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4F6D50" w:rsidRDefault="00E07366" w:rsidP="004F6D50">
      <w:pPr>
        <w:tabs>
          <w:tab w:val="left" w:pos="9241"/>
        </w:tabs>
        <w:spacing w:after="0" w:line="240" w:lineRule="auto"/>
        <w:jc w:val="center"/>
        <w:rPr>
          <w:rFonts w:ascii="Times New Roman" w:eastAsia="Calibri" w:hAnsi="Times New Roman" w:cs="Times New Roman"/>
          <w:b/>
          <w:sz w:val="32"/>
          <w:szCs w:val="32"/>
        </w:rPr>
      </w:pPr>
    </w:p>
    <w:p w:rsidR="00E07366" w:rsidRPr="004F6D50" w:rsidRDefault="00E07366" w:rsidP="004F6D50">
      <w:pPr>
        <w:spacing w:after="0" w:line="240" w:lineRule="auto"/>
        <w:jc w:val="center"/>
        <w:rPr>
          <w:rFonts w:ascii="Gill Sans MT" w:eastAsia="Calibri" w:hAnsi="Gill Sans MT" w:cs="Times New Roman"/>
          <w:b/>
          <w:sz w:val="32"/>
          <w:szCs w:val="32"/>
        </w:rPr>
      </w:pPr>
      <w:r w:rsidRPr="004F6D50">
        <w:rPr>
          <w:rFonts w:ascii="Gill Sans MT" w:eastAsia="Calibri" w:hAnsi="Gill Sans MT" w:cs="Times New Roman"/>
          <w:b/>
          <w:sz w:val="32"/>
          <w:szCs w:val="32"/>
        </w:rPr>
        <w:t>PITANJA I ODGOVORI – PDP</w:t>
      </w:r>
    </w:p>
    <w:p w:rsidR="00E07366" w:rsidRPr="004F6D50" w:rsidRDefault="0088301A" w:rsidP="004F6D50">
      <w:pPr>
        <w:spacing w:after="0" w:line="240" w:lineRule="auto"/>
        <w:jc w:val="center"/>
        <w:rPr>
          <w:rFonts w:ascii="Gill Sans MT" w:eastAsia="Calibri" w:hAnsi="Gill Sans MT" w:cs="Times New Roman"/>
          <w:b/>
          <w:sz w:val="32"/>
          <w:szCs w:val="32"/>
        </w:rPr>
      </w:pPr>
      <w:hyperlink r:id="rId8" w:history="1">
        <w:r w:rsidR="00E07366" w:rsidRPr="004F6D50">
          <w:rPr>
            <w:rFonts w:ascii="Gill Sans MT" w:eastAsia="Calibri" w:hAnsi="Gill Sans MT" w:cs="Times New Roman"/>
            <w:b/>
            <w:color w:val="0563C1"/>
            <w:sz w:val="32"/>
            <w:szCs w:val="32"/>
            <w:u w:val="single"/>
          </w:rPr>
          <w:t>www.strukturnifondovi.hr</w:t>
        </w:r>
      </w:hyperlink>
      <w:r w:rsidR="00E07366" w:rsidRPr="004F6D50">
        <w:rPr>
          <w:rFonts w:ascii="Gill Sans MT" w:eastAsia="Calibri" w:hAnsi="Gill Sans MT" w:cs="Times New Roman"/>
          <w:b/>
          <w:sz w:val="32"/>
          <w:szCs w:val="32"/>
        </w:rPr>
        <w:t xml:space="preserve"> </w:t>
      </w:r>
    </w:p>
    <w:p w:rsidR="00E07366" w:rsidRPr="004F6D50" w:rsidRDefault="00E07366" w:rsidP="004F6D50">
      <w:pPr>
        <w:spacing w:after="0" w:line="240" w:lineRule="auto"/>
        <w:jc w:val="center"/>
        <w:rPr>
          <w:rFonts w:ascii="Gill Sans MT" w:eastAsia="Calibri" w:hAnsi="Gill Sans MT" w:cs="Times New Roman"/>
          <w:b/>
          <w:sz w:val="32"/>
          <w:szCs w:val="32"/>
        </w:rPr>
      </w:pPr>
    </w:p>
    <w:p w:rsidR="00E07366" w:rsidRPr="004F6D50" w:rsidRDefault="00E07366" w:rsidP="004F6D50">
      <w:pPr>
        <w:spacing w:after="0" w:line="240" w:lineRule="auto"/>
        <w:jc w:val="center"/>
        <w:rPr>
          <w:rFonts w:ascii="Gill Sans MT" w:eastAsia="Calibri" w:hAnsi="Gill Sans MT" w:cs="Times New Roman"/>
          <w:b/>
          <w:color w:val="000000"/>
          <w:sz w:val="18"/>
          <w:szCs w:val="18"/>
        </w:rPr>
      </w:pPr>
    </w:p>
    <w:p w:rsidR="00E07366" w:rsidRPr="004F6D50" w:rsidRDefault="00E07366" w:rsidP="004F6D50">
      <w:pPr>
        <w:spacing w:after="0" w:line="240" w:lineRule="auto"/>
        <w:rPr>
          <w:rFonts w:ascii="Gill Sans MT" w:eastAsia="Calibri" w:hAnsi="Gill Sans MT" w:cs="Times New Roman"/>
          <w:b/>
          <w:sz w:val="18"/>
          <w:szCs w:val="18"/>
        </w:rPr>
      </w:pPr>
      <w:r w:rsidRPr="004F6D50">
        <w:rPr>
          <w:rFonts w:ascii="Gill Sans MT" w:eastAsia="Calibri" w:hAnsi="Gill Sans MT" w:cs="Times New Roman"/>
          <w:b/>
          <w:color w:val="000000"/>
          <w:sz w:val="18"/>
          <w:szCs w:val="18"/>
        </w:rPr>
        <w:t>FOND:</w:t>
      </w:r>
      <w:r w:rsidRPr="004F6D50">
        <w:rPr>
          <w:rFonts w:ascii="Gill Sans MT" w:eastAsia="Calibri" w:hAnsi="Gill Sans MT" w:cs="Times New Roman"/>
          <w:b/>
          <w:color w:val="000000"/>
          <w:sz w:val="18"/>
          <w:szCs w:val="18"/>
        </w:rPr>
        <w:tab/>
      </w:r>
      <w:r w:rsidRPr="004F6D50">
        <w:rPr>
          <w:rFonts w:ascii="Gill Sans MT" w:eastAsia="Calibri" w:hAnsi="Gill Sans MT" w:cs="Times New Roman"/>
          <w:color w:val="000000"/>
          <w:sz w:val="18"/>
          <w:szCs w:val="18"/>
        </w:rPr>
        <w:t>KOHEZIJSKI FOND</w:t>
      </w:r>
      <w:r w:rsidRPr="004F6D50">
        <w:rPr>
          <w:rFonts w:ascii="Gill Sans MT" w:eastAsia="Calibri" w:hAnsi="Gill Sans MT" w:cs="Times New Roman"/>
          <w:b/>
          <w:color w:val="000000"/>
          <w:sz w:val="18"/>
          <w:szCs w:val="18"/>
        </w:rPr>
        <w:tab/>
      </w:r>
      <w:r w:rsidRPr="004F6D50">
        <w:rPr>
          <w:rFonts w:ascii="Gill Sans MT" w:eastAsia="Calibri" w:hAnsi="Gill Sans MT" w:cs="Times New Roman"/>
          <w:b/>
          <w:color w:val="000000"/>
          <w:sz w:val="18"/>
          <w:szCs w:val="18"/>
        </w:rPr>
        <w:tab/>
      </w:r>
      <w:r w:rsidRPr="004F6D50">
        <w:rPr>
          <w:rFonts w:ascii="Gill Sans MT" w:eastAsia="Calibri" w:hAnsi="Gill Sans MT" w:cs="Times New Roman"/>
          <w:b/>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color w:val="000000"/>
          <w:sz w:val="18"/>
          <w:szCs w:val="18"/>
        </w:rPr>
        <w:tab/>
      </w:r>
      <w:r w:rsidRPr="004F6D50">
        <w:rPr>
          <w:rFonts w:ascii="Gill Sans MT" w:eastAsia="Calibri" w:hAnsi="Gill Sans MT" w:cs="Times New Roman"/>
          <w:b/>
          <w:sz w:val="18"/>
          <w:szCs w:val="18"/>
        </w:rPr>
        <w:t xml:space="preserve">NADLEŽNO TIJELO: </w:t>
      </w:r>
      <w:r w:rsidR="00B962B2" w:rsidRPr="004F6D50">
        <w:rPr>
          <w:rFonts w:ascii="Gill Sans MT" w:eastAsia="Calibri" w:hAnsi="Gill Sans MT" w:cs="Times New Roman"/>
          <w:sz w:val="18"/>
          <w:szCs w:val="18"/>
        </w:rPr>
        <w:t>Ministarstvo zaštite okoliša i energetike (MZOE)</w:t>
      </w:r>
    </w:p>
    <w:p w:rsidR="00E07366" w:rsidRPr="004F6D50" w:rsidRDefault="00E07366" w:rsidP="004F6D50">
      <w:pPr>
        <w:spacing w:after="0" w:line="240" w:lineRule="auto"/>
        <w:rPr>
          <w:rFonts w:ascii="Gill Sans MT" w:eastAsia="Calibri" w:hAnsi="Gill Sans MT" w:cs="Times New Roman"/>
          <w:b/>
          <w:sz w:val="18"/>
          <w:szCs w:val="18"/>
        </w:rPr>
      </w:pPr>
      <w:r w:rsidRPr="004F6D50">
        <w:rPr>
          <w:rFonts w:ascii="Gill Sans MT" w:eastAsia="Calibri" w:hAnsi="Gill Sans MT" w:cs="Times New Roman"/>
          <w:b/>
          <w:sz w:val="18"/>
          <w:szCs w:val="18"/>
        </w:rPr>
        <w:t xml:space="preserve">PRIORITETNA OS: </w:t>
      </w:r>
      <w:r w:rsidRPr="004F6D50">
        <w:rPr>
          <w:rFonts w:ascii="Gill Sans MT" w:eastAsia="Calibri" w:hAnsi="Gill Sans MT" w:cs="Times New Roman"/>
          <w:sz w:val="18"/>
          <w:szCs w:val="18"/>
        </w:rPr>
        <w:t>6 – Zaštita okoliša i održivost resursa</w:t>
      </w:r>
      <w:r w:rsidRPr="004F6D50">
        <w:rPr>
          <w:rFonts w:ascii="Gill Sans MT" w:eastAsia="Calibri" w:hAnsi="Gill Sans MT" w:cs="Times New Roman"/>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t xml:space="preserve">ROK ZA PODNOŠENJE PP: </w:t>
      </w:r>
      <w:r w:rsidR="007660ED" w:rsidRPr="004F6D50">
        <w:rPr>
          <w:rFonts w:ascii="Gill Sans MT" w:eastAsia="Calibri" w:hAnsi="Gill Sans MT" w:cs="Times New Roman"/>
          <w:sz w:val="18"/>
          <w:szCs w:val="18"/>
        </w:rPr>
        <w:t>01.10</w:t>
      </w:r>
      <w:r w:rsidR="00B962B2" w:rsidRPr="004F6D50">
        <w:rPr>
          <w:rFonts w:ascii="Gill Sans MT" w:eastAsia="Calibri" w:hAnsi="Gill Sans MT" w:cs="Times New Roman"/>
          <w:sz w:val="18"/>
          <w:szCs w:val="18"/>
        </w:rPr>
        <w:t>.2020</w:t>
      </w:r>
      <w:r w:rsidR="0088301A">
        <w:rPr>
          <w:rFonts w:ascii="Gill Sans MT" w:eastAsia="Calibri" w:hAnsi="Gill Sans MT" w:cs="Times New Roman"/>
          <w:sz w:val="18"/>
          <w:szCs w:val="18"/>
        </w:rPr>
        <w:t>.</w:t>
      </w:r>
      <w:bookmarkStart w:id="0" w:name="_GoBack"/>
      <w:bookmarkEnd w:id="0"/>
      <w:r w:rsidR="00B962B2" w:rsidRPr="004F6D50">
        <w:rPr>
          <w:rFonts w:ascii="Gill Sans MT" w:eastAsia="Calibri" w:hAnsi="Gill Sans MT" w:cs="Times New Roman"/>
          <w:sz w:val="18"/>
          <w:szCs w:val="18"/>
        </w:rPr>
        <w:t xml:space="preserve"> / do iskorištenja sredstava</w:t>
      </w:r>
    </w:p>
    <w:p w:rsidR="00E07366"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 xml:space="preserve">SPECIFIČNI CILJ:  </w:t>
      </w:r>
      <w:r w:rsidRPr="004F6D50">
        <w:rPr>
          <w:rFonts w:ascii="Gill Sans MT" w:eastAsia="Calibri" w:hAnsi="Gill Sans MT" w:cs="Times New Roman"/>
          <w:sz w:val="18"/>
          <w:szCs w:val="18"/>
        </w:rPr>
        <w:t>6i1- Smanjena količina otpada koji se odlaže na odlagališta</w:t>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r>
      <w:r w:rsidRPr="004F6D50">
        <w:rPr>
          <w:rFonts w:ascii="Gill Sans MT" w:eastAsia="Calibri" w:hAnsi="Gill Sans MT" w:cs="Times New Roman"/>
          <w:b/>
          <w:sz w:val="18"/>
          <w:szCs w:val="18"/>
        </w:rPr>
        <w:tab/>
        <w:t xml:space="preserve">ROK ZA ODGOVOR NA PITANJE (UzP):  </w:t>
      </w:r>
      <w:r w:rsidR="00476DA1" w:rsidRPr="004F6D50">
        <w:rPr>
          <w:rFonts w:ascii="Gill Sans MT" w:eastAsia="Calibri" w:hAnsi="Gill Sans MT" w:cs="Times New Roman"/>
          <w:sz w:val="18"/>
          <w:szCs w:val="18"/>
        </w:rPr>
        <w:t>7 RD</w:t>
      </w:r>
    </w:p>
    <w:p w:rsidR="007660ED"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NAZIV POZIVA</w:t>
      </w:r>
      <w:r w:rsidRPr="004F6D50">
        <w:rPr>
          <w:rFonts w:ascii="Gill Sans MT" w:eastAsia="Calibri" w:hAnsi="Gill Sans MT" w:cs="Times New Roman"/>
          <w:sz w:val="18"/>
          <w:szCs w:val="18"/>
        </w:rPr>
        <w:t>:</w:t>
      </w:r>
      <w:r w:rsidR="007660ED" w:rsidRPr="004F6D50">
        <w:rPr>
          <w:rFonts w:ascii="Gill Sans MT" w:eastAsia="Calibri" w:hAnsi="Gill Sans MT" w:cs="Times New Roman"/>
          <w:sz w:val="18"/>
          <w:szCs w:val="18"/>
        </w:rPr>
        <w:t xml:space="preserve"> Izgradnja i opremanje postrojenja za biološku obradu odvojeno sakupljenog </w:t>
      </w:r>
    </w:p>
    <w:p w:rsidR="00E07366" w:rsidRPr="004F6D50" w:rsidRDefault="007660ED" w:rsidP="004F6D50">
      <w:pPr>
        <w:spacing w:after="0" w:line="240" w:lineRule="auto"/>
        <w:ind w:left="1701" w:hanging="1701"/>
        <w:rPr>
          <w:rFonts w:ascii="Gill Sans MT" w:eastAsia="Calibri" w:hAnsi="Gill Sans MT" w:cs="Times New Roman"/>
          <w:sz w:val="18"/>
          <w:szCs w:val="18"/>
        </w:rPr>
      </w:pPr>
      <w:r w:rsidRPr="004F6D50">
        <w:rPr>
          <w:rFonts w:ascii="Gill Sans MT" w:eastAsia="Calibri" w:hAnsi="Gill Sans MT" w:cs="Times New Roman"/>
          <w:sz w:val="18"/>
          <w:szCs w:val="18"/>
        </w:rPr>
        <w:t xml:space="preserve">                             biootpada</w:t>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r w:rsidR="00E07366" w:rsidRPr="004F6D50">
        <w:rPr>
          <w:rFonts w:ascii="Gill Sans MT" w:eastAsia="Calibri" w:hAnsi="Gill Sans MT" w:cs="Times New Roman"/>
          <w:sz w:val="18"/>
          <w:szCs w:val="18"/>
        </w:rPr>
        <w:tab/>
      </w:r>
    </w:p>
    <w:p w:rsidR="00E07366" w:rsidRPr="004F6D50" w:rsidRDefault="00E07366" w:rsidP="004F6D50">
      <w:pPr>
        <w:spacing w:after="0" w:line="240" w:lineRule="auto"/>
        <w:rPr>
          <w:rFonts w:ascii="Gill Sans MT" w:eastAsia="Calibri" w:hAnsi="Gill Sans MT" w:cs="Times New Roman"/>
          <w:bCs/>
          <w:sz w:val="18"/>
          <w:szCs w:val="18"/>
        </w:rPr>
      </w:pPr>
      <w:r w:rsidRPr="004F6D50">
        <w:rPr>
          <w:rFonts w:ascii="Gill Sans MT" w:eastAsia="Calibri" w:hAnsi="Gill Sans MT" w:cs="Times New Roman"/>
          <w:b/>
          <w:sz w:val="18"/>
          <w:szCs w:val="18"/>
        </w:rPr>
        <w:t xml:space="preserve">REFERENTNI BROJ POZIVA: </w:t>
      </w:r>
      <w:r w:rsidR="007660ED" w:rsidRPr="004F6D50">
        <w:rPr>
          <w:rFonts w:ascii="Gill Sans MT" w:eastAsia="Calibri" w:hAnsi="Gill Sans MT" w:cs="Times New Roman"/>
          <w:sz w:val="18"/>
          <w:szCs w:val="18"/>
        </w:rPr>
        <w:t>KK.06.3.1.15</w:t>
      </w:r>
    </w:p>
    <w:p w:rsidR="00E07366" w:rsidRPr="004F6D50" w:rsidRDefault="00E07366" w:rsidP="004F6D50">
      <w:pPr>
        <w:spacing w:after="0" w:line="240" w:lineRule="auto"/>
        <w:rPr>
          <w:rFonts w:ascii="Gill Sans MT" w:eastAsia="Calibri" w:hAnsi="Gill Sans MT" w:cs="Times New Roman"/>
          <w:sz w:val="18"/>
          <w:szCs w:val="18"/>
        </w:rPr>
      </w:pPr>
      <w:r w:rsidRPr="004F6D50">
        <w:rPr>
          <w:rFonts w:ascii="Gill Sans MT" w:eastAsia="Calibri" w:hAnsi="Gill Sans MT" w:cs="Times New Roman"/>
          <w:b/>
          <w:sz w:val="18"/>
          <w:szCs w:val="18"/>
        </w:rPr>
        <w:t>TIP NATJEČAJA:</w:t>
      </w:r>
      <w:r w:rsidRPr="004F6D50">
        <w:rPr>
          <w:rFonts w:ascii="Gill Sans MT" w:eastAsia="Calibri" w:hAnsi="Gill Sans MT" w:cs="Times New Roman"/>
          <w:sz w:val="18"/>
          <w:szCs w:val="18"/>
        </w:rPr>
        <w:t xml:space="preserve"> </w:t>
      </w:r>
      <w:r w:rsidR="00B962B2" w:rsidRPr="004F6D50">
        <w:rPr>
          <w:rFonts w:ascii="Gill Sans MT" w:eastAsia="Calibri" w:hAnsi="Gill Sans MT" w:cs="Times New Roman"/>
          <w:sz w:val="18"/>
          <w:szCs w:val="18"/>
        </w:rPr>
        <w:t>OTVORENI</w:t>
      </w:r>
    </w:p>
    <w:p w:rsidR="00E07366" w:rsidRPr="004F6D50" w:rsidRDefault="00E07366" w:rsidP="004F6D50">
      <w:pPr>
        <w:spacing w:after="0" w:line="240" w:lineRule="auto"/>
        <w:rPr>
          <w:rFonts w:ascii="Gill Sans MT" w:eastAsia="Calibri" w:hAnsi="Gill Sans MT" w:cs="Times New Roman"/>
          <w:color w:val="FF0000"/>
          <w:sz w:val="18"/>
          <w:szCs w:val="18"/>
        </w:rPr>
      </w:pPr>
      <w:r w:rsidRPr="004F6D50">
        <w:rPr>
          <w:rFonts w:ascii="Gill Sans MT" w:eastAsia="Calibri" w:hAnsi="Gill Sans MT" w:cs="Times New Roman"/>
          <w:b/>
          <w:sz w:val="18"/>
          <w:szCs w:val="18"/>
        </w:rPr>
        <w:t>MODALITET:</w:t>
      </w:r>
      <w:r w:rsidRPr="004F6D50">
        <w:rPr>
          <w:rFonts w:ascii="Gill Sans MT" w:eastAsia="Calibri" w:hAnsi="Gill Sans MT" w:cs="Times New Roman"/>
          <w:sz w:val="18"/>
          <w:szCs w:val="18"/>
        </w:rPr>
        <w:t xml:space="preserve"> </w:t>
      </w:r>
      <w:r w:rsidR="00B962B2" w:rsidRPr="004F6D50">
        <w:rPr>
          <w:rFonts w:ascii="Gill Sans MT" w:eastAsia="Calibri" w:hAnsi="Gill Sans MT" w:cs="Times New Roman"/>
          <w:sz w:val="18"/>
          <w:szCs w:val="18"/>
        </w:rPr>
        <w:t>TRAJNI</w:t>
      </w:r>
    </w:p>
    <w:p w:rsidR="00E07366" w:rsidRPr="004F6D50" w:rsidRDefault="00E07366" w:rsidP="004F6D50">
      <w:pPr>
        <w:spacing w:after="0" w:line="240" w:lineRule="auto"/>
        <w:jc w:val="both"/>
        <w:rPr>
          <w:rFonts w:ascii="Gill Sans MT" w:eastAsia="Times New Roman" w:hAnsi="Gill Sans MT" w:cs="Times New Roman"/>
          <w:color w:val="000000"/>
          <w:sz w:val="18"/>
          <w:szCs w:val="18"/>
        </w:rPr>
      </w:pPr>
    </w:p>
    <w:p w:rsidR="00E07366" w:rsidRPr="004F6D50" w:rsidRDefault="00E07366" w:rsidP="004F6D50">
      <w:pPr>
        <w:spacing w:after="0" w:line="240" w:lineRule="auto"/>
        <w:jc w:val="both"/>
        <w:rPr>
          <w:rFonts w:ascii="Gill Sans MT" w:eastAsia="Times New Roman" w:hAnsi="Gill Sans MT" w:cs="Times New Roman"/>
          <w:i/>
          <w:color w:val="000000"/>
          <w:sz w:val="18"/>
          <w:szCs w:val="18"/>
        </w:rPr>
      </w:pPr>
      <w:r w:rsidRPr="004F6D50">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4F6D50">
        <w:rPr>
          <w:rFonts w:ascii="Gill Sans MT" w:eastAsia="Times New Roman" w:hAnsi="Gill Sans MT" w:cs="Times New Roman"/>
          <w:i/>
          <w:color w:val="000000"/>
          <w:sz w:val="18"/>
          <w:szCs w:val="18"/>
        </w:rPr>
        <w:t>di rok za objavu odgovora 7 radnih dana (R</w:t>
      </w:r>
      <w:r w:rsidRPr="004F6D50">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4F6D50"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4F6D50" w:rsidRDefault="00E07366" w:rsidP="004F6D50">
      <w:pPr>
        <w:spacing w:after="0" w:line="240" w:lineRule="auto"/>
        <w:jc w:val="both"/>
        <w:rPr>
          <w:rFonts w:ascii="Gill Sans MT" w:eastAsia="Times New Roman" w:hAnsi="Gill Sans MT" w:cs="Times New Roman"/>
          <w:sz w:val="18"/>
          <w:szCs w:val="18"/>
        </w:rPr>
      </w:pPr>
      <w:r w:rsidRPr="004F6D50">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E319B0" w:rsidRDefault="00E07366" w:rsidP="004F6D50">
      <w:pPr>
        <w:spacing w:after="0" w:line="240" w:lineRule="auto"/>
        <w:jc w:val="both"/>
        <w:rPr>
          <w:rFonts w:ascii="Gill Sans MT" w:eastAsia="Times New Roman" w:hAnsi="Gill Sans MT" w:cs="Times New Roman"/>
          <w:sz w:val="18"/>
          <w:szCs w:val="18"/>
        </w:rPr>
      </w:pPr>
      <w:r w:rsidRPr="00BD570F">
        <w:rPr>
          <w:rFonts w:ascii="Gill Sans MT" w:eastAsia="Times New Roman" w:hAnsi="Gill Sans MT" w:cs="Times New Roman"/>
          <w:sz w:val="18"/>
          <w:szCs w:val="18"/>
        </w:rPr>
        <w:t>U</w:t>
      </w:r>
      <w:r w:rsidRPr="00BD570F">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D570F">
        <w:rPr>
          <w:rFonts w:ascii="Gill Sans MT" w:eastAsia="Times New Roman" w:hAnsi="Gill Sans MT" w:cs="Times New Roman"/>
          <w:sz w:val="18"/>
          <w:szCs w:val="18"/>
        </w:rPr>
        <w:t xml:space="preserve">može zamijeniti niti prejudicirati ishod pojedinih faza postupka dodjele kako su opisane u UzP-u. </w:t>
      </w:r>
      <w:r w:rsidRPr="00E319B0">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E319B0">
        <w:rPr>
          <w:rFonts w:ascii="Gill Sans MT" w:eastAsia="Times New Roman" w:hAnsi="Gill Sans MT" w:cs="Times New Roman"/>
          <w:sz w:val="18"/>
          <w:szCs w:val="18"/>
        </w:rPr>
        <w:t xml:space="preserve"> U slučaju takvih pitanja, odgovor nadležnog tijela će upućivati na relevantni dio dokumentacije PDP-</w:t>
      </w:r>
      <w:r w:rsidRPr="00E319B0">
        <w:rPr>
          <w:rFonts w:ascii="Gill Sans MT" w:eastAsia="Calibri" w:hAnsi="Gill Sans MT" w:cs="Times New Roman"/>
          <w:sz w:val="18"/>
          <w:szCs w:val="18"/>
        </w:rPr>
        <w:t xml:space="preserve">a. </w:t>
      </w:r>
      <w:r w:rsidRPr="00E319B0">
        <w:rPr>
          <w:rFonts w:ascii="Gill Sans MT" w:eastAsia="Times New Roman" w:hAnsi="Gill Sans MT" w:cs="Times New Roman"/>
          <w:sz w:val="18"/>
          <w:szCs w:val="18"/>
        </w:rPr>
        <w:t xml:space="preserve"> </w:t>
      </w:r>
    </w:p>
    <w:p w:rsidR="00E07366" w:rsidRPr="00E319B0"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E319B0" w:rsidTr="00364F50">
        <w:trPr>
          <w:trHeight w:val="433"/>
        </w:trPr>
        <w:tc>
          <w:tcPr>
            <w:tcW w:w="567" w:type="dxa"/>
            <w:shd w:val="clear" w:color="auto" w:fill="B0CB1F"/>
          </w:tcPr>
          <w:p w:rsidR="00297ADF" w:rsidRPr="00E319B0" w:rsidRDefault="00297ADF" w:rsidP="004F6D50">
            <w:pPr>
              <w:jc w:val="center"/>
              <w:rPr>
                <w:rFonts w:ascii="Gill Sans MT" w:hAnsi="Gill Sans MT"/>
                <w:b/>
                <w:sz w:val="24"/>
                <w:szCs w:val="24"/>
                <w:lang w:val="hr-HR"/>
              </w:rPr>
            </w:pPr>
          </w:p>
        </w:tc>
        <w:tc>
          <w:tcPr>
            <w:tcW w:w="13041" w:type="dxa"/>
            <w:gridSpan w:val="2"/>
            <w:shd w:val="clear" w:color="auto" w:fill="B0CB1F"/>
          </w:tcPr>
          <w:p w:rsidR="00297ADF" w:rsidRPr="00E319B0" w:rsidRDefault="00297ADF" w:rsidP="004F6D50">
            <w:pPr>
              <w:jc w:val="center"/>
              <w:rPr>
                <w:rFonts w:ascii="Gill Sans MT" w:hAnsi="Gill Sans MT"/>
                <w:b/>
                <w:sz w:val="24"/>
                <w:szCs w:val="24"/>
                <w:lang w:val="hr-HR"/>
              </w:rPr>
            </w:pPr>
            <w:r w:rsidRPr="00E319B0">
              <w:rPr>
                <w:rFonts w:ascii="Gill Sans MT" w:hAnsi="Gill Sans MT"/>
                <w:b/>
                <w:sz w:val="24"/>
                <w:szCs w:val="24"/>
                <w:lang w:val="hr-HR"/>
              </w:rPr>
              <w:t>VERZIJA: 1.0</w:t>
            </w:r>
          </w:p>
        </w:tc>
      </w:tr>
      <w:tr w:rsidR="00297ADF" w:rsidRPr="00E319B0" w:rsidTr="003E1662">
        <w:trPr>
          <w:trHeight w:val="433"/>
        </w:trPr>
        <w:tc>
          <w:tcPr>
            <w:tcW w:w="567" w:type="dxa"/>
            <w:shd w:val="clear" w:color="auto" w:fill="B0CB1F"/>
          </w:tcPr>
          <w:p w:rsidR="00297ADF" w:rsidRPr="00E319B0" w:rsidRDefault="00297ADF" w:rsidP="004F6D50">
            <w:pPr>
              <w:jc w:val="center"/>
              <w:rPr>
                <w:rFonts w:ascii="Gill Sans MT" w:hAnsi="Gill Sans MT"/>
                <w:b/>
                <w:sz w:val="24"/>
                <w:szCs w:val="24"/>
                <w:lang w:val="hr-HR"/>
              </w:rPr>
            </w:pPr>
          </w:p>
        </w:tc>
        <w:tc>
          <w:tcPr>
            <w:tcW w:w="13041" w:type="dxa"/>
            <w:gridSpan w:val="2"/>
            <w:shd w:val="clear" w:color="auto" w:fill="B0CB1F"/>
          </w:tcPr>
          <w:p w:rsidR="00297ADF" w:rsidRPr="00E319B0" w:rsidRDefault="00297ADF" w:rsidP="004F6D50">
            <w:pPr>
              <w:jc w:val="center"/>
              <w:rPr>
                <w:rFonts w:ascii="Gill Sans MT" w:hAnsi="Gill Sans MT"/>
                <w:b/>
                <w:sz w:val="24"/>
                <w:szCs w:val="24"/>
                <w:lang w:val="hr-HR"/>
              </w:rPr>
            </w:pPr>
            <w:r w:rsidRPr="00E319B0">
              <w:rPr>
                <w:rFonts w:ascii="Gill Sans MT" w:hAnsi="Gill Sans MT"/>
                <w:b/>
                <w:sz w:val="24"/>
                <w:szCs w:val="24"/>
                <w:lang w:val="hr-HR"/>
              </w:rPr>
              <w:t>OBJAVA SVIH PITANJA/ODGOVORA IZ VERZIJE 1.0:</w:t>
            </w:r>
          </w:p>
        </w:tc>
      </w:tr>
      <w:tr w:rsidR="002A07A9" w:rsidRPr="00E319B0" w:rsidTr="00E07366">
        <w:trPr>
          <w:trHeight w:val="433"/>
        </w:trPr>
        <w:tc>
          <w:tcPr>
            <w:tcW w:w="567"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RB</w:t>
            </w:r>
          </w:p>
        </w:tc>
        <w:tc>
          <w:tcPr>
            <w:tcW w:w="6095"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DATUM ZAPRIMANJA PITANJA:</w:t>
            </w:r>
          </w:p>
        </w:tc>
        <w:tc>
          <w:tcPr>
            <w:tcW w:w="6946" w:type="dxa"/>
            <w:shd w:val="clear" w:color="auto" w:fill="538135"/>
          </w:tcPr>
          <w:p w:rsidR="00E07366" w:rsidRPr="00E319B0" w:rsidRDefault="00E07366" w:rsidP="004F6D50">
            <w:pPr>
              <w:jc w:val="center"/>
              <w:rPr>
                <w:rFonts w:ascii="Gill Sans MT" w:hAnsi="Gill Sans MT"/>
                <w:b/>
                <w:sz w:val="24"/>
                <w:szCs w:val="24"/>
                <w:lang w:val="hr-HR"/>
              </w:rPr>
            </w:pPr>
            <w:r w:rsidRPr="00E319B0">
              <w:rPr>
                <w:rFonts w:ascii="Gill Sans MT" w:hAnsi="Gill Sans MT"/>
                <w:b/>
                <w:sz w:val="24"/>
                <w:szCs w:val="24"/>
                <w:lang w:val="hr-HR"/>
              </w:rPr>
              <w:t>DATUM ODGOVORA NA PITANJE:</w:t>
            </w:r>
          </w:p>
        </w:tc>
      </w:tr>
      <w:tr w:rsidR="00310E3F" w:rsidRPr="00E319B0" w:rsidTr="00310E3F">
        <w:trPr>
          <w:trHeight w:val="433"/>
        </w:trPr>
        <w:tc>
          <w:tcPr>
            <w:tcW w:w="6662" w:type="dxa"/>
            <w:gridSpan w:val="2"/>
            <w:shd w:val="clear" w:color="auto" w:fill="A8D08D" w:themeFill="accent6" w:themeFillTint="99"/>
          </w:tcPr>
          <w:p w:rsidR="00310E3F" w:rsidRPr="00E319B0" w:rsidRDefault="00DB4C8F"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13.12</w:t>
            </w:r>
            <w:r w:rsidR="00310E3F" w:rsidRPr="00E319B0">
              <w:rPr>
                <w:rFonts w:ascii="Gill Sans MT" w:hAnsi="Gill Sans MT"/>
                <w:b/>
                <w:sz w:val="24"/>
                <w:szCs w:val="24"/>
                <w:lang w:val="hr-HR"/>
              </w:rPr>
              <w:t>.2019.</w:t>
            </w:r>
          </w:p>
        </w:tc>
        <w:tc>
          <w:tcPr>
            <w:tcW w:w="6946" w:type="dxa"/>
            <w:shd w:val="clear" w:color="auto" w:fill="A8D08D" w:themeFill="accent6" w:themeFillTint="99"/>
          </w:tcPr>
          <w:p w:rsidR="00310E3F" w:rsidRPr="00E319B0" w:rsidRDefault="00DB4C8F"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24.12</w:t>
            </w:r>
            <w:r w:rsidR="00F71BBE" w:rsidRPr="00E319B0">
              <w:rPr>
                <w:rFonts w:ascii="Gill Sans MT" w:hAnsi="Gill Sans MT"/>
                <w:b/>
                <w:sz w:val="24"/>
                <w:szCs w:val="24"/>
                <w:lang w:val="hr-HR"/>
              </w:rPr>
              <w:t>.2019.</w:t>
            </w:r>
          </w:p>
        </w:tc>
      </w:tr>
      <w:tr w:rsidR="002A07A9" w:rsidRPr="00E319B0" w:rsidTr="00FD35FB">
        <w:trPr>
          <w:trHeight w:val="343"/>
        </w:trPr>
        <w:tc>
          <w:tcPr>
            <w:tcW w:w="567" w:type="dxa"/>
            <w:vAlign w:val="center"/>
          </w:tcPr>
          <w:p w:rsidR="00E07366" w:rsidRPr="00E319B0"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E319B0">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E319B0" w:rsidRDefault="00711563" w:rsidP="004F6D50">
            <w:pPr>
              <w:jc w:val="both"/>
              <w:rPr>
                <w:rFonts w:ascii="Gill Sans MT" w:hAnsi="Gill Sans MT"/>
                <w:sz w:val="24"/>
                <w:szCs w:val="24"/>
                <w:lang w:val="hr-HR"/>
              </w:rPr>
            </w:pP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E319B0" w:rsidRDefault="00711563" w:rsidP="004F6D50">
            <w:pPr>
              <w:jc w:val="both"/>
              <w:rPr>
                <w:rFonts w:ascii="Gill Sans MT" w:hAnsi="Gill Sans MT"/>
                <w:sz w:val="24"/>
                <w:szCs w:val="24"/>
                <w:lang w:val="hr-HR"/>
              </w:rPr>
            </w:pP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______________________________________</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  Čl. 41. Uredbe 651/2014 </w:t>
            </w:r>
          </w:p>
          <w:p w:rsidR="00711563"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E319B0" w:rsidRDefault="00711563" w:rsidP="004F6D50">
            <w:pPr>
              <w:jc w:val="both"/>
              <w:rPr>
                <w:rFonts w:ascii="Gill Sans MT" w:hAnsi="Gill Sans MT"/>
                <w:sz w:val="24"/>
                <w:szCs w:val="24"/>
                <w:lang w:val="hr-HR"/>
              </w:rPr>
            </w:pPr>
            <w:r w:rsidRPr="00E319B0">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lastRenderedPageBreak/>
              <w:t>Sukladno</w:t>
            </w:r>
            <w:r w:rsidR="004F6D50">
              <w:rPr>
                <w:rFonts w:ascii="Gill Sans MT" w:hAnsi="Gill Sans MT"/>
                <w:sz w:val="24"/>
                <w:szCs w:val="24"/>
                <w:lang w:val="hr-HR"/>
              </w:rPr>
              <w:t xml:space="preserve"> poglavlju</w:t>
            </w:r>
            <w:r w:rsidRPr="00E319B0">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lastRenderedPageBreak/>
              <w:t>U okviru ovog poziva bespo</w:t>
            </w:r>
            <w:r w:rsidR="00521545" w:rsidRPr="00E319B0">
              <w:rPr>
                <w:rFonts w:ascii="Gill Sans MT" w:hAnsi="Gill Sans MT"/>
                <w:sz w:val="24"/>
                <w:szCs w:val="24"/>
                <w:lang w:val="hr-HR"/>
              </w:rPr>
              <w:t xml:space="preserve">vratna sredstva dodjeljuju se </w:t>
            </w:r>
            <w:r w:rsidRPr="00E319B0">
              <w:rPr>
                <w:rFonts w:ascii="Gill Sans MT" w:hAnsi="Gill Sans MT"/>
                <w:sz w:val="24"/>
                <w:szCs w:val="24"/>
                <w:lang w:val="hr-HR"/>
              </w:rPr>
              <w:t xml:space="preserve">za izgradnju i opremanje </w:t>
            </w:r>
            <w:r w:rsidRPr="00E319B0">
              <w:rPr>
                <w:rFonts w:ascii="Gill Sans MT" w:hAnsi="Gill Sans MT"/>
                <w:bCs/>
                <w:sz w:val="24"/>
                <w:szCs w:val="24"/>
                <w:u w:val="single"/>
                <w:lang w:val="hr-HR"/>
              </w:rPr>
              <w:t>novih postrojenja</w:t>
            </w:r>
            <w:r w:rsidRPr="00E319B0">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E319B0">
              <w:rPr>
                <w:rFonts w:ascii="Gill Sans MT" w:hAnsi="Gill Sans MT"/>
                <w:sz w:val="24"/>
                <w:szCs w:val="24"/>
                <w:lang w:val="hr-HR"/>
              </w:rPr>
              <w:t xml:space="preserve">(ZOGO) </w:t>
            </w:r>
            <w:r w:rsidRPr="00E319B0">
              <w:rPr>
                <w:rFonts w:ascii="Gill Sans MT" w:hAnsi="Gill Sans MT"/>
                <w:sz w:val="24"/>
                <w:szCs w:val="24"/>
                <w:lang w:val="hr-HR"/>
              </w:rPr>
              <w:t>i to za djelatnost oporabe biootpada.</w:t>
            </w:r>
          </w:p>
          <w:p w:rsidR="00D778F2" w:rsidRPr="00E319B0" w:rsidRDefault="00D778F2" w:rsidP="00BD570F">
            <w:pPr>
              <w:spacing w:after="120"/>
              <w:jc w:val="both"/>
              <w:rPr>
                <w:rFonts w:ascii="Gill Sans MT" w:hAnsi="Gill Sans MT"/>
                <w:sz w:val="24"/>
                <w:szCs w:val="24"/>
                <w:lang w:val="hr-HR"/>
              </w:rPr>
            </w:pPr>
            <w:r w:rsidRPr="00E319B0">
              <w:rPr>
                <w:rFonts w:ascii="Gill Sans MT" w:hAnsi="Gill Sans MT"/>
                <w:sz w:val="24"/>
                <w:szCs w:val="24"/>
                <w:lang w:val="hr-HR"/>
              </w:rPr>
              <w:t>Vezano za odredbu kojom se određuju prihvatljivi troškovi kod projekata ulaganja u postrojenja za proizvodnju OIE, a koja glasi “</w:t>
            </w:r>
            <w:r w:rsidRPr="00E319B0">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E319B0">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E319B0">
              <w:rPr>
                <w:rFonts w:ascii="Gill Sans MT" w:hAnsi="Gill Sans MT"/>
                <w:sz w:val="24"/>
                <w:szCs w:val="24"/>
                <w:lang w:val="hr-HR"/>
              </w:rPr>
              <w:t xml:space="preserve"> </w:t>
            </w:r>
            <w:r w:rsidRPr="00E319B0">
              <w:rPr>
                <w:rFonts w:ascii="Gill Sans MT" w:hAnsi="Gill Sans MT"/>
                <w:sz w:val="24"/>
                <w:szCs w:val="24"/>
                <w:lang w:val="hr-HR"/>
              </w:rPr>
              <w:t xml:space="preserve"> biootpada </w:t>
            </w:r>
            <w:r w:rsidR="00913940" w:rsidRPr="00E319B0">
              <w:rPr>
                <w:rFonts w:ascii="Gill Sans MT" w:hAnsi="Gill Sans MT"/>
                <w:sz w:val="24"/>
                <w:szCs w:val="24"/>
                <w:lang w:val="hr-HR"/>
              </w:rPr>
              <w:t>(sukladno definicjii biootpada iz ZOGO</w:t>
            </w:r>
            <w:r w:rsidR="00C96024" w:rsidRPr="00E319B0">
              <w:rPr>
                <w:rFonts w:ascii="Gill Sans MT" w:hAnsi="Gill Sans MT"/>
                <w:sz w:val="24"/>
                <w:szCs w:val="24"/>
                <w:lang w:val="hr-HR"/>
              </w:rPr>
              <w:t>-a</w:t>
            </w:r>
            <w:r w:rsidR="00913940" w:rsidRPr="00E319B0">
              <w:rPr>
                <w:rFonts w:ascii="Gill Sans MT" w:hAnsi="Gill Sans MT"/>
                <w:sz w:val="24"/>
                <w:szCs w:val="24"/>
                <w:lang w:val="hr-HR"/>
              </w:rPr>
              <w:t xml:space="preserve">), </w:t>
            </w:r>
            <w:r w:rsidRPr="00E319B0">
              <w:rPr>
                <w:rFonts w:ascii="Gill Sans MT" w:hAnsi="Gill Sans MT"/>
                <w:sz w:val="24"/>
                <w:szCs w:val="24"/>
                <w:lang w:val="hr-HR"/>
              </w:rPr>
              <w:t>u svrhu proizvodnje energije iz OIE.</w:t>
            </w:r>
          </w:p>
          <w:p w:rsidR="008360EE" w:rsidRPr="00E319B0" w:rsidRDefault="00C96024" w:rsidP="00BD570F">
            <w:pPr>
              <w:jc w:val="both"/>
              <w:rPr>
                <w:rFonts w:ascii="Gill Sans MT" w:hAnsi="Gill Sans MT"/>
                <w:sz w:val="24"/>
                <w:szCs w:val="24"/>
                <w:lang w:val="hr-HR"/>
              </w:rPr>
            </w:pPr>
            <w:r w:rsidRPr="004F6D50">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4F6D50">
              <w:rPr>
                <w:rFonts w:ascii="Gill Sans MT" w:hAnsi="Gill Sans MT"/>
                <w:b/>
                <w:sz w:val="24"/>
                <w:szCs w:val="24"/>
                <w:lang w:val="hr-HR"/>
              </w:rPr>
              <w:t>Drugim riječima</w:t>
            </w:r>
            <w:r w:rsidR="004F6D50" w:rsidRPr="004F6D50">
              <w:rPr>
                <w:rFonts w:ascii="Gill Sans MT" w:hAnsi="Gill Sans MT"/>
                <w:b/>
                <w:sz w:val="24"/>
                <w:szCs w:val="24"/>
                <w:lang w:val="hr-HR"/>
              </w:rPr>
              <w:t>,</w:t>
            </w:r>
            <w:r w:rsidRPr="004F6D50">
              <w:rPr>
                <w:rFonts w:ascii="Gill Sans MT" w:hAnsi="Gill Sans MT"/>
                <w:b/>
                <w:sz w:val="24"/>
                <w:szCs w:val="24"/>
                <w:lang w:val="hr-HR"/>
              </w:rPr>
              <w:t xml:space="preserve"> nisu prihvatljivi projekti nadogradnje i/ili opremanja postrojenja za koja već postoji izdana dozvola za gospodarenje otpadom i to za djelatnost oporabe biootpada. </w:t>
            </w:r>
          </w:p>
        </w:tc>
      </w:tr>
      <w:tr w:rsidR="00AD5AD1" w:rsidRPr="00E319B0" w:rsidTr="00AD5AD1">
        <w:trPr>
          <w:trHeight w:val="343"/>
        </w:trPr>
        <w:tc>
          <w:tcPr>
            <w:tcW w:w="6662" w:type="dxa"/>
            <w:gridSpan w:val="2"/>
            <w:shd w:val="clear" w:color="auto" w:fill="A8D08D" w:themeFill="accent6" w:themeFillTint="99"/>
            <w:vAlign w:val="center"/>
          </w:tcPr>
          <w:p w:rsidR="00AD5AD1" w:rsidRPr="00E319B0" w:rsidRDefault="00AD5AD1"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E319B0" w:rsidRDefault="00C96024" w:rsidP="00E319B0">
            <w:pPr>
              <w:spacing w:before="60" w:after="60"/>
              <w:jc w:val="center"/>
              <w:rPr>
                <w:rFonts w:ascii="Gill Sans MT" w:hAnsi="Gill Sans MT"/>
                <w:b/>
                <w:sz w:val="24"/>
                <w:szCs w:val="24"/>
                <w:lang w:val="hr-HR"/>
              </w:rPr>
            </w:pPr>
            <w:r w:rsidRPr="00E319B0">
              <w:rPr>
                <w:rFonts w:ascii="Gill Sans MT" w:hAnsi="Gill Sans MT"/>
                <w:b/>
                <w:sz w:val="24"/>
                <w:szCs w:val="24"/>
                <w:lang w:val="hr-HR"/>
              </w:rPr>
              <w:t>24</w:t>
            </w:r>
            <w:r w:rsidR="00AD5AD1" w:rsidRPr="00E319B0">
              <w:rPr>
                <w:rFonts w:ascii="Gill Sans MT" w:hAnsi="Gill Sans MT"/>
                <w:b/>
                <w:sz w:val="24"/>
                <w:szCs w:val="24"/>
                <w:lang w:val="hr-HR"/>
              </w:rPr>
              <w:t>.12.2019.</w:t>
            </w:r>
          </w:p>
        </w:tc>
      </w:tr>
      <w:tr w:rsidR="00AD5AD1" w:rsidRPr="00E319B0" w:rsidTr="00FD35FB">
        <w:trPr>
          <w:trHeight w:val="343"/>
        </w:trPr>
        <w:tc>
          <w:tcPr>
            <w:tcW w:w="567" w:type="dxa"/>
            <w:vAlign w:val="center"/>
          </w:tcPr>
          <w:p w:rsidR="00AD5AD1" w:rsidRPr="00E319B0" w:rsidRDefault="00AD5AD1" w:rsidP="004F6D50">
            <w:pPr>
              <w:pStyle w:val="Odlomakpopisa"/>
              <w:numPr>
                <w:ilvl w:val="0"/>
                <w:numId w:val="1"/>
              </w:numPr>
              <w:tabs>
                <w:tab w:val="left" w:pos="176"/>
              </w:tabs>
              <w:jc w:val="center"/>
              <w:rPr>
                <w:rFonts w:ascii="Gill Sans MT" w:hAnsi="Gill Sans MT"/>
                <w:b/>
                <w:sz w:val="24"/>
                <w:szCs w:val="24"/>
                <w:lang w:val="hr-HR"/>
              </w:rPr>
            </w:pPr>
          </w:p>
        </w:tc>
        <w:tc>
          <w:tcPr>
            <w:tcW w:w="6095" w:type="dxa"/>
          </w:tcPr>
          <w:p w:rsidR="00AD5AD1" w:rsidRPr="00E319B0" w:rsidRDefault="00AD5AD1" w:rsidP="004F6D50">
            <w:pPr>
              <w:jc w:val="both"/>
              <w:rPr>
                <w:rFonts w:ascii="Gill Sans MT" w:eastAsia="Calibri" w:hAnsi="Gill Sans MT"/>
                <w:sz w:val="24"/>
                <w:szCs w:val="24"/>
                <w:lang w:val="hr-HR"/>
              </w:rPr>
            </w:pPr>
            <w:r w:rsidRPr="00E319B0">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E319B0" w:rsidRDefault="00AD5AD1" w:rsidP="004F6D50">
            <w:pPr>
              <w:jc w:val="both"/>
              <w:rPr>
                <w:rFonts w:ascii="Gill Sans MT" w:eastAsia="Calibri" w:hAnsi="Gill Sans MT"/>
                <w:sz w:val="24"/>
                <w:szCs w:val="24"/>
                <w:lang w:val="hr-HR"/>
              </w:rPr>
            </w:pPr>
            <w:r w:rsidRPr="00E319B0">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E319B0" w:rsidRDefault="00D778F2" w:rsidP="004F6D50">
            <w:pPr>
              <w:spacing w:after="120"/>
              <w:jc w:val="both"/>
              <w:rPr>
                <w:rFonts w:ascii="Gill Sans MT" w:hAnsi="Gill Sans MT"/>
                <w:sz w:val="24"/>
                <w:szCs w:val="24"/>
                <w:lang w:val="hr-HR"/>
              </w:rPr>
            </w:pPr>
            <w:r w:rsidRPr="00E319B0">
              <w:rPr>
                <w:rFonts w:ascii="Gill Sans MT" w:hAnsi="Gill Sans MT"/>
                <w:sz w:val="24"/>
                <w:szCs w:val="24"/>
                <w:lang w:val="hr-HR"/>
              </w:rPr>
              <w:t xml:space="preserve">Sukladno </w:t>
            </w:r>
            <w:r w:rsidR="004F6D50">
              <w:rPr>
                <w:rFonts w:ascii="Gill Sans MT" w:hAnsi="Gill Sans MT"/>
                <w:sz w:val="24"/>
                <w:szCs w:val="24"/>
                <w:lang w:val="hr-HR"/>
              </w:rPr>
              <w:t>poglavlju</w:t>
            </w:r>
            <w:r w:rsidRPr="00E319B0">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E319B0" w:rsidRDefault="00D778F2" w:rsidP="004F6D50">
            <w:pPr>
              <w:spacing w:after="120"/>
              <w:jc w:val="both"/>
              <w:rPr>
                <w:rFonts w:ascii="Gill Sans MT" w:hAnsi="Gill Sans MT"/>
                <w:sz w:val="24"/>
                <w:szCs w:val="24"/>
                <w:lang w:val="hr-HR"/>
              </w:rPr>
            </w:pPr>
            <w:r w:rsidRPr="00E319B0">
              <w:rPr>
                <w:rFonts w:ascii="Gill Sans MT" w:hAnsi="Gill Sans MT"/>
                <w:sz w:val="24"/>
                <w:szCs w:val="24"/>
                <w:lang w:val="hr-HR"/>
              </w:rPr>
              <w:t>U okviru ovog poziva bes</w:t>
            </w:r>
            <w:r w:rsidR="00851BF5" w:rsidRPr="00E319B0">
              <w:rPr>
                <w:rFonts w:ascii="Gill Sans MT" w:hAnsi="Gill Sans MT"/>
                <w:sz w:val="24"/>
                <w:szCs w:val="24"/>
                <w:lang w:val="hr-HR"/>
              </w:rPr>
              <w:t>povratna sredstva dodjeljuju se za</w:t>
            </w:r>
            <w:r w:rsidRPr="00E319B0">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E319B0" w:rsidRDefault="002604E3" w:rsidP="004F6D50">
            <w:pPr>
              <w:spacing w:after="120"/>
              <w:jc w:val="both"/>
              <w:rPr>
                <w:rFonts w:ascii="Gill Sans MT" w:hAnsi="Gill Sans MT"/>
                <w:sz w:val="24"/>
                <w:szCs w:val="24"/>
                <w:lang w:val="hr-HR"/>
              </w:rPr>
            </w:pPr>
            <w:r w:rsidRPr="00E319B0">
              <w:rPr>
                <w:rFonts w:ascii="Gill Sans MT" w:hAnsi="Gill Sans MT"/>
                <w:sz w:val="24"/>
                <w:szCs w:val="24"/>
                <w:lang w:val="hr-HR"/>
              </w:rPr>
              <w:t>Prihvatljivi troškovi kod projekata ulaganja u postrojenja za recikliranje se određuju kao dodatni</w:t>
            </w:r>
            <w:r w:rsidR="00A72665" w:rsidRPr="00E319B0">
              <w:rPr>
                <w:rFonts w:ascii="Gill Sans MT" w:hAnsi="Gill Sans MT"/>
                <w:sz w:val="24"/>
                <w:szCs w:val="24"/>
                <w:lang w:val="hr-HR"/>
              </w:rPr>
              <w:t xml:space="preserve"> neophodni</w:t>
            </w:r>
            <w:r w:rsidRPr="00E319B0">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E319B0">
              <w:rPr>
                <w:rFonts w:ascii="Gill Sans MT" w:hAnsi="Gill Sans MT"/>
                <w:sz w:val="24"/>
                <w:szCs w:val="24"/>
                <w:lang w:val="hr-HR"/>
              </w:rPr>
              <w:t>P</w:t>
            </w:r>
            <w:r w:rsidR="005B29F9" w:rsidRPr="00E319B0">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E319B0">
              <w:rPr>
                <w:rFonts w:ascii="Gill Sans MT" w:hAnsi="Gill Sans MT"/>
                <w:sz w:val="24"/>
                <w:szCs w:val="24"/>
                <w:lang w:val="hr-HR"/>
              </w:rPr>
              <w:t xml:space="preserve"> u svrhu uspostave novih, odnosno </w:t>
            </w:r>
            <w:r w:rsidR="005B29F9" w:rsidRPr="00E319B0">
              <w:rPr>
                <w:rFonts w:ascii="Gill Sans MT" w:hAnsi="Gill Sans MT"/>
                <w:sz w:val="24"/>
                <w:szCs w:val="24"/>
                <w:lang w:val="hr-HR"/>
              </w:rPr>
              <w:t>dodatnih kapaciteta za oporabu onih količina biootpada koje bi u protivnom bile odbačene u okoliš</w:t>
            </w:r>
            <w:r w:rsidR="001F1C3F" w:rsidRPr="00E319B0">
              <w:rPr>
                <w:rFonts w:ascii="Gill Sans MT" w:hAnsi="Gill Sans MT"/>
                <w:sz w:val="24"/>
                <w:szCs w:val="24"/>
                <w:lang w:val="hr-HR"/>
              </w:rPr>
              <w:t xml:space="preserve"> ili obrađeni na način koji je manje prihvatljiv za okoliš.</w:t>
            </w:r>
          </w:p>
          <w:p w:rsidR="009905B6" w:rsidRPr="00E319B0" w:rsidRDefault="00D778F2" w:rsidP="004F6D50">
            <w:pPr>
              <w:jc w:val="both"/>
              <w:rPr>
                <w:rFonts w:ascii="Gill Sans MT" w:hAnsi="Gill Sans MT"/>
                <w:sz w:val="24"/>
                <w:szCs w:val="24"/>
                <w:lang w:val="hr-HR"/>
              </w:rPr>
            </w:pPr>
            <w:r w:rsidRPr="004F6D50">
              <w:rPr>
                <w:rFonts w:ascii="Gill Sans MT" w:eastAsiaTheme="minorHAnsi" w:hAnsi="Gill Sans MT"/>
                <w:sz w:val="24"/>
                <w:szCs w:val="24"/>
                <w:lang w:val="hr-HR"/>
              </w:rPr>
              <w:t xml:space="preserve">Slijedom navedenog, projekti koji uključuju </w:t>
            </w:r>
            <w:r w:rsidR="005B29F9" w:rsidRPr="004F6D50">
              <w:rPr>
                <w:rFonts w:ascii="Gill Sans MT" w:eastAsiaTheme="minorHAnsi" w:hAnsi="Gill Sans MT"/>
                <w:sz w:val="24"/>
                <w:szCs w:val="24"/>
                <w:lang w:val="hr-HR"/>
              </w:rPr>
              <w:t>samo opremanje i/ili nadogradnju</w:t>
            </w:r>
            <w:r w:rsidRPr="004F6D50">
              <w:rPr>
                <w:rFonts w:ascii="Gill Sans MT" w:eastAsiaTheme="minorHAnsi" w:hAnsi="Gill Sans MT"/>
                <w:sz w:val="24"/>
                <w:szCs w:val="24"/>
                <w:lang w:val="hr-HR"/>
              </w:rPr>
              <w:t xml:space="preserve"> postrojenja za recikliranje (ugradnja uređaja i opreme) </w:t>
            </w:r>
            <w:r w:rsidR="00782A4B" w:rsidRPr="004F6D50">
              <w:rPr>
                <w:rFonts w:ascii="Gill Sans MT" w:eastAsiaTheme="minorHAnsi" w:hAnsi="Gill Sans MT"/>
                <w:sz w:val="24"/>
                <w:szCs w:val="24"/>
                <w:lang w:val="hr-HR"/>
              </w:rPr>
              <w:t xml:space="preserve">u svrhu uspostave novih, odnosno </w:t>
            </w:r>
            <w:r w:rsidR="005B29F9" w:rsidRPr="004F6D50">
              <w:rPr>
                <w:rFonts w:ascii="Gill Sans MT" w:eastAsiaTheme="minorHAnsi" w:hAnsi="Gill Sans MT"/>
                <w:sz w:val="24"/>
                <w:szCs w:val="24"/>
                <w:lang w:val="hr-HR"/>
              </w:rPr>
              <w:t>dodatnih kapaciteta za oporabu onih količina biootpada koje bi u protivnom bile odbačene u okoliš</w:t>
            </w:r>
            <w:r w:rsidR="001F1C3F" w:rsidRPr="004F6D50">
              <w:rPr>
                <w:rFonts w:ascii="Gill Sans MT" w:eastAsiaTheme="minorHAnsi" w:hAnsi="Gill Sans MT"/>
                <w:sz w:val="24"/>
                <w:szCs w:val="24"/>
                <w:lang w:val="hr-HR"/>
              </w:rPr>
              <w:t xml:space="preserve"> ili obrađeni na način koji je manje prihvatljiv za okoliš</w:t>
            </w:r>
            <w:r w:rsidR="005B29F9" w:rsidRPr="00BD570F">
              <w:rPr>
                <w:rFonts w:ascii="Gill Sans MT" w:eastAsiaTheme="minorHAnsi" w:hAnsi="Gill Sans MT"/>
                <w:sz w:val="24"/>
                <w:szCs w:val="24"/>
                <w:lang w:val="hr-HR"/>
              </w:rPr>
              <w:t xml:space="preserve">, </w:t>
            </w:r>
            <w:r w:rsidRPr="00BD570F">
              <w:rPr>
                <w:rFonts w:ascii="Gill Sans MT" w:eastAsiaTheme="minorHAnsi" w:hAnsi="Gill Sans MT"/>
                <w:sz w:val="24"/>
                <w:szCs w:val="24"/>
                <w:lang w:val="hr-HR"/>
              </w:rPr>
              <w:t>su prihvatljivi projekti u sklopu ovog poziva.</w:t>
            </w:r>
          </w:p>
        </w:tc>
      </w:tr>
    </w:tbl>
    <w:p w:rsidR="00E07366" w:rsidRPr="00E319B0"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E319B0" w:rsidSect="00E15366">
      <w:footerReference w:type="default" r:id="rId9"/>
      <w:pgSz w:w="16838" w:h="11906" w:orient="landscape"/>
      <w:pgMar w:top="142" w:right="1417" w:bottom="709" w:left="1417" w:header="0" w:footer="0"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52BAE" w16cid:durableId="21ABC5FB"/>
  <w16cid:commentId w16cid:paraId="26DF842B" w16cid:durableId="21ABC5D2"/>
  <w16cid:commentId w16cid:paraId="39E1A146" w16cid:durableId="21ABC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9E" w:rsidRDefault="002E509E" w:rsidP="00E07366">
      <w:pPr>
        <w:spacing w:after="0" w:line="240" w:lineRule="auto"/>
      </w:pPr>
      <w:r>
        <w:separator/>
      </w:r>
    </w:p>
  </w:endnote>
  <w:endnote w:type="continuationSeparator" w:id="0">
    <w:p w:rsidR="002E509E" w:rsidRDefault="002E509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88301A"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9E" w:rsidRDefault="002E509E" w:rsidP="00E07366">
      <w:pPr>
        <w:spacing w:after="0" w:line="240" w:lineRule="auto"/>
      </w:pPr>
      <w:r>
        <w:separator/>
      </w:r>
    </w:p>
  </w:footnote>
  <w:footnote w:type="continuationSeparator" w:id="0">
    <w:p w:rsidR="002E509E" w:rsidRDefault="002E509E"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5"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6"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1"/>
  </w:num>
  <w:num w:numId="2">
    <w:abstractNumId w:val="0"/>
  </w:num>
  <w:num w:numId="3">
    <w:abstractNumId w:val="12"/>
  </w:num>
  <w:num w:numId="4">
    <w:abstractNumId w:val="29"/>
  </w:num>
  <w:num w:numId="5">
    <w:abstractNumId w:val="23"/>
  </w:num>
  <w:num w:numId="6">
    <w:abstractNumId w:val="19"/>
  </w:num>
  <w:num w:numId="7">
    <w:abstractNumId w:val="2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30"/>
  </w:num>
  <w:num w:numId="17">
    <w:abstractNumId w:val="5"/>
  </w:num>
  <w:num w:numId="18">
    <w:abstractNumId w:val="20"/>
  </w:num>
  <w:num w:numId="19">
    <w:abstractNumId w:val="8"/>
  </w:num>
  <w:num w:numId="20">
    <w:abstractNumId w:val="13"/>
  </w:num>
  <w:num w:numId="21">
    <w:abstractNumId w:val="25"/>
  </w:num>
  <w:num w:numId="22">
    <w:abstractNumId w:val="1"/>
  </w:num>
  <w:num w:numId="23">
    <w:abstractNumId w:val="28"/>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17E75"/>
    <w:rsid w:val="00034FD2"/>
    <w:rsid w:val="00036D0A"/>
    <w:rsid w:val="0004163C"/>
    <w:rsid w:val="00045195"/>
    <w:rsid w:val="0006385A"/>
    <w:rsid w:val="00070868"/>
    <w:rsid w:val="000922A2"/>
    <w:rsid w:val="000B40E6"/>
    <w:rsid w:val="000C1ABD"/>
    <w:rsid w:val="000C272F"/>
    <w:rsid w:val="000C3BDF"/>
    <w:rsid w:val="000E1CD6"/>
    <w:rsid w:val="000F0C3C"/>
    <w:rsid w:val="00111BD9"/>
    <w:rsid w:val="00113D3C"/>
    <w:rsid w:val="00116258"/>
    <w:rsid w:val="0014065A"/>
    <w:rsid w:val="001445BD"/>
    <w:rsid w:val="0014655A"/>
    <w:rsid w:val="001544D2"/>
    <w:rsid w:val="001606B3"/>
    <w:rsid w:val="00170B45"/>
    <w:rsid w:val="00172249"/>
    <w:rsid w:val="00191BFB"/>
    <w:rsid w:val="00191E9F"/>
    <w:rsid w:val="001F1C3F"/>
    <w:rsid w:val="001F237F"/>
    <w:rsid w:val="001F3680"/>
    <w:rsid w:val="002041E3"/>
    <w:rsid w:val="00211D41"/>
    <w:rsid w:val="00211EE7"/>
    <w:rsid w:val="00216A9D"/>
    <w:rsid w:val="002261D0"/>
    <w:rsid w:val="0022709E"/>
    <w:rsid w:val="0022712C"/>
    <w:rsid w:val="00244433"/>
    <w:rsid w:val="002453DC"/>
    <w:rsid w:val="002604E3"/>
    <w:rsid w:val="00271852"/>
    <w:rsid w:val="00271B4B"/>
    <w:rsid w:val="0027714D"/>
    <w:rsid w:val="00285319"/>
    <w:rsid w:val="00297ADF"/>
    <w:rsid w:val="002A07A9"/>
    <w:rsid w:val="002C01A6"/>
    <w:rsid w:val="002C74F7"/>
    <w:rsid w:val="002E0A3B"/>
    <w:rsid w:val="002E509E"/>
    <w:rsid w:val="002E6566"/>
    <w:rsid w:val="00310E3F"/>
    <w:rsid w:val="00320BFC"/>
    <w:rsid w:val="003211AC"/>
    <w:rsid w:val="0036111E"/>
    <w:rsid w:val="003676E3"/>
    <w:rsid w:val="003A263A"/>
    <w:rsid w:val="003B7F01"/>
    <w:rsid w:val="003D4C43"/>
    <w:rsid w:val="003D5691"/>
    <w:rsid w:val="003E14FC"/>
    <w:rsid w:val="003F6CF8"/>
    <w:rsid w:val="00406DFC"/>
    <w:rsid w:val="00411B19"/>
    <w:rsid w:val="00423ADC"/>
    <w:rsid w:val="004321FD"/>
    <w:rsid w:val="00434373"/>
    <w:rsid w:val="004349AD"/>
    <w:rsid w:val="0044095E"/>
    <w:rsid w:val="00460BEC"/>
    <w:rsid w:val="00476DA1"/>
    <w:rsid w:val="0048104A"/>
    <w:rsid w:val="004862B5"/>
    <w:rsid w:val="00491305"/>
    <w:rsid w:val="004A1E5A"/>
    <w:rsid w:val="004A76F9"/>
    <w:rsid w:val="004B19C3"/>
    <w:rsid w:val="004B42BE"/>
    <w:rsid w:val="004B55DB"/>
    <w:rsid w:val="004C4BD9"/>
    <w:rsid w:val="004C59C7"/>
    <w:rsid w:val="004C68AC"/>
    <w:rsid w:val="004E7310"/>
    <w:rsid w:val="004F6D50"/>
    <w:rsid w:val="00521545"/>
    <w:rsid w:val="00544537"/>
    <w:rsid w:val="0054785D"/>
    <w:rsid w:val="00553CE0"/>
    <w:rsid w:val="005608A9"/>
    <w:rsid w:val="005640E5"/>
    <w:rsid w:val="00584EC7"/>
    <w:rsid w:val="005A5E93"/>
    <w:rsid w:val="005B29F9"/>
    <w:rsid w:val="005C31D6"/>
    <w:rsid w:val="005F7F37"/>
    <w:rsid w:val="00605D5F"/>
    <w:rsid w:val="00610252"/>
    <w:rsid w:val="006151EA"/>
    <w:rsid w:val="006173A7"/>
    <w:rsid w:val="00622F1A"/>
    <w:rsid w:val="00625D3F"/>
    <w:rsid w:val="00627F39"/>
    <w:rsid w:val="0063765D"/>
    <w:rsid w:val="0065257E"/>
    <w:rsid w:val="00681E58"/>
    <w:rsid w:val="006A0C8D"/>
    <w:rsid w:val="006A4F80"/>
    <w:rsid w:val="006C00EA"/>
    <w:rsid w:val="006C717F"/>
    <w:rsid w:val="006D01B0"/>
    <w:rsid w:val="006D4471"/>
    <w:rsid w:val="006D4FE1"/>
    <w:rsid w:val="006D7A53"/>
    <w:rsid w:val="006E62CC"/>
    <w:rsid w:val="006E746C"/>
    <w:rsid w:val="00711563"/>
    <w:rsid w:val="007159CB"/>
    <w:rsid w:val="00721842"/>
    <w:rsid w:val="00724A16"/>
    <w:rsid w:val="007450DF"/>
    <w:rsid w:val="00751995"/>
    <w:rsid w:val="007660ED"/>
    <w:rsid w:val="00782A4B"/>
    <w:rsid w:val="007844C3"/>
    <w:rsid w:val="0079293F"/>
    <w:rsid w:val="00795C5D"/>
    <w:rsid w:val="007A05C8"/>
    <w:rsid w:val="007C511F"/>
    <w:rsid w:val="007C5B4D"/>
    <w:rsid w:val="007D4231"/>
    <w:rsid w:val="007E4BA9"/>
    <w:rsid w:val="007F274E"/>
    <w:rsid w:val="0081271E"/>
    <w:rsid w:val="0081393B"/>
    <w:rsid w:val="00821E2A"/>
    <w:rsid w:val="00827362"/>
    <w:rsid w:val="008360EE"/>
    <w:rsid w:val="00851BF5"/>
    <w:rsid w:val="00857386"/>
    <w:rsid w:val="00872A8D"/>
    <w:rsid w:val="0088301A"/>
    <w:rsid w:val="008A104F"/>
    <w:rsid w:val="008B5094"/>
    <w:rsid w:val="008C13E9"/>
    <w:rsid w:val="008D22E8"/>
    <w:rsid w:val="008D3702"/>
    <w:rsid w:val="008D7248"/>
    <w:rsid w:val="008D72CE"/>
    <w:rsid w:val="008E1046"/>
    <w:rsid w:val="008E1D15"/>
    <w:rsid w:val="008F14B1"/>
    <w:rsid w:val="008F49F6"/>
    <w:rsid w:val="008F5001"/>
    <w:rsid w:val="009031D9"/>
    <w:rsid w:val="009043AE"/>
    <w:rsid w:val="00913940"/>
    <w:rsid w:val="009201B6"/>
    <w:rsid w:val="00926B54"/>
    <w:rsid w:val="009456F6"/>
    <w:rsid w:val="00951F5A"/>
    <w:rsid w:val="009536F7"/>
    <w:rsid w:val="00954A50"/>
    <w:rsid w:val="009655A3"/>
    <w:rsid w:val="0096697B"/>
    <w:rsid w:val="00977969"/>
    <w:rsid w:val="00977D13"/>
    <w:rsid w:val="009861F6"/>
    <w:rsid w:val="009905B6"/>
    <w:rsid w:val="00992C86"/>
    <w:rsid w:val="009A19FF"/>
    <w:rsid w:val="009B0D8E"/>
    <w:rsid w:val="009E454A"/>
    <w:rsid w:val="009F3FE9"/>
    <w:rsid w:val="009F4D8A"/>
    <w:rsid w:val="00A209CD"/>
    <w:rsid w:val="00A22BE7"/>
    <w:rsid w:val="00A25C1F"/>
    <w:rsid w:val="00A30327"/>
    <w:rsid w:val="00A32059"/>
    <w:rsid w:val="00A36BC0"/>
    <w:rsid w:val="00A46275"/>
    <w:rsid w:val="00A54ED9"/>
    <w:rsid w:val="00A60E1F"/>
    <w:rsid w:val="00A61F3F"/>
    <w:rsid w:val="00A63088"/>
    <w:rsid w:val="00A72665"/>
    <w:rsid w:val="00A76875"/>
    <w:rsid w:val="00A778CC"/>
    <w:rsid w:val="00AA7189"/>
    <w:rsid w:val="00AC413D"/>
    <w:rsid w:val="00AD4F89"/>
    <w:rsid w:val="00AD5AD1"/>
    <w:rsid w:val="00AE4FDD"/>
    <w:rsid w:val="00AE7208"/>
    <w:rsid w:val="00B01CEB"/>
    <w:rsid w:val="00B069CF"/>
    <w:rsid w:val="00B106AA"/>
    <w:rsid w:val="00B30DC8"/>
    <w:rsid w:val="00B357C1"/>
    <w:rsid w:val="00B429FE"/>
    <w:rsid w:val="00B45BDE"/>
    <w:rsid w:val="00B53DE3"/>
    <w:rsid w:val="00B5422F"/>
    <w:rsid w:val="00B54BCF"/>
    <w:rsid w:val="00B61CA3"/>
    <w:rsid w:val="00B73B22"/>
    <w:rsid w:val="00B93CBD"/>
    <w:rsid w:val="00B962B2"/>
    <w:rsid w:val="00B96B23"/>
    <w:rsid w:val="00BA0BF7"/>
    <w:rsid w:val="00BA2315"/>
    <w:rsid w:val="00BB5E42"/>
    <w:rsid w:val="00BC71EB"/>
    <w:rsid w:val="00BD035B"/>
    <w:rsid w:val="00BD31FE"/>
    <w:rsid w:val="00BD570F"/>
    <w:rsid w:val="00BD737D"/>
    <w:rsid w:val="00BF1C3E"/>
    <w:rsid w:val="00C06BB2"/>
    <w:rsid w:val="00C12A5E"/>
    <w:rsid w:val="00C179A7"/>
    <w:rsid w:val="00C215B3"/>
    <w:rsid w:val="00C442B0"/>
    <w:rsid w:val="00C44E01"/>
    <w:rsid w:val="00C46253"/>
    <w:rsid w:val="00C7767A"/>
    <w:rsid w:val="00C8166D"/>
    <w:rsid w:val="00C96024"/>
    <w:rsid w:val="00CB697C"/>
    <w:rsid w:val="00CB732B"/>
    <w:rsid w:val="00CF4B94"/>
    <w:rsid w:val="00CF7117"/>
    <w:rsid w:val="00D01331"/>
    <w:rsid w:val="00D02A13"/>
    <w:rsid w:val="00D32932"/>
    <w:rsid w:val="00D4535B"/>
    <w:rsid w:val="00D46CF3"/>
    <w:rsid w:val="00D65999"/>
    <w:rsid w:val="00D70C63"/>
    <w:rsid w:val="00D778F2"/>
    <w:rsid w:val="00D87D1E"/>
    <w:rsid w:val="00D96895"/>
    <w:rsid w:val="00DA680A"/>
    <w:rsid w:val="00DB16E8"/>
    <w:rsid w:val="00DB4C8F"/>
    <w:rsid w:val="00DC7644"/>
    <w:rsid w:val="00DD43B7"/>
    <w:rsid w:val="00DE4793"/>
    <w:rsid w:val="00E07366"/>
    <w:rsid w:val="00E132BE"/>
    <w:rsid w:val="00E15366"/>
    <w:rsid w:val="00E15AB7"/>
    <w:rsid w:val="00E215DC"/>
    <w:rsid w:val="00E2407A"/>
    <w:rsid w:val="00E24BD6"/>
    <w:rsid w:val="00E27589"/>
    <w:rsid w:val="00E319B0"/>
    <w:rsid w:val="00E42DF8"/>
    <w:rsid w:val="00E46330"/>
    <w:rsid w:val="00E50979"/>
    <w:rsid w:val="00E67A85"/>
    <w:rsid w:val="00E9589F"/>
    <w:rsid w:val="00E961C5"/>
    <w:rsid w:val="00EA3721"/>
    <w:rsid w:val="00EA607F"/>
    <w:rsid w:val="00EA68CD"/>
    <w:rsid w:val="00EB6096"/>
    <w:rsid w:val="00EF08D2"/>
    <w:rsid w:val="00EF0A21"/>
    <w:rsid w:val="00EF438E"/>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4601"/>
    <w:rsid w:val="00FB1628"/>
    <w:rsid w:val="00FB34B0"/>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2AC3"/>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45"/>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648F-0E22-4FB6-B5AB-2974F743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1344</Words>
  <Characters>7667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4</cp:revision>
  <dcterms:created xsi:type="dcterms:W3CDTF">2019-12-24T08:52:00Z</dcterms:created>
  <dcterms:modified xsi:type="dcterms:W3CDTF">2019-12-24T09:43:00Z</dcterms:modified>
</cp:coreProperties>
</file>