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181E4" w14:textId="2EB5C8F6" w:rsidR="00F26B7F" w:rsidRPr="00DD68B0" w:rsidRDefault="00DD68B0" w:rsidP="00DD68B0">
      <w:pPr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DD68B0">
        <w:rPr>
          <w:rFonts w:cstheme="minorHAnsi"/>
          <w:b/>
          <w:bCs/>
          <w:sz w:val="24"/>
          <w:szCs w:val="24"/>
        </w:rPr>
        <w:t>Prilog 3</w:t>
      </w:r>
      <w:r w:rsidR="006E1DE6">
        <w:rPr>
          <w:rFonts w:cstheme="minorHAnsi"/>
          <w:b/>
          <w:bCs/>
          <w:sz w:val="24"/>
          <w:szCs w:val="24"/>
        </w:rPr>
        <w:t>b</w:t>
      </w:r>
    </w:p>
    <w:p w14:paraId="01DC44E6" w14:textId="77777777" w:rsidR="00DD68B0" w:rsidRDefault="00DD68B0" w:rsidP="00DE05D3">
      <w:pPr>
        <w:spacing w:after="160"/>
        <w:jc w:val="center"/>
        <w:rPr>
          <w:rFonts w:ascii="Tele-GroteskNor" w:eastAsia="Calibri" w:hAnsi="Tele-GroteskNor" w:cs="Times New Roman"/>
          <w:b/>
          <w:bCs/>
          <w:sz w:val="26"/>
          <w:szCs w:val="26"/>
        </w:rPr>
      </w:pPr>
    </w:p>
    <w:p w14:paraId="02C5E3C6" w14:textId="53FD8BF7" w:rsidR="00DE05D3" w:rsidRDefault="00DD68B0" w:rsidP="00EB2F49">
      <w:pPr>
        <w:spacing w:after="0" w:line="240" w:lineRule="auto"/>
        <w:jc w:val="center"/>
        <w:rPr>
          <w:rFonts w:ascii="Tele-GroteskNor" w:eastAsia="Calibri" w:hAnsi="Tele-GroteskNor" w:cs="Times New Roman"/>
          <w:b/>
          <w:bCs/>
          <w:sz w:val="26"/>
          <w:szCs w:val="26"/>
        </w:rPr>
      </w:pPr>
      <w:r>
        <w:rPr>
          <w:rFonts w:ascii="Tele-GroteskNor" w:eastAsia="Calibri" w:hAnsi="Tele-GroteskNor" w:cs="Times New Roman"/>
          <w:b/>
          <w:bCs/>
          <w:sz w:val="26"/>
          <w:szCs w:val="26"/>
        </w:rPr>
        <w:t>T</w:t>
      </w:r>
      <w:r w:rsidR="006E1DE6">
        <w:rPr>
          <w:rFonts w:ascii="Tele-GroteskNor" w:eastAsia="Calibri" w:hAnsi="Tele-GroteskNor" w:cs="Times New Roman"/>
          <w:b/>
          <w:bCs/>
          <w:sz w:val="26"/>
          <w:szCs w:val="26"/>
        </w:rPr>
        <w:t>EHNIČKA SPECIFIKACIJA</w:t>
      </w:r>
    </w:p>
    <w:p w14:paraId="4EBD0FE6" w14:textId="77777777" w:rsidR="00EB2F49" w:rsidRPr="00DE05D3" w:rsidRDefault="00EB2F49" w:rsidP="00DE05D3">
      <w:pPr>
        <w:spacing w:after="160"/>
        <w:jc w:val="center"/>
        <w:rPr>
          <w:rFonts w:ascii="Tele-GroteskNor" w:eastAsia="Calibri" w:hAnsi="Tele-GroteskNor" w:cs="Times New Roman"/>
          <w:b/>
          <w:bCs/>
          <w:sz w:val="26"/>
          <w:szCs w:val="26"/>
        </w:rPr>
      </w:pPr>
    </w:p>
    <w:tbl>
      <w:tblPr>
        <w:tblStyle w:val="TableGrid"/>
        <w:tblW w:w="10584" w:type="dxa"/>
        <w:tblInd w:w="-431" w:type="dxa"/>
        <w:tblLook w:val="04A0" w:firstRow="1" w:lastRow="0" w:firstColumn="1" w:lastColumn="0" w:noHBand="0" w:noVBand="1"/>
      </w:tblPr>
      <w:tblGrid>
        <w:gridCol w:w="683"/>
        <w:gridCol w:w="3571"/>
        <w:gridCol w:w="1885"/>
        <w:gridCol w:w="2810"/>
        <w:gridCol w:w="1635"/>
      </w:tblGrid>
      <w:tr w:rsidR="00EB2F49" w:rsidRPr="00DE05D3" w14:paraId="3C3F7C85" w14:textId="77777777" w:rsidTr="006E1DE6">
        <w:trPr>
          <w:trHeight w:val="959"/>
        </w:trPr>
        <w:tc>
          <w:tcPr>
            <w:tcW w:w="683" w:type="dxa"/>
          </w:tcPr>
          <w:p w14:paraId="36A0DC2F" w14:textId="77777777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  <w:p w14:paraId="4DD021AB" w14:textId="77777777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  <w:p w14:paraId="744BB904" w14:textId="76239320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R.B.</w:t>
            </w:r>
          </w:p>
        </w:tc>
        <w:tc>
          <w:tcPr>
            <w:tcW w:w="3571" w:type="dxa"/>
            <w:vAlign w:val="center"/>
          </w:tcPr>
          <w:p w14:paraId="5D0685F0" w14:textId="588841F6" w:rsidR="006E1DE6" w:rsidRPr="00DE05D3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 xml:space="preserve">OPIS </w:t>
            </w:r>
          </w:p>
        </w:tc>
        <w:tc>
          <w:tcPr>
            <w:tcW w:w="1885" w:type="dxa"/>
            <w:vAlign w:val="center"/>
          </w:tcPr>
          <w:p w14:paraId="6C5CEDC2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 xml:space="preserve">PROIZVOD ISPUNJAVA TRAŽENE KARAKTERISTIKE </w:t>
            </w:r>
          </w:p>
          <w:p w14:paraId="5E4D2193" w14:textId="5F336703" w:rsidR="006E1DE6" w:rsidRPr="00DE05D3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DA/NE</w:t>
            </w:r>
          </w:p>
        </w:tc>
        <w:tc>
          <w:tcPr>
            <w:tcW w:w="2810" w:type="dxa"/>
            <w:vAlign w:val="center"/>
          </w:tcPr>
          <w:p w14:paraId="64B6BA63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PROIZVOD KOJI SE NUDI</w:t>
            </w:r>
          </w:p>
          <w:p w14:paraId="500DF8FD" w14:textId="21F62674" w:rsidR="006E1DE6" w:rsidRPr="00DE05D3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(NAZIV PROIZVODA I PROIZVOĐAČA)</w:t>
            </w:r>
          </w:p>
        </w:tc>
        <w:tc>
          <w:tcPr>
            <w:tcW w:w="1635" w:type="dxa"/>
            <w:vAlign w:val="center"/>
          </w:tcPr>
          <w:p w14:paraId="4E1D79F0" w14:textId="61CB2B07" w:rsidR="006E1DE6" w:rsidRDefault="00EB2F49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 xml:space="preserve">PROIZVOD KOJI SE NUDI IMA </w:t>
            </w:r>
            <w:r w:rsidR="006E1DE6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ECOLABEL</w:t>
            </w:r>
          </w:p>
          <w:p w14:paraId="4315F407" w14:textId="78F57561" w:rsidR="006E1DE6" w:rsidRPr="00DE05D3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DA/NE</w:t>
            </w:r>
            <w:r w:rsidR="00401BD1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6E1DE6" w:rsidRPr="00DE05D3" w14:paraId="07589ACB" w14:textId="77777777" w:rsidTr="006E1DE6">
        <w:trPr>
          <w:trHeight w:val="959"/>
        </w:trPr>
        <w:tc>
          <w:tcPr>
            <w:tcW w:w="683" w:type="dxa"/>
          </w:tcPr>
          <w:p w14:paraId="7526832B" w14:textId="77777777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  <w:p w14:paraId="65E9A9B8" w14:textId="7A04E342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571" w:type="dxa"/>
            <w:vAlign w:val="center"/>
          </w:tcPr>
          <w:p w14:paraId="02857099" w14:textId="4CF37FB3" w:rsidR="006E1DE6" w:rsidRPr="006E1DE6" w:rsidRDefault="006E1DE6" w:rsidP="006E1DE6">
            <w:pPr>
              <w:spacing w:after="160"/>
              <w:contextualSpacing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6E1DE6"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>Sredstvo za pranje posuđa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– sredstvo za otklanjanje masnoća pri ručnom pranju posuđa, mirisno, pH neutralno, </w:t>
            </w:r>
          </w:p>
          <w:p w14:paraId="5020D9D9" w14:textId="0419246E" w:rsidR="006E1DE6" w:rsidRPr="006E1DE6" w:rsidRDefault="006E1DE6" w:rsidP="00401BD1">
            <w:pPr>
              <w:spacing w:after="160"/>
              <w:contextualSpacing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Pakiranje 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u ambalaži </w:t>
            </w: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do 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maksimalno </w:t>
            </w: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500 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ml</w:t>
            </w:r>
          </w:p>
        </w:tc>
        <w:tc>
          <w:tcPr>
            <w:tcW w:w="1885" w:type="dxa"/>
            <w:vAlign w:val="center"/>
          </w:tcPr>
          <w:p w14:paraId="17524A27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14:paraId="4AF3785C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795D321E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</w:tr>
      <w:tr w:rsidR="006E1DE6" w:rsidRPr="00DE05D3" w14:paraId="48DF1FE2" w14:textId="77777777" w:rsidTr="006E1DE6">
        <w:trPr>
          <w:trHeight w:val="959"/>
        </w:trPr>
        <w:tc>
          <w:tcPr>
            <w:tcW w:w="683" w:type="dxa"/>
          </w:tcPr>
          <w:p w14:paraId="088F3B81" w14:textId="1FC658BB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571" w:type="dxa"/>
            <w:vAlign w:val="center"/>
          </w:tcPr>
          <w:p w14:paraId="56352C65" w14:textId="27CF8E33" w:rsidR="006E1DE6" w:rsidRPr="006E1DE6" w:rsidRDefault="006E1DE6" w:rsidP="006E1DE6">
            <w:pPr>
              <w:spacing w:after="160"/>
              <w:contextualSpacing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6E1DE6"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>Prašak za pranje rublja</w:t>
            </w:r>
            <w:r w:rsidR="00401BD1"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 xml:space="preserve"> - 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deterdžent za strojno pranje rublja u obliku sitno zrnatog praška, mogućnost pranja na temperaturi od 30</w:t>
            </w:r>
            <w:r>
              <w:rPr>
                <w:rFonts w:eastAsia="Aptos" w:cstheme="minorHAnsi"/>
                <w:kern w:val="2"/>
                <w:sz w:val="24"/>
                <w:szCs w:val="24"/>
                <w:vertAlign w:val="superscript"/>
                <w14:ligatures w14:val="standardContextual"/>
              </w:rPr>
              <w:t>0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do 90</w:t>
            </w:r>
            <w:r>
              <w:rPr>
                <w:rFonts w:eastAsia="Aptos" w:cstheme="minorHAnsi"/>
                <w:kern w:val="2"/>
                <w:sz w:val="24"/>
                <w:szCs w:val="24"/>
                <w:vertAlign w:val="superscript"/>
                <w14:ligatures w14:val="standardContextual"/>
              </w:rPr>
              <w:t>0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C (+/- 10 %)</w:t>
            </w:r>
          </w:p>
          <w:p w14:paraId="79EA7EE7" w14:textId="53973C3E" w:rsidR="006E1DE6" w:rsidRDefault="006E1DE6" w:rsidP="00401BD1">
            <w:pPr>
              <w:spacing w:after="160"/>
              <w:contextualSpacing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Pakiranje</w:t>
            </w:r>
            <w:r w:rsidR="00401BD1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u ambalaži</w:t>
            </w: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 w:rsidR="00401BD1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od 1 kg do 3 kg</w:t>
            </w:r>
          </w:p>
        </w:tc>
        <w:tc>
          <w:tcPr>
            <w:tcW w:w="1885" w:type="dxa"/>
            <w:vAlign w:val="center"/>
          </w:tcPr>
          <w:p w14:paraId="34136937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14:paraId="67B84236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22D10CA7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</w:tr>
      <w:tr w:rsidR="006E1DE6" w:rsidRPr="00DE05D3" w14:paraId="5F115DFE" w14:textId="77777777" w:rsidTr="006E1DE6">
        <w:trPr>
          <w:trHeight w:val="959"/>
        </w:trPr>
        <w:tc>
          <w:tcPr>
            <w:tcW w:w="683" w:type="dxa"/>
          </w:tcPr>
          <w:p w14:paraId="33D9F041" w14:textId="122FCB5B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571" w:type="dxa"/>
            <w:vAlign w:val="center"/>
          </w:tcPr>
          <w:p w14:paraId="1DC1E34E" w14:textId="22809F99" w:rsidR="006E1DE6" w:rsidRPr="006E1DE6" w:rsidRDefault="006E1DE6" w:rsidP="006E1DE6">
            <w:pPr>
              <w:spacing w:after="160"/>
              <w:contextualSpacing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6E1DE6"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>Zubna pasta</w:t>
            </w:r>
            <w:r w:rsidR="00401BD1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za čišćenje zubi i njegu usne šupljine</w:t>
            </w:r>
          </w:p>
          <w:p w14:paraId="4AE2BB63" w14:textId="6D205C10" w:rsidR="006E1DE6" w:rsidRDefault="006E1DE6" w:rsidP="00401BD1">
            <w:pPr>
              <w:spacing w:after="160"/>
              <w:contextualSpacing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Pakiranje</w:t>
            </w:r>
            <w:r w:rsidR="00401BD1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u ambalaži do </w:t>
            </w: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maksimalno 75 ml</w:t>
            </w:r>
          </w:p>
        </w:tc>
        <w:tc>
          <w:tcPr>
            <w:tcW w:w="1885" w:type="dxa"/>
            <w:vAlign w:val="center"/>
          </w:tcPr>
          <w:p w14:paraId="773BB3A2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14:paraId="4867328E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3A0B5039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</w:tr>
      <w:tr w:rsidR="006E1DE6" w:rsidRPr="00DE05D3" w14:paraId="7D55A2BF" w14:textId="77777777" w:rsidTr="006E1DE6">
        <w:trPr>
          <w:trHeight w:val="959"/>
        </w:trPr>
        <w:tc>
          <w:tcPr>
            <w:tcW w:w="683" w:type="dxa"/>
          </w:tcPr>
          <w:p w14:paraId="5D0F39E0" w14:textId="77777777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4.</w:t>
            </w:r>
          </w:p>
          <w:p w14:paraId="25EDF256" w14:textId="651AB510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71" w:type="dxa"/>
            <w:vAlign w:val="center"/>
          </w:tcPr>
          <w:p w14:paraId="7B197E13" w14:textId="4667814E" w:rsidR="006E1DE6" w:rsidRPr="006E1DE6" w:rsidRDefault="006E1DE6" w:rsidP="006E1DE6">
            <w:pPr>
              <w:spacing w:after="160"/>
              <w:contextualSpacing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6E1DE6"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>Sredstvo za tuširanje</w:t>
            </w:r>
            <w:r w:rsidR="00401BD1"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 xml:space="preserve"> – </w:t>
            </w:r>
            <w:r w:rsidR="00401BD1" w:rsidRPr="00401BD1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tekuće sredstvo za tuširanje, pH neutralno za sve tipove kože</w:t>
            </w:r>
            <w:r w:rsidR="00401BD1">
              <w:rPr>
                <w:rFonts w:eastAsia="Aptos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347693FA" w14:textId="2FA8786B" w:rsidR="006E1DE6" w:rsidRDefault="006E1DE6" w:rsidP="00401BD1">
            <w:pPr>
              <w:spacing w:after="160"/>
              <w:contextualSpacing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Pakiranje</w:t>
            </w:r>
            <w:r w:rsidR="00401BD1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u ambalaži do </w:t>
            </w: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maksimalno 250 ml</w:t>
            </w:r>
          </w:p>
        </w:tc>
        <w:tc>
          <w:tcPr>
            <w:tcW w:w="1885" w:type="dxa"/>
            <w:vAlign w:val="center"/>
          </w:tcPr>
          <w:p w14:paraId="4417A347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14:paraId="59DFC33E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7852034D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</w:tr>
      <w:tr w:rsidR="006E1DE6" w:rsidRPr="00DE05D3" w14:paraId="7F625F19" w14:textId="77777777" w:rsidTr="006E1DE6">
        <w:trPr>
          <w:trHeight w:val="959"/>
        </w:trPr>
        <w:tc>
          <w:tcPr>
            <w:tcW w:w="683" w:type="dxa"/>
          </w:tcPr>
          <w:p w14:paraId="34CD4CE6" w14:textId="347508CD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571" w:type="dxa"/>
            <w:vAlign w:val="center"/>
          </w:tcPr>
          <w:p w14:paraId="11B8E4B8" w14:textId="0C573700" w:rsidR="00401BD1" w:rsidRPr="006E1DE6" w:rsidRDefault="00401BD1" w:rsidP="00401BD1">
            <w:pPr>
              <w:spacing w:after="160"/>
              <w:contextualSpacing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6E1DE6"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>Sredstvo za pranje ruku</w:t>
            </w:r>
            <w:r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eastAsia="Aptos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– </w:t>
            </w:r>
            <w:r w:rsidRPr="00401BD1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tekuće sredstvo za pranje ruku, mirisno, pH neutralno, za sve tipove kože</w:t>
            </w:r>
          </w:p>
          <w:p w14:paraId="430BE05B" w14:textId="5A54553C" w:rsidR="006E1DE6" w:rsidRDefault="00401BD1" w:rsidP="00401BD1">
            <w:pPr>
              <w:spacing w:after="160"/>
              <w:contextualSpacing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Pakiranje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u ambalaži do </w:t>
            </w: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maksimalno 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330</w:t>
            </w: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ml</w:t>
            </w:r>
          </w:p>
        </w:tc>
        <w:tc>
          <w:tcPr>
            <w:tcW w:w="1885" w:type="dxa"/>
            <w:vAlign w:val="center"/>
          </w:tcPr>
          <w:p w14:paraId="39AAE3DE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14:paraId="6BF48932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1F40434B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</w:tr>
      <w:tr w:rsidR="006E1DE6" w:rsidRPr="00DE05D3" w14:paraId="48080B16" w14:textId="77777777" w:rsidTr="006E1DE6">
        <w:trPr>
          <w:trHeight w:val="959"/>
        </w:trPr>
        <w:tc>
          <w:tcPr>
            <w:tcW w:w="683" w:type="dxa"/>
          </w:tcPr>
          <w:p w14:paraId="3DD4E164" w14:textId="7C566F6B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571" w:type="dxa"/>
            <w:vAlign w:val="center"/>
          </w:tcPr>
          <w:p w14:paraId="024A2C72" w14:textId="276514BB" w:rsidR="00401BD1" w:rsidRPr="006E1DE6" w:rsidRDefault="00401BD1" w:rsidP="00401BD1">
            <w:pPr>
              <w:spacing w:after="160"/>
              <w:contextualSpacing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6E1DE6">
              <w:rPr>
                <w:rFonts w:eastAsia="Aptos" w:cstheme="minorHAnsi"/>
                <w:b/>
                <w:bCs/>
                <w:caps/>
                <w:kern w:val="2"/>
                <w:sz w:val="24"/>
                <w:szCs w:val="24"/>
                <w14:ligatures w14:val="standardContextual"/>
              </w:rPr>
              <w:t>Univerzalno sredstvo za čišćenje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– tekuće s mirisom, za čišćenje svih vrsta površina (metal, drvo, staklo, plastika i sl.)</w:t>
            </w:r>
          </w:p>
          <w:p w14:paraId="1DACA5F3" w14:textId="77777777" w:rsidR="00401BD1" w:rsidRDefault="00401BD1" w:rsidP="00401BD1">
            <w:pPr>
              <w:spacing w:after="160"/>
              <w:contextualSpacing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297BA19" w14:textId="0612DC5C" w:rsidR="00401BD1" w:rsidRPr="006E1DE6" w:rsidRDefault="00401BD1" w:rsidP="00401BD1">
            <w:pPr>
              <w:spacing w:after="160"/>
              <w:contextualSpacing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Pakiranje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u ambalaži do</w:t>
            </w:r>
            <w:r w:rsidRPr="006E1DE6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maksimalno </w:t>
            </w:r>
            <w:r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1 L</w:t>
            </w:r>
          </w:p>
          <w:p w14:paraId="2AD795DE" w14:textId="77777777" w:rsidR="006E1DE6" w:rsidRDefault="006E1DE6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85" w:type="dxa"/>
            <w:vAlign w:val="center"/>
          </w:tcPr>
          <w:p w14:paraId="2B9D25A4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14:paraId="46B9BCB3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5E88FABD" w14:textId="77777777" w:rsidR="006E1DE6" w:rsidRDefault="006E1DE6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</w:tc>
      </w:tr>
    </w:tbl>
    <w:p w14:paraId="3EFC16C2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EAA6B9" w14:textId="65F7EA90" w:rsidR="00EB2F49" w:rsidRPr="00EB2F49" w:rsidRDefault="00401BD1" w:rsidP="00EB2F49">
      <w:pPr>
        <w:spacing w:after="0" w:line="240" w:lineRule="auto"/>
        <w:ind w:left="-5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 w:rsidR="00EB2F49" w:rsidRPr="00EB2F49">
        <w:rPr>
          <w:rFonts w:cstheme="minorHAnsi"/>
          <w:sz w:val="24"/>
          <w:szCs w:val="24"/>
        </w:rPr>
        <w:t xml:space="preserve"> </w:t>
      </w:r>
      <w:r w:rsidR="00EB2F49" w:rsidRPr="00C96250">
        <w:rPr>
          <w:rFonts w:cstheme="minorHAnsi"/>
          <w:sz w:val="24"/>
          <w:szCs w:val="24"/>
        </w:rPr>
        <w:t>NOJN će u sklopu kriterija ekonomski najpovoljnije ponude vrednovati cijenu i „zeleno“</w:t>
      </w:r>
      <w:r w:rsidR="00EB2F49">
        <w:rPr>
          <w:rFonts w:cstheme="minorHAnsi"/>
          <w:sz w:val="24"/>
          <w:szCs w:val="24"/>
        </w:rPr>
        <w:t>, odnosno proizvode sa eko oznakom (ECOLABEL)</w:t>
      </w:r>
      <w:r w:rsidR="00EB2F49">
        <w:rPr>
          <w:rFonts w:cstheme="minorHAnsi"/>
          <w:sz w:val="24"/>
          <w:szCs w:val="24"/>
        </w:rPr>
        <w:t xml:space="preserve">. </w:t>
      </w:r>
      <w:r w:rsidR="00EB2F49">
        <w:rPr>
          <w:rFonts w:ascii="Lucida Sans Unicode" w:hAnsi="Lucida Sans Unicode" w:cs="Lucida Sans Unicode"/>
          <w:color w:val="424242"/>
          <w:sz w:val="21"/>
          <w:szCs w:val="21"/>
          <w:shd w:val="clear" w:color="auto" w:fill="FFFFFF"/>
        </w:rPr>
        <w:t xml:space="preserve">ECOLABEL - Službena eko-oznaka Europske unije (EU) kojom se označavanju „zeleni“ proizvodi i usluge tj. oni koji imaju manje nepovoljan utjecaj na okoliš tijekom životnog ciklusa u odnosu na istovrsne proizvode i usluge. Namijenjen je proizvodima koji se stavljaju na tržište EU. Znak EU </w:t>
      </w:r>
      <w:proofErr w:type="spellStart"/>
      <w:r w:rsidR="00EB2F49">
        <w:rPr>
          <w:rFonts w:ascii="Lucida Sans Unicode" w:hAnsi="Lucida Sans Unicode" w:cs="Lucida Sans Unicode"/>
          <w:color w:val="424242"/>
          <w:sz w:val="21"/>
          <w:szCs w:val="21"/>
          <w:shd w:val="clear" w:color="auto" w:fill="FFFFFF"/>
        </w:rPr>
        <w:t>Ecolabel</w:t>
      </w:r>
      <w:proofErr w:type="spellEnd"/>
      <w:r w:rsidR="00EB2F49">
        <w:rPr>
          <w:rFonts w:ascii="Lucida Sans Unicode" w:hAnsi="Lucida Sans Unicode" w:cs="Lucida Sans Unicode"/>
          <w:color w:val="424242"/>
          <w:sz w:val="21"/>
          <w:szCs w:val="21"/>
          <w:shd w:val="clear" w:color="auto" w:fill="FFFFFF"/>
        </w:rPr>
        <w:t xml:space="preserve"> je dokaz da proizvod ili usluga udovoljavaju visoko propisanim standardima zaštite okoliša. NOJN je odredio vrednovati postojanje ECOLABEL jer je o</w:t>
      </w:r>
      <w:r w:rsidR="00EB2F49" w:rsidRPr="00533674">
        <w:rPr>
          <w:rFonts w:ascii="Lucida Sans Unicode" w:hAnsi="Lucida Sans Unicode" w:cs="Lucida Sans Unicode"/>
          <w:color w:val="424242"/>
          <w:sz w:val="21"/>
          <w:szCs w:val="21"/>
          <w:shd w:val="clear" w:color="auto" w:fill="FFFFFF"/>
        </w:rPr>
        <w:t>vaj znak</w:t>
      </w:r>
      <w:r w:rsidR="00EB2F49">
        <w:rPr>
          <w:rFonts w:ascii="Lucida Sans Unicode" w:hAnsi="Lucida Sans Unicode" w:cs="Lucida Sans Unicode"/>
          <w:color w:val="424242"/>
          <w:sz w:val="21"/>
          <w:szCs w:val="21"/>
          <w:shd w:val="clear" w:color="auto" w:fill="FFFFFF"/>
        </w:rPr>
        <w:t xml:space="preserve"> </w:t>
      </w:r>
      <w:r w:rsidR="00EB2F49" w:rsidRPr="00533674">
        <w:rPr>
          <w:rFonts w:ascii="Lucida Sans Unicode" w:hAnsi="Lucida Sans Unicode" w:cs="Lucida Sans Unicode"/>
          <w:color w:val="424242"/>
          <w:sz w:val="21"/>
          <w:szCs w:val="21"/>
          <w:shd w:val="clear" w:color="auto" w:fill="FFFFFF"/>
        </w:rPr>
        <w:t>dokaz izvrsnosti i kvalitete kojim proizvođači i pružatelji usluga pokazuju svoje društveno odgovorno poslovanje</w:t>
      </w:r>
      <w:r w:rsidR="00EB2F49">
        <w:rPr>
          <w:rFonts w:ascii="Lucida Sans Unicode" w:hAnsi="Lucida Sans Unicode" w:cs="Lucida Sans Unicode"/>
          <w:color w:val="424242"/>
          <w:sz w:val="21"/>
          <w:szCs w:val="21"/>
          <w:shd w:val="clear" w:color="auto" w:fill="FFFFFF"/>
        </w:rPr>
        <w:t>.</w:t>
      </w:r>
    </w:p>
    <w:p w14:paraId="294B1C58" w14:textId="770AE743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4A8DA1" w14:textId="77777777" w:rsidR="00401BD1" w:rsidRDefault="00401BD1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B1C54FF" w14:textId="77777777" w:rsidR="00401BD1" w:rsidRDefault="00401BD1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2EDCCA" w14:textId="69E0D91F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U______________________2024.</w:t>
      </w:r>
    </w:p>
    <w:p w14:paraId="16A585D6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9F60363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0336F0" w14:textId="1BA71EC2" w:rsidR="00DD68B0" w:rsidRDefault="00DD68B0" w:rsidP="00DD68B0">
      <w:pPr>
        <w:spacing w:after="0" w:line="240" w:lineRule="auto"/>
        <w:ind w:left="3540"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M.P.                         ____________________________</w:t>
      </w:r>
    </w:p>
    <w:p w14:paraId="26883AD9" w14:textId="16491B00" w:rsidR="00DD68B0" w:rsidRPr="00C96250" w:rsidRDefault="00DD68B0" w:rsidP="00DD68B0">
      <w:pPr>
        <w:spacing w:after="0" w:line="240" w:lineRule="auto"/>
        <w:ind w:left="3540"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Ime i prezime, potpis</w:t>
      </w:r>
    </w:p>
    <w:p w14:paraId="1DD8D6D3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FA207F" w14:textId="22B61693" w:rsidR="00DE05D3" w:rsidRPr="00DD68B0" w:rsidRDefault="00DE05D3" w:rsidP="00DD68B0">
      <w:pPr>
        <w:pStyle w:val="ListParagraph"/>
        <w:spacing w:after="160"/>
        <w:rPr>
          <w:rFonts w:ascii="Tele-GroteskNor" w:eastAsia="Calibri" w:hAnsi="Tele-GroteskNor" w:cs="Times New Roman"/>
        </w:rPr>
      </w:pPr>
    </w:p>
    <w:sectPr w:rsidR="00DE05D3" w:rsidRPr="00DD68B0" w:rsidSect="00DD68B0">
      <w:headerReference w:type="default" r:id="rId8"/>
      <w:footerReference w:type="default" r:id="rId9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6C8F41" w14:textId="77777777" w:rsidR="006D284C" w:rsidRPr="00663743" w:rsidRDefault="006D284C" w:rsidP="00E96738">
      <w:pPr>
        <w:spacing w:after="0" w:line="240" w:lineRule="auto"/>
      </w:pPr>
      <w:r w:rsidRPr="00663743">
        <w:separator/>
      </w:r>
    </w:p>
  </w:endnote>
  <w:endnote w:type="continuationSeparator" w:id="0">
    <w:p w14:paraId="4E5BA385" w14:textId="77777777" w:rsidR="006D284C" w:rsidRPr="00663743" w:rsidRDefault="006D284C" w:rsidP="00E96738">
      <w:pPr>
        <w:spacing w:after="0" w:line="240" w:lineRule="auto"/>
      </w:pPr>
      <w:r w:rsidRPr="0066374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-GroteskNor">
    <w:altName w:val="Calibri"/>
    <w:charset w:val="EE"/>
    <w:family w:val="auto"/>
    <w:pitch w:val="variable"/>
    <w:sig w:usb0="A00002AF" w:usb1="1000205B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663743" w:rsidRDefault="00F06EDA" w:rsidP="00E96738">
    <w:pPr>
      <w:pStyle w:val="Footer"/>
    </w:pPr>
    <w:r w:rsidRPr="00663743"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C3149" w14:textId="77777777" w:rsidR="006D284C" w:rsidRPr="00663743" w:rsidRDefault="006D284C" w:rsidP="00E96738">
      <w:pPr>
        <w:spacing w:after="0" w:line="240" w:lineRule="auto"/>
      </w:pPr>
      <w:r w:rsidRPr="00663743">
        <w:separator/>
      </w:r>
    </w:p>
  </w:footnote>
  <w:footnote w:type="continuationSeparator" w:id="0">
    <w:p w14:paraId="3AF29F7B" w14:textId="77777777" w:rsidR="006D284C" w:rsidRPr="00663743" w:rsidRDefault="006D284C" w:rsidP="00E96738">
      <w:pPr>
        <w:spacing w:after="0" w:line="240" w:lineRule="auto"/>
      </w:pPr>
      <w:r w:rsidRPr="0066374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Pr="00663743" w:rsidRDefault="00E5382B" w:rsidP="00F06EDA">
    <w:pPr>
      <w:pStyle w:val="Header"/>
      <w:jc w:val="right"/>
    </w:pPr>
    <w:r w:rsidRPr="0066374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197D91D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Pr="00663743" w:rsidRDefault="00E5382B" w:rsidP="00E5382B"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</w:t>
                          </w:r>
                          <w:r w:rsidR="006B42AE" w:rsidRPr="00663743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                                                      </w:t>
                          </w:r>
                          <w:r w:rsidR="00B81B3F" w:rsidRPr="00663743">
                            <w:t xml:space="preserve">   </w:t>
                          </w:r>
                          <w:r w:rsidRPr="00663743">
                            <w:t xml:space="preserve">    </w:t>
                          </w:r>
                          <w:r w:rsidR="00AC51E9" w:rsidRPr="00663743">
                            <w:t xml:space="preserve">                              </w:t>
                          </w:r>
                          <w:r w:rsidRPr="00663743">
                            <w:t xml:space="preserve">    </w:t>
                          </w:r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663743" w:rsidRDefault="00E5382B" w:rsidP="00E5382B">
                          <w:pPr>
                            <w:rPr>
                              <w:b/>
                              <w:bCs/>
                            </w:rPr>
                          </w:pPr>
                          <w:r w:rsidRPr="00663743">
                            <w:rPr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</w:p>
                        <w:p w14:paraId="39DC3501" w14:textId="77777777" w:rsidR="00E5382B" w:rsidRPr="00663743" w:rsidRDefault="00E5382B" w:rsidP="00E5382B">
                          <w:r w:rsidRPr="00663743">
                            <w:t xml:space="preserve">                                             </w:t>
                          </w:r>
                        </w:p>
                        <w:p w14:paraId="4FEA361D" w14:textId="77777777" w:rsidR="00E5382B" w:rsidRPr="00663743" w:rsidRDefault="00E5382B" w:rsidP="00E5382B">
                          <w:r w:rsidRPr="00663743"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Pr="00663743" w:rsidRDefault="00E5382B" w:rsidP="00E5382B">
                    <w:r w:rsidRPr="00663743"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</w:t>
                    </w:r>
                    <w:r w:rsidR="006B42AE" w:rsidRPr="00663743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                                                      </w:t>
                    </w:r>
                    <w:r w:rsidR="00B81B3F" w:rsidRPr="00663743">
                      <w:t xml:space="preserve">   </w:t>
                    </w:r>
                    <w:r w:rsidRPr="00663743">
                      <w:t xml:space="preserve">    </w:t>
                    </w:r>
                    <w:r w:rsidR="00AC51E9" w:rsidRPr="00663743">
                      <w:t xml:space="preserve">                              </w:t>
                    </w:r>
                    <w:r w:rsidRPr="00663743">
                      <w:t xml:space="preserve">    </w:t>
                    </w:r>
                    <w:r w:rsidRPr="00663743"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663743" w:rsidRDefault="00E5382B" w:rsidP="00E5382B">
                    <w:pPr>
                      <w:rPr>
                        <w:b/>
                        <w:bCs/>
                      </w:rPr>
                    </w:pPr>
                    <w:r w:rsidRPr="00663743">
                      <w:rPr>
                        <w:b/>
                        <w:bCs/>
                      </w:rPr>
                      <w:t xml:space="preserve">                                                  </w:t>
                    </w:r>
                  </w:p>
                  <w:p w14:paraId="39DC3501" w14:textId="77777777" w:rsidR="00E5382B" w:rsidRPr="00663743" w:rsidRDefault="00E5382B" w:rsidP="00E5382B">
                    <w:r w:rsidRPr="00663743">
                      <w:t xml:space="preserve">                                             </w:t>
                    </w:r>
                  </w:p>
                  <w:p w14:paraId="4FEA361D" w14:textId="77777777" w:rsidR="00E5382B" w:rsidRPr="00663743" w:rsidRDefault="00E5382B" w:rsidP="00E5382B">
                    <w:r w:rsidRPr="00663743"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03FE7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7EDE8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3AF877F"/>
    <w:multiLevelType w:val="hybridMultilevel"/>
    <w:tmpl w:val="6036658A"/>
    <w:lvl w:ilvl="0" w:tplc="ED825900">
      <w:start w:val="1"/>
      <w:numFmt w:val="bullet"/>
      <w:lvlText w:val=""/>
      <w:lvlJc w:val="left"/>
      <w:rPr>
        <w:rFonts w:ascii="Symbol" w:hAnsi="Symbol" w:hint="default"/>
      </w:rPr>
    </w:lvl>
    <w:lvl w:ilvl="1" w:tplc="ED8259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00FECC"/>
    <w:multiLevelType w:val="multilevel"/>
    <w:tmpl w:val="FFFFFFFF"/>
    <w:lvl w:ilvl="0">
      <w:start w:val="1"/>
      <w:numFmt w:val="decimal"/>
      <w:lvlText w:val="%1."/>
      <w:lvlJc w:val="left"/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3E1ED9"/>
    <w:multiLevelType w:val="hybridMultilevel"/>
    <w:tmpl w:val="C48EEEB0"/>
    <w:lvl w:ilvl="0" w:tplc="5C20A26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858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D19A5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9C0130"/>
    <w:multiLevelType w:val="multilevel"/>
    <w:tmpl w:val="A5D8F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8A468C"/>
    <w:multiLevelType w:val="hybridMultilevel"/>
    <w:tmpl w:val="2C52D26C"/>
    <w:lvl w:ilvl="0" w:tplc="4B1E48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E07D6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B6140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628C8"/>
    <w:multiLevelType w:val="hybridMultilevel"/>
    <w:tmpl w:val="22AED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E12A5F"/>
    <w:multiLevelType w:val="multilevel"/>
    <w:tmpl w:val="19BA5414"/>
    <w:numStyleLink w:val="Style1"/>
  </w:abstractNum>
  <w:abstractNum w:abstractNumId="20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B4B6A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B977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6A00676"/>
    <w:multiLevelType w:val="multilevel"/>
    <w:tmpl w:val="3170E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A9242A"/>
    <w:multiLevelType w:val="hybridMultilevel"/>
    <w:tmpl w:val="52EEE8AE"/>
    <w:lvl w:ilvl="0" w:tplc="63D66732">
      <w:start w:val="3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85A41ED"/>
    <w:multiLevelType w:val="hybridMultilevel"/>
    <w:tmpl w:val="0E1473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59027A"/>
    <w:multiLevelType w:val="hybridMultilevel"/>
    <w:tmpl w:val="E842DA8A"/>
    <w:lvl w:ilvl="0" w:tplc="C9B25E8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6E6201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709F4"/>
    <w:multiLevelType w:val="hybridMultilevel"/>
    <w:tmpl w:val="22AED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511FD3"/>
    <w:multiLevelType w:val="hybridMultilevel"/>
    <w:tmpl w:val="2160ADE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C40FFF"/>
    <w:multiLevelType w:val="multilevel"/>
    <w:tmpl w:val="C2BC4F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8" w15:restartNumberingAfterBreak="0">
    <w:nsid w:val="7A6B31E4"/>
    <w:multiLevelType w:val="hybridMultilevel"/>
    <w:tmpl w:val="0A165D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4752">
    <w:abstractNumId w:val="17"/>
  </w:num>
  <w:num w:numId="2" w16cid:durableId="492456920">
    <w:abstractNumId w:val="36"/>
  </w:num>
  <w:num w:numId="3" w16cid:durableId="1605115505">
    <w:abstractNumId w:val="30"/>
  </w:num>
  <w:num w:numId="4" w16cid:durableId="1663510340">
    <w:abstractNumId w:val="19"/>
  </w:num>
  <w:num w:numId="5" w16cid:durableId="76292624">
    <w:abstractNumId w:val="24"/>
  </w:num>
  <w:num w:numId="6" w16cid:durableId="920986824">
    <w:abstractNumId w:val="33"/>
  </w:num>
  <w:num w:numId="7" w16cid:durableId="877816167">
    <w:abstractNumId w:val="20"/>
  </w:num>
  <w:num w:numId="8" w16cid:durableId="1621178730">
    <w:abstractNumId w:val="9"/>
  </w:num>
  <w:num w:numId="9" w16cid:durableId="632977723">
    <w:abstractNumId w:val="32"/>
  </w:num>
  <w:num w:numId="10" w16cid:durableId="615528480">
    <w:abstractNumId w:val="5"/>
  </w:num>
  <w:num w:numId="11" w16cid:durableId="1089615268">
    <w:abstractNumId w:val="34"/>
  </w:num>
  <w:num w:numId="12" w16cid:durableId="1190877804">
    <w:abstractNumId w:val="13"/>
  </w:num>
  <w:num w:numId="13" w16cid:durableId="541788116">
    <w:abstractNumId w:val="6"/>
  </w:num>
  <w:num w:numId="14" w16cid:durableId="1451440585">
    <w:abstractNumId w:val="27"/>
  </w:num>
  <w:num w:numId="15" w16cid:durableId="1575966075">
    <w:abstractNumId w:val="10"/>
  </w:num>
  <w:num w:numId="16" w16cid:durableId="558831560">
    <w:abstractNumId w:val="18"/>
  </w:num>
  <w:num w:numId="17" w16cid:durableId="1032535802">
    <w:abstractNumId w:val="3"/>
  </w:num>
  <w:num w:numId="18" w16cid:durableId="1170605626">
    <w:abstractNumId w:val="1"/>
  </w:num>
  <w:num w:numId="19" w16cid:durableId="536043374">
    <w:abstractNumId w:val="0"/>
  </w:num>
  <w:num w:numId="20" w16cid:durableId="1343628009">
    <w:abstractNumId w:val="22"/>
  </w:num>
  <w:num w:numId="21" w16cid:durableId="2127385712">
    <w:abstractNumId w:val="2"/>
  </w:num>
  <w:num w:numId="22" w16cid:durableId="66928062">
    <w:abstractNumId w:val="8"/>
  </w:num>
  <w:num w:numId="23" w16cid:durableId="1793551263">
    <w:abstractNumId w:val="7"/>
  </w:num>
  <w:num w:numId="24" w16cid:durableId="1660890011">
    <w:abstractNumId w:val="16"/>
  </w:num>
  <w:num w:numId="25" w16cid:durableId="1626543553">
    <w:abstractNumId w:val="23"/>
  </w:num>
  <w:num w:numId="26" w16cid:durableId="1433427638">
    <w:abstractNumId w:val="12"/>
  </w:num>
  <w:num w:numId="27" w16cid:durableId="300774158">
    <w:abstractNumId w:val="37"/>
  </w:num>
  <w:num w:numId="28" w16cid:durableId="639652527">
    <w:abstractNumId w:val="35"/>
  </w:num>
  <w:num w:numId="29" w16cid:durableId="1120300896">
    <w:abstractNumId w:val="11"/>
  </w:num>
  <w:num w:numId="30" w16cid:durableId="1821579410">
    <w:abstractNumId w:val="25"/>
  </w:num>
  <w:num w:numId="31" w16cid:durableId="1609001294">
    <w:abstractNumId w:val="4"/>
  </w:num>
  <w:num w:numId="32" w16cid:durableId="980420517">
    <w:abstractNumId w:val="26"/>
  </w:num>
  <w:num w:numId="33" w16cid:durableId="1166626053">
    <w:abstractNumId w:val="38"/>
  </w:num>
  <w:num w:numId="34" w16cid:durableId="1515655728">
    <w:abstractNumId w:val="28"/>
  </w:num>
  <w:num w:numId="35" w16cid:durableId="1977758244">
    <w:abstractNumId w:val="21"/>
  </w:num>
  <w:num w:numId="36" w16cid:durableId="1445659150">
    <w:abstractNumId w:val="14"/>
  </w:num>
  <w:num w:numId="37" w16cid:durableId="452410255">
    <w:abstractNumId w:val="15"/>
  </w:num>
  <w:num w:numId="38" w16cid:durableId="77872372">
    <w:abstractNumId w:val="31"/>
  </w:num>
  <w:num w:numId="39" w16cid:durableId="32344102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17B2D"/>
    <w:rsid w:val="00020C48"/>
    <w:rsid w:val="000325E6"/>
    <w:rsid w:val="000D4485"/>
    <w:rsid w:val="000F54A3"/>
    <w:rsid w:val="00111F97"/>
    <w:rsid w:val="001445A3"/>
    <w:rsid w:val="001461D2"/>
    <w:rsid w:val="001B76E5"/>
    <w:rsid w:val="001C5F63"/>
    <w:rsid w:val="001E391B"/>
    <w:rsid w:val="0020530D"/>
    <w:rsid w:val="002058A4"/>
    <w:rsid w:val="0024078D"/>
    <w:rsid w:val="00247094"/>
    <w:rsid w:val="00287307"/>
    <w:rsid w:val="002941C2"/>
    <w:rsid w:val="0029480A"/>
    <w:rsid w:val="002A1628"/>
    <w:rsid w:val="002B677B"/>
    <w:rsid w:val="002C1000"/>
    <w:rsid w:val="002F4E66"/>
    <w:rsid w:val="00302B19"/>
    <w:rsid w:val="00314785"/>
    <w:rsid w:val="00371F89"/>
    <w:rsid w:val="003B18CB"/>
    <w:rsid w:val="003B7861"/>
    <w:rsid w:val="003E225C"/>
    <w:rsid w:val="003F0463"/>
    <w:rsid w:val="003F3144"/>
    <w:rsid w:val="00401BD1"/>
    <w:rsid w:val="00414FAF"/>
    <w:rsid w:val="0043000B"/>
    <w:rsid w:val="00434415"/>
    <w:rsid w:val="00434E67"/>
    <w:rsid w:val="004356DC"/>
    <w:rsid w:val="004655B2"/>
    <w:rsid w:val="00495809"/>
    <w:rsid w:val="00497F9A"/>
    <w:rsid w:val="004A1C73"/>
    <w:rsid w:val="004D2F78"/>
    <w:rsid w:val="00510DC9"/>
    <w:rsid w:val="00522F69"/>
    <w:rsid w:val="00526033"/>
    <w:rsid w:val="00541C7A"/>
    <w:rsid w:val="0055625C"/>
    <w:rsid w:val="00557108"/>
    <w:rsid w:val="0055754D"/>
    <w:rsid w:val="00567788"/>
    <w:rsid w:val="005756C9"/>
    <w:rsid w:val="005977AC"/>
    <w:rsid w:val="005B0952"/>
    <w:rsid w:val="005E40A5"/>
    <w:rsid w:val="005F3FD2"/>
    <w:rsid w:val="00652CE8"/>
    <w:rsid w:val="00663743"/>
    <w:rsid w:val="006716FB"/>
    <w:rsid w:val="006932F4"/>
    <w:rsid w:val="006A220C"/>
    <w:rsid w:val="006B42AE"/>
    <w:rsid w:val="006C3EAE"/>
    <w:rsid w:val="006C3EE4"/>
    <w:rsid w:val="006C68B9"/>
    <w:rsid w:val="006D0849"/>
    <w:rsid w:val="006D1AFC"/>
    <w:rsid w:val="006D284C"/>
    <w:rsid w:val="006E0114"/>
    <w:rsid w:val="006E1DE6"/>
    <w:rsid w:val="006F0571"/>
    <w:rsid w:val="006F4E0F"/>
    <w:rsid w:val="007016CE"/>
    <w:rsid w:val="00735176"/>
    <w:rsid w:val="007352DD"/>
    <w:rsid w:val="0073772D"/>
    <w:rsid w:val="00782123"/>
    <w:rsid w:val="00792EFE"/>
    <w:rsid w:val="007A3D08"/>
    <w:rsid w:val="007C5751"/>
    <w:rsid w:val="007D037B"/>
    <w:rsid w:val="007E72AD"/>
    <w:rsid w:val="007E7EDC"/>
    <w:rsid w:val="007F2A28"/>
    <w:rsid w:val="00806ACB"/>
    <w:rsid w:val="008242A0"/>
    <w:rsid w:val="00835271"/>
    <w:rsid w:val="00835F80"/>
    <w:rsid w:val="00851CD3"/>
    <w:rsid w:val="00853274"/>
    <w:rsid w:val="008923DD"/>
    <w:rsid w:val="008F4A77"/>
    <w:rsid w:val="00917FD3"/>
    <w:rsid w:val="00922AB0"/>
    <w:rsid w:val="00923808"/>
    <w:rsid w:val="009355F5"/>
    <w:rsid w:val="00943576"/>
    <w:rsid w:val="009510BC"/>
    <w:rsid w:val="0096138A"/>
    <w:rsid w:val="009D0449"/>
    <w:rsid w:val="009E6A20"/>
    <w:rsid w:val="00A00985"/>
    <w:rsid w:val="00A13677"/>
    <w:rsid w:val="00A52A34"/>
    <w:rsid w:val="00AB3BC4"/>
    <w:rsid w:val="00AC4A68"/>
    <w:rsid w:val="00AC51E9"/>
    <w:rsid w:val="00AD48B2"/>
    <w:rsid w:val="00AD7877"/>
    <w:rsid w:val="00AE2858"/>
    <w:rsid w:val="00AE7513"/>
    <w:rsid w:val="00B47D7B"/>
    <w:rsid w:val="00B51665"/>
    <w:rsid w:val="00B5470F"/>
    <w:rsid w:val="00B64281"/>
    <w:rsid w:val="00B73B6F"/>
    <w:rsid w:val="00B81B3F"/>
    <w:rsid w:val="00B92CCB"/>
    <w:rsid w:val="00BA4C82"/>
    <w:rsid w:val="00BC0C02"/>
    <w:rsid w:val="00BD447A"/>
    <w:rsid w:val="00BD69D7"/>
    <w:rsid w:val="00C2607E"/>
    <w:rsid w:val="00C37B68"/>
    <w:rsid w:val="00C43936"/>
    <w:rsid w:val="00C47726"/>
    <w:rsid w:val="00C52CCD"/>
    <w:rsid w:val="00C637EC"/>
    <w:rsid w:val="00C96250"/>
    <w:rsid w:val="00CD6484"/>
    <w:rsid w:val="00CF08C0"/>
    <w:rsid w:val="00CF1F12"/>
    <w:rsid w:val="00D020AE"/>
    <w:rsid w:val="00D147CE"/>
    <w:rsid w:val="00D34D2F"/>
    <w:rsid w:val="00D426AE"/>
    <w:rsid w:val="00D84172"/>
    <w:rsid w:val="00D91663"/>
    <w:rsid w:val="00DA6A41"/>
    <w:rsid w:val="00DD68B0"/>
    <w:rsid w:val="00DE05D3"/>
    <w:rsid w:val="00DE75A4"/>
    <w:rsid w:val="00E13172"/>
    <w:rsid w:val="00E1593B"/>
    <w:rsid w:val="00E20398"/>
    <w:rsid w:val="00E31069"/>
    <w:rsid w:val="00E32102"/>
    <w:rsid w:val="00E444E2"/>
    <w:rsid w:val="00E53301"/>
    <w:rsid w:val="00E5382B"/>
    <w:rsid w:val="00E706FD"/>
    <w:rsid w:val="00E76EBA"/>
    <w:rsid w:val="00E96738"/>
    <w:rsid w:val="00EA31C9"/>
    <w:rsid w:val="00EA4E75"/>
    <w:rsid w:val="00EB0A29"/>
    <w:rsid w:val="00EB2F49"/>
    <w:rsid w:val="00EE00A0"/>
    <w:rsid w:val="00EF0A1E"/>
    <w:rsid w:val="00F016B9"/>
    <w:rsid w:val="00F06EDA"/>
    <w:rsid w:val="00F1647A"/>
    <w:rsid w:val="00F26B7F"/>
    <w:rsid w:val="00F2762A"/>
    <w:rsid w:val="00F767B7"/>
    <w:rsid w:val="00F970DA"/>
    <w:rsid w:val="00FC08AC"/>
    <w:rsid w:val="00FD2BA6"/>
    <w:rsid w:val="00FF0C62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445A3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34E67"/>
  </w:style>
  <w:style w:type="paragraph" w:styleId="FootnoteText">
    <w:name w:val="footnote text"/>
    <w:basedOn w:val="Normal"/>
    <w:link w:val="FootnoteTextChar"/>
    <w:uiPriority w:val="99"/>
    <w:semiHidden/>
    <w:unhideWhenUsed/>
    <w:rsid w:val="00DE05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5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05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0.jpg"/><Relationship Id="rId5" Type="http://schemas.openxmlformats.org/officeDocument/2006/relationships/image" Target="media/image20.emf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Katarina Pupacic</cp:lastModifiedBy>
  <cp:revision>30</cp:revision>
  <cp:lastPrinted>2024-05-15T15:50:00Z</cp:lastPrinted>
  <dcterms:created xsi:type="dcterms:W3CDTF">2024-05-02T07:04:00Z</dcterms:created>
  <dcterms:modified xsi:type="dcterms:W3CDTF">2024-05-15T17:26:00Z</dcterms:modified>
</cp:coreProperties>
</file>