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34F1B" w14:textId="0E7C21B9" w:rsidR="00994A9C" w:rsidRPr="003E536D" w:rsidRDefault="001445CF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bookmarkStart w:id="0" w:name="_Hlk59020503"/>
      <w:r>
        <w:rPr>
          <w:rFonts w:asciiTheme="majorHAnsi" w:eastAsia="Times New Roman" w:hAnsiTheme="majorHAnsi" w:cstheme="majorHAnsi"/>
          <w:lang w:eastAsia="hr-HR"/>
        </w:rPr>
        <w:t>„ZLATNA DOB“ STARI JANKOVCI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>,</w:t>
      </w:r>
      <w:bookmarkEnd w:id="0"/>
      <w:r w:rsidR="00994A9C" w:rsidRPr="003E536D">
        <w:rPr>
          <w:rFonts w:asciiTheme="majorHAnsi" w:eastAsia="Times New Roman" w:hAnsiTheme="majorHAnsi" w:cstheme="majorHAnsi"/>
          <w:lang w:eastAsia="hr-HR"/>
        </w:rPr>
        <w:t xml:space="preserve"> </w:t>
      </w:r>
      <w:r>
        <w:rPr>
          <w:rFonts w:asciiTheme="majorHAnsi" w:eastAsia="Times New Roman" w:hAnsiTheme="majorHAnsi" w:cstheme="majorHAnsi"/>
          <w:lang w:eastAsia="hr-HR"/>
        </w:rPr>
        <w:t>Dr. Franje Tuđmana 99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>,</w:t>
      </w:r>
      <w:r>
        <w:rPr>
          <w:rFonts w:asciiTheme="majorHAnsi" w:eastAsia="Times New Roman" w:hAnsiTheme="majorHAnsi" w:cstheme="majorHAnsi"/>
          <w:lang w:eastAsia="hr-HR"/>
        </w:rPr>
        <w:t xml:space="preserve"> 32241 Stari Jankovci,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 xml:space="preserve"> OIB: </w:t>
      </w:r>
      <w:r w:rsidRPr="001445CF">
        <w:rPr>
          <w:rFonts w:asciiTheme="majorHAnsi" w:eastAsia="Times New Roman" w:hAnsiTheme="majorHAnsi" w:cstheme="majorHAnsi"/>
          <w:lang w:eastAsia="hr-HR"/>
        </w:rPr>
        <w:t>89245460092</w:t>
      </w:r>
      <w:r>
        <w:rPr>
          <w:rFonts w:asciiTheme="majorHAnsi" w:eastAsia="Times New Roman" w:hAnsiTheme="majorHAnsi" w:cstheme="majorHAnsi"/>
          <w:lang w:eastAsia="hr-HR"/>
        </w:rPr>
        <w:t xml:space="preserve">, 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>zastupana po predsjed</w:t>
      </w:r>
      <w:r>
        <w:rPr>
          <w:rFonts w:asciiTheme="majorHAnsi" w:eastAsia="Times New Roman" w:hAnsiTheme="majorHAnsi" w:cstheme="majorHAnsi"/>
          <w:lang w:eastAsia="hr-HR"/>
        </w:rPr>
        <w:t>nici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 xml:space="preserve"> </w:t>
      </w:r>
      <w:r>
        <w:rPr>
          <w:rFonts w:asciiTheme="majorHAnsi" w:eastAsia="Times New Roman" w:hAnsiTheme="majorHAnsi" w:cstheme="majorHAnsi"/>
          <w:lang w:eastAsia="hr-HR"/>
        </w:rPr>
        <w:t>Mariji Vranjković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 xml:space="preserve"> (u daljnjem tekstu: Naručitelj)</w:t>
      </w:r>
    </w:p>
    <w:p w14:paraId="0FCE9295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</w:p>
    <w:p w14:paraId="02DA1475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i</w:t>
      </w:r>
    </w:p>
    <w:p w14:paraId="034F7412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</w:p>
    <w:p w14:paraId="1A24866C" w14:textId="1C0DB62B" w:rsidR="00994A9C" w:rsidRPr="003E536D" w:rsidRDefault="00CF4580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_____________________________</w:t>
      </w:r>
      <w:r w:rsidR="00DF722A" w:rsidRPr="003E536D">
        <w:rPr>
          <w:rFonts w:asciiTheme="majorHAnsi" w:eastAsia="Times New Roman" w:hAnsiTheme="majorHAnsi" w:cstheme="majorHAnsi"/>
          <w:lang w:eastAsia="hr-HR"/>
        </w:rPr>
        <w:t>, OIB:</w:t>
      </w:r>
      <w:r w:rsidRPr="003E536D">
        <w:rPr>
          <w:rFonts w:asciiTheme="majorHAnsi" w:eastAsia="Times New Roman" w:hAnsiTheme="majorHAnsi" w:cstheme="majorHAnsi"/>
          <w:lang w:eastAsia="hr-HR"/>
        </w:rPr>
        <w:t>__________________</w:t>
      </w:r>
      <w:r w:rsidR="00DF722A" w:rsidRPr="003E536D">
        <w:rPr>
          <w:rFonts w:asciiTheme="majorHAnsi" w:eastAsia="Times New Roman" w:hAnsiTheme="majorHAnsi" w:cstheme="majorHAnsi"/>
          <w:lang w:eastAsia="hr-HR"/>
        </w:rPr>
        <w:t>,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 xml:space="preserve"> zastupan po </w:t>
      </w:r>
      <w:r w:rsidRPr="003E536D">
        <w:rPr>
          <w:rFonts w:asciiTheme="majorHAnsi" w:eastAsia="Times New Roman" w:hAnsiTheme="majorHAnsi" w:cstheme="majorHAnsi"/>
          <w:lang w:eastAsia="hr-HR"/>
        </w:rPr>
        <w:t>_______________</w:t>
      </w:r>
      <w:r w:rsidR="00DF722A" w:rsidRPr="003E536D">
        <w:rPr>
          <w:rFonts w:asciiTheme="majorHAnsi" w:eastAsia="Times New Roman" w:hAnsiTheme="majorHAnsi" w:cstheme="majorHAnsi"/>
          <w:lang w:eastAsia="hr-HR"/>
        </w:rPr>
        <w:t xml:space="preserve"> 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>(u daljnjem tekstu: Isporučitelj)</w:t>
      </w:r>
    </w:p>
    <w:p w14:paraId="0645AA56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color w:val="FF0000"/>
          <w:lang w:eastAsia="hr-HR"/>
        </w:rPr>
      </w:pPr>
    </w:p>
    <w:p w14:paraId="24CB538C" w14:textId="77777777" w:rsidR="00F8656B" w:rsidRPr="00F043FB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</w:pPr>
      <w:r w:rsidRPr="00F043FB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UGOVOR </w:t>
      </w:r>
      <w:bookmarkStart w:id="1" w:name="_Hlk49931989"/>
    </w:p>
    <w:p w14:paraId="6F40C7C0" w14:textId="2750EFA3" w:rsidR="00994A9C" w:rsidRPr="00F043FB" w:rsidRDefault="00994A9C" w:rsidP="00F8656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</w:pPr>
      <w:r w:rsidRPr="00F043FB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>O NABAVI</w:t>
      </w:r>
      <w:bookmarkEnd w:id="1"/>
      <w:r w:rsidRPr="00F043FB"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  <w:t xml:space="preserve"> ROBE</w:t>
      </w:r>
    </w:p>
    <w:p w14:paraId="3A8939A7" w14:textId="1B9E5BB7" w:rsidR="00F8656B" w:rsidRPr="00F8656B" w:rsidRDefault="00F8656B" w:rsidP="00F8656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lang w:eastAsia="hr-HR"/>
        </w:rPr>
      </w:pPr>
      <w:r w:rsidRPr="00F8656B">
        <w:rPr>
          <w:rFonts w:asciiTheme="majorHAnsi" w:eastAsia="Times New Roman" w:hAnsiTheme="majorHAnsi" w:cstheme="majorHAnsi"/>
          <w:b/>
          <w:bCs/>
          <w:i/>
          <w:iCs/>
          <w:lang w:eastAsia="hr-HR"/>
        </w:rPr>
        <w:t>Evidencijski broj nabave 1/2024</w:t>
      </w:r>
    </w:p>
    <w:p w14:paraId="233C0617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hr-HR"/>
        </w:rPr>
      </w:pPr>
    </w:p>
    <w:p w14:paraId="50C26537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1.</w:t>
      </w:r>
    </w:p>
    <w:p w14:paraId="2B8629E0" w14:textId="20ED2687" w:rsidR="00CF4580" w:rsidRPr="003E536D" w:rsidRDefault="00994A9C" w:rsidP="00994A9C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3E536D">
        <w:rPr>
          <w:rFonts w:asciiTheme="majorHAnsi" w:eastAsia="Times New Roman" w:hAnsiTheme="majorHAnsi" w:cstheme="majorHAnsi"/>
          <w:lang w:eastAsia="hr-HR"/>
        </w:rPr>
        <w:t xml:space="preserve">(1) Ovim Ugovorom uređuju se međusobna prava i obveze Naručitelja i Isporučitelja vezano uz </w:t>
      </w:r>
      <w:r w:rsidR="00CF4580" w:rsidRPr="003E536D">
        <w:rPr>
          <w:rFonts w:ascii="Calibri Light" w:eastAsia="Calibri" w:hAnsi="Calibri Light" w:cs="Calibri Light"/>
        </w:rPr>
        <w:t>nabava i isporuku paketa kućanskih i osnovnih higijenskih potrepština za krajnje korisnike u projektu „</w:t>
      </w:r>
      <w:r w:rsidR="001445CF">
        <w:rPr>
          <w:rFonts w:ascii="Calibri Light" w:eastAsia="Calibri" w:hAnsi="Calibri Light" w:cs="Calibri Light"/>
        </w:rPr>
        <w:t>Pružimo radost</w:t>
      </w:r>
      <w:r w:rsidR="00CF4580" w:rsidRPr="003E536D">
        <w:rPr>
          <w:rFonts w:ascii="Calibri Light" w:eastAsia="Calibri" w:hAnsi="Calibri Light" w:cs="Calibri Light"/>
        </w:rPr>
        <w:t>“ SF.3.4.11.01.01</w:t>
      </w:r>
      <w:r w:rsidR="001445CF">
        <w:rPr>
          <w:rFonts w:ascii="Calibri Light" w:eastAsia="Calibri" w:hAnsi="Calibri Light" w:cs="Calibri Light"/>
        </w:rPr>
        <w:t>20</w:t>
      </w:r>
      <w:r w:rsidR="00CF4580" w:rsidRPr="003E536D">
        <w:rPr>
          <w:rFonts w:ascii="Calibri Light" w:eastAsia="Calibri" w:hAnsi="Calibri Light" w:cs="Calibri Light"/>
        </w:rPr>
        <w:t>. (u daljnjem tekstu: Projekt)</w:t>
      </w:r>
      <w:r w:rsidR="00F8656B">
        <w:rPr>
          <w:rFonts w:ascii="Calibri Light" w:eastAsia="Calibri" w:hAnsi="Calibri Light" w:cs="Calibri Light"/>
        </w:rPr>
        <w:t>.</w:t>
      </w:r>
    </w:p>
    <w:p w14:paraId="4D2EF5CD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</w:p>
    <w:p w14:paraId="1D98A034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2.</w:t>
      </w:r>
    </w:p>
    <w:p w14:paraId="03469F7F" w14:textId="42653222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 xml:space="preserve">(1) Naručitelj naručuje, a Isporučitelj isporučuje predmet nabave u svrhu provođenja aktivnosti projekta definiranih Ugovorom o dodjeli bespovratnih sredstava kodnog broja </w:t>
      </w:r>
      <w:r w:rsidR="00CF4580" w:rsidRPr="003E536D">
        <w:rPr>
          <w:rFonts w:ascii="Calibri Light" w:eastAsia="Calibri" w:hAnsi="Calibri Light" w:cs="Calibri Light"/>
        </w:rPr>
        <w:t>SF.3.4.11.01.01</w:t>
      </w:r>
      <w:r w:rsidR="00D15EA6">
        <w:rPr>
          <w:rFonts w:ascii="Calibri Light" w:eastAsia="Calibri" w:hAnsi="Calibri Light" w:cs="Calibri Light"/>
        </w:rPr>
        <w:t>20</w:t>
      </w:r>
      <w:r w:rsidRPr="003E536D">
        <w:rPr>
          <w:rFonts w:asciiTheme="majorHAnsi" w:eastAsia="Times New Roman" w:hAnsiTheme="majorHAnsi" w:cstheme="majorHAnsi"/>
          <w:lang w:eastAsia="hr-HR"/>
        </w:rPr>
        <w:t>, a sve prema:</w:t>
      </w:r>
    </w:p>
    <w:p w14:paraId="47616BE1" w14:textId="77777777" w:rsidR="00994A9C" w:rsidRPr="003E536D" w:rsidRDefault="00994A9C" w:rsidP="00994A9C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okvirnom planu isporuka koji je sastavni dio ovog ugovora i</w:t>
      </w:r>
    </w:p>
    <w:p w14:paraId="7F747F0A" w14:textId="77777777" w:rsidR="00994A9C" w:rsidRPr="003E536D" w:rsidRDefault="00994A9C" w:rsidP="00994A9C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ugovornom troškovniku koji je sastavni dio ovog ugovora.</w:t>
      </w:r>
    </w:p>
    <w:p w14:paraId="333A8D7B" w14:textId="77777777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</w:p>
    <w:p w14:paraId="6852826B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3.</w:t>
      </w:r>
    </w:p>
    <w:p w14:paraId="4BB3F958" w14:textId="22D72C70" w:rsidR="00C34882" w:rsidRPr="00C34882" w:rsidRDefault="00C34882" w:rsidP="00C34882">
      <w:pPr>
        <w:spacing w:after="0"/>
        <w:jc w:val="both"/>
        <w:rPr>
          <w:rFonts w:asciiTheme="majorHAnsi" w:eastAsia="Times New Roman" w:hAnsiTheme="majorHAnsi" w:cstheme="majorHAnsi"/>
          <w:lang w:eastAsia="hr-HR"/>
        </w:rPr>
      </w:pPr>
      <w:r>
        <w:rPr>
          <w:rFonts w:asciiTheme="majorHAnsi" w:eastAsia="Times New Roman" w:hAnsiTheme="majorHAnsi" w:cstheme="majorHAnsi"/>
          <w:lang w:eastAsia="hr-HR"/>
        </w:rPr>
        <w:t xml:space="preserve">(1) </w:t>
      </w:r>
      <w:r w:rsidR="00994A9C" w:rsidRPr="00C34882">
        <w:rPr>
          <w:rFonts w:asciiTheme="majorHAnsi" w:eastAsia="Times New Roman" w:hAnsiTheme="majorHAnsi" w:cstheme="majorHAnsi"/>
          <w:lang w:eastAsia="hr-HR"/>
        </w:rPr>
        <w:t xml:space="preserve">Mjesto isporuke robe je </w:t>
      </w:r>
      <w:r w:rsidR="00D15EA6">
        <w:rPr>
          <w:rFonts w:asciiTheme="majorHAnsi" w:eastAsia="Times New Roman" w:hAnsiTheme="majorHAnsi" w:cstheme="majorHAnsi"/>
          <w:lang w:eastAsia="hr-HR"/>
        </w:rPr>
        <w:t>na adresi dr. Franje Tuđmana 13, 32241 Stari Jankovci.</w:t>
      </w:r>
      <w:r>
        <w:rPr>
          <w:rFonts w:asciiTheme="majorHAnsi" w:eastAsia="Times New Roman" w:hAnsiTheme="majorHAnsi" w:cstheme="majorHAnsi"/>
          <w:lang w:eastAsia="hr-HR"/>
        </w:rPr>
        <w:t xml:space="preserve"> </w:t>
      </w:r>
    </w:p>
    <w:p w14:paraId="6196A523" w14:textId="32FEADF6" w:rsidR="00C34882" w:rsidRPr="00C34882" w:rsidRDefault="00C34882" w:rsidP="00C3488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(2) Isporučitelj je obvezan</w:t>
      </w:r>
      <w:r w:rsidRPr="00C34882">
        <w:rPr>
          <w:rFonts w:asciiTheme="majorHAnsi" w:hAnsiTheme="majorHAnsi" w:cstheme="majorHAnsi"/>
        </w:rPr>
        <w:t xml:space="preserve"> Naručitelju ponuditi i u cijelosti isporučiti nov, nekorišten, zapakiran i neoštećen originalni predmet nabave, koji mora u cijelosti odgovarati tehničkim specifikacijama u troškovniku.</w:t>
      </w:r>
    </w:p>
    <w:p w14:paraId="148323C7" w14:textId="6B4A080E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</w:p>
    <w:p w14:paraId="060035A8" w14:textId="77777777" w:rsidR="00994A9C" w:rsidRPr="003E536D" w:rsidRDefault="00994A9C" w:rsidP="00994A9C">
      <w:pPr>
        <w:pStyle w:val="NoSpacing"/>
        <w:jc w:val="center"/>
        <w:rPr>
          <w:rFonts w:asciiTheme="majorHAnsi" w:hAnsiTheme="majorHAnsi" w:cstheme="majorHAnsi"/>
          <w:b/>
          <w:bCs/>
          <w:lang w:eastAsia="hr-HR"/>
        </w:rPr>
      </w:pPr>
    </w:p>
    <w:p w14:paraId="5F1BC4E4" w14:textId="77777777" w:rsidR="00994A9C" w:rsidRPr="003E536D" w:rsidRDefault="00994A9C" w:rsidP="00994A9C">
      <w:pPr>
        <w:pStyle w:val="NoSpacing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4.</w:t>
      </w:r>
    </w:p>
    <w:p w14:paraId="475D5A9D" w14:textId="2C372C0F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(1) Ugovorena </w:t>
      </w:r>
      <w:r w:rsidR="003023BB">
        <w:rPr>
          <w:rFonts w:asciiTheme="majorHAnsi" w:hAnsiTheme="majorHAnsi" w:cstheme="majorHAnsi"/>
          <w:lang w:eastAsia="hr-HR"/>
        </w:rPr>
        <w:t>cijene robe su cijene iz Ponude, Prilog II - Troškovnik</w:t>
      </w:r>
      <w:r w:rsidRPr="003E536D">
        <w:rPr>
          <w:rFonts w:asciiTheme="majorHAnsi" w:hAnsiTheme="majorHAnsi" w:cstheme="majorHAnsi"/>
          <w:lang w:eastAsia="hr-HR"/>
        </w:rPr>
        <w:t xml:space="preserve"> iz članka 2. ovog Ugovora iznosi:</w:t>
      </w:r>
    </w:p>
    <w:p w14:paraId="757D22E6" w14:textId="54A534A5" w:rsidR="00994A9C" w:rsidRPr="003E536D" w:rsidRDefault="00994A9C" w:rsidP="00CF4580">
      <w:pPr>
        <w:pStyle w:val="NoSpacing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Cijena bez poreza na dodanu vrijednost</w:t>
      </w:r>
      <w:r w:rsidR="00CF4580" w:rsidRPr="003E536D">
        <w:rPr>
          <w:rFonts w:asciiTheme="majorHAnsi" w:hAnsiTheme="majorHAnsi" w:cstheme="majorHAnsi"/>
          <w:lang w:eastAsia="hr-HR"/>
        </w:rPr>
        <w:t>:</w:t>
      </w:r>
    </w:p>
    <w:p w14:paraId="5CB0D73A" w14:textId="60E18710" w:rsidR="00994A9C" w:rsidRPr="003E536D" w:rsidRDefault="00994A9C" w:rsidP="00CF4580">
      <w:pPr>
        <w:pStyle w:val="NoSpacing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Porez na dodanu vrijednost</w:t>
      </w:r>
      <w:r w:rsidR="00CF4580" w:rsidRPr="003E536D">
        <w:rPr>
          <w:rFonts w:asciiTheme="majorHAnsi" w:hAnsiTheme="majorHAnsi" w:cstheme="majorHAnsi"/>
          <w:lang w:eastAsia="hr-HR"/>
        </w:rPr>
        <w:t>:</w:t>
      </w:r>
    </w:p>
    <w:p w14:paraId="073DA7B6" w14:textId="47076AF2" w:rsidR="00994A9C" w:rsidRPr="003E536D" w:rsidRDefault="00994A9C" w:rsidP="00CF4580">
      <w:pPr>
        <w:pStyle w:val="NoSpacing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Cijena s porezom na dodanu vrijednost</w:t>
      </w:r>
      <w:r w:rsidR="00CF4580" w:rsidRPr="003E536D">
        <w:rPr>
          <w:rFonts w:asciiTheme="majorHAnsi" w:hAnsiTheme="majorHAnsi" w:cstheme="majorHAnsi"/>
          <w:lang w:eastAsia="hr-HR"/>
        </w:rPr>
        <w:t>:</w:t>
      </w:r>
    </w:p>
    <w:p w14:paraId="7F4CC714" w14:textId="029EA29B" w:rsidR="00CF4580" w:rsidRDefault="00994A9C" w:rsidP="00CF4580">
      <w:pPr>
        <w:pStyle w:val="NoSpacing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slovima:</w:t>
      </w:r>
    </w:p>
    <w:p w14:paraId="53F1AEC4" w14:textId="77777777" w:rsidR="000A4BFD" w:rsidRPr="00340BF2" w:rsidRDefault="00994A9C" w:rsidP="000A4BFD">
      <w:pPr>
        <w:spacing w:after="0"/>
        <w:jc w:val="both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  <w:lang w:eastAsia="hr-HR"/>
        </w:rPr>
        <w:t xml:space="preserve">(2) Ponuđene </w:t>
      </w:r>
      <w:r w:rsidR="000A4BFD" w:rsidRPr="00340BF2">
        <w:rPr>
          <w:rFonts w:asciiTheme="majorHAnsi" w:hAnsiTheme="majorHAnsi" w:cstheme="majorHAnsi"/>
        </w:rPr>
        <w:t>Jedinične cijene iskazane u ponudi ponuditelja smatraju se konačnima i ponuditelji nemaju pravo tražiti podmirenje nikakvih dodatnih troškova.</w:t>
      </w:r>
    </w:p>
    <w:p w14:paraId="001DB1C8" w14:textId="77777777" w:rsidR="00994A9C" w:rsidRPr="003E536D" w:rsidRDefault="00994A9C" w:rsidP="00994A9C">
      <w:pPr>
        <w:pStyle w:val="NoSpacing"/>
        <w:jc w:val="center"/>
        <w:rPr>
          <w:rFonts w:asciiTheme="majorHAnsi" w:hAnsiTheme="majorHAnsi" w:cstheme="majorHAnsi"/>
          <w:lang w:eastAsia="hr-HR"/>
        </w:rPr>
      </w:pPr>
    </w:p>
    <w:p w14:paraId="54C43041" w14:textId="77777777" w:rsidR="00CF4580" w:rsidRPr="003E536D" w:rsidRDefault="00CF4580" w:rsidP="00994A9C">
      <w:pPr>
        <w:pStyle w:val="NoSpacing"/>
        <w:jc w:val="center"/>
        <w:rPr>
          <w:rFonts w:asciiTheme="majorHAnsi" w:hAnsiTheme="majorHAnsi" w:cstheme="majorHAnsi"/>
          <w:lang w:eastAsia="hr-HR"/>
        </w:rPr>
      </w:pPr>
    </w:p>
    <w:p w14:paraId="0E39EF78" w14:textId="77777777" w:rsidR="00994A9C" w:rsidRPr="003E536D" w:rsidRDefault="00994A9C" w:rsidP="00994A9C">
      <w:pPr>
        <w:pStyle w:val="NoSpacing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5.</w:t>
      </w:r>
    </w:p>
    <w:p w14:paraId="5FA48FB5" w14:textId="77777777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(1) Predujam je isključen kao i traženje od Naručitelja sredstava osiguranja plaćanja. Plaćanje će se vršiti po pojedinoj urednoj isporuci robe temeljem ispostavljenog računa u roku od 30 dana od dana izdavanja računa.</w:t>
      </w:r>
    </w:p>
    <w:p w14:paraId="4729F50A" w14:textId="6C7BCA53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(2) Naručitelj se obvezuje plaćanja izvršiti na IBAN Isporučitelja broj IBAN: </w:t>
      </w:r>
      <w:r w:rsidR="00CF4580" w:rsidRPr="003E536D">
        <w:rPr>
          <w:rFonts w:asciiTheme="majorHAnsi" w:hAnsiTheme="majorHAnsi" w:cstheme="majorHAnsi"/>
          <w:lang w:eastAsia="hr-HR"/>
        </w:rPr>
        <w:t>______________________</w:t>
      </w:r>
      <w:r w:rsidR="004F6128" w:rsidRPr="003E536D">
        <w:rPr>
          <w:rFonts w:asciiTheme="majorHAnsi" w:hAnsiTheme="majorHAnsi" w:cstheme="majorHAnsi"/>
          <w:color w:val="FF0000"/>
          <w:lang w:eastAsia="hr-HR"/>
        </w:rPr>
        <w:t xml:space="preserve"> </w:t>
      </w:r>
      <w:r w:rsidR="004F6128" w:rsidRPr="003E536D">
        <w:rPr>
          <w:rFonts w:asciiTheme="majorHAnsi" w:hAnsiTheme="majorHAnsi" w:cstheme="majorHAnsi"/>
          <w:lang w:eastAsia="hr-HR"/>
        </w:rPr>
        <w:t xml:space="preserve">otvoren kod </w:t>
      </w:r>
      <w:r w:rsidR="00CF4580" w:rsidRPr="003E536D">
        <w:rPr>
          <w:rFonts w:asciiTheme="majorHAnsi" w:hAnsiTheme="majorHAnsi" w:cstheme="majorHAnsi"/>
          <w:lang w:eastAsia="hr-HR"/>
        </w:rPr>
        <w:t>__________________________.</w:t>
      </w:r>
    </w:p>
    <w:p w14:paraId="2FAA6E54" w14:textId="77777777" w:rsidR="00994A9C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lastRenderedPageBreak/>
        <w:t>(3) Naručitelj ima pravo prigovora na račun ako utvrdi nepravilnosti te pozvati Isporučitelja</w:t>
      </w:r>
      <w:r w:rsidRPr="003E536D">
        <w:rPr>
          <w:rStyle w:val="CommentReference"/>
          <w:rFonts w:asciiTheme="majorHAnsi" w:hAnsiTheme="majorHAnsi" w:cstheme="majorHAnsi"/>
          <w:sz w:val="22"/>
          <w:szCs w:val="22"/>
        </w:rPr>
        <w:t xml:space="preserve"> d</w:t>
      </w:r>
      <w:r w:rsidRPr="003E536D">
        <w:rPr>
          <w:rFonts w:asciiTheme="majorHAnsi" w:hAnsiTheme="majorHAnsi" w:cstheme="majorHAnsi"/>
          <w:lang w:eastAsia="hr-HR"/>
        </w:rPr>
        <w:t>a uočene nepravilnosti otkloni i objasni. U tom slučaju rok plaćanja počinje teći od dana kada je Naručitelj zaprimio pisano objašnjenje s otklonjenim uočenim nepravilnostima.</w:t>
      </w:r>
    </w:p>
    <w:p w14:paraId="01F3E0FC" w14:textId="77777777" w:rsidR="000A4BFD" w:rsidRPr="003E536D" w:rsidRDefault="000A4BFD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</w:p>
    <w:p w14:paraId="3857635C" w14:textId="77777777" w:rsidR="00994A9C" w:rsidRPr="003E536D" w:rsidRDefault="00994A9C" w:rsidP="00994A9C">
      <w:pPr>
        <w:pStyle w:val="NoSpacing"/>
        <w:rPr>
          <w:rFonts w:asciiTheme="majorHAnsi" w:hAnsiTheme="majorHAnsi" w:cstheme="majorHAnsi"/>
          <w:lang w:eastAsia="hr-HR"/>
        </w:rPr>
      </w:pPr>
    </w:p>
    <w:p w14:paraId="0B8B87E8" w14:textId="77777777" w:rsidR="00994A9C" w:rsidRDefault="00994A9C" w:rsidP="00994A9C">
      <w:pPr>
        <w:pStyle w:val="NoSpacing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6.</w:t>
      </w:r>
    </w:p>
    <w:p w14:paraId="302F8F9C" w14:textId="77777777" w:rsidR="000A4BFD" w:rsidRPr="003E536D" w:rsidRDefault="000A4BFD" w:rsidP="00994A9C">
      <w:pPr>
        <w:pStyle w:val="NoSpacing"/>
        <w:jc w:val="center"/>
        <w:rPr>
          <w:rFonts w:asciiTheme="majorHAnsi" w:hAnsiTheme="majorHAnsi" w:cstheme="majorHAnsi"/>
          <w:b/>
          <w:bCs/>
          <w:lang w:eastAsia="hr-HR"/>
        </w:rPr>
      </w:pPr>
    </w:p>
    <w:p w14:paraId="2DCAB8FC" w14:textId="5420E60B" w:rsidR="000A4BFD" w:rsidRDefault="00994A9C" w:rsidP="00994A9C">
      <w:pPr>
        <w:pStyle w:val="NoSpacing"/>
        <w:jc w:val="both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  <w:lang w:eastAsia="hr-HR"/>
        </w:rPr>
        <w:t xml:space="preserve">(1) Ovaj Ugovor sklapa se na razdoblje od </w:t>
      </w:r>
      <w:r w:rsidR="00CF4580" w:rsidRPr="003E536D">
        <w:rPr>
          <w:rFonts w:asciiTheme="majorHAnsi" w:hAnsiTheme="majorHAnsi" w:cstheme="majorHAnsi"/>
          <w:lang w:eastAsia="hr-HR"/>
        </w:rPr>
        <w:t>3</w:t>
      </w:r>
      <w:r w:rsidR="00D15EA6">
        <w:rPr>
          <w:rFonts w:asciiTheme="majorHAnsi" w:hAnsiTheme="majorHAnsi" w:cstheme="majorHAnsi"/>
          <w:lang w:eastAsia="hr-HR"/>
        </w:rPr>
        <w:t>3</w:t>
      </w:r>
      <w:r w:rsidRPr="003E536D">
        <w:rPr>
          <w:rFonts w:asciiTheme="majorHAnsi" w:hAnsiTheme="majorHAnsi" w:cstheme="majorHAnsi"/>
          <w:lang w:eastAsia="hr-HR"/>
        </w:rPr>
        <w:t xml:space="preserve"> mjesec</w:t>
      </w:r>
      <w:r w:rsidR="00CF4580" w:rsidRPr="003E536D">
        <w:rPr>
          <w:rFonts w:asciiTheme="majorHAnsi" w:hAnsiTheme="majorHAnsi" w:cstheme="majorHAnsi"/>
          <w:lang w:eastAsia="hr-HR"/>
        </w:rPr>
        <w:t>a</w:t>
      </w:r>
      <w:r w:rsidRPr="003E536D">
        <w:rPr>
          <w:rFonts w:asciiTheme="majorHAnsi" w:hAnsiTheme="majorHAnsi" w:cstheme="majorHAnsi"/>
          <w:lang w:eastAsia="hr-HR"/>
        </w:rPr>
        <w:t xml:space="preserve">. Isporučitelj se obvezuje započeti s isporukom robe </w:t>
      </w:r>
      <w:r w:rsidR="000A4BFD" w:rsidRPr="008C1BB6">
        <w:rPr>
          <w:rFonts w:asciiTheme="majorHAnsi" w:hAnsiTheme="majorHAnsi" w:cstheme="majorHAnsi"/>
        </w:rPr>
        <w:t xml:space="preserve">u roku </w:t>
      </w:r>
      <w:r w:rsidR="00D15EA6">
        <w:rPr>
          <w:rFonts w:asciiTheme="majorHAnsi" w:hAnsiTheme="majorHAnsi" w:cstheme="majorHAnsi"/>
        </w:rPr>
        <w:t>7</w:t>
      </w:r>
      <w:r w:rsidR="000A4BFD" w:rsidRPr="008C1BB6">
        <w:rPr>
          <w:rFonts w:asciiTheme="majorHAnsi" w:hAnsiTheme="majorHAnsi" w:cstheme="majorHAnsi"/>
        </w:rPr>
        <w:t xml:space="preserve"> kalendarskih dana </w:t>
      </w:r>
      <w:r w:rsidR="000A4BFD">
        <w:rPr>
          <w:rFonts w:asciiTheme="majorHAnsi" w:hAnsiTheme="majorHAnsi" w:cstheme="majorHAnsi"/>
        </w:rPr>
        <w:t>nakon sklapanja ovog Ugovora.</w:t>
      </w:r>
    </w:p>
    <w:p w14:paraId="54EDCB44" w14:textId="022CD66D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 Isporuke će se vršiti sukcesivno, mjesečno, na temelju pisanog zahtjeva naručitelja</w:t>
      </w:r>
      <w:r w:rsidR="000A4BFD">
        <w:rPr>
          <w:rFonts w:asciiTheme="majorHAnsi" w:hAnsiTheme="majorHAnsi" w:cstheme="majorHAnsi"/>
          <w:lang w:eastAsia="hr-HR"/>
        </w:rPr>
        <w:t xml:space="preserve"> (</w:t>
      </w:r>
      <w:r w:rsidR="000A4BFD" w:rsidRPr="003E536D">
        <w:rPr>
          <w:rFonts w:asciiTheme="majorHAnsi" w:hAnsiTheme="majorHAnsi" w:cstheme="majorHAnsi"/>
          <w:lang w:eastAsia="hr-HR"/>
        </w:rPr>
        <w:t>narudžbenica)</w:t>
      </w:r>
      <w:r w:rsidRPr="003E536D">
        <w:rPr>
          <w:rFonts w:asciiTheme="majorHAnsi" w:hAnsiTheme="majorHAnsi" w:cstheme="majorHAnsi"/>
          <w:lang w:eastAsia="hr-HR"/>
        </w:rPr>
        <w:t xml:space="preserve">. </w:t>
      </w:r>
    </w:p>
    <w:p w14:paraId="419BD53C" w14:textId="169C663D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(3) Rok isporuke robe (za sve pojedine isporuke) je </w:t>
      </w:r>
      <w:r w:rsidR="00D15EA6">
        <w:rPr>
          <w:rFonts w:asciiTheme="majorHAnsi" w:hAnsiTheme="majorHAnsi" w:cstheme="majorHAnsi"/>
          <w:lang w:eastAsia="hr-HR"/>
        </w:rPr>
        <w:t>7</w:t>
      </w:r>
      <w:r w:rsidR="00CF4580" w:rsidRPr="003E536D">
        <w:rPr>
          <w:rFonts w:asciiTheme="majorHAnsi" w:hAnsiTheme="majorHAnsi" w:cstheme="majorHAnsi"/>
          <w:lang w:eastAsia="hr-HR"/>
        </w:rPr>
        <w:t xml:space="preserve"> </w:t>
      </w:r>
      <w:r w:rsidRPr="003E536D">
        <w:rPr>
          <w:rFonts w:asciiTheme="majorHAnsi" w:hAnsiTheme="majorHAnsi" w:cstheme="majorHAnsi"/>
          <w:lang w:eastAsia="hr-HR"/>
        </w:rPr>
        <w:t xml:space="preserve">dana, a računa se od dana primitka </w:t>
      </w:r>
      <w:r w:rsidR="000A4BFD">
        <w:rPr>
          <w:rFonts w:asciiTheme="majorHAnsi" w:hAnsiTheme="majorHAnsi" w:cstheme="majorHAnsi"/>
          <w:lang w:eastAsia="hr-HR"/>
        </w:rPr>
        <w:t>narudžbenice</w:t>
      </w:r>
      <w:r w:rsidRPr="003E536D">
        <w:rPr>
          <w:rFonts w:asciiTheme="majorHAnsi" w:hAnsiTheme="majorHAnsi" w:cstheme="majorHAnsi"/>
          <w:lang w:eastAsia="hr-HR"/>
        </w:rPr>
        <w:t xml:space="preserve"> Naručitelja</w:t>
      </w:r>
      <w:r w:rsidR="00D15EA6">
        <w:rPr>
          <w:rFonts w:asciiTheme="majorHAnsi" w:hAnsiTheme="majorHAnsi" w:cstheme="majorHAnsi"/>
          <w:lang w:eastAsia="hr-HR"/>
        </w:rPr>
        <w:t>.</w:t>
      </w:r>
    </w:p>
    <w:p w14:paraId="12502E00" w14:textId="022D17AA" w:rsidR="00994A9C" w:rsidRPr="003E536D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(4)</w:t>
      </w:r>
      <w:r w:rsidR="00F77EC8">
        <w:rPr>
          <w:rFonts w:asciiTheme="majorHAnsi" w:hAnsiTheme="majorHAnsi" w:cstheme="majorHAnsi"/>
          <w:lang w:eastAsia="hr-HR"/>
        </w:rPr>
        <w:t xml:space="preserve"> N</w:t>
      </w:r>
      <w:r w:rsidR="00CF4580" w:rsidRPr="003E536D">
        <w:rPr>
          <w:rFonts w:asciiTheme="majorHAnsi" w:hAnsiTheme="majorHAnsi" w:cstheme="majorHAnsi"/>
          <w:lang w:eastAsia="hr-HR"/>
        </w:rPr>
        <w:t>arudžbenica</w:t>
      </w:r>
      <w:r w:rsidR="00F77EC8">
        <w:rPr>
          <w:rFonts w:asciiTheme="majorHAnsi" w:hAnsiTheme="majorHAnsi" w:cstheme="majorHAnsi"/>
          <w:lang w:eastAsia="hr-HR"/>
        </w:rPr>
        <w:t xml:space="preserve"> će se </w:t>
      </w:r>
      <w:r w:rsidRPr="003E536D">
        <w:rPr>
          <w:rFonts w:asciiTheme="majorHAnsi" w:hAnsiTheme="majorHAnsi" w:cstheme="majorHAnsi"/>
          <w:lang w:eastAsia="hr-HR"/>
        </w:rPr>
        <w:t xml:space="preserve">uputiti elektroničkim putem na adresu e-pošte za komunikaciju s Isporučiteljem: </w:t>
      </w:r>
      <w:r w:rsidR="00CF4580" w:rsidRPr="003E536D">
        <w:rPr>
          <w:rFonts w:asciiTheme="majorHAnsi" w:hAnsiTheme="majorHAnsi" w:cstheme="majorHAnsi"/>
        </w:rPr>
        <w:t>_________________________________</w:t>
      </w:r>
    </w:p>
    <w:p w14:paraId="29016941" w14:textId="5BA1FF68" w:rsidR="00994A9C" w:rsidRDefault="00994A9C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(5) </w:t>
      </w:r>
      <w:r w:rsidR="00F77EC8">
        <w:rPr>
          <w:rFonts w:asciiTheme="majorHAnsi" w:hAnsiTheme="majorHAnsi" w:cstheme="majorHAnsi"/>
          <w:lang w:eastAsia="hr-HR"/>
        </w:rPr>
        <w:t xml:space="preserve">Isporučitelj </w:t>
      </w:r>
      <w:r w:rsidR="00F77EC8" w:rsidRPr="00F77EC8">
        <w:rPr>
          <w:rFonts w:asciiTheme="majorHAnsi" w:hAnsiTheme="majorHAnsi" w:cstheme="majorHAnsi"/>
          <w:lang w:eastAsia="hr-HR"/>
        </w:rPr>
        <w:t>se obvezuje dostaviti potpisanu/ovjerenu dostavnicu/otpremnicu prilikom svake pojedine isporuke predmeta nabave prema narudžbenici</w:t>
      </w:r>
      <w:r w:rsidR="003023BB">
        <w:rPr>
          <w:rFonts w:asciiTheme="majorHAnsi" w:hAnsiTheme="majorHAnsi" w:cstheme="majorHAnsi"/>
          <w:lang w:eastAsia="hr-HR"/>
        </w:rPr>
        <w:t>.</w:t>
      </w:r>
    </w:p>
    <w:p w14:paraId="7DB41DE6" w14:textId="4C583AB1" w:rsidR="003023BB" w:rsidRPr="003E536D" w:rsidRDefault="003023BB" w:rsidP="00994A9C">
      <w:pPr>
        <w:pStyle w:val="NoSpacing"/>
        <w:jc w:val="both"/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(6) Naručitelj zadržava pravo mijenjati periode isporuke robe te zadržava pravo mijenjanja ugovorene količine sukladno stvarnim potrebama.</w:t>
      </w:r>
    </w:p>
    <w:p w14:paraId="362F9F62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C0231FD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7.</w:t>
      </w:r>
    </w:p>
    <w:p w14:paraId="5B44AA60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(1)Po primitku narudžbe, prije pojedine isporuke robe, Isporučitelj je dužan obavijestiti ovlaštenu osobu Naručitelja o točnom terminu pojedine isporuke, a u sve u skladu s rokom isporuke. Termin isporuke mora biti radni dan do 15:00 sati. Ovlaštena osoba Naručitelja će zaprimiti isporučenu robu.</w:t>
      </w:r>
    </w:p>
    <w:p w14:paraId="7448FB31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</w:rPr>
        <w:t xml:space="preserve"> </w:t>
      </w:r>
    </w:p>
    <w:p w14:paraId="2ED96A3B" w14:textId="77777777" w:rsidR="00994A9C" w:rsidRDefault="00994A9C" w:rsidP="00994A9C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(2)Ovlaštena osoba Naručitelja će o eventualnim nedostacima isporučene robe obavijestiti Isporučitelja bez odgađanja, koji se obvezuje iste ukloniti također bez odgađanja. U slučaju da se obavijest predaje neposredno na ruke Isporučitelju, isti primitak obavijesti potvrđuje potpisom. Pojedina isporuka se smatra urednom kada se otklone nedostaci.</w:t>
      </w:r>
    </w:p>
    <w:p w14:paraId="2DF37B81" w14:textId="42E3A49D" w:rsidR="003023BB" w:rsidRPr="003E536D" w:rsidRDefault="003023BB" w:rsidP="00994A9C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(3) Naručitelj i Isporučitelj će prilikom svake isporuke robe sastaviti te potpisati primopredajni zapisnik o obavljenoj isporuci robe.</w:t>
      </w:r>
    </w:p>
    <w:p w14:paraId="65CD34C5" w14:textId="77777777" w:rsidR="00994A9C" w:rsidRPr="003E536D" w:rsidRDefault="00994A9C" w:rsidP="00994A9C">
      <w:pPr>
        <w:spacing w:after="0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8.</w:t>
      </w:r>
    </w:p>
    <w:p w14:paraId="0C6E5385" w14:textId="77777777" w:rsidR="00994A9C" w:rsidRDefault="00994A9C" w:rsidP="00994A9C">
      <w:pPr>
        <w:spacing w:after="0" w:line="240" w:lineRule="auto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(1)Ugovoreni rokovi za isporuku, prema pojedinim narudžbama, mogu se produžiti, bez posljedica za Isporučitelja samo zbog "više sile", što predstavlja događaj koji je izvan kontrole Isporučitelja i koji ne podrazumijeva krivnju Isporučitelja, koji nije predvidiv i čije se djelovanje nije moglo izbjeći niti otkloniti, a nastao je nakon sklapanja ugovora, o čijem je nastupu i prestanku Isporučitelj bez odlaganja dužan obavijestiti Naručitelja ili zbog krivnje Naručitelja. Razlog produljenja roka za isporuku ni u kojem slučaju ne može biti zbog razloga koje je uzrokovao ili za koje odgovara Isporučitelj.</w:t>
      </w:r>
    </w:p>
    <w:p w14:paraId="4F32C9FA" w14:textId="77777777" w:rsidR="003023BB" w:rsidRPr="003E536D" w:rsidRDefault="003023BB" w:rsidP="00994A9C">
      <w:pPr>
        <w:spacing w:after="0" w:line="240" w:lineRule="auto"/>
        <w:jc w:val="both"/>
        <w:rPr>
          <w:rFonts w:asciiTheme="majorHAnsi" w:hAnsiTheme="majorHAnsi" w:cstheme="majorHAnsi"/>
          <w:lang w:eastAsia="hr-HR"/>
        </w:rPr>
      </w:pPr>
    </w:p>
    <w:p w14:paraId="7F86C2A5" w14:textId="77777777" w:rsidR="00994A9C" w:rsidRDefault="00994A9C" w:rsidP="00994A9C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(2)U slučaju produljenja roka zbog razloga navedenih u ovom članku Isporučitelj i Naručitelj neće imati međusobnih potraživanja zbog eventualno nastalih troškova uslijed produljenja ugovorenog roka.</w:t>
      </w:r>
    </w:p>
    <w:p w14:paraId="5B1DED0E" w14:textId="77777777" w:rsidR="003023BB" w:rsidRPr="003023BB" w:rsidRDefault="003023BB" w:rsidP="003023BB">
      <w:pPr>
        <w:spacing w:line="240" w:lineRule="auto"/>
        <w:jc w:val="both"/>
        <w:rPr>
          <w:rFonts w:asciiTheme="majorHAnsi" w:hAnsiTheme="majorHAnsi" w:cstheme="majorHAnsi"/>
          <w:b/>
          <w:lang w:eastAsia="hr-HR"/>
        </w:rPr>
      </w:pPr>
      <w:r>
        <w:rPr>
          <w:rFonts w:asciiTheme="majorHAnsi" w:hAnsiTheme="majorHAnsi" w:cstheme="majorHAnsi"/>
          <w:lang w:eastAsia="hr-HR"/>
        </w:rPr>
        <w:t xml:space="preserve">(3) </w:t>
      </w:r>
      <w:r w:rsidRPr="003023BB">
        <w:rPr>
          <w:rFonts w:asciiTheme="majorHAnsi" w:hAnsiTheme="majorHAnsi" w:cstheme="majorHAnsi"/>
          <w:b/>
          <w:lang w:eastAsia="hr-HR"/>
        </w:rPr>
        <w:t>Članak 10.</w:t>
      </w:r>
    </w:p>
    <w:p w14:paraId="261C0F39" w14:textId="77777777" w:rsidR="003023BB" w:rsidRPr="003023BB" w:rsidRDefault="003023BB" w:rsidP="003023BB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023BB">
        <w:rPr>
          <w:rFonts w:asciiTheme="majorHAnsi" w:hAnsiTheme="majorHAnsi" w:cstheme="majorHAnsi"/>
          <w:lang w:eastAsia="hr-HR"/>
        </w:rPr>
        <w:t>Ukoliko Isporučitelj svojom krivnjom ne izvrši ugovorne obveze u roku navedenom u ovom Ugovoru, za svaki dan prekoračenja ugovornog roka Naručitelj će zaračunati Isporučitelju ugovornu kaznu u</w:t>
      </w:r>
    </w:p>
    <w:p w14:paraId="1D80CF15" w14:textId="77777777" w:rsidR="003023BB" w:rsidRPr="003023BB" w:rsidRDefault="003023BB" w:rsidP="003023BB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023BB">
        <w:rPr>
          <w:rFonts w:asciiTheme="majorHAnsi" w:hAnsiTheme="majorHAnsi" w:cstheme="majorHAnsi"/>
          <w:lang w:eastAsia="hr-HR"/>
        </w:rPr>
        <w:lastRenderedPageBreak/>
        <w:t>iznosu od 0,25% ukupno ugovorne cijene, koja ugovorna kazna ne može prekoračiti 10% ukupno</w:t>
      </w:r>
    </w:p>
    <w:p w14:paraId="71951624" w14:textId="77777777" w:rsidR="003023BB" w:rsidRPr="003023BB" w:rsidRDefault="003023BB" w:rsidP="003023BB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023BB">
        <w:rPr>
          <w:rFonts w:asciiTheme="majorHAnsi" w:hAnsiTheme="majorHAnsi" w:cstheme="majorHAnsi"/>
          <w:lang w:eastAsia="hr-HR"/>
        </w:rPr>
        <w:t>ugovorene cijene.</w:t>
      </w:r>
    </w:p>
    <w:p w14:paraId="16C8FAA2" w14:textId="7F7F6826" w:rsidR="003023BB" w:rsidRPr="003E536D" w:rsidRDefault="003023BB" w:rsidP="00994A9C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</w:p>
    <w:p w14:paraId="6FE63005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9.</w:t>
      </w:r>
    </w:p>
    <w:p w14:paraId="18242EC5" w14:textId="77777777" w:rsidR="00A04F41" w:rsidRDefault="00994A9C" w:rsidP="00A04F41">
      <w:pPr>
        <w:spacing w:after="0"/>
        <w:jc w:val="both"/>
        <w:rPr>
          <w:rFonts w:ascii="Calibri Light" w:eastAsia="Calibri" w:hAnsi="Calibri Light" w:cs="Calibri Light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</w:t>
      </w:r>
      <w:r w:rsidR="00A04F41" w:rsidRPr="00A04F41">
        <w:rPr>
          <w:rFonts w:ascii="Calibri Light" w:eastAsia="Calibri" w:hAnsi="Calibri Light" w:cs="Calibri Light"/>
        </w:rPr>
        <w:t xml:space="preserve">Odabrani ponuditelj obvezuje se dostaviti bjanko zadužnicu, </w:t>
      </w:r>
      <w:bookmarkStart w:id="2" w:name="_Hlk162272603"/>
      <w:r w:rsidR="00A04F41" w:rsidRPr="00A04F41">
        <w:rPr>
          <w:rFonts w:ascii="Calibri Light" w:eastAsia="Calibri" w:hAnsi="Calibri Light" w:cs="Calibri Light"/>
        </w:rPr>
        <w:t>zadužnicu, novčani polog ili bankarsku garanciju</w:t>
      </w:r>
      <w:bookmarkEnd w:id="2"/>
      <w:r w:rsidR="00A04F41" w:rsidRPr="00A04F41">
        <w:rPr>
          <w:rFonts w:ascii="Calibri Light" w:eastAsia="Calibri" w:hAnsi="Calibri Light" w:cs="Calibri Light"/>
        </w:rPr>
        <w:t xml:space="preserve"> na prvi poziv i bez prigovora, na iznos od najmanje 10% od ukupne ugovorene vrijednosti predmeta nabave (bez PDV-a), s rokom valjanosti od 30 dana preko krajnjeg roka izvršenja ugovora i to u roku od najkasnije 15 dana od dana stupanja na snagu ugovora.</w:t>
      </w:r>
    </w:p>
    <w:p w14:paraId="625F50F2" w14:textId="3F2309B8" w:rsidR="00A04F41" w:rsidRPr="00A04F41" w:rsidRDefault="00A04F41" w:rsidP="00A04F41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(2)</w:t>
      </w:r>
      <w:r w:rsidRPr="00A04F41">
        <w:rPr>
          <w:rFonts w:ascii="Calibri Light" w:eastAsia="Calibri" w:hAnsi="Calibri Light" w:cs="Calibri Light"/>
        </w:rPr>
        <w:t xml:space="preserve">Jamstvo za uredno izvršenje ugovora će se naplatiti u slučaju da odabrani ponuditelj ne izvrši sve obveze preuzete ugovorom i to do isteka roka važenja istog ugovora, odnosno u slučaju povrede preuzetih ugovornih obveza. </w:t>
      </w:r>
    </w:p>
    <w:p w14:paraId="5F85CD1D" w14:textId="7DB12D26" w:rsidR="00994A9C" w:rsidRPr="003E536D" w:rsidRDefault="00994A9C" w:rsidP="00A04F4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4012D2F2" w14:textId="0D67CC8C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A04F41">
        <w:rPr>
          <w:rFonts w:asciiTheme="majorHAnsi" w:eastAsia="Times New Roman" w:hAnsiTheme="majorHAnsi" w:cstheme="majorHAnsi"/>
          <w:b/>
          <w:bCs/>
          <w:lang w:eastAsia="hr-HR"/>
        </w:rPr>
        <w:t>0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2D336BE0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(1)Na odgovornost za ispunjenje obveza iz ovog Ugovora na odgovarajući način primjenjuju se odredbe Zakona o obveznim odnosima.</w:t>
      </w:r>
    </w:p>
    <w:p w14:paraId="28BE41AD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25EA4066" w14:textId="409E3032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473186">
        <w:rPr>
          <w:rFonts w:asciiTheme="majorHAnsi" w:eastAsia="Times New Roman" w:hAnsiTheme="majorHAnsi" w:cstheme="majorHAnsi"/>
          <w:b/>
          <w:bCs/>
          <w:lang w:eastAsia="hr-HR"/>
        </w:rPr>
        <w:t>1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26B54586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(1)Ugovorne strane se obvezuju da će eventualne sporove koji mogu proizaći iz ovoga Ugovora rješavati sporazumno. U slučaju nemogućnosti sporazumnog rješavanja, za sve sporove iz ovoga Ugovora ugovorne strane ugovaraju nadležnost stvarno i mjesno nadležnog suda.</w:t>
      </w:r>
    </w:p>
    <w:p w14:paraId="1338EF90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hr-HR"/>
        </w:rPr>
      </w:pPr>
    </w:p>
    <w:p w14:paraId="0A4B1E8A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</w:p>
    <w:p w14:paraId="7EDF4296" w14:textId="4C49FE5A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473186">
        <w:rPr>
          <w:rFonts w:asciiTheme="majorHAnsi" w:eastAsia="Times New Roman" w:hAnsiTheme="majorHAnsi" w:cstheme="majorHAnsi"/>
          <w:b/>
          <w:bCs/>
          <w:lang w:eastAsia="hr-HR"/>
        </w:rPr>
        <w:t>2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560A6602" w14:textId="77777777" w:rsidR="00994A9C" w:rsidRPr="003E536D" w:rsidRDefault="00994A9C" w:rsidP="00994A9C">
      <w:pPr>
        <w:spacing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 Ugovorne strane su ovaj Ugovor pročitale i razumjele, prihvaćaju prava i obveze koje iz njega proizlaze, suglasne su da isti predstavlja njihovu pravu volju, pa ga u znak svoje suglasnosti vlastoručno potpisuju.</w:t>
      </w:r>
    </w:p>
    <w:p w14:paraId="391963EF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hr-HR"/>
        </w:rPr>
      </w:pPr>
    </w:p>
    <w:p w14:paraId="1E1B953A" w14:textId="687BFE41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473186">
        <w:rPr>
          <w:rFonts w:asciiTheme="majorHAnsi" w:eastAsia="Times New Roman" w:hAnsiTheme="majorHAnsi" w:cstheme="majorHAnsi"/>
          <w:b/>
          <w:bCs/>
          <w:lang w:eastAsia="hr-HR"/>
        </w:rPr>
        <w:t>3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23389DE6" w14:textId="3CE6E7B1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 Ovaj Ugovor sastavljen je u (</w:t>
      </w:r>
      <w:r w:rsidR="00B97FAD">
        <w:rPr>
          <w:rFonts w:asciiTheme="majorHAnsi" w:eastAsia="Times New Roman" w:hAnsiTheme="majorHAnsi" w:cstheme="majorHAnsi"/>
          <w:lang w:eastAsia="hr-HR"/>
        </w:rPr>
        <w:t>2</w:t>
      </w:r>
      <w:r w:rsidRPr="003E536D">
        <w:rPr>
          <w:rFonts w:asciiTheme="majorHAnsi" w:eastAsia="Times New Roman" w:hAnsiTheme="majorHAnsi" w:cstheme="majorHAnsi"/>
          <w:lang w:eastAsia="hr-HR"/>
        </w:rPr>
        <w:t xml:space="preserve">) dva istovjetna primjerka od kojih svaka ugovorna strana zadržava po (1) jedan primjerak. </w:t>
      </w:r>
    </w:p>
    <w:p w14:paraId="4E0E5380" w14:textId="77777777" w:rsidR="00994A9C" w:rsidRDefault="00994A9C" w:rsidP="00994A9C">
      <w:pPr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 Ugovor stupa na snagu obostranim potpisom.</w:t>
      </w:r>
    </w:p>
    <w:p w14:paraId="3FAE6A92" w14:textId="77777777" w:rsidR="003E536D" w:rsidRPr="003E536D" w:rsidRDefault="003E536D" w:rsidP="00994A9C">
      <w:pPr>
        <w:rPr>
          <w:rFonts w:asciiTheme="majorHAnsi" w:hAnsiTheme="majorHAnsi" w:cstheme="majorHAnsi"/>
          <w:lang w:eastAsia="hr-HR"/>
        </w:rPr>
      </w:pPr>
    </w:p>
    <w:p w14:paraId="00E3093D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       ZA ISPORUČITELJA:</w:t>
      </w:r>
      <w:r w:rsidRPr="003E536D">
        <w:rPr>
          <w:rFonts w:asciiTheme="majorHAnsi" w:eastAsia="Times New Roman" w:hAnsiTheme="majorHAnsi" w:cstheme="majorHAnsi"/>
          <w:i/>
          <w:iCs/>
        </w:rPr>
        <w:tab/>
      </w:r>
      <w:r w:rsidRPr="003E536D">
        <w:rPr>
          <w:rFonts w:asciiTheme="majorHAnsi" w:eastAsia="Times New Roman" w:hAnsiTheme="majorHAnsi" w:cstheme="majorHAnsi"/>
        </w:rPr>
        <w:t>ZA NARUČITELJA:</w:t>
      </w:r>
    </w:p>
    <w:p w14:paraId="0D0751F7" w14:textId="77777777" w:rsidR="00D70C4D" w:rsidRPr="003E536D" w:rsidRDefault="00D70C4D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</w:rPr>
      </w:pPr>
    </w:p>
    <w:p w14:paraId="20E614EC" w14:textId="2AF7283A" w:rsidR="00994A9C" w:rsidRPr="003E536D" w:rsidRDefault="00DF722A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  <w:b/>
          <w:bCs/>
        </w:rPr>
        <w:t xml:space="preserve">          </w:t>
      </w:r>
      <w:r w:rsidR="00CF4580" w:rsidRPr="003E536D">
        <w:rPr>
          <w:rFonts w:asciiTheme="majorHAnsi" w:eastAsia="Times New Roman" w:hAnsiTheme="majorHAnsi" w:cstheme="majorHAnsi"/>
          <w:b/>
          <w:bCs/>
        </w:rPr>
        <w:tab/>
      </w:r>
      <w:r w:rsidR="00994A9C" w:rsidRPr="003E536D">
        <w:rPr>
          <w:rFonts w:asciiTheme="majorHAnsi" w:eastAsia="Times New Roman" w:hAnsiTheme="majorHAnsi" w:cstheme="majorHAnsi"/>
        </w:rPr>
        <w:tab/>
      </w:r>
      <w:r w:rsidR="00CF4580" w:rsidRPr="003E536D">
        <w:rPr>
          <w:rFonts w:asciiTheme="majorHAnsi" w:eastAsia="Times New Roman" w:hAnsiTheme="majorHAnsi" w:cstheme="majorHAnsi"/>
        </w:rPr>
        <w:t xml:space="preserve">         </w:t>
      </w:r>
      <w:r w:rsidR="00D15EA6">
        <w:rPr>
          <w:rFonts w:asciiTheme="majorHAnsi" w:eastAsia="Times New Roman" w:hAnsiTheme="majorHAnsi" w:cstheme="majorHAnsi"/>
        </w:rPr>
        <w:t>ZLATNA DOB STARI JANKOVCI</w:t>
      </w:r>
      <w:r w:rsidR="00CF4580" w:rsidRPr="003E536D">
        <w:rPr>
          <w:rFonts w:asciiTheme="majorHAnsi" w:eastAsia="Times New Roman" w:hAnsiTheme="majorHAnsi" w:cstheme="majorHAnsi"/>
        </w:rPr>
        <w:t xml:space="preserve"> </w:t>
      </w:r>
    </w:p>
    <w:p w14:paraId="3BEDD09E" w14:textId="25AB9844" w:rsidR="00994A9C" w:rsidRPr="003E536D" w:rsidRDefault="00CF4580" w:rsidP="00D15EA6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           </w:t>
      </w:r>
    </w:p>
    <w:p w14:paraId="2D691A03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3417AC0C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0B3022BA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50B0EF4B" w14:textId="24AF5F2A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__________________________                                   </w:t>
      </w:r>
      <w:r w:rsidR="003E536D">
        <w:rPr>
          <w:rFonts w:asciiTheme="majorHAnsi" w:eastAsia="Times New Roman" w:hAnsiTheme="majorHAnsi" w:cstheme="majorHAnsi"/>
        </w:rPr>
        <w:t xml:space="preserve">                   </w:t>
      </w:r>
      <w:r w:rsidRPr="003E536D">
        <w:rPr>
          <w:rFonts w:asciiTheme="majorHAnsi" w:eastAsia="Times New Roman" w:hAnsiTheme="majorHAnsi" w:cstheme="majorHAnsi"/>
        </w:rPr>
        <w:t>________________________________</w:t>
      </w:r>
    </w:p>
    <w:p w14:paraId="2ED8F327" w14:textId="2B8EF076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  <w:b/>
        </w:rPr>
        <w:tab/>
      </w:r>
      <w:r w:rsidRPr="003E536D">
        <w:rPr>
          <w:rFonts w:asciiTheme="majorHAnsi" w:eastAsia="Times New Roman" w:hAnsiTheme="majorHAnsi" w:cstheme="majorHAnsi"/>
          <w:b/>
          <w:bCs/>
        </w:rPr>
        <w:t xml:space="preserve">             </w:t>
      </w:r>
      <w:r w:rsidR="00CF4580" w:rsidRPr="003E536D">
        <w:rPr>
          <w:rFonts w:asciiTheme="majorHAnsi" w:eastAsia="Times New Roman" w:hAnsiTheme="majorHAnsi" w:cstheme="majorHAnsi"/>
          <w:b/>
          <w:bCs/>
        </w:rPr>
        <w:t xml:space="preserve">                                              </w:t>
      </w:r>
      <w:r w:rsidRPr="003E536D">
        <w:rPr>
          <w:rFonts w:asciiTheme="majorHAnsi" w:eastAsia="Times New Roman" w:hAnsiTheme="majorHAnsi" w:cstheme="majorHAnsi"/>
          <w:b/>
          <w:bCs/>
        </w:rPr>
        <w:t xml:space="preserve">                                </w:t>
      </w:r>
      <w:r w:rsidR="003E536D">
        <w:rPr>
          <w:rFonts w:asciiTheme="majorHAnsi" w:eastAsia="Times New Roman" w:hAnsiTheme="majorHAnsi" w:cstheme="majorHAnsi"/>
          <w:b/>
          <w:bCs/>
        </w:rPr>
        <w:t xml:space="preserve">                                 </w:t>
      </w:r>
      <w:r w:rsidR="00D15EA6">
        <w:rPr>
          <w:rFonts w:asciiTheme="majorHAnsi" w:eastAsia="Times New Roman" w:hAnsiTheme="majorHAnsi" w:cstheme="majorHAnsi"/>
        </w:rPr>
        <w:t>Marija Vranjković</w:t>
      </w:r>
      <w:r w:rsidR="00D70C4D" w:rsidRPr="003E536D">
        <w:rPr>
          <w:rFonts w:asciiTheme="majorHAnsi" w:eastAsia="Times New Roman" w:hAnsiTheme="majorHAnsi" w:cstheme="majorHAnsi"/>
        </w:rPr>
        <w:t>, predsjedn</w:t>
      </w:r>
      <w:r w:rsidR="00D15EA6">
        <w:rPr>
          <w:rFonts w:asciiTheme="majorHAnsi" w:eastAsia="Times New Roman" w:hAnsiTheme="majorHAnsi" w:cstheme="majorHAnsi"/>
        </w:rPr>
        <w:t>ica</w:t>
      </w:r>
    </w:p>
    <w:p w14:paraId="53F4F004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</w:p>
    <w:p w14:paraId="3E7EE691" w14:textId="165A3ED7" w:rsidR="00994A9C" w:rsidRPr="003E536D" w:rsidRDefault="00994A9C" w:rsidP="00CF4580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</w:rPr>
        <w:lastRenderedPageBreak/>
        <w:t>Mjesto i datum:</w:t>
      </w:r>
      <w:r w:rsidR="001F2E84">
        <w:rPr>
          <w:rFonts w:asciiTheme="majorHAnsi" w:hAnsiTheme="majorHAnsi" w:cstheme="majorHAnsi"/>
        </w:rPr>
        <w:t xml:space="preserve">                           </w:t>
      </w:r>
      <w:r w:rsidRPr="003E536D">
        <w:rPr>
          <w:rFonts w:asciiTheme="majorHAnsi" w:hAnsiTheme="majorHAnsi" w:cstheme="majorHAnsi"/>
        </w:rPr>
        <w:tab/>
        <w:t>Mjesto i datum:</w:t>
      </w:r>
      <w:r w:rsidR="00CB33F3" w:rsidRPr="003E536D">
        <w:rPr>
          <w:rFonts w:asciiTheme="majorHAnsi" w:hAnsiTheme="majorHAnsi" w:cstheme="majorHAnsi"/>
        </w:rPr>
        <w:t xml:space="preserve">                                    </w:t>
      </w:r>
    </w:p>
    <w:p w14:paraId="25601062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</w:p>
    <w:p w14:paraId="716152EB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</w:p>
    <w:p w14:paraId="3DB700F9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372F" wp14:editId="002AE10B">
                <wp:simplePos x="0" y="0"/>
                <wp:positionH relativeFrom="column">
                  <wp:posOffset>2986405</wp:posOffset>
                </wp:positionH>
                <wp:positionV relativeFrom="paragraph">
                  <wp:posOffset>635</wp:posOffset>
                </wp:positionV>
                <wp:extent cx="3209925" cy="93345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B776" w14:textId="77777777" w:rsidR="00994A9C" w:rsidRPr="000C318B" w:rsidRDefault="00994A9C" w:rsidP="00994A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372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35.15pt;margin-top:.05pt;width:25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DXLA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" fillcolor="white [3201]" stroked="f" strokeweight=".5pt">
                <v:textbox>
                  <w:txbxContent>
                    <w:p w14:paraId="6CF2B776" w14:textId="77777777" w:rsidR="00994A9C" w:rsidRPr="000C318B" w:rsidRDefault="00994A9C" w:rsidP="00994A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536D">
        <w:rPr>
          <w:rFonts w:asciiTheme="majorHAnsi" w:eastAsia="Times New Roman" w:hAnsiTheme="majorHAnsi" w:cstheme="majorHAnsi"/>
          <w:noProof/>
          <w:lang w:eastAsia="hr-HR"/>
        </w:rPr>
        <mc:AlternateContent>
          <mc:Choice Requires="wps">
            <w:drawing>
              <wp:inline distT="0" distB="0" distL="0" distR="0" wp14:anchorId="080803BE" wp14:editId="368451F6">
                <wp:extent cx="2952750" cy="914400"/>
                <wp:effectExtent l="0" t="0" r="0" b="0"/>
                <wp:docPr id="939110103" name="Tekstni okvir 939110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D1610" w14:textId="77777777" w:rsidR="00994A9C" w:rsidRPr="000C318B" w:rsidRDefault="00994A9C" w:rsidP="00994A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803BE" id="Tekstni okvir 939110103" o:spid="_x0000_s1027" type="#_x0000_t202" style="width:232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" fillcolor="white [3201]" stroked="f" strokeweight=".5pt">
                <v:textbox>
                  <w:txbxContent>
                    <w:p w14:paraId="467D1610" w14:textId="77777777" w:rsidR="00994A9C" w:rsidRPr="000C318B" w:rsidRDefault="00994A9C" w:rsidP="00994A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60F2CD" w14:textId="68F39C3B" w:rsidR="0057192C" w:rsidRPr="003E536D" w:rsidRDefault="0057192C" w:rsidP="00224568">
      <w:pPr>
        <w:rPr>
          <w:rFonts w:asciiTheme="majorHAnsi" w:hAnsiTheme="majorHAnsi" w:cstheme="majorHAnsi"/>
        </w:rPr>
      </w:pPr>
    </w:p>
    <w:p w14:paraId="36358E16" w14:textId="77777777" w:rsidR="00865791" w:rsidRPr="003E536D" w:rsidRDefault="00865791" w:rsidP="00865791">
      <w:pPr>
        <w:ind w:firstLine="720"/>
        <w:rPr>
          <w:rFonts w:asciiTheme="majorHAnsi" w:hAnsiTheme="majorHAnsi" w:cstheme="majorHAnsi"/>
        </w:rPr>
      </w:pPr>
    </w:p>
    <w:sectPr w:rsidR="00865791" w:rsidRPr="003E536D" w:rsidSect="000A1EA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0F23B" w14:textId="77777777" w:rsidR="000A1EA3" w:rsidRDefault="000A1EA3" w:rsidP="00645696">
      <w:pPr>
        <w:spacing w:after="0" w:line="240" w:lineRule="auto"/>
      </w:pPr>
      <w:r>
        <w:separator/>
      </w:r>
    </w:p>
  </w:endnote>
  <w:endnote w:type="continuationSeparator" w:id="0">
    <w:p w14:paraId="7A2181FF" w14:textId="77777777" w:rsidR="000A1EA3" w:rsidRDefault="000A1EA3" w:rsidP="006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A8C07" w14:textId="37984E9B" w:rsidR="00645696" w:rsidRDefault="00820080">
    <w:pPr>
      <w:pStyle w:val="Footer"/>
    </w:pPr>
    <w:r>
      <w:t xml:space="preserve">                      </w:t>
    </w:r>
    <w:r w:rsidR="00994A9C">
      <w:t xml:space="preserve">             </w:t>
    </w:r>
    <w:r>
      <w:t xml:space="preserve">      </w:t>
    </w:r>
    <w:r w:rsidR="005376C0">
      <w:rPr>
        <w:noProof/>
      </w:rPr>
      <w:drawing>
        <wp:inline distT="0" distB="0" distL="0" distR="0" wp14:anchorId="6C553F57" wp14:editId="46AEB666">
          <wp:extent cx="6120765" cy="414655"/>
          <wp:effectExtent l="0" t="0" r="0" b="4445"/>
          <wp:docPr id="1191025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5211E" w14:textId="77777777" w:rsidR="000A1EA3" w:rsidRDefault="000A1EA3" w:rsidP="00645696">
      <w:pPr>
        <w:spacing w:after="0" w:line="240" w:lineRule="auto"/>
      </w:pPr>
      <w:r>
        <w:separator/>
      </w:r>
    </w:p>
  </w:footnote>
  <w:footnote w:type="continuationSeparator" w:id="0">
    <w:p w14:paraId="6B27571F" w14:textId="77777777" w:rsidR="000A1EA3" w:rsidRDefault="000A1EA3" w:rsidP="0064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59243" w14:textId="6927B7A5" w:rsidR="005376C0" w:rsidRDefault="005376C0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FE93385" wp14:editId="006A2E57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E7A6C"/>
    <w:multiLevelType w:val="hybridMultilevel"/>
    <w:tmpl w:val="820A4E28"/>
    <w:lvl w:ilvl="0" w:tplc="2C2274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5C10C1"/>
    <w:multiLevelType w:val="hybridMultilevel"/>
    <w:tmpl w:val="6FEC238C"/>
    <w:lvl w:ilvl="0" w:tplc="EA741A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C7D27"/>
    <w:multiLevelType w:val="hybridMultilevel"/>
    <w:tmpl w:val="44827A9C"/>
    <w:lvl w:ilvl="0" w:tplc="9ADA2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3024"/>
    <w:multiLevelType w:val="hybridMultilevel"/>
    <w:tmpl w:val="09B60720"/>
    <w:lvl w:ilvl="0" w:tplc="2168DC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07199">
    <w:abstractNumId w:val="0"/>
  </w:num>
  <w:num w:numId="2" w16cid:durableId="1139374783">
    <w:abstractNumId w:val="2"/>
  </w:num>
  <w:num w:numId="3" w16cid:durableId="178736569">
    <w:abstractNumId w:val="1"/>
  </w:num>
  <w:num w:numId="4" w16cid:durableId="1986203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96"/>
    <w:rsid w:val="000A1EA3"/>
    <w:rsid w:val="000A4BFD"/>
    <w:rsid w:val="000A7476"/>
    <w:rsid w:val="001445CF"/>
    <w:rsid w:val="00150A35"/>
    <w:rsid w:val="001C4C4A"/>
    <w:rsid w:val="001F2E84"/>
    <w:rsid w:val="00200C98"/>
    <w:rsid w:val="002076A1"/>
    <w:rsid w:val="00224568"/>
    <w:rsid w:val="003023BB"/>
    <w:rsid w:val="00393361"/>
    <w:rsid w:val="00396B12"/>
    <w:rsid w:val="003E536D"/>
    <w:rsid w:val="003F5293"/>
    <w:rsid w:val="00473186"/>
    <w:rsid w:val="004F6128"/>
    <w:rsid w:val="005376C0"/>
    <w:rsid w:val="0055082B"/>
    <w:rsid w:val="0057192C"/>
    <w:rsid w:val="00645696"/>
    <w:rsid w:val="00693AFE"/>
    <w:rsid w:val="006B4830"/>
    <w:rsid w:val="00730556"/>
    <w:rsid w:val="007764C8"/>
    <w:rsid w:val="00791454"/>
    <w:rsid w:val="007B0D85"/>
    <w:rsid w:val="00820080"/>
    <w:rsid w:val="00865791"/>
    <w:rsid w:val="008706C3"/>
    <w:rsid w:val="008839C1"/>
    <w:rsid w:val="008F1FB1"/>
    <w:rsid w:val="00994A9C"/>
    <w:rsid w:val="009D489B"/>
    <w:rsid w:val="00A04F41"/>
    <w:rsid w:val="00A06EB7"/>
    <w:rsid w:val="00B02D53"/>
    <w:rsid w:val="00B97FAD"/>
    <w:rsid w:val="00BA685F"/>
    <w:rsid w:val="00BB50A4"/>
    <w:rsid w:val="00C34882"/>
    <w:rsid w:val="00C72E04"/>
    <w:rsid w:val="00CB33F3"/>
    <w:rsid w:val="00CF4580"/>
    <w:rsid w:val="00D15EA6"/>
    <w:rsid w:val="00D70C4D"/>
    <w:rsid w:val="00D95AFB"/>
    <w:rsid w:val="00DA7CFF"/>
    <w:rsid w:val="00DF722A"/>
    <w:rsid w:val="00F043FB"/>
    <w:rsid w:val="00F44E2E"/>
    <w:rsid w:val="00F77EC8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B780"/>
  <w15:chartTrackingRefBased/>
  <w15:docId w15:val="{B632F9BE-9988-425A-A831-14A5D63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9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96"/>
    <w:rPr>
      <w:lang w:val="hr-HR"/>
    </w:rPr>
  </w:style>
  <w:style w:type="paragraph" w:styleId="NoSpacing">
    <w:name w:val="No Spacing"/>
    <w:uiPriority w:val="1"/>
    <w:qFormat/>
    <w:rsid w:val="00994A9C"/>
    <w:pPr>
      <w:spacing w:after="0" w:line="240" w:lineRule="auto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994A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A9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2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2443-0A05-4A60-A36C-97FB249F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Zilic</dc:creator>
  <cp:keywords/>
  <dc:description/>
  <cp:lastModifiedBy>Anita Jakovljevi' Drmi'</cp:lastModifiedBy>
  <cp:revision>17</cp:revision>
  <dcterms:created xsi:type="dcterms:W3CDTF">2024-03-25T14:47:00Z</dcterms:created>
  <dcterms:modified xsi:type="dcterms:W3CDTF">2024-05-03T11:21:00Z</dcterms:modified>
</cp:coreProperties>
</file>