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38B" w14:textId="77777777" w:rsidR="00C620C5" w:rsidRDefault="00C620C5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B9584D" w14:textId="52BE0C56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1E6599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4F881EAC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- Popis izvršenih </w:t>
      </w:r>
      <w:r w:rsidR="00446EF8">
        <w:rPr>
          <w:rFonts w:ascii="Arial" w:eastAsia="Calibri" w:hAnsi="Arial" w:cs="Arial"/>
          <w:b/>
          <w:color w:val="000000"/>
          <w:sz w:val="20"/>
          <w:szCs w:val="20"/>
        </w:rPr>
        <w:t>usluga</w:t>
      </w:r>
    </w:p>
    <w:p w14:paraId="145473ED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5FDE604A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</w:rPr>
        <w:t>______</w:t>
      </w:r>
      <w:r w:rsidR="00D9035F">
        <w:rPr>
          <w:rFonts w:ascii="Arial" w:eastAsia="Calibri" w:hAnsi="Arial" w:cs="Arial"/>
          <w:sz w:val="20"/>
          <w:szCs w:val="20"/>
          <w:u w:val="single"/>
        </w:rPr>
        <w:t>__________________________________________________________________________________________________________</w:t>
      </w:r>
    </w:p>
    <w:p w14:paraId="3ED56CC8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12AF1DFC" w:rsidR="001E5320" w:rsidRPr="001E5320" w:rsidRDefault="00D9035F" w:rsidP="00A611BC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</w:t>
      </w:r>
    </w:p>
    <w:p w14:paraId="7EF71C98" w14:textId="77777777" w:rsidR="001E5320" w:rsidRPr="001E532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BA0EA6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 xml:space="preserve">(naziv ili tvrtka, sjedište, OIB ili nacionalni identifikacijski broj prema mjestu sjedišta </w:t>
      </w:r>
      <w:r w:rsidRPr="00BA0EA6">
        <w:rPr>
          <w:rFonts w:ascii="Arial" w:eastAsia="Calibri" w:hAnsi="Arial" w:cs="Arial"/>
          <w:i/>
          <w:sz w:val="20"/>
          <w:szCs w:val="20"/>
          <w:lang w:eastAsia="hr-HR"/>
        </w:rPr>
        <w:t>gospodarskog subjekta)</w:t>
      </w:r>
    </w:p>
    <w:p w14:paraId="01D26868" w14:textId="25041E8C" w:rsidR="00844DFF" w:rsidRPr="00963289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A0EA6">
        <w:rPr>
          <w:rFonts w:ascii="Arial" w:eastAsia="Times New Roman" w:hAnsi="Arial" w:cs="Arial"/>
          <w:sz w:val="20"/>
          <w:szCs w:val="20"/>
          <w:lang w:eastAsia="hr-HR"/>
        </w:rPr>
        <w:t>izjavljujem da je predmetni gospodarski subjekt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 u godini u kojoj je započeo postupak nabave (202</w:t>
      </w:r>
      <w:r w:rsidR="00E05676" w:rsidRPr="00BA0EA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. godina) i tijekom </w:t>
      </w:r>
      <w:r w:rsidR="00CA572C">
        <w:rPr>
          <w:rFonts w:ascii="Arial" w:eastAsia="Times New Roman" w:hAnsi="Arial" w:cs="Arial"/>
          <w:sz w:val="20"/>
          <w:szCs w:val="20"/>
          <w:lang w:eastAsia="hr-HR"/>
        </w:rPr>
        <w:t>tri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CA572C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 koje prethode toj godini (</w:t>
      </w:r>
      <w:r w:rsidR="007F10E3" w:rsidRPr="00BA0EA6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E05676" w:rsidRPr="00BA0EA6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7F10E3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., 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E05676" w:rsidRPr="00BA0EA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813113" w:rsidRPr="00BA0EA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E05676" w:rsidRPr="00BA0EA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A572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9035F" w:rsidRPr="00BA0EA6">
        <w:rPr>
          <w:rFonts w:ascii="Arial" w:eastAsia="Times New Roman" w:hAnsi="Arial" w:cs="Arial"/>
          <w:sz w:val="20"/>
          <w:szCs w:val="20"/>
          <w:lang w:eastAsia="hr-HR"/>
        </w:rPr>
        <w:t>godina) izvršio</w:t>
      </w:r>
      <w:r w:rsidR="002912DB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D3EBB" w:rsidRPr="00BA0EA6">
        <w:rPr>
          <w:rFonts w:ascii="Arial" w:eastAsia="Times New Roman" w:hAnsi="Arial" w:cs="Arial"/>
          <w:sz w:val="20"/>
          <w:szCs w:val="20"/>
          <w:lang w:eastAsia="hr-HR"/>
        </w:rPr>
        <w:t>usluge iste ili slične predmetu nabave čija kumulativna vrijednost bez PDV-a</w:t>
      </w:r>
      <w:r w:rsidR="00C907F4" w:rsidRPr="00BA0EA6">
        <w:rPr>
          <w:rFonts w:ascii="Arial" w:eastAsia="Times New Roman" w:hAnsi="Arial" w:cs="Arial"/>
          <w:sz w:val="20"/>
          <w:szCs w:val="20"/>
          <w:lang w:eastAsia="hr-HR"/>
        </w:rPr>
        <w:t xml:space="preserve"> je jednaka ili veća od procijenjene vrijednosti nabave bez PDV-a.</w:t>
      </w:r>
      <w:r w:rsidR="00C907F4" w:rsidRPr="0096328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A50CCEE" w14:textId="3A745F19" w:rsidR="00256126" w:rsidRDefault="00C620C5" w:rsidP="00C620C5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 w:rsidRPr="00880563">
        <w:rPr>
          <w:rFonts w:ascii="Arial" w:eastAsia="Calibri" w:hAnsi="Arial" w:cs="Arial"/>
          <w:sz w:val="20"/>
          <w:szCs w:val="20"/>
        </w:rPr>
        <w:t>Pritom, za izračun</w:t>
      </w:r>
      <w:r w:rsidR="00256126">
        <w:rPr>
          <w:rFonts w:ascii="Arial" w:eastAsia="Calibri" w:hAnsi="Arial" w:cs="Arial"/>
          <w:sz w:val="20"/>
          <w:szCs w:val="20"/>
        </w:rPr>
        <w:t xml:space="preserve"> kumulativne vrijednosti izvršenih usluga moguće je uzeti u obzir </w:t>
      </w:r>
      <w:r w:rsidR="00256126" w:rsidRPr="00777BB0">
        <w:rPr>
          <w:rFonts w:ascii="Arial" w:eastAsia="Calibri" w:hAnsi="Arial" w:cs="Arial"/>
          <w:b/>
          <w:bCs/>
          <w:sz w:val="20"/>
          <w:szCs w:val="20"/>
        </w:rPr>
        <w:t>minimalno jednu, a maksimalno dvije reference (2 izvršenja usluga).</w:t>
      </w:r>
    </w:p>
    <w:p w14:paraId="5103400F" w14:textId="77777777" w:rsidR="001E5320" w:rsidRPr="001E532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2798" w:type="dxa"/>
        <w:tblInd w:w="-5" w:type="dxa"/>
        <w:tblLook w:val="04A0" w:firstRow="1" w:lastRow="0" w:firstColumn="1" w:lastColumn="0" w:noHBand="0" w:noVBand="1"/>
      </w:tblPr>
      <w:tblGrid>
        <w:gridCol w:w="4266"/>
        <w:gridCol w:w="4266"/>
        <w:gridCol w:w="4266"/>
      </w:tblGrid>
      <w:tr w:rsidR="00B308E6" w:rsidRPr="001E5320" w14:paraId="143FAF0C" w14:textId="096D7FCF" w:rsidTr="00B308E6">
        <w:trPr>
          <w:trHeight w:val="739"/>
        </w:trPr>
        <w:tc>
          <w:tcPr>
            <w:tcW w:w="4266" w:type="dxa"/>
          </w:tcPr>
          <w:p w14:paraId="04BD637C" w14:textId="77777777" w:rsidR="00B308E6" w:rsidRPr="001E5320" w:rsidRDefault="00B308E6" w:rsidP="00CB07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709E376D" w14:textId="77777777" w:rsidR="00B308E6" w:rsidRPr="00CB075B" w:rsidRDefault="00B308E6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1</w:t>
            </w:r>
          </w:p>
        </w:tc>
        <w:tc>
          <w:tcPr>
            <w:tcW w:w="4266" w:type="dxa"/>
          </w:tcPr>
          <w:p w14:paraId="00C15753" w14:textId="77777777" w:rsidR="00B308E6" w:rsidRPr="00CB075B" w:rsidRDefault="00B308E6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2</w:t>
            </w:r>
          </w:p>
        </w:tc>
      </w:tr>
      <w:tr w:rsidR="00B308E6" w:rsidRPr="001E5320" w14:paraId="473CA88A" w14:textId="74202405" w:rsidTr="00B308E6">
        <w:trPr>
          <w:trHeight w:val="1407"/>
        </w:trPr>
        <w:tc>
          <w:tcPr>
            <w:tcW w:w="4266" w:type="dxa"/>
          </w:tcPr>
          <w:p w14:paraId="6A2B130F" w14:textId="2A9F20E8" w:rsidR="00B308E6" w:rsidRPr="00CB075B" w:rsidRDefault="00B308E6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Predmet </w:t>
            </w:r>
            <w:r w:rsidR="00777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usluge</w:t>
            </w:r>
          </w:p>
        </w:tc>
        <w:tc>
          <w:tcPr>
            <w:tcW w:w="4266" w:type="dxa"/>
          </w:tcPr>
          <w:p w14:paraId="11871888" w14:textId="7F1D8B45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06C4CEC2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08E6" w:rsidRPr="001E5320" w14:paraId="5D9F02C3" w14:textId="3B852AC6" w:rsidTr="00B308E6">
        <w:trPr>
          <w:trHeight w:val="1144"/>
        </w:trPr>
        <w:tc>
          <w:tcPr>
            <w:tcW w:w="4266" w:type="dxa"/>
          </w:tcPr>
          <w:p w14:paraId="7D1A9B95" w14:textId="6E633AFD" w:rsidR="00B308E6" w:rsidRPr="00CB075B" w:rsidRDefault="00B308E6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Vrijednost</w:t>
            </w:r>
            <w:r w:rsidR="00777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usluge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(bez PDV</w:t>
            </w:r>
            <w:r w:rsidRPr="00CB075B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4266" w:type="dxa"/>
          </w:tcPr>
          <w:p w14:paraId="00CFA116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38638982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08E6" w:rsidRPr="001E5320" w14:paraId="608BB8D7" w14:textId="29B15056" w:rsidTr="00B308E6">
        <w:trPr>
          <w:trHeight w:val="1144"/>
        </w:trPr>
        <w:tc>
          <w:tcPr>
            <w:tcW w:w="4266" w:type="dxa"/>
          </w:tcPr>
          <w:p w14:paraId="3839E388" w14:textId="4810173F" w:rsidR="00B308E6" w:rsidRPr="00CB075B" w:rsidRDefault="00B308E6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Opis izvršenih </w:t>
            </w:r>
            <w:r w:rsidR="00777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usluga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iz kojeg je vidljivo da se radi o </w:t>
            </w:r>
            <w:r w:rsidR="00777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uslugama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istim ili sličnim predmetu nabave</w:t>
            </w:r>
          </w:p>
        </w:tc>
        <w:tc>
          <w:tcPr>
            <w:tcW w:w="4266" w:type="dxa"/>
          </w:tcPr>
          <w:p w14:paraId="1FDAB971" w14:textId="3F703193" w:rsidR="00B308E6" w:rsidRPr="00F85F32" w:rsidRDefault="00B308E6" w:rsidP="00D9035F">
            <w:pPr>
              <w:pStyle w:val="Odlomakpopis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2508E025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08E6" w:rsidRPr="001E5320" w14:paraId="6F878F2B" w14:textId="1804C438" w:rsidTr="00B308E6">
        <w:trPr>
          <w:trHeight w:val="497"/>
        </w:trPr>
        <w:tc>
          <w:tcPr>
            <w:tcW w:w="4266" w:type="dxa"/>
          </w:tcPr>
          <w:p w14:paraId="1AEBDCE0" w14:textId="67A08419" w:rsidR="00B308E6" w:rsidRPr="00CB075B" w:rsidRDefault="00B308E6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Razdoblje </w:t>
            </w:r>
            <w:r w:rsidR="00777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pružanja usluga</w:t>
            </w:r>
          </w:p>
          <w:p w14:paraId="6B3F024B" w14:textId="65854933" w:rsidR="00B308E6" w:rsidRPr="00CB075B" w:rsidRDefault="00B308E6" w:rsidP="00C620C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6" w:type="dxa"/>
          </w:tcPr>
          <w:p w14:paraId="6B47F08D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41E4546C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08E6" w:rsidRPr="001E5320" w14:paraId="41C58253" w14:textId="32BF65C9" w:rsidTr="00B308E6">
        <w:trPr>
          <w:trHeight w:val="2302"/>
        </w:trPr>
        <w:tc>
          <w:tcPr>
            <w:tcW w:w="4266" w:type="dxa"/>
          </w:tcPr>
          <w:p w14:paraId="3E8C5FF4" w14:textId="4EEA3417" w:rsidR="00B308E6" w:rsidRPr="00CB075B" w:rsidRDefault="00B308E6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druge ugovorne strane (investitora, naručitelja) i osobe za kontakt i kontakt podaci naručitelja.</w:t>
            </w:r>
          </w:p>
        </w:tc>
        <w:tc>
          <w:tcPr>
            <w:tcW w:w="4266" w:type="dxa"/>
          </w:tcPr>
          <w:p w14:paraId="45C211BD" w14:textId="174777A6" w:rsidR="00B308E6" w:rsidRPr="008D1FBA" w:rsidRDefault="00B308E6" w:rsidP="00433B01">
            <w:pPr>
              <w:spacing w:before="100" w:beforeAutospacing="1" w:after="100" w:afterAutospacing="1"/>
              <w:ind w:left="708"/>
              <w:rPr>
                <w:rFonts w:ascii="Arial" w:eastAsia="Calibri" w:hAnsi="Arial" w:cs="Arial"/>
                <w:sz w:val="20"/>
                <w:szCs w:val="20"/>
              </w:rPr>
            </w:pPr>
            <w:r w:rsidRPr="008D1FBA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A49ECE2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6" w:type="dxa"/>
          </w:tcPr>
          <w:p w14:paraId="71115A63" w14:textId="77777777" w:rsidR="00B308E6" w:rsidRPr="001E5320" w:rsidRDefault="00B308E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74B518E1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1E5320">
        <w:rPr>
          <w:rFonts w:ascii="Arial" w:eastAsia="Calibri" w:hAnsi="Arial" w:cs="Arial"/>
          <w:sz w:val="20"/>
          <w:szCs w:val="20"/>
        </w:rPr>
        <w:t>U ______________, __/__/202</w:t>
      </w:r>
      <w:r w:rsidR="00BA0EA6">
        <w:rPr>
          <w:rFonts w:ascii="Arial" w:eastAsia="Calibri" w:hAnsi="Arial" w:cs="Arial"/>
          <w:sz w:val="20"/>
          <w:szCs w:val="20"/>
        </w:rPr>
        <w:t>4</w:t>
      </w:r>
      <w:r w:rsidRPr="001E5320">
        <w:rPr>
          <w:rFonts w:ascii="Arial" w:eastAsia="Calibri" w:hAnsi="Arial" w:cs="Arial"/>
          <w:sz w:val="20"/>
          <w:szCs w:val="20"/>
        </w:rPr>
        <w:t>.</w:t>
      </w:r>
      <w:r w:rsidRPr="001E532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1E532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______________________________</w:t>
      </w:r>
      <w:r w:rsidR="001B18D6">
        <w:rPr>
          <w:rFonts w:ascii="Arial" w:eastAsia="Calibri" w:hAnsi="Arial" w:cs="Arial"/>
          <w:sz w:val="20"/>
          <w:szCs w:val="20"/>
        </w:rPr>
        <w:t>________________</w:t>
      </w:r>
      <w:r w:rsidR="0073590C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60F21BE9" w:rsidR="001E5320" w:rsidRPr="001E5320" w:rsidRDefault="001E5320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Default="00210F70"/>
    <w:sectPr w:rsidR="00210F70" w:rsidSect="001F5A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54AD" w14:textId="77777777" w:rsidR="001F5AC6" w:rsidRDefault="001F5AC6">
      <w:pPr>
        <w:spacing w:after="0" w:line="240" w:lineRule="auto"/>
      </w:pPr>
      <w:r>
        <w:separator/>
      </w:r>
    </w:p>
  </w:endnote>
  <w:endnote w:type="continuationSeparator" w:id="0">
    <w:p w14:paraId="37FCCBF1" w14:textId="77777777" w:rsidR="001F5AC6" w:rsidRDefault="001F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463A89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F24C20D" w14:textId="613C43DE" w:rsidR="00463A89" w:rsidRDefault="00463A89" w:rsidP="00CE64A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04E1" w14:textId="77777777" w:rsidR="001F5AC6" w:rsidRDefault="001F5AC6">
      <w:pPr>
        <w:spacing w:after="0" w:line="240" w:lineRule="auto"/>
      </w:pPr>
      <w:r>
        <w:separator/>
      </w:r>
    </w:p>
  </w:footnote>
  <w:footnote w:type="continuationSeparator" w:id="0">
    <w:p w14:paraId="0451A809" w14:textId="77777777" w:rsidR="001F5AC6" w:rsidRDefault="001F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22808D81" w:rsidR="00463A89" w:rsidRDefault="00463A89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CAB"/>
    <w:multiLevelType w:val="hybridMultilevel"/>
    <w:tmpl w:val="081C6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3C97"/>
    <w:multiLevelType w:val="hybridMultilevel"/>
    <w:tmpl w:val="558C590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3244">
    <w:abstractNumId w:val="0"/>
  </w:num>
  <w:num w:numId="2" w16cid:durableId="9656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A03FA"/>
    <w:rsid w:val="001756CE"/>
    <w:rsid w:val="001A1665"/>
    <w:rsid w:val="001B18D6"/>
    <w:rsid w:val="001D2F33"/>
    <w:rsid w:val="001E5320"/>
    <w:rsid w:val="001E6599"/>
    <w:rsid w:val="001F5AC6"/>
    <w:rsid w:val="00210F70"/>
    <w:rsid w:val="0022384B"/>
    <w:rsid w:val="00225A0F"/>
    <w:rsid w:val="00225F2B"/>
    <w:rsid w:val="00256126"/>
    <w:rsid w:val="00271069"/>
    <w:rsid w:val="00283FF6"/>
    <w:rsid w:val="002912DB"/>
    <w:rsid w:val="00296EF4"/>
    <w:rsid w:val="002A214B"/>
    <w:rsid w:val="002C4506"/>
    <w:rsid w:val="002D2AE8"/>
    <w:rsid w:val="002F1C66"/>
    <w:rsid w:val="00374FDF"/>
    <w:rsid w:val="003865AE"/>
    <w:rsid w:val="00386BDB"/>
    <w:rsid w:val="00393D30"/>
    <w:rsid w:val="003D2133"/>
    <w:rsid w:val="00433B01"/>
    <w:rsid w:val="00446EF8"/>
    <w:rsid w:val="00452A8C"/>
    <w:rsid w:val="00463A89"/>
    <w:rsid w:val="004840E7"/>
    <w:rsid w:val="005043E0"/>
    <w:rsid w:val="0050487D"/>
    <w:rsid w:val="00512581"/>
    <w:rsid w:val="00552B01"/>
    <w:rsid w:val="00577C2C"/>
    <w:rsid w:val="005F01BF"/>
    <w:rsid w:val="005F145B"/>
    <w:rsid w:val="00633BDD"/>
    <w:rsid w:val="00701ADD"/>
    <w:rsid w:val="0070230D"/>
    <w:rsid w:val="00720FED"/>
    <w:rsid w:val="0073590C"/>
    <w:rsid w:val="00777BB0"/>
    <w:rsid w:val="007D19C5"/>
    <w:rsid w:val="007F10E3"/>
    <w:rsid w:val="0081287E"/>
    <w:rsid w:val="00813113"/>
    <w:rsid w:val="0083442B"/>
    <w:rsid w:val="00844DFF"/>
    <w:rsid w:val="008509DF"/>
    <w:rsid w:val="0085568E"/>
    <w:rsid w:val="00880563"/>
    <w:rsid w:val="008D3EBB"/>
    <w:rsid w:val="00963289"/>
    <w:rsid w:val="00963A4B"/>
    <w:rsid w:val="00972747"/>
    <w:rsid w:val="00985C7A"/>
    <w:rsid w:val="00995F0D"/>
    <w:rsid w:val="009B07A4"/>
    <w:rsid w:val="009E43F8"/>
    <w:rsid w:val="00A611BC"/>
    <w:rsid w:val="00AE75F2"/>
    <w:rsid w:val="00B308E6"/>
    <w:rsid w:val="00B52CD2"/>
    <w:rsid w:val="00B556E6"/>
    <w:rsid w:val="00BA0EA6"/>
    <w:rsid w:val="00BB6CB8"/>
    <w:rsid w:val="00C620C5"/>
    <w:rsid w:val="00C907F4"/>
    <w:rsid w:val="00C92D03"/>
    <w:rsid w:val="00CA572C"/>
    <w:rsid w:val="00CB075B"/>
    <w:rsid w:val="00CE64AE"/>
    <w:rsid w:val="00D251A1"/>
    <w:rsid w:val="00D9035F"/>
    <w:rsid w:val="00DD7F80"/>
    <w:rsid w:val="00E05676"/>
    <w:rsid w:val="00ED5154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5F3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qFormat/>
    <w:rsid w:val="00C62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6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620C5"/>
    <w:rPr>
      <w:rFonts w:ascii="Times New Roman" w:eastAsia="Times New Roman" w:hAnsi="Times New Roman" w:cs="Times New Roman"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2022-12-08T09:13:00Z</dcterms:created>
  <dcterms:modified xsi:type="dcterms:W3CDTF">2024-03-13T13:01:00Z</dcterms:modified>
</cp:coreProperties>
</file>