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D907E" w14:textId="7E56CB98" w:rsidR="00FD310D" w:rsidRPr="00494727" w:rsidRDefault="005315AE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Hrvatsko društvo likovnih umjetnika</w:t>
      </w:r>
    </w:p>
    <w:p w14:paraId="70AB981D" w14:textId="67B4CE68" w:rsidR="00463C08" w:rsidRDefault="00353F47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Trg žrtava fašizma 16</w:t>
      </w:r>
    </w:p>
    <w:p w14:paraId="40313CCA" w14:textId="659C1825" w:rsidR="00463C08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 xml:space="preserve">10 </w:t>
      </w:r>
      <w:r w:rsidR="009643C3">
        <w:rPr>
          <w:rFonts w:ascii="Arial" w:hAnsi="Arial" w:cs="Arial"/>
          <w:sz w:val="20"/>
          <w:szCs w:val="20"/>
          <w:lang w:val="hr-HR"/>
        </w:rPr>
        <w:t>000 Zagreb</w:t>
      </w: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01D45D3E" w:rsidR="00FD310D" w:rsidRPr="002270AD" w:rsidRDefault="00C137FB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10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  <w:r w:rsidR="00D85955" w:rsidRPr="00886557">
        <w:rPr>
          <w:rFonts w:ascii="Arial" w:hAnsi="Arial" w:cs="Arial"/>
          <w:sz w:val="20"/>
          <w:szCs w:val="20"/>
          <w:lang w:val="hr-HR"/>
        </w:rPr>
        <w:t xml:space="preserve"> </w:t>
      </w:r>
      <w:r w:rsidR="00353F47">
        <w:rPr>
          <w:rFonts w:ascii="Arial" w:hAnsi="Arial" w:cs="Arial"/>
          <w:sz w:val="20"/>
          <w:szCs w:val="20"/>
          <w:lang w:val="hr-HR"/>
        </w:rPr>
        <w:t>svibnja</w:t>
      </w:r>
      <w:r w:rsidR="00FD310D" w:rsidRPr="00886557">
        <w:rPr>
          <w:rFonts w:ascii="Arial" w:hAnsi="Arial" w:cs="Arial"/>
          <w:sz w:val="20"/>
          <w:szCs w:val="20"/>
          <w:lang w:val="hr-HR"/>
        </w:rPr>
        <w:t xml:space="preserve"> 202</w:t>
      </w:r>
      <w:r w:rsidR="00353F47">
        <w:rPr>
          <w:rFonts w:ascii="Arial" w:hAnsi="Arial" w:cs="Arial"/>
          <w:sz w:val="20"/>
          <w:szCs w:val="20"/>
          <w:lang w:val="hr-HR"/>
        </w:rPr>
        <w:t>4</w:t>
      </w:r>
      <w:r w:rsidR="00FD310D" w:rsidRPr="00886557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4D4F6804" w:rsidR="00FD310D" w:rsidRPr="008372D2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</w:t>
      </w:r>
      <w:proofErr w:type="spellStart"/>
      <w:r w:rsidRPr="002270AD">
        <w:rPr>
          <w:rFonts w:ascii="Arial" w:hAnsi="Arial" w:cs="Arial"/>
          <w:sz w:val="20"/>
          <w:szCs w:val="20"/>
          <w:lang w:val="hr-HR"/>
        </w:rPr>
        <w:t>neobveznike</w:t>
      </w:r>
      <w:proofErr w:type="spellEnd"/>
      <w:r w:rsidRPr="002270AD">
        <w:rPr>
          <w:rFonts w:ascii="Arial" w:hAnsi="Arial" w:cs="Arial"/>
          <w:sz w:val="20"/>
          <w:szCs w:val="20"/>
          <w:lang w:val="hr-HR"/>
        </w:rPr>
        <w:t xml:space="preserve"> Zakona o javnoj nabavi, u postupku nabave</w:t>
      </w:r>
      <w:r w:rsidR="003F41CC">
        <w:rPr>
          <w:rFonts w:ascii="Arial" w:hAnsi="Arial" w:cs="Arial"/>
          <w:sz w:val="20"/>
          <w:szCs w:val="20"/>
          <w:lang w:val="hr-HR"/>
        </w:rPr>
        <w:t xml:space="preserve"> </w:t>
      </w:r>
      <w:r w:rsidR="00A314A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Izvedba radova cjelovite i energetske obnove na zgradi dvorca </w:t>
      </w:r>
      <w:proofErr w:type="spellStart"/>
      <w:r w:rsidR="00A314A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Oršić</w:t>
      </w:r>
      <w:proofErr w:type="spellEnd"/>
      <w:r w:rsidR="00A314A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, Jakovlje</w:t>
      </w:r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Naziv naručitelja: Hrvatsko društvo likovnih umjetnika,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evidencijski broj nabave </w:t>
      </w:r>
      <w:r w:rsidR="008372D2">
        <w:rPr>
          <w:rFonts w:ascii="Arial" w:hAnsi="Arial" w:cs="Arial"/>
          <w:sz w:val="20"/>
          <w:szCs w:val="20"/>
          <w:lang w:val="hr-HR"/>
        </w:rPr>
        <w:t>EU-J-03/</w:t>
      </w:r>
      <w:r w:rsidR="000F37DD">
        <w:rPr>
          <w:rFonts w:ascii="Arial" w:hAnsi="Arial" w:cs="Arial"/>
          <w:sz w:val="20"/>
          <w:szCs w:val="20"/>
          <w:lang w:val="hr-HR"/>
        </w:rPr>
        <w:t>202</w:t>
      </w:r>
      <w:r w:rsidR="008372D2">
        <w:rPr>
          <w:rFonts w:ascii="Arial" w:hAnsi="Arial" w:cs="Arial"/>
          <w:sz w:val="20"/>
          <w:szCs w:val="20"/>
          <w:lang w:val="hr-HR"/>
        </w:rPr>
        <w:t>4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D85955">
        <w:rPr>
          <w:rFonts w:ascii="Arial" w:hAnsi="Arial" w:cs="Arial"/>
          <w:sz w:val="20"/>
          <w:szCs w:val="20"/>
          <w:lang w:val="hr-HR"/>
        </w:rPr>
        <w:t>Pojašnjenje dokumentacije</w:t>
      </w:r>
      <w:r w:rsidR="00B20F43">
        <w:rPr>
          <w:rFonts w:ascii="Arial" w:hAnsi="Arial" w:cs="Arial"/>
          <w:sz w:val="20"/>
          <w:szCs w:val="20"/>
          <w:lang w:val="hr-HR"/>
        </w:rPr>
        <w:t xml:space="preserve"> – Podnesak 1.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7BB7CABB" w:rsidR="00FD310D" w:rsidRDefault="00D85955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POJAŠNJENJE NARUČITELJA</w:t>
      </w:r>
      <w:r w:rsidR="00817E75">
        <w:rPr>
          <w:rFonts w:ascii="Arial" w:hAnsi="Arial" w:cs="Arial"/>
          <w:b/>
          <w:bCs/>
          <w:sz w:val="20"/>
          <w:szCs w:val="20"/>
          <w:lang w:val="hr-HR"/>
        </w:rPr>
        <w:t xml:space="preserve"> – PODNESAK 1. </w:t>
      </w:r>
    </w:p>
    <w:p w14:paraId="2C7EDFF5" w14:textId="77777777" w:rsidR="000B0A06" w:rsidRPr="002270AD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444970AB" w14:textId="295B061C" w:rsidR="008372D2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8372D2">
        <w:rPr>
          <w:rFonts w:ascii="Arial" w:hAnsi="Arial" w:cs="Arial"/>
          <w:sz w:val="20"/>
          <w:szCs w:val="20"/>
          <w:lang w:val="hr-HR"/>
        </w:rPr>
        <w:t>03.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0F37DD">
        <w:rPr>
          <w:rFonts w:ascii="Arial" w:hAnsi="Arial" w:cs="Arial"/>
          <w:sz w:val="20"/>
          <w:szCs w:val="20"/>
          <w:lang w:val="hr-HR"/>
        </w:rPr>
        <w:t>s</w:t>
      </w:r>
      <w:r w:rsidR="008372D2">
        <w:rPr>
          <w:rFonts w:ascii="Arial" w:hAnsi="Arial" w:cs="Arial"/>
          <w:sz w:val="20"/>
          <w:szCs w:val="20"/>
          <w:lang w:val="hr-HR"/>
        </w:rPr>
        <w:t xml:space="preserve">vibnja </w:t>
      </w:r>
      <w:r w:rsidRPr="002270AD">
        <w:rPr>
          <w:rFonts w:ascii="Arial" w:hAnsi="Arial" w:cs="Arial"/>
          <w:sz w:val="20"/>
          <w:szCs w:val="20"/>
          <w:lang w:val="hr-HR"/>
        </w:rPr>
        <w:t>202</w:t>
      </w:r>
      <w:r w:rsidR="008372D2">
        <w:rPr>
          <w:rFonts w:ascii="Arial" w:hAnsi="Arial" w:cs="Arial"/>
          <w:sz w:val="20"/>
          <w:szCs w:val="20"/>
          <w:lang w:val="hr-HR"/>
        </w:rPr>
        <w:t>4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iperveza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96ED4">
        <w:rPr>
          <w:rFonts w:ascii="Arial" w:hAnsi="Arial" w:cs="Arial"/>
          <w:sz w:val="20"/>
          <w:szCs w:val="20"/>
          <w:lang w:val="hr-HR"/>
        </w:rPr>
        <w:t>P</w:t>
      </w:r>
      <w:r w:rsidR="002270AD" w:rsidRPr="002270AD">
        <w:rPr>
          <w:rFonts w:ascii="Arial" w:hAnsi="Arial" w:cs="Arial"/>
          <w:sz w:val="20"/>
          <w:szCs w:val="20"/>
          <w:lang w:val="hr-HR"/>
        </w:rPr>
        <w:t>oziv na dostavu ponuda s</w:t>
      </w:r>
      <w:r w:rsidR="00F96ED4">
        <w:rPr>
          <w:rFonts w:ascii="Arial" w:hAnsi="Arial" w:cs="Arial"/>
          <w:sz w:val="20"/>
          <w:szCs w:val="20"/>
          <w:lang w:val="hr-HR"/>
        </w:rPr>
        <w:t xml:space="preserve">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pripadajućim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prilozima za nabavu </w:t>
      </w:r>
      <w:r w:rsidR="00FE01B2" w:rsidRPr="00FE01B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I</w:t>
      </w:r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zvedba radova cjelovite i energetske obnove na zgradi dvorca </w:t>
      </w:r>
      <w:proofErr w:type="spellStart"/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Oršić</w:t>
      </w:r>
      <w:proofErr w:type="spellEnd"/>
      <w:r w:rsidR="008372D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, Jakovlje</w:t>
      </w:r>
      <w:r w:rsidR="00115AA2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evidencijski broj nabave EU-J-03/2024. </w:t>
      </w:r>
    </w:p>
    <w:p w14:paraId="2F5E5FC6" w14:textId="77777777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401BEBF3" w:rsidR="00C734A5" w:rsidRPr="00F42220" w:rsidRDefault="00F42220" w:rsidP="00F4222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F42220">
        <w:rPr>
          <w:rFonts w:ascii="Arial" w:hAnsi="Arial" w:cs="Arial"/>
          <w:sz w:val="20"/>
          <w:szCs w:val="20"/>
          <w:lang w:val="hr-HR"/>
        </w:rPr>
        <w:t>1.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Dana </w:t>
      </w:r>
      <w:r w:rsidR="00115AA2">
        <w:rPr>
          <w:rFonts w:ascii="Arial" w:hAnsi="Arial" w:cs="Arial"/>
          <w:sz w:val="20"/>
          <w:szCs w:val="20"/>
          <w:lang w:val="hr-HR"/>
        </w:rPr>
        <w:t>0</w:t>
      </w:r>
      <w:r w:rsidR="00B87BF2" w:rsidRPr="00F42220">
        <w:rPr>
          <w:rFonts w:ascii="Arial" w:hAnsi="Arial" w:cs="Arial"/>
          <w:sz w:val="20"/>
          <w:szCs w:val="20"/>
          <w:lang w:val="hr-HR"/>
        </w:rPr>
        <w:t>8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. </w:t>
      </w:r>
      <w:r w:rsidR="00B87BF2" w:rsidRPr="00F42220">
        <w:rPr>
          <w:rFonts w:ascii="Arial" w:hAnsi="Arial" w:cs="Arial"/>
          <w:sz w:val="20"/>
          <w:szCs w:val="20"/>
          <w:lang w:val="hr-HR"/>
        </w:rPr>
        <w:t>s</w:t>
      </w:r>
      <w:r w:rsidR="00115AA2">
        <w:rPr>
          <w:rFonts w:ascii="Arial" w:hAnsi="Arial" w:cs="Arial"/>
          <w:sz w:val="20"/>
          <w:szCs w:val="20"/>
          <w:lang w:val="hr-HR"/>
        </w:rPr>
        <w:t>vibnja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 202</w:t>
      </w:r>
      <w:r w:rsidR="00115AA2">
        <w:rPr>
          <w:rFonts w:ascii="Arial" w:hAnsi="Arial" w:cs="Arial"/>
          <w:sz w:val="20"/>
          <w:szCs w:val="20"/>
          <w:lang w:val="hr-HR"/>
        </w:rPr>
        <w:t>4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. </w:t>
      </w:r>
      <w:r w:rsidR="005040EC" w:rsidRPr="00F42220"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zaprimio upit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zainteresiranog gospodarskog subjekta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 w:rsidRPr="00F42220">
        <w:rPr>
          <w:rFonts w:ascii="Arial" w:hAnsi="Arial" w:cs="Arial"/>
          <w:sz w:val="20"/>
          <w:szCs w:val="20"/>
          <w:lang w:val="hr-HR"/>
        </w:rPr>
        <w:t>koji glasi</w:t>
      </w:r>
      <w:r w:rsidR="00D85955" w:rsidRPr="00F42220">
        <w:rPr>
          <w:rFonts w:ascii="Arial" w:hAnsi="Arial" w:cs="Arial"/>
          <w:sz w:val="20"/>
          <w:szCs w:val="20"/>
          <w:lang w:val="hr-HR"/>
        </w:rPr>
        <w:t xml:space="preserve">: </w:t>
      </w:r>
    </w:p>
    <w:p w14:paraId="72BD7B8E" w14:textId="09A0EF21" w:rsidR="00F42220" w:rsidRPr="00F42220" w:rsidRDefault="00F42220" w:rsidP="00F42220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6AA7EFF2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  <w:lang w:val="hr-HR"/>
        </w:rPr>
      </w:pPr>
    </w:p>
    <w:p w14:paraId="4C932424" w14:textId="5616B9A0" w:rsidR="00C734A5" w:rsidRPr="00F42220" w:rsidRDefault="00886557" w:rsidP="00C415B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Upit</w:t>
      </w:r>
      <w:r w:rsidR="00833A73"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 xml:space="preserve"> 1</w:t>
      </w: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64AA572C" w14:textId="77777777" w:rsidR="00886557" w:rsidRDefault="00886557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3597F35" w14:textId="77777777" w:rsidR="00825702" w:rsidRPr="00825702" w:rsidRDefault="00825702" w:rsidP="00825702">
      <w:pPr>
        <w:pStyle w:val="xmsonormal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825702">
        <w:rPr>
          <w:rFonts w:ascii="Arial" w:eastAsia="Calibri" w:hAnsi="Arial" w:cs="Arial"/>
          <w:i/>
          <w:iCs/>
          <w:sz w:val="20"/>
          <w:szCs w:val="20"/>
          <w:lang w:eastAsia="en-US"/>
        </w:rPr>
        <w:t>Poštovana,</w:t>
      </w:r>
    </w:p>
    <w:p w14:paraId="0B71D60B" w14:textId="77777777" w:rsidR="00825702" w:rsidRPr="00825702" w:rsidRDefault="00825702" w:rsidP="00825702">
      <w:pPr>
        <w:pStyle w:val="xmsonormal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825702">
        <w:rPr>
          <w:rFonts w:ascii="Arial" w:eastAsia="Calibri" w:hAnsi="Arial" w:cs="Arial"/>
          <w:i/>
          <w:iCs/>
          <w:sz w:val="20"/>
          <w:szCs w:val="20"/>
          <w:lang w:eastAsia="en-US"/>
        </w:rPr>
        <w:t> </w:t>
      </w:r>
    </w:p>
    <w:p w14:paraId="292D29E8" w14:textId="77777777" w:rsidR="00825702" w:rsidRDefault="00825702" w:rsidP="00825702">
      <w:pPr>
        <w:pStyle w:val="xmsonormal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825702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Molim Vas informaciju vezano za natječaj “ Izrada projektne dokumentacije i provedba mjera zaštite dvorca </w:t>
      </w:r>
      <w:proofErr w:type="spellStart"/>
      <w:r w:rsidRPr="00825702">
        <w:rPr>
          <w:rFonts w:ascii="Arial" w:eastAsia="Calibri" w:hAnsi="Arial" w:cs="Arial"/>
          <w:i/>
          <w:iCs/>
          <w:sz w:val="20"/>
          <w:szCs w:val="20"/>
          <w:lang w:eastAsia="en-US"/>
        </w:rPr>
        <w:t>Oršić</w:t>
      </w:r>
      <w:proofErr w:type="spellEnd"/>
      <w:r w:rsidRPr="00825702">
        <w:rPr>
          <w:rFonts w:ascii="Arial" w:eastAsia="Calibri" w:hAnsi="Arial" w:cs="Arial"/>
          <w:i/>
          <w:iCs/>
          <w:sz w:val="20"/>
          <w:szCs w:val="20"/>
          <w:lang w:eastAsia="en-US"/>
        </w:rPr>
        <w:t>, Jakovlje”, a za kriterij 4.1.2. Tehnička i stručna sposobnost.</w:t>
      </w:r>
    </w:p>
    <w:p w14:paraId="6B12171F" w14:textId="77777777" w:rsidR="00825702" w:rsidRPr="00825702" w:rsidRDefault="00825702" w:rsidP="00825702">
      <w:pPr>
        <w:pStyle w:val="xmsonormal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44AD6ED1" w14:textId="77777777" w:rsidR="00825702" w:rsidRDefault="00825702" w:rsidP="00825702">
      <w:pPr>
        <w:pStyle w:val="xmsonormal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825702">
        <w:rPr>
          <w:rFonts w:ascii="Arial" w:eastAsia="Calibri" w:hAnsi="Arial" w:cs="Arial"/>
          <w:i/>
          <w:iCs/>
          <w:sz w:val="20"/>
          <w:szCs w:val="20"/>
          <w:lang w:eastAsia="en-US"/>
        </w:rPr>
        <w:t>Naime, u tekstu se navodi da stručnjak 3 i 4 mogu biti imenovani i na poziciju stručnjaka 1.</w:t>
      </w:r>
    </w:p>
    <w:p w14:paraId="329866FE" w14:textId="77777777" w:rsidR="00687B95" w:rsidRPr="00825702" w:rsidRDefault="00687B95" w:rsidP="00825702">
      <w:pPr>
        <w:pStyle w:val="xmsonormal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4C8110FB" w14:textId="77777777" w:rsidR="00825702" w:rsidRPr="00825702" w:rsidRDefault="00825702" w:rsidP="00825702">
      <w:pPr>
        <w:pStyle w:val="xmsonormal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825702">
        <w:rPr>
          <w:rFonts w:ascii="Arial" w:eastAsia="Calibri" w:hAnsi="Arial" w:cs="Arial"/>
          <w:i/>
          <w:iCs/>
          <w:sz w:val="20"/>
          <w:szCs w:val="20"/>
          <w:lang w:eastAsia="en-US"/>
        </w:rPr>
        <w:t>Može li također i stručnjak 2 biti imenovan stručnjakom 1, odnosno može li ista osoba biti inženjer gradilišta i voditelj građevinskih radova?</w:t>
      </w:r>
    </w:p>
    <w:p w14:paraId="756A0791" w14:textId="77777777" w:rsidR="00B87BF2" w:rsidRDefault="00B87BF2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B8CA392" w14:textId="77777777" w:rsidR="00F96ED4" w:rsidRDefault="00F96ED4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3EF4A32" w14:textId="37291FEA" w:rsidR="00D85955" w:rsidRPr="00F42220" w:rsidRDefault="00D85955" w:rsidP="00C415B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Naručitelj pojašnjava</w:t>
      </w:r>
      <w:r w:rsidR="00333524" w:rsidRPr="00F42220">
        <w:rPr>
          <w:rFonts w:ascii="Arial" w:hAnsi="Arial" w:cs="Arial"/>
          <w:b/>
          <w:bCs/>
          <w:sz w:val="20"/>
          <w:szCs w:val="20"/>
          <w:highlight w:val="cyan"/>
          <w:lang w:val="hr-HR"/>
        </w:rPr>
        <w:t>:</w:t>
      </w:r>
    </w:p>
    <w:p w14:paraId="4534E094" w14:textId="77777777" w:rsidR="00D85955" w:rsidRPr="00C734A5" w:rsidRDefault="00D85955" w:rsidP="00192184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47028B8D" w14:textId="48623F70" w:rsidR="00192184" w:rsidRPr="00192184" w:rsidRDefault="00192184" w:rsidP="00192184">
      <w:pPr>
        <w:pStyle w:val="xmsonormal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2184">
        <w:rPr>
          <w:rFonts w:ascii="Arial" w:eastAsia="Calibri" w:hAnsi="Arial" w:cs="Arial"/>
          <w:sz w:val="20"/>
          <w:szCs w:val="20"/>
          <w:lang w:eastAsia="en-US"/>
        </w:rPr>
        <w:t xml:space="preserve">Naručitelj ne prihvaća prijedlog zainteresiranog gospodarskog subjekta. Stručnjak 1 Inženjer gradilišta koji je imenovan kao Inženjer gradilišta, Glavni Inženjer gradilišta ili Voditelj radova zadužen je za koordinaciju svih </w:t>
      </w:r>
      <w:r w:rsidR="00B534C2">
        <w:rPr>
          <w:rFonts w:ascii="Arial" w:eastAsia="Calibri" w:hAnsi="Arial" w:cs="Arial"/>
          <w:sz w:val="20"/>
          <w:szCs w:val="20"/>
          <w:lang w:eastAsia="en-US"/>
        </w:rPr>
        <w:t>sudionika</w:t>
      </w:r>
      <w:r w:rsidRPr="00192184">
        <w:rPr>
          <w:rFonts w:ascii="Arial" w:eastAsia="Calibri" w:hAnsi="Arial" w:cs="Arial"/>
          <w:sz w:val="20"/>
          <w:szCs w:val="20"/>
          <w:lang w:eastAsia="en-US"/>
        </w:rPr>
        <w:t xml:space="preserve"> na gradilištu dok je Stručnjak 2 Voditelj građevinskih radova zadužen isključivo za građevinsko-obrtničke radove. Zbog značaja obnove i zahtjevnosti završnih radova koji se provode na zgradi pojedinačnog zaštićenog kulturnog dobra, traži se Stručnjak 2 s potpunim angažmanom na izvođenju građevinsko-obrtničkih radova.</w:t>
      </w:r>
    </w:p>
    <w:p w14:paraId="47B06994" w14:textId="77777777" w:rsidR="00192184" w:rsidRPr="00192184" w:rsidRDefault="00192184" w:rsidP="00192184">
      <w:pPr>
        <w:pStyle w:val="xmsonormal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2184">
        <w:rPr>
          <w:rFonts w:ascii="Arial" w:eastAsia="Calibri" w:hAnsi="Arial" w:cs="Arial"/>
          <w:sz w:val="20"/>
          <w:szCs w:val="20"/>
          <w:lang w:eastAsia="en-US"/>
        </w:rPr>
        <w:t> </w:t>
      </w:r>
    </w:p>
    <w:p w14:paraId="7F84CEFA" w14:textId="55CF25EF" w:rsidR="000A7023" w:rsidRDefault="00192184" w:rsidP="00192184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192184">
        <w:rPr>
          <w:rFonts w:ascii="Arial" w:hAnsi="Arial" w:cs="Arial"/>
          <w:sz w:val="20"/>
          <w:szCs w:val="20"/>
          <w:lang w:val="hr-HR"/>
        </w:rPr>
        <w:t>Kako je navedeno točkom 4.1.2. Poziva na dostavu ponuda, ponuditelj može imenovati jednog od imenovanih stručnjaka na pozicijama 3., ili 4 i na poziciju 1. Inženjer gradilišta, ako udovoljava zakonski propisanim uvjetima. Stručnjak na poziciji 2 ne može biti imenovan na poziciju 1, a sve iz razloga da se osigura uspješno izvršenje specifičnih zadataka i odgovornosti usko povezanih sa izvođenjem završnih građevinsko-obrtničkih radova na pojedinačnom zaštićenom kulturnom dobru</w:t>
      </w:r>
    </w:p>
    <w:p w14:paraId="7B6377B4" w14:textId="587D8D8E" w:rsidR="00025770" w:rsidRDefault="00F42220" w:rsidP="00192184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37A83FE5" w14:textId="77777777" w:rsidR="00903D2F" w:rsidRDefault="00903D2F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F5EBCF" w14:textId="26C03B1B" w:rsidR="00F0662D" w:rsidRDefault="00C8479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Sukladno odredbama članka 6.2. Pravilnika NOJN, Naručitelj nije u obvezi </w:t>
      </w:r>
      <w:r w:rsidRPr="00C8479C">
        <w:rPr>
          <w:rFonts w:ascii="Arial" w:hAnsi="Arial" w:cs="Arial"/>
          <w:sz w:val="20"/>
          <w:szCs w:val="20"/>
          <w:lang w:val="hr-HR"/>
        </w:rPr>
        <w:t xml:space="preserve">produljiti rok za dostavu </w:t>
      </w:r>
      <w:r w:rsidRPr="00C8479C">
        <w:rPr>
          <w:rFonts w:ascii="Arial" w:hAnsi="Arial" w:cs="Arial"/>
          <w:sz w:val="20"/>
          <w:szCs w:val="20"/>
          <w:lang w:val="hr-HR"/>
        </w:rPr>
        <w:lastRenderedPageBreak/>
        <w:t>ponuda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te rok za dostavu ponuda ostaje isti</w:t>
      </w:r>
      <w:r w:rsidR="00F96ED4">
        <w:rPr>
          <w:rFonts w:ascii="Arial" w:hAnsi="Arial" w:cs="Arial"/>
          <w:sz w:val="20"/>
          <w:szCs w:val="20"/>
          <w:lang w:val="hr-HR"/>
        </w:rPr>
        <w:t>.</w:t>
      </w:r>
    </w:p>
    <w:p w14:paraId="5246AD27" w14:textId="77777777" w:rsidR="00976B2E" w:rsidRDefault="00976B2E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78E4A39B" w14:textId="77777777" w:rsidR="00976B2E" w:rsidRDefault="00976B2E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970876A" w14:textId="77777777" w:rsidR="00976B2E" w:rsidRDefault="00976B2E" w:rsidP="00976B2E">
      <w:pPr>
        <w:widowControl/>
        <w:adjustRightInd w:val="0"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  <w:t xml:space="preserve">Naručitelj: </w:t>
      </w:r>
    </w:p>
    <w:p w14:paraId="2D07CCAB" w14:textId="26272D08" w:rsidR="00976B2E" w:rsidRDefault="00976B2E" w:rsidP="00976B2E">
      <w:pPr>
        <w:widowControl/>
        <w:adjustRightInd w:val="0"/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</w:pPr>
      <w:r>
        <w:rPr>
          <w:rFonts w:ascii="Arial" w:eastAsia="Times New Roman" w:hAnsi="Arial" w:cs="Arial"/>
          <w:bCs/>
          <w:sz w:val="20"/>
          <w:szCs w:val="20"/>
          <w:lang w:val="hr-HR" w:eastAsia="hr-HR" w:bidi="hr-HR"/>
        </w:rPr>
        <w:t>Hrvatsko društvo likovnih umjetnika</w:t>
      </w:r>
    </w:p>
    <w:p w14:paraId="12ED6CB8" w14:textId="77777777" w:rsidR="00976B2E" w:rsidRDefault="00976B2E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sectPr w:rsidR="00976B2E" w:rsidSect="007F5E75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5E350" w14:textId="77777777" w:rsidR="007F5E75" w:rsidRDefault="007F5E75">
      <w:r>
        <w:separator/>
      </w:r>
    </w:p>
  </w:endnote>
  <w:endnote w:type="continuationSeparator" w:id="0">
    <w:p w14:paraId="5C336CBA" w14:textId="77777777" w:rsidR="007F5E75" w:rsidRDefault="007F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Podnoje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3F4B5" w14:textId="77777777" w:rsidR="007F5E75" w:rsidRDefault="007F5E75">
      <w:r>
        <w:separator/>
      </w:r>
    </w:p>
  </w:footnote>
  <w:footnote w:type="continuationSeparator" w:id="0">
    <w:p w14:paraId="0CCEF7D3" w14:textId="77777777" w:rsidR="007F5E75" w:rsidRDefault="007F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53467" w14:textId="34D88BAE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</w:p>
  <w:p w14:paraId="4BB2750D" w14:textId="0B0552F6" w:rsidR="000B0A06" w:rsidRDefault="000B0A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5CB"/>
    <w:multiLevelType w:val="hybridMultilevel"/>
    <w:tmpl w:val="E5464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A3"/>
    <w:multiLevelType w:val="hybridMultilevel"/>
    <w:tmpl w:val="E5C69FD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51D758F8"/>
    <w:multiLevelType w:val="hybridMultilevel"/>
    <w:tmpl w:val="333E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8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126">
    <w:abstractNumId w:val="8"/>
  </w:num>
  <w:num w:numId="2" w16cid:durableId="713114461">
    <w:abstractNumId w:val="7"/>
  </w:num>
  <w:num w:numId="3" w16cid:durableId="1889299696">
    <w:abstractNumId w:val="5"/>
  </w:num>
  <w:num w:numId="4" w16cid:durableId="1330672329">
    <w:abstractNumId w:val="2"/>
  </w:num>
  <w:num w:numId="5" w16cid:durableId="1888686110">
    <w:abstractNumId w:val="9"/>
  </w:num>
  <w:num w:numId="6" w16cid:durableId="2043434202">
    <w:abstractNumId w:val="0"/>
  </w:num>
  <w:num w:numId="7" w16cid:durableId="199441855">
    <w:abstractNumId w:val="1"/>
  </w:num>
  <w:num w:numId="8" w16cid:durableId="1256137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677160">
    <w:abstractNumId w:val="3"/>
  </w:num>
  <w:num w:numId="10" w16cid:durableId="1820002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25DC"/>
    <w:rsid w:val="000151EF"/>
    <w:rsid w:val="00025770"/>
    <w:rsid w:val="00027430"/>
    <w:rsid w:val="00031BA2"/>
    <w:rsid w:val="00032B7C"/>
    <w:rsid w:val="00073750"/>
    <w:rsid w:val="00084BDC"/>
    <w:rsid w:val="000A7023"/>
    <w:rsid w:val="000B0A06"/>
    <w:rsid w:val="000E5D15"/>
    <w:rsid w:val="000F37DD"/>
    <w:rsid w:val="001126C2"/>
    <w:rsid w:val="00115AA2"/>
    <w:rsid w:val="001621FA"/>
    <w:rsid w:val="00163B6D"/>
    <w:rsid w:val="00180DBD"/>
    <w:rsid w:val="00192184"/>
    <w:rsid w:val="001A0E60"/>
    <w:rsid w:val="001A74A7"/>
    <w:rsid w:val="001C3BFE"/>
    <w:rsid w:val="001C7760"/>
    <w:rsid w:val="001F045F"/>
    <w:rsid w:val="00215C0A"/>
    <w:rsid w:val="002270AD"/>
    <w:rsid w:val="00261DB7"/>
    <w:rsid w:val="00272CB7"/>
    <w:rsid w:val="002846AB"/>
    <w:rsid w:val="00287DBD"/>
    <w:rsid w:val="002A4A62"/>
    <w:rsid w:val="002B6FFD"/>
    <w:rsid w:val="002C069A"/>
    <w:rsid w:val="00333524"/>
    <w:rsid w:val="00353F47"/>
    <w:rsid w:val="003C0666"/>
    <w:rsid w:val="003D29A0"/>
    <w:rsid w:val="003E265C"/>
    <w:rsid w:val="003F41CC"/>
    <w:rsid w:val="004019BB"/>
    <w:rsid w:val="00413D9F"/>
    <w:rsid w:val="004629FE"/>
    <w:rsid w:val="00463C08"/>
    <w:rsid w:val="00477B01"/>
    <w:rsid w:val="00494727"/>
    <w:rsid w:val="004A3967"/>
    <w:rsid w:val="004B185B"/>
    <w:rsid w:val="004D0666"/>
    <w:rsid w:val="004D680F"/>
    <w:rsid w:val="004E2C57"/>
    <w:rsid w:val="00501CC0"/>
    <w:rsid w:val="005040EC"/>
    <w:rsid w:val="005315AE"/>
    <w:rsid w:val="005700EF"/>
    <w:rsid w:val="00582D20"/>
    <w:rsid w:val="005A056F"/>
    <w:rsid w:val="005B4A9D"/>
    <w:rsid w:val="005B5C70"/>
    <w:rsid w:val="005F5A36"/>
    <w:rsid w:val="00624D55"/>
    <w:rsid w:val="00631A35"/>
    <w:rsid w:val="006450CB"/>
    <w:rsid w:val="0066641D"/>
    <w:rsid w:val="006819F1"/>
    <w:rsid w:val="006822EE"/>
    <w:rsid w:val="00683A10"/>
    <w:rsid w:val="00687B95"/>
    <w:rsid w:val="0069680A"/>
    <w:rsid w:val="006D6520"/>
    <w:rsid w:val="006E1740"/>
    <w:rsid w:val="006F3B9F"/>
    <w:rsid w:val="00726453"/>
    <w:rsid w:val="00735C0D"/>
    <w:rsid w:val="00740E9E"/>
    <w:rsid w:val="007514C8"/>
    <w:rsid w:val="007543D5"/>
    <w:rsid w:val="007558B9"/>
    <w:rsid w:val="0077705D"/>
    <w:rsid w:val="007A4CCE"/>
    <w:rsid w:val="007C041D"/>
    <w:rsid w:val="007C77DD"/>
    <w:rsid w:val="007F5E75"/>
    <w:rsid w:val="0081287E"/>
    <w:rsid w:val="00817E75"/>
    <w:rsid w:val="00825702"/>
    <w:rsid w:val="00833A73"/>
    <w:rsid w:val="008372D2"/>
    <w:rsid w:val="00866AF9"/>
    <w:rsid w:val="008733DE"/>
    <w:rsid w:val="0088202E"/>
    <w:rsid w:val="00886557"/>
    <w:rsid w:val="008D44B0"/>
    <w:rsid w:val="008F2CA7"/>
    <w:rsid w:val="00903D2F"/>
    <w:rsid w:val="00945561"/>
    <w:rsid w:val="009643C3"/>
    <w:rsid w:val="0097149A"/>
    <w:rsid w:val="00976B2E"/>
    <w:rsid w:val="00982BEA"/>
    <w:rsid w:val="009C3600"/>
    <w:rsid w:val="009E2C0B"/>
    <w:rsid w:val="009E5E06"/>
    <w:rsid w:val="009F697F"/>
    <w:rsid w:val="00A03408"/>
    <w:rsid w:val="00A05559"/>
    <w:rsid w:val="00A0747A"/>
    <w:rsid w:val="00A14658"/>
    <w:rsid w:val="00A314AA"/>
    <w:rsid w:val="00A3260D"/>
    <w:rsid w:val="00A41520"/>
    <w:rsid w:val="00A6025B"/>
    <w:rsid w:val="00A67696"/>
    <w:rsid w:val="00A97D44"/>
    <w:rsid w:val="00AA3F78"/>
    <w:rsid w:val="00AB1367"/>
    <w:rsid w:val="00AC670B"/>
    <w:rsid w:val="00AC6E1C"/>
    <w:rsid w:val="00AD4550"/>
    <w:rsid w:val="00AE048C"/>
    <w:rsid w:val="00AE4B12"/>
    <w:rsid w:val="00AF07AD"/>
    <w:rsid w:val="00B070B3"/>
    <w:rsid w:val="00B11BCD"/>
    <w:rsid w:val="00B173D3"/>
    <w:rsid w:val="00B20F43"/>
    <w:rsid w:val="00B319EB"/>
    <w:rsid w:val="00B31D96"/>
    <w:rsid w:val="00B35CEC"/>
    <w:rsid w:val="00B534C2"/>
    <w:rsid w:val="00B81776"/>
    <w:rsid w:val="00B87BF2"/>
    <w:rsid w:val="00B91126"/>
    <w:rsid w:val="00BA38C7"/>
    <w:rsid w:val="00BB5D3E"/>
    <w:rsid w:val="00BC1754"/>
    <w:rsid w:val="00BD0E52"/>
    <w:rsid w:val="00BD4B70"/>
    <w:rsid w:val="00BE1FE6"/>
    <w:rsid w:val="00C137FB"/>
    <w:rsid w:val="00C34547"/>
    <w:rsid w:val="00C415B0"/>
    <w:rsid w:val="00C50896"/>
    <w:rsid w:val="00C734A5"/>
    <w:rsid w:val="00C8479C"/>
    <w:rsid w:val="00D208D7"/>
    <w:rsid w:val="00D4392D"/>
    <w:rsid w:val="00D51B6F"/>
    <w:rsid w:val="00D57D3D"/>
    <w:rsid w:val="00D64690"/>
    <w:rsid w:val="00D75EF6"/>
    <w:rsid w:val="00D85955"/>
    <w:rsid w:val="00DC6379"/>
    <w:rsid w:val="00DC6441"/>
    <w:rsid w:val="00DE6929"/>
    <w:rsid w:val="00DF42ED"/>
    <w:rsid w:val="00E4165F"/>
    <w:rsid w:val="00E533EE"/>
    <w:rsid w:val="00E75D75"/>
    <w:rsid w:val="00EB2390"/>
    <w:rsid w:val="00EE3A3E"/>
    <w:rsid w:val="00EF7C8E"/>
    <w:rsid w:val="00F0662D"/>
    <w:rsid w:val="00F24580"/>
    <w:rsid w:val="00F40065"/>
    <w:rsid w:val="00F42220"/>
    <w:rsid w:val="00F55DF8"/>
    <w:rsid w:val="00F65E0B"/>
    <w:rsid w:val="00F96ED4"/>
    <w:rsid w:val="00FA384F"/>
    <w:rsid w:val="00FB1E15"/>
    <w:rsid w:val="00FB42B6"/>
    <w:rsid w:val="00FD236B"/>
    <w:rsid w:val="00FD310D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1740"/>
    <w:rPr>
      <w:rFonts w:ascii="Calibri" w:eastAsia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6E1740"/>
    <w:pPr>
      <w:ind w:left="826" w:hanging="360"/>
    </w:pPr>
  </w:style>
  <w:style w:type="paragraph" w:styleId="Tijeloteksta">
    <w:name w:val="Body Text"/>
    <w:basedOn w:val="Normal"/>
    <w:link w:val="Tijeloteksta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0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04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0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5C7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5B5C7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Obinatablica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1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25702"/>
    <w:pPr>
      <w:widowControl/>
      <w:autoSpaceDE/>
      <w:autoSpaceDN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2021-10-29T12:23:00Z</dcterms:created>
  <dcterms:modified xsi:type="dcterms:W3CDTF">2024-05-10T13:31:00Z</dcterms:modified>
</cp:coreProperties>
</file>