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134F1B" w14:textId="314324FA" w:rsidR="00994A9C" w:rsidRPr="003E536D" w:rsidRDefault="00994A9C" w:rsidP="00994A9C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hr-HR"/>
        </w:rPr>
      </w:pPr>
      <w:bookmarkStart w:id="0" w:name="_Hlk59020503"/>
      <w:r w:rsidRPr="003E536D">
        <w:rPr>
          <w:rFonts w:asciiTheme="majorHAnsi" w:eastAsia="Times New Roman" w:hAnsiTheme="majorHAnsi" w:cstheme="majorHAnsi"/>
          <w:lang w:eastAsia="hr-HR"/>
        </w:rPr>
        <w:t>UDRUGA OBITELJI POGINULIH, UMRLIH I NESTALIH HRVATSKIH BRANITELJA DOMOVINSKOG RATA,</w:t>
      </w:r>
      <w:bookmarkEnd w:id="0"/>
      <w:r w:rsidRPr="003E536D">
        <w:rPr>
          <w:rFonts w:asciiTheme="majorHAnsi" w:eastAsia="Times New Roman" w:hAnsiTheme="majorHAnsi" w:cstheme="majorHAnsi"/>
          <w:lang w:eastAsia="hr-HR"/>
        </w:rPr>
        <w:t xml:space="preserve"> </w:t>
      </w:r>
      <w:bookmarkStart w:id="1" w:name="_Hlk57900164"/>
      <w:r w:rsidRPr="003E536D">
        <w:rPr>
          <w:rFonts w:asciiTheme="majorHAnsi" w:eastAsia="Times New Roman" w:hAnsiTheme="majorHAnsi" w:cstheme="majorHAnsi"/>
          <w:lang w:eastAsia="hr-HR"/>
        </w:rPr>
        <w:t>Trg hrvatskih branitelja 1</w:t>
      </w:r>
      <w:bookmarkEnd w:id="1"/>
      <w:r w:rsidRPr="003E536D">
        <w:rPr>
          <w:rFonts w:asciiTheme="majorHAnsi" w:eastAsia="Times New Roman" w:hAnsiTheme="majorHAnsi" w:cstheme="majorHAnsi"/>
          <w:lang w:eastAsia="hr-HR"/>
        </w:rPr>
        <w:t xml:space="preserve">, 32000 Vukovar, OIB: 65825323791, zastupana po predsjedniku Igoru </w:t>
      </w:r>
      <w:proofErr w:type="spellStart"/>
      <w:r w:rsidRPr="003E536D">
        <w:rPr>
          <w:rFonts w:asciiTheme="majorHAnsi" w:eastAsia="Times New Roman" w:hAnsiTheme="majorHAnsi" w:cstheme="majorHAnsi"/>
          <w:lang w:eastAsia="hr-HR"/>
        </w:rPr>
        <w:t>Gavriću</w:t>
      </w:r>
      <w:proofErr w:type="spellEnd"/>
      <w:r w:rsidRPr="003E536D">
        <w:rPr>
          <w:rFonts w:asciiTheme="majorHAnsi" w:eastAsia="Times New Roman" w:hAnsiTheme="majorHAnsi" w:cstheme="majorHAnsi"/>
          <w:lang w:eastAsia="hr-HR"/>
        </w:rPr>
        <w:t xml:space="preserve"> (u daljnjem tekstu: Naručitelj)</w:t>
      </w:r>
    </w:p>
    <w:p w14:paraId="0FCE9295" w14:textId="77777777" w:rsidR="00994A9C" w:rsidRPr="003E536D" w:rsidRDefault="00994A9C" w:rsidP="00994A9C">
      <w:pPr>
        <w:spacing w:after="0" w:line="240" w:lineRule="auto"/>
        <w:rPr>
          <w:rFonts w:asciiTheme="majorHAnsi" w:eastAsia="Times New Roman" w:hAnsiTheme="majorHAnsi" w:cstheme="majorHAnsi"/>
          <w:lang w:eastAsia="hr-HR"/>
        </w:rPr>
      </w:pPr>
    </w:p>
    <w:p w14:paraId="02DA1475" w14:textId="77777777" w:rsidR="00994A9C" w:rsidRPr="003E536D" w:rsidRDefault="00994A9C" w:rsidP="00994A9C">
      <w:pPr>
        <w:spacing w:after="0" w:line="240" w:lineRule="auto"/>
        <w:rPr>
          <w:rFonts w:asciiTheme="majorHAnsi" w:eastAsia="Times New Roman" w:hAnsiTheme="majorHAnsi" w:cstheme="majorHAnsi"/>
          <w:lang w:eastAsia="hr-HR"/>
        </w:rPr>
      </w:pPr>
      <w:r w:rsidRPr="003E536D">
        <w:rPr>
          <w:rFonts w:asciiTheme="majorHAnsi" w:eastAsia="Times New Roman" w:hAnsiTheme="majorHAnsi" w:cstheme="majorHAnsi"/>
          <w:lang w:eastAsia="hr-HR"/>
        </w:rPr>
        <w:t>i</w:t>
      </w:r>
    </w:p>
    <w:p w14:paraId="034F7412" w14:textId="77777777" w:rsidR="00994A9C" w:rsidRPr="003E536D" w:rsidRDefault="00994A9C" w:rsidP="00994A9C">
      <w:pPr>
        <w:spacing w:after="0" w:line="240" w:lineRule="auto"/>
        <w:rPr>
          <w:rFonts w:asciiTheme="majorHAnsi" w:eastAsia="Times New Roman" w:hAnsiTheme="majorHAnsi" w:cstheme="majorHAnsi"/>
          <w:lang w:eastAsia="hr-HR"/>
        </w:rPr>
      </w:pPr>
    </w:p>
    <w:p w14:paraId="1A24866C" w14:textId="1C0DB62B" w:rsidR="00994A9C" w:rsidRPr="003E536D" w:rsidRDefault="00CF4580" w:rsidP="00994A9C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hr-HR"/>
        </w:rPr>
      </w:pPr>
      <w:r w:rsidRPr="003E536D">
        <w:rPr>
          <w:rFonts w:asciiTheme="majorHAnsi" w:eastAsia="Times New Roman" w:hAnsiTheme="majorHAnsi" w:cstheme="majorHAnsi"/>
          <w:lang w:eastAsia="hr-HR"/>
        </w:rPr>
        <w:t>_____________________________</w:t>
      </w:r>
      <w:r w:rsidR="00DF722A" w:rsidRPr="003E536D">
        <w:rPr>
          <w:rFonts w:asciiTheme="majorHAnsi" w:eastAsia="Times New Roman" w:hAnsiTheme="majorHAnsi" w:cstheme="majorHAnsi"/>
          <w:lang w:eastAsia="hr-HR"/>
        </w:rPr>
        <w:t>, OIB:</w:t>
      </w:r>
      <w:r w:rsidRPr="003E536D">
        <w:rPr>
          <w:rFonts w:asciiTheme="majorHAnsi" w:eastAsia="Times New Roman" w:hAnsiTheme="majorHAnsi" w:cstheme="majorHAnsi"/>
          <w:lang w:eastAsia="hr-HR"/>
        </w:rPr>
        <w:t>__________________</w:t>
      </w:r>
      <w:r w:rsidR="00DF722A" w:rsidRPr="003E536D">
        <w:rPr>
          <w:rFonts w:asciiTheme="majorHAnsi" w:eastAsia="Times New Roman" w:hAnsiTheme="majorHAnsi" w:cstheme="majorHAnsi"/>
          <w:lang w:eastAsia="hr-HR"/>
        </w:rPr>
        <w:t>,</w:t>
      </w:r>
      <w:r w:rsidR="00994A9C" w:rsidRPr="003E536D">
        <w:rPr>
          <w:rFonts w:asciiTheme="majorHAnsi" w:eastAsia="Times New Roman" w:hAnsiTheme="majorHAnsi" w:cstheme="majorHAnsi"/>
          <w:lang w:eastAsia="hr-HR"/>
        </w:rPr>
        <w:t xml:space="preserve"> zastupan po </w:t>
      </w:r>
      <w:r w:rsidRPr="003E536D">
        <w:rPr>
          <w:rFonts w:asciiTheme="majorHAnsi" w:eastAsia="Times New Roman" w:hAnsiTheme="majorHAnsi" w:cstheme="majorHAnsi"/>
          <w:lang w:eastAsia="hr-HR"/>
        </w:rPr>
        <w:t>_______________</w:t>
      </w:r>
      <w:r w:rsidR="00DF722A" w:rsidRPr="003E536D">
        <w:rPr>
          <w:rFonts w:asciiTheme="majorHAnsi" w:eastAsia="Times New Roman" w:hAnsiTheme="majorHAnsi" w:cstheme="majorHAnsi"/>
          <w:lang w:eastAsia="hr-HR"/>
        </w:rPr>
        <w:t xml:space="preserve"> </w:t>
      </w:r>
      <w:r w:rsidR="00994A9C" w:rsidRPr="003E536D">
        <w:rPr>
          <w:rFonts w:asciiTheme="majorHAnsi" w:eastAsia="Times New Roman" w:hAnsiTheme="majorHAnsi" w:cstheme="majorHAnsi"/>
          <w:lang w:eastAsia="hr-HR"/>
        </w:rPr>
        <w:t>(u daljnjem tekstu: Isporučitelj)</w:t>
      </w:r>
    </w:p>
    <w:p w14:paraId="0645AA56" w14:textId="77777777" w:rsidR="00994A9C" w:rsidRPr="003E536D" w:rsidRDefault="00994A9C" w:rsidP="00994A9C">
      <w:pPr>
        <w:spacing w:after="0" w:line="240" w:lineRule="auto"/>
        <w:rPr>
          <w:rFonts w:asciiTheme="majorHAnsi" w:eastAsia="Times New Roman" w:hAnsiTheme="majorHAnsi" w:cstheme="majorHAnsi"/>
          <w:color w:val="FF0000"/>
          <w:lang w:eastAsia="hr-HR"/>
        </w:rPr>
      </w:pPr>
    </w:p>
    <w:p w14:paraId="39A44D93" w14:textId="77777777" w:rsidR="00994A9C" w:rsidRPr="003E536D" w:rsidRDefault="00994A9C" w:rsidP="00994A9C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lang w:eastAsia="hr-HR"/>
        </w:rPr>
      </w:pPr>
      <w:r w:rsidRPr="003E536D">
        <w:rPr>
          <w:rFonts w:asciiTheme="majorHAnsi" w:eastAsia="Times New Roman" w:hAnsiTheme="majorHAnsi" w:cstheme="majorHAnsi"/>
          <w:b/>
          <w:bCs/>
          <w:lang w:eastAsia="hr-HR"/>
        </w:rPr>
        <w:t xml:space="preserve">UGOVOR </w:t>
      </w:r>
      <w:bookmarkStart w:id="2" w:name="_Hlk49931989"/>
      <w:r w:rsidRPr="003E536D">
        <w:rPr>
          <w:rFonts w:asciiTheme="majorHAnsi" w:eastAsia="Times New Roman" w:hAnsiTheme="majorHAnsi" w:cstheme="majorHAnsi"/>
          <w:b/>
          <w:bCs/>
          <w:lang w:eastAsia="hr-HR"/>
        </w:rPr>
        <w:t xml:space="preserve">O </w:t>
      </w:r>
    </w:p>
    <w:p w14:paraId="6F40C7C0" w14:textId="77777777" w:rsidR="00994A9C" w:rsidRPr="003E536D" w:rsidRDefault="00994A9C" w:rsidP="00994A9C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lang w:eastAsia="hr-HR"/>
        </w:rPr>
      </w:pPr>
      <w:r w:rsidRPr="003E536D">
        <w:rPr>
          <w:rFonts w:asciiTheme="majorHAnsi" w:eastAsia="Times New Roman" w:hAnsiTheme="majorHAnsi" w:cstheme="majorHAnsi"/>
          <w:b/>
          <w:bCs/>
          <w:lang w:eastAsia="hr-HR"/>
        </w:rPr>
        <w:t>NABAVI</w:t>
      </w:r>
      <w:bookmarkEnd w:id="2"/>
      <w:r w:rsidRPr="003E536D">
        <w:rPr>
          <w:rFonts w:asciiTheme="majorHAnsi" w:eastAsia="Times New Roman" w:hAnsiTheme="majorHAnsi" w:cstheme="majorHAnsi"/>
          <w:b/>
          <w:bCs/>
          <w:lang w:eastAsia="hr-HR"/>
        </w:rPr>
        <w:t xml:space="preserve"> ROBE</w:t>
      </w:r>
    </w:p>
    <w:p w14:paraId="233C0617" w14:textId="77777777" w:rsidR="00994A9C" w:rsidRPr="003E536D" w:rsidRDefault="00994A9C" w:rsidP="00994A9C">
      <w:pPr>
        <w:spacing w:after="0" w:line="240" w:lineRule="auto"/>
        <w:jc w:val="center"/>
        <w:rPr>
          <w:rFonts w:asciiTheme="majorHAnsi" w:eastAsia="Times New Roman" w:hAnsiTheme="majorHAnsi" w:cstheme="majorHAnsi"/>
          <w:lang w:eastAsia="hr-HR"/>
        </w:rPr>
      </w:pPr>
    </w:p>
    <w:p w14:paraId="50C26537" w14:textId="77777777" w:rsidR="00994A9C" w:rsidRPr="003E536D" w:rsidRDefault="00994A9C" w:rsidP="00994A9C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lang w:eastAsia="hr-HR"/>
        </w:rPr>
      </w:pPr>
      <w:r w:rsidRPr="003E536D">
        <w:rPr>
          <w:rFonts w:asciiTheme="majorHAnsi" w:eastAsia="Times New Roman" w:hAnsiTheme="majorHAnsi" w:cstheme="majorHAnsi"/>
          <w:b/>
          <w:bCs/>
          <w:lang w:eastAsia="hr-HR"/>
        </w:rPr>
        <w:t>Članak 1.</w:t>
      </w:r>
    </w:p>
    <w:p w14:paraId="2B8629E0" w14:textId="50895DE1" w:rsidR="00CF4580" w:rsidRPr="003E536D" w:rsidRDefault="00994A9C" w:rsidP="00994A9C">
      <w:pPr>
        <w:spacing w:after="0" w:line="240" w:lineRule="auto"/>
        <w:jc w:val="both"/>
        <w:rPr>
          <w:rFonts w:ascii="Calibri Light" w:eastAsia="Calibri" w:hAnsi="Calibri Light" w:cs="Calibri Light"/>
        </w:rPr>
      </w:pPr>
      <w:r w:rsidRPr="003E536D">
        <w:rPr>
          <w:rFonts w:asciiTheme="majorHAnsi" w:eastAsia="Times New Roman" w:hAnsiTheme="majorHAnsi" w:cstheme="majorHAnsi"/>
          <w:lang w:eastAsia="hr-HR"/>
        </w:rPr>
        <w:t xml:space="preserve">(1) Ovim Ugovorom uređuju se međusobna prava i obveze Naručitelja i Isporučitelja vezano uz </w:t>
      </w:r>
      <w:r w:rsidR="00CF4580" w:rsidRPr="003E536D">
        <w:rPr>
          <w:rFonts w:ascii="Calibri Light" w:eastAsia="Calibri" w:hAnsi="Calibri Light" w:cs="Calibri Light"/>
        </w:rPr>
        <w:t>nabava i isporuku paketa kućanskih i osnovnih higijenskih potrepština za krajnje korisnike u projektu „Nikad nije kasno III“ SF.3.4.11.01.0136. (u daljnjem tekstu: Projekt)</w:t>
      </w:r>
    </w:p>
    <w:p w14:paraId="4D2EF5CD" w14:textId="77777777" w:rsidR="00994A9C" w:rsidRPr="003E536D" w:rsidRDefault="00994A9C" w:rsidP="00994A9C">
      <w:pPr>
        <w:spacing w:after="0" w:line="240" w:lineRule="auto"/>
        <w:rPr>
          <w:rFonts w:asciiTheme="majorHAnsi" w:eastAsia="Times New Roman" w:hAnsiTheme="majorHAnsi" w:cstheme="majorHAnsi"/>
          <w:lang w:eastAsia="hr-HR"/>
        </w:rPr>
      </w:pPr>
    </w:p>
    <w:p w14:paraId="1D98A034" w14:textId="77777777" w:rsidR="00994A9C" w:rsidRPr="003E536D" w:rsidRDefault="00994A9C" w:rsidP="00994A9C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lang w:eastAsia="hr-HR"/>
        </w:rPr>
      </w:pPr>
      <w:r w:rsidRPr="003E536D">
        <w:rPr>
          <w:rFonts w:asciiTheme="majorHAnsi" w:eastAsia="Times New Roman" w:hAnsiTheme="majorHAnsi" w:cstheme="majorHAnsi"/>
          <w:b/>
          <w:bCs/>
          <w:lang w:eastAsia="hr-HR"/>
        </w:rPr>
        <w:t>Članak 2.</w:t>
      </w:r>
    </w:p>
    <w:p w14:paraId="03469F7F" w14:textId="5D2338E5" w:rsidR="00994A9C" w:rsidRPr="003E536D" w:rsidRDefault="00994A9C" w:rsidP="00994A9C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hr-HR"/>
        </w:rPr>
      </w:pPr>
      <w:r w:rsidRPr="003E536D">
        <w:rPr>
          <w:rFonts w:asciiTheme="majorHAnsi" w:eastAsia="Times New Roman" w:hAnsiTheme="majorHAnsi" w:cstheme="majorHAnsi"/>
          <w:lang w:eastAsia="hr-HR"/>
        </w:rPr>
        <w:t xml:space="preserve">(1) Naručitelj naručuje, a Isporučitelj isporučuje predmet nabave u svrhu provođenja aktivnosti projekta definiranih Ugovorom o dodjeli bespovratnih sredstava kodnog broja </w:t>
      </w:r>
      <w:r w:rsidR="00CF4580" w:rsidRPr="003E536D">
        <w:rPr>
          <w:rFonts w:ascii="Calibri Light" w:eastAsia="Calibri" w:hAnsi="Calibri Light" w:cs="Calibri Light"/>
        </w:rPr>
        <w:t>SF.3.4.11.01.0136</w:t>
      </w:r>
      <w:r w:rsidRPr="003E536D">
        <w:rPr>
          <w:rFonts w:asciiTheme="majorHAnsi" w:eastAsia="Times New Roman" w:hAnsiTheme="majorHAnsi" w:cstheme="majorHAnsi"/>
          <w:lang w:eastAsia="hr-HR"/>
        </w:rPr>
        <w:t>, a sve prema:</w:t>
      </w:r>
    </w:p>
    <w:p w14:paraId="47616BE1" w14:textId="77777777" w:rsidR="00994A9C" w:rsidRPr="003E536D" w:rsidRDefault="00994A9C" w:rsidP="00994A9C">
      <w:pPr>
        <w:pStyle w:val="Bezproreda"/>
        <w:numPr>
          <w:ilvl w:val="0"/>
          <w:numId w:val="1"/>
        </w:numPr>
        <w:jc w:val="both"/>
        <w:rPr>
          <w:rFonts w:asciiTheme="majorHAnsi" w:hAnsiTheme="majorHAnsi" w:cstheme="majorHAnsi"/>
          <w:lang w:eastAsia="hr-HR"/>
        </w:rPr>
      </w:pPr>
      <w:r w:rsidRPr="003E536D">
        <w:rPr>
          <w:rFonts w:asciiTheme="majorHAnsi" w:hAnsiTheme="majorHAnsi" w:cstheme="majorHAnsi"/>
          <w:lang w:eastAsia="hr-HR"/>
        </w:rPr>
        <w:t>okvirnom planu isporuka koji je sastavni dio ovog ugovora i</w:t>
      </w:r>
    </w:p>
    <w:p w14:paraId="7F747F0A" w14:textId="77777777" w:rsidR="00994A9C" w:rsidRPr="003E536D" w:rsidRDefault="00994A9C" w:rsidP="00994A9C">
      <w:pPr>
        <w:pStyle w:val="Bezproreda"/>
        <w:numPr>
          <w:ilvl w:val="0"/>
          <w:numId w:val="1"/>
        </w:numPr>
        <w:jc w:val="both"/>
        <w:rPr>
          <w:rFonts w:asciiTheme="majorHAnsi" w:hAnsiTheme="majorHAnsi" w:cstheme="majorHAnsi"/>
          <w:lang w:eastAsia="hr-HR"/>
        </w:rPr>
      </w:pPr>
      <w:r w:rsidRPr="003E536D">
        <w:rPr>
          <w:rFonts w:asciiTheme="majorHAnsi" w:hAnsiTheme="majorHAnsi" w:cstheme="majorHAnsi"/>
          <w:lang w:eastAsia="hr-HR"/>
        </w:rPr>
        <w:t>ugovornom troškovniku koji je sastavni dio ovog ugovora.</w:t>
      </w:r>
    </w:p>
    <w:p w14:paraId="333A8D7B" w14:textId="77777777" w:rsidR="00994A9C" w:rsidRPr="003E536D" w:rsidRDefault="00994A9C" w:rsidP="00994A9C">
      <w:pPr>
        <w:pStyle w:val="Bezproreda"/>
        <w:jc w:val="both"/>
        <w:rPr>
          <w:rFonts w:asciiTheme="majorHAnsi" w:hAnsiTheme="majorHAnsi" w:cstheme="majorHAnsi"/>
          <w:lang w:eastAsia="hr-HR"/>
        </w:rPr>
      </w:pPr>
    </w:p>
    <w:p w14:paraId="6852826B" w14:textId="77777777" w:rsidR="00994A9C" w:rsidRPr="003E536D" w:rsidRDefault="00994A9C" w:rsidP="00994A9C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lang w:eastAsia="hr-HR"/>
        </w:rPr>
      </w:pPr>
      <w:r w:rsidRPr="003E536D">
        <w:rPr>
          <w:rFonts w:asciiTheme="majorHAnsi" w:eastAsia="Times New Roman" w:hAnsiTheme="majorHAnsi" w:cstheme="majorHAnsi"/>
          <w:b/>
          <w:bCs/>
          <w:lang w:eastAsia="hr-HR"/>
        </w:rPr>
        <w:t>Članak 3.</w:t>
      </w:r>
    </w:p>
    <w:p w14:paraId="4BB3F958" w14:textId="22CD2E19" w:rsidR="00C34882" w:rsidRPr="00C34882" w:rsidRDefault="00C34882" w:rsidP="00C34882">
      <w:pPr>
        <w:spacing w:after="0"/>
        <w:jc w:val="both"/>
        <w:rPr>
          <w:rFonts w:asciiTheme="majorHAnsi" w:eastAsia="Times New Roman" w:hAnsiTheme="majorHAnsi" w:cstheme="majorHAnsi"/>
          <w:lang w:eastAsia="hr-HR"/>
        </w:rPr>
      </w:pPr>
      <w:r>
        <w:rPr>
          <w:rFonts w:asciiTheme="majorHAnsi" w:eastAsia="Times New Roman" w:hAnsiTheme="majorHAnsi" w:cstheme="majorHAnsi"/>
          <w:lang w:eastAsia="hr-HR"/>
        </w:rPr>
        <w:t xml:space="preserve">(1) </w:t>
      </w:r>
      <w:r w:rsidR="00994A9C" w:rsidRPr="00C34882">
        <w:rPr>
          <w:rFonts w:asciiTheme="majorHAnsi" w:eastAsia="Times New Roman" w:hAnsiTheme="majorHAnsi" w:cstheme="majorHAnsi"/>
          <w:lang w:eastAsia="hr-HR"/>
        </w:rPr>
        <w:t>Mjesto isporuke robe je Udruga obitelji poginulih, umrlih i nestalih hrvatskih branitelja Domovinskog rata, Trg hrvatskih branitelja 1, 32 000 Vukovar</w:t>
      </w:r>
      <w:r w:rsidRPr="00C34882">
        <w:rPr>
          <w:rFonts w:asciiTheme="majorHAnsi" w:eastAsia="Times New Roman" w:hAnsiTheme="majorHAnsi" w:cstheme="majorHAnsi"/>
          <w:lang w:eastAsia="hr-HR"/>
        </w:rPr>
        <w:t>.</w:t>
      </w:r>
      <w:r>
        <w:rPr>
          <w:rFonts w:asciiTheme="majorHAnsi" w:eastAsia="Times New Roman" w:hAnsiTheme="majorHAnsi" w:cstheme="majorHAnsi"/>
          <w:lang w:eastAsia="hr-HR"/>
        </w:rPr>
        <w:t xml:space="preserve"> </w:t>
      </w:r>
    </w:p>
    <w:p w14:paraId="6196A523" w14:textId="32FEADF6" w:rsidR="00C34882" w:rsidRPr="00C34882" w:rsidRDefault="00C34882" w:rsidP="00C34882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(2) Isporučitelj je obvezan</w:t>
      </w:r>
      <w:r w:rsidRPr="00C34882">
        <w:rPr>
          <w:rFonts w:asciiTheme="majorHAnsi" w:hAnsiTheme="majorHAnsi" w:cstheme="majorHAnsi"/>
        </w:rPr>
        <w:t xml:space="preserve"> Naručitelju ponuditi i u cijelosti isporučiti nov, nekorišten, zapakiran i neoštećen originalni predmet nabave, koji mora u cijelosti odgovarati tehničkim specifikacijama u troškovniku.</w:t>
      </w:r>
    </w:p>
    <w:p w14:paraId="148323C7" w14:textId="6B4A080E" w:rsidR="00994A9C" w:rsidRPr="003E536D" w:rsidRDefault="00994A9C" w:rsidP="00994A9C">
      <w:pPr>
        <w:pStyle w:val="Bezproreda"/>
        <w:jc w:val="both"/>
        <w:rPr>
          <w:rFonts w:asciiTheme="majorHAnsi" w:hAnsiTheme="majorHAnsi" w:cstheme="majorHAnsi"/>
          <w:lang w:eastAsia="hr-HR"/>
        </w:rPr>
      </w:pPr>
    </w:p>
    <w:p w14:paraId="060035A8" w14:textId="77777777" w:rsidR="00994A9C" w:rsidRPr="003E536D" w:rsidRDefault="00994A9C" w:rsidP="00994A9C">
      <w:pPr>
        <w:pStyle w:val="Bezproreda"/>
        <w:jc w:val="center"/>
        <w:rPr>
          <w:rFonts w:asciiTheme="majorHAnsi" w:hAnsiTheme="majorHAnsi" w:cstheme="majorHAnsi"/>
          <w:b/>
          <w:bCs/>
          <w:lang w:eastAsia="hr-HR"/>
        </w:rPr>
      </w:pPr>
    </w:p>
    <w:p w14:paraId="5F1BC4E4" w14:textId="77777777" w:rsidR="00994A9C" w:rsidRPr="003E536D" w:rsidRDefault="00994A9C" w:rsidP="00994A9C">
      <w:pPr>
        <w:pStyle w:val="Bezproreda"/>
        <w:jc w:val="center"/>
        <w:rPr>
          <w:rFonts w:asciiTheme="majorHAnsi" w:hAnsiTheme="majorHAnsi" w:cstheme="majorHAnsi"/>
          <w:b/>
          <w:bCs/>
          <w:lang w:eastAsia="hr-HR"/>
        </w:rPr>
      </w:pPr>
      <w:r w:rsidRPr="003E536D">
        <w:rPr>
          <w:rFonts w:asciiTheme="majorHAnsi" w:hAnsiTheme="majorHAnsi" w:cstheme="majorHAnsi"/>
          <w:b/>
          <w:bCs/>
          <w:lang w:eastAsia="hr-HR"/>
        </w:rPr>
        <w:t>Članak 4.</w:t>
      </w:r>
    </w:p>
    <w:p w14:paraId="475D5A9D" w14:textId="77777777" w:rsidR="00994A9C" w:rsidRPr="003E536D" w:rsidRDefault="00994A9C" w:rsidP="00994A9C">
      <w:pPr>
        <w:pStyle w:val="Bezproreda"/>
        <w:jc w:val="both"/>
        <w:rPr>
          <w:rFonts w:asciiTheme="majorHAnsi" w:hAnsiTheme="majorHAnsi" w:cstheme="majorHAnsi"/>
          <w:lang w:eastAsia="hr-HR"/>
        </w:rPr>
      </w:pPr>
      <w:r w:rsidRPr="003E536D">
        <w:rPr>
          <w:rFonts w:asciiTheme="majorHAnsi" w:hAnsiTheme="majorHAnsi" w:cstheme="majorHAnsi"/>
          <w:lang w:eastAsia="hr-HR"/>
        </w:rPr>
        <w:t>(1) Ugovorena cijena za poslove iz članka 2. ovog Ugovora iznosi:</w:t>
      </w:r>
    </w:p>
    <w:p w14:paraId="757D22E6" w14:textId="54A534A5" w:rsidR="00994A9C" w:rsidRPr="003E536D" w:rsidRDefault="00994A9C" w:rsidP="00CF4580">
      <w:pPr>
        <w:pStyle w:val="Bezproreda"/>
        <w:jc w:val="center"/>
        <w:rPr>
          <w:rFonts w:asciiTheme="majorHAnsi" w:hAnsiTheme="majorHAnsi" w:cstheme="majorHAnsi"/>
          <w:lang w:eastAsia="hr-HR"/>
        </w:rPr>
      </w:pPr>
      <w:r w:rsidRPr="003E536D">
        <w:rPr>
          <w:rFonts w:asciiTheme="majorHAnsi" w:hAnsiTheme="majorHAnsi" w:cstheme="majorHAnsi"/>
          <w:lang w:eastAsia="hr-HR"/>
        </w:rPr>
        <w:t>Cijena bez poreza na dodanu vrijednost</w:t>
      </w:r>
      <w:r w:rsidR="00CF4580" w:rsidRPr="003E536D">
        <w:rPr>
          <w:rFonts w:asciiTheme="majorHAnsi" w:hAnsiTheme="majorHAnsi" w:cstheme="majorHAnsi"/>
          <w:lang w:eastAsia="hr-HR"/>
        </w:rPr>
        <w:t>:</w:t>
      </w:r>
    </w:p>
    <w:p w14:paraId="5CB0D73A" w14:textId="60E18710" w:rsidR="00994A9C" w:rsidRPr="003E536D" w:rsidRDefault="00994A9C" w:rsidP="00CF4580">
      <w:pPr>
        <w:pStyle w:val="Bezproreda"/>
        <w:jc w:val="center"/>
        <w:rPr>
          <w:rFonts w:asciiTheme="majorHAnsi" w:hAnsiTheme="majorHAnsi" w:cstheme="majorHAnsi"/>
          <w:lang w:eastAsia="hr-HR"/>
        </w:rPr>
      </w:pPr>
      <w:r w:rsidRPr="003E536D">
        <w:rPr>
          <w:rFonts w:asciiTheme="majorHAnsi" w:hAnsiTheme="majorHAnsi" w:cstheme="majorHAnsi"/>
          <w:lang w:eastAsia="hr-HR"/>
        </w:rPr>
        <w:t>Porez na dodanu vrijednost</w:t>
      </w:r>
      <w:r w:rsidR="00CF4580" w:rsidRPr="003E536D">
        <w:rPr>
          <w:rFonts w:asciiTheme="majorHAnsi" w:hAnsiTheme="majorHAnsi" w:cstheme="majorHAnsi"/>
          <w:lang w:eastAsia="hr-HR"/>
        </w:rPr>
        <w:t>:</w:t>
      </w:r>
    </w:p>
    <w:p w14:paraId="073DA7B6" w14:textId="47076AF2" w:rsidR="00994A9C" w:rsidRPr="003E536D" w:rsidRDefault="00994A9C" w:rsidP="00CF4580">
      <w:pPr>
        <w:pStyle w:val="Bezproreda"/>
        <w:jc w:val="center"/>
        <w:rPr>
          <w:rFonts w:asciiTheme="majorHAnsi" w:hAnsiTheme="majorHAnsi" w:cstheme="majorHAnsi"/>
          <w:lang w:eastAsia="hr-HR"/>
        </w:rPr>
      </w:pPr>
      <w:r w:rsidRPr="003E536D">
        <w:rPr>
          <w:rFonts w:asciiTheme="majorHAnsi" w:hAnsiTheme="majorHAnsi" w:cstheme="majorHAnsi"/>
          <w:lang w:eastAsia="hr-HR"/>
        </w:rPr>
        <w:t>Cijena s porezom na dodanu vrijednost</w:t>
      </w:r>
      <w:r w:rsidR="00CF4580" w:rsidRPr="003E536D">
        <w:rPr>
          <w:rFonts w:asciiTheme="majorHAnsi" w:hAnsiTheme="majorHAnsi" w:cstheme="majorHAnsi"/>
          <w:lang w:eastAsia="hr-HR"/>
        </w:rPr>
        <w:t>:</w:t>
      </w:r>
    </w:p>
    <w:p w14:paraId="7F4CC714" w14:textId="029EA29B" w:rsidR="00CF4580" w:rsidRDefault="00994A9C" w:rsidP="00CF4580">
      <w:pPr>
        <w:pStyle w:val="Bezproreda"/>
        <w:jc w:val="center"/>
        <w:rPr>
          <w:rFonts w:asciiTheme="majorHAnsi" w:hAnsiTheme="majorHAnsi" w:cstheme="majorHAnsi"/>
          <w:lang w:eastAsia="hr-HR"/>
        </w:rPr>
      </w:pPr>
      <w:r w:rsidRPr="003E536D">
        <w:rPr>
          <w:rFonts w:asciiTheme="majorHAnsi" w:hAnsiTheme="majorHAnsi" w:cstheme="majorHAnsi"/>
          <w:lang w:eastAsia="hr-HR"/>
        </w:rPr>
        <w:t>slovima:</w:t>
      </w:r>
    </w:p>
    <w:p w14:paraId="53F1AEC4" w14:textId="77777777" w:rsidR="000A4BFD" w:rsidRPr="00340BF2" w:rsidRDefault="00994A9C" w:rsidP="000A4BFD">
      <w:pPr>
        <w:spacing w:after="0"/>
        <w:jc w:val="both"/>
        <w:rPr>
          <w:rFonts w:asciiTheme="majorHAnsi" w:hAnsiTheme="majorHAnsi" w:cstheme="majorHAnsi"/>
        </w:rPr>
      </w:pPr>
      <w:r w:rsidRPr="003E536D">
        <w:rPr>
          <w:rFonts w:asciiTheme="majorHAnsi" w:hAnsiTheme="majorHAnsi" w:cstheme="majorHAnsi"/>
          <w:lang w:eastAsia="hr-HR"/>
        </w:rPr>
        <w:t xml:space="preserve">(2) Ponuđene </w:t>
      </w:r>
      <w:r w:rsidR="000A4BFD" w:rsidRPr="00340BF2">
        <w:rPr>
          <w:rFonts w:asciiTheme="majorHAnsi" w:hAnsiTheme="majorHAnsi" w:cstheme="majorHAnsi"/>
        </w:rPr>
        <w:t>Jedinične cijene iskazane u ponudi ponuditelja smatraju se konačnima i ponuditelji nemaju pravo tražiti podmirenje nikakvih dodatnih troškova.</w:t>
      </w:r>
    </w:p>
    <w:p w14:paraId="001DB1C8" w14:textId="77777777" w:rsidR="00994A9C" w:rsidRPr="003E536D" w:rsidRDefault="00994A9C" w:rsidP="00994A9C">
      <w:pPr>
        <w:pStyle w:val="Bezproreda"/>
        <w:jc w:val="center"/>
        <w:rPr>
          <w:rFonts w:asciiTheme="majorHAnsi" w:hAnsiTheme="majorHAnsi" w:cstheme="majorHAnsi"/>
          <w:lang w:eastAsia="hr-HR"/>
        </w:rPr>
      </w:pPr>
    </w:p>
    <w:p w14:paraId="54C43041" w14:textId="77777777" w:rsidR="00CF4580" w:rsidRPr="003E536D" w:rsidRDefault="00CF4580" w:rsidP="00994A9C">
      <w:pPr>
        <w:pStyle w:val="Bezproreda"/>
        <w:jc w:val="center"/>
        <w:rPr>
          <w:rFonts w:asciiTheme="majorHAnsi" w:hAnsiTheme="majorHAnsi" w:cstheme="majorHAnsi"/>
          <w:lang w:eastAsia="hr-HR"/>
        </w:rPr>
      </w:pPr>
    </w:p>
    <w:p w14:paraId="0E39EF78" w14:textId="77777777" w:rsidR="00994A9C" w:rsidRPr="003E536D" w:rsidRDefault="00994A9C" w:rsidP="00994A9C">
      <w:pPr>
        <w:pStyle w:val="Bezproreda"/>
        <w:jc w:val="center"/>
        <w:rPr>
          <w:rFonts w:asciiTheme="majorHAnsi" w:hAnsiTheme="majorHAnsi" w:cstheme="majorHAnsi"/>
          <w:b/>
          <w:bCs/>
          <w:lang w:eastAsia="hr-HR"/>
        </w:rPr>
      </w:pPr>
      <w:r w:rsidRPr="003E536D">
        <w:rPr>
          <w:rFonts w:asciiTheme="majorHAnsi" w:hAnsiTheme="majorHAnsi" w:cstheme="majorHAnsi"/>
          <w:b/>
          <w:bCs/>
          <w:lang w:eastAsia="hr-HR"/>
        </w:rPr>
        <w:t>Članak 5.</w:t>
      </w:r>
    </w:p>
    <w:p w14:paraId="5FA48FB5" w14:textId="77777777" w:rsidR="00994A9C" w:rsidRPr="003E536D" w:rsidRDefault="00994A9C" w:rsidP="00994A9C">
      <w:pPr>
        <w:pStyle w:val="Bezproreda"/>
        <w:jc w:val="both"/>
        <w:rPr>
          <w:rFonts w:asciiTheme="majorHAnsi" w:hAnsiTheme="majorHAnsi" w:cstheme="majorHAnsi"/>
          <w:lang w:eastAsia="hr-HR"/>
        </w:rPr>
      </w:pPr>
      <w:r w:rsidRPr="003E536D">
        <w:rPr>
          <w:rFonts w:asciiTheme="majorHAnsi" w:hAnsiTheme="majorHAnsi" w:cstheme="majorHAnsi"/>
          <w:lang w:eastAsia="hr-HR"/>
        </w:rPr>
        <w:t>(1) Predujam je isključen kao i traženje od Naručitelja sredstava osiguranja plaćanja. Plaćanje će se vršiti po pojedinoj urednoj isporuci robe temeljem ispostavljenog računa u roku od 30 dana od dana izdavanja računa.</w:t>
      </w:r>
    </w:p>
    <w:p w14:paraId="4729F50A" w14:textId="6C7BCA53" w:rsidR="00994A9C" w:rsidRPr="003E536D" w:rsidRDefault="00994A9C" w:rsidP="00994A9C">
      <w:pPr>
        <w:pStyle w:val="Bezproreda"/>
        <w:jc w:val="both"/>
        <w:rPr>
          <w:rFonts w:asciiTheme="majorHAnsi" w:hAnsiTheme="majorHAnsi" w:cstheme="majorHAnsi"/>
          <w:lang w:eastAsia="hr-HR"/>
        </w:rPr>
      </w:pPr>
      <w:r w:rsidRPr="003E536D">
        <w:rPr>
          <w:rFonts w:asciiTheme="majorHAnsi" w:hAnsiTheme="majorHAnsi" w:cstheme="majorHAnsi"/>
          <w:lang w:eastAsia="hr-HR"/>
        </w:rPr>
        <w:t xml:space="preserve">(2) Naručitelj se obvezuje plaćanja izvršiti na IBAN Isporučitelja broj IBAN: </w:t>
      </w:r>
      <w:r w:rsidR="00CF4580" w:rsidRPr="003E536D">
        <w:rPr>
          <w:rFonts w:asciiTheme="majorHAnsi" w:hAnsiTheme="majorHAnsi" w:cstheme="majorHAnsi"/>
          <w:lang w:eastAsia="hr-HR"/>
        </w:rPr>
        <w:t>______________________</w:t>
      </w:r>
      <w:r w:rsidR="004F6128" w:rsidRPr="003E536D">
        <w:rPr>
          <w:rFonts w:asciiTheme="majorHAnsi" w:hAnsiTheme="majorHAnsi" w:cstheme="majorHAnsi"/>
          <w:color w:val="FF0000"/>
          <w:lang w:eastAsia="hr-HR"/>
        </w:rPr>
        <w:t xml:space="preserve"> </w:t>
      </w:r>
      <w:r w:rsidR="004F6128" w:rsidRPr="003E536D">
        <w:rPr>
          <w:rFonts w:asciiTheme="majorHAnsi" w:hAnsiTheme="majorHAnsi" w:cstheme="majorHAnsi"/>
          <w:lang w:eastAsia="hr-HR"/>
        </w:rPr>
        <w:t xml:space="preserve">otvoren kod </w:t>
      </w:r>
      <w:r w:rsidR="00CF4580" w:rsidRPr="003E536D">
        <w:rPr>
          <w:rFonts w:asciiTheme="majorHAnsi" w:hAnsiTheme="majorHAnsi" w:cstheme="majorHAnsi"/>
          <w:lang w:eastAsia="hr-HR"/>
        </w:rPr>
        <w:t>__________________________.</w:t>
      </w:r>
    </w:p>
    <w:p w14:paraId="2FAA6E54" w14:textId="77777777" w:rsidR="00994A9C" w:rsidRDefault="00994A9C" w:rsidP="00994A9C">
      <w:pPr>
        <w:pStyle w:val="Bezproreda"/>
        <w:jc w:val="both"/>
        <w:rPr>
          <w:rFonts w:asciiTheme="majorHAnsi" w:hAnsiTheme="majorHAnsi" w:cstheme="majorHAnsi"/>
          <w:lang w:eastAsia="hr-HR"/>
        </w:rPr>
      </w:pPr>
      <w:r w:rsidRPr="003E536D">
        <w:rPr>
          <w:rFonts w:asciiTheme="majorHAnsi" w:hAnsiTheme="majorHAnsi" w:cstheme="majorHAnsi"/>
          <w:lang w:eastAsia="hr-HR"/>
        </w:rPr>
        <w:lastRenderedPageBreak/>
        <w:t>(3) Naručitelj ima pravo prigovora na račun ako utvrdi nepravilnosti te pozvati Isporučitelja</w:t>
      </w:r>
      <w:r w:rsidRPr="003E536D">
        <w:rPr>
          <w:rStyle w:val="Referencakomentara"/>
          <w:rFonts w:asciiTheme="majorHAnsi" w:hAnsiTheme="majorHAnsi" w:cstheme="majorHAnsi"/>
          <w:sz w:val="22"/>
          <w:szCs w:val="22"/>
        </w:rPr>
        <w:t xml:space="preserve"> d</w:t>
      </w:r>
      <w:r w:rsidRPr="003E536D">
        <w:rPr>
          <w:rFonts w:asciiTheme="majorHAnsi" w:hAnsiTheme="majorHAnsi" w:cstheme="majorHAnsi"/>
          <w:lang w:eastAsia="hr-HR"/>
        </w:rPr>
        <w:t>a uočene nepravilnosti otkloni i objasni. U tom slučaju rok plaćanja počinje teći od dana kada je Naručitelj zaprimio pisano objašnjenje s otklonjenim uočenim nepravilnostima.</w:t>
      </w:r>
    </w:p>
    <w:p w14:paraId="01F3E0FC" w14:textId="77777777" w:rsidR="000A4BFD" w:rsidRPr="003E536D" w:rsidRDefault="000A4BFD" w:rsidP="00994A9C">
      <w:pPr>
        <w:pStyle w:val="Bezproreda"/>
        <w:jc w:val="both"/>
        <w:rPr>
          <w:rFonts w:asciiTheme="majorHAnsi" w:hAnsiTheme="majorHAnsi" w:cstheme="majorHAnsi"/>
          <w:lang w:eastAsia="hr-HR"/>
        </w:rPr>
      </w:pPr>
    </w:p>
    <w:p w14:paraId="3857635C" w14:textId="77777777" w:rsidR="00994A9C" w:rsidRPr="003E536D" w:rsidRDefault="00994A9C" w:rsidP="00994A9C">
      <w:pPr>
        <w:pStyle w:val="Bezproreda"/>
        <w:rPr>
          <w:rFonts w:asciiTheme="majorHAnsi" w:hAnsiTheme="majorHAnsi" w:cstheme="majorHAnsi"/>
          <w:lang w:eastAsia="hr-HR"/>
        </w:rPr>
      </w:pPr>
    </w:p>
    <w:p w14:paraId="0B8B87E8" w14:textId="77777777" w:rsidR="00994A9C" w:rsidRDefault="00994A9C" w:rsidP="00994A9C">
      <w:pPr>
        <w:pStyle w:val="Bezproreda"/>
        <w:jc w:val="center"/>
        <w:rPr>
          <w:rFonts w:asciiTheme="majorHAnsi" w:hAnsiTheme="majorHAnsi" w:cstheme="majorHAnsi"/>
          <w:b/>
          <w:bCs/>
          <w:lang w:eastAsia="hr-HR"/>
        </w:rPr>
      </w:pPr>
      <w:r w:rsidRPr="003E536D">
        <w:rPr>
          <w:rFonts w:asciiTheme="majorHAnsi" w:hAnsiTheme="majorHAnsi" w:cstheme="majorHAnsi"/>
          <w:b/>
          <w:bCs/>
          <w:lang w:eastAsia="hr-HR"/>
        </w:rPr>
        <w:t>Članak 6.</w:t>
      </w:r>
    </w:p>
    <w:p w14:paraId="302F8F9C" w14:textId="77777777" w:rsidR="000A4BFD" w:rsidRPr="003E536D" w:rsidRDefault="000A4BFD" w:rsidP="00994A9C">
      <w:pPr>
        <w:pStyle w:val="Bezproreda"/>
        <w:jc w:val="center"/>
        <w:rPr>
          <w:rFonts w:asciiTheme="majorHAnsi" w:hAnsiTheme="majorHAnsi" w:cstheme="majorHAnsi"/>
          <w:b/>
          <w:bCs/>
          <w:lang w:eastAsia="hr-HR"/>
        </w:rPr>
      </w:pPr>
    </w:p>
    <w:p w14:paraId="2DCAB8FC" w14:textId="77777777" w:rsidR="000A4BFD" w:rsidRDefault="00994A9C" w:rsidP="00994A9C">
      <w:pPr>
        <w:pStyle w:val="Bezproreda"/>
        <w:jc w:val="both"/>
        <w:rPr>
          <w:rFonts w:asciiTheme="majorHAnsi" w:hAnsiTheme="majorHAnsi" w:cstheme="majorHAnsi"/>
        </w:rPr>
      </w:pPr>
      <w:r w:rsidRPr="003E536D">
        <w:rPr>
          <w:rFonts w:asciiTheme="majorHAnsi" w:hAnsiTheme="majorHAnsi" w:cstheme="majorHAnsi"/>
          <w:lang w:eastAsia="hr-HR"/>
        </w:rPr>
        <w:t xml:space="preserve">(1) Ovaj Ugovor sklapa se na razdoblje od </w:t>
      </w:r>
      <w:r w:rsidR="00CF4580" w:rsidRPr="003E536D">
        <w:rPr>
          <w:rFonts w:asciiTheme="majorHAnsi" w:hAnsiTheme="majorHAnsi" w:cstheme="majorHAnsi"/>
          <w:lang w:eastAsia="hr-HR"/>
        </w:rPr>
        <w:t>32</w:t>
      </w:r>
      <w:r w:rsidRPr="003E536D">
        <w:rPr>
          <w:rFonts w:asciiTheme="majorHAnsi" w:hAnsiTheme="majorHAnsi" w:cstheme="majorHAnsi"/>
          <w:lang w:eastAsia="hr-HR"/>
        </w:rPr>
        <w:t xml:space="preserve"> mjesec</w:t>
      </w:r>
      <w:r w:rsidR="00CF4580" w:rsidRPr="003E536D">
        <w:rPr>
          <w:rFonts w:asciiTheme="majorHAnsi" w:hAnsiTheme="majorHAnsi" w:cstheme="majorHAnsi"/>
          <w:lang w:eastAsia="hr-HR"/>
        </w:rPr>
        <w:t>a</w:t>
      </w:r>
      <w:r w:rsidRPr="003E536D">
        <w:rPr>
          <w:rFonts w:asciiTheme="majorHAnsi" w:hAnsiTheme="majorHAnsi" w:cstheme="majorHAnsi"/>
          <w:lang w:eastAsia="hr-HR"/>
        </w:rPr>
        <w:t xml:space="preserve">. Isporučitelj se obvezuje započeti s isporukom robe </w:t>
      </w:r>
      <w:r w:rsidR="000A4BFD" w:rsidRPr="008C1BB6">
        <w:rPr>
          <w:rFonts w:asciiTheme="majorHAnsi" w:hAnsiTheme="majorHAnsi" w:cstheme="majorHAnsi"/>
        </w:rPr>
        <w:t xml:space="preserve">u roku </w:t>
      </w:r>
      <w:r w:rsidR="000A4BFD">
        <w:rPr>
          <w:rFonts w:asciiTheme="majorHAnsi" w:hAnsiTheme="majorHAnsi" w:cstheme="majorHAnsi"/>
        </w:rPr>
        <w:t>5</w:t>
      </w:r>
      <w:r w:rsidR="000A4BFD" w:rsidRPr="008C1BB6">
        <w:rPr>
          <w:rFonts w:asciiTheme="majorHAnsi" w:hAnsiTheme="majorHAnsi" w:cstheme="majorHAnsi"/>
        </w:rPr>
        <w:t xml:space="preserve"> kalendarskih dana </w:t>
      </w:r>
      <w:r w:rsidR="000A4BFD">
        <w:rPr>
          <w:rFonts w:asciiTheme="majorHAnsi" w:hAnsiTheme="majorHAnsi" w:cstheme="majorHAnsi"/>
        </w:rPr>
        <w:t>nakon sklapanja ovog Ugovora.</w:t>
      </w:r>
    </w:p>
    <w:p w14:paraId="54EDCB44" w14:textId="022CD66D" w:rsidR="00994A9C" w:rsidRPr="003E536D" w:rsidRDefault="00994A9C" w:rsidP="00994A9C">
      <w:pPr>
        <w:pStyle w:val="Bezproreda"/>
        <w:jc w:val="both"/>
        <w:rPr>
          <w:rFonts w:asciiTheme="majorHAnsi" w:hAnsiTheme="majorHAnsi" w:cstheme="majorHAnsi"/>
          <w:lang w:eastAsia="hr-HR"/>
        </w:rPr>
      </w:pPr>
      <w:r w:rsidRPr="003E536D">
        <w:rPr>
          <w:rFonts w:asciiTheme="majorHAnsi" w:hAnsiTheme="majorHAnsi" w:cstheme="majorHAnsi"/>
          <w:lang w:eastAsia="hr-HR"/>
        </w:rPr>
        <w:t>(2) Isporuke će se vršiti sukcesivno, mjesečno, na temelju pisanog zahtjeva naručitelja</w:t>
      </w:r>
      <w:r w:rsidR="000A4BFD">
        <w:rPr>
          <w:rFonts w:asciiTheme="majorHAnsi" w:hAnsiTheme="majorHAnsi" w:cstheme="majorHAnsi"/>
          <w:lang w:eastAsia="hr-HR"/>
        </w:rPr>
        <w:t xml:space="preserve"> (</w:t>
      </w:r>
      <w:r w:rsidR="000A4BFD" w:rsidRPr="003E536D">
        <w:rPr>
          <w:rFonts w:asciiTheme="majorHAnsi" w:hAnsiTheme="majorHAnsi" w:cstheme="majorHAnsi"/>
          <w:lang w:eastAsia="hr-HR"/>
        </w:rPr>
        <w:t>narudžbenica)</w:t>
      </w:r>
      <w:r w:rsidRPr="003E536D">
        <w:rPr>
          <w:rFonts w:asciiTheme="majorHAnsi" w:hAnsiTheme="majorHAnsi" w:cstheme="majorHAnsi"/>
          <w:lang w:eastAsia="hr-HR"/>
        </w:rPr>
        <w:t xml:space="preserve">. </w:t>
      </w:r>
    </w:p>
    <w:p w14:paraId="419BD53C" w14:textId="0132F42D" w:rsidR="00994A9C" w:rsidRPr="003E536D" w:rsidRDefault="00994A9C" w:rsidP="00994A9C">
      <w:pPr>
        <w:pStyle w:val="Bezproreda"/>
        <w:jc w:val="both"/>
        <w:rPr>
          <w:rFonts w:asciiTheme="majorHAnsi" w:hAnsiTheme="majorHAnsi" w:cstheme="majorHAnsi"/>
          <w:lang w:eastAsia="hr-HR"/>
        </w:rPr>
      </w:pPr>
      <w:r w:rsidRPr="003E536D">
        <w:rPr>
          <w:rFonts w:asciiTheme="majorHAnsi" w:hAnsiTheme="majorHAnsi" w:cstheme="majorHAnsi"/>
          <w:lang w:eastAsia="hr-HR"/>
        </w:rPr>
        <w:t xml:space="preserve">(3) Rok isporuke robe (za sve pojedine isporuke) je </w:t>
      </w:r>
      <w:r w:rsidR="00CF4580" w:rsidRPr="003E536D">
        <w:rPr>
          <w:rFonts w:asciiTheme="majorHAnsi" w:hAnsiTheme="majorHAnsi" w:cstheme="majorHAnsi"/>
          <w:lang w:eastAsia="hr-HR"/>
        </w:rPr>
        <w:t xml:space="preserve">5 </w:t>
      </w:r>
      <w:r w:rsidRPr="003E536D">
        <w:rPr>
          <w:rFonts w:asciiTheme="majorHAnsi" w:hAnsiTheme="majorHAnsi" w:cstheme="majorHAnsi"/>
          <w:lang w:eastAsia="hr-HR"/>
        </w:rPr>
        <w:t xml:space="preserve">dana, a računa se od dana primitka </w:t>
      </w:r>
      <w:r w:rsidR="000A4BFD">
        <w:rPr>
          <w:rFonts w:asciiTheme="majorHAnsi" w:hAnsiTheme="majorHAnsi" w:cstheme="majorHAnsi"/>
          <w:lang w:eastAsia="hr-HR"/>
        </w:rPr>
        <w:t>narudžbenice</w:t>
      </w:r>
      <w:r w:rsidRPr="003E536D">
        <w:rPr>
          <w:rFonts w:asciiTheme="majorHAnsi" w:hAnsiTheme="majorHAnsi" w:cstheme="majorHAnsi"/>
          <w:lang w:eastAsia="hr-HR"/>
        </w:rPr>
        <w:t xml:space="preserve"> Naručitelja (u rok se ne računaju neradni dani uključivo subote i nedjelje).</w:t>
      </w:r>
    </w:p>
    <w:p w14:paraId="12502E00" w14:textId="022D17AA" w:rsidR="00994A9C" w:rsidRPr="003E536D" w:rsidRDefault="00994A9C" w:rsidP="00994A9C">
      <w:pPr>
        <w:pStyle w:val="Bezproreda"/>
        <w:jc w:val="both"/>
        <w:rPr>
          <w:rFonts w:asciiTheme="majorHAnsi" w:hAnsiTheme="majorHAnsi" w:cstheme="majorHAnsi"/>
          <w:lang w:eastAsia="hr-HR"/>
        </w:rPr>
      </w:pPr>
      <w:r w:rsidRPr="003E536D">
        <w:rPr>
          <w:rFonts w:asciiTheme="majorHAnsi" w:hAnsiTheme="majorHAnsi" w:cstheme="majorHAnsi"/>
          <w:lang w:eastAsia="hr-HR"/>
        </w:rPr>
        <w:t>(4)</w:t>
      </w:r>
      <w:r w:rsidR="00F77EC8">
        <w:rPr>
          <w:rFonts w:asciiTheme="majorHAnsi" w:hAnsiTheme="majorHAnsi" w:cstheme="majorHAnsi"/>
          <w:lang w:eastAsia="hr-HR"/>
        </w:rPr>
        <w:t xml:space="preserve"> N</w:t>
      </w:r>
      <w:r w:rsidR="00CF4580" w:rsidRPr="003E536D">
        <w:rPr>
          <w:rFonts w:asciiTheme="majorHAnsi" w:hAnsiTheme="majorHAnsi" w:cstheme="majorHAnsi"/>
          <w:lang w:eastAsia="hr-HR"/>
        </w:rPr>
        <w:t>arudžbenica</w:t>
      </w:r>
      <w:r w:rsidR="00F77EC8">
        <w:rPr>
          <w:rFonts w:asciiTheme="majorHAnsi" w:hAnsiTheme="majorHAnsi" w:cstheme="majorHAnsi"/>
          <w:lang w:eastAsia="hr-HR"/>
        </w:rPr>
        <w:t xml:space="preserve"> će se </w:t>
      </w:r>
      <w:r w:rsidRPr="003E536D">
        <w:rPr>
          <w:rFonts w:asciiTheme="majorHAnsi" w:hAnsiTheme="majorHAnsi" w:cstheme="majorHAnsi"/>
          <w:lang w:eastAsia="hr-HR"/>
        </w:rPr>
        <w:t xml:space="preserve">uputiti elektroničkim putem na adresu e-pošte za komunikaciju s Isporučiteljem: </w:t>
      </w:r>
      <w:r w:rsidR="00CF4580" w:rsidRPr="003E536D">
        <w:rPr>
          <w:rFonts w:asciiTheme="majorHAnsi" w:hAnsiTheme="majorHAnsi" w:cstheme="majorHAnsi"/>
        </w:rPr>
        <w:t>_________________________________</w:t>
      </w:r>
    </w:p>
    <w:p w14:paraId="29016941" w14:textId="3964D411" w:rsidR="00994A9C" w:rsidRPr="003E536D" w:rsidRDefault="00994A9C" w:rsidP="00994A9C">
      <w:pPr>
        <w:pStyle w:val="Bezproreda"/>
        <w:jc w:val="both"/>
        <w:rPr>
          <w:rFonts w:asciiTheme="majorHAnsi" w:hAnsiTheme="majorHAnsi" w:cstheme="majorHAnsi"/>
          <w:lang w:eastAsia="hr-HR"/>
        </w:rPr>
      </w:pPr>
      <w:r w:rsidRPr="003E536D">
        <w:rPr>
          <w:rFonts w:asciiTheme="majorHAnsi" w:hAnsiTheme="majorHAnsi" w:cstheme="majorHAnsi"/>
          <w:lang w:eastAsia="hr-HR"/>
        </w:rPr>
        <w:t xml:space="preserve">(5) </w:t>
      </w:r>
      <w:r w:rsidR="00F77EC8">
        <w:rPr>
          <w:rFonts w:asciiTheme="majorHAnsi" w:hAnsiTheme="majorHAnsi" w:cstheme="majorHAnsi"/>
          <w:lang w:eastAsia="hr-HR"/>
        </w:rPr>
        <w:t xml:space="preserve">Isporučitelj </w:t>
      </w:r>
      <w:r w:rsidR="00F77EC8" w:rsidRPr="00F77EC8">
        <w:rPr>
          <w:rFonts w:asciiTheme="majorHAnsi" w:hAnsiTheme="majorHAnsi" w:cstheme="majorHAnsi"/>
          <w:lang w:eastAsia="hr-HR"/>
        </w:rPr>
        <w:t>se obvezuje dostaviti potpisanu/ovjerenu dostavnicu/otpremnicu prilikom svake pojedine isporuke predmeta nabave prema narudžbenici</w:t>
      </w:r>
    </w:p>
    <w:p w14:paraId="362F9F62" w14:textId="77777777" w:rsidR="00994A9C" w:rsidRPr="003E536D" w:rsidRDefault="00994A9C" w:rsidP="00994A9C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hr-HR"/>
        </w:rPr>
      </w:pPr>
    </w:p>
    <w:p w14:paraId="5C0231FD" w14:textId="77777777" w:rsidR="00994A9C" w:rsidRPr="003E536D" w:rsidRDefault="00994A9C" w:rsidP="00994A9C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lang w:eastAsia="hr-HR"/>
        </w:rPr>
      </w:pPr>
      <w:r w:rsidRPr="003E536D">
        <w:rPr>
          <w:rFonts w:asciiTheme="majorHAnsi" w:eastAsia="Times New Roman" w:hAnsiTheme="majorHAnsi" w:cstheme="majorHAnsi"/>
          <w:b/>
          <w:bCs/>
          <w:lang w:eastAsia="hr-HR"/>
        </w:rPr>
        <w:t>Članak 7.</w:t>
      </w:r>
    </w:p>
    <w:p w14:paraId="5B44AA60" w14:textId="77777777" w:rsidR="00994A9C" w:rsidRPr="003E536D" w:rsidRDefault="00994A9C" w:rsidP="00994A9C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hr-HR"/>
        </w:rPr>
      </w:pPr>
      <w:r w:rsidRPr="003E536D">
        <w:rPr>
          <w:rFonts w:asciiTheme="majorHAnsi" w:eastAsia="Times New Roman" w:hAnsiTheme="majorHAnsi" w:cstheme="majorHAnsi"/>
          <w:lang w:eastAsia="hr-HR"/>
        </w:rPr>
        <w:t>(1)Po primitku narudžbe, prije pojedine isporuke robe, Isporučitelj je dužan obavijestiti ovlaštenu osobu Naručitelja o točnom terminu pojedine isporuke, a u sve u skladu s rokom isporuke. Termin isporuke mora biti radni dan do 15:00 sati. Ovlaštena osoba Naručitelja će zaprimiti isporučenu robu.</w:t>
      </w:r>
    </w:p>
    <w:p w14:paraId="7448FB31" w14:textId="77777777" w:rsidR="00994A9C" w:rsidRPr="003E536D" w:rsidRDefault="00994A9C" w:rsidP="00994A9C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E536D">
        <w:rPr>
          <w:rFonts w:asciiTheme="majorHAnsi" w:hAnsiTheme="majorHAnsi" w:cstheme="majorHAnsi"/>
        </w:rPr>
        <w:t xml:space="preserve"> </w:t>
      </w:r>
    </w:p>
    <w:p w14:paraId="2ED96A3B" w14:textId="77777777" w:rsidR="00994A9C" w:rsidRPr="003E536D" w:rsidRDefault="00994A9C" w:rsidP="00994A9C">
      <w:pPr>
        <w:spacing w:line="240" w:lineRule="auto"/>
        <w:jc w:val="both"/>
        <w:rPr>
          <w:rFonts w:asciiTheme="majorHAnsi" w:hAnsiTheme="majorHAnsi" w:cstheme="majorHAnsi"/>
          <w:lang w:eastAsia="hr-HR"/>
        </w:rPr>
      </w:pPr>
      <w:r w:rsidRPr="003E536D">
        <w:rPr>
          <w:rFonts w:asciiTheme="majorHAnsi" w:hAnsiTheme="majorHAnsi" w:cstheme="majorHAnsi"/>
          <w:lang w:eastAsia="hr-HR"/>
        </w:rPr>
        <w:t>(2)Ovlaštena osoba Naručitelja će o eventualnim nedostacima isporučene robe obavijestiti Isporučitelja bez odgađanja, koji se obvezuje iste ukloniti također bez odgađanja. U slučaju da se obavijest predaje neposredno na ruke Isporučitelju, isti primitak obavijesti potvrđuje potpisom. Pojedina isporuka se smatra urednom kada se otklone nedostaci.</w:t>
      </w:r>
    </w:p>
    <w:p w14:paraId="65CD34C5" w14:textId="77777777" w:rsidR="00994A9C" w:rsidRPr="003E536D" w:rsidRDefault="00994A9C" w:rsidP="00994A9C">
      <w:pPr>
        <w:spacing w:after="0"/>
        <w:jc w:val="center"/>
        <w:rPr>
          <w:rFonts w:asciiTheme="majorHAnsi" w:hAnsiTheme="majorHAnsi" w:cstheme="majorHAnsi"/>
          <w:b/>
          <w:bCs/>
          <w:lang w:eastAsia="hr-HR"/>
        </w:rPr>
      </w:pPr>
      <w:r w:rsidRPr="003E536D">
        <w:rPr>
          <w:rFonts w:asciiTheme="majorHAnsi" w:hAnsiTheme="majorHAnsi" w:cstheme="majorHAnsi"/>
          <w:b/>
          <w:bCs/>
          <w:lang w:eastAsia="hr-HR"/>
        </w:rPr>
        <w:t>Članak 8.</w:t>
      </w:r>
    </w:p>
    <w:p w14:paraId="0C6E5385" w14:textId="77777777" w:rsidR="00994A9C" w:rsidRPr="003E536D" w:rsidRDefault="00994A9C" w:rsidP="00994A9C">
      <w:pPr>
        <w:spacing w:after="0" w:line="240" w:lineRule="auto"/>
        <w:jc w:val="both"/>
        <w:rPr>
          <w:rFonts w:asciiTheme="majorHAnsi" w:hAnsiTheme="majorHAnsi" w:cstheme="majorHAnsi"/>
          <w:lang w:eastAsia="hr-HR"/>
        </w:rPr>
      </w:pPr>
      <w:r w:rsidRPr="003E536D">
        <w:rPr>
          <w:rFonts w:asciiTheme="majorHAnsi" w:hAnsiTheme="majorHAnsi" w:cstheme="majorHAnsi"/>
          <w:lang w:eastAsia="hr-HR"/>
        </w:rPr>
        <w:t>(1)Ugovoreni rokovi za isporuku, prema pojedinim narudžbama, mogu se produžiti, bez posljedica za Isporučitelja samo zbog "više sile", što predstavlja događaj koji je izvan kontrole Isporučitelja i koji ne podrazumijeva krivnju Isporučitelja, koji nije predvidiv i čije se djelovanje nije moglo izbjeći niti otkloniti, a nastao je nakon sklapanja ugovora, o čijem je nastupu i prestanku Isporučitelj bez odlaganja dužan obavijestiti Naručitelja ili zbog krivnje Naručitelja. Razlog produljenja roka za isporuku ni u kojem slučaju ne može biti zbog razloga koje je uzrokovao ili za koje odgovara Isporučitelj.</w:t>
      </w:r>
    </w:p>
    <w:p w14:paraId="7F86C2A5" w14:textId="77777777" w:rsidR="00994A9C" w:rsidRPr="003E536D" w:rsidRDefault="00994A9C" w:rsidP="00994A9C">
      <w:pPr>
        <w:spacing w:line="240" w:lineRule="auto"/>
        <w:jc w:val="both"/>
        <w:rPr>
          <w:rFonts w:asciiTheme="majorHAnsi" w:hAnsiTheme="majorHAnsi" w:cstheme="majorHAnsi"/>
          <w:lang w:eastAsia="hr-HR"/>
        </w:rPr>
      </w:pPr>
      <w:r w:rsidRPr="003E536D">
        <w:rPr>
          <w:rFonts w:asciiTheme="majorHAnsi" w:hAnsiTheme="majorHAnsi" w:cstheme="majorHAnsi"/>
          <w:lang w:eastAsia="hr-HR"/>
        </w:rPr>
        <w:t>(2)U slučaju produljenja roka zbog razloga navedenih u ovom članku Isporučitelj i Naručitelj neće imati međusobnih potraživanja zbog eventualno nastalih troškova uslijed produljenja ugovorenog roka.</w:t>
      </w:r>
    </w:p>
    <w:p w14:paraId="6FE63005" w14:textId="77777777" w:rsidR="00994A9C" w:rsidRPr="003E536D" w:rsidRDefault="00994A9C" w:rsidP="00994A9C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lang w:eastAsia="hr-HR"/>
        </w:rPr>
      </w:pPr>
      <w:r w:rsidRPr="003E536D">
        <w:rPr>
          <w:rFonts w:asciiTheme="majorHAnsi" w:eastAsia="Times New Roman" w:hAnsiTheme="majorHAnsi" w:cstheme="majorHAnsi"/>
          <w:b/>
          <w:bCs/>
          <w:lang w:eastAsia="hr-HR"/>
        </w:rPr>
        <w:t>Članak 9.</w:t>
      </w:r>
    </w:p>
    <w:p w14:paraId="18242EC5" w14:textId="77777777" w:rsidR="00A04F41" w:rsidRDefault="00994A9C" w:rsidP="00A04F41">
      <w:pPr>
        <w:spacing w:after="0"/>
        <w:jc w:val="both"/>
        <w:rPr>
          <w:rFonts w:ascii="Calibri Light" w:eastAsia="Calibri" w:hAnsi="Calibri Light" w:cs="Calibri Light"/>
        </w:rPr>
      </w:pPr>
      <w:r w:rsidRPr="003E536D">
        <w:rPr>
          <w:rFonts w:asciiTheme="majorHAnsi" w:eastAsia="Times New Roman" w:hAnsiTheme="majorHAnsi" w:cstheme="majorHAnsi"/>
          <w:lang w:eastAsia="hr-HR"/>
        </w:rPr>
        <w:t>(1)</w:t>
      </w:r>
      <w:r w:rsidR="00A04F41" w:rsidRPr="00A04F41">
        <w:rPr>
          <w:rFonts w:ascii="Calibri Light" w:eastAsia="Calibri" w:hAnsi="Calibri Light" w:cs="Calibri Light"/>
        </w:rPr>
        <w:t xml:space="preserve">Odabrani ponuditelj obvezuje se dostaviti bjanko zadužnicu, </w:t>
      </w:r>
      <w:bookmarkStart w:id="3" w:name="_Hlk162272603"/>
      <w:r w:rsidR="00A04F41" w:rsidRPr="00A04F41">
        <w:rPr>
          <w:rFonts w:ascii="Calibri Light" w:eastAsia="Calibri" w:hAnsi="Calibri Light" w:cs="Calibri Light"/>
        </w:rPr>
        <w:t>zadužnicu, novčani polog ili bankarsku garanciju</w:t>
      </w:r>
      <w:bookmarkEnd w:id="3"/>
      <w:r w:rsidR="00A04F41" w:rsidRPr="00A04F41">
        <w:rPr>
          <w:rFonts w:ascii="Calibri Light" w:eastAsia="Calibri" w:hAnsi="Calibri Light" w:cs="Calibri Light"/>
        </w:rPr>
        <w:t xml:space="preserve"> na prvi poziv i bez prigovora, na iznos od najmanje 10% od ukupne ugovorene vrijednosti predmeta nabave (bez PDV-a), s rokom valjanosti od 30 dana preko krajnjeg roka izvršenja ugovora i to u roku od najkasnije 15 dana od dana stupanja na snagu ugovora.</w:t>
      </w:r>
    </w:p>
    <w:p w14:paraId="625F50F2" w14:textId="3F2309B8" w:rsidR="00A04F41" w:rsidRPr="00A04F41" w:rsidRDefault="00A04F41" w:rsidP="00A04F41">
      <w:pPr>
        <w:spacing w:after="0"/>
        <w:jc w:val="both"/>
        <w:rPr>
          <w:rFonts w:ascii="Calibri Light" w:eastAsia="Calibri" w:hAnsi="Calibri Light" w:cs="Calibri Light"/>
        </w:rPr>
      </w:pPr>
      <w:r>
        <w:rPr>
          <w:rFonts w:ascii="Calibri Light" w:eastAsia="Calibri" w:hAnsi="Calibri Light" w:cs="Calibri Light"/>
        </w:rPr>
        <w:t>(2)</w:t>
      </w:r>
      <w:r w:rsidRPr="00A04F41">
        <w:rPr>
          <w:rFonts w:ascii="Calibri Light" w:eastAsia="Calibri" w:hAnsi="Calibri Light" w:cs="Calibri Light"/>
        </w:rPr>
        <w:t xml:space="preserve">Jamstvo za uredno izvršenje ugovora će se naplatiti u slučaju da odabrani ponuditelj ne izvrši sve obveze preuzete ugovorom i to do isteka roka važenja istog ugovora, odnosno u slučaju povrede preuzetih ugovornih obveza. </w:t>
      </w:r>
    </w:p>
    <w:p w14:paraId="5F85CD1D" w14:textId="7DB12D26" w:rsidR="00994A9C" w:rsidRPr="003E536D" w:rsidRDefault="00994A9C" w:rsidP="00A04F41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hr-HR"/>
        </w:rPr>
      </w:pPr>
    </w:p>
    <w:p w14:paraId="4012D2F2" w14:textId="0D67CC8C" w:rsidR="00994A9C" w:rsidRPr="003E536D" w:rsidRDefault="00994A9C" w:rsidP="00994A9C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lang w:eastAsia="hr-HR"/>
        </w:rPr>
      </w:pPr>
      <w:r w:rsidRPr="003E536D">
        <w:rPr>
          <w:rFonts w:asciiTheme="majorHAnsi" w:eastAsia="Times New Roman" w:hAnsiTheme="majorHAnsi" w:cstheme="majorHAnsi"/>
          <w:b/>
          <w:bCs/>
          <w:lang w:eastAsia="hr-HR"/>
        </w:rPr>
        <w:t>Članak 1</w:t>
      </w:r>
      <w:r w:rsidR="00A04F41">
        <w:rPr>
          <w:rFonts w:asciiTheme="majorHAnsi" w:eastAsia="Times New Roman" w:hAnsiTheme="majorHAnsi" w:cstheme="majorHAnsi"/>
          <w:b/>
          <w:bCs/>
          <w:lang w:eastAsia="hr-HR"/>
        </w:rPr>
        <w:t>0</w:t>
      </w:r>
      <w:r w:rsidRPr="003E536D">
        <w:rPr>
          <w:rFonts w:asciiTheme="majorHAnsi" w:eastAsia="Times New Roman" w:hAnsiTheme="majorHAnsi" w:cstheme="majorHAnsi"/>
          <w:b/>
          <w:bCs/>
          <w:lang w:eastAsia="hr-HR"/>
        </w:rPr>
        <w:t>.</w:t>
      </w:r>
    </w:p>
    <w:p w14:paraId="2D336BE0" w14:textId="77777777" w:rsidR="00994A9C" w:rsidRPr="003E536D" w:rsidRDefault="00994A9C" w:rsidP="00994A9C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hr-HR"/>
        </w:rPr>
      </w:pPr>
      <w:r w:rsidRPr="003E536D">
        <w:rPr>
          <w:rFonts w:asciiTheme="majorHAnsi" w:eastAsia="Times New Roman" w:hAnsiTheme="majorHAnsi" w:cstheme="majorHAnsi"/>
          <w:lang w:eastAsia="hr-HR"/>
        </w:rPr>
        <w:lastRenderedPageBreak/>
        <w:t>(1)Na odgovornost za ispunjenje obveza iz ovog Ugovora na odgovarajući način primjenjuju se odredbe Zakona o obveznim odnosima.</w:t>
      </w:r>
    </w:p>
    <w:p w14:paraId="28BE41AD" w14:textId="77777777" w:rsidR="00994A9C" w:rsidRPr="003E536D" w:rsidRDefault="00994A9C" w:rsidP="00994A9C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hr-HR"/>
        </w:rPr>
      </w:pPr>
    </w:p>
    <w:p w14:paraId="25EA4066" w14:textId="409E3032" w:rsidR="00994A9C" w:rsidRPr="003E536D" w:rsidRDefault="00994A9C" w:rsidP="00994A9C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lang w:eastAsia="hr-HR"/>
        </w:rPr>
      </w:pPr>
      <w:r w:rsidRPr="003E536D">
        <w:rPr>
          <w:rFonts w:asciiTheme="majorHAnsi" w:eastAsia="Times New Roman" w:hAnsiTheme="majorHAnsi" w:cstheme="majorHAnsi"/>
          <w:b/>
          <w:bCs/>
          <w:lang w:eastAsia="hr-HR"/>
        </w:rPr>
        <w:t>Članak 1</w:t>
      </w:r>
      <w:r w:rsidR="00473186">
        <w:rPr>
          <w:rFonts w:asciiTheme="majorHAnsi" w:eastAsia="Times New Roman" w:hAnsiTheme="majorHAnsi" w:cstheme="majorHAnsi"/>
          <w:b/>
          <w:bCs/>
          <w:lang w:eastAsia="hr-HR"/>
        </w:rPr>
        <w:t>1</w:t>
      </w:r>
      <w:r w:rsidRPr="003E536D">
        <w:rPr>
          <w:rFonts w:asciiTheme="majorHAnsi" w:eastAsia="Times New Roman" w:hAnsiTheme="majorHAnsi" w:cstheme="majorHAnsi"/>
          <w:b/>
          <w:bCs/>
          <w:lang w:eastAsia="hr-HR"/>
        </w:rPr>
        <w:t>.</w:t>
      </w:r>
    </w:p>
    <w:p w14:paraId="26B54586" w14:textId="77777777" w:rsidR="00994A9C" w:rsidRPr="003E536D" w:rsidRDefault="00994A9C" w:rsidP="00994A9C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hr-HR"/>
        </w:rPr>
      </w:pPr>
      <w:r w:rsidRPr="003E536D">
        <w:rPr>
          <w:rFonts w:asciiTheme="majorHAnsi" w:eastAsia="Times New Roman" w:hAnsiTheme="majorHAnsi" w:cstheme="majorHAnsi"/>
          <w:lang w:eastAsia="hr-HR"/>
        </w:rPr>
        <w:t>(1)Ugovorne strane se obvezuju da će eventualne sporove koji mogu proizaći iz ovoga Ugovora rješavati sporazumno. U slučaju nemogućnosti sporazumnog rješavanja, za sve sporove iz ovoga Ugovora ugovorne strane ugovaraju nadležnost stvarno i mjesno nadležnog suda.</w:t>
      </w:r>
    </w:p>
    <w:p w14:paraId="1338EF90" w14:textId="77777777" w:rsidR="00994A9C" w:rsidRPr="003E536D" w:rsidRDefault="00994A9C" w:rsidP="00994A9C">
      <w:pPr>
        <w:spacing w:after="0" w:line="240" w:lineRule="auto"/>
        <w:rPr>
          <w:rFonts w:asciiTheme="majorHAnsi" w:eastAsia="Times New Roman" w:hAnsiTheme="majorHAnsi" w:cstheme="majorHAnsi"/>
          <w:b/>
          <w:bCs/>
          <w:lang w:eastAsia="hr-HR"/>
        </w:rPr>
      </w:pPr>
    </w:p>
    <w:p w14:paraId="0A4B1E8A" w14:textId="77777777" w:rsidR="00994A9C" w:rsidRPr="003E536D" w:rsidRDefault="00994A9C" w:rsidP="00994A9C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lang w:eastAsia="hr-HR"/>
        </w:rPr>
      </w:pPr>
    </w:p>
    <w:p w14:paraId="7EDF4296" w14:textId="4C49FE5A" w:rsidR="00994A9C" w:rsidRPr="003E536D" w:rsidRDefault="00994A9C" w:rsidP="00994A9C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lang w:eastAsia="hr-HR"/>
        </w:rPr>
      </w:pPr>
      <w:r w:rsidRPr="003E536D">
        <w:rPr>
          <w:rFonts w:asciiTheme="majorHAnsi" w:eastAsia="Times New Roman" w:hAnsiTheme="majorHAnsi" w:cstheme="majorHAnsi"/>
          <w:b/>
          <w:bCs/>
          <w:lang w:eastAsia="hr-HR"/>
        </w:rPr>
        <w:t>Članak 1</w:t>
      </w:r>
      <w:r w:rsidR="00473186">
        <w:rPr>
          <w:rFonts w:asciiTheme="majorHAnsi" w:eastAsia="Times New Roman" w:hAnsiTheme="majorHAnsi" w:cstheme="majorHAnsi"/>
          <w:b/>
          <w:bCs/>
          <w:lang w:eastAsia="hr-HR"/>
        </w:rPr>
        <w:t>2</w:t>
      </w:r>
      <w:r w:rsidRPr="003E536D">
        <w:rPr>
          <w:rFonts w:asciiTheme="majorHAnsi" w:eastAsia="Times New Roman" w:hAnsiTheme="majorHAnsi" w:cstheme="majorHAnsi"/>
          <w:b/>
          <w:bCs/>
          <w:lang w:eastAsia="hr-HR"/>
        </w:rPr>
        <w:t>.</w:t>
      </w:r>
    </w:p>
    <w:p w14:paraId="560A6602" w14:textId="77777777" w:rsidR="00994A9C" w:rsidRPr="003E536D" w:rsidRDefault="00994A9C" w:rsidP="00994A9C">
      <w:pPr>
        <w:spacing w:line="240" w:lineRule="auto"/>
        <w:jc w:val="both"/>
        <w:rPr>
          <w:rFonts w:asciiTheme="majorHAnsi" w:eastAsia="Times New Roman" w:hAnsiTheme="majorHAnsi" w:cstheme="majorHAnsi"/>
          <w:lang w:eastAsia="hr-HR"/>
        </w:rPr>
      </w:pPr>
      <w:r w:rsidRPr="003E536D">
        <w:rPr>
          <w:rFonts w:asciiTheme="majorHAnsi" w:eastAsia="Times New Roman" w:hAnsiTheme="majorHAnsi" w:cstheme="majorHAnsi"/>
          <w:lang w:eastAsia="hr-HR"/>
        </w:rPr>
        <w:t>(1) Ugovorne strane su ovaj Ugovor pročitale i razumjele, prihvaćaju prava i obveze koje iz njega proizlaze, suglasne su da isti predstavlja njihovu pravu volju, pa ga u znak svoje suglasnosti vlastoručno potpisuju.</w:t>
      </w:r>
    </w:p>
    <w:p w14:paraId="391963EF" w14:textId="77777777" w:rsidR="00994A9C" w:rsidRPr="003E536D" w:rsidRDefault="00994A9C" w:rsidP="00994A9C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lang w:eastAsia="hr-HR"/>
        </w:rPr>
      </w:pPr>
    </w:p>
    <w:p w14:paraId="1E1B953A" w14:textId="687BFE41" w:rsidR="00994A9C" w:rsidRPr="003E536D" w:rsidRDefault="00994A9C" w:rsidP="00994A9C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lang w:eastAsia="hr-HR"/>
        </w:rPr>
      </w:pPr>
      <w:r w:rsidRPr="003E536D">
        <w:rPr>
          <w:rFonts w:asciiTheme="majorHAnsi" w:eastAsia="Times New Roman" w:hAnsiTheme="majorHAnsi" w:cstheme="majorHAnsi"/>
          <w:b/>
          <w:bCs/>
          <w:lang w:eastAsia="hr-HR"/>
        </w:rPr>
        <w:t>Članak 1</w:t>
      </w:r>
      <w:r w:rsidR="00473186">
        <w:rPr>
          <w:rFonts w:asciiTheme="majorHAnsi" w:eastAsia="Times New Roman" w:hAnsiTheme="majorHAnsi" w:cstheme="majorHAnsi"/>
          <w:b/>
          <w:bCs/>
          <w:lang w:eastAsia="hr-HR"/>
        </w:rPr>
        <w:t>3</w:t>
      </w:r>
      <w:r w:rsidRPr="003E536D">
        <w:rPr>
          <w:rFonts w:asciiTheme="majorHAnsi" w:eastAsia="Times New Roman" w:hAnsiTheme="majorHAnsi" w:cstheme="majorHAnsi"/>
          <w:b/>
          <w:bCs/>
          <w:lang w:eastAsia="hr-HR"/>
        </w:rPr>
        <w:t>.</w:t>
      </w:r>
    </w:p>
    <w:p w14:paraId="23389DE6" w14:textId="4BB78CA2" w:rsidR="00994A9C" w:rsidRPr="003E536D" w:rsidRDefault="00994A9C" w:rsidP="00994A9C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hr-HR"/>
        </w:rPr>
      </w:pPr>
      <w:r w:rsidRPr="003E536D">
        <w:rPr>
          <w:rFonts w:asciiTheme="majorHAnsi" w:eastAsia="Times New Roman" w:hAnsiTheme="majorHAnsi" w:cstheme="majorHAnsi"/>
          <w:lang w:eastAsia="hr-HR"/>
        </w:rPr>
        <w:t xml:space="preserve">(1) Ovaj Ugovor sastavljen je u (2) dva istovjetna primjerka od kojih svaka ugovorna strana zadržava po (1) jedan primjerak. </w:t>
      </w:r>
    </w:p>
    <w:p w14:paraId="4E0E5380" w14:textId="77777777" w:rsidR="00994A9C" w:rsidRDefault="00994A9C" w:rsidP="00994A9C">
      <w:pPr>
        <w:rPr>
          <w:rFonts w:asciiTheme="majorHAnsi" w:hAnsiTheme="majorHAnsi" w:cstheme="majorHAnsi"/>
          <w:lang w:eastAsia="hr-HR"/>
        </w:rPr>
      </w:pPr>
      <w:r w:rsidRPr="003E536D">
        <w:rPr>
          <w:rFonts w:asciiTheme="majorHAnsi" w:hAnsiTheme="majorHAnsi" w:cstheme="majorHAnsi"/>
          <w:lang w:eastAsia="hr-HR"/>
        </w:rPr>
        <w:t>(2) Ugovor stupa na snagu obostranim potpisom.</w:t>
      </w:r>
    </w:p>
    <w:p w14:paraId="3FAE6A92" w14:textId="77777777" w:rsidR="003E536D" w:rsidRPr="003E536D" w:rsidRDefault="003E536D" w:rsidP="00994A9C">
      <w:pPr>
        <w:rPr>
          <w:rFonts w:asciiTheme="majorHAnsi" w:hAnsiTheme="majorHAnsi" w:cstheme="majorHAnsi"/>
          <w:lang w:eastAsia="hr-HR"/>
        </w:rPr>
      </w:pPr>
    </w:p>
    <w:p w14:paraId="00E3093D" w14:textId="77777777" w:rsidR="00994A9C" w:rsidRPr="003E536D" w:rsidRDefault="00994A9C" w:rsidP="00994A9C">
      <w:pPr>
        <w:tabs>
          <w:tab w:val="center" w:pos="1985"/>
          <w:tab w:val="center" w:pos="708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theme="majorHAnsi"/>
        </w:rPr>
      </w:pPr>
      <w:r w:rsidRPr="003E536D">
        <w:rPr>
          <w:rFonts w:asciiTheme="majorHAnsi" w:eastAsia="Times New Roman" w:hAnsiTheme="majorHAnsi" w:cstheme="majorHAnsi"/>
        </w:rPr>
        <w:t xml:space="preserve">       ZA ISPORUČITELJA:</w:t>
      </w:r>
      <w:r w:rsidRPr="003E536D">
        <w:rPr>
          <w:rFonts w:asciiTheme="majorHAnsi" w:eastAsia="Times New Roman" w:hAnsiTheme="majorHAnsi" w:cstheme="majorHAnsi"/>
          <w:i/>
          <w:iCs/>
        </w:rPr>
        <w:tab/>
      </w:r>
      <w:r w:rsidRPr="003E536D">
        <w:rPr>
          <w:rFonts w:asciiTheme="majorHAnsi" w:eastAsia="Times New Roman" w:hAnsiTheme="majorHAnsi" w:cstheme="majorHAnsi"/>
        </w:rPr>
        <w:t>ZA NARUČITELJA:</w:t>
      </w:r>
    </w:p>
    <w:p w14:paraId="0D0751F7" w14:textId="77777777" w:rsidR="00D70C4D" w:rsidRPr="003E536D" w:rsidRDefault="00D70C4D" w:rsidP="00994A9C">
      <w:pPr>
        <w:tabs>
          <w:tab w:val="center" w:pos="1985"/>
          <w:tab w:val="center" w:pos="708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theme="majorHAnsi"/>
          <w:i/>
          <w:iCs/>
        </w:rPr>
      </w:pPr>
    </w:p>
    <w:p w14:paraId="20E614EC" w14:textId="07ED1E51" w:rsidR="00994A9C" w:rsidRPr="003E536D" w:rsidRDefault="00DF722A" w:rsidP="00994A9C">
      <w:pPr>
        <w:tabs>
          <w:tab w:val="center" w:pos="1985"/>
          <w:tab w:val="center" w:pos="708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theme="majorHAnsi"/>
        </w:rPr>
      </w:pPr>
      <w:r w:rsidRPr="003E536D">
        <w:rPr>
          <w:rFonts w:asciiTheme="majorHAnsi" w:eastAsia="Times New Roman" w:hAnsiTheme="majorHAnsi" w:cstheme="majorHAnsi"/>
          <w:b/>
          <w:bCs/>
        </w:rPr>
        <w:t xml:space="preserve">          </w:t>
      </w:r>
      <w:r w:rsidR="00CF4580" w:rsidRPr="003E536D">
        <w:rPr>
          <w:rFonts w:asciiTheme="majorHAnsi" w:eastAsia="Times New Roman" w:hAnsiTheme="majorHAnsi" w:cstheme="majorHAnsi"/>
          <w:b/>
          <w:bCs/>
        </w:rPr>
        <w:tab/>
      </w:r>
      <w:r w:rsidR="00994A9C" w:rsidRPr="003E536D">
        <w:rPr>
          <w:rFonts w:asciiTheme="majorHAnsi" w:eastAsia="Times New Roman" w:hAnsiTheme="majorHAnsi" w:cstheme="majorHAnsi"/>
        </w:rPr>
        <w:tab/>
      </w:r>
      <w:r w:rsidR="00CF4580" w:rsidRPr="003E536D">
        <w:rPr>
          <w:rFonts w:asciiTheme="majorHAnsi" w:eastAsia="Times New Roman" w:hAnsiTheme="majorHAnsi" w:cstheme="majorHAnsi"/>
        </w:rPr>
        <w:t xml:space="preserve">         UDRUGA OBITELJI POGINULIH, </w:t>
      </w:r>
    </w:p>
    <w:p w14:paraId="35BD5836" w14:textId="396C11DE" w:rsidR="00994A9C" w:rsidRPr="003E536D" w:rsidRDefault="00CF4580" w:rsidP="00CF4580">
      <w:pPr>
        <w:tabs>
          <w:tab w:val="center" w:pos="1985"/>
          <w:tab w:val="center" w:pos="7088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Theme="majorHAnsi" w:eastAsia="Times New Roman" w:hAnsiTheme="majorHAnsi" w:cstheme="majorHAnsi"/>
        </w:rPr>
      </w:pPr>
      <w:r w:rsidRPr="003E536D">
        <w:rPr>
          <w:rFonts w:asciiTheme="majorHAnsi" w:eastAsia="Times New Roman" w:hAnsiTheme="majorHAnsi" w:cstheme="majorHAnsi"/>
        </w:rPr>
        <w:t xml:space="preserve">                                                                                                UMRLIH I NESTALIH HRVATSKIH</w:t>
      </w:r>
    </w:p>
    <w:p w14:paraId="3BEDD09E" w14:textId="4C633AA9" w:rsidR="00994A9C" w:rsidRPr="003E536D" w:rsidRDefault="00CF4580" w:rsidP="00CF4580">
      <w:pPr>
        <w:tabs>
          <w:tab w:val="center" w:pos="1985"/>
          <w:tab w:val="center" w:pos="7088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Theme="majorHAnsi" w:eastAsia="Times New Roman" w:hAnsiTheme="majorHAnsi" w:cstheme="majorHAnsi"/>
        </w:rPr>
      </w:pPr>
      <w:r w:rsidRPr="003E536D">
        <w:rPr>
          <w:rFonts w:asciiTheme="majorHAnsi" w:eastAsia="Times New Roman" w:hAnsiTheme="majorHAnsi" w:cstheme="majorHAnsi"/>
        </w:rPr>
        <w:t xml:space="preserve">                                                                                                    BRANITELJA DOMOVINSKOG RATA</w:t>
      </w:r>
    </w:p>
    <w:p w14:paraId="2D691A03" w14:textId="77777777" w:rsidR="00994A9C" w:rsidRPr="003E536D" w:rsidRDefault="00994A9C" w:rsidP="00994A9C">
      <w:pPr>
        <w:tabs>
          <w:tab w:val="center" w:pos="1985"/>
          <w:tab w:val="center" w:pos="708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theme="majorHAnsi"/>
        </w:rPr>
      </w:pPr>
    </w:p>
    <w:p w14:paraId="3417AC0C" w14:textId="77777777" w:rsidR="00994A9C" w:rsidRPr="003E536D" w:rsidRDefault="00994A9C" w:rsidP="00994A9C">
      <w:pPr>
        <w:tabs>
          <w:tab w:val="center" w:pos="1985"/>
          <w:tab w:val="center" w:pos="708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theme="majorHAnsi"/>
        </w:rPr>
      </w:pPr>
    </w:p>
    <w:p w14:paraId="0B3022BA" w14:textId="77777777" w:rsidR="00994A9C" w:rsidRPr="003E536D" w:rsidRDefault="00994A9C" w:rsidP="00994A9C">
      <w:pPr>
        <w:tabs>
          <w:tab w:val="center" w:pos="1985"/>
          <w:tab w:val="center" w:pos="708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theme="majorHAnsi"/>
        </w:rPr>
      </w:pPr>
    </w:p>
    <w:p w14:paraId="50B0EF4B" w14:textId="24AF5F2A" w:rsidR="00994A9C" w:rsidRPr="003E536D" w:rsidRDefault="00994A9C" w:rsidP="00994A9C">
      <w:pPr>
        <w:tabs>
          <w:tab w:val="center" w:pos="1985"/>
          <w:tab w:val="center" w:pos="708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theme="majorHAnsi"/>
        </w:rPr>
      </w:pPr>
      <w:r w:rsidRPr="003E536D">
        <w:rPr>
          <w:rFonts w:asciiTheme="majorHAnsi" w:eastAsia="Times New Roman" w:hAnsiTheme="majorHAnsi" w:cstheme="majorHAnsi"/>
        </w:rPr>
        <w:t xml:space="preserve">__________________________                                   </w:t>
      </w:r>
      <w:r w:rsidR="003E536D">
        <w:rPr>
          <w:rFonts w:asciiTheme="majorHAnsi" w:eastAsia="Times New Roman" w:hAnsiTheme="majorHAnsi" w:cstheme="majorHAnsi"/>
        </w:rPr>
        <w:t xml:space="preserve">                   </w:t>
      </w:r>
      <w:r w:rsidRPr="003E536D">
        <w:rPr>
          <w:rFonts w:asciiTheme="majorHAnsi" w:eastAsia="Times New Roman" w:hAnsiTheme="majorHAnsi" w:cstheme="majorHAnsi"/>
        </w:rPr>
        <w:t>________________________________</w:t>
      </w:r>
    </w:p>
    <w:p w14:paraId="2ED8F327" w14:textId="67ED882B" w:rsidR="00994A9C" w:rsidRPr="003E536D" w:rsidRDefault="00994A9C" w:rsidP="00994A9C">
      <w:pPr>
        <w:tabs>
          <w:tab w:val="center" w:pos="1985"/>
          <w:tab w:val="center" w:pos="708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theme="majorHAnsi"/>
        </w:rPr>
      </w:pPr>
      <w:r w:rsidRPr="003E536D">
        <w:rPr>
          <w:rFonts w:asciiTheme="majorHAnsi" w:eastAsia="Times New Roman" w:hAnsiTheme="majorHAnsi" w:cstheme="majorHAnsi"/>
          <w:b/>
        </w:rPr>
        <w:tab/>
      </w:r>
      <w:r w:rsidRPr="003E536D">
        <w:rPr>
          <w:rFonts w:asciiTheme="majorHAnsi" w:eastAsia="Times New Roman" w:hAnsiTheme="majorHAnsi" w:cstheme="majorHAnsi"/>
          <w:b/>
          <w:bCs/>
        </w:rPr>
        <w:t xml:space="preserve">             </w:t>
      </w:r>
      <w:r w:rsidR="00CF4580" w:rsidRPr="003E536D">
        <w:rPr>
          <w:rFonts w:asciiTheme="majorHAnsi" w:eastAsia="Times New Roman" w:hAnsiTheme="majorHAnsi" w:cstheme="majorHAnsi"/>
          <w:b/>
          <w:bCs/>
        </w:rPr>
        <w:t xml:space="preserve">                                              </w:t>
      </w:r>
      <w:r w:rsidRPr="003E536D">
        <w:rPr>
          <w:rFonts w:asciiTheme="majorHAnsi" w:eastAsia="Times New Roman" w:hAnsiTheme="majorHAnsi" w:cstheme="majorHAnsi"/>
          <w:b/>
          <w:bCs/>
        </w:rPr>
        <w:t xml:space="preserve">                                </w:t>
      </w:r>
      <w:r w:rsidR="003E536D">
        <w:rPr>
          <w:rFonts w:asciiTheme="majorHAnsi" w:eastAsia="Times New Roman" w:hAnsiTheme="majorHAnsi" w:cstheme="majorHAnsi"/>
          <w:b/>
          <w:bCs/>
        </w:rPr>
        <w:t xml:space="preserve">                                 </w:t>
      </w:r>
      <w:r w:rsidR="00D70C4D" w:rsidRPr="003E536D">
        <w:rPr>
          <w:rFonts w:asciiTheme="majorHAnsi" w:eastAsia="Times New Roman" w:hAnsiTheme="majorHAnsi" w:cstheme="majorHAnsi"/>
        </w:rPr>
        <w:t>Igor Gavrić, predsjednik</w:t>
      </w:r>
    </w:p>
    <w:p w14:paraId="53F4F004" w14:textId="77777777" w:rsidR="00994A9C" w:rsidRPr="003E536D" w:rsidRDefault="00994A9C" w:rsidP="00994A9C">
      <w:pPr>
        <w:rPr>
          <w:rFonts w:asciiTheme="majorHAnsi" w:hAnsiTheme="majorHAnsi" w:cstheme="majorHAnsi"/>
          <w:lang w:eastAsia="hr-HR"/>
        </w:rPr>
      </w:pPr>
    </w:p>
    <w:p w14:paraId="3E7EE691" w14:textId="165A3ED7" w:rsidR="00994A9C" w:rsidRPr="003E536D" w:rsidRDefault="00994A9C" w:rsidP="00CF4580">
      <w:pPr>
        <w:tabs>
          <w:tab w:val="center" w:pos="1985"/>
          <w:tab w:val="center" w:pos="708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theme="majorHAnsi"/>
        </w:rPr>
      </w:pPr>
      <w:r w:rsidRPr="003E536D">
        <w:rPr>
          <w:rFonts w:asciiTheme="majorHAnsi" w:hAnsiTheme="majorHAnsi" w:cstheme="majorHAnsi"/>
        </w:rPr>
        <w:t>Mjesto i datum:</w:t>
      </w:r>
      <w:r w:rsidR="001F2E84">
        <w:rPr>
          <w:rFonts w:asciiTheme="majorHAnsi" w:hAnsiTheme="majorHAnsi" w:cstheme="majorHAnsi"/>
        </w:rPr>
        <w:t xml:space="preserve">                           </w:t>
      </w:r>
      <w:r w:rsidRPr="003E536D">
        <w:rPr>
          <w:rFonts w:asciiTheme="majorHAnsi" w:hAnsiTheme="majorHAnsi" w:cstheme="majorHAnsi"/>
        </w:rPr>
        <w:tab/>
        <w:t>Mjesto i datum:</w:t>
      </w:r>
      <w:r w:rsidR="00CB33F3" w:rsidRPr="003E536D">
        <w:rPr>
          <w:rFonts w:asciiTheme="majorHAnsi" w:hAnsiTheme="majorHAnsi" w:cstheme="majorHAnsi"/>
        </w:rPr>
        <w:t xml:space="preserve">                                    </w:t>
      </w:r>
    </w:p>
    <w:p w14:paraId="25601062" w14:textId="77777777" w:rsidR="00994A9C" w:rsidRPr="003E536D" w:rsidRDefault="00994A9C" w:rsidP="00994A9C">
      <w:pPr>
        <w:rPr>
          <w:rFonts w:asciiTheme="majorHAnsi" w:hAnsiTheme="majorHAnsi" w:cstheme="majorHAnsi"/>
          <w:lang w:eastAsia="hr-HR"/>
        </w:rPr>
      </w:pPr>
    </w:p>
    <w:p w14:paraId="716152EB" w14:textId="77777777" w:rsidR="00994A9C" w:rsidRPr="003E536D" w:rsidRDefault="00994A9C" w:rsidP="00994A9C">
      <w:pPr>
        <w:rPr>
          <w:rFonts w:asciiTheme="majorHAnsi" w:hAnsiTheme="majorHAnsi" w:cstheme="majorHAnsi"/>
          <w:lang w:eastAsia="hr-HR"/>
        </w:rPr>
      </w:pPr>
    </w:p>
    <w:p w14:paraId="3DB700F9" w14:textId="77777777" w:rsidR="00994A9C" w:rsidRPr="003E536D" w:rsidRDefault="00994A9C" w:rsidP="00994A9C">
      <w:pPr>
        <w:rPr>
          <w:rFonts w:asciiTheme="majorHAnsi" w:hAnsiTheme="majorHAnsi" w:cstheme="majorHAnsi"/>
          <w:lang w:eastAsia="hr-HR"/>
        </w:rPr>
      </w:pPr>
      <w:r w:rsidRPr="003E536D">
        <w:rPr>
          <w:rFonts w:asciiTheme="majorHAnsi" w:hAnsiTheme="majorHAnsi" w:cstheme="majorHAnsi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D372F" wp14:editId="002AE10B">
                <wp:simplePos x="0" y="0"/>
                <wp:positionH relativeFrom="column">
                  <wp:posOffset>2986405</wp:posOffset>
                </wp:positionH>
                <wp:positionV relativeFrom="paragraph">
                  <wp:posOffset>635</wp:posOffset>
                </wp:positionV>
                <wp:extent cx="3209925" cy="933450"/>
                <wp:effectExtent l="0" t="0" r="9525" b="0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F2B776" w14:textId="77777777" w:rsidR="00994A9C" w:rsidRPr="000C318B" w:rsidRDefault="00994A9C" w:rsidP="00994A9C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D372F"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235.15pt;margin-top:.05pt;width:252.7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" fillcolor="white [3201]" stroked="f" strokeweight=".5pt">
                <v:textbox>
                  <w:txbxContent>
                    <w:p w14:paraId="6CF2B776" w14:textId="77777777" w:rsidR="00994A9C" w:rsidRPr="000C318B" w:rsidRDefault="00994A9C" w:rsidP="00994A9C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E536D">
        <w:rPr>
          <w:rFonts w:asciiTheme="majorHAnsi" w:eastAsia="Times New Roman" w:hAnsiTheme="majorHAnsi" w:cstheme="majorHAnsi"/>
          <w:noProof/>
          <w:lang w:eastAsia="hr-HR"/>
        </w:rPr>
        <mc:AlternateContent>
          <mc:Choice Requires="wps">
            <w:drawing>
              <wp:inline distT="0" distB="0" distL="0" distR="0" wp14:anchorId="080803BE" wp14:editId="368451F6">
                <wp:extent cx="2952750" cy="914400"/>
                <wp:effectExtent l="0" t="0" r="0" b="0"/>
                <wp:docPr id="939110103" name="Tekstni okvir 939110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7D1610" w14:textId="77777777" w:rsidR="00994A9C" w:rsidRPr="000C318B" w:rsidRDefault="00994A9C" w:rsidP="00994A9C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0803BE" id="Tekstni okvir 939110103" o:spid="_x0000_s1027" type="#_x0000_t202" style="width:232.5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" fillcolor="white [3201]" stroked="f" strokeweight=".5pt">
                <v:textbox>
                  <w:txbxContent>
                    <w:p w14:paraId="467D1610" w14:textId="77777777" w:rsidR="00994A9C" w:rsidRPr="000C318B" w:rsidRDefault="00994A9C" w:rsidP="00994A9C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860F2CD" w14:textId="68F39C3B" w:rsidR="0057192C" w:rsidRPr="003E536D" w:rsidRDefault="0057192C" w:rsidP="00224568">
      <w:pPr>
        <w:rPr>
          <w:rFonts w:asciiTheme="majorHAnsi" w:hAnsiTheme="majorHAnsi" w:cstheme="majorHAnsi"/>
        </w:rPr>
      </w:pPr>
    </w:p>
    <w:p w14:paraId="36358E16" w14:textId="77777777" w:rsidR="00865791" w:rsidRPr="003E536D" w:rsidRDefault="00865791" w:rsidP="00865791">
      <w:pPr>
        <w:ind w:firstLine="720"/>
        <w:rPr>
          <w:rFonts w:asciiTheme="majorHAnsi" w:hAnsiTheme="majorHAnsi" w:cstheme="majorHAnsi"/>
        </w:rPr>
      </w:pPr>
    </w:p>
    <w:sectPr w:rsidR="00865791" w:rsidRPr="003E536D" w:rsidSect="00C72E04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8C9460" w14:textId="77777777" w:rsidR="00C72E04" w:rsidRDefault="00C72E04" w:rsidP="00645696">
      <w:pPr>
        <w:spacing w:after="0" w:line="240" w:lineRule="auto"/>
      </w:pPr>
      <w:r>
        <w:separator/>
      </w:r>
    </w:p>
  </w:endnote>
  <w:endnote w:type="continuationSeparator" w:id="0">
    <w:p w14:paraId="3AFB50C7" w14:textId="77777777" w:rsidR="00C72E04" w:rsidRDefault="00C72E04" w:rsidP="00645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BA8C07" w14:textId="37984E9B" w:rsidR="00645696" w:rsidRDefault="00820080">
    <w:pPr>
      <w:pStyle w:val="Podnoje"/>
    </w:pPr>
    <w:r>
      <w:t xml:space="preserve">                      </w:t>
    </w:r>
    <w:r w:rsidR="00994A9C">
      <w:t xml:space="preserve">             </w:t>
    </w:r>
    <w:r>
      <w:t xml:space="preserve">      </w:t>
    </w:r>
    <w:r w:rsidR="005376C0">
      <w:rPr>
        <w:noProof/>
      </w:rPr>
      <w:drawing>
        <wp:inline distT="0" distB="0" distL="0" distR="0" wp14:anchorId="6C553F57" wp14:editId="46AEB666">
          <wp:extent cx="6120765" cy="414655"/>
          <wp:effectExtent l="0" t="0" r="0" b="4445"/>
          <wp:docPr id="119102565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0A3254" w14:textId="77777777" w:rsidR="00C72E04" w:rsidRDefault="00C72E04" w:rsidP="00645696">
      <w:pPr>
        <w:spacing w:after="0" w:line="240" w:lineRule="auto"/>
      </w:pPr>
      <w:r>
        <w:separator/>
      </w:r>
    </w:p>
  </w:footnote>
  <w:footnote w:type="continuationSeparator" w:id="0">
    <w:p w14:paraId="212C9F95" w14:textId="77777777" w:rsidR="00C72E04" w:rsidRDefault="00C72E04" w:rsidP="00645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559243" w14:textId="6927B7A5" w:rsidR="005376C0" w:rsidRDefault="005376C0">
    <w:pPr>
      <w:pStyle w:val="Zaglavlje"/>
    </w:pPr>
    <w:r>
      <w:t xml:space="preserve">                                                                                                                                                              </w:t>
    </w:r>
    <w:r>
      <w:rPr>
        <w:noProof/>
        <w:lang w:eastAsia="hr-HR"/>
      </w:rPr>
      <w:drawing>
        <wp:inline distT="0" distB="0" distL="0" distR="0" wp14:anchorId="0FE93385" wp14:editId="006A2E57">
          <wp:extent cx="941233" cy="573394"/>
          <wp:effectExtent l="0" t="0" r="0" b="0"/>
          <wp:docPr id="210323435" name="Picture 1" descr="A logo for a health ca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323435" name="Picture 1" descr="A logo for a health care compan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844" cy="606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3E7A6C"/>
    <w:multiLevelType w:val="hybridMultilevel"/>
    <w:tmpl w:val="820A4E28"/>
    <w:lvl w:ilvl="0" w:tplc="2C2274D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85C10C1"/>
    <w:multiLevelType w:val="hybridMultilevel"/>
    <w:tmpl w:val="6FEC238C"/>
    <w:lvl w:ilvl="0" w:tplc="EA741A0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C7D27"/>
    <w:multiLevelType w:val="hybridMultilevel"/>
    <w:tmpl w:val="44827A9C"/>
    <w:lvl w:ilvl="0" w:tplc="9ADA28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73024"/>
    <w:multiLevelType w:val="hybridMultilevel"/>
    <w:tmpl w:val="09B60720"/>
    <w:lvl w:ilvl="0" w:tplc="2168DC5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2907199">
    <w:abstractNumId w:val="0"/>
  </w:num>
  <w:num w:numId="2" w16cid:durableId="1139374783">
    <w:abstractNumId w:val="2"/>
  </w:num>
  <w:num w:numId="3" w16cid:durableId="178736569">
    <w:abstractNumId w:val="1"/>
  </w:num>
  <w:num w:numId="4" w16cid:durableId="19862031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696"/>
    <w:rsid w:val="000A4BFD"/>
    <w:rsid w:val="000A7476"/>
    <w:rsid w:val="00150A35"/>
    <w:rsid w:val="001C4C4A"/>
    <w:rsid w:val="001F2E84"/>
    <w:rsid w:val="00200C98"/>
    <w:rsid w:val="002076A1"/>
    <w:rsid w:val="00224568"/>
    <w:rsid w:val="00396B12"/>
    <w:rsid w:val="003E536D"/>
    <w:rsid w:val="003F5293"/>
    <w:rsid w:val="00473186"/>
    <w:rsid w:val="004F6128"/>
    <w:rsid w:val="005376C0"/>
    <w:rsid w:val="0055082B"/>
    <w:rsid w:val="0057192C"/>
    <w:rsid w:val="00645696"/>
    <w:rsid w:val="00693AFE"/>
    <w:rsid w:val="006B4830"/>
    <w:rsid w:val="00730556"/>
    <w:rsid w:val="007764C8"/>
    <w:rsid w:val="00791454"/>
    <w:rsid w:val="007B0D85"/>
    <w:rsid w:val="00820080"/>
    <w:rsid w:val="00865791"/>
    <w:rsid w:val="008706C3"/>
    <w:rsid w:val="008F1FB1"/>
    <w:rsid w:val="00994A9C"/>
    <w:rsid w:val="009D489B"/>
    <w:rsid w:val="00A04F41"/>
    <w:rsid w:val="00A06EB7"/>
    <w:rsid w:val="00B02D53"/>
    <w:rsid w:val="00BA685F"/>
    <w:rsid w:val="00BB50A4"/>
    <w:rsid w:val="00C34882"/>
    <w:rsid w:val="00C72E04"/>
    <w:rsid w:val="00CB33F3"/>
    <w:rsid w:val="00CF4580"/>
    <w:rsid w:val="00D70C4D"/>
    <w:rsid w:val="00D95AFB"/>
    <w:rsid w:val="00DA7CFF"/>
    <w:rsid w:val="00DF722A"/>
    <w:rsid w:val="00F44E2E"/>
    <w:rsid w:val="00F7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A8B780"/>
  <w15:chartTrackingRefBased/>
  <w15:docId w15:val="{B632F9BE-9988-425A-A831-14A5D634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456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45696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6456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45696"/>
    <w:rPr>
      <w:lang w:val="hr-HR"/>
    </w:rPr>
  </w:style>
  <w:style w:type="paragraph" w:styleId="Bezproreda">
    <w:name w:val="No Spacing"/>
    <w:uiPriority w:val="1"/>
    <w:qFormat/>
    <w:rsid w:val="00994A9C"/>
    <w:pPr>
      <w:spacing w:after="0" w:line="240" w:lineRule="auto"/>
    </w:pPr>
    <w:rPr>
      <w:lang w:val="hr-HR"/>
    </w:rPr>
  </w:style>
  <w:style w:type="character" w:styleId="Hiperveza">
    <w:name w:val="Hyperlink"/>
    <w:basedOn w:val="Zadanifontodlomka"/>
    <w:uiPriority w:val="99"/>
    <w:unhideWhenUsed/>
    <w:rsid w:val="00994A9C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994A9C"/>
    <w:rPr>
      <w:sz w:val="16"/>
      <w:szCs w:val="16"/>
    </w:rPr>
  </w:style>
  <w:style w:type="character" w:styleId="Nerijeenospominjanje">
    <w:name w:val="Unresolved Mention"/>
    <w:basedOn w:val="Zadanifontodlomka"/>
    <w:uiPriority w:val="99"/>
    <w:semiHidden/>
    <w:unhideWhenUsed/>
    <w:rsid w:val="00DF722A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C34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09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12443-0A05-4A60-A36C-97FB249FF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Vedrana Zilic</dc:creator>
  <cp:keywords/>
  <dc:description/>
  <cp:lastModifiedBy>Vedrana Zilic</cp:lastModifiedBy>
  <cp:revision>11</cp:revision>
  <dcterms:created xsi:type="dcterms:W3CDTF">2024-03-25T14:47:00Z</dcterms:created>
  <dcterms:modified xsi:type="dcterms:W3CDTF">2024-03-27T08:13:00Z</dcterms:modified>
</cp:coreProperties>
</file>