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ABF8C" w14:textId="0EF617AE" w:rsidR="00DC23FE" w:rsidRDefault="00A270A1" w:rsidP="00A270A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PRILOG </w:t>
      </w:r>
      <w:r w:rsidR="00F14B72">
        <w:rPr>
          <w:rFonts w:asciiTheme="majorHAnsi" w:hAnsiTheme="majorHAnsi"/>
        </w:rPr>
        <w:t>I</w:t>
      </w:r>
      <w:r w:rsidR="00327222">
        <w:rPr>
          <w:rFonts w:asciiTheme="majorHAnsi" w:hAnsiTheme="majorHAnsi"/>
        </w:rPr>
        <w:t>II</w:t>
      </w:r>
    </w:p>
    <w:p w14:paraId="08EFFE2B" w14:textId="77777777" w:rsidR="00327222" w:rsidRDefault="00327222" w:rsidP="00A270A1">
      <w:pPr>
        <w:spacing w:after="0" w:line="240" w:lineRule="auto"/>
        <w:contextualSpacing/>
        <w:rPr>
          <w:rFonts w:asciiTheme="majorHAnsi" w:hAnsiTheme="majorHAnsi"/>
        </w:rPr>
      </w:pPr>
    </w:p>
    <w:p w14:paraId="13FC505D" w14:textId="51A3C5CE" w:rsidR="00327222" w:rsidRDefault="00327222" w:rsidP="00327222">
      <w:pPr>
        <w:spacing w:after="0" w:line="240" w:lineRule="auto"/>
        <w:contextualSpacing/>
        <w:jc w:val="center"/>
        <w:rPr>
          <w:rFonts w:asciiTheme="majorHAnsi" w:hAnsiTheme="majorHAnsi"/>
          <w:b/>
          <w:bCs/>
        </w:rPr>
      </w:pPr>
      <w:r w:rsidRPr="00327222">
        <w:rPr>
          <w:rFonts w:asciiTheme="majorHAnsi" w:hAnsiTheme="majorHAnsi"/>
          <w:b/>
          <w:bCs/>
        </w:rPr>
        <w:t>IZJAVA</w:t>
      </w:r>
    </w:p>
    <w:p w14:paraId="4D5678EA" w14:textId="521F89DC" w:rsidR="00A270A1" w:rsidRPr="00327222" w:rsidRDefault="00327222" w:rsidP="00327222">
      <w:pPr>
        <w:spacing w:after="0" w:line="240" w:lineRule="auto"/>
        <w:contextualSpacing/>
        <w:jc w:val="center"/>
        <w:rPr>
          <w:rFonts w:asciiTheme="majorHAnsi" w:hAnsiTheme="majorHAnsi"/>
          <w:b/>
          <w:bCs/>
        </w:rPr>
      </w:pPr>
      <w:r w:rsidRPr="00327222">
        <w:rPr>
          <w:rFonts w:asciiTheme="majorHAnsi" w:hAnsiTheme="majorHAnsi"/>
          <w:b/>
          <w:bCs/>
        </w:rPr>
        <w:t xml:space="preserve">O NEPOSTOJANJU RAZLOGA ISKLJUČENJA GOSPODARSKOG SUBJEKTA IZ POSTUPKA </w:t>
      </w:r>
      <w:r w:rsidR="00FC0381">
        <w:rPr>
          <w:rFonts w:asciiTheme="majorHAnsi" w:hAnsiTheme="majorHAnsi"/>
          <w:b/>
          <w:bCs/>
        </w:rPr>
        <w:t>JAVNOG NADMETANJA</w:t>
      </w:r>
    </w:p>
    <w:p w14:paraId="79DE6836" w14:textId="6450DCE5" w:rsidR="00A270A1" w:rsidRDefault="00A270A1" w:rsidP="00A270A1">
      <w:pPr>
        <w:spacing w:after="0" w:line="240" w:lineRule="auto"/>
        <w:contextualSpacing/>
        <w:rPr>
          <w:rFonts w:asciiTheme="majorHAnsi" w:hAnsiTheme="majorHAnsi"/>
        </w:rPr>
      </w:pPr>
    </w:p>
    <w:p w14:paraId="10A63E32" w14:textId="77777777" w:rsidR="00682DB3" w:rsidRDefault="00682DB3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77A8504D" w14:textId="77777777" w:rsidR="00C96ADE" w:rsidRDefault="00C96ADE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0B1685CA" w14:textId="77777777" w:rsidR="00C96ADE" w:rsidRDefault="00C96ADE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7C2C968F" w14:textId="0D9EF15C" w:rsidR="00A270A1" w:rsidRDefault="00A270A1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Radi dokazivanja nepostojanja razloga za isključenje sukladno točki 9. </w:t>
      </w:r>
      <w:r w:rsidR="00327222">
        <w:rPr>
          <w:rFonts w:asciiTheme="majorHAnsi" w:hAnsiTheme="majorHAnsi"/>
        </w:rPr>
        <w:t>Postupci nabave za osobe koje nisu obveznici Zakona o javnoj nabavi</w:t>
      </w:r>
      <w:r w:rsidRPr="00BA56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 točke </w:t>
      </w:r>
      <w:r w:rsidR="00327222">
        <w:rPr>
          <w:rFonts w:asciiTheme="majorHAnsi" w:hAnsiTheme="majorHAnsi"/>
        </w:rPr>
        <w:t>5</w:t>
      </w:r>
      <w:r>
        <w:rPr>
          <w:rFonts w:asciiTheme="majorHAnsi" w:hAnsiTheme="majorHAnsi"/>
        </w:rPr>
        <w:t>. Dokumentacije za nadmetanje, dajem sljedeću</w:t>
      </w:r>
    </w:p>
    <w:p w14:paraId="5A59CEFE" w14:textId="4266BC71" w:rsidR="00A270A1" w:rsidRDefault="00A270A1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7A58108A" w14:textId="1F7F8801" w:rsidR="00A270A1" w:rsidRDefault="00A270A1" w:rsidP="00A270A1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7A914A3A" w14:textId="7F5F42B4" w:rsidR="00A270A1" w:rsidRDefault="00A270A1" w:rsidP="00A270A1">
      <w:pPr>
        <w:spacing w:after="0"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IZJAVU</w:t>
      </w:r>
    </w:p>
    <w:p w14:paraId="048EE669" w14:textId="7929F6B9" w:rsidR="00A270A1" w:rsidRDefault="00A270A1" w:rsidP="00A270A1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4F4F653A" w14:textId="4AEAEE55" w:rsidR="004F601D" w:rsidRPr="00A65999" w:rsidRDefault="00E81B57" w:rsidP="00A65999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Kojom ja _________________________ (ime i prezime) iz _________________________ , _________________________ (adresa), OIB: _________________________ , kao osoba ovlaštena za zastupanje gospodarskog subjekta </w:t>
      </w:r>
      <w:r w:rsidR="004F601D">
        <w:rPr>
          <w:rFonts w:asciiTheme="majorHAnsi" w:hAnsiTheme="majorHAnsi"/>
        </w:rPr>
        <w:t>__________________________________________________ (naziv ili tvrtka, adresa, OIB), pod materijalnom i kaznenom odgovornošću potvrđujem:</w:t>
      </w:r>
    </w:p>
    <w:p w14:paraId="18C8A116" w14:textId="23245C86" w:rsidR="004F601D" w:rsidRPr="004F601D" w:rsidRDefault="004F601D" w:rsidP="004F601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da gospodarski subjekt</w:t>
      </w:r>
      <w:r w:rsidRPr="00AF5245">
        <w:rPr>
          <w:rFonts w:asciiTheme="majorHAnsi" w:hAnsiTheme="majorHAnsi"/>
        </w:rPr>
        <w:t xml:space="preserve"> ili osoba ovlaštena za zakonsko zastupanje </w:t>
      </w:r>
      <w:r>
        <w:rPr>
          <w:rFonts w:asciiTheme="majorHAnsi" w:hAnsiTheme="majorHAnsi"/>
        </w:rPr>
        <w:t xml:space="preserve">nije </w:t>
      </w:r>
      <w:r w:rsidRPr="00AF5245">
        <w:rPr>
          <w:rFonts w:asciiTheme="majorHAnsi" w:hAnsiTheme="majorHAnsi"/>
        </w:rPr>
        <w:t>pravomoćno osuđena za kazneno djelo sudjelovanja u zločinačkoj organizaciji, korupcije, prijevare, terorizma, financiranja terorizma, pranja novca, dječjeg rada ili drugih oblika trgovanja ljudima</w:t>
      </w:r>
    </w:p>
    <w:p w14:paraId="28725564" w14:textId="241682D1" w:rsidR="004F601D" w:rsidRPr="004F601D" w:rsidRDefault="004F601D" w:rsidP="004F601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da je gospodarski subjekt </w:t>
      </w:r>
      <w:r w:rsidRPr="00AF5245">
        <w:rPr>
          <w:rFonts w:asciiTheme="majorHAnsi" w:hAnsiTheme="majorHAnsi"/>
        </w:rPr>
        <w:t>ispunio obvezu plaćanja dospjelih poreznih obveza i obveza za mirovinsko i zdravstveno osiguranje, osim ako prema posebnom zakonu plaćanje tih obveza nije dopušteno ili je odobrena odgoda plaćanja</w:t>
      </w:r>
    </w:p>
    <w:p w14:paraId="06BB0B66" w14:textId="21CCD071" w:rsidR="004F601D" w:rsidRDefault="004F601D" w:rsidP="004F601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</w:t>
      </w:r>
      <w:r w:rsidR="005A028F">
        <w:rPr>
          <w:rFonts w:asciiTheme="majorHAnsi" w:hAnsiTheme="majorHAnsi"/>
        </w:rPr>
        <w:t xml:space="preserve"> gospodarski subjekt</w:t>
      </w:r>
      <w:r>
        <w:rPr>
          <w:rFonts w:asciiTheme="majorHAnsi" w:hAnsiTheme="majorHAnsi"/>
        </w:rPr>
        <w:t xml:space="preserve"> nije</w:t>
      </w:r>
      <w:r w:rsidRPr="00AF5245">
        <w:rPr>
          <w:rFonts w:asciiTheme="majorHAnsi" w:hAnsiTheme="majorHAnsi"/>
        </w:rPr>
        <w:t xml:space="preserve"> lažno predstavio ili pružio neistinite podatke u vezi s uvjetima koje je NOJN naveo kao razloge za isključenje ili uvjete kvalifikacije</w:t>
      </w:r>
    </w:p>
    <w:p w14:paraId="1AC5402C" w14:textId="1303DA1D" w:rsidR="005A028F" w:rsidRPr="00776368" w:rsidRDefault="005A028F" w:rsidP="005A02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gospodarski subjekt nije</w:t>
      </w:r>
      <w:r w:rsidRPr="00AF52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 stečaju, insolventan ili u postupku likvidacije, da njegovom imovinom ne upravlja </w:t>
      </w:r>
      <w:r w:rsidRPr="00776368">
        <w:rPr>
          <w:rFonts w:asciiTheme="majorHAnsi" w:hAnsiTheme="majorHAnsi"/>
        </w:rPr>
        <w:t xml:space="preserve">stečajni upravitelj ili sud, </w:t>
      </w:r>
      <w:r>
        <w:rPr>
          <w:rFonts w:asciiTheme="majorHAnsi" w:hAnsiTheme="majorHAnsi"/>
        </w:rPr>
        <w:t>da</w:t>
      </w:r>
      <w:r w:rsidR="00832C69">
        <w:rPr>
          <w:rFonts w:asciiTheme="majorHAnsi" w:hAnsiTheme="majorHAnsi"/>
        </w:rPr>
        <w:t xml:space="preserve"> nije</w:t>
      </w:r>
      <w:r w:rsidRPr="00776368">
        <w:rPr>
          <w:rFonts w:asciiTheme="majorHAnsi" w:hAnsiTheme="majorHAnsi"/>
        </w:rPr>
        <w:t xml:space="preserve"> u nagodbi s vjerovnicima, </w:t>
      </w:r>
      <w:r w:rsidR="00832C69">
        <w:rPr>
          <w:rFonts w:asciiTheme="majorHAnsi" w:hAnsiTheme="majorHAnsi"/>
        </w:rPr>
        <w:t>da nije</w:t>
      </w:r>
      <w:r w:rsidRPr="00776368">
        <w:rPr>
          <w:rFonts w:asciiTheme="majorHAnsi" w:hAnsiTheme="majorHAnsi"/>
        </w:rPr>
        <w:t xml:space="preserve"> obustavio poslovne aktivnosti ili </w:t>
      </w:r>
      <w:r w:rsidR="00832C69">
        <w:rPr>
          <w:rFonts w:asciiTheme="majorHAnsi" w:hAnsiTheme="majorHAnsi"/>
        </w:rPr>
        <w:t>da ni</w:t>
      </w:r>
      <w:r w:rsidRPr="00776368">
        <w:rPr>
          <w:rFonts w:asciiTheme="majorHAnsi" w:hAnsiTheme="majorHAnsi"/>
        </w:rPr>
        <w:t>je u bilokakvoj istovrsnoj situaciji koja proizlazi iz sličnog postupka prema nacionalnim zakonima i propisima</w:t>
      </w:r>
    </w:p>
    <w:p w14:paraId="693359CD" w14:textId="2EBB4CAF" w:rsidR="00ED15A2" w:rsidRPr="00776368" w:rsidRDefault="00ED15A2" w:rsidP="00ED15A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gospodarski subjekt</w:t>
      </w:r>
      <w:r w:rsidRPr="00776368">
        <w:rPr>
          <w:rFonts w:asciiTheme="majorHAnsi" w:hAnsiTheme="majorHAnsi"/>
        </w:rPr>
        <w:t xml:space="preserve"> u posljednje dvije godine do početka nabave </w:t>
      </w:r>
      <w:r>
        <w:rPr>
          <w:rFonts w:asciiTheme="majorHAnsi" w:hAnsiTheme="majorHAnsi"/>
        </w:rPr>
        <w:t xml:space="preserve">nije </w:t>
      </w:r>
      <w:r w:rsidRPr="00776368">
        <w:rPr>
          <w:rFonts w:asciiTheme="majorHAnsi" w:hAnsiTheme="majorHAnsi"/>
        </w:rPr>
        <w:t>učinio težak profesionalni propust koji NOJN može dokazati na bilo koji način</w:t>
      </w:r>
    </w:p>
    <w:p w14:paraId="0EA54F37" w14:textId="08B5EB6A" w:rsidR="004F601D" w:rsidRDefault="004F601D" w:rsidP="00682DB3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4614FCED" w14:textId="2E37EB83" w:rsidR="00682DB3" w:rsidRDefault="00682DB3" w:rsidP="00682DB3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498FD978" w14:textId="77777777" w:rsidR="00081198" w:rsidRPr="00081198" w:rsidRDefault="00081198" w:rsidP="00081198">
      <w:pPr>
        <w:spacing w:after="0" w:line="240" w:lineRule="auto"/>
        <w:contextualSpacing/>
        <w:jc w:val="right"/>
        <w:rPr>
          <w:rFonts w:asciiTheme="majorHAnsi" w:hAnsiTheme="majorHAnsi"/>
        </w:rPr>
      </w:pPr>
      <w:r w:rsidRPr="00081198">
        <w:rPr>
          <w:rFonts w:asciiTheme="majorHAnsi" w:hAnsiTheme="majorHAnsi"/>
        </w:rPr>
        <w:t>Ponuditelj: ime i prezime, potpis</w:t>
      </w:r>
    </w:p>
    <w:p w14:paraId="2E969C59" w14:textId="77777777" w:rsidR="00081198" w:rsidRPr="00081198" w:rsidRDefault="00081198" w:rsidP="00081198">
      <w:pPr>
        <w:spacing w:after="0" w:line="240" w:lineRule="auto"/>
        <w:contextualSpacing/>
        <w:jc w:val="right"/>
        <w:rPr>
          <w:rFonts w:asciiTheme="majorHAnsi" w:hAnsiTheme="majorHAnsi"/>
        </w:rPr>
      </w:pPr>
      <w:r w:rsidRPr="00081198">
        <w:rPr>
          <w:rFonts w:asciiTheme="majorHAnsi" w:hAnsiTheme="majorHAnsi"/>
        </w:rPr>
        <w:t xml:space="preserve"> </w:t>
      </w:r>
      <w:r w:rsidRPr="00081198">
        <w:rPr>
          <w:rFonts w:asciiTheme="majorHAnsi" w:hAnsiTheme="majorHAnsi"/>
        </w:rPr>
        <w:tab/>
      </w:r>
      <w:r w:rsidRPr="00081198">
        <w:rPr>
          <w:rFonts w:asciiTheme="majorHAnsi" w:hAnsiTheme="majorHAnsi"/>
        </w:rPr>
        <w:tab/>
      </w:r>
      <w:r w:rsidRPr="00081198">
        <w:rPr>
          <w:rFonts w:asciiTheme="majorHAnsi" w:hAnsiTheme="majorHAnsi"/>
        </w:rPr>
        <w:tab/>
      </w:r>
      <w:r w:rsidRPr="00081198">
        <w:rPr>
          <w:rFonts w:asciiTheme="majorHAnsi" w:hAnsiTheme="majorHAnsi"/>
        </w:rPr>
        <w:tab/>
      </w:r>
      <w:r w:rsidRPr="00081198">
        <w:rPr>
          <w:rFonts w:asciiTheme="majorHAnsi" w:hAnsiTheme="majorHAnsi"/>
        </w:rPr>
        <w:tab/>
        <w:t xml:space="preserve">                            MP        ___________________________</w:t>
      </w:r>
    </w:p>
    <w:p w14:paraId="75F36112" w14:textId="14DFEB8C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D5C2503" w14:textId="0304C50D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90838FF" w14:textId="7B7F6E18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2AF8F4B" w14:textId="041924C3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53A411A0" w14:textId="5844F739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8CD2636" w14:textId="42D3CA92" w:rsidR="005F36CD" w:rsidRDefault="005F36CD" w:rsidP="005F36C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Datum: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</w:p>
    <w:p w14:paraId="173A3246" w14:textId="50A28233" w:rsidR="005F36CD" w:rsidRDefault="005F36CD" w:rsidP="005F36C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Mjesto: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</w:p>
    <w:p w14:paraId="0569BBF8" w14:textId="445CB99D" w:rsidR="00431112" w:rsidRDefault="00431112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34498F6E" w14:textId="05104F2C" w:rsidR="00431112" w:rsidRDefault="00431112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5DBA0726" w14:textId="44B1378A" w:rsidR="00431112" w:rsidRDefault="00431112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5DAC70D6" w14:textId="3B71BB6D" w:rsidR="00431112" w:rsidRDefault="00431112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1A6EDB81" w14:textId="77777777" w:rsidR="00746B2A" w:rsidRPr="00493A5B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sectPr w:rsidR="00746B2A" w:rsidRPr="00493A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EE878" w14:textId="77777777" w:rsidR="009D11CC" w:rsidRDefault="009D11CC" w:rsidP="00746CF9">
      <w:pPr>
        <w:spacing w:after="0" w:line="240" w:lineRule="auto"/>
      </w:pPr>
      <w:r>
        <w:separator/>
      </w:r>
    </w:p>
  </w:endnote>
  <w:endnote w:type="continuationSeparator" w:id="0">
    <w:p w14:paraId="3FB650F8" w14:textId="77777777" w:rsidR="009D11CC" w:rsidRDefault="009D11CC" w:rsidP="007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DCB56" w14:textId="0C9A5452" w:rsidR="00746CF9" w:rsidRPr="008D5293" w:rsidRDefault="00327222" w:rsidP="008D5293">
    <w:pPr>
      <w:pStyle w:val="Podnoje"/>
      <w:jc w:val="center"/>
    </w:pPr>
    <w:r>
      <w:rPr>
        <w:noProof/>
      </w:rPr>
      <w:drawing>
        <wp:inline distT="0" distB="0" distL="0" distR="0" wp14:anchorId="45AC299E" wp14:editId="0A94E177">
          <wp:extent cx="6120765" cy="414655"/>
          <wp:effectExtent l="0" t="0" r="0" b="4445"/>
          <wp:docPr id="89134418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A90CA" w14:textId="77777777" w:rsidR="009D11CC" w:rsidRDefault="009D11CC" w:rsidP="00746CF9">
      <w:pPr>
        <w:spacing w:after="0" w:line="240" w:lineRule="auto"/>
      </w:pPr>
      <w:r>
        <w:separator/>
      </w:r>
    </w:p>
  </w:footnote>
  <w:footnote w:type="continuationSeparator" w:id="0">
    <w:p w14:paraId="4CA67562" w14:textId="77777777" w:rsidR="009D11CC" w:rsidRDefault="009D11CC" w:rsidP="0074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C9BC6" w14:textId="48C34029" w:rsidR="00746CF9" w:rsidRDefault="00327222" w:rsidP="00327222">
    <w:pPr>
      <w:pStyle w:val="Zaglavlje"/>
      <w:tabs>
        <w:tab w:val="clear" w:pos="9072"/>
        <w:tab w:val="left" w:pos="8076"/>
      </w:tabs>
      <w:ind w:left="7788"/>
    </w:pPr>
    <w:r>
      <w:tab/>
    </w:r>
    <w:r>
      <w:tab/>
      <w:t xml:space="preserve">    </w:t>
    </w:r>
    <w:r>
      <w:rPr>
        <w:noProof/>
      </w:rPr>
      <w:drawing>
        <wp:inline distT="0" distB="0" distL="0" distR="0" wp14:anchorId="043D3728" wp14:editId="5B1E8AF3">
          <wp:extent cx="939165" cy="572770"/>
          <wp:effectExtent l="0" t="0" r="0" b="0"/>
          <wp:docPr id="27156419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F2D75"/>
    <w:multiLevelType w:val="hybridMultilevel"/>
    <w:tmpl w:val="0316C6F4"/>
    <w:lvl w:ilvl="0" w:tplc="6A48B1C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1F30"/>
    <w:multiLevelType w:val="hybridMultilevel"/>
    <w:tmpl w:val="B6F0C53C"/>
    <w:lvl w:ilvl="0" w:tplc="306E5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382E6B"/>
    <w:multiLevelType w:val="hybridMultilevel"/>
    <w:tmpl w:val="4C0A8B1A"/>
    <w:lvl w:ilvl="0" w:tplc="E8522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17280">
    <w:abstractNumId w:val="0"/>
  </w:num>
  <w:num w:numId="2" w16cid:durableId="1354264034">
    <w:abstractNumId w:val="2"/>
  </w:num>
  <w:num w:numId="3" w16cid:durableId="1681077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3"/>
    <w:rsid w:val="0001290B"/>
    <w:rsid w:val="00081198"/>
    <w:rsid w:val="002125D8"/>
    <w:rsid w:val="002672AF"/>
    <w:rsid w:val="00291790"/>
    <w:rsid w:val="00310900"/>
    <w:rsid w:val="00327222"/>
    <w:rsid w:val="00357C48"/>
    <w:rsid w:val="00364A73"/>
    <w:rsid w:val="00387681"/>
    <w:rsid w:val="003F06E4"/>
    <w:rsid w:val="00431112"/>
    <w:rsid w:val="00493A5B"/>
    <w:rsid w:val="004F601D"/>
    <w:rsid w:val="005A028F"/>
    <w:rsid w:val="005B346B"/>
    <w:rsid w:val="005F36CD"/>
    <w:rsid w:val="00682DB3"/>
    <w:rsid w:val="006A5194"/>
    <w:rsid w:val="00746B2A"/>
    <w:rsid w:val="00746CF9"/>
    <w:rsid w:val="007D5933"/>
    <w:rsid w:val="00832C69"/>
    <w:rsid w:val="008D5293"/>
    <w:rsid w:val="00932E33"/>
    <w:rsid w:val="00933281"/>
    <w:rsid w:val="00970E6F"/>
    <w:rsid w:val="009D11CC"/>
    <w:rsid w:val="00A123D6"/>
    <w:rsid w:val="00A270A1"/>
    <w:rsid w:val="00A65999"/>
    <w:rsid w:val="00AE083E"/>
    <w:rsid w:val="00C96ADE"/>
    <w:rsid w:val="00DC23FE"/>
    <w:rsid w:val="00E81B57"/>
    <w:rsid w:val="00ED15A2"/>
    <w:rsid w:val="00F14B72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CD7BC"/>
  <w15:chartTrackingRefBased/>
  <w15:docId w15:val="{4033A48C-91C2-4004-AB6E-2643D6E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CF9"/>
  </w:style>
  <w:style w:type="paragraph" w:styleId="Podnoje">
    <w:name w:val="footer"/>
    <w:basedOn w:val="Normal"/>
    <w:link w:val="Podno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CF9"/>
  </w:style>
  <w:style w:type="paragraph" w:styleId="Tekstbalonia">
    <w:name w:val="Balloon Text"/>
    <w:basedOn w:val="Normal"/>
    <w:link w:val="TekstbaloniaChar"/>
    <w:uiPriority w:val="99"/>
    <w:semiHidden/>
    <w:unhideWhenUsed/>
    <w:rsid w:val="0074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C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F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Vedrana Zilic</cp:lastModifiedBy>
  <cp:revision>6</cp:revision>
  <dcterms:created xsi:type="dcterms:W3CDTF">2019-06-13T10:01:00Z</dcterms:created>
  <dcterms:modified xsi:type="dcterms:W3CDTF">2024-03-25T14:14:00Z</dcterms:modified>
</cp:coreProperties>
</file>