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178"/>
      </w:tblGrid>
      <w:tr w:rsidR="00A61AF6" w:rsidRPr="001057F9" w14:paraId="6F50E1C5" w14:textId="77777777" w:rsidTr="00762E15">
        <w:trPr>
          <w:trHeight w:val="89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0E1C4" w14:textId="2F13A2C1" w:rsidR="00A61AF6" w:rsidRPr="00393243" w:rsidRDefault="00A61AF6" w:rsidP="00762E15">
            <w:pPr>
              <w:pStyle w:val="Style2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</w:p>
        </w:tc>
      </w:tr>
    </w:tbl>
    <w:p w14:paraId="6F50E1C6" w14:textId="3978E7E5" w:rsidR="00A61AF6" w:rsidRPr="00DB579F" w:rsidRDefault="00DB579F" w:rsidP="00A61AF6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sz w:val="28"/>
          <w:szCs w:val="28"/>
          <w:lang w:eastAsia="hr-HR"/>
        </w:rPr>
      </w:pPr>
      <w:bookmarkStart w:id="0" w:name="_Hlk77080904"/>
      <w:r w:rsidRPr="00DB579F">
        <w:rPr>
          <w:rFonts w:asciiTheme="minorHAnsi" w:hAnsiTheme="minorHAnsi"/>
          <w:b/>
          <w:color w:val="auto"/>
          <w:sz w:val="28"/>
          <w:szCs w:val="28"/>
          <w:lang w:eastAsia="hr-HR"/>
        </w:rPr>
        <w:t xml:space="preserve">PRILOG 4 - </w:t>
      </w:r>
      <w:r w:rsidR="00A61AF6" w:rsidRPr="00DB579F">
        <w:rPr>
          <w:rFonts w:asciiTheme="minorHAnsi" w:hAnsiTheme="minorHAnsi"/>
          <w:b/>
          <w:color w:val="auto"/>
          <w:sz w:val="28"/>
          <w:szCs w:val="28"/>
          <w:lang w:eastAsia="hr-HR"/>
        </w:rPr>
        <w:t>IZJAVA PONUDITELJA</w:t>
      </w:r>
      <w:r w:rsidR="001E7EFB" w:rsidRPr="00DB579F">
        <w:rPr>
          <w:rFonts w:asciiTheme="minorHAnsi" w:hAnsiTheme="minorHAnsi"/>
          <w:b/>
          <w:color w:val="auto"/>
          <w:sz w:val="28"/>
          <w:szCs w:val="28"/>
          <w:lang w:eastAsia="hr-HR"/>
        </w:rPr>
        <w:t xml:space="preserve"> </w:t>
      </w:r>
    </w:p>
    <w:bookmarkEnd w:id="0"/>
    <w:p w14:paraId="6F50E1C7" w14:textId="77777777" w:rsidR="00A61AF6" w:rsidRPr="00393243" w:rsidRDefault="00A61AF6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6F50E1C8" w14:textId="773DA6EE" w:rsidR="00A61AF6" w:rsidRDefault="00A61AF6" w:rsidP="00DF5754">
      <w:pPr>
        <w:keepNext/>
        <w:keepLines/>
        <w:widowControl w:val="0"/>
        <w:suppressAutoHyphens w:val="0"/>
        <w:spacing w:after="0" w:line="360" w:lineRule="auto"/>
        <w:ind w:left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>Naručitelj: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="00632978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Markoja</w:t>
      </w:r>
      <w:r w:rsidR="00564A86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d.o.o.</w:t>
      </w:r>
    </w:p>
    <w:p w14:paraId="4D9381BD" w14:textId="313B46C4" w:rsidR="00BE7675" w:rsidRDefault="00DF5754" w:rsidP="00213322">
      <w:pPr>
        <w:keepNext/>
        <w:keepLines/>
        <w:widowControl w:val="0"/>
        <w:suppressAutoHyphens w:val="0"/>
        <w:spacing w:after="0" w:line="360" w:lineRule="auto"/>
        <w:ind w:left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DF5754">
        <w:rPr>
          <w:rFonts w:asciiTheme="minorHAnsi" w:eastAsia="Calibri" w:hAnsiTheme="minorHAnsi" w:cs="Tahoma"/>
          <w:b/>
          <w:bCs/>
          <w:color w:val="auto"/>
          <w:sz w:val="22"/>
          <w:szCs w:val="22"/>
          <w:lang w:eastAsia="en-US"/>
        </w:rPr>
        <w:t>Naziv nabave</w:t>
      </w:r>
      <w:r w:rsidRPr="00DF5754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: </w:t>
      </w:r>
      <w:r w:rsidR="001E1B3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Usluge tehničk</w:t>
      </w:r>
      <w:r w:rsidR="00D91BE4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og</w:t>
      </w:r>
      <w:r w:rsidR="001E1B3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konzultan</w:t>
      </w:r>
      <w:r w:rsidR="00D91BE4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ta 2</w:t>
      </w:r>
    </w:p>
    <w:p w14:paraId="31E03B9F" w14:textId="77777777" w:rsidR="00213322" w:rsidRDefault="00213322" w:rsidP="00213322">
      <w:pPr>
        <w:keepNext/>
        <w:keepLines/>
        <w:widowControl w:val="0"/>
        <w:suppressAutoHyphens w:val="0"/>
        <w:spacing w:after="0" w:line="360" w:lineRule="auto"/>
        <w:ind w:left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</w:p>
    <w:p w14:paraId="3F72BF32" w14:textId="18B921BB" w:rsidR="00213322" w:rsidRDefault="001D358C" w:rsidP="00213322">
      <w:pPr>
        <w:keepNext/>
        <w:keepLines/>
        <w:widowControl w:val="0"/>
        <w:suppressAutoHyphens w:val="0"/>
        <w:spacing w:after="0"/>
        <w:ind w:left="0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Ja</w:t>
      </w:r>
      <w:r w:rsidR="002E6BE1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, niže potpisani, </w:t>
      </w:r>
      <w:r w:rsidR="00CA298F">
        <w:rPr>
          <w:rFonts w:asciiTheme="minorHAnsi" w:eastAsia="Calibri" w:hAnsiTheme="minorHAnsi" w:cs="Tahoma"/>
          <w:color w:val="auto"/>
          <w:sz w:val="22"/>
          <w:szCs w:val="22"/>
          <w:u w:val="single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A298F">
        <w:rPr>
          <w:rFonts w:asciiTheme="minorHAnsi" w:eastAsia="Calibri" w:hAnsiTheme="minorHAnsi" w:cs="Tahoma"/>
          <w:color w:val="auto"/>
          <w:sz w:val="22"/>
          <w:szCs w:val="22"/>
          <w:u w:val="single"/>
          <w:lang w:eastAsia="en-US"/>
        </w:rPr>
        <w:instrText xml:space="preserve"> FORMTEXT </w:instrText>
      </w:r>
      <w:r w:rsidR="00CA298F">
        <w:rPr>
          <w:rFonts w:asciiTheme="minorHAnsi" w:eastAsia="Calibri" w:hAnsiTheme="minorHAnsi" w:cs="Tahoma"/>
          <w:color w:val="auto"/>
          <w:sz w:val="22"/>
          <w:szCs w:val="22"/>
          <w:u w:val="single"/>
          <w:lang w:eastAsia="en-US"/>
        </w:rPr>
      </w:r>
      <w:r w:rsidR="00CA298F">
        <w:rPr>
          <w:rFonts w:asciiTheme="minorHAnsi" w:eastAsia="Calibri" w:hAnsiTheme="minorHAnsi" w:cs="Tahoma"/>
          <w:color w:val="auto"/>
          <w:sz w:val="22"/>
          <w:szCs w:val="22"/>
          <w:u w:val="single"/>
          <w:lang w:eastAsia="en-US"/>
        </w:rPr>
        <w:fldChar w:fldCharType="separate"/>
      </w:r>
      <w:r w:rsidR="005F163A">
        <w:rPr>
          <w:rFonts w:asciiTheme="minorHAnsi" w:eastAsia="Calibri" w:hAnsiTheme="minorHAnsi" w:cs="Tahoma"/>
          <w:color w:val="auto"/>
          <w:sz w:val="22"/>
          <w:szCs w:val="22"/>
          <w:u w:val="single"/>
          <w:lang w:eastAsia="en-US"/>
        </w:rPr>
        <w:t> </w:t>
      </w:r>
      <w:r w:rsidR="005F163A">
        <w:rPr>
          <w:rFonts w:asciiTheme="minorHAnsi" w:eastAsia="Calibri" w:hAnsiTheme="minorHAnsi" w:cs="Tahoma"/>
          <w:color w:val="auto"/>
          <w:sz w:val="22"/>
          <w:szCs w:val="22"/>
          <w:u w:val="single"/>
          <w:lang w:eastAsia="en-US"/>
        </w:rPr>
        <w:t> </w:t>
      </w:r>
      <w:r w:rsidR="005F163A">
        <w:rPr>
          <w:rFonts w:asciiTheme="minorHAnsi" w:eastAsia="Calibri" w:hAnsiTheme="minorHAnsi" w:cs="Tahoma"/>
          <w:color w:val="auto"/>
          <w:sz w:val="22"/>
          <w:szCs w:val="22"/>
          <w:u w:val="single"/>
          <w:lang w:eastAsia="en-US"/>
        </w:rPr>
        <w:t> </w:t>
      </w:r>
      <w:r w:rsidR="005F163A">
        <w:rPr>
          <w:rFonts w:asciiTheme="minorHAnsi" w:eastAsia="Calibri" w:hAnsiTheme="minorHAnsi" w:cs="Tahoma"/>
          <w:color w:val="auto"/>
          <w:sz w:val="22"/>
          <w:szCs w:val="22"/>
          <w:u w:val="single"/>
          <w:lang w:eastAsia="en-US"/>
        </w:rPr>
        <w:t> </w:t>
      </w:r>
      <w:r w:rsidR="005F163A">
        <w:rPr>
          <w:rFonts w:asciiTheme="minorHAnsi" w:eastAsia="Calibri" w:hAnsiTheme="minorHAnsi" w:cs="Tahoma"/>
          <w:color w:val="auto"/>
          <w:sz w:val="22"/>
          <w:szCs w:val="22"/>
          <w:u w:val="single"/>
          <w:lang w:eastAsia="en-US"/>
        </w:rPr>
        <w:t> </w:t>
      </w:r>
      <w:r w:rsidR="00CA298F">
        <w:rPr>
          <w:rFonts w:asciiTheme="minorHAnsi" w:eastAsia="Calibri" w:hAnsiTheme="minorHAnsi" w:cs="Tahoma"/>
          <w:color w:val="auto"/>
          <w:sz w:val="22"/>
          <w:szCs w:val="22"/>
          <w:u w:val="single"/>
          <w:lang w:eastAsia="en-US"/>
        </w:rPr>
        <w:fldChar w:fldCharType="end"/>
      </w:r>
      <w:bookmarkEnd w:id="1"/>
      <w:r w:rsidR="00DF5754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Pr="00DF5754">
        <w:rPr>
          <w:rFonts w:asciiTheme="minorHAnsi" w:eastAsia="Calibri" w:hAnsiTheme="minorHAnsi" w:cs="Tahoma"/>
          <w:color w:val="auto"/>
          <w:sz w:val="18"/>
          <w:szCs w:val="18"/>
          <w:lang w:eastAsia="en-US"/>
        </w:rPr>
        <w:t>(</w:t>
      </w:r>
      <w:r w:rsidRPr="00DF5754">
        <w:rPr>
          <w:rFonts w:asciiTheme="minorHAnsi" w:eastAsia="Calibri" w:hAnsiTheme="minorHAnsi" w:cs="Tahoma"/>
          <w:i/>
          <w:iCs/>
          <w:color w:val="auto"/>
          <w:sz w:val="18"/>
          <w:szCs w:val="18"/>
          <w:lang w:eastAsia="en-US"/>
        </w:rPr>
        <w:t>ime prezime, OIB</w:t>
      </w:r>
      <w:r w:rsidRPr="00DF5754">
        <w:rPr>
          <w:rFonts w:asciiTheme="minorHAnsi" w:eastAsia="Calibri" w:hAnsiTheme="minorHAnsi" w:cs="Tahoma"/>
          <w:color w:val="auto"/>
          <w:sz w:val="18"/>
          <w:szCs w:val="18"/>
          <w:lang w:eastAsia="en-US"/>
        </w:rPr>
        <w:t>)</w:t>
      </w:r>
      <w:r w:rsidR="00A61AF6" w:rsidRPr="00DF5754">
        <w:rPr>
          <w:rFonts w:asciiTheme="minorHAnsi" w:eastAsia="Calibri" w:hAnsiTheme="minorHAnsi" w:cs="Tahoma"/>
          <w:color w:val="auto"/>
          <w:sz w:val="18"/>
          <w:szCs w:val="18"/>
          <w:lang w:eastAsia="en-US"/>
        </w:rPr>
        <w:t xml:space="preserve">, </w:t>
      </w:r>
      <w:r w:rsidR="006B7E10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kao </w:t>
      </w:r>
      <w:r w:rsidR="006B7E10" w:rsidRPr="006B7E10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osoba po zakonu ovlaštena za zastupanje gospodarskog subjekta</w:t>
      </w:r>
      <w:r w:rsidR="006B7E10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="00C72BC7" w:rsidRPr="00C72BC7">
        <w:rPr>
          <w:rFonts w:asciiTheme="minorHAnsi" w:eastAsia="Calibri" w:hAnsiTheme="minorHAnsi" w:cs="Tahoma"/>
          <w:color w:val="auto"/>
          <w:sz w:val="22"/>
          <w:szCs w:val="22"/>
          <w:u w:val="single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72BC7" w:rsidRPr="00C72BC7">
        <w:rPr>
          <w:rFonts w:asciiTheme="minorHAnsi" w:eastAsia="Calibri" w:hAnsiTheme="minorHAnsi" w:cs="Tahoma"/>
          <w:color w:val="auto"/>
          <w:sz w:val="22"/>
          <w:szCs w:val="22"/>
          <w:u w:val="single"/>
          <w:lang w:eastAsia="en-US"/>
        </w:rPr>
        <w:instrText xml:space="preserve"> FORMTEXT </w:instrText>
      </w:r>
      <w:r w:rsidR="00C72BC7" w:rsidRPr="00C72BC7">
        <w:rPr>
          <w:rFonts w:asciiTheme="minorHAnsi" w:eastAsia="Calibri" w:hAnsiTheme="minorHAnsi" w:cs="Tahoma"/>
          <w:color w:val="auto"/>
          <w:sz w:val="22"/>
          <w:szCs w:val="22"/>
          <w:u w:val="single"/>
          <w:lang w:eastAsia="en-US"/>
        </w:rPr>
      </w:r>
      <w:r w:rsidR="00C72BC7" w:rsidRPr="00C72BC7">
        <w:rPr>
          <w:rFonts w:asciiTheme="minorHAnsi" w:eastAsia="Calibri" w:hAnsiTheme="minorHAnsi" w:cs="Tahoma"/>
          <w:color w:val="auto"/>
          <w:sz w:val="22"/>
          <w:szCs w:val="22"/>
          <w:u w:val="single"/>
          <w:lang w:eastAsia="en-US"/>
        </w:rPr>
        <w:fldChar w:fldCharType="separate"/>
      </w:r>
      <w:r w:rsidR="00AE0D12">
        <w:rPr>
          <w:rFonts w:asciiTheme="minorHAnsi" w:eastAsia="Calibri" w:hAnsiTheme="minorHAnsi" w:cs="Tahoma"/>
          <w:color w:val="auto"/>
          <w:sz w:val="22"/>
          <w:szCs w:val="22"/>
          <w:u w:val="single"/>
          <w:lang w:eastAsia="en-US"/>
        </w:rPr>
        <w:t> </w:t>
      </w:r>
      <w:r w:rsidR="00AE0D12">
        <w:rPr>
          <w:rFonts w:asciiTheme="minorHAnsi" w:eastAsia="Calibri" w:hAnsiTheme="minorHAnsi" w:cs="Tahoma"/>
          <w:color w:val="auto"/>
          <w:sz w:val="22"/>
          <w:szCs w:val="22"/>
          <w:u w:val="single"/>
          <w:lang w:eastAsia="en-US"/>
        </w:rPr>
        <w:t> </w:t>
      </w:r>
      <w:r w:rsidR="00AE0D12">
        <w:rPr>
          <w:rFonts w:asciiTheme="minorHAnsi" w:eastAsia="Calibri" w:hAnsiTheme="minorHAnsi" w:cs="Tahoma"/>
          <w:color w:val="auto"/>
          <w:sz w:val="22"/>
          <w:szCs w:val="22"/>
          <w:u w:val="single"/>
          <w:lang w:eastAsia="en-US"/>
        </w:rPr>
        <w:t> </w:t>
      </w:r>
      <w:r w:rsidR="00AE0D12">
        <w:rPr>
          <w:rFonts w:asciiTheme="minorHAnsi" w:eastAsia="Calibri" w:hAnsiTheme="minorHAnsi" w:cs="Tahoma"/>
          <w:color w:val="auto"/>
          <w:sz w:val="22"/>
          <w:szCs w:val="22"/>
          <w:u w:val="single"/>
          <w:lang w:eastAsia="en-US"/>
        </w:rPr>
        <w:t> </w:t>
      </w:r>
      <w:r w:rsidR="00AE0D12">
        <w:rPr>
          <w:rFonts w:asciiTheme="minorHAnsi" w:eastAsia="Calibri" w:hAnsiTheme="minorHAnsi" w:cs="Tahoma"/>
          <w:color w:val="auto"/>
          <w:sz w:val="22"/>
          <w:szCs w:val="22"/>
          <w:u w:val="single"/>
          <w:lang w:eastAsia="en-US"/>
        </w:rPr>
        <w:t> </w:t>
      </w:r>
      <w:r w:rsidR="00C72BC7" w:rsidRPr="00C72BC7">
        <w:rPr>
          <w:rFonts w:asciiTheme="minorHAnsi" w:eastAsia="Calibri" w:hAnsiTheme="minorHAnsi" w:cs="Tahoma"/>
          <w:color w:val="auto"/>
          <w:sz w:val="22"/>
          <w:szCs w:val="22"/>
          <w:u w:val="single"/>
          <w:lang w:eastAsia="en-US"/>
        </w:rPr>
        <w:fldChar w:fldCharType="end"/>
      </w:r>
      <w:bookmarkEnd w:id="2"/>
      <w:r w:rsidR="006B7E10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="006B7E10" w:rsidRPr="00DF5754">
        <w:rPr>
          <w:rFonts w:asciiTheme="minorHAnsi" w:eastAsia="Calibri" w:hAnsiTheme="minorHAnsi" w:cs="Tahoma"/>
          <w:i/>
          <w:iCs/>
          <w:color w:val="auto"/>
          <w:sz w:val="18"/>
          <w:szCs w:val="18"/>
          <w:lang w:eastAsia="en-US"/>
        </w:rPr>
        <w:t>(naziv</w:t>
      </w:r>
      <w:r w:rsidR="00D44072" w:rsidRPr="00DF5754">
        <w:rPr>
          <w:rFonts w:asciiTheme="minorHAnsi" w:eastAsia="Calibri" w:hAnsiTheme="minorHAnsi" w:cs="Tahoma"/>
          <w:i/>
          <w:iCs/>
          <w:color w:val="auto"/>
          <w:sz w:val="18"/>
          <w:szCs w:val="18"/>
          <w:lang w:eastAsia="en-US"/>
        </w:rPr>
        <w:t>,</w:t>
      </w:r>
      <w:r w:rsidR="006B7E10" w:rsidRPr="00DF5754">
        <w:rPr>
          <w:rFonts w:asciiTheme="minorHAnsi" w:eastAsia="Calibri" w:hAnsiTheme="minorHAnsi" w:cs="Tahoma"/>
          <w:i/>
          <w:iCs/>
          <w:color w:val="auto"/>
          <w:sz w:val="18"/>
          <w:szCs w:val="18"/>
          <w:lang w:eastAsia="en-US"/>
        </w:rPr>
        <w:t xml:space="preserve"> sjedište</w:t>
      </w:r>
      <w:r w:rsidR="00D44072" w:rsidRPr="00DF5754">
        <w:rPr>
          <w:rFonts w:asciiTheme="minorHAnsi" w:eastAsia="Calibri" w:hAnsiTheme="minorHAnsi" w:cs="Tahoma"/>
          <w:i/>
          <w:iCs/>
          <w:color w:val="auto"/>
          <w:sz w:val="18"/>
          <w:szCs w:val="18"/>
          <w:lang w:eastAsia="en-US"/>
        </w:rPr>
        <w:t xml:space="preserve"> i OIB</w:t>
      </w:r>
      <w:r w:rsidR="006B7E10" w:rsidRPr="00DF5754">
        <w:rPr>
          <w:rFonts w:asciiTheme="minorHAnsi" w:eastAsia="Calibri" w:hAnsiTheme="minorHAnsi" w:cs="Tahoma"/>
          <w:i/>
          <w:iCs/>
          <w:color w:val="auto"/>
          <w:sz w:val="18"/>
          <w:szCs w:val="18"/>
          <w:lang w:eastAsia="en-US"/>
        </w:rPr>
        <w:t xml:space="preserve"> gospodarskog subjekta),</w:t>
      </w:r>
      <w:r w:rsidR="006B7E10" w:rsidRPr="00DF5754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="00A61AF6"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pod materijalnom i kaznenom odgovornošću</w:t>
      </w:r>
      <w:r w:rsidR="00A61AF6"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="00CC1E6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u svoje ime i u ime gore navedenog gospodarskog subjekta kojeg zastupam, </w:t>
      </w:r>
      <w:r w:rsidR="00D44072"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izjavljujem</w:t>
      </w:r>
      <w:r w:rsidR="003B2E96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="002E6BE1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da </w:t>
      </w:r>
      <w:r w:rsidR="00B340F6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se </w:t>
      </w:r>
      <w:r w:rsidR="002E6BE1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ja</w:t>
      </w:r>
      <w:r w:rsidR="00591481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, </w:t>
      </w:r>
      <w:r w:rsidR="003B2E96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navedeni </w:t>
      </w:r>
      <w:r w:rsidR="006F70C1" w:rsidRPr="003B2E96">
        <w:rPr>
          <w:rFonts w:asciiTheme="minorHAnsi" w:hAnsiTheme="minorHAnsi" w:cs="Tahoma"/>
          <w:color w:val="auto"/>
          <w:sz w:val="22"/>
          <w:szCs w:val="22"/>
          <w:lang w:eastAsia="hr-HR"/>
        </w:rPr>
        <w:t>gospodarski</w:t>
      </w:r>
      <w:r w:rsidR="00A61AF6" w:rsidRPr="003B2E96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subjekt</w:t>
      </w:r>
      <w:r w:rsidR="00D44072" w:rsidRPr="003B2E96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</w:t>
      </w:r>
      <w:r w:rsidR="00591481">
        <w:rPr>
          <w:rFonts w:asciiTheme="minorHAnsi" w:hAnsiTheme="minorHAnsi" w:cs="Tahoma"/>
          <w:color w:val="auto"/>
          <w:sz w:val="22"/>
          <w:szCs w:val="22"/>
          <w:lang w:eastAsia="hr-HR"/>
        </w:rPr>
        <w:t>nit</w:t>
      </w:r>
      <w:r w:rsidR="00566EB1">
        <w:rPr>
          <w:rFonts w:asciiTheme="minorHAnsi" w:hAnsiTheme="minorHAnsi" w:cs="Tahoma"/>
          <w:color w:val="auto"/>
          <w:sz w:val="22"/>
          <w:szCs w:val="22"/>
          <w:lang w:eastAsia="hr-HR"/>
        </w:rPr>
        <w:t>i</w:t>
      </w:r>
      <w:r w:rsidR="00A61AF6" w:rsidRPr="003B2E96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</w:t>
      </w:r>
      <w:r w:rsidR="003B2E96" w:rsidRPr="003B2E96">
        <w:rPr>
          <w:rFonts w:asciiTheme="minorHAnsi" w:hAnsiTheme="minorHAnsi" w:cs="Tahoma"/>
          <w:color w:val="auto"/>
          <w:sz w:val="22"/>
          <w:szCs w:val="22"/>
          <w:lang w:eastAsia="hr-HR"/>
        </w:rPr>
        <w:t>osobe koje su članovi upravnog, upravljačkog ili nadzornog tijela ili imaju ovlasti zastupanja, donošenja odluka ili nadzora</w:t>
      </w:r>
      <w:r w:rsidR="003B2E96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navedenog</w:t>
      </w:r>
      <w:r w:rsidR="003B2E96" w:rsidRPr="003B2E96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gospodarskog subjekta</w:t>
      </w:r>
      <w:r w:rsidR="00566EB1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n</w:t>
      </w:r>
      <w:r w:rsidR="00B340F6">
        <w:rPr>
          <w:rFonts w:asciiTheme="minorHAnsi" w:hAnsiTheme="minorHAnsi" w:cs="Tahoma"/>
          <w:color w:val="auto"/>
          <w:sz w:val="22"/>
          <w:szCs w:val="22"/>
          <w:lang w:eastAsia="hr-HR"/>
        </w:rPr>
        <w:t>e nalaze ni u jednoj od sljedećih situacija:</w:t>
      </w:r>
    </w:p>
    <w:p w14:paraId="61C258FD" w14:textId="77777777" w:rsidR="00213322" w:rsidRPr="00213322" w:rsidRDefault="00213322" w:rsidP="00213322">
      <w:pPr>
        <w:keepNext/>
        <w:keepLines/>
        <w:widowControl w:val="0"/>
        <w:suppressAutoHyphens w:val="0"/>
        <w:spacing w:after="0"/>
        <w:ind w:left="0"/>
        <w:rPr>
          <w:rFonts w:asciiTheme="minorHAnsi" w:hAnsiTheme="minorHAnsi" w:cs="Tahoma"/>
          <w:color w:val="auto"/>
          <w:sz w:val="22"/>
          <w:szCs w:val="22"/>
          <w:lang w:eastAsia="hr-HR"/>
        </w:rPr>
      </w:pPr>
    </w:p>
    <w:p w14:paraId="6F50E1D0" w14:textId="055063F4" w:rsidR="00A61AF6" w:rsidRDefault="00B340F6" w:rsidP="00213322">
      <w:pPr>
        <w:numPr>
          <w:ilvl w:val="0"/>
          <w:numId w:val="2"/>
        </w:numPr>
        <w:suppressAutoHyphens w:val="0"/>
        <w:spacing w:after="0"/>
        <w:ind w:left="426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je </w:t>
      </w:r>
      <w:r w:rsidR="00CC1606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pravomoćno </w:t>
      </w:r>
      <w:r w:rsidR="00A61AF6"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osuđen za</w:t>
      </w:r>
      <w:r w:rsidR="00D27DDC" w:rsidRPr="00D27DDC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bilo koje od sljedećih kaznenih djela odnosno za odgovarajuća kaznena djela prema propisima države sjedišta ponuditelja ili države čiji je državljanin osoba ovlaštena po zakonu za zastupanje ponuditelja:</w:t>
      </w:r>
    </w:p>
    <w:p w14:paraId="672DDFBA" w14:textId="0F03D4ED" w:rsidR="002246BB" w:rsidRDefault="00B340F6" w:rsidP="00213322">
      <w:pPr>
        <w:pStyle w:val="ListParagraph"/>
        <w:numPr>
          <w:ilvl w:val="0"/>
          <w:numId w:val="3"/>
        </w:numPr>
        <w:suppressAutoHyphens w:val="0"/>
        <w:spacing w:after="0"/>
        <w:ind w:left="993" w:hanging="142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s</w:t>
      </w:r>
      <w:r w:rsidR="00E96B35" w:rsidRPr="00E96B35">
        <w:rPr>
          <w:rFonts w:asciiTheme="minorHAnsi" w:hAnsiTheme="minorHAnsi" w:cs="Tahoma"/>
          <w:color w:val="auto"/>
          <w:sz w:val="22"/>
          <w:szCs w:val="22"/>
          <w:lang w:eastAsia="hr-HR"/>
        </w:rPr>
        <w:t>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</w:t>
      </w:r>
      <w:r w:rsidR="003D5E42">
        <w:rPr>
          <w:rFonts w:asciiTheme="minorHAnsi" w:hAnsiTheme="minorHAnsi" w:cs="Tahoma"/>
          <w:color w:val="auto"/>
          <w:sz w:val="22"/>
          <w:szCs w:val="22"/>
          <w:lang w:eastAsia="hr-HR"/>
        </w:rPr>
        <w:t>o</w:t>
      </w:r>
      <w:r w:rsidR="00E96B35" w:rsidRPr="00E96B35">
        <w:rPr>
          <w:rFonts w:asciiTheme="minorHAnsi" w:hAnsiTheme="minorHAnsi" w:cs="Tahoma"/>
          <w:color w:val="auto"/>
          <w:sz w:val="22"/>
          <w:szCs w:val="22"/>
          <w:lang w:eastAsia="hr-HR"/>
        </w:rPr>
        <w:t>raba u postupku javne nabave, zlouporaba položaja i ovlasti, nezakonito pogodovanje, primanje mita, davanje mita, trgovanje utjecajem, davanje mita za trgovanje utjecajem, zlouporaba obavljanja dužnosti državne vlasti, protuzakonito posredovanje, prijevara, prijevara u gospodarskom poslovanju, utaja poreza ili carine, subvencijska prijevara</w:t>
      </w:r>
      <w:r w:rsidR="002246BB">
        <w:rPr>
          <w:rFonts w:asciiTheme="minorHAnsi" w:hAnsiTheme="minorHAnsi" w:cs="Tahoma"/>
          <w:color w:val="auto"/>
          <w:sz w:val="22"/>
          <w:szCs w:val="22"/>
          <w:lang w:eastAsia="hr-HR"/>
        </w:rPr>
        <w:t>;</w:t>
      </w:r>
    </w:p>
    <w:p w14:paraId="210C2F23" w14:textId="77777777" w:rsidR="00213322" w:rsidRPr="00213322" w:rsidRDefault="00213322" w:rsidP="00213322">
      <w:pPr>
        <w:pStyle w:val="ListParagraph"/>
        <w:suppressAutoHyphens w:val="0"/>
        <w:spacing w:after="0"/>
        <w:ind w:left="993"/>
        <w:rPr>
          <w:rFonts w:asciiTheme="minorHAnsi" w:hAnsiTheme="minorHAnsi" w:cs="Tahoma"/>
          <w:color w:val="auto"/>
          <w:sz w:val="22"/>
          <w:szCs w:val="22"/>
          <w:lang w:eastAsia="hr-HR"/>
        </w:rPr>
      </w:pPr>
    </w:p>
    <w:p w14:paraId="41230A29" w14:textId="6B791D8A" w:rsidR="002246BB" w:rsidRDefault="00B340F6" w:rsidP="00213322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n</w:t>
      </w:r>
      <w:r w:rsidR="002246BB" w:rsidRPr="002246BB">
        <w:rPr>
          <w:rFonts w:asciiTheme="minorHAnsi" w:hAnsiTheme="minorHAnsi" w:cs="Tahoma"/>
          <w:color w:val="auto"/>
          <w:sz w:val="22"/>
          <w:szCs w:val="22"/>
          <w:lang w:eastAsia="hr-HR"/>
        </w:rPr>
        <w:t>ij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e </w:t>
      </w:r>
      <w:r w:rsidR="002246BB" w:rsidRPr="002246BB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ispunio obvezu isplate plaća zaposlenicima, plaćanja doprinosa za financiranje obveznih osiguranja (osobito zdravstveno ili mirovinsko) ili plaćanje poreza u skladu s propisima Republike Hrvatske kao države u </w:t>
      </w:r>
      <w:r w:rsidR="002246BB" w:rsidRPr="003335B2">
        <w:rPr>
          <w:rFonts w:asciiTheme="minorHAnsi" w:hAnsiTheme="minorHAnsi" w:cs="Tahoma"/>
          <w:color w:val="auto"/>
          <w:sz w:val="22"/>
          <w:szCs w:val="22"/>
          <w:lang w:eastAsia="hr-HR"/>
        </w:rPr>
        <w:t>kojoj je osnovan ponuditelj, u</w:t>
      </w:r>
      <w:r w:rsidR="002246BB" w:rsidRPr="002246BB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skladu s propisima države poslovnog nastana ponuditelja (ako oni nemaju poslovni nastan u Republici Hrvatskoj), osim ako je u skladu s posebnim pravilima odobrena odgoda plaćanja navedenih obveza te ako mu iznos dospjelih, a neplaćenih obveza nije veći od 200 kuna</w:t>
      </w:r>
      <w:r w:rsidR="00F81196">
        <w:rPr>
          <w:rFonts w:asciiTheme="minorHAnsi" w:hAnsiTheme="minorHAnsi" w:cs="Tahoma"/>
          <w:color w:val="auto"/>
          <w:sz w:val="22"/>
          <w:szCs w:val="22"/>
          <w:lang w:eastAsia="hr-HR"/>
        </w:rPr>
        <w:t>;</w:t>
      </w:r>
    </w:p>
    <w:p w14:paraId="206F3072" w14:textId="77777777" w:rsidR="00213322" w:rsidRPr="002246BB" w:rsidRDefault="00213322" w:rsidP="00213322">
      <w:pPr>
        <w:pStyle w:val="ListParagraph"/>
        <w:spacing w:after="0"/>
        <w:rPr>
          <w:rFonts w:asciiTheme="minorHAnsi" w:hAnsiTheme="minorHAnsi" w:cs="Tahoma"/>
          <w:color w:val="auto"/>
          <w:sz w:val="22"/>
          <w:szCs w:val="22"/>
          <w:lang w:eastAsia="hr-HR"/>
        </w:rPr>
      </w:pPr>
    </w:p>
    <w:p w14:paraId="6F50E1D2" w14:textId="5A935AE2" w:rsidR="00A61AF6" w:rsidRPr="00393243" w:rsidRDefault="00214B1F" w:rsidP="00213322">
      <w:pPr>
        <w:numPr>
          <w:ilvl w:val="0"/>
          <w:numId w:val="2"/>
        </w:numPr>
        <w:suppressAutoHyphens w:val="0"/>
        <w:spacing w:after="0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214B1F">
        <w:rPr>
          <w:rFonts w:asciiTheme="minorHAnsi" w:hAnsiTheme="minorHAnsi" w:cs="Tahoma"/>
          <w:color w:val="auto"/>
          <w:sz w:val="22"/>
          <w:szCs w:val="22"/>
          <w:lang w:eastAsia="hr-HR"/>
        </w:rPr>
        <w:t>je lažno izjavljivao, predstavio ili pružio neistinite podatke u vezi s uvjetima koje je NOJN (Naručitelj) naveo kao neophodne</w:t>
      </w:r>
      <w:r w:rsidR="00F81196">
        <w:rPr>
          <w:rFonts w:asciiTheme="minorHAnsi" w:hAnsiTheme="minorHAnsi" w:cs="Tahoma"/>
          <w:color w:val="auto"/>
          <w:sz w:val="22"/>
          <w:szCs w:val="22"/>
          <w:lang w:eastAsia="hr-HR"/>
        </w:rPr>
        <w:t>.</w:t>
      </w:r>
    </w:p>
    <w:p w14:paraId="12B57DF9" w14:textId="77DCC6FD" w:rsidR="00214B1F" w:rsidRDefault="00214B1F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6BCAC168" w14:textId="77777777" w:rsidR="00213322" w:rsidRDefault="00213322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47316300" w14:textId="77777777" w:rsidR="00CC1E65" w:rsidRPr="00393243" w:rsidRDefault="00CC1E65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6F50E1D6" w14:textId="064EC567" w:rsidR="00A61AF6" w:rsidRPr="00393243" w:rsidRDefault="00A61AF6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  <w:r w:rsidRPr="00393243">
        <w:rPr>
          <w:rFonts w:asciiTheme="minorHAnsi" w:hAnsiTheme="minorHAnsi"/>
          <w:color w:val="auto"/>
          <w:sz w:val="22"/>
          <w:lang w:eastAsia="hr-HR"/>
        </w:rPr>
        <w:t xml:space="preserve">U </w:t>
      </w:r>
      <w:r w:rsidR="00C72BC7" w:rsidRPr="00C72BC7">
        <w:rPr>
          <w:rFonts w:asciiTheme="minorHAnsi" w:hAnsiTheme="minorHAnsi"/>
          <w:color w:val="auto"/>
          <w:sz w:val="22"/>
          <w:u w:val="single"/>
          <w:lang w:eastAsia="hr-H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72BC7" w:rsidRPr="00C72BC7">
        <w:rPr>
          <w:rFonts w:asciiTheme="minorHAnsi" w:hAnsiTheme="minorHAnsi"/>
          <w:color w:val="auto"/>
          <w:sz w:val="22"/>
          <w:u w:val="single"/>
          <w:lang w:eastAsia="hr-HR"/>
        </w:rPr>
        <w:instrText xml:space="preserve"> FORMTEXT </w:instrText>
      </w:r>
      <w:r w:rsidR="00C72BC7" w:rsidRPr="00C72BC7">
        <w:rPr>
          <w:rFonts w:asciiTheme="minorHAnsi" w:hAnsiTheme="minorHAnsi"/>
          <w:color w:val="auto"/>
          <w:sz w:val="22"/>
          <w:u w:val="single"/>
          <w:lang w:eastAsia="hr-HR"/>
        </w:rPr>
      </w:r>
      <w:r w:rsidR="00C72BC7" w:rsidRPr="00C72BC7">
        <w:rPr>
          <w:rFonts w:asciiTheme="minorHAnsi" w:hAnsiTheme="minorHAnsi"/>
          <w:color w:val="auto"/>
          <w:sz w:val="22"/>
          <w:u w:val="single"/>
          <w:lang w:eastAsia="hr-HR"/>
        </w:rPr>
        <w:fldChar w:fldCharType="separate"/>
      </w:r>
      <w:r w:rsidR="00AE0D12">
        <w:rPr>
          <w:rFonts w:asciiTheme="minorHAnsi" w:hAnsiTheme="minorHAnsi"/>
          <w:color w:val="auto"/>
          <w:sz w:val="22"/>
          <w:u w:val="single"/>
          <w:lang w:eastAsia="hr-HR"/>
        </w:rPr>
        <w:t> </w:t>
      </w:r>
      <w:r w:rsidR="00AE0D12">
        <w:rPr>
          <w:rFonts w:asciiTheme="minorHAnsi" w:hAnsiTheme="minorHAnsi"/>
          <w:color w:val="auto"/>
          <w:sz w:val="22"/>
          <w:u w:val="single"/>
          <w:lang w:eastAsia="hr-HR"/>
        </w:rPr>
        <w:t> </w:t>
      </w:r>
      <w:r w:rsidR="00AE0D12">
        <w:rPr>
          <w:rFonts w:asciiTheme="minorHAnsi" w:hAnsiTheme="minorHAnsi"/>
          <w:color w:val="auto"/>
          <w:sz w:val="22"/>
          <w:u w:val="single"/>
          <w:lang w:eastAsia="hr-HR"/>
        </w:rPr>
        <w:t> </w:t>
      </w:r>
      <w:r w:rsidR="00AE0D12">
        <w:rPr>
          <w:rFonts w:asciiTheme="minorHAnsi" w:hAnsiTheme="minorHAnsi"/>
          <w:color w:val="auto"/>
          <w:sz w:val="22"/>
          <w:u w:val="single"/>
          <w:lang w:eastAsia="hr-HR"/>
        </w:rPr>
        <w:t> </w:t>
      </w:r>
      <w:r w:rsidR="00AE0D12">
        <w:rPr>
          <w:rFonts w:asciiTheme="minorHAnsi" w:hAnsiTheme="minorHAnsi"/>
          <w:color w:val="auto"/>
          <w:sz w:val="22"/>
          <w:u w:val="single"/>
          <w:lang w:eastAsia="hr-HR"/>
        </w:rPr>
        <w:t> </w:t>
      </w:r>
      <w:r w:rsidR="00C72BC7" w:rsidRPr="00C72BC7">
        <w:rPr>
          <w:rFonts w:asciiTheme="minorHAnsi" w:hAnsiTheme="minorHAnsi"/>
          <w:color w:val="auto"/>
          <w:sz w:val="22"/>
          <w:u w:val="single"/>
          <w:lang w:eastAsia="hr-HR"/>
        </w:rPr>
        <w:fldChar w:fldCharType="end"/>
      </w:r>
      <w:bookmarkEnd w:id="3"/>
      <w:r w:rsidRPr="00393243">
        <w:rPr>
          <w:rFonts w:asciiTheme="minorHAnsi" w:hAnsiTheme="minorHAnsi"/>
          <w:color w:val="auto"/>
          <w:sz w:val="22"/>
          <w:lang w:eastAsia="hr-HR"/>
        </w:rPr>
        <w:t xml:space="preserve">, </w:t>
      </w:r>
      <w:r w:rsidR="00C72BC7" w:rsidRPr="00C72BC7">
        <w:rPr>
          <w:rFonts w:asciiTheme="minorHAnsi" w:hAnsiTheme="minorHAnsi"/>
          <w:color w:val="auto"/>
          <w:sz w:val="22"/>
          <w:u w:val="single"/>
          <w:lang w:eastAsia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72BC7" w:rsidRPr="00C72BC7">
        <w:rPr>
          <w:rFonts w:asciiTheme="minorHAnsi" w:hAnsiTheme="minorHAnsi"/>
          <w:color w:val="auto"/>
          <w:sz w:val="22"/>
          <w:u w:val="single"/>
          <w:lang w:eastAsia="hr-HR"/>
        </w:rPr>
        <w:instrText xml:space="preserve"> FORMTEXT </w:instrText>
      </w:r>
      <w:r w:rsidR="00C72BC7" w:rsidRPr="00C72BC7">
        <w:rPr>
          <w:rFonts w:asciiTheme="minorHAnsi" w:hAnsiTheme="minorHAnsi"/>
          <w:color w:val="auto"/>
          <w:sz w:val="22"/>
          <w:u w:val="single"/>
          <w:lang w:eastAsia="hr-HR"/>
        </w:rPr>
      </w:r>
      <w:r w:rsidR="00C72BC7" w:rsidRPr="00C72BC7">
        <w:rPr>
          <w:rFonts w:asciiTheme="minorHAnsi" w:hAnsiTheme="minorHAnsi"/>
          <w:color w:val="auto"/>
          <w:sz w:val="22"/>
          <w:u w:val="single"/>
          <w:lang w:eastAsia="hr-HR"/>
        </w:rPr>
        <w:fldChar w:fldCharType="separate"/>
      </w:r>
      <w:r w:rsidR="00AE0D12">
        <w:rPr>
          <w:rFonts w:asciiTheme="minorHAnsi" w:hAnsiTheme="minorHAnsi"/>
          <w:color w:val="auto"/>
          <w:sz w:val="22"/>
          <w:u w:val="single"/>
          <w:lang w:eastAsia="hr-HR"/>
        </w:rPr>
        <w:t> </w:t>
      </w:r>
      <w:r w:rsidR="00AE0D12">
        <w:rPr>
          <w:rFonts w:asciiTheme="minorHAnsi" w:hAnsiTheme="minorHAnsi"/>
          <w:color w:val="auto"/>
          <w:sz w:val="22"/>
          <w:u w:val="single"/>
          <w:lang w:eastAsia="hr-HR"/>
        </w:rPr>
        <w:t> </w:t>
      </w:r>
      <w:r w:rsidR="00AE0D12">
        <w:rPr>
          <w:rFonts w:asciiTheme="minorHAnsi" w:hAnsiTheme="minorHAnsi"/>
          <w:color w:val="auto"/>
          <w:sz w:val="22"/>
          <w:u w:val="single"/>
          <w:lang w:eastAsia="hr-HR"/>
        </w:rPr>
        <w:t> </w:t>
      </w:r>
      <w:r w:rsidR="00AE0D12">
        <w:rPr>
          <w:rFonts w:asciiTheme="minorHAnsi" w:hAnsiTheme="minorHAnsi"/>
          <w:color w:val="auto"/>
          <w:sz w:val="22"/>
          <w:u w:val="single"/>
          <w:lang w:eastAsia="hr-HR"/>
        </w:rPr>
        <w:t> </w:t>
      </w:r>
      <w:r w:rsidR="00AE0D12">
        <w:rPr>
          <w:rFonts w:asciiTheme="minorHAnsi" w:hAnsiTheme="minorHAnsi"/>
          <w:color w:val="auto"/>
          <w:sz w:val="22"/>
          <w:u w:val="single"/>
          <w:lang w:eastAsia="hr-HR"/>
        </w:rPr>
        <w:t> </w:t>
      </w:r>
      <w:r w:rsidR="00C72BC7" w:rsidRPr="00C72BC7">
        <w:rPr>
          <w:rFonts w:asciiTheme="minorHAnsi" w:hAnsiTheme="minorHAnsi"/>
          <w:color w:val="auto"/>
          <w:sz w:val="22"/>
          <w:u w:val="single"/>
          <w:lang w:eastAsia="hr-HR"/>
        </w:rPr>
        <w:fldChar w:fldCharType="end"/>
      </w:r>
      <w:bookmarkEnd w:id="4"/>
      <w:r w:rsidRPr="00393243">
        <w:rPr>
          <w:rFonts w:asciiTheme="minorHAnsi" w:hAnsiTheme="minorHAnsi"/>
          <w:color w:val="auto"/>
          <w:sz w:val="22"/>
          <w:lang w:eastAsia="hr-HR"/>
        </w:rPr>
        <w:t xml:space="preserve"> godine.</w:t>
      </w:r>
    </w:p>
    <w:tbl>
      <w:tblPr>
        <w:tblW w:w="9050" w:type="dxa"/>
        <w:tblInd w:w="425" w:type="dxa"/>
        <w:tblLook w:val="04A0" w:firstRow="1" w:lastRow="0" w:firstColumn="1" w:lastColumn="0" w:noHBand="0" w:noVBand="1"/>
      </w:tblPr>
      <w:tblGrid>
        <w:gridCol w:w="3574"/>
        <w:gridCol w:w="5476"/>
      </w:tblGrid>
      <w:tr w:rsidR="00A61AF6" w:rsidRPr="001057F9" w14:paraId="6F50E1D9" w14:textId="77777777" w:rsidTr="00B340F6">
        <w:trPr>
          <w:trHeight w:val="1129"/>
        </w:trPr>
        <w:tc>
          <w:tcPr>
            <w:tcW w:w="3574" w:type="dxa"/>
            <w:shd w:val="clear" w:color="auto" w:fill="auto"/>
          </w:tcPr>
          <w:p w14:paraId="6F50E1D7" w14:textId="77777777" w:rsidR="00A61AF6" w:rsidRPr="00393243" w:rsidRDefault="00A61AF6" w:rsidP="00762E15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4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50E1D8" w14:textId="77777777" w:rsidR="00A61AF6" w:rsidRPr="00393243" w:rsidRDefault="00A61AF6" w:rsidP="00762E15">
            <w:pPr>
              <w:suppressAutoHyphens w:val="0"/>
              <w:spacing w:before="20" w:after="20"/>
              <w:ind w:left="0"/>
              <w:jc w:val="left"/>
              <w:rPr>
                <w:rFonts w:asciiTheme="minorHAnsi" w:eastAsia="Calibri" w:hAnsiTheme="minorHAnsi" w:cs="Tahoma"/>
                <w:bCs/>
                <w:color w:val="auto"/>
                <w:lang w:eastAsia="hr-HR"/>
              </w:rPr>
            </w:pPr>
          </w:p>
        </w:tc>
      </w:tr>
      <w:tr w:rsidR="00A61AF6" w:rsidRPr="001057F9" w14:paraId="6F50E1DC" w14:textId="77777777" w:rsidTr="00B340F6">
        <w:trPr>
          <w:trHeight w:val="295"/>
        </w:trPr>
        <w:tc>
          <w:tcPr>
            <w:tcW w:w="3574" w:type="dxa"/>
            <w:shd w:val="clear" w:color="auto" w:fill="auto"/>
          </w:tcPr>
          <w:p w14:paraId="6F50E1DA" w14:textId="77777777" w:rsidR="00A61AF6" w:rsidRPr="00393243" w:rsidRDefault="00A61AF6" w:rsidP="00762E15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0E1DB" w14:textId="67AA6F30" w:rsidR="00A61AF6" w:rsidRPr="00393243" w:rsidRDefault="00A61AF6" w:rsidP="00762E15">
            <w:pPr>
              <w:suppressAutoHyphens w:val="0"/>
              <w:spacing w:line="276" w:lineRule="auto"/>
              <w:ind w:left="0"/>
              <w:jc w:val="center"/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</w:pP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(potpis ovlaštene osobe za zastupanje</w:t>
            </w:r>
            <w:r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 xml:space="preserve"> i pečat</w:t>
            </w: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)</w:t>
            </w:r>
          </w:p>
        </w:tc>
      </w:tr>
    </w:tbl>
    <w:p w14:paraId="6F50E1DD" w14:textId="4CAFD0EA" w:rsidR="008E509B" w:rsidRDefault="008E509B" w:rsidP="00CC1E65">
      <w:pPr>
        <w:ind w:left="0"/>
      </w:pPr>
    </w:p>
    <w:sectPr w:rsidR="008E509B" w:rsidSect="00CC1E65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EBED" w14:textId="77777777" w:rsidR="00AF5A11" w:rsidRDefault="00AF5A11" w:rsidP="000C0F9C">
      <w:pPr>
        <w:spacing w:after="0"/>
      </w:pPr>
      <w:r>
        <w:separator/>
      </w:r>
    </w:p>
  </w:endnote>
  <w:endnote w:type="continuationSeparator" w:id="0">
    <w:p w14:paraId="5A4B9466" w14:textId="77777777" w:rsidR="00AF5A11" w:rsidRDefault="00AF5A11" w:rsidP="000C0F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0378" w14:textId="77777777" w:rsidR="00AF5A11" w:rsidRDefault="00AF5A11" w:rsidP="000C0F9C">
      <w:pPr>
        <w:spacing w:after="0"/>
      </w:pPr>
      <w:r>
        <w:separator/>
      </w:r>
    </w:p>
  </w:footnote>
  <w:footnote w:type="continuationSeparator" w:id="0">
    <w:p w14:paraId="7E8B60CA" w14:textId="77777777" w:rsidR="00AF5A11" w:rsidRDefault="00AF5A11" w:rsidP="000C0F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1AF6" w14:textId="67993CB6" w:rsidR="000C0F9C" w:rsidRDefault="000C0F9C" w:rsidP="00F81196">
    <w:pPr>
      <w:pStyle w:val="Header"/>
      <w:ind w:hanging="425"/>
    </w:pPr>
    <w:r>
      <w:rPr>
        <w:noProof/>
        <w:lang w:eastAsia="hr-HR"/>
      </w:rPr>
      <w:drawing>
        <wp:inline distT="0" distB="0" distL="0" distR="0" wp14:anchorId="30FF66C4" wp14:editId="373E2EE1">
          <wp:extent cx="5761355" cy="737870"/>
          <wp:effectExtent l="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7F38"/>
    <w:multiLevelType w:val="hybridMultilevel"/>
    <w:tmpl w:val="9CF26622"/>
    <w:lvl w:ilvl="0" w:tplc="1E90EAC8">
      <w:start w:val="7"/>
      <w:numFmt w:val="bullet"/>
      <w:lvlText w:val="-"/>
      <w:lvlJc w:val="left"/>
      <w:pPr>
        <w:ind w:left="1440" w:hanging="360"/>
      </w:pPr>
      <w:rPr>
        <w:rFonts w:ascii="Calibri" w:eastAsiaTheme="maj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7C0D6E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879104">
    <w:abstractNumId w:val="0"/>
  </w:num>
  <w:num w:numId="2" w16cid:durableId="1756242588">
    <w:abstractNumId w:val="2"/>
  </w:num>
  <w:num w:numId="3" w16cid:durableId="622149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zYS0JOSLir4UkYInW3742/LPrTvSk+55XokWPREN72/jPy7HZ0m2d9VbzK9HI5toFlHxzfT7MRXaIzDm3VDvLA==" w:salt="N1Mu+N3itw4wqqYZ7odKu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F6"/>
    <w:rsid w:val="00045B02"/>
    <w:rsid w:val="00080239"/>
    <w:rsid w:val="00082A5B"/>
    <w:rsid w:val="000C0F9C"/>
    <w:rsid w:val="001A48A5"/>
    <w:rsid w:val="001D358C"/>
    <w:rsid w:val="001E1B3A"/>
    <w:rsid w:val="001E7EFB"/>
    <w:rsid w:val="00213322"/>
    <w:rsid w:val="00214B1F"/>
    <w:rsid w:val="002246BB"/>
    <w:rsid w:val="00225397"/>
    <w:rsid w:val="00255495"/>
    <w:rsid w:val="00286833"/>
    <w:rsid w:val="002E6BE1"/>
    <w:rsid w:val="003335B2"/>
    <w:rsid w:val="0036476F"/>
    <w:rsid w:val="00376CAA"/>
    <w:rsid w:val="003B2E96"/>
    <w:rsid w:val="003D5E42"/>
    <w:rsid w:val="00507CDB"/>
    <w:rsid w:val="00550F5A"/>
    <w:rsid w:val="00564A86"/>
    <w:rsid w:val="00566EB1"/>
    <w:rsid w:val="00591481"/>
    <w:rsid w:val="005B0D12"/>
    <w:rsid w:val="005C5903"/>
    <w:rsid w:val="005F163A"/>
    <w:rsid w:val="00632978"/>
    <w:rsid w:val="006666E3"/>
    <w:rsid w:val="00670C18"/>
    <w:rsid w:val="00674445"/>
    <w:rsid w:val="0068427C"/>
    <w:rsid w:val="006B7E10"/>
    <w:rsid w:val="006F70C1"/>
    <w:rsid w:val="0079012B"/>
    <w:rsid w:val="00831A32"/>
    <w:rsid w:val="008D61C0"/>
    <w:rsid w:val="008E2213"/>
    <w:rsid w:val="008E4F63"/>
    <w:rsid w:val="008E509B"/>
    <w:rsid w:val="00900A90"/>
    <w:rsid w:val="009560CC"/>
    <w:rsid w:val="00965B4E"/>
    <w:rsid w:val="009E0593"/>
    <w:rsid w:val="00A61AF6"/>
    <w:rsid w:val="00A97724"/>
    <w:rsid w:val="00AE0D12"/>
    <w:rsid w:val="00AF5A11"/>
    <w:rsid w:val="00B340F6"/>
    <w:rsid w:val="00B9153E"/>
    <w:rsid w:val="00BE7675"/>
    <w:rsid w:val="00C40DDE"/>
    <w:rsid w:val="00C72BC7"/>
    <w:rsid w:val="00CA298F"/>
    <w:rsid w:val="00CC1606"/>
    <w:rsid w:val="00CC1E65"/>
    <w:rsid w:val="00D27DDC"/>
    <w:rsid w:val="00D44072"/>
    <w:rsid w:val="00D751B9"/>
    <w:rsid w:val="00D91BE4"/>
    <w:rsid w:val="00DA18C5"/>
    <w:rsid w:val="00DB579F"/>
    <w:rsid w:val="00DD58D6"/>
    <w:rsid w:val="00DF5754"/>
    <w:rsid w:val="00E01702"/>
    <w:rsid w:val="00E96B35"/>
    <w:rsid w:val="00F140B8"/>
    <w:rsid w:val="00F81196"/>
    <w:rsid w:val="00FA773D"/>
    <w:rsid w:val="00F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0E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AF6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uiPriority w:val="99"/>
    <w:rsid w:val="00A61AF6"/>
    <w:pPr>
      <w:suppressAutoHyphens/>
      <w:spacing w:after="0" w:line="240" w:lineRule="auto"/>
    </w:pPr>
    <w:rPr>
      <w:rFonts w:ascii="Tahoma" w:eastAsia="Times New Roman" w:hAnsi="Tahoma" w:cs="Tahoma"/>
      <w:b/>
      <w:bCs/>
      <w:color w:val="FFFFFF"/>
      <w:sz w:val="28"/>
      <w:szCs w:val="28"/>
      <w:lang w:val="hr-HR" w:eastAsia="zh-CN"/>
    </w:rPr>
  </w:style>
  <w:style w:type="paragraph" w:styleId="ListParagraph">
    <w:name w:val="List Paragraph"/>
    <w:basedOn w:val="Normal"/>
    <w:uiPriority w:val="34"/>
    <w:qFormat/>
    <w:rsid w:val="00E96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F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0F9C"/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0C0F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0F9C"/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76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C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CAA"/>
    <w:rPr>
      <w:rFonts w:ascii="Arial" w:eastAsia="Times New Roman" w:hAnsi="Arial" w:cs="Arial"/>
      <w:color w:val="00000A"/>
      <w:sz w:val="20"/>
      <w:szCs w:val="20"/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CAA"/>
    <w:rPr>
      <w:rFonts w:ascii="Arial" w:eastAsia="Times New Roman" w:hAnsi="Arial" w:cs="Arial"/>
      <w:b/>
      <w:bCs/>
      <w:color w:val="00000A"/>
      <w:sz w:val="20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2021-09-29T14:08:00Z</dcterms:created>
  <dcterms:modified xsi:type="dcterms:W3CDTF">2023-12-05T09:44:00Z</dcterms:modified>
</cp:coreProperties>
</file>