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23C0" w14:textId="77777777" w:rsidR="00876F52" w:rsidRPr="00B25B3D" w:rsidRDefault="00876F52">
      <w:pPr>
        <w:pStyle w:val="Heading1"/>
        <w:rPr>
          <w:rFonts w:ascii="Tahoma" w:hAnsi="Tahoma" w:cs="Tahoma"/>
          <w:bCs/>
          <w:sz w:val="28"/>
          <w:szCs w:val="28"/>
        </w:rPr>
      </w:pPr>
    </w:p>
    <w:p w14:paraId="3A8755EA" w14:textId="77777777" w:rsidR="00876F52" w:rsidRPr="00B25B3D" w:rsidRDefault="00876F52">
      <w:pPr>
        <w:rPr>
          <w:rFonts w:ascii="Tahoma" w:hAnsi="Tahoma" w:cs="Tahoma"/>
          <w:bCs/>
          <w:lang w:val="hr-HR"/>
        </w:rPr>
      </w:pPr>
    </w:p>
    <w:p w14:paraId="74F7D1B0" w14:textId="77777777" w:rsidR="00876F52" w:rsidRPr="00B25B3D" w:rsidRDefault="00876F52">
      <w:pPr>
        <w:rPr>
          <w:rFonts w:ascii="Tahoma" w:hAnsi="Tahoma" w:cs="Tahoma"/>
          <w:bCs/>
          <w:lang w:val="hr-HR"/>
        </w:rPr>
      </w:pPr>
    </w:p>
    <w:p w14:paraId="62344B6A" w14:textId="77777777" w:rsidR="00876F52" w:rsidRPr="00B25B3D" w:rsidRDefault="00876F52">
      <w:pPr>
        <w:rPr>
          <w:rFonts w:ascii="Tahoma" w:hAnsi="Tahoma" w:cs="Tahoma"/>
          <w:bCs/>
          <w:lang w:val="hr-HR"/>
        </w:rPr>
      </w:pPr>
    </w:p>
    <w:p w14:paraId="0B3E12BA" w14:textId="0DB9B0C9" w:rsidR="00876F52" w:rsidRPr="00B25B3D" w:rsidRDefault="00AE577C" w:rsidP="00AE577C">
      <w:pPr>
        <w:jc w:val="center"/>
        <w:rPr>
          <w:rFonts w:asciiTheme="minorHAnsi" w:hAnsiTheme="minorHAnsi" w:cstheme="minorHAnsi"/>
          <w:bCs/>
          <w:sz w:val="36"/>
          <w:szCs w:val="36"/>
          <w:lang w:val="hr-HR"/>
        </w:rPr>
      </w:pPr>
      <w:r w:rsidRPr="00B25B3D">
        <w:rPr>
          <w:rFonts w:asciiTheme="minorHAnsi" w:hAnsiTheme="minorHAnsi" w:cstheme="minorHAnsi"/>
          <w:bCs/>
          <w:sz w:val="36"/>
          <w:szCs w:val="36"/>
          <w:lang w:val="hr-HR"/>
        </w:rPr>
        <w:t>TEHNIČKE I FUNKCIONALNE SPECIFIKACIJE OPREME</w:t>
      </w:r>
    </w:p>
    <w:p w14:paraId="67612EA7" w14:textId="77777777" w:rsidR="00876F52" w:rsidRPr="00B25B3D" w:rsidRDefault="00876F52">
      <w:pPr>
        <w:rPr>
          <w:rFonts w:asciiTheme="minorHAnsi" w:hAnsiTheme="minorHAnsi" w:cstheme="minorHAnsi"/>
          <w:bCs/>
          <w:sz w:val="36"/>
          <w:szCs w:val="36"/>
          <w:lang w:val="hr-HR"/>
        </w:rPr>
      </w:pPr>
    </w:p>
    <w:p w14:paraId="1647A8A4" w14:textId="77777777" w:rsidR="00876F52" w:rsidRPr="00B25B3D" w:rsidRDefault="00876F52">
      <w:pPr>
        <w:rPr>
          <w:rFonts w:asciiTheme="minorHAnsi" w:hAnsiTheme="minorHAnsi" w:cstheme="minorHAnsi"/>
          <w:bCs/>
          <w:sz w:val="28"/>
          <w:szCs w:val="28"/>
          <w:lang w:val="hr-HR"/>
        </w:rPr>
      </w:pPr>
    </w:p>
    <w:p w14:paraId="561D6B9A" w14:textId="77777777" w:rsidR="00876F52" w:rsidRPr="00B25B3D" w:rsidRDefault="00876F52">
      <w:pPr>
        <w:rPr>
          <w:rFonts w:asciiTheme="minorHAnsi" w:hAnsiTheme="minorHAnsi" w:cstheme="minorHAnsi"/>
          <w:bCs/>
          <w:lang w:val="hr-HR"/>
        </w:rPr>
      </w:pPr>
    </w:p>
    <w:p w14:paraId="41B5CC7C" w14:textId="77777777" w:rsidR="00876F52" w:rsidRPr="00B25B3D" w:rsidRDefault="00876F52">
      <w:pPr>
        <w:rPr>
          <w:rFonts w:asciiTheme="minorHAnsi" w:hAnsiTheme="minorHAnsi" w:cstheme="minorHAnsi"/>
          <w:bCs/>
          <w:lang w:val="hr-HR"/>
        </w:rPr>
      </w:pPr>
    </w:p>
    <w:p w14:paraId="76728D35" w14:textId="77777777" w:rsidR="00876F52" w:rsidRPr="00B25B3D" w:rsidRDefault="00876F52">
      <w:pPr>
        <w:rPr>
          <w:rFonts w:asciiTheme="minorHAnsi" w:hAnsiTheme="minorHAnsi" w:cstheme="minorHAnsi"/>
          <w:bCs/>
          <w:lang w:val="hr-HR"/>
        </w:rPr>
      </w:pPr>
    </w:p>
    <w:p w14:paraId="23A01421" w14:textId="77777777" w:rsidR="00876F52" w:rsidRPr="00B25B3D" w:rsidRDefault="00876F52">
      <w:pPr>
        <w:rPr>
          <w:rFonts w:asciiTheme="minorHAnsi" w:hAnsiTheme="minorHAnsi" w:cstheme="minorHAnsi"/>
          <w:bCs/>
          <w:lang w:val="hr-HR"/>
        </w:rPr>
      </w:pPr>
    </w:p>
    <w:p w14:paraId="4F3102CA" w14:textId="4DB7003F" w:rsidR="00AE577C" w:rsidRPr="00B25B3D" w:rsidRDefault="00AE577C" w:rsidP="00AE577C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B25B3D">
        <w:rPr>
          <w:rFonts w:asciiTheme="minorHAnsi" w:hAnsiTheme="minorHAnsi" w:cstheme="minorHAnsi"/>
          <w:bCs/>
          <w:noProof/>
          <w:sz w:val="24"/>
          <w:szCs w:val="24"/>
        </w:rPr>
        <w:t xml:space="preserve">NAZIV PROJEKTA: </w:t>
      </w:r>
      <w:r w:rsidR="00A232C3" w:rsidRPr="00B25B3D">
        <w:rPr>
          <w:rFonts w:asciiTheme="minorHAnsi" w:hAnsiTheme="minorHAnsi" w:cstheme="minorHAnsi"/>
          <w:bCs/>
          <w:noProof/>
          <w:sz w:val="24"/>
          <w:szCs w:val="24"/>
        </w:rPr>
        <w:t>Jačanje konkurentnosti društva Cognitio elektonika d.o.o. ulaganjima u digitalnu i zelenu tranziciju</w:t>
      </w:r>
    </w:p>
    <w:p w14:paraId="6E0CD642" w14:textId="77777777" w:rsidR="00801FA4" w:rsidRPr="00B25B3D" w:rsidRDefault="00801FA4" w:rsidP="00AE577C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25ACDB73" w14:textId="5E32E8CD" w:rsidR="00801FA4" w:rsidRPr="00B25B3D" w:rsidRDefault="00AE577C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B25B3D">
        <w:rPr>
          <w:rFonts w:asciiTheme="minorHAnsi" w:hAnsiTheme="minorHAnsi" w:cstheme="minorHAnsi"/>
          <w:bCs/>
          <w:noProof/>
          <w:sz w:val="24"/>
          <w:szCs w:val="24"/>
        </w:rPr>
        <w:t xml:space="preserve">NAZIV NABAVE: </w:t>
      </w:r>
      <w:r w:rsidR="00EE323D" w:rsidRPr="00B25B3D">
        <w:rPr>
          <w:rFonts w:asciiTheme="minorHAnsi" w:hAnsiTheme="minorHAnsi" w:cstheme="minorHAnsi"/>
          <w:bCs/>
          <w:noProof/>
          <w:sz w:val="24"/>
          <w:szCs w:val="24"/>
        </w:rPr>
        <w:t xml:space="preserve">Nabava </w:t>
      </w:r>
      <w:r w:rsidR="0035147C" w:rsidRPr="00B25B3D">
        <w:rPr>
          <w:rFonts w:asciiTheme="minorHAnsi" w:hAnsiTheme="minorHAnsi" w:cstheme="minorHAnsi"/>
          <w:bCs/>
          <w:noProof/>
          <w:sz w:val="24"/>
          <w:szCs w:val="24"/>
        </w:rPr>
        <w:t xml:space="preserve">dodatne </w:t>
      </w:r>
      <w:r w:rsidR="00590AA0" w:rsidRPr="00B25B3D">
        <w:rPr>
          <w:rFonts w:asciiTheme="minorHAnsi" w:hAnsiTheme="minorHAnsi" w:cstheme="minorHAnsi"/>
          <w:bCs/>
          <w:noProof/>
          <w:sz w:val="24"/>
          <w:szCs w:val="24"/>
        </w:rPr>
        <w:t xml:space="preserve">opreme za </w:t>
      </w:r>
      <w:r w:rsidR="00A232C3" w:rsidRPr="00B25B3D">
        <w:rPr>
          <w:rFonts w:asciiTheme="minorHAnsi" w:hAnsiTheme="minorHAnsi" w:cstheme="minorHAnsi"/>
          <w:bCs/>
          <w:noProof/>
          <w:sz w:val="24"/>
          <w:szCs w:val="24"/>
        </w:rPr>
        <w:t>proizvodni pogon</w:t>
      </w:r>
    </w:p>
    <w:p w14:paraId="7F5E43B1" w14:textId="77777777" w:rsidR="00801FA4" w:rsidRPr="00B25B3D" w:rsidRDefault="00801FA4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3B59855A" w14:textId="7C337B2A" w:rsidR="00AE577C" w:rsidRPr="00B25B3D" w:rsidRDefault="00AE577C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B25B3D">
        <w:rPr>
          <w:rFonts w:asciiTheme="minorHAnsi" w:hAnsiTheme="minorHAnsi" w:cstheme="minorHAnsi"/>
          <w:bCs/>
          <w:noProof/>
          <w:sz w:val="24"/>
          <w:szCs w:val="24"/>
        </w:rPr>
        <w:t>EVIDENCIJSKI BROJ NABAVE: NAB</w:t>
      </w:r>
      <w:r w:rsidR="00EE323D" w:rsidRPr="00B25B3D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B25B3D">
        <w:rPr>
          <w:rFonts w:asciiTheme="minorHAnsi" w:hAnsiTheme="minorHAnsi" w:cstheme="minorHAnsi"/>
          <w:bCs/>
          <w:noProof/>
          <w:sz w:val="24"/>
          <w:szCs w:val="24"/>
        </w:rPr>
        <w:t>0</w:t>
      </w:r>
      <w:r w:rsidR="0035147C" w:rsidRPr="00B25B3D">
        <w:rPr>
          <w:rFonts w:asciiTheme="minorHAnsi" w:hAnsiTheme="minorHAnsi" w:cstheme="minorHAnsi"/>
          <w:bCs/>
          <w:noProof/>
          <w:sz w:val="24"/>
          <w:szCs w:val="24"/>
        </w:rPr>
        <w:t>8</w:t>
      </w:r>
    </w:p>
    <w:p w14:paraId="745DA775" w14:textId="77777777" w:rsidR="00876F52" w:rsidRPr="00B25B3D" w:rsidRDefault="00876F52">
      <w:pPr>
        <w:rPr>
          <w:rFonts w:asciiTheme="minorHAnsi" w:hAnsiTheme="minorHAnsi" w:cstheme="minorHAnsi"/>
          <w:bCs/>
          <w:lang w:val="hr-HR"/>
        </w:rPr>
      </w:pPr>
    </w:p>
    <w:p w14:paraId="47EE2492" w14:textId="77777777" w:rsidR="00876F52" w:rsidRPr="00B25B3D" w:rsidRDefault="00876F52">
      <w:pPr>
        <w:rPr>
          <w:rFonts w:asciiTheme="minorHAnsi" w:hAnsiTheme="minorHAnsi" w:cstheme="minorHAnsi"/>
          <w:bCs/>
          <w:lang w:val="hr-HR"/>
        </w:rPr>
      </w:pPr>
    </w:p>
    <w:p w14:paraId="15FDD2A1" w14:textId="77777777" w:rsidR="00876F52" w:rsidRPr="00B25B3D" w:rsidRDefault="00876F52">
      <w:pPr>
        <w:rPr>
          <w:rFonts w:asciiTheme="minorHAnsi" w:hAnsiTheme="minorHAnsi" w:cstheme="minorHAnsi"/>
          <w:bCs/>
          <w:lang w:val="hr-HR"/>
        </w:rPr>
      </w:pPr>
    </w:p>
    <w:p w14:paraId="421CB822" w14:textId="77777777" w:rsidR="005503A9" w:rsidRPr="00B25B3D" w:rsidRDefault="005503A9">
      <w:pPr>
        <w:rPr>
          <w:rFonts w:asciiTheme="minorHAnsi" w:hAnsiTheme="minorHAnsi" w:cstheme="minorHAnsi"/>
          <w:bCs/>
          <w:lang w:val="hr-HR"/>
        </w:rPr>
      </w:pPr>
    </w:p>
    <w:p w14:paraId="62D0CBD6" w14:textId="77777777" w:rsidR="005503A9" w:rsidRPr="00B25B3D" w:rsidRDefault="005503A9">
      <w:pPr>
        <w:rPr>
          <w:rFonts w:asciiTheme="minorHAnsi" w:hAnsiTheme="minorHAnsi" w:cstheme="minorHAnsi"/>
          <w:bCs/>
          <w:lang w:val="hr-HR"/>
        </w:rPr>
      </w:pPr>
    </w:p>
    <w:p w14:paraId="7F28C8A0" w14:textId="77777777" w:rsidR="005503A9" w:rsidRPr="00B25B3D" w:rsidRDefault="005503A9">
      <w:pPr>
        <w:rPr>
          <w:rFonts w:asciiTheme="minorHAnsi" w:hAnsiTheme="minorHAnsi" w:cstheme="minorHAnsi"/>
          <w:bCs/>
          <w:lang w:val="hr-HR"/>
        </w:rPr>
      </w:pPr>
    </w:p>
    <w:p w14:paraId="5AA593F1" w14:textId="77777777" w:rsidR="00876F52" w:rsidRPr="00B25B3D" w:rsidRDefault="00876F52">
      <w:pPr>
        <w:rPr>
          <w:rFonts w:asciiTheme="minorHAnsi" w:hAnsiTheme="minorHAnsi" w:cstheme="minorHAnsi"/>
          <w:bCs/>
          <w:lang w:val="hr-HR"/>
        </w:rPr>
      </w:pPr>
    </w:p>
    <w:p w14:paraId="1D295B18" w14:textId="77777777" w:rsidR="00876F52" w:rsidRPr="00B25B3D" w:rsidRDefault="00876F52">
      <w:pPr>
        <w:rPr>
          <w:rFonts w:asciiTheme="minorHAnsi" w:hAnsiTheme="minorHAnsi" w:cstheme="minorHAnsi"/>
          <w:bCs/>
          <w:i/>
          <w:iCs/>
          <w:lang w:val="hr-HR"/>
        </w:rPr>
      </w:pPr>
    </w:p>
    <w:p w14:paraId="569879B0" w14:textId="77777777" w:rsidR="00876F52" w:rsidRPr="00B25B3D" w:rsidRDefault="00AE577C">
      <w:pPr>
        <w:rPr>
          <w:rFonts w:asciiTheme="minorHAnsi" w:hAnsiTheme="minorHAnsi" w:cstheme="minorHAnsi"/>
          <w:bCs/>
          <w:i/>
          <w:iCs/>
          <w:lang w:val="hr-HR"/>
        </w:rPr>
      </w:pPr>
      <w:r w:rsidRPr="00B25B3D">
        <w:rPr>
          <w:rFonts w:asciiTheme="minorHAnsi" w:hAnsiTheme="minorHAnsi" w:cstheme="minorHAnsi"/>
          <w:bCs/>
          <w:i/>
          <w:iCs/>
          <w:lang w:val="hr-HR"/>
        </w:rPr>
        <w:t xml:space="preserve">NAPOMENA: </w:t>
      </w:r>
    </w:p>
    <w:p w14:paraId="32814A34" w14:textId="77777777" w:rsidR="00AE577C" w:rsidRPr="00B25B3D" w:rsidRDefault="00AE577C">
      <w:pPr>
        <w:rPr>
          <w:rFonts w:asciiTheme="minorHAnsi" w:hAnsiTheme="minorHAnsi" w:cstheme="minorHAnsi"/>
          <w:bCs/>
          <w:i/>
          <w:iCs/>
          <w:lang w:val="hr-HR"/>
        </w:rPr>
      </w:pPr>
    </w:p>
    <w:p w14:paraId="25086AA2" w14:textId="1C9580C6" w:rsidR="00AE577C" w:rsidRPr="00B25B3D" w:rsidRDefault="00AE577C" w:rsidP="00AE577C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hr-HR"/>
        </w:rPr>
      </w:pPr>
      <w:r w:rsidRPr="00B25B3D">
        <w:rPr>
          <w:rFonts w:asciiTheme="minorHAnsi" w:hAnsiTheme="minorHAnsi" w:cstheme="minorHAnsi"/>
          <w:bCs/>
          <w:i/>
          <w:iCs/>
          <w:sz w:val="24"/>
          <w:szCs w:val="24"/>
          <w:lang w:val="hr-HR"/>
        </w:rPr>
        <w:t>Ako nije drugačije definirano, zahtjevi definirani ovim</w:t>
      </w:r>
      <w:r w:rsidR="00E74E22" w:rsidRPr="00B25B3D">
        <w:rPr>
          <w:rFonts w:asciiTheme="minorHAnsi" w:hAnsiTheme="minorHAnsi" w:cstheme="minorHAnsi"/>
          <w:bCs/>
          <w:i/>
          <w:iCs/>
          <w:sz w:val="24"/>
          <w:szCs w:val="24"/>
          <w:lang w:val="hr-HR"/>
        </w:rPr>
        <w:t xml:space="preserve"> T</w:t>
      </w:r>
      <w:r w:rsidRPr="00B25B3D">
        <w:rPr>
          <w:rFonts w:asciiTheme="minorHAnsi" w:hAnsiTheme="minorHAnsi" w:cstheme="minorHAnsi"/>
          <w:bCs/>
          <w:i/>
          <w:iCs/>
          <w:sz w:val="24"/>
          <w:szCs w:val="24"/>
          <w:lang w:val="hr-HR"/>
        </w:rPr>
        <w:t>ehničkim specifikacijama predstavljaju minimalne tehničke karakteristike koje ponuđena roba ili usluga mora zadovoljavati.</w:t>
      </w:r>
    </w:p>
    <w:p w14:paraId="4EEF961A" w14:textId="77777777" w:rsidR="00AE577C" w:rsidRPr="00B25B3D" w:rsidRDefault="00AE577C" w:rsidP="00AE577C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hr-HR"/>
        </w:rPr>
      </w:pPr>
    </w:p>
    <w:p w14:paraId="585E47B3" w14:textId="77777777" w:rsidR="00AE577C" w:rsidRPr="00B25B3D" w:rsidRDefault="00AE577C" w:rsidP="00AE577C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hr-HR"/>
        </w:rPr>
      </w:pPr>
      <w:r w:rsidRPr="00B25B3D">
        <w:rPr>
          <w:rFonts w:asciiTheme="minorHAnsi" w:hAnsiTheme="minorHAnsi" w:cstheme="minorHAnsi"/>
          <w:bCs/>
          <w:i/>
          <w:iCs/>
          <w:sz w:val="24"/>
          <w:szCs w:val="24"/>
          <w:lang w:val="hr-HR"/>
        </w:rPr>
        <w:t>Za sve tehničke specifikacije koje upućuju na proizvod određenog proizvođača podrazumijeva se da se odnose na taj proizvod ili jednakovrijedan proizvod.</w:t>
      </w:r>
    </w:p>
    <w:p w14:paraId="33F17937" w14:textId="77777777" w:rsidR="00AE577C" w:rsidRPr="00B25B3D" w:rsidRDefault="00AE577C" w:rsidP="00AE577C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hr-HR"/>
        </w:rPr>
      </w:pPr>
    </w:p>
    <w:p w14:paraId="51C40EFE" w14:textId="77777777" w:rsidR="00AE577C" w:rsidRPr="00B25B3D" w:rsidRDefault="00AE577C" w:rsidP="00AE577C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hr-HR"/>
        </w:rPr>
      </w:pPr>
      <w:r w:rsidRPr="00B25B3D">
        <w:rPr>
          <w:rFonts w:asciiTheme="minorHAnsi" w:hAnsiTheme="minorHAnsi" w:cstheme="minorHAnsi"/>
          <w:bCs/>
          <w:i/>
          <w:iCs/>
          <w:sz w:val="24"/>
          <w:szCs w:val="24"/>
          <w:lang w:val="hr-HR"/>
        </w:rPr>
        <w:t>Ponuditelj je dužan naznačiti sadrži li proizvod tražene minimalne karakteristike te upisati ponuđene vrijednosti za svaku traženu karakteristiku.</w:t>
      </w:r>
    </w:p>
    <w:p w14:paraId="6EE1A695" w14:textId="77777777" w:rsidR="00876F52" w:rsidRPr="00B25B3D" w:rsidRDefault="00876F52">
      <w:pPr>
        <w:rPr>
          <w:rFonts w:asciiTheme="minorHAnsi" w:hAnsiTheme="minorHAnsi" w:cstheme="minorHAnsi"/>
          <w:bCs/>
          <w:lang w:val="hr-HR"/>
        </w:rPr>
      </w:pPr>
    </w:p>
    <w:p w14:paraId="3603A9EB" w14:textId="77777777" w:rsidR="00876F52" w:rsidRPr="00B25B3D" w:rsidRDefault="00876F52">
      <w:pPr>
        <w:rPr>
          <w:rFonts w:asciiTheme="minorHAnsi" w:hAnsiTheme="minorHAnsi" w:cstheme="minorHAnsi"/>
          <w:bCs/>
          <w:lang w:val="hr-HR"/>
        </w:rPr>
      </w:pPr>
    </w:p>
    <w:p w14:paraId="276281A1" w14:textId="77777777" w:rsidR="00876F52" w:rsidRPr="00B25B3D" w:rsidRDefault="00876F52">
      <w:pPr>
        <w:rPr>
          <w:rFonts w:asciiTheme="minorHAnsi" w:hAnsiTheme="minorHAnsi" w:cstheme="minorHAnsi"/>
          <w:bCs/>
        </w:rPr>
      </w:pPr>
      <w:bookmarkStart w:id="0" w:name="OLE_LINK1"/>
      <w:bookmarkEnd w:id="0"/>
    </w:p>
    <w:p w14:paraId="2567BE43" w14:textId="6B74B2CF" w:rsidR="00DF4D75" w:rsidRPr="00B25B3D" w:rsidRDefault="00DF4D75">
      <w:pPr>
        <w:suppressAutoHyphens w:val="0"/>
        <w:rPr>
          <w:rFonts w:asciiTheme="minorHAnsi" w:hAnsiTheme="minorHAnsi" w:cstheme="minorHAnsi"/>
          <w:bCs/>
        </w:rPr>
      </w:pPr>
    </w:p>
    <w:tbl>
      <w:tblPr>
        <w:tblpPr w:leftFromText="180" w:rightFromText="180" w:vertAnchor="text" w:horzAnchor="margin" w:tblpXSpec="center" w:tblpY="-178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866"/>
        <w:gridCol w:w="1244"/>
        <w:gridCol w:w="3184"/>
      </w:tblGrid>
      <w:tr w:rsidR="00D83F47" w:rsidRPr="00B25B3D" w14:paraId="64FCAA9C" w14:textId="77777777" w:rsidTr="002E3FA3">
        <w:trPr>
          <w:cantSplit/>
          <w:trHeight w:val="442"/>
          <w:tblHeader/>
        </w:trPr>
        <w:tc>
          <w:tcPr>
            <w:tcW w:w="553" w:type="dxa"/>
            <w:shd w:val="clear" w:color="auto" w:fill="E6E6E6"/>
          </w:tcPr>
          <w:p w14:paraId="100C2B84" w14:textId="77777777" w:rsidR="00C35254" w:rsidRPr="00B25B3D" w:rsidRDefault="00C35254" w:rsidP="00C35254">
            <w:pPr>
              <w:snapToGrid w:val="0"/>
              <w:rPr>
                <w:rFonts w:asciiTheme="minorHAnsi" w:hAnsiTheme="minorHAnsi" w:cstheme="minorHAnsi"/>
                <w:bCs/>
                <w:lang w:val="hr-HR"/>
              </w:rPr>
            </w:pPr>
            <w:r w:rsidRPr="00B25B3D">
              <w:rPr>
                <w:rFonts w:asciiTheme="minorHAnsi" w:hAnsiTheme="minorHAnsi" w:cstheme="minorHAnsi"/>
                <w:bCs/>
                <w:lang w:val="hr-HR"/>
              </w:rPr>
              <w:lastRenderedPageBreak/>
              <w:t>Br.</w:t>
            </w:r>
          </w:p>
        </w:tc>
        <w:tc>
          <w:tcPr>
            <w:tcW w:w="3866" w:type="dxa"/>
            <w:shd w:val="clear" w:color="auto" w:fill="E6E6E6"/>
          </w:tcPr>
          <w:p w14:paraId="3DEE1AA7" w14:textId="77777777" w:rsidR="00C35254" w:rsidRPr="00B25B3D" w:rsidRDefault="00C35254" w:rsidP="00C35254">
            <w:pPr>
              <w:snapToGrid w:val="0"/>
              <w:rPr>
                <w:rFonts w:asciiTheme="minorHAnsi" w:hAnsiTheme="minorHAnsi" w:cstheme="minorHAnsi"/>
                <w:bCs/>
                <w:lang w:val="hr-HR"/>
              </w:rPr>
            </w:pPr>
            <w:r w:rsidRPr="00B25B3D">
              <w:rPr>
                <w:rFonts w:asciiTheme="minorHAnsi" w:hAnsiTheme="minorHAnsi" w:cstheme="minorHAnsi"/>
                <w:bCs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44" w:type="dxa"/>
            <w:shd w:val="clear" w:color="auto" w:fill="E6E6E6"/>
          </w:tcPr>
          <w:p w14:paraId="72815F3E" w14:textId="77777777" w:rsidR="00C35254" w:rsidRPr="00B25B3D" w:rsidRDefault="00C35254" w:rsidP="00C35254">
            <w:pPr>
              <w:snapToGrid w:val="0"/>
              <w:rPr>
                <w:rFonts w:asciiTheme="minorHAnsi" w:hAnsiTheme="minorHAnsi" w:cstheme="minorHAnsi"/>
                <w:bCs/>
                <w:lang w:val="hr-HR"/>
              </w:rPr>
            </w:pPr>
            <w:r w:rsidRPr="00B25B3D">
              <w:rPr>
                <w:rFonts w:asciiTheme="minorHAnsi" w:hAnsiTheme="minorHAnsi" w:cstheme="minorHAnsi"/>
                <w:bCs/>
                <w:lang w:val="hr-HR"/>
              </w:rPr>
              <w:t>Ponuđeno</w:t>
            </w:r>
          </w:p>
          <w:p w14:paraId="682FC0E9" w14:textId="77777777" w:rsidR="00C35254" w:rsidRPr="00B25B3D" w:rsidRDefault="00C35254" w:rsidP="00C35254">
            <w:pPr>
              <w:snapToGrid w:val="0"/>
              <w:rPr>
                <w:rFonts w:asciiTheme="minorHAnsi" w:hAnsiTheme="minorHAnsi" w:cstheme="minorHAnsi"/>
                <w:bCs/>
                <w:lang w:val="hr-HR"/>
              </w:rPr>
            </w:pPr>
            <w:r w:rsidRPr="00B25B3D">
              <w:rPr>
                <w:rFonts w:asciiTheme="minorHAnsi" w:hAnsiTheme="minorHAnsi" w:cstheme="minorHAnsi"/>
                <w:bCs/>
                <w:lang w:val="hr-HR"/>
              </w:rPr>
              <w:t>DA / NE</w:t>
            </w:r>
          </w:p>
        </w:tc>
        <w:tc>
          <w:tcPr>
            <w:tcW w:w="3184" w:type="dxa"/>
            <w:shd w:val="clear" w:color="auto" w:fill="E6E6E6"/>
          </w:tcPr>
          <w:p w14:paraId="0B08A05C" w14:textId="77777777" w:rsidR="00C35254" w:rsidRPr="00B25B3D" w:rsidRDefault="00C35254" w:rsidP="00C35254">
            <w:pPr>
              <w:snapToGrid w:val="0"/>
              <w:rPr>
                <w:rFonts w:asciiTheme="minorHAnsi" w:hAnsiTheme="minorHAnsi" w:cstheme="minorHAnsi"/>
                <w:bCs/>
                <w:lang w:val="hr-HR"/>
              </w:rPr>
            </w:pPr>
            <w:r w:rsidRPr="00B25B3D">
              <w:rPr>
                <w:rFonts w:asciiTheme="minorHAnsi" w:hAnsiTheme="minorHAnsi" w:cstheme="minorHAnsi"/>
                <w:bCs/>
                <w:lang w:val="hr-HR"/>
              </w:rPr>
              <w:t>Ponuđene karakteristike</w:t>
            </w:r>
          </w:p>
        </w:tc>
      </w:tr>
      <w:tr w:rsidR="00D83F47" w:rsidRPr="00B25B3D" w14:paraId="0AE791F7" w14:textId="77777777" w:rsidTr="002E3FA3">
        <w:trPr>
          <w:cantSplit/>
          <w:trHeight w:val="41"/>
        </w:trPr>
        <w:tc>
          <w:tcPr>
            <w:tcW w:w="553" w:type="dxa"/>
            <w:shd w:val="clear" w:color="auto" w:fill="auto"/>
          </w:tcPr>
          <w:p w14:paraId="17E3E42B" w14:textId="45E9AC1D" w:rsidR="00C35254" w:rsidRPr="00B25B3D" w:rsidRDefault="00C35254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6C1FA5F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62832EE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2F9ECEA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88AC4B0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1C417B9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A1A12E2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734FF4A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BC42195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A9D1FC3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EBD817C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BE37EE5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467F1E9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334E987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CDFEC13" w14:textId="64013BF0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E6541C1" w14:textId="2D983B3E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42580DB" w14:textId="416D1DF8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2238F09" w14:textId="7932FADF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3CF3C77" w14:textId="510AACE3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1975CB4" w14:textId="46CC2FDF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255469F" w14:textId="785B84E2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A05D2C0" w14:textId="7C730B4E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4859D54" w14:textId="74F1923A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283BECB" w14:textId="433B582C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6B27583" w14:textId="17530127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65FF17C" w14:textId="2104C3EB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EDCE1C4" w14:textId="4CA969AF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A48333F" w14:textId="77777777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FAC664A" w14:textId="5ACD6F8E" w:rsidR="00B213A3" w:rsidRPr="00B25B3D" w:rsidRDefault="00B213A3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63D91CD" w14:textId="5BF1301F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ECFFED6" w14:textId="1C702EF6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6C65754" w14:textId="45710DCA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D2AE4D0" w14:textId="1198BEA8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BD6E443" w14:textId="28E52F79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B5AF445" w14:textId="6B59E78F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31559C0" w14:textId="1520FDE2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DB88691" w14:textId="1B0F3CBF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29A3D96" w14:textId="623960EE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E488891" w14:textId="5144943F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EF824D4" w14:textId="20A9C118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B6174A9" w14:textId="6FC295BD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6F773F1" w14:textId="2E2796D4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FD21849" w14:textId="3F636959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3CD5219" w14:textId="03674273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B6CF817" w14:textId="0BA9CB28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BE36CAA" w14:textId="77777777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DF2518B" w14:textId="54E6E50E" w:rsidR="0071158E" w:rsidRPr="00B25B3D" w:rsidRDefault="0071158E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8EE1FE1" w14:textId="4805920D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8C0C901" w14:textId="36EBDB65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14C75BB" w14:textId="3D4D37B6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65F2479" w14:textId="10B8A606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6C5FE83" w14:textId="66A0D19D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2966866" w14:textId="1F2FEE45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CD47F0C" w14:textId="599236A8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947A0AC" w14:textId="2BEBD7ED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1C77917" w14:textId="7080AB61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33B94BD" w14:textId="6FC5CABC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1FF715B" w14:textId="3F7AF5F7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B3AEC0E" w14:textId="4E7EC16F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FCF8BF9" w14:textId="333975C9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E687969" w14:textId="49067F5F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9512B44" w14:textId="15A75FBD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110A562" w14:textId="06A584A2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6DE0123" w14:textId="5DDE5DBA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20F22F8" w14:textId="4830DD3E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5A460C7" w14:textId="5E21702F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3D99643" w14:textId="45D7C338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16903F4" w14:textId="34C95B7E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BC7BEED" w14:textId="28F45A63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13C4059" w14:textId="3F7D7741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B54BD66" w14:textId="0CF2C228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80F32AD" w14:textId="1262CCEB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35C10E2" w14:textId="2E00B32D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BE68F99" w14:textId="071FE103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D07F073" w14:textId="64A06D1A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9866C10" w14:textId="54F4FA4D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5333BCE" w14:textId="298A33E4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5F57471" w14:textId="2480D8E3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E0D3B07" w14:textId="35755B82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2444BA3" w14:textId="41169C02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B6BD2DE" w14:textId="6B4EEDB9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E02B257" w14:textId="17B76245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141AEBB" w14:textId="44B81DC4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65ACC88" w14:textId="44655F90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00FEF35" w14:textId="42C3D316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D85D49F" w14:textId="423ACB9A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4A1A5E4" w14:textId="49D9F7B6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A00EE36" w14:textId="5F3C8D09" w:rsidR="00D54919" w:rsidRPr="00B25B3D" w:rsidRDefault="00D54919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0FB7FE4" w14:textId="3B661DB4" w:rsidR="00B3318A" w:rsidRPr="00B25B3D" w:rsidRDefault="00B3318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78E4DFE" w14:textId="51F19BDB" w:rsidR="00B3318A" w:rsidRPr="00B25B3D" w:rsidRDefault="00B3318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CF50018" w14:textId="1E1162E6" w:rsidR="00B3318A" w:rsidRPr="00B25B3D" w:rsidRDefault="00B3318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C0BE4A7" w14:textId="0F51E005" w:rsidR="00B3318A" w:rsidRPr="00B25B3D" w:rsidRDefault="00B3318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30BEC05" w14:textId="0B6A4B3E" w:rsidR="00B3318A" w:rsidRPr="00B25B3D" w:rsidRDefault="00B3318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F6F7F91" w14:textId="0C0C5B2D" w:rsidR="00B3318A" w:rsidRPr="00B25B3D" w:rsidRDefault="00B3318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112755C" w14:textId="4C2D241C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ACF3044" w14:textId="797BA8B2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803A895" w14:textId="5F670F9A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FCE7EFC" w14:textId="7FEA3C92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822A1A0" w14:textId="439F693E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5953B80" w14:textId="59187E62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BB54A20" w14:textId="14E95CE8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79DFB5C" w14:textId="3110FCC6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3BDF957" w14:textId="5A136E66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67F1932" w14:textId="44F65A59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3F1805A" w14:textId="77777777" w:rsidR="00D62198" w:rsidRPr="00B25B3D" w:rsidRDefault="00D62198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24D239D" w14:textId="70085FD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C013E91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F0F722A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0CD83C1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49D8F18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C73CB25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B5BA188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523813C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2BBED9C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71F2E54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195915D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32C9818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5D26436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DAA2084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0784D6E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07CEEA2" w14:textId="77777777" w:rsidR="00B22B7A" w:rsidRPr="00B25B3D" w:rsidRDefault="00B22B7A" w:rsidP="00C3525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41111AC" w14:textId="77777777" w:rsidR="00B22B7A" w:rsidRPr="00B25B3D" w:rsidRDefault="00B22B7A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6F869D8" w14:textId="77777777" w:rsidR="000F6581" w:rsidRPr="00B25B3D" w:rsidRDefault="000F6581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43D8A34" w14:textId="77777777" w:rsidR="000F6581" w:rsidRPr="00B25B3D" w:rsidRDefault="000F6581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9005EF4" w14:textId="77777777" w:rsidR="000F6581" w:rsidRPr="00B25B3D" w:rsidRDefault="000F6581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ABDCD84" w14:textId="77777777" w:rsidR="000F6581" w:rsidRPr="00B25B3D" w:rsidRDefault="000F6581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B1ACAD1" w14:textId="2056D75E" w:rsidR="000F6581" w:rsidRPr="00B25B3D" w:rsidRDefault="000F6581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E90F509" w14:textId="5A152379" w:rsidR="0062422E" w:rsidRPr="00B25B3D" w:rsidRDefault="0062422E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7FEC48D" w14:textId="03C74F23" w:rsidR="0062422E" w:rsidRPr="00B25B3D" w:rsidRDefault="0062422E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0339336" w14:textId="25A33983" w:rsidR="0062422E" w:rsidRPr="00B25B3D" w:rsidRDefault="0062422E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1E22797" w14:textId="5C158CE4" w:rsidR="0062422E" w:rsidRPr="00B25B3D" w:rsidRDefault="0062422E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5894D42" w14:textId="31871DBE" w:rsidR="0062422E" w:rsidRPr="00B25B3D" w:rsidRDefault="0062422E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78CC9A8" w14:textId="2810CB95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75EE002" w14:textId="785135CC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E89C18D" w14:textId="65D33488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2933E56" w14:textId="5BC0F969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52D116E" w14:textId="7D026C18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0F9CB54" w14:textId="69FA4408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110E409" w14:textId="40091425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756B858" w14:textId="14EAC6D6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DDAC26F" w14:textId="1C61C2C4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D7993A5" w14:textId="6C2214DA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286EF65" w14:textId="3D9AEDCD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BA1B1E7" w14:textId="0532E25C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C228538" w14:textId="235D65C0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1153743" w14:textId="35F5EE3E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36C17F64" w14:textId="3840E204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2C2B8042" w14:textId="1BE41E6C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96FE2CA" w14:textId="745C12C8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0B4973BA" w14:textId="1BE95DCC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2C00990" w14:textId="7C3BCAD3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CE107FA" w14:textId="7FFBB717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6ABF32D" w14:textId="3D9CEF12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488C6AC4" w14:textId="4DE8CA41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6A3EC69" w14:textId="09B17F52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C92583A" w14:textId="154FAF6B" w:rsidR="00C66A9D" w:rsidRPr="00B25B3D" w:rsidRDefault="00C66A9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A2DF453" w14:textId="613ABE1D" w:rsidR="0004114D" w:rsidRPr="00B25B3D" w:rsidRDefault="0004114D" w:rsidP="00083484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6" w:type="dxa"/>
            <w:shd w:val="clear" w:color="auto" w:fill="auto"/>
          </w:tcPr>
          <w:p w14:paraId="4D8896BE" w14:textId="443618C3" w:rsidR="00BC1AF5" w:rsidRPr="00B25B3D" w:rsidRDefault="0071158E" w:rsidP="00BC1AF5">
            <w:pPr>
              <w:pStyle w:val="Naslov2"/>
              <w:rPr>
                <w:rFonts w:ascii="Arial" w:hAnsi="Arial" w:cs="Arial"/>
                <w:sz w:val="20"/>
                <w:u w:val="single"/>
              </w:rPr>
            </w:pPr>
            <w:r w:rsidRPr="00B25B3D">
              <w:rPr>
                <w:rFonts w:ascii="Arial" w:hAnsi="Arial" w:cs="Arial"/>
                <w:b w:val="0"/>
                <w:bCs/>
                <w:color w:val="000000" w:themeColor="text1"/>
                <w:sz w:val="20"/>
                <w:u w:val="single"/>
                <w:lang w:eastAsia="hr-HR"/>
              </w:rPr>
              <w:lastRenderedPageBreak/>
              <w:t xml:space="preserve"> </w:t>
            </w:r>
            <w:r w:rsidR="00A87537" w:rsidRPr="00B25B3D">
              <w:rPr>
                <w:rFonts w:ascii="Arial" w:hAnsi="Arial" w:cs="Arial"/>
                <w:color w:val="000000" w:themeColor="text1"/>
                <w:sz w:val="20"/>
                <w:u w:val="single"/>
                <w:lang w:eastAsia="hr-HR"/>
              </w:rPr>
              <w:t>GRUPA 1.:</w:t>
            </w:r>
            <w:r w:rsidR="00BC1AF5" w:rsidRPr="00B25B3D">
              <w:rPr>
                <w:rFonts w:ascii="Arial" w:hAnsi="Arial" w:cs="Arial"/>
                <w:color w:val="000000" w:themeColor="text1"/>
                <w:sz w:val="20"/>
                <w:u w:val="single"/>
                <w:lang w:eastAsia="hr-HR"/>
              </w:rPr>
              <w:t xml:space="preserve">  </w:t>
            </w:r>
            <w:r w:rsidR="00BC1AF5" w:rsidRPr="00B25B3D">
              <w:rPr>
                <w:rFonts w:ascii="Arial" w:hAnsi="Arial" w:cs="Arial"/>
                <w:sz w:val="20"/>
                <w:u w:val="single"/>
              </w:rPr>
              <w:t>Nabava radnih stolova</w:t>
            </w:r>
            <w:r w:rsidR="00C376E2" w:rsidRPr="00B25B3D">
              <w:rPr>
                <w:rFonts w:ascii="Arial" w:hAnsi="Arial" w:cs="Arial"/>
                <w:sz w:val="20"/>
                <w:u w:val="single"/>
              </w:rPr>
              <w:t xml:space="preserve"> (2 komada)</w:t>
            </w:r>
          </w:p>
          <w:p w14:paraId="1BD9A314" w14:textId="77777777" w:rsidR="00C376E2" w:rsidRPr="00B25B3D" w:rsidRDefault="00C376E2" w:rsidP="00BC1AF5">
            <w:pPr>
              <w:pStyle w:val="Naslov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ED6D4CB" w14:textId="0ECFFE49" w:rsidR="00C376E2" w:rsidRPr="00B25B3D" w:rsidRDefault="00C376E2" w:rsidP="00C376E2">
            <w:pPr>
              <w:pStyle w:val="Naslov2"/>
              <w:numPr>
                <w:ilvl w:val="0"/>
                <w:numId w:val="40"/>
              </w:numP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Okvir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za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stol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min (</w:t>
            </w:r>
            <w:proofErr w:type="spellStart"/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DxŠ</w:t>
            </w:r>
            <w:proofErr w:type="spellEnd"/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1200x750</w:t>
            </w:r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mm)</w:t>
            </w:r>
          </w:p>
          <w:p w14:paraId="1591376A" w14:textId="2F1C261E" w:rsidR="00C376E2" w:rsidRPr="00B25B3D" w:rsidRDefault="00C376E2" w:rsidP="00C376E2">
            <w:pPr>
              <w:pStyle w:val="Naslov2"/>
              <w:numPr>
                <w:ilvl w:val="0"/>
                <w:numId w:val="40"/>
              </w:numP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Radna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ploča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metalna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gramStart"/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min(  </w:t>
            </w:r>
            <w:proofErr w:type="spellStart"/>
            <w:proofErr w:type="gramEnd"/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DxŠ</w:t>
            </w:r>
            <w:proofErr w:type="spellEnd"/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1200x750</w:t>
            </w:r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mm)</w:t>
            </w:r>
          </w:p>
          <w:p w14:paraId="50A8BC59" w14:textId="0F47713F" w:rsidR="00C376E2" w:rsidRPr="00B25B3D" w:rsidRDefault="00C376E2" w:rsidP="00C376E2">
            <w:pPr>
              <w:pStyle w:val="Naslov2"/>
              <w:numPr>
                <w:ilvl w:val="0"/>
                <w:numId w:val="40"/>
              </w:numP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Antistatički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kotači</w:t>
            </w:r>
            <w:proofErr w:type="spellEnd"/>
          </w:p>
          <w:p w14:paraId="46F45A9D" w14:textId="7613C326" w:rsidR="00C376E2" w:rsidRPr="00B25B3D" w:rsidRDefault="00C376E2" w:rsidP="00C376E2">
            <w:pPr>
              <w:pStyle w:val="Naslov2"/>
              <w:numPr>
                <w:ilvl w:val="0"/>
                <w:numId w:val="40"/>
              </w:numP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Antistatička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stolica</w:t>
            </w:r>
            <w:proofErr w:type="spellEnd"/>
          </w:p>
          <w:p w14:paraId="5092A49C" w14:textId="77777777" w:rsidR="00BC1AF5" w:rsidRPr="00B25B3D" w:rsidRDefault="00BC1AF5" w:rsidP="00EB6FC5">
            <w:pPr>
              <w:pStyle w:val="Naslov2"/>
              <w:rPr>
                <w:rFonts w:ascii="Arial" w:hAnsi="Arial" w:cs="Arial"/>
                <w:b w:val="0"/>
                <w:bCs/>
                <w:color w:val="000000" w:themeColor="text1"/>
                <w:sz w:val="20"/>
                <w:u w:val="single"/>
                <w:lang w:eastAsia="hr-HR"/>
              </w:rPr>
            </w:pPr>
          </w:p>
          <w:p w14:paraId="3BBA36A4" w14:textId="77777777" w:rsidR="00BC1AF5" w:rsidRPr="00B25B3D" w:rsidRDefault="00BC1AF5" w:rsidP="00EB6FC5">
            <w:pPr>
              <w:pStyle w:val="Naslov2"/>
              <w:rPr>
                <w:rFonts w:ascii="Arial" w:hAnsi="Arial" w:cs="Arial"/>
                <w:b w:val="0"/>
                <w:bCs/>
                <w:color w:val="000000" w:themeColor="text1"/>
                <w:sz w:val="20"/>
                <w:u w:val="single"/>
                <w:lang w:eastAsia="hr-HR"/>
              </w:rPr>
            </w:pPr>
          </w:p>
          <w:p w14:paraId="2C32B95C" w14:textId="77777777" w:rsidR="00BC1AF5" w:rsidRPr="00B25B3D" w:rsidRDefault="00BC1AF5" w:rsidP="00EB6FC5">
            <w:pPr>
              <w:pStyle w:val="Naslov2"/>
              <w:rPr>
                <w:rFonts w:ascii="Arial" w:hAnsi="Arial" w:cs="Arial"/>
                <w:b w:val="0"/>
                <w:bCs/>
                <w:color w:val="000000" w:themeColor="text1"/>
                <w:sz w:val="20"/>
                <w:u w:val="single"/>
                <w:lang w:eastAsia="hr-HR"/>
              </w:rPr>
            </w:pPr>
          </w:p>
          <w:p w14:paraId="0045A49E" w14:textId="622B2D6B" w:rsidR="00BC1AF5" w:rsidRPr="00B25B3D" w:rsidRDefault="00BC1AF5" w:rsidP="00BC1AF5">
            <w:pPr>
              <w:autoSpaceDE w:val="0"/>
              <w:autoSpaceDN w:val="0"/>
              <w:adjustRightInd w:val="0"/>
              <w:spacing w:line="276" w:lineRule="auto"/>
              <w:ind w:left="567" w:hanging="567"/>
              <w:jc w:val="both"/>
              <w:rPr>
                <w:rFonts w:ascii="Arial" w:eastAsiaTheme="minorHAnsi" w:hAnsi="Arial" w:cs="Arial"/>
                <w:b/>
                <w:u w:val="single"/>
                <w:lang w:eastAsia="en-US"/>
              </w:rPr>
            </w:pPr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 xml:space="preserve">GRUPA 2. </w:t>
            </w:r>
            <w:proofErr w:type="spellStart"/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>Nabava</w:t>
            </w:r>
            <w:proofErr w:type="spellEnd"/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 xml:space="preserve"> </w:t>
            </w:r>
            <w:proofErr w:type="spellStart"/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>alata</w:t>
            </w:r>
            <w:proofErr w:type="spellEnd"/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 xml:space="preserve"> </w:t>
            </w:r>
            <w:proofErr w:type="spellStart"/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>i</w:t>
            </w:r>
            <w:proofErr w:type="spellEnd"/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 xml:space="preserve"> </w:t>
            </w:r>
            <w:proofErr w:type="spellStart"/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>opreme</w:t>
            </w:r>
            <w:proofErr w:type="spellEnd"/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 xml:space="preserve"> za CNC </w:t>
            </w:r>
            <w:proofErr w:type="spellStart"/>
            <w:proofErr w:type="gramStart"/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>stroj</w:t>
            </w:r>
            <w:proofErr w:type="spellEnd"/>
            <w:r w:rsidRPr="00B25B3D">
              <w:rPr>
                <w:rFonts w:ascii="Arial" w:eastAsiaTheme="minorHAnsi" w:hAnsi="Arial" w:cs="Arial"/>
                <w:b/>
                <w:u w:val="single"/>
                <w:lang w:eastAsia="en-US"/>
              </w:rPr>
              <w:t>;</w:t>
            </w:r>
            <w:proofErr w:type="gramEnd"/>
          </w:p>
          <w:p w14:paraId="40D3F681" w14:textId="25DDAAE1" w:rsidR="00BC1AF5" w:rsidRPr="002E3FA3" w:rsidRDefault="00BC1AF5" w:rsidP="00BC1A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Oprema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za CNC </w:t>
            </w:r>
            <w:proofErr w:type="spellStart"/>
            <w:proofErr w:type="gramStart"/>
            <w:r w:rsidRPr="00B25B3D">
              <w:rPr>
                <w:rFonts w:ascii="Arial" w:hAnsi="Arial" w:cs="Arial"/>
                <w:bCs/>
                <w:lang w:val="en-GB" w:eastAsia="hr-HR"/>
              </w:rPr>
              <w:t>stroj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 je</w:t>
            </w:r>
            <w:proofErr w:type="gram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radna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stanica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70488D">
              <w:rPr>
                <w:rFonts w:ascii="Arial" w:hAnsi="Arial" w:cs="Arial"/>
                <w:bCs/>
                <w:lang w:val="en-GB" w:eastAsia="hr-HR"/>
              </w:rPr>
              <w:t>sastavljena</w:t>
            </w:r>
            <w:proofErr w:type="spellEnd"/>
            <w:r w:rsidRPr="0070488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r w:rsidRPr="002E3FA3">
              <w:rPr>
                <w:rFonts w:ascii="Arial" w:hAnsi="Arial" w:cs="Arial"/>
                <w:b/>
                <w:lang w:val="en-GB" w:eastAsia="hr-HR"/>
              </w:rPr>
              <w:t xml:space="preserve">od </w:t>
            </w:r>
            <w:proofErr w:type="spellStart"/>
            <w:r w:rsidR="0070488D" w:rsidRPr="002E3FA3">
              <w:rPr>
                <w:rFonts w:ascii="Arial" w:hAnsi="Arial" w:cs="Arial"/>
                <w:b/>
                <w:lang w:val="en-GB" w:eastAsia="hr-HR"/>
              </w:rPr>
              <w:t>dva</w:t>
            </w:r>
            <w:proofErr w:type="spellEnd"/>
            <w:r w:rsidR="0070488D" w:rsidRPr="002E3FA3">
              <w:rPr>
                <w:rFonts w:ascii="Arial" w:hAnsi="Arial" w:cs="Arial"/>
                <w:b/>
                <w:lang w:val="en-GB" w:eastAsia="hr-HR"/>
              </w:rPr>
              <w:t xml:space="preserve"> </w:t>
            </w:r>
            <w:proofErr w:type="spellStart"/>
            <w:r w:rsidR="0070488D" w:rsidRPr="002E3FA3">
              <w:rPr>
                <w:rFonts w:ascii="Arial" w:hAnsi="Arial" w:cs="Arial"/>
                <w:b/>
                <w:lang w:val="en-GB" w:eastAsia="hr-HR"/>
              </w:rPr>
              <w:t>o</w:t>
            </w:r>
            <w:r w:rsidRPr="002E3FA3">
              <w:rPr>
                <w:rFonts w:ascii="Arial" w:hAnsi="Arial" w:cs="Arial"/>
                <w:b/>
                <w:lang w:val="en-GB" w:eastAsia="hr-HR"/>
              </w:rPr>
              <w:t>dvojen</w:t>
            </w:r>
            <w:r w:rsidR="0070488D" w:rsidRPr="002E3FA3">
              <w:rPr>
                <w:rFonts w:ascii="Arial" w:hAnsi="Arial" w:cs="Arial"/>
                <w:b/>
                <w:lang w:val="en-GB" w:eastAsia="hr-HR"/>
              </w:rPr>
              <w:t>a</w:t>
            </w:r>
            <w:proofErr w:type="spellEnd"/>
            <w:r w:rsidRPr="002E3FA3">
              <w:rPr>
                <w:rFonts w:ascii="Arial" w:hAnsi="Arial" w:cs="Arial"/>
                <w:b/>
                <w:lang w:val="en-GB" w:eastAsia="hr-HR"/>
              </w:rPr>
              <w:t xml:space="preserve"> </w:t>
            </w:r>
            <w:proofErr w:type="spellStart"/>
            <w:r w:rsidRPr="002E3FA3">
              <w:rPr>
                <w:rFonts w:ascii="Arial" w:hAnsi="Arial" w:cs="Arial"/>
                <w:b/>
                <w:lang w:val="en-GB" w:eastAsia="hr-HR"/>
              </w:rPr>
              <w:t>pneumatsko</w:t>
            </w:r>
            <w:proofErr w:type="spellEnd"/>
            <w:r w:rsidRPr="002E3FA3">
              <w:rPr>
                <w:rFonts w:ascii="Arial" w:hAnsi="Arial" w:cs="Arial"/>
                <w:b/>
                <w:lang w:val="en-GB" w:eastAsia="hr-HR"/>
              </w:rPr>
              <w:t xml:space="preserve"> </w:t>
            </w:r>
            <w:proofErr w:type="spellStart"/>
            <w:r w:rsidRPr="002E3FA3">
              <w:rPr>
                <w:rFonts w:ascii="Arial" w:hAnsi="Arial" w:cs="Arial"/>
                <w:b/>
                <w:lang w:val="en-GB" w:eastAsia="hr-HR"/>
              </w:rPr>
              <w:t>električna</w:t>
            </w:r>
            <w:proofErr w:type="spellEnd"/>
            <w:r w:rsidRPr="002E3FA3">
              <w:rPr>
                <w:rFonts w:ascii="Arial" w:hAnsi="Arial" w:cs="Arial"/>
                <w:b/>
                <w:lang w:val="en-GB" w:eastAsia="hr-HR"/>
              </w:rPr>
              <w:t xml:space="preserve"> </w:t>
            </w:r>
            <w:proofErr w:type="spellStart"/>
            <w:r w:rsidRPr="002E3FA3">
              <w:rPr>
                <w:rFonts w:ascii="Arial" w:hAnsi="Arial" w:cs="Arial"/>
                <w:b/>
                <w:lang w:val="en-GB" w:eastAsia="hr-HR"/>
              </w:rPr>
              <w:t>modula</w:t>
            </w:r>
            <w:proofErr w:type="spellEnd"/>
            <w:r w:rsidRPr="002E3FA3">
              <w:rPr>
                <w:rFonts w:ascii="Arial" w:hAnsi="Arial" w:cs="Arial"/>
                <w:b/>
                <w:lang w:val="en-GB" w:eastAsia="hr-HR"/>
              </w:rPr>
              <w:t xml:space="preserve"> </w:t>
            </w:r>
            <w:proofErr w:type="spellStart"/>
            <w:r w:rsidRPr="002E3FA3">
              <w:rPr>
                <w:rFonts w:ascii="Arial" w:hAnsi="Arial" w:cs="Arial"/>
                <w:b/>
                <w:lang w:val="en-GB" w:eastAsia="hr-HR"/>
              </w:rPr>
              <w:t>koja</w:t>
            </w:r>
            <w:proofErr w:type="spellEnd"/>
          </w:p>
          <w:p w14:paraId="0ABFC568" w14:textId="342DA82C" w:rsidR="00BC1AF5" w:rsidRPr="002E3FA3" w:rsidRDefault="00BC1AF5" w:rsidP="002E3FA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 w:eastAsia="hr-HR"/>
              </w:rPr>
            </w:pPr>
            <w:proofErr w:type="spellStart"/>
            <w:r w:rsidRPr="002E3FA3">
              <w:rPr>
                <w:rFonts w:ascii="Arial" w:hAnsi="Arial" w:cs="Arial"/>
                <w:b/>
                <w:lang w:val="en-GB" w:eastAsia="hr-HR"/>
              </w:rPr>
              <w:t>služe</w:t>
            </w:r>
            <w:proofErr w:type="spellEnd"/>
            <w:r w:rsidRPr="002E3FA3">
              <w:rPr>
                <w:rFonts w:ascii="Arial" w:hAnsi="Arial" w:cs="Arial"/>
                <w:b/>
                <w:lang w:val="en-GB" w:eastAsia="hr-HR"/>
              </w:rPr>
              <w:t xml:space="preserve"> za </w:t>
            </w:r>
            <w:proofErr w:type="spellStart"/>
            <w:r w:rsidRPr="002E3FA3">
              <w:rPr>
                <w:rFonts w:ascii="Arial" w:hAnsi="Arial" w:cs="Arial"/>
                <w:b/>
                <w:lang w:val="en-GB" w:eastAsia="hr-HR"/>
              </w:rPr>
              <w:t>montažu</w:t>
            </w:r>
            <w:proofErr w:type="spellEnd"/>
            <w:r w:rsidRPr="002E3FA3">
              <w:rPr>
                <w:rFonts w:ascii="Arial" w:hAnsi="Arial" w:cs="Arial"/>
                <w:b/>
                <w:lang w:val="en-GB" w:eastAsia="hr-HR"/>
              </w:rPr>
              <w:t xml:space="preserve"> </w:t>
            </w:r>
            <w:proofErr w:type="spellStart"/>
            <w:r w:rsidRPr="002E3FA3">
              <w:rPr>
                <w:rFonts w:ascii="Arial" w:hAnsi="Arial" w:cs="Arial"/>
                <w:b/>
                <w:lang w:val="en-GB" w:eastAsia="hr-HR"/>
              </w:rPr>
              <w:t>komponenti</w:t>
            </w:r>
            <w:proofErr w:type="spellEnd"/>
            <w:r w:rsidRPr="002E3FA3">
              <w:rPr>
                <w:rFonts w:ascii="Arial" w:hAnsi="Arial" w:cs="Arial"/>
                <w:b/>
                <w:lang w:val="en-GB" w:eastAsia="hr-HR"/>
              </w:rPr>
              <w:t>.</w:t>
            </w:r>
          </w:p>
          <w:p w14:paraId="22F0FE61" w14:textId="77777777" w:rsidR="00BC1AF5" w:rsidRPr="00B25B3D" w:rsidRDefault="00BC1AF5" w:rsidP="00BC1A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</w:p>
          <w:p w14:paraId="26EAE744" w14:textId="26D70BEB" w:rsidR="00BC1AF5" w:rsidRPr="00B25B3D" w:rsidRDefault="00BC1AF5" w:rsidP="00BC1A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Predviđene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dimenzije</w:t>
            </w:r>
            <w:proofErr w:type="spellEnd"/>
          </w:p>
          <w:p w14:paraId="1CB6EB6E" w14:textId="2B77F639" w:rsidR="00BC1AF5" w:rsidRPr="00B25B3D" w:rsidRDefault="00BC1AF5" w:rsidP="00BC1A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modula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minimalno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r w:rsidR="002E3FA3">
              <w:rPr>
                <w:rFonts w:ascii="Arial" w:hAnsi="Arial" w:cs="Arial"/>
                <w:bCs/>
                <w:lang w:val="en-GB" w:eastAsia="hr-HR"/>
              </w:rPr>
              <w:t>(</w:t>
            </w:r>
            <w:proofErr w:type="spellStart"/>
            <w:r w:rsidR="002E3FA3">
              <w:rPr>
                <w:rFonts w:ascii="Arial" w:hAnsi="Arial" w:cs="Arial"/>
                <w:bCs/>
                <w:lang w:val="en-GB" w:eastAsia="hr-HR"/>
              </w:rPr>
              <w:t>DxŠ</w:t>
            </w:r>
            <w:proofErr w:type="spellEnd"/>
            <w:r w:rsidR="002E3FA3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r w:rsidRPr="00B25B3D">
              <w:rPr>
                <w:rFonts w:ascii="Arial" w:hAnsi="Arial" w:cs="Arial"/>
                <w:bCs/>
                <w:lang w:val="en-GB" w:eastAsia="hr-HR"/>
              </w:rPr>
              <w:t>1200x1400 mm.</w:t>
            </w:r>
          </w:p>
          <w:p w14:paraId="3FAB6797" w14:textId="65EF0B50" w:rsidR="00BC1AF5" w:rsidRPr="00B25B3D" w:rsidRDefault="00BC1AF5" w:rsidP="00BC1A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hr-HR"/>
              </w:rPr>
            </w:pPr>
          </w:p>
          <w:p w14:paraId="47A325FD" w14:textId="77777777" w:rsidR="00945159" w:rsidRPr="00B25B3D" w:rsidRDefault="00BC1AF5" w:rsidP="00BC1A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Postolje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svakog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modula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izvedeno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je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kao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zavarena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konstrukcija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sastavljena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od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čeličnih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profila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bazne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ploče</w:t>
            </w:r>
            <w:proofErr w:type="spellEnd"/>
            <w:r w:rsidR="00945159"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naknadno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obrađene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obradom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odvajanja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čestica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te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tretirana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adekvatnom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antikorozijskom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zaštitom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. </w:t>
            </w:r>
          </w:p>
          <w:p w14:paraId="569CE163" w14:textId="5699740E" w:rsidR="00BC1AF5" w:rsidRPr="00B25B3D" w:rsidRDefault="00BC1AF5" w:rsidP="00BC1A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r w:rsidRPr="00B25B3D">
              <w:rPr>
                <w:rFonts w:ascii="Arial" w:hAnsi="Arial" w:cs="Arial"/>
                <w:bCs/>
                <w:lang w:val="en-GB" w:eastAsia="hr-HR"/>
              </w:rPr>
              <w:t>Na</w:t>
            </w:r>
            <w:r w:rsidR="00945159"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postolje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modula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predviđa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se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postavljanje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zavarene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konstrukcije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koja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služi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kao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prihvat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kupovnih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izradbenih</w:t>
            </w:r>
            <w:proofErr w:type="spellEnd"/>
            <w:r w:rsidR="00945159"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dijelova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.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Svaki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modul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opremljen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je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zaštitnom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Al-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konstrukcijom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ispunom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>.</w:t>
            </w:r>
          </w:p>
          <w:p w14:paraId="0DDFC736" w14:textId="77777777" w:rsidR="00945159" w:rsidRPr="00B25B3D" w:rsidRDefault="00945159" w:rsidP="00BC1A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</w:p>
          <w:p w14:paraId="0B569501" w14:textId="77777777" w:rsidR="00945159" w:rsidRPr="00B25B3D" w:rsidRDefault="00BC1AF5" w:rsidP="00BC1A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Sigurnost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radnika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zajemčena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je safety grid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sustavom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koji u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slučaju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ulaska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radnika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, za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vrijeme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rada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stroja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>, u</w:t>
            </w:r>
            <w:r w:rsidR="00945159"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radno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polje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isključuje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potencijalno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opasne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mehaničko-pneumatse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sklopove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. </w:t>
            </w:r>
          </w:p>
          <w:p w14:paraId="549F8090" w14:textId="77777777" w:rsidR="00945159" w:rsidRPr="00B25B3D" w:rsidRDefault="00945159" w:rsidP="00BC1A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</w:p>
          <w:p w14:paraId="36634191" w14:textId="58060F48" w:rsidR="00BC1AF5" w:rsidRDefault="00BC1AF5" w:rsidP="00BC1AF5">
            <w:pPr>
              <w:pStyle w:val="Naslov2"/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</w:p>
          <w:p w14:paraId="10855E4B" w14:textId="77777777" w:rsidR="00945159" w:rsidRPr="00B25B3D" w:rsidRDefault="00945159" w:rsidP="00BC1AF5">
            <w:pPr>
              <w:pStyle w:val="Naslov2"/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</w:p>
          <w:p w14:paraId="4E8830C8" w14:textId="616528DF" w:rsidR="00945159" w:rsidRPr="00B25B3D" w:rsidRDefault="00945159" w:rsidP="00BC1AF5">
            <w:pPr>
              <w:pStyle w:val="Naslov2"/>
              <w:rPr>
                <w:rFonts w:ascii="Arial" w:hAnsi="Arial" w:cs="Arial"/>
                <w:sz w:val="20"/>
                <w:lang w:val="en-GB" w:eastAsia="hr-HR"/>
              </w:rPr>
            </w:pPr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Modul za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uprešavanje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zatezanje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vijaka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automatskom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dobavom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separacijom</w:t>
            </w:r>
            <w:proofErr w:type="spellEnd"/>
            <w:r w:rsidR="002E3FA3">
              <w:rPr>
                <w:rFonts w:ascii="Arial" w:hAnsi="Arial" w:cs="Arial"/>
                <w:sz w:val="20"/>
                <w:lang w:val="en-GB" w:eastAsia="hr-HR"/>
              </w:rPr>
              <w:t xml:space="preserve"> (Modul 1)</w:t>
            </w:r>
          </w:p>
          <w:p w14:paraId="57606904" w14:textId="77777777" w:rsidR="00945159" w:rsidRPr="00B25B3D" w:rsidRDefault="00945159" w:rsidP="00BC1AF5">
            <w:pPr>
              <w:pStyle w:val="Naslov2"/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</w:p>
          <w:p w14:paraId="4CB49D51" w14:textId="1DAC61E0" w:rsidR="00945159" w:rsidRPr="00B25B3D" w:rsidRDefault="00945159" w:rsidP="009451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opremljen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je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gnijezdom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za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prihvat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obradka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,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te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dvije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dostavne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NC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osi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u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smjeru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x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y,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koje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omogućuju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fleksibilnost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ciljem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prilagodbe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promjene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dimenzija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obradaka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njihovog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međusobnog</w:t>
            </w:r>
            <w:proofErr w:type="spellEnd"/>
          </w:p>
          <w:p w14:paraId="77B70F5A" w14:textId="1ED2D50E" w:rsidR="00945159" w:rsidRPr="00B25B3D" w:rsidRDefault="00945159" w:rsidP="009451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razmještaja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u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sklopnom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okružju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proizvoda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. U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poluautomatski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modul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snabdjevan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ručno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umeće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se </w:t>
            </w:r>
            <w:proofErr w:type="spellStart"/>
            <w:proofErr w:type="gramStart"/>
            <w:r w:rsidR="002E3FA3">
              <w:rPr>
                <w:rFonts w:ascii="Arial" w:hAnsi="Arial" w:cs="Arial"/>
                <w:bCs/>
                <w:lang w:val="en-GB" w:eastAsia="hr-HR"/>
              </w:rPr>
              <w:t>vijak</w:t>
            </w:r>
            <w:proofErr w:type="spellEnd"/>
            <w:r w:rsidR="002E3FA3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u</w:t>
            </w:r>
            <w:proofErr w:type="gramEnd"/>
          </w:p>
          <w:p w14:paraId="44D4F811" w14:textId="77777777" w:rsidR="00945159" w:rsidRPr="00B25B3D" w:rsidRDefault="00945159" w:rsidP="009451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lastRenderedPageBreak/>
              <w:t>mehaničku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napravu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(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gnijezdo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)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preko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njega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se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umeće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tiskana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pločica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.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Nakon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pritiska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tipke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„</w:t>
            </w:r>
            <w:proofErr w:type="gramStart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START“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gnijezdo</w:t>
            </w:r>
            <w:proofErr w:type="spellEnd"/>
            <w:proofErr w:type="gramEnd"/>
          </w:p>
          <w:p w14:paraId="3DB270BD" w14:textId="194445C4" w:rsidR="00945159" w:rsidRDefault="00945159" w:rsidP="009451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upravljano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dvjema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NC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osima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putuje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u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prvu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radnu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poziciju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gdje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vertikalna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NC-OS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uprešava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prvu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tiskanu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pločicu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sklop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silom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od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minimalno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1,5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kN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prema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dostavljenom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predlošku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. </w:t>
            </w:r>
          </w:p>
          <w:p w14:paraId="73473D9E" w14:textId="77777777" w:rsidR="002E3FA3" w:rsidRPr="00B25B3D" w:rsidRDefault="002E3FA3" w:rsidP="009451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</w:p>
          <w:p w14:paraId="04B6CC8C" w14:textId="632280C2" w:rsidR="00945159" w:rsidRPr="00B25B3D" w:rsidRDefault="00945159" w:rsidP="009451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Nakon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uprešavanja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gnijezdo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putuje</w:t>
            </w:r>
            <w:proofErr w:type="spellEnd"/>
          </w:p>
          <w:p w14:paraId="3E8971BD" w14:textId="33D92DF8" w:rsidR="00945159" w:rsidRPr="00B25B3D" w:rsidRDefault="00945159" w:rsidP="009451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u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poziciju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broj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dva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gdje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se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automatskim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odvijačem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dobavom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separacijom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zatežu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četiri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vijka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pojedinačno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.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Prilikom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svakog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zatezanja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vijka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upravljanje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analizira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moment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pritezanja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uspoređuje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ga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sa</w:t>
            </w:r>
            <w:proofErr w:type="spellEnd"/>
            <w:r w:rsidR="002E3FA3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zadanim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granicama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procesa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.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Nakon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procesa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zatezanja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gnijezdo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putuje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prema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izlazno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>/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ulaznoj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strani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modula</w:t>
            </w:r>
            <w:proofErr w:type="spellEnd"/>
          </w:p>
          <w:p w14:paraId="39DD268B" w14:textId="207DBA30" w:rsidR="00945159" w:rsidRPr="00B25B3D" w:rsidRDefault="00945159" w:rsidP="009451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gdje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radnik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ručno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vadi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obradak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iz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gnijezda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stavlja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ga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predviđenu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parkirnu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poziciju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za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radnika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modulu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r w:rsidR="002E3FA3">
              <w:rPr>
                <w:rFonts w:ascii="Arial" w:hAnsi="Arial" w:cs="Arial"/>
                <w:bCs/>
                <w:lang w:val="en-GB" w:eastAsia="hr-HR"/>
              </w:rPr>
              <w:t>Modul 2</w:t>
            </w:r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Nakon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izvedenih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operacija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kreće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novi</w:t>
            </w:r>
            <w:proofErr w:type="spellEnd"/>
            <w:r w:rsidRPr="00B25B3D">
              <w:rPr>
                <w:rFonts w:ascii="Arial" w:hAnsi="Arial" w:cs="Arial"/>
                <w:bCs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Cs/>
                <w:lang w:val="en-GB" w:eastAsia="hr-HR"/>
              </w:rPr>
              <w:t>ciklus</w:t>
            </w:r>
            <w:proofErr w:type="spellEnd"/>
          </w:p>
          <w:p w14:paraId="1A450210" w14:textId="77777777" w:rsidR="00945159" w:rsidRPr="00B25B3D" w:rsidRDefault="00945159" w:rsidP="009451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hr-HR"/>
              </w:rPr>
            </w:pPr>
          </w:p>
          <w:p w14:paraId="4D665230" w14:textId="281BF26A" w:rsidR="00945159" w:rsidRPr="00B25B3D" w:rsidRDefault="00B25B3D" w:rsidP="00945159">
            <w:pPr>
              <w:pStyle w:val="Naslov2"/>
              <w:rPr>
                <w:rFonts w:ascii="Arial" w:hAnsi="Arial" w:cs="Arial"/>
                <w:sz w:val="20"/>
                <w:lang w:val="en-GB" w:eastAsia="hr-HR"/>
              </w:rPr>
            </w:pPr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Modul za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zatezanje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vijaka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automatskom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dobavom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sz w:val="20"/>
                <w:lang w:val="en-GB" w:eastAsia="hr-HR"/>
              </w:rPr>
              <w:t>separacijom</w:t>
            </w:r>
            <w:proofErr w:type="spellEnd"/>
            <w:r w:rsidRPr="00B25B3D">
              <w:rPr>
                <w:rFonts w:ascii="Arial" w:hAnsi="Arial" w:cs="Arial"/>
                <w:sz w:val="20"/>
                <w:lang w:val="en-GB" w:eastAsia="hr-HR"/>
              </w:rPr>
              <w:t xml:space="preserve"> </w:t>
            </w:r>
            <w:r w:rsidR="002E3FA3">
              <w:rPr>
                <w:rFonts w:ascii="Arial" w:hAnsi="Arial" w:cs="Arial"/>
                <w:sz w:val="20"/>
                <w:lang w:val="en-GB" w:eastAsia="hr-HR"/>
              </w:rPr>
              <w:t>(Modul 2)</w:t>
            </w:r>
          </w:p>
          <w:p w14:paraId="6AD8DFD5" w14:textId="77777777" w:rsidR="00B25B3D" w:rsidRPr="00B25B3D" w:rsidRDefault="00B25B3D" w:rsidP="00945159">
            <w:pPr>
              <w:pStyle w:val="Naslov2"/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</w:p>
          <w:p w14:paraId="2513FF8B" w14:textId="13405E2B" w:rsidR="00B25B3D" w:rsidRPr="00B25B3D" w:rsidRDefault="00B25B3D" w:rsidP="00B25B3D">
            <w:pPr>
              <w:pStyle w:val="Naslov2"/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Funkcijski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opis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strojnog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procesa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: Na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modulu</w:t>
            </w:r>
            <w:proofErr w:type="spellEnd"/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2</w:t>
            </w:r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međusobno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se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spajaju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elektronski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sklopovi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modula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1</w:t>
            </w:r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sa</w:t>
            </w:r>
            <w:proofErr w:type="spellEnd"/>
          </w:p>
          <w:p w14:paraId="4D738490" w14:textId="387CCE27" w:rsidR="00B25B3D" w:rsidRDefault="00B25B3D" w:rsidP="00B25B3D">
            <w:pPr>
              <w:pStyle w:val="Naslov2"/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drugom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trecom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tiskanom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pločicom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. Modul </w:t>
            </w:r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2</w:t>
            </w:r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opremljen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je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gnijezdom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za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prihvat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obradka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,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te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dvije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dostavne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NC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osi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u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smjeru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x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y,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koje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omogućuju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fleksibilnost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ciljem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prilagodbe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na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promjene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dimenzija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obradaka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njihovog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međusobnog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razmještaja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u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sklopnom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okružju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proizvoda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.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Poluautomatski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modul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2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snabdjevan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ručno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gdje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se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umeće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elektronički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</w:t>
            </w:r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klop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modul</w:t>
            </w:r>
            <w:proofErr w:type="spellEnd"/>
            <w:r w:rsidR="002E3FA3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1 u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mehaničku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napravu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(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gnijezdo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)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preko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njega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umeće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se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druga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tiskana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pločica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. </w:t>
            </w:r>
          </w:p>
          <w:p w14:paraId="28FDAD99" w14:textId="77777777" w:rsidR="00B25B3D" w:rsidRDefault="00B25B3D" w:rsidP="00B25B3D">
            <w:pPr>
              <w:pStyle w:val="Naslov2"/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</w:p>
          <w:p w14:paraId="4EBD813D" w14:textId="26FD74FA" w:rsidR="00B25B3D" w:rsidRDefault="00B25B3D" w:rsidP="00B25B3D">
            <w:pPr>
              <w:pStyle w:val="Naslov2"/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Nakon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pritiska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tipke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„</w:t>
            </w:r>
            <w:proofErr w:type="gram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START“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gnijezdo</w:t>
            </w:r>
            <w:proofErr w:type="spellEnd"/>
            <w:proofErr w:type="gram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upravljano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dvjema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NC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osima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putuje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u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radnu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poziciju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gdje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se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automatskim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odvijačem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dobavom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separacijom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zatežu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četiri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vijka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pojedinačno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. </w:t>
            </w:r>
          </w:p>
          <w:p w14:paraId="2EDF6B05" w14:textId="77777777" w:rsidR="00B25B3D" w:rsidRDefault="00B25B3D" w:rsidP="00B25B3D">
            <w:pPr>
              <w:pStyle w:val="Naslov2"/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</w:p>
          <w:p w14:paraId="12BF145B" w14:textId="1750E024" w:rsidR="00B25B3D" w:rsidRPr="00B25B3D" w:rsidRDefault="00B25B3D" w:rsidP="00B25B3D">
            <w:pPr>
              <w:pStyle w:val="Naslov2"/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Prilikom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svakog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zatezanja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vijka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upravljanje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analizira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moment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pritezanja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uspoređuje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ga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zadanim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granicama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procesa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.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Nakon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procesa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zatezanja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lastRenderedPageBreak/>
              <w:t>gnijezdo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putuje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prema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izlazno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/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ulaznoj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strani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modula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gdje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radnik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umeće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treću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tiskanu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pločicu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u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gnijezdo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iznad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sklopljene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druge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tiskane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pločice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.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Nakon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pritiska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tipke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„</w:t>
            </w:r>
            <w:proofErr w:type="gram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START“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gnijezdo</w:t>
            </w:r>
            <w:proofErr w:type="spellEnd"/>
            <w:proofErr w:type="gram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putuje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u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radnu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poziciju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gdje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se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automatskim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odvijačem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dobavom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separacijom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zatežu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četiri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vijka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. Kao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u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prethodnom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procesu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ovdje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se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analizira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moment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pritezanja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uspoređuje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se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zadanim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granicama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procesa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.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Nakon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procesa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zatezanja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gnijezdo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putuje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prema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izlazno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/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ulaznoj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strani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modula</w:t>
            </w:r>
            <w:proofErr w:type="spellEnd"/>
          </w:p>
          <w:p w14:paraId="477C960A" w14:textId="77777777" w:rsidR="00B25B3D" w:rsidRPr="00B25B3D" w:rsidRDefault="00B25B3D" w:rsidP="00B25B3D">
            <w:pPr>
              <w:pStyle w:val="Naslov2"/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</w:pP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gdje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radnik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ručno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vadi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obradak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iz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gnijezda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stavlja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ga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na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predviđenu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parkirnu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poziciju</w:t>
            </w:r>
            <w:proofErr w:type="spellEnd"/>
            <w:r w:rsidRPr="00B25B3D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.</w:t>
            </w:r>
          </w:p>
          <w:p w14:paraId="499CCB7D" w14:textId="77777777" w:rsidR="00B25B3D" w:rsidRDefault="00B25B3D" w:rsidP="00945159">
            <w:pPr>
              <w:pStyle w:val="Naslov2"/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</w:p>
          <w:p w14:paraId="2A403190" w14:textId="77777777" w:rsidR="00B25B3D" w:rsidRDefault="00B25B3D" w:rsidP="00945159">
            <w:pPr>
              <w:pStyle w:val="Naslov2"/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</w:p>
          <w:p w14:paraId="5DF000FE" w14:textId="7C68CFF4" w:rsidR="001D55BB" w:rsidRPr="001D55BB" w:rsidRDefault="001D55BB" w:rsidP="001D55BB">
            <w:pPr>
              <w:pStyle w:val="Naslov2"/>
              <w:rPr>
                <w:rFonts w:ascii="Arial" w:hAnsi="Arial" w:cs="Arial"/>
                <w:sz w:val="20"/>
                <w:u w:val="single"/>
                <w:lang w:val="en-GB" w:eastAsia="hr-HR"/>
              </w:rPr>
            </w:pPr>
            <w:r w:rsidRPr="001D55BB">
              <w:rPr>
                <w:rFonts w:ascii="Arial" w:hAnsi="Arial" w:cs="Arial"/>
                <w:sz w:val="20"/>
                <w:u w:val="single"/>
                <w:lang w:eastAsia="hr-HR"/>
              </w:rPr>
              <w:t xml:space="preserve">GRUPA 3 </w:t>
            </w:r>
            <w:r w:rsidRPr="001D55BB">
              <w:rPr>
                <w:rFonts w:ascii="Arial" w:hAnsi="Arial" w:cs="Arial"/>
                <w:u w:val="single"/>
                <w:lang w:val="en-GB" w:eastAsia="hr-HR"/>
              </w:rPr>
              <w:t xml:space="preserve"> </w:t>
            </w:r>
            <w:proofErr w:type="spellStart"/>
            <w:r w:rsidRPr="001D55BB">
              <w:rPr>
                <w:rFonts w:ascii="Arial" w:hAnsi="Arial" w:cs="Arial"/>
                <w:sz w:val="20"/>
                <w:u w:val="single"/>
                <w:lang w:val="en-GB" w:eastAsia="hr-HR"/>
              </w:rPr>
              <w:t>Alati</w:t>
            </w:r>
            <w:proofErr w:type="spellEnd"/>
            <w:r w:rsidRPr="001D55BB">
              <w:rPr>
                <w:rFonts w:ascii="Arial" w:hAnsi="Arial" w:cs="Arial"/>
                <w:sz w:val="20"/>
                <w:u w:val="single"/>
                <w:lang w:val="en-GB" w:eastAsia="hr-HR"/>
              </w:rPr>
              <w:t xml:space="preserve"> </w:t>
            </w:r>
            <w:proofErr w:type="spellStart"/>
            <w:r w:rsidRPr="001D55BB">
              <w:rPr>
                <w:rFonts w:ascii="Arial" w:hAnsi="Arial" w:cs="Arial"/>
                <w:sz w:val="20"/>
                <w:u w:val="single"/>
                <w:lang w:val="en-GB" w:eastAsia="hr-HR"/>
              </w:rPr>
              <w:t>i</w:t>
            </w:r>
            <w:proofErr w:type="spellEnd"/>
            <w:r w:rsidRPr="001D55BB">
              <w:rPr>
                <w:rFonts w:ascii="Arial" w:hAnsi="Arial" w:cs="Arial"/>
                <w:sz w:val="20"/>
                <w:u w:val="single"/>
                <w:lang w:val="en-GB" w:eastAsia="hr-HR"/>
              </w:rPr>
              <w:t xml:space="preserve"> </w:t>
            </w:r>
            <w:proofErr w:type="spellStart"/>
            <w:r w:rsidRPr="001D55BB">
              <w:rPr>
                <w:rFonts w:ascii="Arial" w:hAnsi="Arial" w:cs="Arial"/>
                <w:sz w:val="20"/>
                <w:u w:val="single"/>
                <w:lang w:val="en-GB" w:eastAsia="hr-HR"/>
              </w:rPr>
              <w:t>oprema</w:t>
            </w:r>
            <w:proofErr w:type="spellEnd"/>
            <w:r w:rsidRPr="001D55BB">
              <w:rPr>
                <w:rFonts w:ascii="Arial" w:hAnsi="Arial" w:cs="Arial"/>
                <w:sz w:val="20"/>
                <w:u w:val="single"/>
                <w:lang w:val="en-GB" w:eastAsia="hr-HR"/>
              </w:rPr>
              <w:t xml:space="preserve"> za </w:t>
            </w:r>
            <w:proofErr w:type="spellStart"/>
            <w:r w:rsidRPr="001D55BB">
              <w:rPr>
                <w:rFonts w:ascii="Arial" w:hAnsi="Arial" w:cs="Arial"/>
                <w:sz w:val="20"/>
                <w:u w:val="single"/>
                <w:lang w:val="en-GB" w:eastAsia="hr-HR"/>
              </w:rPr>
              <w:t>radne</w:t>
            </w:r>
            <w:proofErr w:type="spellEnd"/>
            <w:r w:rsidRPr="001D55BB">
              <w:rPr>
                <w:rFonts w:ascii="Arial" w:hAnsi="Arial" w:cs="Arial"/>
                <w:sz w:val="20"/>
                <w:u w:val="single"/>
                <w:lang w:val="en-GB" w:eastAsia="hr-HR"/>
              </w:rPr>
              <w:t xml:space="preserve"> faze </w:t>
            </w:r>
            <w:proofErr w:type="spellStart"/>
            <w:r w:rsidRPr="001D55BB">
              <w:rPr>
                <w:rFonts w:ascii="Arial" w:hAnsi="Arial" w:cs="Arial"/>
                <w:sz w:val="20"/>
                <w:u w:val="single"/>
                <w:lang w:val="en-GB" w:eastAsia="hr-HR"/>
              </w:rPr>
              <w:t>procesa</w:t>
            </w:r>
            <w:proofErr w:type="spellEnd"/>
          </w:p>
          <w:p w14:paraId="028D7397" w14:textId="77777777" w:rsidR="00B25B3D" w:rsidRDefault="00B25B3D" w:rsidP="00945159">
            <w:pPr>
              <w:pStyle w:val="Naslov2"/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</w:p>
          <w:p w14:paraId="52E41A2E" w14:textId="2B998867" w:rsidR="001D55BB" w:rsidRPr="00AA6C9A" w:rsidRDefault="001D55BB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Modularna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kolica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,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spremnik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minimalno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9,4L (1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komad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)</w:t>
            </w:r>
          </w:p>
          <w:p w14:paraId="4697E7C0" w14:textId="16B11600" w:rsidR="001D55BB" w:rsidRPr="00AA6C9A" w:rsidRDefault="001D55BB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Standardna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polica</w:t>
            </w:r>
            <w:proofErr w:type="spellEnd"/>
            <w:r w:rsidR="002E3FA3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(</w:t>
            </w:r>
            <w:proofErr w:type="spellStart"/>
            <w:r w:rsidR="002E3FA3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DxŠ</w:t>
            </w:r>
            <w:proofErr w:type="spellEnd"/>
            <w:r w:rsidR="002E3FA3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)</w:t>
            </w:r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900x300mm (2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komada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)</w:t>
            </w:r>
          </w:p>
          <w:p w14:paraId="656C86C2" w14:textId="2F90FE28" w:rsidR="001D55BB" w:rsidRPr="00AA6C9A" w:rsidRDefault="001D55BB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Namjestiva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polica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r w:rsidR="002E3FA3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(</w:t>
            </w:r>
            <w:proofErr w:type="spellStart"/>
            <w:r w:rsidR="002E3FA3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DxŠ</w:t>
            </w:r>
            <w:proofErr w:type="spellEnd"/>
            <w:r w:rsidR="002E3FA3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)</w:t>
            </w:r>
            <w:r w:rsidR="002E3FA3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900x300mm (6 </w:t>
            </w:r>
            <w:proofErr w:type="spellStart"/>
            <w:proofErr w:type="gram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komada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)</w:t>
            </w:r>
            <w:proofErr w:type="gramEnd"/>
          </w:p>
          <w:p w14:paraId="60F28CD8" w14:textId="329D3726" w:rsidR="001D55BB" w:rsidRPr="00AA6C9A" w:rsidRDefault="001D55BB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Digital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multimeter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UT139A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ili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jednako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vrijedno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(4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komada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)</w:t>
            </w:r>
          </w:p>
          <w:p w14:paraId="1EABBEE4" w14:textId="4317EFE7" w:rsidR="001D55BB" w:rsidRPr="00AA6C9A" w:rsidRDefault="001D55BB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Multifunction meter UT213C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ili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jednakovrijedno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(2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komada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)</w:t>
            </w:r>
          </w:p>
          <w:p w14:paraId="5CFCA32E" w14:textId="153D027A" w:rsidR="001D55BB" w:rsidRPr="00AA6C9A" w:rsidRDefault="001D55BB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Bench lamp DL-LUMINOS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ili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jednakovrijedno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(1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komad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)</w:t>
            </w:r>
          </w:p>
          <w:p w14:paraId="3083AC8D" w14:textId="3ECB0E96" w:rsidR="001D55BB" w:rsidRPr="00AA6C9A" w:rsidRDefault="001D55BB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Desktop magnifier DL-OMEGA7 </w:t>
            </w:r>
            <w:proofErr w:type="spellStart"/>
            <w:r w:rsidR="00AA6C9A"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ili</w:t>
            </w:r>
            <w:proofErr w:type="spellEnd"/>
            <w:r w:rsidR="00AA6C9A"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="00AA6C9A"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jednakovrijedno</w:t>
            </w:r>
            <w:proofErr w:type="spellEnd"/>
            <w:r w:rsid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(1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komad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)</w:t>
            </w:r>
          </w:p>
          <w:p w14:paraId="6C067C77" w14:textId="74969EC3" w:rsidR="001D55BB" w:rsidRPr="00AA6C9A" w:rsidRDefault="00AA6C9A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Ultrasonic cleaner DK-1000H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ili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jednakovrijedno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(1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komada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)</w:t>
            </w:r>
          </w:p>
          <w:p w14:paraId="5F19A5D1" w14:textId="77777777" w:rsidR="00AA6C9A" w:rsidRPr="00AA6C9A" w:rsidRDefault="00AA6C9A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Soldering station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ili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jednakovrijedno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 xml:space="preserve"> (2 </w:t>
            </w:r>
            <w:proofErr w:type="spellStart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komada</w:t>
            </w:r>
            <w:proofErr w:type="spellEnd"/>
            <w:r w:rsidRPr="00AA6C9A">
              <w:rPr>
                <w:rFonts w:ascii="ñ…*," w:hAnsi="ñ…*," w:cs="ñ…*,"/>
                <w:b w:val="0"/>
                <w:bCs/>
                <w:sz w:val="21"/>
                <w:szCs w:val="21"/>
                <w:lang w:val="en-GB" w:eastAsia="hr-HR"/>
              </w:rPr>
              <w:t>),</w:t>
            </w:r>
          </w:p>
          <w:p w14:paraId="281756AB" w14:textId="7D1CF28D" w:rsidR="00AA6C9A" w:rsidRPr="00AA6C9A" w:rsidRDefault="00AA6C9A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r w:rsidRPr="00AA6C9A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Power supply OWP3020H</w:t>
            </w:r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ili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jednakovrijedno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(2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komada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)</w:t>
            </w:r>
          </w:p>
          <w:p w14:paraId="21494D88" w14:textId="7B451541" w:rsidR="00AA6C9A" w:rsidRPr="00AA6C9A" w:rsidRDefault="00AA6C9A" w:rsidP="0070488D">
            <w:pPr>
              <w:pStyle w:val="Naslov2"/>
              <w:numPr>
                <w:ilvl w:val="0"/>
                <w:numId w:val="42"/>
              </w:numPr>
              <w:rPr>
                <w:rFonts w:ascii="Arial" w:hAnsi="Arial" w:cs="Arial"/>
                <w:b w:val="0"/>
                <w:bCs/>
                <w:sz w:val="20"/>
                <w:lang w:eastAsia="hr-HR"/>
              </w:rPr>
            </w:pPr>
            <w:r w:rsidRPr="00AA6C9A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Digital table </w:t>
            </w:r>
            <w:proofErr w:type="spellStart"/>
            <w:proofErr w:type="gramStart"/>
            <w:r w:rsidRPr="00AA6C9A"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multimeter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 xml:space="preserve">  (</w:t>
            </w:r>
            <w:proofErr w:type="gramEnd"/>
            <w:r>
              <w:rPr>
                <w:rFonts w:ascii="Arial" w:hAnsi="Arial" w:cs="Arial"/>
                <w:b w:val="0"/>
                <w:bCs/>
                <w:sz w:val="20"/>
                <w:lang w:val="en-GB" w:eastAsia="hr-HR"/>
              </w:rPr>
              <w:t>2 komada)</w:t>
            </w:r>
          </w:p>
        </w:tc>
        <w:tc>
          <w:tcPr>
            <w:tcW w:w="1244" w:type="dxa"/>
            <w:shd w:val="clear" w:color="auto" w:fill="auto"/>
          </w:tcPr>
          <w:p w14:paraId="1430118E" w14:textId="77777777" w:rsidR="00C35254" w:rsidRPr="00B25B3D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14:paraId="131E4271" w14:textId="77777777" w:rsidR="00C35254" w:rsidRPr="00B25B3D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4543361E" w14:textId="3E7FE3A2" w:rsidR="008639B8" w:rsidRPr="00B25B3D" w:rsidRDefault="008639B8" w:rsidP="00C53B3E">
      <w:pPr>
        <w:rPr>
          <w:bCs/>
          <w:sz w:val="22"/>
        </w:rPr>
      </w:pPr>
    </w:p>
    <w:sectPr w:rsidR="008639B8" w:rsidRPr="00B25B3D">
      <w:headerReference w:type="default" r:id="rId8"/>
      <w:footerReference w:type="default" r:id="rId9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A9F1" w14:textId="77777777" w:rsidR="00CF5FB0" w:rsidRDefault="00CF5FB0">
      <w:r>
        <w:separator/>
      </w:r>
    </w:p>
  </w:endnote>
  <w:endnote w:type="continuationSeparator" w:id="0">
    <w:p w14:paraId="15FA8F24" w14:textId="77777777" w:rsidR="00CF5FB0" w:rsidRDefault="00CF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RO_Dutch-Normal">
    <w:altName w:val="Times New Roman"/>
    <w:panose1 w:val="020B060402020202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um">
    <w:altName w:val="Times New Roman"/>
    <w:panose1 w:val="020B0604020202020204"/>
    <w:charset w:val="EE"/>
    <w:family w:val="roman"/>
    <w:pitch w:val="variable"/>
  </w:font>
  <w:font w:name="Hr_Dutch">
    <w:altName w:val="Courier New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ñ…*,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D2CC" w14:textId="77777777" w:rsidR="008C3414" w:rsidRDefault="008C341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t>7</w:t>
    </w:r>
    <w:r>
      <w:fldChar w:fldCharType="end"/>
    </w:r>
  </w:p>
  <w:p w14:paraId="2EC5E382" w14:textId="68A2155A" w:rsidR="008C3414" w:rsidRDefault="00E74E22" w:rsidP="00E74E22">
    <w:pPr>
      <w:pStyle w:val="Footer"/>
      <w:jc w:val="center"/>
    </w:pPr>
    <w:r>
      <w:t>Projekt je sufinancirala Europska unija iz Europskog fonda za regionalni razvoj</w:t>
    </w:r>
  </w:p>
  <w:p w14:paraId="2D1A1D99" w14:textId="186E4463" w:rsidR="00E74E22" w:rsidRDefault="00E74E22" w:rsidP="009C05CC">
    <w:pPr>
      <w:pStyle w:val="Footer"/>
      <w:jc w:val="center"/>
    </w:pPr>
    <w:r>
      <w:t>Pravna napomena: Sadržaj ovog dokumenta isključiva je odgovornost društva</w:t>
    </w:r>
    <w:r w:rsidR="0092039F">
      <w:t xml:space="preserve"> </w:t>
    </w:r>
    <w:r w:rsidR="007954CA">
      <w:t xml:space="preserve">Stark </w:t>
    </w:r>
    <w:proofErr w:type="spellStart"/>
    <w:r w:rsidR="007954CA">
      <w:t>electronics</w:t>
    </w:r>
    <w:proofErr w:type="spellEnd"/>
    <w:r w:rsidR="00A232C3">
      <w:t xml:space="preserve"> </w:t>
    </w:r>
    <w:proofErr w:type="spellStart"/>
    <w:r>
      <w:t>d.o.o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F5C5" w14:textId="77777777" w:rsidR="00CF5FB0" w:rsidRDefault="00CF5FB0">
      <w:r>
        <w:separator/>
      </w:r>
    </w:p>
  </w:footnote>
  <w:footnote w:type="continuationSeparator" w:id="0">
    <w:p w14:paraId="1FA0C6F0" w14:textId="77777777" w:rsidR="00CF5FB0" w:rsidRDefault="00CF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7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04"/>
      <w:gridCol w:w="236"/>
      <w:gridCol w:w="236"/>
    </w:tblGrid>
    <w:tr w:rsidR="008C3414" w:rsidRPr="001C6AD3" w14:paraId="768BD371" w14:textId="77777777" w:rsidTr="002E69B0">
      <w:tc>
        <w:tcPr>
          <w:tcW w:w="10818" w:type="dxa"/>
        </w:tcPr>
        <w:p w14:paraId="0E449124" w14:textId="669E5FBE" w:rsidR="008C3414" w:rsidRPr="00A23E9D" w:rsidRDefault="008C3414" w:rsidP="00AE577C">
          <w:pPr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                                                                                                                        </w:t>
          </w:r>
          <w:proofErr w:type="spellStart"/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>Prilog</w:t>
          </w:r>
          <w:proofErr w:type="spellEnd"/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 xml:space="preserve"> 2 </w:t>
          </w:r>
          <w:proofErr w:type="spellStart"/>
          <w:r w:rsidR="00E74E22">
            <w:rPr>
              <w:rFonts w:asciiTheme="minorHAnsi" w:hAnsiTheme="minorHAnsi" w:cstheme="minorHAnsi"/>
              <w:b/>
              <w:bCs/>
              <w:i/>
              <w:iCs/>
            </w:rPr>
            <w:t>T</w:t>
          </w:r>
          <w:r>
            <w:rPr>
              <w:rFonts w:asciiTheme="minorHAnsi" w:hAnsiTheme="minorHAnsi" w:cstheme="minorHAnsi"/>
              <w:b/>
              <w:bCs/>
              <w:i/>
              <w:iCs/>
            </w:rPr>
            <w:t>ehničke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specifikacije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opreme</w:t>
          </w:r>
          <w:proofErr w:type="spellEnd"/>
        </w:p>
      </w:tc>
      <w:tc>
        <w:tcPr>
          <w:tcW w:w="236" w:type="dxa"/>
        </w:tcPr>
        <w:p w14:paraId="7780D7D5" w14:textId="77777777" w:rsidR="008C3414" w:rsidRPr="001C6AD3" w:rsidRDefault="008C3414" w:rsidP="00AE577C">
          <w:pPr>
            <w:jc w:val="center"/>
          </w:pPr>
        </w:p>
        <w:p w14:paraId="24E50AB4" w14:textId="77777777" w:rsidR="008C3414" w:rsidRPr="001C6AD3" w:rsidRDefault="008C3414" w:rsidP="00AE577C">
          <w:pPr>
            <w:jc w:val="center"/>
          </w:pPr>
        </w:p>
      </w:tc>
      <w:tc>
        <w:tcPr>
          <w:tcW w:w="222" w:type="dxa"/>
        </w:tcPr>
        <w:p w14:paraId="01D86CD8" w14:textId="77777777" w:rsidR="008C3414" w:rsidRPr="001C6AD3" w:rsidRDefault="008C3414" w:rsidP="00AE577C">
          <w:pPr>
            <w:jc w:val="center"/>
          </w:pPr>
        </w:p>
        <w:p w14:paraId="66D43896" w14:textId="77777777" w:rsidR="008C3414" w:rsidRPr="001C6AD3" w:rsidRDefault="008C3414" w:rsidP="00AE577C">
          <w:pPr>
            <w:jc w:val="center"/>
          </w:pPr>
        </w:p>
      </w:tc>
    </w:tr>
    <w:tr w:rsidR="008C3414" w:rsidRPr="001C6AD3" w14:paraId="2E96D1B8" w14:textId="77777777" w:rsidTr="002E69B0">
      <w:tc>
        <w:tcPr>
          <w:tcW w:w="10818" w:type="dxa"/>
        </w:tcPr>
        <w:p w14:paraId="6D3B9E0B" w14:textId="77777777" w:rsidR="008C3414" w:rsidRPr="00A23E9D" w:rsidRDefault="008C3414" w:rsidP="00AE577C">
          <w:pPr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</w:p>
      </w:tc>
      <w:tc>
        <w:tcPr>
          <w:tcW w:w="236" w:type="dxa"/>
        </w:tcPr>
        <w:p w14:paraId="232AFFEA" w14:textId="77777777" w:rsidR="008C3414" w:rsidRPr="001C6AD3" w:rsidRDefault="008C3414" w:rsidP="00AE577C">
          <w:pPr>
            <w:jc w:val="center"/>
          </w:pPr>
        </w:p>
      </w:tc>
      <w:tc>
        <w:tcPr>
          <w:tcW w:w="222" w:type="dxa"/>
        </w:tcPr>
        <w:p w14:paraId="43A8677C" w14:textId="77777777" w:rsidR="008C3414" w:rsidRPr="001C6AD3" w:rsidRDefault="008C3414" w:rsidP="00AE577C">
          <w:pPr>
            <w:jc w:val="center"/>
          </w:pPr>
        </w:p>
      </w:tc>
    </w:tr>
  </w:tbl>
  <w:p w14:paraId="6AF8593B" w14:textId="77777777" w:rsidR="008C3414" w:rsidRDefault="008C3414">
    <w:pPr>
      <w:pStyle w:val="WW-Default"/>
      <w:ind w:left="-567"/>
    </w:pPr>
  </w:p>
  <w:p w14:paraId="54842105" w14:textId="77777777" w:rsidR="008C3414" w:rsidRDefault="008C3414">
    <w:pPr>
      <w:pStyle w:val="Header"/>
      <w:tabs>
        <w:tab w:val="clear" w:pos="8306"/>
        <w:tab w:val="right" w:pos="9072"/>
      </w:tabs>
      <w:ind w:left="-567"/>
      <w:rPr>
        <w:rFonts w:ascii="Tahoma" w:hAnsi="Tahoma" w:cs="Tahoma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upperLetter"/>
      <w:pStyle w:val="Styleheading310pt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454" w:hanging="432"/>
      </w:pPr>
      <w:rPr>
        <w:rFonts w:ascii="Garamond" w:hAnsi="Garamond" w:cs="Garamond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pStyle w:val="heading4CharCha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lowerLetter"/>
      <w:pStyle w:val="Styleheading3Left25cmFirstline0cm1"/>
      <w:lvlText w:val="%1)"/>
      <w:lvlJc w:val="left"/>
      <w:pPr>
        <w:tabs>
          <w:tab w:val="num" w:pos="3479"/>
        </w:tabs>
        <w:ind w:left="3479" w:hanging="1778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upperRoman"/>
      <w:pStyle w:val="Response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Roman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4"/>
    <w:lvl w:ilvl="0">
      <w:start w:val="1"/>
      <w:numFmt w:val="decimal"/>
      <w:pStyle w:val="Index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1"/>
      <w:numFmt w:val="bullet"/>
      <w:pStyle w:val="Checklis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decimal"/>
      <w:pStyle w:val="Responseconten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41"/>
    <w:lvl w:ilvl="0">
      <w:start w:val="1"/>
      <w:numFmt w:val="none"/>
      <w:pStyle w:val="StyleHeading2AutoCharCharCharChar"/>
      <w:suff w:val="nothing"/>
      <w:lvlText w:val="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decimal"/>
      <w:lvlText w:val="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bullet"/>
      <w:pStyle w:val="ListaOznae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43"/>
    <w:lvl w:ilvl="0">
      <w:start w:val="1"/>
      <w:numFmt w:val="bullet"/>
      <w:pStyle w:val="bullet2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multilevel"/>
    <w:tmpl w:val="0000000F"/>
    <w:name w:val="WW8StyleNum"/>
    <w:lvl w:ilvl="0">
      <w:numFmt w:val="decimal"/>
      <w:pStyle w:val="Grafikeoznake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StyleNum1"/>
    <w:lvl w:ilvl="0">
      <w:start w:val="1"/>
      <w:numFmt w:val="none"/>
      <w:pStyle w:val="Punkter"/>
      <w:suff w:val="nothing"/>
      <w:lvlText w:val="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StyleNum2"/>
    <w:lvl w:ilvl="0">
      <w:start w:val="1"/>
      <w:numFmt w:val="none"/>
      <w:pStyle w:val="EY-StdTaboEinr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StyleNum3"/>
    <w:lvl w:ilvl="0">
      <w:start w:val="1"/>
      <w:numFmt w:val="none"/>
      <w:pStyle w:val="EY-StdoEinr6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StyleNum4"/>
    <w:lvl w:ilvl="0">
      <w:start w:val="1"/>
      <w:numFmt w:val="none"/>
      <w:pStyle w:val="EY-StdoEinr3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StyleNum5"/>
    <w:lvl w:ilvl="0">
      <w:start w:val="1"/>
      <w:numFmt w:val="none"/>
      <w:pStyle w:val="EY-Std-Einr3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StyleNum6"/>
    <w:lvl w:ilvl="0">
      <w:start w:val="1"/>
      <w:numFmt w:val="none"/>
      <w:pStyle w:val="EY-Std-Einr1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StyleNum7"/>
    <w:lvl w:ilvl="0">
      <w:start w:val="1"/>
      <w:numFmt w:val="none"/>
      <w:pStyle w:val="EY-StdoEinr9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StyleNum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CD031D0"/>
    <w:multiLevelType w:val="hybridMultilevel"/>
    <w:tmpl w:val="F01E46C8"/>
    <w:lvl w:ilvl="0" w:tplc="4678BB82">
      <w:start w:val="1"/>
      <w:numFmt w:val="bullet"/>
      <w:lvlText w:val="-"/>
      <w:lvlJc w:val="left"/>
      <w:pPr>
        <w:ind w:left="1640" w:hanging="920"/>
      </w:pPr>
      <w:rPr>
        <w:rFonts w:asciiTheme="minorHAnsi" w:eastAsia="Times New Roman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EE47609"/>
    <w:multiLevelType w:val="hybridMultilevel"/>
    <w:tmpl w:val="518E3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218B1"/>
    <w:multiLevelType w:val="hybridMultilevel"/>
    <w:tmpl w:val="2A901F66"/>
    <w:lvl w:ilvl="0" w:tplc="C8086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016CA"/>
    <w:multiLevelType w:val="hybridMultilevel"/>
    <w:tmpl w:val="3C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C048C7"/>
    <w:multiLevelType w:val="hybridMultilevel"/>
    <w:tmpl w:val="0A12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C7147"/>
    <w:multiLevelType w:val="hybridMultilevel"/>
    <w:tmpl w:val="209C7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43625"/>
    <w:multiLevelType w:val="hybridMultilevel"/>
    <w:tmpl w:val="9F0E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B654D"/>
    <w:multiLevelType w:val="hybridMultilevel"/>
    <w:tmpl w:val="B50E8476"/>
    <w:lvl w:ilvl="0" w:tplc="0BDA1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A16DF"/>
    <w:multiLevelType w:val="hybridMultilevel"/>
    <w:tmpl w:val="44001612"/>
    <w:lvl w:ilvl="0" w:tplc="25AEDC18">
      <w:start w:val="1"/>
      <w:numFmt w:val="decimal"/>
      <w:lvlText w:val="%1."/>
      <w:lvlJc w:val="left"/>
      <w:pPr>
        <w:ind w:left="1880" w:hanging="8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4AA273F1"/>
    <w:multiLevelType w:val="hybridMultilevel"/>
    <w:tmpl w:val="80AE0082"/>
    <w:lvl w:ilvl="0" w:tplc="34AAB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820B9"/>
    <w:multiLevelType w:val="hybridMultilevel"/>
    <w:tmpl w:val="E92839B6"/>
    <w:lvl w:ilvl="0" w:tplc="9AB24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446ED"/>
    <w:multiLevelType w:val="hybridMultilevel"/>
    <w:tmpl w:val="8ED2BA10"/>
    <w:lvl w:ilvl="0" w:tplc="2D9AF402">
      <w:start w:val="1"/>
      <w:numFmt w:val="bullet"/>
      <w:lvlText w:val="-"/>
      <w:lvlJc w:val="left"/>
      <w:pPr>
        <w:ind w:left="360" w:firstLine="0"/>
      </w:pPr>
      <w:rPr>
        <w:rFonts w:asciiTheme="minorHAnsi" w:eastAsia="Times New Roman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96589"/>
    <w:multiLevelType w:val="hybridMultilevel"/>
    <w:tmpl w:val="0F5200A8"/>
    <w:lvl w:ilvl="0" w:tplc="F65010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81C48"/>
    <w:multiLevelType w:val="hybridMultilevel"/>
    <w:tmpl w:val="46B2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33FE0"/>
    <w:multiLevelType w:val="hybridMultilevel"/>
    <w:tmpl w:val="5DD4EB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093137"/>
    <w:multiLevelType w:val="hybridMultilevel"/>
    <w:tmpl w:val="846E00B6"/>
    <w:lvl w:ilvl="0" w:tplc="58C8641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5274"/>
    <w:multiLevelType w:val="hybridMultilevel"/>
    <w:tmpl w:val="E00A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D6AF9"/>
    <w:multiLevelType w:val="hybridMultilevel"/>
    <w:tmpl w:val="4CD63C2E"/>
    <w:lvl w:ilvl="0" w:tplc="0B784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4237"/>
    <w:multiLevelType w:val="hybridMultilevel"/>
    <w:tmpl w:val="70A87498"/>
    <w:lvl w:ilvl="0" w:tplc="AEC6551C">
      <w:start w:val="9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90545">
    <w:abstractNumId w:val="0"/>
  </w:num>
  <w:num w:numId="2" w16cid:durableId="1470783288">
    <w:abstractNumId w:val="1"/>
  </w:num>
  <w:num w:numId="3" w16cid:durableId="246185782">
    <w:abstractNumId w:val="2"/>
  </w:num>
  <w:num w:numId="4" w16cid:durableId="691958632">
    <w:abstractNumId w:val="3"/>
  </w:num>
  <w:num w:numId="5" w16cid:durableId="979841452">
    <w:abstractNumId w:val="4"/>
  </w:num>
  <w:num w:numId="6" w16cid:durableId="706415751">
    <w:abstractNumId w:val="5"/>
  </w:num>
  <w:num w:numId="7" w16cid:durableId="564223204">
    <w:abstractNumId w:val="6"/>
  </w:num>
  <w:num w:numId="8" w16cid:durableId="293029084">
    <w:abstractNumId w:val="7"/>
  </w:num>
  <w:num w:numId="9" w16cid:durableId="1584871311">
    <w:abstractNumId w:val="8"/>
  </w:num>
  <w:num w:numId="10" w16cid:durableId="1171484116">
    <w:abstractNumId w:val="9"/>
  </w:num>
  <w:num w:numId="11" w16cid:durableId="102654555">
    <w:abstractNumId w:val="10"/>
  </w:num>
  <w:num w:numId="12" w16cid:durableId="695278059">
    <w:abstractNumId w:val="11"/>
  </w:num>
  <w:num w:numId="13" w16cid:durableId="252862488">
    <w:abstractNumId w:val="12"/>
  </w:num>
  <w:num w:numId="14" w16cid:durableId="530387275">
    <w:abstractNumId w:val="13"/>
  </w:num>
  <w:num w:numId="15" w16cid:durableId="1749188044">
    <w:abstractNumId w:val="14"/>
  </w:num>
  <w:num w:numId="16" w16cid:durableId="813717188">
    <w:abstractNumId w:val="15"/>
  </w:num>
  <w:num w:numId="17" w16cid:durableId="1896700669">
    <w:abstractNumId w:val="16"/>
  </w:num>
  <w:num w:numId="18" w16cid:durableId="511720031">
    <w:abstractNumId w:val="17"/>
  </w:num>
  <w:num w:numId="19" w16cid:durableId="929853983">
    <w:abstractNumId w:val="18"/>
  </w:num>
  <w:num w:numId="20" w16cid:durableId="1393118056">
    <w:abstractNumId w:val="19"/>
  </w:num>
  <w:num w:numId="21" w16cid:durableId="962997536">
    <w:abstractNumId w:val="20"/>
  </w:num>
  <w:num w:numId="22" w16cid:durableId="1454132605">
    <w:abstractNumId w:val="21"/>
  </w:num>
  <w:num w:numId="23" w16cid:durableId="346249446">
    <w:abstractNumId w:val="22"/>
  </w:num>
  <w:num w:numId="24" w16cid:durableId="579294226">
    <w:abstractNumId w:val="37"/>
  </w:num>
  <w:num w:numId="25" w16cid:durableId="1777094640">
    <w:abstractNumId w:val="36"/>
  </w:num>
  <w:num w:numId="26" w16cid:durableId="550580153">
    <w:abstractNumId w:val="28"/>
  </w:num>
  <w:num w:numId="27" w16cid:durableId="738090223">
    <w:abstractNumId w:val="27"/>
  </w:num>
  <w:num w:numId="28" w16cid:durableId="711730043">
    <w:abstractNumId w:val="29"/>
  </w:num>
  <w:num w:numId="29" w16cid:durableId="951283221">
    <w:abstractNumId w:val="41"/>
  </w:num>
  <w:num w:numId="30" w16cid:durableId="1901480813">
    <w:abstractNumId w:val="25"/>
  </w:num>
  <w:num w:numId="31" w16cid:durableId="2087264166">
    <w:abstractNumId w:val="33"/>
  </w:num>
  <w:num w:numId="32" w16cid:durableId="399407700">
    <w:abstractNumId w:val="24"/>
  </w:num>
  <w:num w:numId="33" w16cid:durableId="364404853">
    <w:abstractNumId w:val="23"/>
  </w:num>
  <w:num w:numId="34" w16cid:durableId="982588588">
    <w:abstractNumId w:val="34"/>
  </w:num>
  <w:num w:numId="35" w16cid:durableId="553128340">
    <w:abstractNumId w:val="30"/>
  </w:num>
  <w:num w:numId="36" w16cid:durableId="1610351012">
    <w:abstractNumId w:val="38"/>
  </w:num>
  <w:num w:numId="37" w16cid:durableId="1398019290">
    <w:abstractNumId w:val="31"/>
  </w:num>
  <w:num w:numId="38" w16cid:durableId="90249150">
    <w:abstractNumId w:val="35"/>
  </w:num>
  <w:num w:numId="39" w16cid:durableId="987827657">
    <w:abstractNumId w:val="40"/>
  </w:num>
  <w:num w:numId="40" w16cid:durableId="1974753104">
    <w:abstractNumId w:val="39"/>
  </w:num>
  <w:num w:numId="41" w16cid:durableId="979116941">
    <w:abstractNumId w:val="32"/>
  </w:num>
  <w:num w:numId="42" w16cid:durableId="17718993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FA"/>
    <w:rsid w:val="0000363E"/>
    <w:rsid w:val="00007BD8"/>
    <w:rsid w:val="0002211E"/>
    <w:rsid w:val="00031EDA"/>
    <w:rsid w:val="0004114D"/>
    <w:rsid w:val="000471D7"/>
    <w:rsid w:val="0005240E"/>
    <w:rsid w:val="000559A7"/>
    <w:rsid w:val="00083484"/>
    <w:rsid w:val="00086149"/>
    <w:rsid w:val="00090E4A"/>
    <w:rsid w:val="000A2AAC"/>
    <w:rsid w:val="000A69DC"/>
    <w:rsid w:val="000B15E8"/>
    <w:rsid w:val="000B1FBD"/>
    <w:rsid w:val="000B4679"/>
    <w:rsid w:val="000C550D"/>
    <w:rsid w:val="000D7C88"/>
    <w:rsid w:val="000E0F9E"/>
    <w:rsid w:val="000E4B52"/>
    <w:rsid w:val="000F6581"/>
    <w:rsid w:val="00105814"/>
    <w:rsid w:val="001069DE"/>
    <w:rsid w:val="00107D92"/>
    <w:rsid w:val="0011698F"/>
    <w:rsid w:val="00123A7E"/>
    <w:rsid w:val="0012531A"/>
    <w:rsid w:val="00132011"/>
    <w:rsid w:val="00136979"/>
    <w:rsid w:val="00142364"/>
    <w:rsid w:val="00146965"/>
    <w:rsid w:val="00154765"/>
    <w:rsid w:val="001710E9"/>
    <w:rsid w:val="001830D8"/>
    <w:rsid w:val="0018382F"/>
    <w:rsid w:val="00183C21"/>
    <w:rsid w:val="001847D9"/>
    <w:rsid w:val="001A6D33"/>
    <w:rsid w:val="001B0FEC"/>
    <w:rsid w:val="001B4146"/>
    <w:rsid w:val="001C1793"/>
    <w:rsid w:val="001C5B2A"/>
    <w:rsid w:val="001D0A52"/>
    <w:rsid w:val="001D55BB"/>
    <w:rsid w:val="001D5EAA"/>
    <w:rsid w:val="001E214C"/>
    <w:rsid w:val="001E6610"/>
    <w:rsid w:val="001F1C04"/>
    <w:rsid w:val="00202F92"/>
    <w:rsid w:val="002133A7"/>
    <w:rsid w:val="00214608"/>
    <w:rsid w:val="00214B83"/>
    <w:rsid w:val="00221689"/>
    <w:rsid w:val="002235B7"/>
    <w:rsid w:val="00224DE0"/>
    <w:rsid w:val="0022564F"/>
    <w:rsid w:val="00225F84"/>
    <w:rsid w:val="00231526"/>
    <w:rsid w:val="002342A0"/>
    <w:rsid w:val="002372CB"/>
    <w:rsid w:val="002375E4"/>
    <w:rsid w:val="00244E0D"/>
    <w:rsid w:val="00245277"/>
    <w:rsid w:val="00272244"/>
    <w:rsid w:val="00293760"/>
    <w:rsid w:val="002A0025"/>
    <w:rsid w:val="002B10A3"/>
    <w:rsid w:val="002C36A2"/>
    <w:rsid w:val="002D6315"/>
    <w:rsid w:val="002E0951"/>
    <w:rsid w:val="002E2A1A"/>
    <w:rsid w:val="002E3FA3"/>
    <w:rsid w:val="002E69B0"/>
    <w:rsid w:val="002F0267"/>
    <w:rsid w:val="002F02FB"/>
    <w:rsid w:val="003158CA"/>
    <w:rsid w:val="0034071E"/>
    <w:rsid w:val="00341B3D"/>
    <w:rsid w:val="0035147C"/>
    <w:rsid w:val="00353687"/>
    <w:rsid w:val="003579E3"/>
    <w:rsid w:val="0036039B"/>
    <w:rsid w:val="00376A59"/>
    <w:rsid w:val="00377417"/>
    <w:rsid w:val="00377438"/>
    <w:rsid w:val="00380E4A"/>
    <w:rsid w:val="003817B7"/>
    <w:rsid w:val="00392AAC"/>
    <w:rsid w:val="003931BD"/>
    <w:rsid w:val="003934AA"/>
    <w:rsid w:val="003A5E88"/>
    <w:rsid w:val="003C17C5"/>
    <w:rsid w:val="003C4306"/>
    <w:rsid w:val="003C4FB1"/>
    <w:rsid w:val="003D5EC4"/>
    <w:rsid w:val="00412AA2"/>
    <w:rsid w:val="0042624F"/>
    <w:rsid w:val="004318BA"/>
    <w:rsid w:val="00436F8C"/>
    <w:rsid w:val="00440FCC"/>
    <w:rsid w:val="00446923"/>
    <w:rsid w:val="00464742"/>
    <w:rsid w:val="00472A19"/>
    <w:rsid w:val="0048552F"/>
    <w:rsid w:val="00492306"/>
    <w:rsid w:val="004926EE"/>
    <w:rsid w:val="00494368"/>
    <w:rsid w:val="004A1676"/>
    <w:rsid w:val="004C3475"/>
    <w:rsid w:val="004C40E6"/>
    <w:rsid w:val="004C6ACB"/>
    <w:rsid w:val="004D055D"/>
    <w:rsid w:val="004D1E6F"/>
    <w:rsid w:val="004D52F4"/>
    <w:rsid w:val="004D76F6"/>
    <w:rsid w:val="004E0515"/>
    <w:rsid w:val="00505BEB"/>
    <w:rsid w:val="00506DDC"/>
    <w:rsid w:val="00527344"/>
    <w:rsid w:val="0052753B"/>
    <w:rsid w:val="0053255A"/>
    <w:rsid w:val="005366C6"/>
    <w:rsid w:val="00541A7E"/>
    <w:rsid w:val="005503A9"/>
    <w:rsid w:val="005634EE"/>
    <w:rsid w:val="00576305"/>
    <w:rsid w:val="00590AA0"/>
    <w:rsid w:val="00593A21"/>
    <w:rsid w:val="005D3059"/>
    <w:rsid w:val="005E606F"/>
    <w:rsid w:val="005F480B"/>
    <w:rsid w:val="00604306"/>
    <w:rsid w:val="00615331"/>
    <w:rsid w:val="006158A8"/>
    <w:rsid w:val="00621D9D"/>
    <w:rsid w:val="00622A5C"/>
    <w:rsid w:val="00623D36"/>
    <w:rsid w:val="0062422E"/>
    <w:rsid w:val="006343CA"/>
    <w:rsid w:val="006351E7"/>
    <w:rsid w:val="00635EB1"/>
    <w:rsid w:val="00642762"/>
    <w:rsid w:val="00642C61"/>
    <w:rsid w:val="0064689C"/>
    <w:rsid w:val="006476B0"/>
    <w:rsid w:val="006631B8"/>
    <w:rsid w:val="006641BC"/>
    <w:rsid w:val="00676E0B"/>
    <w:rsid w:val="00683282"/>
    <w:rsid w:val="006972CB"/>
    <w:rsid w:val="006A50B0"/>
    <w:rsid w:val="006C03E3"/>
    <w:rsid w:val="006C7A9B"/>
    <w:rsid w:val="006C7B76"/>
    <w:rsid w:val="006E5C64"/>
    <w:rsid w:val="00701E41"/>
    <w:rsid w:val="00704586"/>
    <w:rsid w:val="0070469F"/>
    <w:rsid w:val="0070488D"/>
    <w:rsid w:val="007065B2"/>
    <w:rsid w:val="00711250"/>
    <w:rsid w:val="0071158E"/>
    <w:rsid w:val="00723D3E"/>
    <w:rsid w:val="007278A4"/>
    <w:rsid w:val="00761082"/>
    <w:rsid w:val="007634BD"/>
    <w:rsid w:val="00765513"/>
    <w:rsid w:val="00771AF0"/>
    <w:rsid w:val="00776039"/>
    <w:rsid w:val="00777F27"/>
    <w:rsid w:val="00783A01"/>
    <w:rsid w:val="0078421E"/>
    <w:rsid w:val="00784ECB"/>
    <w:rsid w:val="007946AF"/>
    <w:rsid w:val="007954CA"/>
    <w:rsid w:val="007A15BD"/>
    <w:rsid w:val="007C3F74"/>
    <w:rsid w:val="00800D2B"/>
    <w:rsid w:val="00801424"/>
    <w:rsid w:val="00801FA4"/>
    <w:rsid w:val="008116E1"/>
    <w:rsid w:val="00813DA3"/>
    <w:rsid w:val="0082040A"/>
    <w:rsid w:val="008206F1"/>
    <w:rsid w:val="00822BAD"/>
    <w:rsid w:val="00825519"/>
    <w:rsid w:val="00830795"/>
    <w:rsid w:val="00832BFC"/>
    <w:rsid w:val="00842E7F"/>
    <w:rsid w:val="008475F3"/>
    <w:rsid w:val="0085051B"/>
    <w:rsid w:val="00852A57"/>
    <w:rsid w:val="008545BE"/>
    <w:rsid w:val="0086009A"/>
    <w:rsid w:val="008603A5"/>
    <w:rsid w:val="00863942"/>
    <w:rsid w:val="008639B8"/>
    <w:rsid w:val="008732B0"/>
    <w:rsid w:val="00876F52"/>
    <w:rsid w:val="00893C36"/>
    <w:rsid w:val="00896749"/>
    <w:rsid w:val="008B5A41"/>
    <w:rsid w:val="008C1BB2"/>
    <w:rsid w:val="008C3414"/>
    <w:rsid w:val="008E7CC7"/>
    <w:rsid w:val="008F6B4E"/>
    <w:rsid w:val="00901455"/>
    <w:rsid w:val="009062EB"/>
    <w:rsid w:val="00906594"/>
    <w:rsid w:val="009133DD"/>
    <w:rsid w:val="0092039F"/>
    <w:rsid w:val="00920975"/>
    <w:rsid w:val="009323F6"/>
    <w:rsid w:val="00932403"/>
    <w:rsid w:val="0094026D"/>
    <w:rsid w:val="00945159"/>
    <w:rsid w:val="0095727E"/>
    <w:rsid w:val="00970633"/>
    <w:rsid w:val="00982483"/>
    <w:rsid w:val="0098259B"/>
    <w:rsid w:val="00990380"/>
    <w:rsid w:val="00993A1A"/>
    <w:rsid w:val="009A114C"/>
    <w:rsid w:val="009A261F"/>
    <w:rsid w:val="009B4944"/>
    <w:rsid w:val="009B4C23"/>
    <w:rsid w:val="009C05CC"/>
    <w:rsid w:val="009E25D0"/>
    <w:rsid w:val="009E4A6A"/>
    <w:rsid w:val="00A05B0C"/>
    <w:rsid w:val="00A06C5F"/>
    <w:rsid w:val="00A07350"/>
    <w:rsid w:val="00A14C29"/>
    <w:rsid w:val="00A15947"/>
    <w:rsid w:val="00A232C3"/>
    <w:rsid w:val="00A36528"/>
    <w:rsid w:val="00A36E73"/>
    <w:rsid w:val="00A41E50"/>
    <w:rsid w:val="00A441FD"/>
    <w:rsid w:val="00A5189D"/>
    <w:rsid w:val="00A52968"/>
    <w:rsid w:val="00A63288"/>
    <w:rsid w:val="00A67636"/>
    <w:rsid w:val="00A7283E"/>
    <w:rsid w:val="00A739EE"/>
    <w:rsid w:val="00A73B06"/>
    <w:rsid w:val="00A87537"/>
    <w:rsid w:val="00A93BAE"/>
    <w:rsid w:val="00AA6C9A"/>
    <w:rsid w:val="00AA7613"/>
    <w:rsid w:val="00AB0B99"/>
    <w:rsid w:val="00AB2E20"/>
    <w:rsid w:val="00AC08C5"/>
    <w:rsid w:val="00AC1008"/>
    <w:rsid w:val="00AC21A1"/>
    <w:rsid w:val="00AC49BE"/>
    <w:rsid w:val="00AD04F6"/>
    <w:rsid w:val="00AD4CEF"/>
    <w:rsid w:val="00AD6D68"/>
    <w:rsid w:val="00AE2011"/>
    <w:rsid w:val="00AE2FBF"/>
    <w:rsid w:val="00AE577C"/>
    <w:rsid w:val="00AF0751"/>
    <w:rsid w:val="00AF6F6C"/>
    <w:rsid w:val="00AF7191"/>
    <w:rsid w:val="00B01C37"/>
    <w:rsid w:val="00B17A96"/>
    <w:rsid w:val="00B213A3"/>
    <w:rsid w:val="00B22B7A"/>
    <w:rsid w:val="00B22C6A"/>
    <w:rsid w:val="00B25B3D"/>
    <w:rsid w:val="00B25E3C"/>
    <w:rsid w:val="00B3318A"/>
    <w:rsid w:val="00B361F5"/>
    <w:rsid w:val="00B45C58"/>
    <w:rsid w:val="00B46824"/>
    <w:rsid w:val="00B51267"/>
    <w:rsid w:val="00B53CAD"/>
    <w:rsid w:val="00B54B3E"/>
    <w:rsid w:val="00B56EF7"/>
    <w:rsid w:val="00B8037A"/>
    <w:rsid w:val="00B85E96"/>
    <w:rsid w:val="00BC1AF5"/>
    <w:rsid w:val="00BC20F9"/>
    <w:rsid w:val="00BC250D"/>
    <w:rsid w:val="00BE75F5"/>
    <w:rsid w:val="00C12DCA"/>
    <w:rsid w:val="00C1671F"/>
    <w:rsid w:val="00C218FA"/>
    <w:rsid w:val="00C22807"/>
    <w:rsid w:val="00C24733"/>
    <w:rsid w:val="00C259C3"/>
    <w:rsid w:val="00C35254"/>
    <w:rsid w:val="00C376E2"/>
    <w:rsid w:val="00C50B43"/>
    <w:rsid w:val="00C5214F"/>
    <w:rsid w:val="00C52D05"/>
    <w:rsid w:val="00C53B3E"/>
    <w:rsid w:val="00C54900"/>
    <w:rsid w:val="00C55078"/>
    <w:rsid w:val="00C66A9D"/>
    <w:rsid w:val="00C72081"/>
    <w:rsid w:val="00C8034C"/>
    <w:rsid w:val="00C866D7"/>
    <w:rsid w:val="00C86ED1"/>
    <w:rsid w:val="00C91BFB"/>
    <w:rsid w:val="00C96790"/>
    <w:rsid w:val="00CA7CF7"/>
    <w:rsid w:val="00CB5CE8"/>
    <w:rsid w:val="00CD0F0C"/>
    <w:rsid w:val="00CD0FE3"/>
    <w:rsid w:val="00CE11DD"/>
    <w:rsid w:val="00CF3CA6"/>
    <w:rsid w:val="00CF5FB0"/>
    <w:rsid w:val="00D132BB"/>
    <w:rsid w:val="00D20BC5"/>
    <w:rsid w:val="00D2652B"/>
    <w:rsid w:val="00D37645"/>
    <w:rsid w:val="00D47818"/>
    <w:rsid w:val="00D5108B"/>
    <w:rsid w:val="00D54919"/>
    <w:rsid w:val="00D62198"/>
    <w:rsid w:val="00D62D2B"/>
    <w:rsid w:val="00D707FE"/>
    <w:rsid w:val="00D7182E"/>
    <w:rsid w:val="00D828AA"/>
    <w:rsid w:val="00D83F47"/>
    <w:rsid w:val="00D84B7C"/>
    <w:rsid w:val="00D8509B"/>
    <w:rsid w:val="00D8540E"/>
    <w:rsid w:val="00D857B0"/>
    <w:rsid w:val="00D87C25"/>
    <w:rsid w:val="00D91A81"/>
    <w:rsid w:val="00DA2F16"/>
    <w:rsid w:val="00DA4260"/>
    <w:rsid w:val="00DB191B"/>
    <w:rsid w:val="00DB22D5"/>
    <w:rsid w:val="00DC1A9A"/>
    <w:rsid w:val="00DC56F0"/>
    <w:rsid w:val="00DC66CD"/>
    <w:rsid w:val="00DD275E"/>
    <w:rsid w:val="00DD2D9A"/>
    <w:rsid w:val="00DD4187"/>
    <w:rsid w:val="00DD5EE8"/>
    <w:rsid w:val="00DF4D75"/>
    <w:rsid w:val="00E25C6D"/>
    <w:rsid w:val="00E363B2"/>
    <w:rsid w:val="00E40123"/>
    <w:rsid w:val="00E439AE"/>
    <w:rsid w:val="00E46B70"/>
    <w:rsid w:val="00E54A7C"/>
    <w:rsid w:val="00E568F5"/>
    <w:rsid w:val="00E6645C"/>
    <w:rsid w:val="00E74A11"/>
    <w:rsid w:val="00E74E22"/>
    <w:rsid w:val="00E81F84"/>
    <w:rsid w:val="00E825D9"/>
    <w:rsid w:val="00E94DC8"/>
    <w:rsid w:val="00E963A1"/>
    <w:rsid w:val="00EA15BE"/>
    <w:rsid w:val="00EA75D1"/>
    <w:rsid w:val="00EB0C11"/>
    <w:rsid w:val="00EB567E"/>
    <w:rsid w:val="00EB6FC5"/>
    <w:rsid w:val="00EC3F77"/>
    <w:rsid w:val="00EE323D"/>
    <w:rsid w:val="00EE4B7B"/>
    <w:rsid w:val="00EF6D9C"/>
    <w:rsid w:val="00F02F74"/>
    <w:rsid w:val="00F05D2C"/>
    <w:rsid w:val="00F142E8"/>
    <w:rsid w:val="00F15E29"/>
    <w:rsid w:val="00F221B8"/>
    <w:rsid w:val="00F3334C"/>
    <w:rsid w:val="00F41325"/>
    <w:rsid w:val="00F44023"/>
    <w:rsid w:val="00F44FD6"/>
    <w:rsid w:val="00F45F1B"/>
    <w:rsid w:val="00F47ACE"/>
    <w:rsid w:val="00F7063C"/>
    <w:rsid w:val="00F748BE"/>
    <w:rsid w:val="00F9386F"/>
    <w:rsid w:val="00F96AF0"/>
    <w:rsid w:val="00F97409"/>
    <w:rsid w:val="00FA4E29"/>
    <w:rsid w:val="00FB304E"/>
    <w:rsid w:val="00FB5336"/>
    <w:rsid w:val="00FC0A25"/>
    <w:rsid w:val="00FD6CE7"/>
    <w:rsid w:val="00FF1366"/>
    <w:rsid w:val="00FF196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D242F75"/>
  <w15:chartTrackingRefBased/>
  <w15:docId w15:val="{5DCCE6D4-0590-4DED-8F12-29C14FD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sz w:val="24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lang w:val="hr-H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left" w:pos="2490"/>
      </w:tabs>
      <w:ind w:left="2490" w:hanging="360"/>
      <w:jc w:val="both"/>
      <w:outlineLvl w:val="6"/>
    </w:pPr>
    <w:rPr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ind w:left="1872" w:firstLine="708"/>
      <w:jc w:val="both"/>
      <w:outlineLvl w:val="7"/>
    </w:pPr>
    <w:rPr>
      <w:b/>
      <w:color w:val="FF00FF"/>
      <w:lang w:val="en-GB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Symbol" w:hAnsi="Symbol" w:cs="Symbol"/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Garamond" w:hAnsi="Garamond" w:cs="Garamond"/>
      <w:b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Wingdings" w:hAnsi="Wingdings" w:cs="Wingdings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b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Monotype Corsiva" w:hAnsi="Monotype Corsiva" w:cs="Monotype Corsiva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Zadanifontodlomka1">
    <w:name w:val="Zadani font odlomka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Zadanifontodlomka1"/>
  </w:style>
  <w:style w:type="character" w:customStyle="1" w:styleId="Style12pt">
    <w:name w:val="Style 12 pt"/>
    <w:rPr>
      <w:position w:val="0"/>
      <w:sz w:val="24"/>
      <w:szCs w:val="24"/>
      <w:vertAlign w:val="baseline"/>
    </w:rPr>
  </w:style>
  <w:style w:type="character" w:customStyle="1" w:styleId="Naslov1Char1">
    <w:name w:val="Naslov 1 Char1"/>
    <w:rPr>
      <w:sz w:val="24"/>
      <w:lang w:val="hr-HR" w:bidi="ar-SA"/>
    </w:rPr>
  </w:style>
  <w:style w:type="character" w:customStyle="1" w:styleId="TijelotekstaChar">
    <w:name w:val="Tijelo teksta Char"/>
    <w:rPr>
      <w:rFonts w:ascii="CRO_Dutch-Normal" w:hAnsi="CRO_Dutch-Normal" w:cs="CRO_Dutch-Normal"/>
      <w:sz w:val="24"/>
      <w:lang w:val="en-US" w:bidi="ar-SA"/>
    </w:rPr>
  </w:style>
  <w:style w:type="character" w:customStyle="1" w:styleId="CharChar6">
    <w:name w:val="Char Char6"/>
    <w:rPr>
      <w:b/>
      <w:kern w:val="1"/>
      <w:sz w:val="28"/>
      <w:lang w:val="en-US" w:bidi="ar-SA"/>
    </w:rPr>
  </w:style>
  <w:style w:type="character" w:customStyle="1" w:styleId="CharChar5">
    <w:name w:val="Char Char5"/>
    <w:rPr>
      <w:lang w:val="en-US" w:bidi="ar-SA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heading4CharCharChar">
    <w:name w:val="heading 4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heading4CharCharCharCharCharCharChar">
    <w:name w:val="heading 4 Char Char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BodytextCharCharCharChar">
    <w:name w:val="Body text Char Char Char Char"/>
    <w:rPr>
      <w:rFonts w:ascii="Arial" w:hAnsi="Arial" w:cs="Arial"/>
      <w:sz w:val="22"/>
      <w:szCs w:val="24"/>
      <w:lang w:val="hr-HR" w:bidi="ar-SA"/>
    </w:rPr>
  </w:style>
  <w:style w:type="character" w:customStyle="1" w:styleId="angela2CharCharCharChar">
    <w:name w:val="angela2 Char Char Char Char"/>
    <w:rPr>
      <w:rFonts w:ascii="Garamond" w:hAnsi="Garamond" w:cs="Arial"/>
      <w:b/>
      <w:bCs/>
      <w:iCs/>
      <w:smallCaps/>
      <w:sz w:val="28"/>
      <w:szCs w:val="24"/>
      <w:u w:val="single"/>
      <w:lang w:val="hr-HR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Arial" w:hAnsi="Arial" w:cs="Arial"/>
      <w:b/>
      <w:smallCaps/>
      <w:sz w:val="28"/>
      <w:szCs w:val="28"/>
      <w:lang w:val="en-US" w:bidi="ar-SA"/>
    </w:rPr>
  </w:style>
  <w:style w:type="character" w:customStyle="1" w:styleId="StyleHeading112ptChar">
    <w:name w:val="Style Heading 1 + 12 pt Char"/>
    <w:rPr>
      <w:rFonts w:ascii="Arial" w:hAnsi="Arial" w:cs="Arial"/>
      <w:b/>
      <w:bCs/>
      <w:smallCaps/>
      <w:sz w:val="24"/>
      <w:szCs w:val="28"/>
      <w:lang w:val="en-US" w:bidi="ar-SA"/>
    </w:rPr>
  </w:style>
  <w:style w:type="character" w:customStyle="1" w:styleId="BodyTextChar">
    <w:name w:val="Body Text Char"/>
    <w:rPr>
      <w:rFonts w:ascii="Arial" w:hAnsi="Arial" w:cs="Arial"/>
      <w:sz w:val="22"/>
      <w:lang w:val="en-GB" w:bidi="ar-SA"/>
    </w:rPr>
  </w:style>
  <w:style w:type="character" w:customStyle="1" w:styleId="Naslov2Char">
    <w:name w:val="Naslov 2 Char"/>
    <w:rPr>
      <w:sz w:val="32"/>
      <w:lang w:val="hr-HR" w:bidi="ar-SA"/>
    </w:rPr>
  </w:style>
  <w:style w:type="character" w:customStyle="1" w:styleId="angela3CharCharChar">
    <w:name w:val="angela3 Char Char Char"/>
    <w:rPr>
      <w:rFonts w:ascii="Garamond" w:hAnsi="Garamond" w:cs="Arial"/>
      <w:b/>
      <w:bCs/>
      <w:i/>
      <w:iCs/>
      <w:sz w:val="24"/>
      <w:szCs w:val="28"/>
      <w:lang w:val="hr-HR" w:bidi="ar-SA"/>
    </w:rPr>
  </w:style>
  <w:style w:type="character" w:customStyle="1" w:styleId="StyleHeading2AutoCharCharCharCharChar">
    <w:name w:val="Style Heading 2 + Auto Char Char Char Char Char"/>
    <w:rPr>
      <w:rFonts w:ascii="Arial" w:hAnsi="Arial" w:cs="Arial"/>
      <w:b/>
      <w:bCs/>
      <w:smallCaps/>
      <w:color w:val="000000"/>
      <w:sz w:val="28"/>
      <w:szCs w:val="28"/>
      <w:lang w:val="en-GB" w:bidi="ar-SA"/>
    </w:rPr>
  </w:style>
  <w:style w:type="character" w:customStyle="1" w:styleId="heading4CharCharCharCharChar">
    <w:name w:val="heading 4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style64">
    <w:name w:val="style64"/>
    <w:basedOn w:val="Zadanifontodlomka1"/>
  </w:style>
  <w:style w:type="character" w:styleId="Strong">
    <w:name w:val="Strong"/>
    <w:qFormat/>
    <w:rPr>
      <w:b/>
      <w:bCs/>
      <w:color w:val="000000"/>
    </w:rPr>
  </w:style>
  <w:style w:type="character" w:customStyle="1" w:styleId="PodnojeChar">
    <w:name w:val="Podnožje Char"/>
    <w:rPr>
      <w:lang w:val="hr-HR" w:bidi="ar-SA"/>
    </w:rPr>
  </w:style>
  <w:style w:type="character" w:customStyle="1" w:styleId="NaslovChar">
    <w:name w:val="Naslov Char"/>
    <w:rPr>
      <w:b/>
      <w:kern w:val="1"/>
      <w:sz w:val="28"/>
      <w:lang w:val="hr-HR" w:bidi="ar-SA"/>
    </w:rPr>
  </w:style>
  <w:style w:type="character" w:customStyle="1" w:styleId="Naslov1Char">
    <w:name w:val="Naslov 1 Char"/>
    <w:rPr>
      <w:b/>
      <w:kern w:val="1"/>
      <w:sz w:val="28"/>
      <w:lang w:val="hr-HR" w:bidi="ar-SA"/>
    </w:rPr>
  </w:style>
  <w:style w:type="character" w:customStyle="1" w:styleId="PodnaslovChar">
    <w:name w:val="Podnaslov Char"/>
    <w:rPr>
      <w:b/>
      <w:sz w:val="24"/>
      <w:lang w:val="hr-HR" w:bidi="ar-SA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32"/>
      <w:szCs w:val="24"/>
      <w:lang w:val="hr-HR"/>
    </w:rPr>
  </w:style>
  <w:style w:type="paragraph" w:styleId="BodyText">
    <w:name w:val="Body Text"/>
    <w:basedOn w:val="Normal"/>
    <w:pPr>
      <w:jc w:val="both"/>
    </w:pPr>
    <w:rPr>
      <w:rFonts w:ascii="CRO_Dutch-Normal" w:hAnsi="CRO_Dutch-Normal" w:cs="CRO_Dutch-Normal"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">
    <w:name w:val="Body"/>
    <w:basedOn w:val="Normal"/>
    <w:pPr>
      <w:spacing w:after="120" w:line="240" w:lineRule="atLeast"/>
      <w:ind w:left="720"/>
      <w:jc w:val="both"/>
    </w:pPr>
    <w:rPr>
      <w:sz w:val="24"/>
      <w:lang w:val="hr-HR"/>
    </w:rPr>
  </w:style>
  <w:style w:type="paragraph" w:customStyle="1" w:styleId="Style3">
    <w:name w:val="Style3"/>
    <w:basedOn w:val="Normal"/>
    <w:pPr>
      <w:spacing w:before="120" w:after="120"/>
      <w:ind w:left="709" w:hanging="352"/>
      <w:jc w:val="both"/>
    </w:pPr>
    <w:rPr>
      <w:b/>
      <w:sz w:val="24"/>
      <w:lang w:val="en-AU"/>
    </w:rPr>
  </w:style>
  <w:style w:type="paragraph" w:customStyle="1" w:styleId="Styleabcd">
    <w:name w:val="Styleabcd"/>
    <w:basedOn w:val="Normal"/>
    <w:pPr>
      <w:tabs>
        <w:tab w:val="left" w:pos="3402"/>
      </w:tabs>
      <w:spacing w:after="120" w:line="240" w:lineRule="atLeast"/>
      <w:ind w:left="1514" w:hanging="794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FootnoteText">
    <w:name w:val="footnote text"/>
    <w:basedOn w:val="Normal"/>
    <w:pPr>
      <w:jc w:val="both"/>
    </w:pPr>
    <w:rPr>
      <w:lang w:val="en-GB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Grafikeoznake21">
    <w:name w:val="Grafičke oznake 21"/>
    <w:basedOn w:val="Normal"/>
    <w:pPr>
      <w:numPr>
        <w:numId w:val="15"/>
      </w:numPr>
      <w:tabs>
        <w:tab w:val="left" w:pos="643"/>
      </w:tabs>
      <w:ind w:left="643" w:hanging="360"/>
    </w:pPr>
    <w:rPr>
      <w:lang w:val="hr-HR"/>
    </w:rPr>
  </w:style>
  <w:style w:type="paragraph" w:customStyle="1" w:styleId="Tijeloteksta21">
    <w:name w:val="Tijelo teksta 21"/>
    <w:basedOn w:val="Normal"/>
    <w:pPr>
      <w:spacing w:after="120"/>
      <w:ind w:left="283"/>
    </w:pPr>
    <w:rPr>
      <w:lang w:val="hr-HR"/>
    </w:rPr>
  </w:style>
  <w:style w:type="paragraph" w:customStyle="1" w:styleId="Obinouvueno1">
    <w:name w:val="Obično uvučeno1"/>
    <w:basedOn w:val="Normal"/>
    <w:pPr>
      <w:ind w:left="720"/>
    </w:pPr>
    <w:rPr>
      <w:lang w:val="hr-HR"/>
    </w:rPr>
  </w:style>
  <w:style w:type="paragraph" w:customStyle="1" w:styleId="ShortReturnAddress">
    <w:name w:val="Short Return Address"/>
    <w:basedOn w:val="Normal"/>
    <w:rPr>
      <w:lang w:val="hr-HR"/>
    </w:rPr>
  </w:style>
  <w:style w:type="paragraph" w:styleId="Signature">
    <w:name w:val="Signature"/>
    <w:basedOn w:val="Normal"/>
    <w:pPr>
      <w:ind w:left="4252"/>
    </w:pPr>
    <w:rPr>
      <w:lang w:val="hr-HR"/>
    </w:rPr>
  </w:style>
  <w:style w:type="paragraph" w:customStyle="1" w:styleId="PPLine">
    <w:name w:val="PP Line"/>
    <w:basedOn w:val="Signature"/>
  </w:style>
  <w:style w:type="paragraph" w:customStyle="1" w:styleId="Tijeloteksta-uvlaka21">
    <w:name w:val="Tijelo teksta - uvlaka 21"/>
    <w:basedOn w:val="Normal"/>
    <w:pPr>
      <w:tabs>
        <w:tab w:val="left" w:pos="360"/>
      </w:tabs>
      <w:ind w:left="360" w:hanging="360"/>
      <w:jc w:val="both"/>
    </w:pPr>
    <w:rPr>
      <w:b/>
      <w:color w:val="0000FF"/>
      <w:sz w:val="22"/>
      <w:lang w:val="en-GB"/>
    </w:rPr>
  </w:style>
  <w:style w:type="paragraph" w:styleId="BodyTextIndent">
    <w:name w:val="Body Text Indent"/>
    <w:basedOn w:val="Normal"/>
    <w:pPr>
      <w:spacing w:after="120"/>
      <w:ind w:left="283"/>
    </w:pPr>
    <w:rPr>
      <w:lang w:val="hr-HR"/>
    </w:rPr>
  </w:style>
  <w:style w:type="paragraph" w:customStyle="1" w:styleId="Tijeloteksta31">
    <w:name w:val="Tijelo teksta 31"/>
    <w:basedOn w:val="Normal"/>
    <w:pPr>
      <w:jc w:val="both"/>
    </w:pPr>
    <w:rPr>
      <w:color w:val="0000FF"/>
      <w:sz w:val="2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hr-HR"/>
    </w:rPr>
  </w:style>
  <w:style w:type="paragraph" w:customStyle="1" w:styleId="Naslov-1">
    <w:name w:val="Naslov-1"/>
    <w:basedOn w:val="Normal"/>
    <w:pPr>
      <w:jc w:val="both"/>
    </w:pPr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pPr>
      <w:spacing w:after="120"/>
      <w:ind w:left="720"/>
    </w:pPr>
    <w:rPr>
      <w:sz w:val="22"/>
      <w:szCs w:val="22"/>
      <w:lang w:val="hr-HR"/>
    </w:rPr>
  </w:style>
  <w:style w:type="paragraph" w:styleId="TOC3">
    <w:name w:val="toc 3"/>
    <w:basedOn w:val="Normal"/>
    <w:next w:val="Normal"/>
    <w:pPr>
      <w:ind w:left="400"/>
    </w:pPr>
    <w:rPr>
      <w:lang w:val="hr-HR"/>
    </w:rPr>
  </w:style>
  <w:style w:type="paragraph" w:styleId="TOC1">
    <w:name w:val="toc 1"/>
    <w:basedOn w:val="Normal"/>
    <w:next w:val="Normal"/>
    <w:pPr>
      <w:tabs>
        <w:tab w:val="left" w:pos="426"/>
        <w:tab w:val="right" w:leader="dot" w:pos="9356"/>
      </w:tabs>
    </w:pPr>
    <w:rPr>
      <w:lang w:val="hr-HR"/>
    </w:rPr>
  </w:style>
  <w:style w:type="paragraph" w:styleId="TOC2">
    <w:name w:val="toc 2"/>
    <w:basedOn w:val="Normal"/>
    <w:next w:val="Normal"/>
    <w:pPr>
      <w:tabs>
        <w:tab w:val="left" w:pos="720"/>
        <w:tab w:val="right" w:leader="dot" w:pos="9356"/>
      </w:tabs>
      <w:ind w:left="709" w:hanging="509"/>
    </w:pPr>
    <w:rPr>
      <w:lang w:val="hr-HR"/>
    </w:rPr>
  </w:style>
  <w:style w:type="paragraph" w:customStyle="1" w:styleId="Obinitekst1">
    <w:name w:val="Obični tekst1"/>
    <w:basedOn w:val="Normal"/>
    <w:rPr>
      <w:rFonts w:ascii="Courier New" w:hAnsi="Courier New" w:cs="Courier New"/>
      <w:lang w:val="en-GB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customStyle="1" w:styleId="msolistparagraph0">
    <w:name w:val="msolistparagraph"/>
    <w:basedOn w:val="Normal"/>
    <w:pPr>
      <w:spacing w:after="120"/>
      <w:ind w:left="720"/>
      <w:jc w:val="both"/>
    </w:pPr>
    <w:rPr>
      <w:rFonts w:ascii="Calibri" w:hAnsi="Calibri" w:cs="Calibri"/>
      <w:sz w:val="22"/>
      <w:szCs w:val="22"/>
      <w:lang w:val="hr-HR"/>
    </w:rPr>
  </w:style>
  <w:style w:type="paragraph" w:customStyle="1" w:styleId="Punkter">
    <w:name w:val="Punkter"/>
    <w:basedOn w:val="Normal"/>
    <w:pPr>
      <w:widowControl w:val="0"/>
      <w:numPr>
        <w:numId w:val="16"/>
      </w:numPr>
      <w:overflowPunct w:val="0"/>
      <w:autoSpaceDE w:val="0"/>
      <w:spacing w:after="60"/>
      <w:textAlignment w:val="baseline"/>
    </w:pPr>
    <w:rPr>
      <w:rFonts w:ascii="Calibri" w:hAnsi="Calibri" w:cs="Calibri"/>
      <w:sz w:val="24"/>
      <w:lang w:val="en-GB"/>
    </w:rPr>
  </w:style>
  <w:style w:type="paragraph" w:customStyle="1" w:styleId="EY-StandT6pt">
    <w:name w:val="EY-Stand./T+ 6pt"/>
    <w:basedOn w:val="Normal"/>
    <w:pPr>
      <w:widowControl w:val="0"/>
      <w:spacing w:before="120"/>
      <w:ind w:left="851"/>
      <w:jc w:val="both"/>
    </w:pPr>
    <w:rPr>
      <w:rFonts w:ascii="Garamond" w:hAnsi="Garamond" w:cs="Garamond"/>
      <w:sz w:val="24"/>
      <w:lang w:val="en-GB"/>
    </w:rPr>
  </w:style>
  <w:style w:type="paragraph" w:customStyle="1" w:styleId="Opisslike1">
    <w:name w:val="Opis slike1"/>
    <w:basedOn w:val="Normal"/>
    <w:next w:val="Normal"/>
    <w:pPr>
      <w:widowControl w:val="0"/>
      <w:spacing w:before="120" w:after="120"/>
      <w:jc w:val="both"/>
    </w:pPr>
    <w:rPr>
      <w:rFonts w:ascii="Garamond" w:hAnsi="Garamond" w:cs="Garamond"/>
      <w:b/>
      <w:sz w:val="24"/>
      <w:lang w:val="en-GB"/>
    </w:rPr>
  </w:style>
  <w:style w:type="paragraph" w:customStyle="1" w:styleId="EY-StdTaboEinr">
    <w:name w:val="EY-Std.Tab o Einr."/>
    <w:basedOn w:val="Normal"/>
    <w:pPr>
      <w:widowControl w:val="0"/>
      <w:numPr>
        <w:numId w:val="17"/>
      </w:numPr>
      <w:spacing w:before="40" w:after="40"/>
      <w:jc w:val="both"/>
    </w:pPr>
    <w:rPr>
      <w:rFonts w:ascii="Garamond" w:hAnsi="Garamond" w:cs="Garamond"/>
      <w:sz w:val="24"/>
      <w:lang w:val="en-GB"/>
    </w:rPr>
  </w:style>
  <w:style w:type="paragraph" w:customStyle="1" w:styleId="EY-StdTabUS">
    <w:name w:val="EY-Std.Tab.US"/>
    <w:basedOn w:val="Normal"/>
    <w:pPr>
      <w:widowControl w:val="0"/>
      <w:spacing w:before="120" w:after="120"/>
      <w:ind w:firstLine="101"/>
      <w:jc w:val="center"/>
    </w:pPr>
    <w:rPr>
      <w:rFonts w:ascii="Garamond" w:hAnsi="Garamond" w:cs="Garamond"/>
      <w:b/>
      <w:sz w:val="24"/>
      <w:lang w:val="en-GB"/>
    </w:rPr>
  </w:style>
  <w:style w:type="paragraph" w:customStyle="1" w:styleId="Tabletext">
    <w:name w:val="Tabletext"/>
    <w:basedOn w:val="Normal"/>
    <w:pPr>
      <w:keepLines/>
      <w:widowControl w:val="0"/>
      <w:spacing w:after="120" w:line="240" w:lineRule="atLeast"/>
    </w:pPr>
    <w:rPr>
      <w:lang w:val="hr-HR"/>
    </w:rPr>
  </w:style>
  <w:style w:type="paragraph" w:customStyle="1" w:styleId="Tekstkomentara1">
    <w:name w:val="Tekst komentara1"/>
    <w:basedOn w:val="Normal"/>
    <w:rPr>
      <w:lang w:val="hr-HR"/>
    </w:rPr>
  </w:style>
  <w:style w:type="paragraph" w:customStyle="1" w:styleId="DocumentSubject">
    <w:name w:val="Document Subject"/>
    <w:pPr>
      <w:widowControl w:val="0"/>
      <w:suppressAutoHyphens/>
      <w:overflowPunct w:val="0"/>
      <w:autoSpaceDE w:val="0"/>
      <w:textAlignment w:val="baseline"/>
    </w:pPr>
    <w:rPr>
      <w:sz w:val="24"/>
      <w:lang w:val="en-US" w:eastAsia="zh-CN"/>
    </w:rPr>
  </w:style>
  <w:style w:type="paragraph" w:customStyle="1" w:styleId="StyleHeading2Right025cm">
    <w:name w:val="Style Heading 2 + Right:  025 cm"/>
    <w:basedOn w:val="Heading2"/>
    <w:pPr>
      <w:keepLines/>
      <w:tabs>
        <w:tab w:val="left" w:pos="1800"/>
      </w:tabs>
      <w:overflowPunct w:val="0"/>
      <w:autoSpaceDE w:val="0"/>
      <w:spacing w:before="480" w:after="480"/>
      <w:ind w:left="1800" w:right="57" w:hanging="720"/>
      <w:jc w:val="left"/>
      <w:textAlignment w:val="baseline"/>
    </w:pPr>
    <w:rPr>
      <w:rFonts w:ascii="Arial" w:hAnsi="Arial" w:cs="Arial"/>
      <w:b/>
      <w:bCs/>
      <w:smallCaps/>
      <w:sz w:val="26"/>
      <w:szCs w:val="26"/>
      <w:lang w:val="en-AU"/>
    </w:rPr>
  </w:style>
  <w:style w:type="paragraph" w:customStyle="1" w:styleId="Tabletext0">
    <w:name w:val="Table text"/>
    <w:basedOn w:val="Normal"/>
    <w:pPr>
      <w:spacing w:before="60" w:after="60" w:line="360" w:lineRule="auto"/>
    </w:pPr>
    <w:rPr>
      <w:rFonts w:ascii="Arial" w:hAnsi="Arial" w:cs="Arial"/>
      <w:sz w:val="18"/>
      <w:lang w:val="hr-HR"/>
    </w:rPr>
  </w:style>
  <w:style w:type="paragraph" w:customStyle="1" w:styleId="heading4CharChar">
    <w:name w:val="heading 4 Char Char"/>
    <w:basedOn w:val="Normal"/>
    <w:pPr>
      <w:numPr>
        <w:numId w:val="4"/>
      </w:numPr>
    </w:pPr>
    <w:rPr>
      <w:rFonts w:ascii="Garamond" w:hAnsi="Garamond" w:cs="Arial"/>
      <w:b/>
      <w:sz w:val="22"/>
      <w:szCs w:val="24"/>
      <w:lang w:val="hr-HR"/>
    </w:rPr>
  </w:style>
  <w:style w:type="paragraph" w:customStyle="1" w:styleId="sheading3">
    <w:name w:val="s heading 3"/>
    <w:basedOn w:val="heading4CharChar"/>
    <w:pPr>
      <w:ind w:left="1701" w:firstLine="0"/>
    </w:pPr>
    <w:rPr>
      <w:rFonts w:cs="Times New Roman"/>
      <w:bCs/>
      <w:szCs w:val="20"/>
    </w:rPr>
  </w:style>
  <w:style w:type="paragraph" w:customStyle="1" w:styleId="Styleheading410pt">
    <w:name w:val="Style heading 4 + 10 pt"/>
    <w:basedOn w:val="heading4CharChar"/>
    <w:rPr>
      <w:bCs/>
      <w:sz w:val="20"/>
    </w:rPr>
  </w:style>
  <w:style w:type="paragraph" w:customStyle="1" w:styleId="heading4CharCharCharCharCharChar">
    <w:name w:val="heading 4 Char Char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Stil1">
    <w:name w:val="Stil1"/>
    <w:basedOn w:val="Heading5"/>
    <w:rPr>
      <w:b/>
      <w:bCs/>
      <w:i/>
      <w:iCs/>
      <w:sz w:val="26"/>
      <w:szCs w:val="26"/>
    </w:rPr>
  </w:style>
  <w:style w:type="paragraph" w:customStyle="1" w:styleId="Stil2">
    <w:name w:val="Stil2"/>
    <w:basedOn w:val="Heading5"/>
    <w:pPr>
      <w:tabs>
        <w:tab w:val="left" w:pos="3600"/>
      </w:tabs>
      <w:ind w:left="3600" w:hanging="360"/>
    </w:pPr>
    <w:rPr>
      <w:b/>
      <w:bCs/>
      <w:i/>
      <w:iCs/>
      <w:sz w:val="26"/>
      <w:szCs w:val="26"/>
    </w:rPr>
  </w:style>
  <w:style w:type="paragraph" w:customStyle="1" w:styleId="Stil3">
    <w:name w:val="Stil3"/>
    <w:basedOn w:val="Heading5"/>
    <w:pPr>
      <w:tabs>
        <w:tab w:val="left" w:pos="1440"/>
      </w:tabs>
      <w:ind w:left="1440" w:hanging="1440"/>
    </w:pPr>
    <w:rPr>
      <w:b/>
      <w:bCs/>
      <w:i/>
      <w:iCs/>
      <w:sz w:val="26"/>
      <w:szCs w:val="26"/>
    </w:rPr>
  </w:style>
  <w:style w:type="paragraph" w:customStyle="1" w:styleId="Stil4">
    <w:name w:val="Stil4"/>
    <w:basedOn w:val="Heading5"/>
    <w:rPr>
      <w:b/>
      <w:bCs/>
      <w:i/>
      <w:iCs/>
      <w:sz w:val="26"/>
      <w:szCs w:val="26"/>
    </w:rPr>
  </w:style>
  <w:style w:type="paragraph" w:customStyle="1" w:styleId="Stil5">
    <w:name w:val="Stil5"/>
    <w:basedOn w:val="Heading5"/>
    <w:next w:val="Heading5"/>
    <w:rPr>
      <w:b/>
      <w:bCs/>
      <w:i/>
      <w:iCs/>
      <w:sz w:val="26"/>
      <w:szCs w:val="26"/>
    </w:rPr>
  </w:style>
  <w:style w:type="paragraph" w:customStyle="1" w:styleId="Stil6">
    <w:name w:val="Stil6"/>
    <w:basedOn w:val="Heading5"/>
    <w:next w:val="Heading5"/>
    <w:rPr>
      <w:rFonts w:ascii="Arial" w:hAnsi="Arial" w:cs="Arial"/>
      <w:b/>
      <w:bCs/>
      <w:i/>
      <w:iCs/>
      <w:sz w:val="26"/>
      <w:szCs w:val="26"/>
    </w:rPr>
  </w:style>
  <w:style w:type="paragraph" w:customStyle="1" w:styleId="Stil7">
    <w:name w:val="Stil7"/>
    <w:basedOn w:val="Normal"/>
    <w:next w:val="Heading5"/>
    <w:rPr>
      <w:rFonts w:ascii="Arial" w:hAnsi="Arial" w:cs="Arial"/>
      <w:sz w:val="24"/>
      <w:szCs w:val="24"/>
      <w:lang w:val="hr-HR"/>
    </w:rPr>
  </w:style>
  <w:style w:type="paragraph" w:customStyle="1" w:styleId="Stil8">
    <w:name w:val="Stil8"/>
    <w:basedOn w:val="Normal"/>
    <w:rPr>
      <w:rFonts w:ascii="Arial" w:hAnsi="Arial" w:cs="Arial"/>
      <w:sz w:val="22"/>
      <w:szCs w:val="24"/>
      <w:lang w:val="hr-HR"/>
    </w:rPr>
  </w:style>
  <w:style w:type="paragraph" w:customStyle="1" w:styleId="Stil9">
    <w:name w:val="Stil9"/>
    <w:basedOn w:val="Heading5"/>
    <w:next w:val="Heading5"/>
    <w:rPr>
      <w:rFonts w:ascii="Arial" w:hAnsi="Arial" w:cs="Arial"/>
      <w:b/>
      <w:bCs/>
      <w:i/>
      <w:iCs/>
      <w:szCs w:val="26"/>
    </w:rPr>
  </w:style>
  <w:style w:type="paragraph" w:customStyle="1" w:styleId="ListaOznaena">
    <w:name w:val="Lista Označena"/>
    <w:basedOn w:val="Normal"/>
    <w:pPr>
      <w:numPr>
        <w:numId w:val="13"/>
      </w:numPr>
    </w:pPr>
    <w:rPr>
      <w:sz w:val="24"/>
      <w:szCs w:val="24"/>
      <w:lang w:val="hr-HR"/>
    </w:rPr>
  </w:style>
  <w:style w:type="paragraph" w:customStyle="1" w:styleId="Stil10">
    <w:name w:val="Stil10"/>
    <w:basedOn w:val="Heading4"/>
    <w:next w:val="Normal"/>
    <w:rPr>
      <w:rFonts w:ascii="Times New Roman" w:hAnsi="Times New Roman" w:cs="Times New Roman"/>
      <w:bCs/>
      <w:sz w:val="28"/>
      <w:szCs w:val="28"/>
    </w:rPr>
  </w:style>
  <w:style w:type="paragraph" w:styleId="TOC4">
    <w:name w:val="toc 4"/>
    <w:basedOn w:val="Normal"/>
    <w:next w:val="Normal"/>
    <w:pPr>
      <w:ind w:left="720"/>
    </w:pPr>
    <w:rPr>
      <w:sz w:val="18"/>
      <w:szCs w:val="18"/>
      <w:lang w:val="hr-HR"/>
    </w:rPr>
  </w:style>
  <w:style w:type="paragraph" w:styleId="TOC5">
    <w:name w:val="toc 5"/>
    <w:basedOn w:val="Normal"/>
    <w:next w:val="Normal"/>
    <w:pPr>
      <w:ind w:left="960"/>
    </w:pPr>
    <w:rPr>
      <w:sz w:val="18"/>
      <w:szCs w:val="18"/>
      <w:lang w:val="hr-HR"/>
    </w:rPr>
  </w:style>
  <w:style w:type="paragraph" w:customStyle="1" w:styleId="BodytextCharCharChar">
    <w:name w:val="Body text Char Char Char"/>
    <w:basedOn w:val="Normal"/>
    <w:pPr>
      <w:spacing w:before="60" w:after="60" w:line="360" w:lineRule="auto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angela2CharCharChar">
    <w:name w:val="angela2 Char Char Char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mallCaps/>
      <w:sz w:val="28"/>
      <w:szCs w:val="24"/>
      <w:u w:val="single"/>
    </w:rPr>
  </w:style>
  <w:style w:type="paragraph" w:customStyle="1" w:styleId="Kartadokumenta1">
    <w:name w:val="Karta dokumenta1"/>
    <w:basedOn w:val="Normal"/>
    <w:pPr>
      <w:shd w:val="clear" w:color="auto" w:fill="000080"/>
      <w:spacing w:before="120" w:after="120"/>
      <w:jc w:val="both"/>
    </w:pPr>
    <w:rPr>
      <w:rFonts w:ascii="Tahoma" w:hAnsi="Tahoma" w:cs="Tahoma"/>
      <w:lang w:val="hr-HR"/>
    </w:rPr>
  </w:style>
  <w:style w:type="paragraph" w:styleId="TOC6">
    <w:name w:val="toc 6"/>
    <w:basedOn w:val="Normal"/>
    <w:next w:val="Normal"/>
    <w:pPr>
      <w:ind w:left="1200"/>
    </w:pPr>
    <w:rPr>
      <w:sz w:val="18"/>
      <w:szCs w:val="18"/>
      <w:lang w:val="hr-HR"/>
    </w:rPr>
  </w:style>
  <w:style w:type="paragraph" w:styleId="TOC7">
    <w:name w:val="toc 7"/>
    <w:basedOn w:val="Normal"/>
    <w:next w:val="Normal"/>
    <w:pPr>
      <w:ind w:left="1440"/>
    </w:pPr>
    <w:rPr>
      <w:sz w:val="18"/>
      <w:szCs w:val="18"/>
      <w:lang w:val="hr-HR"/>
    </w:rPr>
  </w:style>
  <w:style w:type="paragraph" w:styleId="TOC8">
    <w:name w:val="toc 8"/>
    <w:basedOn w:val="Normal"/>
    <w:next w:val="Normal"/>
    <w:pPr>
      <w:ind w:left="1680"/>
    </w:pPr>
    <w:rPr>
      <w:sz w:val="18"/>
      <w:szCs w:val="18"/>
      <w:lang w:val="hr-HR"/>
    </w:rPr>
  </w:style>
  <w:style w:type="paragraph" w:styleId="TOC9">
    <w:name w:val="toc 9"/>
    <w:basedOn w:val="Normal"/>
    <w:next w:val="Normal"/>
    <w:pPr>
      <w:ind w:left="1920"/>
    </w:pPr>
    <w:rPr>
      <w:sz w:val="18"/>
      <w:szCs w:val="18"/>
      <w:lang w:val="hr-HR"/>
    </w:rPr>
  </w:style>
  <w:style w:type="paragraph" w:customStyle="1" w:styleId="Comment">
    <w:name w:val="Comment"/>
    <w:basedOn w:val="Normal"/>
    <w:next w:val="BodyText"/>
    <w:pPr>
      <w:spacing w:before="120" w:after="120"/>
      <w:jc w:val="both"/>
    </w:pPr>
    <w:rPr>
      <w:rFonts w:ascii="Arial" w:hAnsi="Arial" w:cs="Arial"/>
      <w:i/>
      <w:sz w:val="22"/>
      <w:lang w:val="hr-HR"/>
    </w:rPr>
  </w:style>
  <w:style w:type="paragraph" w:customStyle="1" w:styleId="Naslov1">
    <w:name w:val="Naslov1"/>
    <w:basedOn w:val="Normal"/>
    <w:next w:val="Podnaslov"/>
    <w:qFormat/>
    <w:pPr>
      <w:spacing w:before="480" w:after="360"/>
      <w:jc w:val="center"/>
    </w:pPr>
    <w:rPr>
      <w:rFonts w:ascii="Arial" w:hAnsi="Arial" w:cs="Arial"/>
      <w:b/>
      <w:sz w:val="56"/>
      <w:lang w:val="hr-HR"/>
    </w:rPr>
  </w:style>
  <w:style w:type="paragraph" w:customStyle="1" w:styleId="Podnaslov">
    <w:name w:val="Pod naslov"/>
    <w:basedOn w:val="Naslov1"/>
    <w:pPr>
      <w:spacing w:before="240" w:after="240"/>
    </w:pPr>
    <w:rPr>
      <w:sz w:val="36"/>
    </w:rPr>
  </w:style>
  <w:style w:type="paragraph" w:customStyle="1" w:styleId="Projectname">
    <w:name w:val="Project name"/>
    <w:basedOn w:val="Podnaslov"/>
    <w:next w:val="Podnaslov"/>
    <w:pPr>
      <w:tabs>
        <w:tab w:val="left" w:pos="1560"/>
      </w:tabs>
      <w:ind w:left="1560" w:right="3259" w:hanging="1560"/>
      <w:jc w:val="left"/>
    </w:pPr>
    <w:rPr>
      <w:szCs w:val="36"/>
    </w:rPr>
  </w:style>
  <w:style w:type="paragraph" w:customStyle="1" w:styleId="Clientname">
    <w:name w:val="Client name"/>
    <w:basedOn w:val="Podnaslov"/>
    <w:rPr>
      <w:bCs/>
      <w:sz w:val="40"/>
      <w:szCs w:val="40"/>
    </w:rPr>
  </w:style>
  <w:style w:type="paragraph" w:customStyle="1" w:styleId="Indeks41">
    <w:name w:val="Indeks 41"/>
    <w:basedOn w:val="Normal"/>
    <w:next w:val="Normal"/>
    <w:pPr>
      <w:tabs>
        <w:tab w:val="right" w:leader="dot" w:pos="3960"/>
      </w:tabs>
      <w:spacing w:before="120" w:after="120"/>
      <w:ind w:left="200" w:hanging="200"/>
      <w:jc w:val="both"/>
    </w:pPr>
    <w:rPr>
      <w:rFonts w:ascii="Arial" w:hAnsi="Arial" w:cs="Arial"/>
      <w:b/>
      <w:sz w:val="22"/>
      <w:lang w:val="hr-HR"/>
    </w:rPr>
  </w:style>
  <w:style w:type="paragraph" w:customStyle="1" w:styleId="StyleHeading112pt">
    <w:name w:val="Style Heading 1 + 12 pt"/>
    <w:basedOn w:val="Heading1"/>
    <w:pPr>
      <w:pageBreakBefore/>
      <w:pBdr>
        <w:bottom w:val="single" w:sz="8" w:space="1" w:color="000000"/>
      </w:pBdr>
      <w:tabs>
        <w:tab w:val="left" w:pos="432"/>
      </w:tabs>
      <w:spacing w:before="480" w:after="360" w:line="360" w:lineRule="auto"/>
      <w:ind w:left="432" w:hanging="432"/>
    </w:pPr>
    <w:rPr>
      <w:rFonts w:ascii="Arial" w:hAnsi="Arial" w:cs="Arial"/>
      <w:b/>
      <w:bCs/>
      <w:smallCaps/>
      <w:szCs w:val="28"/>
    </w:rPr>
  </w:style>
  <w:style w:type="paragraph" w:customStyle="1" w:styleId="TableTitle">
    <w:name w:val="Table Title"/>
    <w:basedOn w:val="BodyText"/>
    <w:pPr>
      <w:suppressAutoHyphens w:val="0"/>
      <w:spacing w:before="60" w:after="60" w:line="360" w:lineRule="auto"/>
    </w:pPr>
    <w:rPr>
      <w:rFonts w:ascii="Arial" w:hAnsi="Arial" w:cs="Arial"/>
      <w:b/>
      <w:bCs/>
      <w:sz w:val="20"/>
      <w:lang w:val="hr-HR"/>
    </w:rPr>
  </w:style>
  <w:style w:type="paragraph" w:customStyle="1" w:styleId="Responsecontent">
    <w:name w:val="Response content"/>
    <w:basedOn w:val="Normal"/>
    <w:next w:val="BodyText"/>
    <w:pPr>
      <w:numPr>
        <w:numId w:val="11"/>
      </w:numPr>
      <w:spacing w:before="120" w:after="120" w:line="360" w:lineRule="auto"/>
      <w:jc w:val="both"/>
    </w:pPr>
    <w:rPr>
      <w:rFonts w:ascii="Arial" w:hAnsi="Arial" w:cs="Arial"/>
      <w:b/>
      <w:sz w:val="24"/>
      <w:lang w:val="hr-HR"/>
    </w:rPr>
  </w:style>
  <w:style w:type="paragraph" w:customStyle="1" w:styleId="Resptitles">
    <w:name w:val="Resp titles"/>
    <w:basedOn w:val="BodyText"/>
    <w:next w:val="BodyText"/>
    <w:pPr>
      <w:suppressAutoHyphens w:val="0"/>
      <w:spacing w:before="240" w:after="120" w:line="360" w:lineRule="auto"/>
    </w:pPr>
    <w:rPr>
      <w:rFonts w:ascii="Arial" w:hAnsi="Arial" w:cs="Arial"/>
      <w:b/>
      <w:bCs/>
      <w:lang w:val="hr-HR"/>
    </w:rPr>
  </w:style>
  <w:style w:type="paragraph" w:customStyle="1" w:styleId="Responseheading1">
    <w:name w:val="Response heading 1"/>
    <w:basedOn w:val="Normal"/>
    <w:next w:val="BodyText"/>
    <w:pPr>
      <w:keepNext/>
      <w:numPr>
        <w:numId w:val="8"/>
      </w:numPr>
      <w:tabs>
        <w:tab w:val="left" w:pos="567"/>
      </w:tabs>
      <w:spacing w:before="240" w:after="120" w:line="360" w:lineRule="auto"/>
      <w:ind w:left="357" w:hanging="357"/>
      <w:jc w:val="both"/>
    </w:pPr>
    <w:rPr>
      <w:rFonts w:ascii="Arial" w:hAnsi="Arial" w:cs="Arial"/>
      <w:b/>
      <w:sz w:val="22"/>
      <w:lang w:val="hr-HR"/>
    </w:rPr>
  </w:style>
  <w:style w:type="paragraph" w:customStyle="1" w:styleId="Responseheading2">
    <w:name w:val="Response heading 2"/>
    <w:basedOn w:val="Normal"/>
    <w:next w:val="BodyText"/>
    <w:pPr>
      <w:keepNext/>
      <w:tabs>
        <w:tab w:val="num" w:pos="360"/>
      </w:tabs>
      <w:spacing w:before="120" w:after="120" w:line="360" w:lineRule="auto"/>
      <w:ind w:left="431" w:hanging="431"/>
      <w:jc w:val="both"/>
    </w:pPr>
    <w:rPr>
      <w:rFonts w:ascii="Arial" w:hAnsi="Arial" w:cs="Arial"/>
      <w:b/>
      <w:i/>
      <w:lang w:val="hr-HR"/>
    </w:rPr>
  </w:style>
  <w:style w:type="paragraph" w:customStyle="1" w:styleId="bullet2">
    <w:name w:val="bullet 2"/>
    <w:basedOn w:val="Normal"/>
    <w:pPr>
      <w:numPr>
        <w:numId w:val="14"/>
      </w:numPr>
      <w:spacing w:before="80" w:after="120"/>
      <w:jc w:val="both"/>
    </w:pPr>
    <w:rPr>
      <w:rFonts w:ascii="Garamond" w:hAnsi="Garamond" w:cs="Garamond"/>
      <w:sz w:val="24"/>
      <w:lang w:val="hr-HR"/>
    </w:rPr>
  </w:style>
  <w:style w:type="paragraph" w:customStyle="1" w:styleId="WW-Heading">
    <w:name w:val="WW-Heading"/>
    <w:basedOn w:val="Normal"/>
    <w:pPr>
      <w:keepNext/>
      <w:widowControl w:val="0"/>
      <w:spacing w:before="120" w:after="120"/>
      <w:jc w:val="both"/>
    </w:pPr>
    <w:rPr>
      <w:rFonts w:ascii="Garamond" w:hAnsi="Garamond" w:cs="Garamond"/>
      <w:i/>
      <w:sz w:val="22"/>
      <w:lang w:val="hr-HR"/>
    </w:rPr>
  </w:style>
  <w:style w:type="paragraph" w:customStyle="1" w:styleId="EY-StdoEinr6pt">
    <w:name w:val="EY-Std. o Einr./6pt"/>
    <w:basedOn w:val="Normal"/>
    <w:pPr>
      <w:widowControl w:val="0"/>
      <w:numPr>
        <w:numId w:val="18"/>
      </w:numPr>
      <w:tabs>
        <w:tab w:val="left" w:pos="360"/>
      </w:tabs>
      <w:spacing w:before="12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Graphik-S">
    <w:name w:val="EY-Std.Graphik-ÜS"/>
    <w:basedOn w:val="Normal"/>
    <w:pPr>
      <w:widowControl w:val="0"/>
      <w:spacing w:before="360" w:after="120"/>
      <w:ind w:left="851"/>
      <w:jc w:val="center"/>
    </w:pPr>
    <w:rPr>
      <w:rFonts w:ascii="Garamond" w:hAnsi="Garamond" w:cs="Arial"/>
      <w:b/>
      <w:sz w:val="24"/>
      <w:szCs w:val="24"/>
      <w:lang w:val="en-GB"/>
    </w:rPr>
  </w:style>
  <w:style w:type="paragraph" w:customStyle="1" w:styleId="EY-StdTabzeile">
    <w:name w:val="EY-Std.Tab.zeile"/>
    <w:basedOn w:val="Normal"/>
    <w:pPr>
      <w:widowControl w:val="0"/>
      <w:spacing w:before="40" w:after="40"/>
      <w:ind w:firstLine="101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3pt">
    <w:name w:val="EY-Std. o Einr./3pt"/>
    <w:basedOn w:val="Normal"/>
    <w:pPr>
      <w:widowControl w:val="0"/>
      <w:numPr>
        <w:numId w:val="19"/>
      </w:numPr>
      <w:tabs>
        <w:tab w:val="left" w:pos="360"/>
      </w:tabs>
      <w:spacing w:before="6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0pt">
    <w:name w:val="EY-Stand./T+ 0pt"/>
    <w:basedOn w:val="Normal"/>
    <w:pPr>
      <w:spacing w:before="120" w:after="120"/>
      <w:ind w:left="850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12pt">
    <w:name w:val="EY-Stand./T+12pt"/>
    <w:basedOn w:val="EY-StandT6pt"/>
    <w:pPr>
      <w:widowControl/>
      <w:spacing w:before="240" w:after="120" w:line="360" w:lineRule="auto"/>
      <w:ind w:left="709"/>
    </w:pPr>
    <w:rPr>
      <w:rFonts w:cs="Arial"/>
      <w:szCs w:val="24"/>
    </w:rPr>
  </w:style>
  <w:style w:type="paragraph" w:customStyle="1" w:styleId="EY-StandT12ptfett">
    <w:name w:val="EY-Stand./T+12pt fett"/>
    <w:basedOn w:val="EY-StandT12pt"/>
    <w:next w:val="EY-StandT6pt"/>
    <w:pPr>
      <w:jc w:val="left"/>
    </w:pPr>
    <w:rPr>
      <w:b/>
    </w:rPr>
  </w:style>
  <w:style w:type="paragraph" w:customStyle="1" w:styleId="EY-Std-Einr3pt">
    <w:name w:val="EY-Std.- Einr. /3pt"/>
    <w:basedOn w:val="Normal"/>
    <w:pPr>
      <w:numPr>
        <w:numId w:val="20"/>
      </w:numPr>
      <w:spacing w:before="60" w:after="120"/>
      <w:ind w:left="2300" w:right="567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-Einr1pt">
    <w:name w:val="EY-Std.- Einr./1pt"/>
    <w:basedOn w:val="Normal"/>
    <w:pPr>
      <w:numPr>
        <w:numId w:val="21"/>
      </w:numPr>
      <w:spacing w:before="120" w:after="120"/>
      <w:ind w:left="2300" w:right="448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9pt">
    <w:name w:val="EY-Std. o Einr./9pt"/>
    <w:basedOn w:val="Normal"/>
    <w:pPr>
      <w:numPr>
        <w:numId w:val="22"/>
      </w:numPr>
      <w:tabs>
        <w:tab w:val="left" w:pos="360"/>
      </w:tabs>
      <w:spacing w:before="18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Standard">
    <w:name w:val="Standard"/>
    <w:pPr>
      <w:widowControl w:val="0"/>
      <w:suppressAutoHyphens/>
    </w:pPr>
    <w:rPr>
      <w:lang w:val="de-DE" w:eastAsia="zh-CN"/>
    </w:rPr>
  </w:style>
  <w:style w:type="paragraph" w:customStyle="1" w:styleId="berschrift1">
    <w:name w:val="Überschrift 1"/>
    <w:basedOn w:val="Standard"/>
    <w:next w:val="Standard"/>
    <w:pPr>
      <w:keepNext/>
    </w:pPr>
    <w:rPr>
      <w:rFonts w:ascii="Optimum" w:hAnsi="Optimum" w:cs="Optimum"/>
      <w:b/>
      <w:sz w:val="22"/>
    </w:rPr>
  </w:style>
  <w:style w:type="paragraph" w:customStyle="1" w:styleId="Textkrper">
    <w:name w:val="Textkörper"/>
    <w:basedOn w:val="Standard"/>
    <w:rPr>
      <w:rFonts w:ascii="Optimum" w:hAnsi="Optimum" w:cs="Optimum"/>
      <w:sz w:val="22"/>
    </w:rPr>
  </w:style>
  <w:style w:type="paragraph" w:customStyle="1" w:styleId="Grafikeoznake31">
    <w:name w:val="Grafičke oznake 31"/>
    <w:basedOn w:val="Normal"/>
    <w:pPr>
      <w:tabs>
        <w:tab w:val="left" w:pos="720"/>
        <w:tab w:val="left" w:pos="1134"/>
      </w:tabs>
      <w:spacing w:before="30" w:after="30"/>
      <w:ind w:left="1135" w:hanging="284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Nabrajanje0">
    <w:name w:val="Nabrajanje"/>
    <w:basedOn w:val="Normal"/>
    <w:pPr>
      <w:keepNext/>
      <w:widowControl w:val="0"/>
      <w:tabs>
        <w:tab w:val="left" w:pos="-1985"/>
        <w:tab w:val="left" w:pos="-630"/>
        <w:tab w:val="left" w:pos="-540"/>
        <w:tab w:val="left" w:pos="-90"/>
        <w:tab w:val="left" w:pos="0"/>
      </w:tabs>
      <w:spacing w:before="120" w:after="120"/>
      <w:jc w:val="both"/>
    </w:pPr>
    <w:rPr>
      <w:rFonts w:ascii="Garamond" w:eastAsia="Hr_Dutch" w:hAnsi="Garamond" w:cs="Garamond"/>
      <w:color w:val="000000"/>
      <w:sz w:val="24"/>
      <w:lang w:val="hr-HR"/>
    </w:rPr>
  </w:style>
  <w:style w:type="paragraph" w:customStyle="1" w:styleId="nabrajanje">
    <w:name w:val="nabrajanje"/>
    <w:basedOn w:val="Normal"/>
    <w:pPr>
      <w:numPr>
        <w:numId w:val="5"/>
      </w:numPr>
      <w:spacing w:before="120" w:after="120"/>
      <w:jc w:val="both"/>
    </w:pPr>
    <w:rPr>
      <w:rFonts w:ascii="Garamond" w:hAnsi="Garamond" w:cs="Garamond"/>
      <w:lang w:val="hr-HR"/>
    </w:rPr>
  </w:style>
  <w:style w:type="paragraph" w:styleId="Index1">
    <w:name w:val="index 1"/>
    <w:basedOn w:val="Normal"/>
    <w:next w:val="Normal"/>
    <w:pPr>
      <w:numPr>
        <w:numId w:val="9"/>
      </w:numPr>
      <w:spacing w:before="240" w:after="120"/>
      <w:jc w:val="both"/>
    </w:pPr>
    <w:rPr>
      <w:rFonts w:ascii="Arial" w:hAnsi="Arial" w:cs="Arial"/>
      <w:b/>
      <w:color w:val="800000"/>
      <w:sz w:val="32"/>
      <w:lang w:val="nl-NL"/>
    </w:rPr>
  </w:style>
  <w:style w:type="paragraph" w:customStyle="1" w:styleId="Style1">
    <w:name w:val="Style1"/>
    <w:basedOn w:val="Heading1"/>
    <w:pPr>
      <w:numPr>
        <w:numId w:val="1"/>
      </w:numPr>
      <w:spacing w:before="240" w:after="60"/>
    </w:pPr>
    <w:rPr>
      <w:rFonts w:ascii="Garamond" w:hAnsi="Garamond" w:cs="Arial"/>
      <w:b/>
      <w:bCs/>
      <w:kern w:val="1"/>
      <w:sz w:val="28"/>
      <w:szCs w:val="28"/>
      <w:u w:val="single"/>
      <w:lang w:val="en-GB"/>
    </w:rPr>
  </w:style>
  <w:style w:type="paragraph" w:customStyle="1" w:styleId="Style2">
    <w:name w:val="Style2"/>
    <w:basedOn w:val="Heading1"/>
    <w:pPr>
      <w:spacing w:before="240" w:after="60"/>
    </w:pPr>
    <w:rPr>
      <w:rFonts w:ascii="Garamond" w:hAnsi="Garamond" w:cs="Arial"/>
      <w:b/>
      <w:bCs/>
      <w:kern w:val="1"/>
      <w:sz w:val="28"/>
      <w:szCs w:val="24"/>
      <w:u w:val="single"/>
    </w:rPr>
  </w:style>
  <w:style w:type="paragraph" w:customStyle="1" w:styleId="Heading11">
    <w:name w:val="Heading 11"/>
    <w:pPr>
      <w:suppressAutoHyphens/>
      <w:spacing w:before="240" w:after="240"/>
    </w:pPr>
    <w:rPr>
      <w:rFonts w:ascii="Arial" w:hAnsi="Arial" w:cs="Arial"/>
      <w:b/>
      <w:bCs/>
      <w:i/>
      <w:kern w:val="1"/>
      <w:sz w:val="28"/>
      <w:szCs w:val="24"/>
      <w:u w:val="single"/>
      <w:lang w:eastAsia="zh-CN"/>
    </w:rPr>
  </w:style>
  <w:style w:type="paragraph" w:customStyle="1" w:styleId="Styleheading3Left25cmFirstline0cm">
    <w:name w:val="Style heading 3 + Left:  25 cm First line:  0 cm"/>
    <w:basedOn w:val="Normal"/>
    <w:pPr>
      <w:tabs>
        <w:tab w:val="left" w:pos="360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heading3Left25cmFirstline0cm1">
    <w:name w:val="Style heading 3 + Left:  25 cm First line:  0 cm1"/>
    <w:basedOn w:val="Normal"/>
    <w:pPr>
      <w:numPr>
        <w:numId w:val="6"/>
      </w:numPr>
      <w:tabs>
        <w:tab w:val="left" w:pos="360"/>
        <w:tab w:val="left" w:pos="502"/>
        <w:tab w:val="left" w:pos="720"/>
        <w:tab w:val="left" w:pos="1430"/>
        <w:tab w:val="left" w:pos="1800"/>
        <w:tab w:val="left" w:pos="2061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Garamond11ptJustified">
    <w:name w:val="Style Garamond 11 pt Justified"/>
    <w:basedOn w:val="Normal"/>
    <w:pPr>
      <w:spacing w:before="120" w:after="120" w:line="360" w:lineRule="auto"/>
      <w:jc w:val="both"/>
    </w:pPr>
    <w:rPr>
      <w:rFonts w:ascii="Garamond" w:hAnsi="Garamond" w:cs="Garamond"/>
      <w:sz w:val="24"/>
      <w:lang w:val="hr-HR"/>
    </w:rPr>
  </w:style>
  <w:style w:type="paragraph" w:customStyle="1" w:styleId="Styleheading310pt">
    <w:name w:val="Style heading 3 + 10 pt"/>
    <w:basedOn w:val="Normal"/>
    <w:pPr>
      <w:numPr>
        <w:numId w:val="2"/>
      </w:numPr>
      <w:tabs>
        <w:tab w:val="left" w:pos="283"/>
        <w:tab w:val="left" w:pos="360"/>
        <w:tab w:val="left" w:pos="502"/>
        <w:tab w:val="left" w:pos="720"/>
      </w:tabs>
      <w:spacing w:before="120" w:after="120"/>
      <w:ind w:left="360" w:firstLine="0"/>
      <w:jc w:val="both"/>
    </w:pPr>
    <w:rPr>
      <w:rFonts w:ascii="Garamond" w:hAnsi="Garamond" w:cs="Arial"/>
      <w:b/>
      <w:bCs/>
      <w:sz w:val="22"/>
      <w:szCs w:val="24"/>
      <w:lang w:val="hr-HR"/>
    </w:rPr>
  </w:style>
  <w:style w:type="paragraph" w:customStyle="1" w:styleId="Styleheading410pt1">
    <w:name w:val="Style heading 4 + 10 pt1"/>
    <w:basedOn w:val="Normal"/>
    <w:pPr>
      <w:tabs>
        <w:tab w:val="left" w:pos="360"/>
        <w:tab w:val="left" w:pos="432"/>
      </w:tabs>
      <w:spacing w:before="120" w:after="120"/>
      <w:ind w:left="2664" w:hanging="432"/>
      <w:jc w:val="both"/>
    </w:pPr>
    <w:rPr>
      <w:rFonts w:ascii="Garamond" w:hAnsi="Garamond" w:cs="Arial"/>
      <w:b/>
      <w:bCs/>
      <w:szCs w:val="24"/>
      <w:lang w:val="hr-HR"/>
    </w:rPr>
  </w:style>
  <w:style w:type="paragraph" w:customStyle="1" w:styleId="angela3CharChar">
    <w:name w:val="angela3 Char Char"/>
    <w:basedOn w:val="Heading3"/>
    <w:pPr>
      <w:tabs>
        <w:tab w:val="left" w:pos="720"/>
        <w:tab w:val="left" w:pos="851"/>
        <w:tab w:val="left" w:pos="2081"/>
      </w:tabs>
      <w:spacing w:before="240" w:after="120" w:line="360" w:lineRule="auto"/>
      <w:ind w:left="1865" w:hanging="504"/>
      <w:jc w:val="both"/>
    </w:pPr>
    <w:rPr>
      <w:rFonts w:ascii="Garamond" w:hAnsi="Garamond" w:cs="Arial"/>
      <w:b/>
      <w:bCs/>
      <w:i/>
      <w:iCs/>
      <w:sz w:val="24"/>
      <w:szCs w:val="28"/>
    </w:rPr>
  </w:style>
  <w:style w:type="paragraph" w:customStyle="1" w:styleId="Styleangela3Left24cmFirstline0cm">
    <w:name w:val="Style angela3 + Left:  24 cm First line:  0 cm"/>
    <w:basedOn w:val="angela3CharChar"/>
    <w:pPr>
      <w:tabs>
        <w:tab w:val="clear" w:pos="720"/>
        <w:tab w:val="left" w:pos="644"/>
      </w:tabs>
      <w:ind w:left="644" w:hanging="360"/>
    </w:pPr>
  </w:style>
  <w:style w:type="paragraph" w:customStyle="1" w:styleId="Angela3-za6">
    <w:name w:val="Angela 3-za 6"/>
    <w:basedOn w:val="angela3CharChar"/>
  </w:style>
  <w:style w:type="paragraph" w:customStyle="1" w:styleId="Angela3za6">
    <w:name w:val="Angela 3 za 6"/>
    <w:basedOn w:val="angela3CharChar"/>
  </w:style>
  <w:style w:type="paragraph" w:customStyle="1" w:styleId="Anteza63">
    <w:name w:val="Ante za 63"/>
    <w:basedOn w:val="Heading3"/>
    <w:pPr>
      <w:tabs>
        <w:tab w:val="left" w:pos="432"/>
        <w:tab w:val="left" w:pos="851"/>
      </w:tabs>
      <w:spacing w:before="240" w:after="120" w:line="360" w:lineRule="auto"/>
      <w:ind w:left="432" w:hanging="432"/>
      <w:jc w:val="both"/>
    </w:pPr>
    <w:rPr>
      <w:rFonts w:ascii="Arial" w:hAnsi="Arial" w:cs="Arial"/>
      <w:b/>
      <w:i/>
      <w:smallCaps/>
      <w:sz w:val="24"/>
    </w:rPr>
  </w:style>
  <w:style w:type="paragraph" w:customStyle="1" w:styleId="StyleHeading3Garamond">
    <w:name w:val="Style Heading 3 + Garamond"/>
    <w:basedOn w:val="Heading3"/>
    <w:pPr>
      <w:tabs>
        <w:tab w:val="left" w:pos="851"/>
        <w:tab w:val="left" w:pos="1440"/>
      </w:tabs>
      <w:spacing w:before="240" w:after="120" w:line="360" w:lineRule="auto"/>
      <w:ind w:left="1440" w:hanging="180"/>
      <w:jc w:val="both"/>
    </w:pPr>
    <w:rPr>
      <w:rFonts w:ascii="Garamond" w:hAnsi="Garamond" w:cs="Garamond"/>
      <w:b/>
      <w:bCs/>
      <w:i/>
      <w:smallCaps/>
      <w:sz w:val="24"/>
    </w:rPr>
  </w:style>
  <w:style w:type="paragraph" w:customStyle="1" w:styleId="BodyText1">
    <w:name w:val="Body Text1"/>
    <w:basedOn w:val="Normal"/>
    <w:pPr>
      <w:spacing w:before="60" w:after="60" w:line="360" w:lineRule="auto"/>
      <w:jc w:val="both"/>
    </w:pPr>
    <w:rPr>
      <w:rFonts w:ascii="Arial" w:hAnsi="Arial" w:cs="Arial"/>
      <w:sz w:val="22"/>
      <w:lang w:val="hr-HR"/>
    </w:rPr>
  </w:style>
  <w:style w:type="paragraph" w:customStyle="1" w:styleId="angela2">
    <w:name w:val="angela2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z w:val="28"/>
      <w:szCs w:val="24"/>
      <w:u w:val="single"/>
    </w:rPr>
  </w:style>
  <w:style w:type="paragraph" w:customStyle="1" w:styleId="1ZeileBriefkopf">
    <w:name w:val="1.Zeile Briefkopf"/>
    <w:basedOn w:val="Normal"/>
    <w:pPr>
      <w:spacing w:before="120" w:after="120"/>
      <w:jc w:val="both"/>
    </w:pPr>
    <w:rPr>
      <w:rFonts w:ascii="Garamond" w:hAnsi="Garamond" w:cs="Garamond"/>
      <w:b/>
      <w:sz w:val="28"/>
      <w:lang w:val="hr-HR"/>
    </w:rPr>
  </w:style>
  <w:style w:type="paragraph" w:customStyle="1" w:styleId="StyleHeading2AutoCharCharCharChar">
    <w:name w:val="Style Heading 2 + Auto Char Char Char Char"/>
    <w:basedOn w:val="Heading2"/>
    <w:pPr>
      <w:numPr>
        <w:numId w:val="12"/>
      </w:numPr>
      <w:pBdr>
        <w:bottom w:val="single" w:sz="8" w:space="1" w:color="000000"/>
      </w:pBdr>
      <w:spacing w:before="480" w:after="240" w:line="360" w:lineRule="auto"/>
      <w:jc w:val="both"/>
    </w:pPr>
    <w:rPr>
      <w:rFonts w:ascii="Arial" w:hAnsi="Arial" w:cs="Arial"/>
      <w:b/>
      <w:bCs/>
      <w:smallCaps/>
      <w:color w:val="000000"/>
      <w:sz w:val="28"/>
      <w:szCs w:val="28"/>
      <w:lang w:val="en-GB"/>
    </w:rPr>
  </w:style>
  <w:style w:type="paragraph" w:customStyle="1" w:styleId="StyleHeading2AutoChar">
    <w:name w:val="Style Heading 2 + Auto Char"/>
    <w:basedOn w:val="Heading2"/>
    <w:pPr>
      <w:pBdr>
        <w:bottom w:val="single" w:sz="8" w:space="1" w:color="000000"/>
      </w:pBdr>
      <w:tabs>
        <w:tab w:val="left" w:pos="596"/>
      </w:tabs>
      <w:spacing w:before="480" w:after="240" w:line="360" w:lineRule="auto"/>
      <w:ind w:left="596" w:hanging="454"/>
      <w:jc w:val="both"/>
    </w:pPr>
    <w:rPr>
      <w:rFonts w:ascii="Arial" w:hAnsi="Arial" w:cs="Arial"/>
      <w:b/>
      <w:bCs/>
      <w:smallCaps/>
      <w:sz w:val="28"/>
      <w:szCs w:val="28"/>
      <w:lang w:val="en-GB"/>
    </w:rPr>
  </w:style>
  <w:style w:type="paragraph" w:customStyle="1" w:styleId="lanakbody">
    <w:name w:val="Članak_body"/>
    <w:basedOn w:val="Normal"/>
    <w:pPr>
      <w:tabs>
        <w:tab w:val="left" w:pos="993"/>
      </w:tabs>
      <w:overflowPunct w:val="0"/>
      <w:autoSpaceDE w:val="0"/>
      <w:spacing w:before="240" w:after="120"/>
      <w:ind w:left="993" w:hanging="993"/>
      <w:jc w:val="both"/>
      <w:textAlignment w:val="baseline"/>
    </w:pPr>
    <w:rPr>
      <w:rFonts w:ascii="Arial" w:hAnsi="Arial" w:cs="Arial"/>
      <w:sz w:val="24"/>
      <w:lang w:val="hr-HR"/>
    </w:rPr>
  </w:style>
  <w:style w:type="paragraph" w:customStyle="1" w:styleId="AbbreviationsList">
    <w:name w:val="Abbreviations List"/>
    <w:basedOn w:val="Normal"/>
    <w:pPr>
      <w:tabs>
        <w:tab w:val="left" w:leader="dot" w:pos="1701"/>
      </w:tabs>
      <w:spacing w:before="20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Stil11">
    <w:name w:val="Stil11"/>
    <w:basedOn w:val="Normal"/>
    <w:next w:val="Heading4"/>
    <w:pPr>
      <w:spacing w:before="120" w:after="120"/>
      <w:jc w:val="both"/>
    </w:pPr>
    <w:rPr>
      <w:rFonts w:ascii="Arial" w:hAnsi="Arial" w:cs="Arial"/>
      <w:b/>
      <w:i/>
      <w:sz w:val="22"/>
      <w:szCs w:val="24"/>
      <w:lang w:val="hr-HR"/>
    </w:rPr>
  </w:style>
  <w:style w:type="paragraph" w:customStyle="1" w:styleId="Stil12">
    <w:name w:val="Stil12"/>
    <w:basedOn w:val="Heading4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3">
    <w:name w:val="Stil13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4">
    <w:name w:val="Stil14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styleId="Index2">
    <w:name w:val="index 2"/>
    <w:basedOn w:val="Normal"/>
    <w:next w:val="Normal"/>
    <w:pPr>
      <w:ind w:left="400" w:hanging="200"/>
    </w:pPr>
    <w:rPr>
      <w:sz w:val="24"/>
      <w:szCs w:val="24"/>
      <w:lang w:val="hr-HR"/>
    </w:rPr>
  </w:style>
  <w:style w:type="paragraph" w:customStyle="1" w:styleId="blockquote">
    <w:name w:val="blockquote"/>
    <w:basedOn w:val="Normal"/>
    <w:pPr>
      <w:spacing w:before="100" w:after="100"/>
    </w:pPr>
    <w:rPr>
      <w:sz w:val="24"/>
      <w:szCs w:val="24"/>
      <w:lang w:val="hr-HR"/>
    </w:rPr>
  </w:style>
  <w:style w:type="paragraph" w:customStyle="1" w:styleId="StyleHeading1">
    <w:name w:val="Style Heading 1"/>
    <w:basedOn w:val="Heading1"/>
    <w:pPr>
      <w:keepNext w:val="0"/>
      <w:keepLines/>
      <w:pageBreakBefore/>
      <w:pBdr>
        <w:bottom w:val="single" w:sz="4" w:space="1" w:color="000000"/>
      </w:pBdr>
      <w:tabs>
        <w:tab w:val="left" w:pos="432"/>
      </w:tabs>
      <w:overflowPunct w:val="0"/>
      <w:autoSpaceDE w:val="0"/>
      <w:spacing w:after="360"/>
      <w:ind w:left="432" w:hanging="432"/>
      <w:jc w:val="both"/>
      <w:textAlignment w:val="baseline"/>
    </w:pPr>
    <w:rPr>
      <w:rFonts w:ascii="Arial" w:hAnsi="Arial" w:cs="Arial"/>
      <w:b/>
      <w:bCs/>
      <w:smallCaps/>
      <w:sz w:val="32"/>
      <w:szCs w:val="32"/>
      <w:lang w:val="en-AU"/>
    </w:rPr>
  </w:style>
  <w:style w:type="paragraph" w:customStyle="1" w:styleId="StyleStyleHeading2Right025cmGaramondJustified">
    <w:name w:val="Style Style Heading 2 + Right:  025 cm + Garamond Justified"/>
    <w:basedOn w:val="StyleHeading2Right025cm"/>
    <w:pPr>
      <w:ind w:left="1797"/>
    </w:pPr>
  </w:style>
  <w:style w:type="paragraph" w:customStyle="1" w:styleId="bezcrte">
    <w:name w:val="bezcrte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StandardWeb1">
    <w:name w:val="Standard (Web)1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heading4CharCharCharChar">
    <w:name w:val="heading 4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Tablicaslika1">
    <w:name w:val="Tablica slika1"/>
    <w:basedOn w:val="Normal"/>
    <w:next w:val="Normal"/>
    <w:pPr>
      <w:ind w:left="480" w:hanging="480"/>
    </w:pPr>
    <w:rPr>
      <w:sz w:val="24"/>
      <w:szCs w:val="24"/>
      <w:lang w:val="hr-HR"/>
    </w:rPr>
  </w:style>
  <w:style w:type="paragraph" w:customStyle="1" w:styleId="Predmetkomentara1">
    <w:name w:val="Predmet komentara1"/>
    <w:basedOn w:val="Tekstkomentara1"/>
    <w:next w:val="Tekstkomentara1"/>
    <w:rPr>
      <w:b/>
      <w:bCs/>
    </w:rPr>
  </w:style>
  <w:style w:type="paragraph" w:customStyle="1" w:styleId="TOCNaslov1">
    <w:name w:val="TOC Naslov1"/>
    <w:basedOn w:val="Heading1"/>
    <w:next w:val="Normal"/>
    <w:pPr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ableTextBig">
    <w:name w:val="Table Text Big"/>
    <w:basedOn w:val="Normal"/>
    <w:rPr>
      <w:rFonts w:ascii="Book Antiqua" w:hAnsi="Book Antiqua" w:cs="Book Antiqua"/>
      <w:sz w:val="24"/>
      <w:szCs w:val="24"/>
      <w:lang w:val="hr-HR"/>
    </w:rPr>
  </w:style>
  <w:style w:type="paragraph" w:customStyle="1" w:styleId="Checklist">
    <w:name w:val="Checklist"/>
    <w:basedOn w:val="BodyText"/>
    <w:pPr>
      <w:keepLines/>
      <w:numPr>
        <w:numId w:val="10"/>
      </w:numPr>
      <w:suppressAutoHyphens w:val="0"/>
      <w:spacing w:after="120"/>
      <w:jc w:val="left"/>
    </w:pPr>
    <w:rPr>
      <w:rFonts w:ascii="Book Antiqua" w:hAnsi="Book Antiqua" w:cs="Book Antiqua"/>
      <w:szCs w:val="24"/>
      <w:lang w:val="hr-HR"/>
    </w:rPr>
  </w:style>
  <w:style w:type="paragraph" w:customStyle="1" w:styleId="TableText1">
    <w:name w:val="Table Text"/>
    <w:basedOn w:val="Normal"/>
    <w:rPr>
      <w:rFonts w:ascii="Book Antiqua" w:hAnsi="Book Antiqua" w:cs="Book Antiqua"/>
      <w:szCs w:val="24"/>
      <w:lang w:val="hr-HR"/>
    </w:rPr>
  </w:style>
  <w:style w:type="paragraph" w:customStyle="1" w:styleId="NumberList">
    <w:name w:val="Number List"/>
    <w:basedOn w:val="BodyText"/>
    <w:pPr>
      <w:numPr>
        <w:numId w:val="23"/>
      </w:numPr>
      <w:suppressAutoHyphens w:val="0"/>
      <w:overflowPunct w:val="0"/>
      <w:autoSpaceDE w:val="0"/>
      <w:spacing w:before="60" w:after="60"/>
      <w:ind w:left="3240"/>
      <w:jc w:val="left"/>
      <w:textAlignment w:val="baseline"/>
    </w:pPr>
    <w:rPr>
      <w:rFonts w:ascii="Book Antiqua" w:hAnsi="Book Antiqua" w:cs="Book Antiqua"/>
      <w:sz w:val="20"/>
      <w:lang w:val="hr-HR"/>
    </w:rPr>
  </w:style>
  <w:style w:type="paragraph" w:customStyle="1" w:styleId="Immagine">
    <w:name w:val="Immagine"/>
    <w:basedOn w:val="Normal"/>
    <w:next w:val="Normal"/>
    <w:pPr>
      <w:keepNext/>
      <w:spacing w:before="120" w:after="120"/>
      <w:jc w:val="center"/>
    </w:pPr>
    <w:rPr>
      <w:rFonts w:ascii="Garamond" w:hAnsi="Garamond" w:cs="Garamond"/>
      <w:szCs w:val="18"/>
      <w:lang w:val="en-GB"/>
    </w:rPr>
  </w:style>
  <w:style w:type="paragraph" w:customStyle="1" w:styleId="Titolo3side">
    <w:name w:val="Titolo 3_side"/>
    <w:basedOn w:val="Heading5"/>
    <w:pPr>
      <w:keepNext/>
      <w:spacing w:before="0" w:after="0"/>
    </w:pPr>
    <w:rPr>
      <w:b/>
      <w:bCs/>
      <w:sz w:val="24"/>
      <w:szCs w:val="24"/>
    </w:rPr>
  </w:style>
  <w:style w:type="paragraph" w:customStyle="1" w:styleId="Naslov2">
    <w:name w:val="Naslov2"/>
    <w:pPr>
      <w:suppressAutoHyphens/>
    </w:pPr>
    <w:rPr>
      <w:b/>
      <w:kern w:val="1"/>
      <w:sz w:val="28"/>
      <w:lang w:eastAsia="zh-CN"/>
    </w:rPr>
  </w:style>
  <w:style w:type="paragraph" w:customStyle="1" w:styleId="Naslov11">
    <w:name w:val="Naslov 11"/>
    <w:next w:val="TOCNaslov1"/>
    <w:pPr>
      <w:suppressAutoHyphens/>
    </w:pPr>
    <w:rPr>
      <w:b/>
      <w:kern w:val="1"/>
      <w:sz w:val="28"/>
      <w:lang w:eastAsia="zh-CN"/>
    </w:rPr>
  </w:style>
  <w:style w:type="paragraph" w:customStyle="1" w:styleId="Podnaslov1">
    <w:name w:val="Podnaslov1"/>
    <w:basedOn w:val="Heading2"/>
    <w:qFormat/>
    <w:pPr>
      <w:tabs>
        <w:tab w:val="left" w:pos="576"/>
      </w:tabs>
      <w:spacing w:before="240" w:after="60"/>
      <w:ind w:left="576" w:hanging="576"/>
      <w:jc w:val="left"/>
    </w:pPr>
    <w:rPr>
      <w:b/>
      <w:sz w:val="24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">
    <w:name w:val="tekst"/>
    <w:basedOn w:val="Normal"/>
    <w:pPr>
      <w:overflowPunct w:val="0"/>
      <w:autoSpaceDE w:val="0"/>
      <w:textAlignment w:val="baseline"/>
    </w:pPr>
    <w:rPr>
      <w:rFonts w:ascii="Arial" w:hAnsi="Arial" w:cs="Arial"/>
      <w:b/>
      <w:i/>
      <w:lang w:val="hr-HR"/>
    </w:rPr>
  </w:style>
  <w:style w:type="paragraph" w:customStyle="1" w:styleId="drugakolona">
    <w:name w:val="druga kolona"/>
    <w:basedOn w:val="Normal"/>
    <w:pPr>
      <w:overflowPunct w:val="0"/>
      <w:autoSpaceDE w:val="0"/>
      <w:textAlignment w:val="baseline"/>
    </w:pPr>
    <w:rPr>
      <w:rFonts w:ascii="Arial" w:hAnsi="Arial" w:cs="Arial"/>
      <w:i/>
      <w:lang w:val="hr-H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6B0"/>
    <w:rPr>
      <w:rFonts w:ascii="Tahoma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44692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53B3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table" w:styleId="TableGrid">
    <w:name w:val="Table Grid"/>
    <w:basedOn w:val="TableNormal"/>
    <w:uiPriority w:val="59"/>
    <w:rsid w:val="00AE57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975"/>
    <w:pPr>
      <w:autoSpaceDE w:val="0"/>
      <w:autoSpaceDN w:val="0"/>
      <w:adjustRightInd w:val="0"/>
      <w:ind w:left="425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84B7C"/>
  </w:style>
  <w:style w:type="character" w:styleId="CommentReference">
    <w:name w:val="annotation reference"/>
    <w:basedOn w:val="DefaultParagraphFont"/>
    <w:uiPriority w:val="99"/>
    <w:semiHidden/>
    <w:unhideWhenUsed/>
    <w:rsid w:val="00A41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E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E50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50"/>
    <w:rPr>
      <w:b/>
      <w:bCs/>
      <w:lang w:val="en-US" w:eastAsia="zh-CN"/>
    </w:rPr>
  </w:style>
  <w:style w:type="paragraph" w:styleId="Revision">
    <w:name w:val="Revision"/>
    <w:hidden/>
    <w:uiPriority w:val="99"/>
    <w:semiHidden/>
    <w:rsid w:val="00A232C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C93A-62D0-CD47-8247-DE4B1BA3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VODOVOD I KANALIZACIJA d</vt:lpstr>
      <vt:lpstr>VODOVOD I KANALIZACIJA d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subject/>
  <dc:creator>Albina</dc:creator>
  <cp:keywords/>
  <cp:lastModifiedBy>MEVAL d.o.o.</cp:lastModifiedBy>
  <cp:revision>19</cp:revision>
  <cp:lastPrinted>2020-09-14T08:13:00Z</cp:lastPrinted>
  <dcterms:created xsi:type="dcterms:W3CDTF">2022-11-08T06:48:00Z</dcterms:created>
  <dcterms:modified xsi:type="dcterms:W3CDTF">2023-11-20T14:24:00Z</dcterms:modified>
</cp:coreProperties>
</file>