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7E02" w14:textId="3AC6A4C2" w:rsidR="00FD310D" w:rsidRPr="00FC5705" w:rsidRDefault="001307C6" w:rsidP="00585AB8">
      <w:pPr>
        <w:spacing w:line="360" w:lineRule="auto"/>
        <w:jc w:val="both"/>
        <w:rPr>
          <w:rFonts w:ascii="Akkurrat pro" w:hAnsi="Akkurrat pro" w:cs="Arial"/>
          <w:b/>
          <w:bCs/>
          <w:sz w:val="20"/>
          <w:szCs w:val="20"/>
          <w:lang w:val="hr-HR" w:bidi="hr-HR"/>
        </w:rPr>
      </w:pPr>
      <w:bookmarkStart w:id="0" w:name="_Hlk106717776"/>
      <w:bookmarkStart w:id="1" w:name="_Hlk67476801"/>
      <w:r w:rsidRPr="00FC5705">
        <w:rPr>
          <w:rFonts w:ascii="Akkurrat pro" w:hAnsi="Akkurrat pro" w:cs="Arial"/>
          <w:b/>
          <w:bCs/>
          <w:sz w:val="20"/>
          <w:szCs w:val="20"/>
          <w:lang w:val="hr-HR" w:bidi="hr-HR"/>
        </w:rPr>
        <w:t>Hrvatsko društvo likovnih umjetnika</w:t>
      </w:r>
      <w:bookmarkEnd w:id="0"/>
    </w:p>
    <w:p w14:paraId="71AB8A21" w14:textId="00DE8385" w:rsidR="001307C6" w:rsidRPr="00FC5705" w:rsidRDefault="001307C6" w:rsidP="00585AB8">
      <w:pPr>
        <w:spacing w:line="360" w:lineRule="auto"/>
        <w:jc w:val="both"/>
        <w:rPr>
          <w:rFonts w:ascii="Akkurrat pro" w:hAnsi="Akkurrat pro" w:cs="Arial"/>
          <w:bCs/>
          <w:sz w:val="20"/>
          <w:szCs w:val="20"/>
          <w:lang w:val="hr-HR" w:bidi="hr-HR"/>
        </w:rPr>
      </w:pPr>
      <w:r w:rsidRPr="00FC5705">
        <w:rPr>
          <w:rFonts w:ascii="Akkurrat pro" w:hAnsi="Akkurrat pro" w:cs="Arial"/>
          <w:bCs/>
          <w:sz w:val="20"/>
          <w:szCs w:val="20"/>
          <w:lang w:val="hr-HR" w:bidi="hr-HR"/>
        </w:rPr>
        <w:t>Trg žrtava fašizma 16</w:t>
      </w:r>
    </w:p>
    <w:p w14:paraId="66BEF107" w14:textId="61993C1E" w:rsidR="001307C6" w:rsidRPr="00FC5705" w:rsidRDefault="001307C6" w:rsidP="00585AB8">
      <w:pPr>
        <w:spacing w:line="360" w:lineRule="auto"/>
        <w:jc w:val="both"/>
        <w:rPr>
          <w:rFonts w:ascii="Akkurrat pro" w:hAnsi="Akkurrat pro" w:cs="Arial"/>
          <w:sz w:val="20"/>
          <w:szCs w:val="20"/>
          <w:lang w:val="hr-HR"/>
        </w:rPr>
      </w:pPr>
      <w:r w:rsidRPr="00FC5705">
        <w:rPr>
          <w:rFonts w:ascii="Akkurrat pro" w:hAnsi="Akkurrat pro" w:cs="Arial"/>
          <w:sz w:val="20"/>
          <w:szCs w:val="20"/>
          <w:lang w:val="hr-HR"/>
        </w:rPr>
        <w:t xml:space="preserve">10000 Zagreb, OIB: </w:t>
      </w:r>
      <w:r w:rsidRPr="00FC5705">
        <w:rPr>
          <w:rFonts w:ascii="Akkurrat pro" w:hAnsi="Akkurrat pro" w:cs="Arial"/>
          <w:bCs/>
          <w:sz w:val="20"/>
          <w:szCs w:val="20"/>
          <w:lang w:val="hr-HR" w:bidi="hr-HR"/>
        </w:rPr>
        <w:t>89246742324</w:t>
      </w:r>
    </w:p>
    <w:p w14:paraId="4881AEF0" w14:textId="5DF675AE" w:rsidR="00FD310D" w:rsidRPr="00FC5705" w:rsidRDefault="007D56DC" w:rsidP="00585AB8">
      <w:pPr>
        <w:spacing w:line="360" w:lineRule="auto"/>
        <w:jc w:val="both"/>
        <w:rPr>
          <w:rFonts w:ascii="Akkurrat pro" w:hAnsi="Akkurrat pro" w:cs="Arial"/>
          <w:sz w:val="20"/>
          <w:szCs w:val="20"/>
          <w:lang w:val="hr-HR"/>
        </w:rPr>
      </w:pPr>
      <w:r w:rsidRPr="00FC5705">
        <w:rPr>
          <w:rFonts w:ascii="Akkurrat pro" w:hAnsi="Akkurrat pro" w:cs="Arial"/>
          <w:sz w:val="20"/>
          <w:szCs w:val="20"/>
          <w:lang w:val="hr-HR"/>
        </w:rPr>
        <w:t xml:space="preserve">Zagreb, </w:t>
      </w:r>
      <w:r w:rsidR="00C91EF7">
        <w:rPr>
          <w:rFonts w:ascii="Akkurrat pro" w:hAnsi="Akkurrat pro" w:cs="Arial"/>
          <w:sz w:val="20"/>
          <w:szCs w:val="20"/>
          <w:lang w:val="hr-HR"/>
        </w:rPr>
        <w:t>12</w:t>
      </w:r>
      <w:r w:rsidR="001307C6" w:rsidRPr="00FC5705">
        <w:rPr>
          <w:rFonts w:ascii="Akkurrat pro" w:hAnsi="Akkurrat pro" w:cs="Arial"/>
          <w:sz w:val="20"/>
          <w:szCs w:val="20"/>
          <w:lang w:val="hr-HR"/>
        </w:rPr>
        <w:t>.1</w:t>
      </w:r>
      <w:r w:rsidR="00C91EF7">
        <w:rPr>
          <w:rFonts w:ascii="Akkurrat pro" w:hAnsi="Akkurrat pro" w:cs="Arial"/>
          <w:sz w:val="20"/>
          <w:szCs w:val="20"/>
          <w:lang w:val="hr-HR"/>
        </w:rPr>
        <w:t>0</w:t>
      </w:r>
      <w:r w:rsidR="001307C6" w:rsidRPr="00FC5705">
        <w:rPr>
          <w:rFonts w:ascii="Akkurrat pro" w:hAnsi="Akkurrat pro" w:cs="Arial"/>
          <w:sz w:val="20"/>
          <w:szCs w:val="20"/>
          <w:lang w:val="hr-HR"/>
        </w:rPr>
        <w:t>.202</w:t>
      </w:r>
      <w:r w:rsidR="00C91EF7">
        <w:rPr>
          <w:rFonts w:ascii="Akkurrat pro" w:hAnsi="Akkurrat pro" w:cs="Arial"/>
          <w:sz w:val="20"/>
          <w:szCs w:val="20"/>
          <w:lang w:val="hr-HR"/>
        </w:rPr>
        <w:t>3</w:t>
      </w:r>
      <w:r w:rsidR="001307C6" w:rsidRPr="00FC5705">
        <w:rPr>
          <w:rFonts w:ascii="Akkurrat pro" w:hAnsi="Akkurrat pro" w:cs="Arial"/>
          <w:sz w:val="20"/>
          <w:szCs w:val="20"/>
          <w:lang w:val="hr-HR"/>
        </w:rPr>
        <w:t>.</w:t>
      </w:r>
    </w:p>
    <w:p w14:paraId="3777D777" w14:textId="77777777" w:rsidR="007D56DC" w:rsidRPr="00FC5705" w:rsidRDefault="007D56DC" w:rsidP="00585AB8">
      <w:pPr>
        <w:spacing w:line="360" w:lineRule="auto"/>
        <w:rPr>
          <w:rFonts w:ascii="Akkurrat pro" w:hAnsi="Akkurrat pro" w:cs="Arial"/>
          <w:b/>
          <w:bCs/>
          <w:color w:val="808080" w:themeColor="background1" w:themeShade="80"/>
          <w:sz w:val="20"/>
          <w:szCs w:val="20"/>
          <w:lang w:val="hr-HR"/>
        </w:rPr>
      </w:pPr>
    </w:p>
    <w:p w14:paraId="7E18DC94" w14:textId="488834C3" w:rsidR="00FD310D" w:rsidRPr="00FC5705" w:rsidRDefault="00C91EF7" w:rsidP="003E35FC">
      <w:pPr>
        <w:spacing w:line="360" w:lineRule="auto"/>
        <w:jc w:val="center"/>
        <w:rPr>
          <w:rFonts w:ascii="Akkurrat pro" w:hAnsi="Akkurrat pro" w:cs="Arial"/>
          <w:b/>
          <w:bCs/>
          <w:color w:val="000000" w:themeColor="text1"/>
          <w:sz w:val="20"/>
          <w:szCs w:val="20"/>
          <w:lang w:val="hr-HR"/>
        </w:rPr>
      </w:pPr>
      <w:r>
        <w:rPr>
          <w:rFonts w:ascii="Akkurrat pro" w:hAnsi="Akkurrat pro" w:cs="Arial"/>
          <w:b/>
          <w:bCs/>
          <w:color w:val="000000" w:themeColor="text1"/>
          <w:sz w:val="20"/>
          <w:szCs w:val="20"/>
          <w:lang w:val="hr-HR"/>
        </w:rPr>
        <w:t>1</w:t>
      </w:r>
      <w:r w:rsidR="00CD2DAA" w:rsidRPr="00FC5705">
        <w:rPr>
          <w:rFonts w:ascii="Akkurrat pro" w:hAnsi="Akkurrat pro" w:cs="Arial"/>
          <w:b/>
          <w:bCs/>
          <w:color w:val="000000" w:themeColor="text1"/>
          <w:sz w:val="20"/>
          <w:szCs w:val="20"/>
          <w:lang w:val="hr-HR"/>
        </w:rPr>
        <w:t>.</w:t>
      </w:r>
      <w:r w:rsidR="00FD310D" w:rsidRPr="00FC5705">
        <w:rPr>
          <w:rFonts w:ascii="Akkurrat pro" w:hAnsi="Akkurrat pro" w:cs="Arial"/>
          <w:b/>
          <w:bCs/>
          <w:color w:val="000000" w:themeColor="text1"/>
          <w:sz w:val="20"/>
          <w:szCs w:val="20"/>
          <w:lang w:val="hr-HR"/>
        </w:rPr>
        <w:t xml:space="preserve"> IZMJENA POZIVA NA DOSTAVU PONUDA</w:t>
      </w:r>
    </w:p>
    <w:p w14:paraId="5BAC42DC" w14:textId="77777777" w:rsidR="0091568E" w:rsidRPr="00FC5705" w:rsidRDefault="0091568E" w:rsidP="00585AB8">
      <w:pPr>
        <w:spacing w:line="360" w:lineRule="auto"/>
        <w:jc w:val="both"/>
        <w:rPr>
          <w:rFonts w:ascii="Akkurrat pro" w:hAnsi="Akkurrat pro" w:cs="Arial"/>
          <w:b/>
          <w:sz w:val="20"/>
          <w:szCs w:val="20"/>
          <w:lang w:val="en-GB" w:bidi="hr-HR"/>
        </w:rPr>
      </w:pPr>
    </w:p>
    <w:p w14:paraId="332E87C1" w14:textId="18395359" w:rsidR="009F75D7" w:rsidRDefault="00FD310D" w:rsidP="001307C6">
      <w:pPr>
        <w:spacing w:line="360" w:lineRule="auto"/>
        <w:jc w:val="both"/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</w:pPr>
      <w:r w:rsidRPr="00FC5705">
        <w:rPr>
          <w:rFonts w:ascii="Akkurrat pro" w:hAnsi="Akkurrat pro" w:cs="Arial"/>
          <w:color w:val="000000" w:themeColor="text1"/>
          <w:sz w:val="20"/>
          <w:szCs w:val="20"/>
          <w:lang w:val="hr-HR"/>
        </w:rPr>
        <w:t xml:space="preserve">Naručitelj je dana </w:t>
      </w:r>
      <w:r w:rsidR="001307C6" w:rsidRPr="00C91EF7">
        <w:rPr>
          <w:rFonts w:ascii="Akkurrat pro" w:hAnsi="Akkurrat pro" w:cs="Arial"/>
          <w:color w:val="000000" w:themeColor="text1"/>
          <w:sz w:val="20"/>
          <w:szCs w:val="20"/>
          <w:lang w:val="hr-HR"/>
        </w:rPr>
        <w:t>0</w:t>
      </w:r>
      <w:r w:rsidR="00C91EF7" w:rsidRPr="00C91EF7">
        <w:rPr>
          <w:rFonts w:ascii="Akkurrat pro" w:hAnsi="Akkurrat pro" w:cs="Arial"/>
          <w:color w:val="000000" w:themeColor="text1"/>
          <w:sz w:val="20"/>
          <w:szCs w:val="20"/>
          <w:lang w:val="hr-HR"/>
        </w:rPr>
        <w:t>4</w:t>
      </w:r>
      <w:r w:rsidR="001307C6" w:rsidRPr="00C91EF7">
        <w:rPr>
          <w:rFonts w:ascii="Akkurrat pro" w:hAnsi="Akkurrat pro" w:cs="Arial"/>
          <w:color w:val="000000" w:themeColor="text1"/>
          <w:sz w:val="20"/>
          <w:szCs w:val="20"/>
          <w:lang w:val="hr-HR"/>
        </w:rPr>
        <w:t>.1</w:t>
      </w:r>
      <w:r w:rsidR="00C91EF7" w:rsidRPr="00C91EF7">
        <w:rPr>
          <w:rFonts w:ascii="Akkurrat pro" w:hAnsi="Akkurrat pro" w:cs="Arial"/>
          <w:color w:val="000000" w:themeColor="text1"/>
          <w:sz w:val="20"/>
          <w:szCs w:val="20"/>
          <w:lang w:val="hr-HR"/>
        </w:rPr>
        <w:t>0</w:t>
      </w:r>
      <w:r w:rsidR="001307C6" w:rsidRPr="00C91EF7">
        <w:rPr>
          <w:rFonts w:ascii="Akkurrat pro" w:hAnsi="Akkurrat pro" w:cs="Arial"/>
          <w:color w:val="000000" w:themeColor="text1"/>
          <w:sz w:val="20"/>
          <w:szCs w:val="20"/>
          <w:lang w:val="hr-HR"/>
        </w:rPr>
        <w:t>.202</w:t>
      </w:r>
      <w:r w:rsidR="00C91EF7" w:rsidRPr="00C91EF7">
        <w:rPr>
          <w:rFonts w:ascii="Akkurrat pro" w:hAnsi="Akkurrat pro" w:cs="Arial"/>
          <w:color w:val="000000" w:themeColor="text1"/>
          <w:sz w:val="20"/>
          <w:szCs w:val="20"/>
          <w:lang w:val="hr-HR"/>
        </w:rPr>
        <w:t>3</w:t>
      </w:r>
      <w:r w:rsidRPr="00C91EF7">
        <w:rPr>
          <w:rFonts w:ascii="Akkurrat pro" w:hAnsi="Akkurrat pro" w:cs="Arial"/>
          <w:color w:val="000000" w:themeColor="text1"/>
          <w:sz w:val="20"/>
          <w:szCs w:val="20"/>
          <w:lang w:val="hr-HR"/>
        </w:rPr>
        <w:t>. na</w:t>
      </w:r>
      <w:r w:rsidRPr="00FC5705">
        <w:rPr>
          <w:rFonts w:ascii="Akkurrat pro" w:hAnsi="Akkurrat pro" w:cs="Arial"/>
          <w:color w:val="000000" w:themeColor="text1"/>
          <w:sz w:val="20"/>
          <w:szCs w:val="20"/>
          <w:lang w:val="hr-HR"/>
        </w:rPr>
        <w:t xml:space="preserve"> stranici </w:t>
      </w:r>
      <w:r w:rsidR="001307C6" w:rsidRPr="00FC5705">
        <w:rPr>
          <w:rFonts w:ascii="Akkurrat pro" w:hAnsi="Akkurrat pro" w:cs="Arial"/>
          <w:color w:val="000000" w:themeColor="text1"/>
          <w:sz w:val="20"/>
          <w:szCs w:val="20"/>
          <w:lang w:val="hr-HR"/>
        </w:rPr>
        <w:t xml:space="preserve"> </w:t>
      </w:r>
      <w:hyperlink r:id="rId8" w:history="1">
        <w:r w:rsidR="001307C6" w:rsidRPr="00FC5705">
          <w:rPr>
            <w:rStyle w:val="Hyperlink"/>
            <w:rFonts w:ascii="Akkurrat pro" w:hAnsi="Akkurrat pro" w:cs="Arial"/>
            <w:sz w:val="20"/>
            <w:szCs w:val="20"/>
            <w:lang w:val="hr-HR"/>
          </w:rPr>
          <w:t>www.strukturnifondovi.hr</w:t>
        </w:r>
      </w:hyperlink>
      <w:r w:rsidRPr="00FC5705">
        <w:rPr>
          <w:rFonts w:ascii="Akkurrat pro" w:hAnsi="Akkurrat pro" w:cs="Arial"/>
          <w:color w:val="000000" w:themeColor="text1"/>
          <w:sz w:val="20"/>
          <w:szCs w:val="20"/>
          <w:lang w:val="hr-HR"/>
        </w:rPr>
        <w:t xml:space="preserve"> </w:t>
      </w:r>
      <w:r w:rsidR="002270AD" w:rsidRPr="00FC5705">
        <w:rPr>
          <w:rFonts w:ascii="Akkurrat pro" w:hAnsi="Akkurrat pro" w:cs="Arial"/>
          <w:color w:val="000000" w:themeColor="text1"/>
          <w:sz w:val="20"/>
          <w:szCs w:val="20"/>
          <w:lang w:val="hr-HR"/>
        </w:rPr>
        <w:t>objavio Poziv na dostavu ponuda sa pripadajućim prilozima za nabavu</w:t>
      </w:r>
      <w:r w:rsidR="001307C6" w:rsidRPr="00FC5705">
        <w:rPr>
          <w:rFonts w:ascii="Akkurrat pro" w:hAnsi="Akkurrat pro" w:cs="Arial"/>
          <w:color w:val="000000" w:themeColor="text1"/>
          <w:sz w:val="20"/>
          <w:szCs w:val="20"/>
          <w:lang w:val="hr-HR"/>
        </w:rPr>
        <w:t xml:space="preserve">: </w:t>
      </w:r>
      <w:r w:rsidR="002270AD" w:rsidRPr="00FC5705">
        <w:rPr>
          <w:rFonts w:ascii="Akkurrat pro" w:hAnsi="Akkurrat pro" w:cs="Arial"/>
          <w:color w:val="000000" w:themeColor="text1"/>
          <w:sz w:val="20"/>
          <w:szCs w:val="20"/>
          <w:lang w:val="hr-HR"/>
        </w:rPr>
        <w:t xml:space="preserve"> </w:t>
      </w:r>
      <w:r w:rsidR="00C91EF7" w:rsidRPr="00C91EF7"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>Izvedba radova hitnih mjera konstruktivne sanacije na Domu hrvatskih likovnih umjetnika</w:t>
      </w:r>
      <w:r w:rsidR="00C91EF7"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 xml:space="preserve">. </w:t>
      </w:r>
    </w:p>
    <w:p w14:paraId="30E95FB1" w14:textId="77777777" w:rsidR="00C91EF7" w:rsidRPr="00BD5562" w:rsidRDefault="00C91EF7" w:rsidP="001307C6">
      <w:pPr>
        <w:spacing w:line="360" w:lineRule="auto"/>
        <w:jc w:val="both"/>
        <w:rPr>
          <w:rFonts w:ascii="Akkurrat pro" w:hAnsi="Akkurrat pro" w:cs="Arial"/>
          <w:color w:val="000000" w:themeColor="text1"/>
          <w:sz w:val="20"/>
          <w:szCs w:val="20"/>
          <w:lang w:bidi="hr-HR"/>
        </w:rPr>
      </w:pPr>
    </w:p>
    <w:p w14:paraId="30835283" w14:textId="5013FFD1" w:rsidR="00D213A2" w:rsidRPr="00BD5562" w:rsidRDefault="009F75D7" w:rsidP="009F75D7">
      <w:pPr>
        <w:spacing w:line="360" w:lineRule="auto"/>
        <w:jc w:val="both"/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</w:pPr>
      <w:r w:rsidRPr="00D213A2"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>Naručitelj</w:t>
      </w:r>
      <w:r w:rsidR="00D213A2" w:rsidRPr="00D213A2"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 xml:space="preserve"> ovim podneskom mijenja sljedeće dijelove Poziva na dostavu ponuda:</w:t>
      </w:r>
    </w:p>
    <w:p w14:paraId="71A3CABB" w14:textId="369300A4" w:rsidR="00D213A2" w:rsidRDefault="00D213A2" w:rsidP="009F75D7">
      <w:pPr>
        <w:spacing w:line="360" w:lineRule="auto"/>
        <w:jc w:val="both"/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</w:pPr>
      <w:r w:rsidRPr="00D213A2"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 xml:space="preserve">1) </w:t>
      </w:r>
      <w:r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 xml:space="preserve"> Naručitelj djelomično mijenja točku </w:t>
      </w:r>
      <w:r w:rsidRPr="00D213A2">
        <w:rPr>
          <w:rFonts w:ascii="Akkurrat pro" w:hAnsi="Akkurrat pro" w:cs="Arial"/>
          <w:b/>
          <w:bCs/>
          <w:color w:val="000000" w:themeColor="text1"/>
          <w:sz w:val="20"/>
          <w:szCs w:val="20"/>
          <w:lang w:val="hr-HR" w:bidi="hr-HR"/>
        </w:rPr>
        <w:t>2.</w:t>
      </w:r>
      <w:r w:rsidR="00C91EF7">
        <w:rPr>
          <w:rFonts w:ascii="Akkurrat pro" w:hAnsi="Akkurrat pro" w:cs="Arial"/>
          <w:b/>
          <w:bCs/>
          <w:color w:val="000000" w:themeColor="text1"/>
          <w:sz w:val="20"/>
          <w:szCs w:val="20"/>
          <w:lang w:val="hr-HR" w:bidi="hr-HR"/>
        </w:rPr>
        <w:t>3</w:t>
      </w:r>
      <w:r w:rsidRPr="00D213A2">
        <w:rPr>
          <w:rFonts w:ascii="Akkurrat pro" w:hAnsi="Akkurrat pro" w:cs="Arial"/>
          <w:b/>
          <w:bCs/>
          <w:color w:val="000000" w:themeColor="text1"/>
          <w:sz w:val="20"/>
          <w:szCs w:val="20"/>
          <w:lang w:val="hr-HR" w:bidi="hr-HR"/>
        </w:rPr>
        <w:t xml:space="preserve">. </w:t>
      </w:r>
      <w:r w:rsidR="00C91EF7" w:rsidRPr="00C91EF7">
        <w:rPr>
          <w:rFonts w:ascii="Akkurrat pro" w:hAnsi="Akkurrat pro" w:cs="Arial"/>
          <w:b/>
          <w:bCs/>
          <w:color w:val="000000" w:themeColor="text1"/>
          <w:sz w:val="20"/>
          <w:szCs w:val="20"/>
          <w:lang w:val="hr-HR" w:bidi="hr-HR"/>
        </w:rPr>
        <w:t>Rok i mjesto izvršenja predmeta nabave</w:t>
      </w:r>
      <w:r w:rsidR="00C91EF7" w:rsidRPr="00C91EF7">
        <w:rPr>
          <w:rFonts w:ascii="Akkurrat pro" w:hAnsi="Akkurrat pro" w:cs="Arial"/>
          <w:b/>
          <w:bCs/>
          <w:color w:val="000000" w:themeColor="text1"/>
          <w:sz w:val="20"/>
          <w:szCs w:val="20"/>
          <w:lang w:val="hr-HR" w:bidi="hr-HR"/>
        </w:rPr>
        <w:t xml:space="preserve"> </w:t>
      </w:r>
      <w:r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>na način da sada nakon izmjene glasi:</w:t>
      </w:r>
    </w:p>
    <w:p w14:paraId="6A9457C7" w14:textId="77777777" w:rsidR="00C91EF7" w:rsidRPr="00C91EF7" w:rsidRDefault="00C91EF7" w:rsidP="00C91EF7">
      <w:pPr>
        <w:tabs>
          <w:tab w:val="left" w:pos="567"/>
        </w:tabs>
        <w:spacing w:line="256" w:lineRule="auto"/>
        <w:contextualSpacing/>
        <w:jc w:val="both"/>
        <w:rPr>
          <w:rFonts w:ascii="Akkurat Pro" w:hAnsi="Akkurat Pro" w:cs="Arial"/>
          <w:bCs/>
          <w:strike/>
          <w:sz w:val="20"/>
          <w:szCs w:val="20"/>
        </w:rPr>
      </w:pPr>
      <w:proofErr w:type="spellStart"/>
      <w:r w:rsidRPr="00C91EF7">
        <w:rPr>
          <w:rFonts w:ascii="Akkurat Pro" w:hAnsi="Akkurat Pro" w:cs="Arial"/>
          <w:bCs/>
          <w:sz w:val="20"/>
          <w:szCs w:val="20"/>
        </w:rPr>
        <w:t>Rok</w:t>
      </w:r>
      <w:proofErr w:type="spellEnd"/>
      <w:r w:rsidRPr="00C91EF7">
        <w:rPr>
          <w:rFonts w:ascii="Akkurat Pro" w:hAnsi="Akkurat Pro" w:cs="Arial"/>
          <w:bCs/>
          <w:sz w:val="20"/>
          <w:szCs w:val="20"/>
        </w:rPr>
        <w:t xml:space="preserve"> za </w:t>
      </w:r>
      <w:proofErr w:type="spellStart"/>
      <w:r w:rsidRPr="00C91EF7">
        <w:rPr>
          <w:rFonts w:ascii="Akkurat Pro" w:hAnsi="Akkurat Pro" w:cs="Arial"/>
          <w:bCs/>
          <w:sz w:val="20"/>
          <w:szCs w:val="20"/>
        </w:rPr>
        <w:t>izvođenje</w:t>
      </w:r>
      <w:proofErr w:type="spellEnd"/>
      <w:r w:rsidRPr="00C91EF7">
        <w:rPr>
          <w:rFonts w:ascii="Akkurat Pro" w:hAnsi="Akkurat Pro" w:cs="Arial"/>
          <w:bCs/>
          <w:sz w:val="20"/>
          <w:szCs w:val="20"/>
        </w:rPr>
        <w:t xml:space="preserve"> </w:t>
      </w:r>
      <w:proofErr w:type="spellStart"/>
      <w:r w:rsidRPr="00C91EF7">
        <w:rPr>
          <w:rFonts w:ascii="Akkurat Pro" w:hAnsi="Akkurat Pro" w:cs="Arial"/>
          <w:bCs/>
          <w:sz w:val="20"/>
          <w:szCs w:val="20"/>
        </w:rPr>
        <w:t>radova</w:t>
      </w:r>
      <w:proofErr w:type="spellEnd"/>
      <w:r w:rsidRPr="00C91EF7">
        <w:rPr>
          <w:rFonts w:ascii="Akkurat Pro" w:hAnsi="Akkurat Pro" w:cs="Arial"/>
          <w:bCs/>
          <w:sz w:val="20"/>
          <w:szCs w:val="20"/>
        </w:rPr>
        <w:t xml:space="preserve"> je </w:t>
      </w:r>
      <w:r w:rsidRPr="00C91EF7">
        <w:rPr>
          <w:rFonts w:ascii="Akkurat Pro" w:hAnsi="Akkurat Pro" w:cs="Arial"/>
          <w:b/>
          <w:strike/>
          <w:color w:val="000000" w:themeColor="text1"/>
          <w:sz w:val="20"/>
          <w:szCs w:val="20"/>
        </w:rPr>
        <w:t xml:space="preserve">15.12.2023. </w:t>
      </w:r>
      <w:proofErr w:type="spellStart"/>
      <w:r w:rsidRPr="00C91EF7">
        <w:rPr>
          <w:rFonts w:ascii="Akkurat Pro" w:hAnsi="Akkurat Pro" w:cs="Arial"/>
          <w:b/>
          <w:strike/>
          <w:color w:val="000000" w:themeColor="text1"/>
          <w:sz w:val="20"/>
          <w:szCs w:val="20"/>
        </w:rPr>
        <w:t>godine</w:t>
      </w:r>
      <w:proofErr w:type="spellEnd"/>
      <w:r w:rsidRPr="00C91EF7">
        <w:rPr>
          <w:rFonts w:ascii="Akkurat Pro" w:hAnsi="Akkurat Pro" w:cs="Arial"/>
          <w:bCs/>
          <w:sz w:val="20"/>
          <w:szCs w:val="20"/>
        </w:rPr>
        <w:t xml:space="preserve">. </w:t>
      </w:r>
      <w:r w:rsidRPr="00C91EF7">
        <w:rPr>
          <w:rFonts w:ascii="Akkurat Pro" w:hAnsi="Akkurat Pro" w:cs="Arial"/>
          <w:b/>
          <w:color w:val="FF0000"/>
          <w:sz w:val="20"/>
          <w:szCs w:val="20"/>
        </w:rPr>
        <w:t xml:space="preserve">20.12.2023. </w:t>
      </w:r>
      <w:proofErr w:type="spellStart"/>
      <w:r w:rsidRPr="00C91EF7">
        <w:rPr>
          <w:rFonts w:ascii="Akkurat Pro" w:hAnsi="Akkurat Pro" w:cs="Arial"/>
          <w:b/>
          <w:color w:val="FF0000"/>
          <w:sz w:val="20"/>
          <w:szCs w:val="20"/>
        </w:rPr>
        <w:t>godine</w:t>
      </w:r>
      <w:proofErr w:type="spellEnd"/>
      <w:r w:rsidRPr="00C91EF7">
        <w:rPr>
          <w:rFonts w:ascii="Akkurat Pro" w:hAnsi="Akkurat Pro" w:cs="Arial"/>
          <w:b/>
          <w:color w:val="FF0000"/>
          <w:sz w:val="20"/>
          <w:szCs w:val="20"/>
        </w:rPr>
        <w:t>.</w:t>
      </w:r>
      <w:r w:rsidRPr="00C91EF7">
        <w:rPr>
          <w:rFonts w:ascii="Akkurat Pro" w:hAnsi="Akkurat Pro" w:cs="Arial"/>
          <w:bCs/>
          <w:strike/>
          <w:color w:val="FF0000"/>
          <w:sz w:val="20"/>
          <w:szCs w:val="20"/>
        </w:rPr>
        <w:t xml:space="preserve"> </w:t>
      </w:r>
    </w:p>
    <w:p w14:paraId="161BEF47" w14:textId="77777777" w:rsidR="00BD5562" w:rsidRPr="00BD5562" w:rsidRDefault="00BD5562" w:rsidP="009F75D7">
      <w:pPr>
        <w:spacing w:line="360" w:lineRule="auto"/>
        <w:jc w:val="both"/>
        <w:rPr>
          <w:rFonts w:ascii="Akkurrat pro" w:hAnsi="Akkurrat pro" w:cs="Arial"/>
          <w:b/>
          <w:color w:val="FF0000"/>
          <w:sz w:val="20"/>
          <w:szCs w:val="20"/>
          <w:lang w:val="hr-HR" w:bidi="hr-HR"/>
        </w:rPr>
      </w:pPr>
    </w:p>
    <w:p w14:paraId="11113803" w14:textId="6010DC13" w:rsidR="009F75D7" w:rsidRPr="00D213A2" w:rsidRDefault="00D213A2" w:rsidP="009F75D7">
      <w:pPr>
        <w:spacing w:line="360" w:lineRule="auto"/>
        <w:jc w:val="both"/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</w:pPr>
      <w:r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>2</w:t>
      </w:r>
      <w:r w:rsidRPr="00D213A2"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 xml:space="preserve">) </w:t>
      </w:r>
      <w:r w:rsidR="009F75D7" w:rsidRPr="00D213A2"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 xml:space="preserve"> </w:t>
      </w:r>
      <w:r w:rsidRPr="00D213A2"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 xml:space="preserve">Naručitelj </w:t>
      </w:r>
      <w:r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 xml:space="preserve">djelomično </w:t>
      </w:r>
      <w:r w:rsidRPr="00D213A2"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>mijenja</w:t>
      </w:r>
      <w:r w:rsidR="009F75D7" w:rsidRPr="00D213A2"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 xml:space="preserve"> točku  </w:t>
      </w:r>
      <w:r w:rsidR="00C91EF7">
        <w:rPr>
          <w:rFonts w:ascii="Akkurrat pro" w:hAnsi="Akkurrat pro" w:cs="Arial"/>
          <w:b/>
          <w:bCs/>
          <w:color w:val="000000" w:themeColor="text1"/>
          <w:sz w:val="20"/>
          <w:szCs w:val="20"/>
          <w:lang w:val="hr-HR" w:bidi="hr-HR"/>
        </w:rPr>
        <w:t>6.2</w:t>
      </w:r>
      <w:r w:rsidR="009F75D7" w:rsidRPr="00D213A2">
        <w:rPr>
          <w:rFonts w:ascii="Akkurrat pro" w:hAnsi="Akkurrat pro" w:cs="Arial"/>
          <w:b/>
          <w:bCs/>
          <w:color w:val="000000" w:themeColor="text1"/>
          <w:sz w:val="20"/>
          <w:szCs w:val="20"/>
          <w:lang w:val="hr-HR" w:bidi="hr-HR"/>
        </w:rPr>
        <w:t>.</w:t>
      </w:r>
      <w:r w:rsidRPr="00D213A2">
        <w:rPr>
          <w:rFonts w:ascii="Akkurrat pro" w:hAnsi="Akkurrat pro" w:cs="Arial"/>
          <w:b/>
          <w:bCs/>
          <w:color w:val="000000" w:themeColor="text1"/>
          <w:sz w:val="20"/>
          <w:szCs w:val="20"/>
          <w:lang w:val="hr-HR" w:bidi="hr-HR"/>
        </w:rPr>
        <w:t xml:space="preserve"> </w:t>
      </w:r>
      <w:r w:rsidR="00C91EF7" w:rsidRPr="00C91EF7">
        <w:rPr>
          <w:rFonts w:ascii="Akkurrat pro" w:hAnsi="Akkurrat pro" w:cs="Arial"/>
          <w:b/>
          <w:bCs/>
          <w:color w:val="000000" w:themeColor="text1"/>
          <w:sz w:val="20"/>
          <w:szCs w:val="20"/>
          <w:lang w:val="hr-HR" w:bidi="hr-HR"/>
        </w:rPr>
        <w:t>6.2.</w:t>
      </w:r>
      <w:r w:rsidR="00C91EF7" w:rsidRPr="00C91EF7">
        <w:rPr>
          <w:rFonts w:ascii="Akkurrat pro" w:hAnsi="Akkurrat pro" w:cs="Arial"/>
          <w:b/>
          <w:bCs/>
          <w:color w:val="000000" w:themeColor="text1"/>
          <w:sz w:val="20"/>
          <w:szCs w:val="20"/>
          <w:lang w:val="hr-HR" w:bidi="hr-HR"/>
        </w:rPr>
        <w:tab/>
        <w:t>Rok i način dostave ponude</w:t>
      </w:r>
      <w:r w:rsidR="00C91EF7">
        <w:rPr>
          <w:rFonts w:ascii="Akkurrat pro" w:hAnsi="Akkurrat pro" w:cs="Arial"/>
          <w:b/>
          <w:bCs/>
          <w:color w:val="000000" w:themeColor="text1"/>
          <w:sz w:val="20"/>
          <w:szCs w:val="20"/>
          <w:lang w:val="hr-HR" w:bidi="hr-HR"/>
        </w:rPr>
        <w:t xml:space="preserve"> </w:t>
      </w:r>
      <w:r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 xml:space="preserve">na </w:t>
      </w:r>
      <w:r w:rsidR="00D74BFC"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>način</w:t>
      </w:r>
      <w:r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 xml:space="preserve"> da sada </w:t>
      </w:r>
      <w:r w:rsidRPr="00D213A2"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>nakon izmjene</w:t>
      </w:r>
      <w:r w:rsidR="009F75D7" w:rsidRPr="00D213A2">
        <w:rPr>
          <w:rFonts w:ascii="Akkurrat pro" w:hAnsi="Akkurrat pro" w:cs="Arial"/>
          <w:color w:val="000000" w:themeColor="text1"/>
          <w:sz w:val="20"/>
          <w:szCs w:val="20"/>
          <w:lang w:val="hr-HR" w:bidi="hr-HR"/>
        </w:rPr>
        <w:t xml:space="preserve"> glasi:</w:t>
      </w:r>
    </w:p>
    <w:p w14:paraId="3FD7CDD4" w14:textId="6BF6CE8C" w:rsidR="00C91EF7" w:rsidRPr="00C91EF7" w:rsidRDefault="00C91EF7" w:rsidP="00C91EF7">
      <w:pPr>
        <w:tabs>
          <w:tab w:val="left" w:pos="567"/>
        </w:tabs>
        <w:spacing w:after="160" w:line="259" w:lineRule="auto"/>
        <w:jc w:val="both"/>
        <w:rPr>
          <w:rFonts w:ascii="Accurat pro" w:hAnsi="Accurat pro" w:cs="Arial"/>
          <w:b/>
          <w:color w:val="000000" w:themeColor="text1"/>
          <w:sz w:val="20"/>
          <w:szCs w:val="20"/>
        </w:rPr>
      </w:pPr>
      <w:proofErr w:type="spellStart"/>
      <w:r w:rsidRPr="00C91EF7">
        <w:rPr>
          <w:rFonts w:ascii="Accurat pro" w:hAnsi="Accurat pro" w:cs="Arial"/>
          <w:b/>
          <w:bCs/>
          <w:color w:val="000000" w:themeColor="text1"/>
          <w:sz w:val="20"/>
          <w:szCs w:val="20"/>
        </w:rPr>
        <w:t>Rok</w:t>
      </w:r>
      <w:proofErr w:type="spellEnd"/>
      <w:r w:rsidRPr="00C91EF7">
        <w:rPr>
          <w:rFonts w:ascii="Accurat pro" w:hAnsi="Accurat pro" w:cs="Arial"/>
          <w:b/>
          <w:bCs/>
          <w:color w:val="000000" w:themeColor="text1"/>
          <w:sz w:val="20"/>
          <w:szCs w:val="20"/>
        </w:rPr>
        <w:t xml:space="preserve"> za </w:t>
      </w:r>
      <w:proofErr w:type="spellStart"/>
      <w:r w:rsidRPr="00C91EF7">
        <w:rPr>
          <w:rFonts w:ascii="Accurat pro" w:hAnsi="Accurat pro" w:cs="Arial"/>
          <w:b/>
          <w:bCs/>
          <w:sz w:val="20"/>
          <w:szCs w:val="20"/>
        </w:rPr>
        <w:t>dostavu</w:t>
      </w:r>
      <w:proofErr w:type="spellEnd"/>
      <w:r w:rsidRPr="00C91EF7">
        <w:rPr>
          <w:rFonts w:ascii="Accurat pro" w:hAnsi="Accurat pro" w:cs="Arial"/>
          <w:b/>
          <w:bCs/>
          <w:sz w:val="20"/>
          <w:szCs w:val="20"/>
        </w:rPr>
        <w:t xml:space="preserve"> </w:t>
      </w:r>
      <w:proofErr w:type="spellStart"/>
      <w:r w:rsidRPr="00C91EF7">
        <w:rPr>
          <w:rFonts w:ascii="Accurat pro" w:hAnsi="Accurat pro" w:cs="Arial"/>
          <w:b/>
          <w:bCs/>
          <w:sz w:val="20"/>
          <w:szCs w:val="20"/>
        </w:rPr>
        <w:t>ponuda</w:t>
      </w:r>
      <w:proofErr w:type="spellEnd"/>
      <w:r w:rsidRPr="00C91EF7">
        <w:rPr>
          <w:rFonts w:ascii="Accurat pro" w:hAnsi="Accurat pro" w:cs="Arial"/>
          <w:b/>
          <w:bCs/>
          <w:sz w:val="20"/>
          <w:szCs w:val="20"/>
        </w:rPr>
        <w:t xml:space="preserve"> </w:t>
      </w:r>
      <w:r w:rsidRPr="00C91EF7">
        <w:rPr>
          <w:rFonts w:ascii="Accurat pro" w:hAnsi="Accurat pro" w:cs="Arial"/>
          <w:b/>
          <w:sz w:val="20"/>
          <w:szCs w:val="20"/>
        </w:rPr>
        <w:t xml:space="preserve">je </w:t>
      </w:r>
      <w:r w:rsidRPr="00C91EF7">
        <w:rPr>
          <w:rFonts w:ascii="Accurat pro" w:hAnsi="Accurat pro" w:cs="Arial"/>
          <w:b/>
          <w:strike/>
          <w:sz w:val="20"/>
          <w:szCs w:val="20"/>
          <w:u w:val="single"/>
        </w:rPr>
        <w:t xml:space="preserve">13.10.2023. </w:t>
      </w:r>
      <w:proofErr w:type="spellStart"/>
      <w:r w:rsidRPr="00C91EF7">
        <w:rPr>
          <w:rFonts w:ascii="Accurat pro" w:hAnsi="Accurat pro" w:cs="Arial"/>
          <w:b/>
          <w:strike/>
          <w:sz w:val="20"/>
          <w:szCs w:val="20"/>
          <w:u w:val="single"/>
        </w:rPr>
        <w:t>do</w:t>
      </w:r>
      <w:proofErr w:type="spellEnd"/>
      <w:r w:rsidRPr="00C91EF7">
        <w:rPr>
          <w:rFonts w:ascii="Accurat pro" w:hAnsi="Accurat pro" w:cs="Arial"/>
          <w:b/>
          <w:strike/>
          <w:sz w:val="20"/>
          <w:szCs w:val="20"/>
          <w:u w:val="single"/>
        </w:rPr>
        <w:t xml:space="preserve"> 12:00h.</w:t>
      </w:r>
      <w:r w:rsidRPr="00C91EF7">
        <w:rPr>
          <w:rFonts w:ascii="Accurat pro" w:hAnsi="Accurat pro" w:cs="Arial"/>
          <w:b/>
          <w:strike/>
          <w:sz w:val="20"/>
          <w:szCs w:val="20"/>
        </w:rPr>
        <w:t xml:space="preserve"> </w:t>
      </w:r>
      <w:r w:rsidRPr="00C91EF7">
        <w:rPr>
          <w:rFonts w:ascii="Accurat pro" w:hAnsi="Accurat pro" w:cs="Arial"/>
          <w:b/>
          <w:color w:val="FF0000"/>
          <w:sz w:val="20"/>
          <w:szCs w:val="20"/>
        </w:rPr>
        <w:t>18.10.2023. do 12:00 sati.</w:t>
      </w:r>
      <w:r w:rsidRPr="00C91EF7">
        <w:rPr>
          <w:rFonts w:ascii="Accurat pro" w:hAnsi="Accurat pro" w:cs="Arial"/>
          <w:b/>
          <w:strike/>
          <w:color w:val="FF0000"/>
          <w:sz w:val="20"/>
          <w:szCs w:val="20"/>
        </w:rPr>
        <w:t xml:space="preserve"> </w:t>
      </w:r>
    </w:p>
    <w:p w14:paraId="2A369EA4" w14:textId="77777777" w:rsidR="00B1024E" w:rsidRDefault="00B1024E" w:rsidP="00B1024E">
      <w:pPr>
        <w:spacing w:line="360" w:lineRule="auto"/>
        <w:jc w:val="both"/>
        <w:rPr>
          <w:rFonts w:ascii="Akkurrat pro" w:hAnsi="Akkurrat pro" w:cs="Arial"/>
          <w:b/>
          <w:bCs/>
          <w:sz w:val="20"/>
          <w:szCs w:val="20"/>
          <w:u w:val="single"/>
          <w:lang w:val="hr-HR" w:bidi="hr-HR"/>
        </w:rPr>
      </w:pPr>
    </w:p>
    <w:p w14:paraId="7CA3F01A" w14:textId="4FD4EC09" w:rsidR="00B1024E" w:rsidRPr="00683B62" w:rsidRDefault="00B1024E" w:rsidP="007460DE">
      <w:pPr>
        <w:spacing w:line="360" w:lineRule="auto"/>
        <w:jc w:val="both"/>
        <w:rPr>
          <w:rFonts w:ascii="Akkurrat pro" w:hAnsi="Akkurrat pro" w:cs="Arial"/>
          <w:b/>
          <w:bCs/>
          <w:sz w:val="20"/>
          <w:szCs w:val="20"/>
          <w:lang w:val="hr-HR"/>
        </w:rPr>
      </w:pPr>
      <w:r w:rsidRPr="00B1024E">
        <w:rPr>
          <w:rFonts w:ascii="Akkurrat pro" w:hAnsi="Akkurrat pro" w:cs="Arial"/>
          <w:b/>
          <w:bCs/>
          <w:sz w:val="20"/>
          <w:szCs w:val="20"/>
          <w:lang w:val="hr-HR" w:bidi="hr-HR"/>
        </w:rPr>
        <w:t xml:space="preserve">Izvršene izmjene u </w:t>
      </w:r>
      <w:r w:rsidR="00683B62">
        <w:rPr>
          <w:rFonts w:ascii="Akkurrat pro" w:hAnsi="Akkurrat pro" w:cs="Arial"/>
          <w:b/>
          <w:bCs/>
          <w:sz w:val="20"/>
          <w:szCs w:val="20"/>
          <w:lang w:val="hr-HR" w:bidi="hr-HR"/>
        </w:rPr>
        <w:t xml:space="preserve">Pozivu na  dostavu ponuda </w:t>
      </w:r>
      <w:r w:rsidRPr="00B1024E">
        <w:rPr>
          <w:rFonts w:ascii="Akkurrat pro" w:hAnsi="Akkurrat pro" w:cs="Arial"/>
          <w:b/>
          <w:bCs/>
          <w:sz w:val="20"/>
          <w:szCs w:val="20"/>
          <w:lang w:val="hr-HR" w:bidi="hr-HR"/>
        </w:rPr>
        <w:t xml:space="preserve">označene su </w:t>
      </w:r>
      <w:r w:rsidRPr="00B1024E">
        <w:rPr>
          <w:rFonts w:ascii="Akkurrat pro" w:hAnsi="Akkurrat pro" w:cs="Arial"/>
          <w:b/>
          <w:bCs/>
          <w:color w:val="FF0000"/>
          <w:sz w:val="20"/>
          <w:szCs w:val="20"/>
          <w:lang w:val="hr-HR" w:bidi="hr-HR"/>
        </w:rPr>
        <w:t>crvenom bojom</w:t>
      </w:r>
      <w:r w:rsidRPr="00B1024E">
        <w:rPr>
          <w:rFonts w:ascii="Akkurrat pro" w:hAnsi="Akkurrat pro" w:cs="Arial"/>
          <w:b/>
          <w:bCs/>
          <w:sz w:val="20"/>
          <w:szCs w:val="20"/>
          <w:lang w:val="hr-HR" w:bidi="hr-HR"/>
        </w:rPr>
        <w:t xml:space="preserve">, a riječi koje se više ne primjenjuju </w:t>
      </w:r>
      <w:r w:rsidRPr="00B1024E">
        <w:rPr>
          <w:rFonts w:ascii="Akkurrat pro" w:hAnsi="Akkurrat pro" w:cs="Arial"/>
          <w:b/>
          <w:bCs/>
          <w:strike/>
          <w:sz w:val="20"/>
          <w:szCs w:val="20"/>
          <w:lang w:val="hr-HR" w:bidi="hr-HR"/>
        </w:rPr>
        <w:t>prekrižene su</w:t>
      </w:r>
      <w:r w:rsidRPr="00B1024E">
        <w:rPr>
          <w:rFonts w:ascii="Akkurrat pro" w:hAnsi="Akkurrat pro" w:cs="Arial"/>
          <w:b/>
          <w:bCs/>
          <w:sz w:val="20"/>
          <w:szCs w:val="20"/>
          <w:lang w:val="hr-HR" w:bidi="hr-HR"/>
        </w:rPr>
        <w:t>.</w:t>
      </w:r>
    </w:p>
    <w:p w14:paraId="636B8853" w14:textId="77777777" w:rsidR="007D56DC" w:rsidRPr="00FC5705" w:rsidRDefault="007D56DC" w:rsidP="00585AB8">
      <w:pPr>
        <w:widowControl/>
        <w:adjustRightInd w:val="0"/>
        <w:spacing w:line="360" w:lineRule="auto"/>
        <w:jc w:val="both"/>
        <w:rPr>
          <w:rFonts w:ascii="Akkurrat pro" w:eastAsia="Times New Roman" w:hAnsi="Akkurrat pro" w:cs="Arial"/>
          <w:bCs/>
          <w:sz w:val="20"/>
          <w:szCs w:val="20"/>
          <w:lang w:val="hr-HR" w:eastAsia="hr-HR" w:bidi="hr-HR"/>
        </w:rPr>
      </w:pPr>
    </w:p>
    <w:bookmarkEnd w:id="1"/>
    <w:p w14:paraId="2B316B0C" w14:textId="77777777" w:rsidR="00C91EF7" w:rsidRDefault="00C91EF7" w:rsidP="00C91EF7">
      <w:pPr>
        <w:widowControl/>
        <w:adjustRightInd w:val="0"/>
        <w:spacing w:line="360" w:lineRule="auto"/>
        <w:ind w:left="708"/>
        <w:jc w:val="right"/>
        <w:rPr>
          <w:rFonts w:ascii="Akkurrat pro" w:eastAsia="Times New Roman" w:hAnsi="Akkurrat pro" w:cs="Arial"/>
          <w:bCs/>
          <w:sz w:val="20"/>
          <w:szCs w:val="20"/>
          <w:lang w:val="hr-HR" w:eastAsia="hr-HR" w:bidi="hr-HR"/>
        </w:rPr>
      </w:pPr>
    </w:p>
    <w:p w14:paraId="6AFC985C" w14:textId="765EBACE" w:rsidR="001307C6" w:rsidRPr="00683B62" w:rsidRDefault="00D213A2" w:rsidP="00C91EF7">
      <w:pPr>
        <w:widowControl/>
        <w:adjustRightInd w:val="0"/>
        <w:spacing w:line="360" w:lineRule="auto"/>
        <w:ind w:left="708"/>
        <w:jc w:val="right"/>
        <w:rPr>
          <w:rFonts w:ascii="Akkurrat pro" w:eastAsia="Times New Roman" w:hAnsi="Akkurrat pro" w:cs="Arial"/>
          <w:bCs/>
          <w:sz w:val="20"/>
          <w:szCs w:val="20"/>
          <w:lang w:val="hr-HR" w:eastAsia="hr-HR" w:bidi="hr-HR"/>
        </w:rPr>
      </w:pPr>
      <w:r>
        <w:rPr>
          <w:rFonts w:ascii="Akkurrat pro" w:eastAsia="Times New Roman" w:hAnsi="Akkurrat pro" w:cs="Arial"/>
          <w:bCs/>
          <w:sz w:val="20"/>
          <w:szCs w:val="20"/>
          <w:lang w:val="hr-HR" w:eastAsia="hr-HR" w:bidi="hr-HR"/>
        </w:rPr>
        <w:t>Stručno povjerenstvo za nabavu</w:t>
      </w:r>
    </w:p>
    <w:sectPr w:rsidR="001307C6" w:rsidRPr="00683B62" w:rsidSect="00C210D2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734A" w14:textId="77777777" w:rsidR="004D4C7B" w:rsidRDefault="004D4C7B">
      <w:r>
        <w:separator/>
      </w:r>
    </w:p>
  </w:endnote>
  <w:endnote w:type="continuationSeparator" w:id="0">
    <w:p w14:paraId="7213C68A" w14:textId="77777777" w:rsidR="004D4C7B" w:rsidRDefault="004D4C7B">
      <w:r>
        <w:continuationSeparator/>
      </w:r>
    </w:p>
  </w:endnote>
  <w:endnote w:type="continuationNotice" w:id="1">
    <w:p w14:paraId="592974A5" w14:textId="77777777" w:rsidR="004D4C7B" w:rsidRDefault="004D4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rat pro">
    <w:altName w:val="Cambria"/>
    <w:panose1 w:val="00000000000000000000"/>
    <w:charset w:val="00"/>
    <w:family w:val="roman"/>
    <w:notTrueType/>
    <w:pitch w:val="default"/>
  </w:font>
  <w:font w:name="Akkurat Pro">
    <w:altName w:val="Cambria"/>
    <w:panose1 w:val="00000000000000000000"/>
    <w:charset w:val="00"/>
    <w:family w:val="roman"/>
    <w:notTrueType/>
    <w:pitch w:val="default"/>
  </w:font>
  <w:font w:name="Accurat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2661" w14:textId="16E434BE" w:rsidR="00000000" w:rsidRDefault="006E1740" w:rsidP="004A3967">
    <w:pPr>
      <w:pStyle w:val="Footer"/>
    </w:pPr>
    <w:bookmarkStart w:id="2" w:name="_Hlk20214778"/>
    <w:bookmarkStart w:id="3" w:name="_Hlk20214779"/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63AEA334" w:rsidR="00000000" w:rsidRPr="00392888" w:rsidRDefault="0000000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" strokecolor="white">
              <v:textbox inset=".5mm,.3mm,.5mm,.3mm">
                <w:txbxContent>
                  <w:p w14:paraId="0FE4B343" w14:textId="63AEA334" w:rsidR="00000000" w:rsidRPr="00392888" w:rsidRDefault="00000000" w:rsidP="00D9662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159C64D" wp14:editId="1148DAA7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125FDAED" w:rsidR="00000000" w:rsidRPr="007D31D8" w:rsidRDefault="0000000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" strokecolor="white">
              <v:textbox inset=".5mm,.3mm,.5mm,.3mm">
                <w:txbxContent>
                  <w:p w14:paraId="32B2D1E9" w14:textId="125FDAED" w:rsidR="00000000" w:rsidRPr="007D31D8" w:rsidRDefault="00000000" w:rsidP="00D9662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32F8EB19" w:rsidR="00000000" w:rsidRPr="007D31D8" w:rsidRDefault="0000000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" strokecolor="white">
              <v:textbox inset=".5mm,.3mm,.5mm,.3mm">
                <w:txbxContent>
                  <w:p w14:paraId="5006249A" w14:textId="32F8EB19" w:rsidR="00000000" w:rsidRPr="007D31D8" w:rsidRDefault="00000000" w:rsidP="00D9662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6B1773" w14:textId="77777777" w:rsidR="00000000" w:rsidRDefault="00000000" w:rsidP="004A3967">
    <w:pPr>
      <w:pStyle w:val="Footer"/>
    </w:pPr>
  </w:p>
  <w:p w14:paraId="106F8A2C" w14:textId="77777777" w:rsidR="00000000" w:rsidRDefault="00000000" w:rsidP="004A3967">
    <w:pPr>
      <w:pStyle w:val="BodyText"/>
      <w:spacing w:line="14" w:lineRule="auto"/>
      <w:rPr>
        <w:sz w:val="20"/>
      </w:rPr>
    </w:pPr>
  </w:p>
  <w:p w14:paraId="221462F9" w14:textId="77777777" w:rsidR="00000000" w:rsidRDefault="00000000" w:rsidP="004A3967">
    <w:pPr>
      <w:pStyle w:val="BodyText"/>
      <w:spacing w:line="14" w:lineRule="auto"/>
      <w:rPr>
        <w:sz w:val="2"/>
      </w:rPr>
    </w:pPr>
  </w:p>
  <w:p w14:paraId="0325ABA6" w14:textId="77777777" w:rsidR="00000000" w:rsidRDefault="00000000" w:rsidP="004A3967">
    <w:pPr>
      <w:pStyle w:val="BodyText"/>
      <w:spacing w:line="14" w:lineRule="auto"/>
      <w:rPr>
        <w:sz w:val="20"/>
      </w:rPr>
    </w:pPr>
  </w:p>
  <w:bookmarkEnd w:id="2"/>
  <w:bookmarkEnd w:id="3"/>
  <w:p w14:paraId="5736B3D4" w14:textId="77777777" w:rsidR="00000000" w:rsidRDefault="00000000" w:rsidP="004A3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DBDC" w14:textId="77777777" w:rsidR="004D4C7B" w:rsidRDefault="004D4C7B">
      <w:r>
        <w:separator/>
      </w:r>
    </w:p>
  </w:footnote>
  <w:footnote w:type="continuationSeparator" w:id="0">
    <w:p w14:paraId="61693D73" w14:textId="77777777" w:rsidR="004D4C7B" w:rsidRDefault="004D4C7B">
      <w:r>
        <w:continuationSeparator/>
      </w:r>
    </w:p>
  </w:footnote>
  <w:footnote w:type="continuationNotice" w:id="1">
    <w:p w14:paraId="1DA8FBC3" w14:textId="77777777" w:rsidR="004D4C7B" w:rsidRDefault="004D4C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0ECA" w14:textId="77777777" w:rsidR="001307C6" w:rsidRDefault="001307C6">
    <w:pPr>
      <w:pStyle w:val="Header"/>
    </w:pPr>
  </w:p>
  <w:p w14:paraId="1306E3CB" w14:textId="77777777" w:rsidR="001307C6" w:rsidRDefault="001307C6">
    <w:pPr>
      <w:pStyle w:val="Header"/>
    </w:pPr>
  </w:p>
  <w:p w14:paraId="42BAC17E" w14:textId="77777777" w:rsidR="001307C6" w:rsidRDefault="001307C6">
    <w:pPr>
      <w:pStyle w:val="Header"/>
    </w:pPr>
  </w:p>
  <w:p w14:paraId="68619EC5" w14:textId="3F2CBB51" w:rsidR="007D56DC" w:rsidRDefault="007D56DC">
    <w:pPr>
      <w:pStyle w:val="Header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8FC"/>
    <w:multiLevelType w:val="hybridMultilevel"/>
    <w:tmpl w:val="A01E3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3AF"/>
    <w:multiLevelType w:val="hybridMultilevel"/>
    <w:tmpl w:val="FBA8E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7525C"/>
    <w:multiLevelType w:val="hybridMultilevel"/>
    <w:tmpl w:val="0F64D646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639C"/>
    <w:multiLevelType w:val="hybridMultilevel"/>
    <w:tmpl w:val="32401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7BF9"/>
    <w:multiLevelType w:val="hybridMultilevel"/>
    <w:tmpl w:val="911204EE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7" w15:restartNumberingAfterBreak="0">
    <w:nsid w:val="4FE00260"/>
    <w:multiLevelType w:val="hybridMultilevel"/>
    <w:tmpl w:val="BDD2B792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9" w15:restartNumberingAfterBreak="0">
    <w:nsid w:val="6B8346DB"/>
    <w:multiLevelType w:val="multilevel"/>
    <w:tmpl w:val="F176D7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216852"/>
    <w:multiLevelType w:val="hybridMultilevel"/>
    <w:tmpl w:val="AF3C2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779606">
    <w:abstractNumId w:val="11"/>
  </w:num>
  <w:num w:numId="2" w16cid:durableId="1909025341">
    <w:abstractNumId w:val="8"/>
  </w:num>
  <w:num w:numId="3" w16cid:durableId="761026249">
    <w:abstractNumId w:val="6"/>
  </w:num>
  <w:num w:numId="4" w16cid:durableId="493377337">
    <w:abstractNumId w:val="2"/>
  </w:num>
  <w:num w:numId="5" w16cid:durableId="223687518">
    <w:abstractNumId w:val="12"/>
  </w:num>
  <w:num w:numId="6" w16cid:durableId="1929803692">
    <w:abstractNumId w:val="0"/>
  </w:num>
  <w:num w:numId="7" w16cid:durableId="1804301352">
    <w:abstractNumId w:val="4"/>
  </w:num>
  <w:num w:numId="8" w16cid:durableId="922757292">
    <w:abstractNumId w:val="5"/>
  </w:num>
  <w:num w:numId="9" w16cid:durableId="1241403711">
    <w:abstractNumId w:val="7"/>
  </w:num>
  <w:num w:numId="10" w16cid:durableId="1613707936">
    <w:abstractNumId w:val="3"/>
  </w:num>
  <w:num w:numId="11" w16cid:durableId="309135487">
    <w:abstractNumId w:val="1"/>
  </w:num>
  <w:num w:numId="12" w16cid:durableId="347105299">
    <w:abstractNumId w:val="10"/>
  </w:num>
  <w:num w:numId="13" w16cid:durableId="20127547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0709A"/>
    <w:rsid w:val="0001623D"/>
    <w:rsid w:val="000212B8"/>
    <w:rsid w:val="00030828"/>
    <w:rsid w:val="00030E5E"/>
    <w:rsid w:val="00031722"/>
    <w:rsid w:val="00032B7C"/>
    <w:rsid w:val="000746DC"/>
    <w:rsid w:val="00084BDC"/>
    <w:rsid w:val="00090ADD"/>
    <w:rsid w:val="000E5D15"/>
    <w:rsid w:val="000F1F91"/>
    <w:rsid w:val="001126C2"/>
    <w:rsid w:val="0013042C"/>
    <w:rsid w:val="001307C6"/>
    <w:rsid w:val="0015134A"/>
    <w:rsid w:val="001621FA"/>
    <w:rsid w:val="00163D77"/>
    <w:rsid w:val="0017572D"/>
    <w:rsid w:val="00180DBD"/>
    <w:rsid w:val="00181DCA"/>
    <w:rsid w:val="001A0E60"/>
    <w:rsid w:val="001A74A7"/>
    <w:rsid w:val="001C18E4"/>
    <w:rsid w:val="001C7760"/>
    <w:rsid w:val="001D0009"/>
    <w:rsid w:val="001E6E88"/>
    <w:rsid w:val="001F045F"/>
    <w:rsid w:val="001F1106"/>
    <w:rsid w:val="00215C0A"/>
    <w:rsid w:val="00222E73"/>
    <w:rsid w:val="002270AD"/>
    <w:rsid w:val="00233F9F"/>
    <w:rsid w:val="00235D8D"/>
    <w:rsid w:val="00247AE9"/>
    <w:rsid w:val="002752E5"/>
    <w:rsid w:val="002846AB"/>
    <w:rsid w:val="00287B3C"/>
    <w:rsid w:val="00287DBD"/>
    <w:rsid w:val="003378C3"/>
    <w:rsid w:val="00371000"/>
    <w:rsid w:val="00387E74"/>
    <w:rsid w:val="003B3E66"/>
    <w:rsid w:val="003E265C"/>
    <w:rsid w:val="003E35FC"/>
    <w:rsid w:val="00403BCE"/>
    <w:rsid w:val="00413D9F"/>
    <w:rsid w:val="004228B4"/>
    <w:rsid w:val="004233F6"/>
    <w:rsid w:val="004422DD"/>
    <w:rsid w:val="0045617B"/>
    <w:rsid w:val="004629FE"/>
    <w:rsid w:val="0047777F"/>
    <w:rsid w:val="00482073"/>
    <w:rsid w:val="004A1D3D"/>
    <w:rsid w:val="004A3967"/>
    <w:rsid w:val="004B185B"/>
    <w:rsid w:val="004D0666"/>
    <w:rsid w:val="004D4C7B"/>
    <w:rsid w:val="004F7879"/>
    <w:rsid w:val="005040EC"/>
    <w:rsid w:val="00524F4C"/>
    <w:rsid w:val="005301F4"/>
    <w:rsid w:val="00544DCC"/>
    <w:rsid w:val="00550D3C"/>
    <w:rsid w:val="00553608"/>
    <w:rsid w:val="00562A63"/>
    <w:rsid w:val="00565723"/>
    <w:rsid w:val="00567570"/>
    <w:rsid w:val="00575D57"/>
    <w:rsid w:val="00577F62"/>
    <w:rsid w:val="00580D57"/>
    <w:rsid w:val="00585AB8"/>
    <w:rsid w:val="00592F51"/>
    <w:rsid w:val="00594E58"/>
    <w:rsid w:val="005B4A9D"/>
    <w:rsid w:val="005B5C70"/>
    <w:rsid w:val="005F5A36"/>
    <w:rsid w:val="00607B32"/>
    <w:rsid w:val="00624D55"/>
    <w:rsid w:val="0063546D"/>
    <w:rsid w:val="006450CB"/>
    <w:rsid w:val="00657364"/>
    <w:rsid w:val="00671B4D"/>
    <w:rsid w:val="00683B62"/>
    <w:rsid w:val="006A63C0"/>
    <w:rsid w:val="006B2C03"/>
    <w:rsid w:val="006D06EC"/>
    <w:rsid w:val="006D6520"/>
    <w:rsid w:val="006E1740"/>
    <w:rsid w:val="006F3B9F"/>
    <w:rsid w:val="006F50E7"/>
    <w:rsid w:val="0072363C"/>
    <w:rsid w:val="00726453"/>
    <w:rsid w:val="00734948"/>
    <w:rsid w:val="007460DE"/>
    <w:rsid w:val="007514C8"/>
    <w:rsid w:val="00753AF6"/>
    <w:rsid w:val="0076224F"/>
    <w:rsid w:val="007821CB"/>
    <w:rsid w:val="007A312D"/>
    <w:rsid w:val="007C041D"/>
    <w:rsid w:val="007C6A50"/>
    <w:rsid w:val="007C77DD"/>
    <w:rsid w:val="007D27CE"/>
    <w:rsid w:val="007D56DC"/>
    <w:rsid w:val="007D66C7"/>
    <w:rsid w:val="007E1542"/>
    <w:rsid w:val="007E2B2D"/>
    <w:rsid w:val="007E32B5"/>
    <w:rsid w:val="00805429"/>
    <w:rsid w:val="0081287E"/>
    <w:rsid w:val="00845178"/>
    <w:rsid w:val="0085339D"/>
    <w:rsid w:val="0086378D"/>
    <w:rsid w:val="00867CEA"/>
    <w:rsid w:val="008733DE"/>
    <w:rsid w:val="0088202E"/>
    <w:rsid w:val="00886DA8"/>
    <w:rsid w:val="0088760B"/>
    <w:rsid w:val="00890658"/>
    <w:rsid w:val="00892055"/>
    <w:rsid w:val="008A1850"/>
    <w:rsid w:val="008E2150"/>
    <w:rsid w:val="009106C3"/>
    <w:rsid w:val="0091568E"/>
    <w:rsid w:val="0092002A"/>
    <w:rsid w:val="009524AD"/>
    <w:rsid w:val="009538C8"/>
    <w:rsid w:val="00956D77"/>
    <w:rsid w:val="0096772A"/>
    <w:rsid w:val="0097149A"/>
    <w:rsid w:val="009A23A8"/>
    <w:rsid w:val="009B3360"/>
    <w:rsid w:val="009C3600"/>
    <w:rsid w:val="009C6465"/>
    <w:rsid w:val="009E2C0B"/>
    <w:rsid w:val="009F75D7"/>
    <w:rsid w:val="00A00944"/>
    <w:rsid w:val="00A03408"/>
    <w:rsid w:val="00A0747A"/>
    <w:rsid w:val="00A3260D"/>
    <w:rsid w:val="00A33DD4"/>
    <w:rsid w:val="00A4794C"/>
    <w:rsid w:val="00A5139B"/>
    <w:rsid w:val="00A525DE"/>
    <w:rsid w:val="00A6025B"/>
    <w:rsid w:val="00A83BD6"/>
    <w:rsid w:val="00AA3F78"/>
    <w:rsid w:val="00AC3911"/>
    <w:rsid w:val="00AC670B"/>
    <w:rsid w:val="00AC6E1C"/>
    <w:rsid w:val="00AD270E"/>
    <w:rsid w:val="00AE58DE"/>
    <w:rsid w:val="00B0684A"/>
    <w:rsid w:val="00B1024E"/>
    <w:rsid w:val="00B11C31"/>
    <w:rsid w:val="00B234A5"/>
    <w:rsid w:val="00B60DA9"/>
    <w:rsid w:val="00B669BA"/>
    <w:rsid w:val="00B801D4"/>
    <w:rsid w:val="00B81776"/>
    <w:rsid w:val="00B906F9"/>
    <w:rsid w:val="00B95B1C"/>
    <w:rsid w:val="00BA38C7"/>
    <w:rsid w:val="00BA5FAD"/>
    <w:rsid w:val="00BB1CCD"/>
    <w:rsid w:val="00BB43BE"/>
    <w:rsid w:val="00BC0A9C"/>
    <w:rsid w:val="00BC1754"/>
    <w:rsid w:val="00BD0E52"/>
    <w:rsid w:val="00BD5562"/>
    <w:rsid w:val="00BE1FE6"/>
    <w:rsid w:val="00BE6BCD"/>
    <w:rsid w:val="00BF6A9A"/>
    <w:rsid w:val="00C210D2"/>
    <w:rsid w:val="00C2694F"/>
    <w:rsid w:val="00C3098C"/>
    <w:rsid w:val="00C50896"/>
    <w:rsid w:val="00C53AD4"/>
    <w:rsid w:val="00C734A5"/>
    <w:rsid w:val="00C9163A"/>
    <w:rsid w:val="00C91EF7"/>
    <w:rsid w:val="00CC384A"/>
    <w:rsid w:val="00CD2DAA"/>
    <w:rsid w:val="00CD7841"/>
    <w:rsid w:val="00CF0600"/>
    <w:rsid w:val="00D213A2"/>
    <w:rsid w:val="00D4392D"/>
    <w:rsid w:val="00D57D3D"/>
    <w:rsid w:val="00D64690"/>
    <w:rsid w:val="00D73558"/>
    <w:rsid w:val="00D735CC"/>
    <w:rsid w:val="00D74BFC"/>
    <w:rsid w:val="00D90351"/>
    <w:rsid w:val="00DB2246"/>
    <w:rsid w:val="00DB2B56"/>
    <w:rsid w:val="00DB6E76"/>
    <w:rsid w:val="00E12E0D"/>
    <w:rsid w:val="00E25001"/>
    <w:rsid w:val="00E3787F"/>
    <w:rsid w:val="00E4165F"/>
    <w:rsid w:val="00E417D9"/>
    <w:rsid w:val="00E62A6F"/>
    <w:rsid w:val="00E64332"/>
    <w:rsid w:val="00E6697E"/>
    <w:rsid w:val="00E836EB"/>
    <w:rsid w:val="00E868C6"/>
    <w:rsid w:val="00EA3F2E"/>
    <w:rsid w:val="00EA5180"/>
    <w:rsid w:val="00EA7AB1"/>
    <w:rsid w:val="00EC0B1F"/>
    <w:rsid w:val="00EE10D2"/>
    <w:rsid w:val="00EF7C8E"/>
    <w:rsid w:val="00F0662D"/>
    <w:rsid w:val="00F41337"/>
    <w:rsid w:val="00F55DF8"/>
    <w:rsid w:val="00F65E0B"/>
    <w:rsid w:val="00F76579"/>
    <w:rsid w:val="00F82BAD"/>
    <w:rsid w:val="00F851FC"/>
    <w:rsid w:val="00F85A9D"/>
    <w:rsid w:val="00F95AA4"/>
    <w:rsid w:val="00FA384F"/>
    <w:rsid w:val="00FB1E15"/>
    <w:rsid w:val="00FC4DE0"/>
    <w:rsid w:val="00FC5705"/>
    <w:rsid w:val="00FD2B15"/>
    <w:rsid w:val="00FD310D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2B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TableNormal"/>
    <w:rsid w:val="00D5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3B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0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165C-31C8-4675-85E4-80E6E108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2022-12-08T09:28:00Z</dcterms:created>
  <dcterms:modified xsi:type="dcterms:W3CDTF">2023-10-12T07:57:00Z</dcterms:modified>
</cp:coreProperties>
</file>