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02EA" w14:textId="4EC65058" w:rsidR="00C25841" w:rsidRDefault="008D3D37" w:rsidP="00064A3F">
      <w:pPr>
        <w:jc w:val="right"/>
        <w:rPr>
          <w:rFonts w:ascii="Tele-GroteskNor" w:hAnsi="Tele-GroteskNor" w:cs="Times New Roman"/>
          <w:b/>
          <w:bCs/>
          <w:sz w:val="24"/>
          <w:szCs w:val="24"/>
        </w:rPr>
      </w:pPr>
      <w:r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Drug</w:t>
      </w:r>
      <w:r w:rsidR="00064A3F" w:rsidRPr="003A1E97"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a izmjena</w:t>
      </w:r>
    </w:p>
    <w:p w14:paraId="6CD5FB1F" w14:textId="0C0411EC" w:rsidR="009830B1" w:rsidRPr="00874D47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C25841">
        <w:rPr>
          <w:rFonts w:ascii="Tele-GroteskNor" w:hAnsi="Tele-GroteskNor" w:cs="Times New Roman"/>
          <w:b/>
          <w:bCs/>
          <w:sz w:val="24"/>
          <w:szCs w:val="24"/>
        </w:rPr>
        <w:t>5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</w:p>
    <w:p w14:paraId="1995B253" w14:textId="41031B4D" w:rsidR="00BE7973" w:rsidRPr="00874D47" w:rsidRDefault="009830B1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IZJAVA O </w:t>
      </w:r>
      <w:r w:rsidR="00C25841">
        <w:rPr>
          <w:rFonts w:ascii="Tele-GroteskNor" w:hAnsi="Tele-GroteskNor" w:cs="Times New Roman"/>
          <w:b/>
          <w:bCs/>
          <w:sz w:val="24"/>
          <w:szCs w:val="24"/>
        </w:rPr>
        <w:t>DOSTAVI DOKUMENATA POTREBNIH ZA OBAVLJANJE POSLOVA REVIZIJE</w:t>
      </w:r>
    </w:p>
    <w:p w14:paraId="76B2ACF3" w14:textId="77777777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229CBA15" w:rsidR="009830B1" w:rsidRPr="005C0282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7D322EF8" w:rsidR="009830B1" w:rsidRPr="005C0282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5C0282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5C0282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5C0282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40D53560" w14:textId="637AC443" w:rsidR="009830B1" w:rsidRDefault="009830B1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</w:rPr>
        <w:t xml:space="preserve">(naziv i adresa sjedišta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="00CA7087">
        <w:rPr>
          <w:rFonts w:ascii="Tele-GroteskNor" w:eastAsia="Calibri" w:hAnsi="Tele-GroteskNor" w:cs="Times New Roman"/>
          <w:sz w:val="24"/>
          <w:szCs w:val="24"/>
        </w:rPr>
        <w:t>, OIB ili</w:t>
      </w:r>
      <w:r w:rsidR="00CA7087" w:rsidRPr="00CA7087">
        <w:t xml:space="preserve"> </w:t>
      </w:r>
      <w:r w:rsidR="00CA7087" w:rsidRPr="00CA7087">
        <w:rPr>
          <w:rFonts w:ascii="Tele-GroteskNor" w:eastAsia="Calibri" w:hAnsi="Tele-GroteskNor" w:cs="Times New Roman"/>
          <w:sz w:val="24"/>
          <w:szCs w:val="24"/>
        </w:rPr>
        <w:t xml:space="preserve">nacionalni identifikacijski broj prema zemlji sjedišta </w:t>
      </w:r>
      <w:r w:rsidR="00CA708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77C8242A" w14:textId="77777777" w:rsidR="003C62A2" w:rsidRPr="005C0282" w:rsidRDefault="003C62A2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</w:p>
    <w:p w14:paraId="2C046DA3" w14:textId="190EBB05" w:rsidR="009830B1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663DB973" w14:textId="7F01ED0F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>da gospodarski subjekt: ___________________________________________________</w:t>
      </w:r>
    </w:p>
    <w:p w14:paraId="61ACAE45" w14:textId="77777777" w:rsidR="00C25841" w:rsidRDefault="00C25841" w:rsidP="00C25841">
      <w:pPr>
        <w:spacing w:after="120"/>
        <w:jc w:val="both"/>
        <w:rPr>
          <w:rFonts w:ascii="Calibri" w:hAnsi="Calibri" w:cs="Tahoma"/>
          <w:color w:val="000000"/>
        </w:rPr>
      </w:pPr>
    </w:p>
    <w:p w14:paraId="49DF5767" w14:textId="1F01F070" w:rsidR="00C25841" w:rsidRPr="00C25841" w:rsidRDefault="00C25841" w:rsidP="00C25841">
      <w:pPr>
        <w:spacing w:after="120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pod materijalnom odgovornošću izjavljujem da će za potrebe ovog ugovora o nabavi usluga </w:t>
      </w:r>
      <w:r>
        <w:rPr>
          <w:rFonts w:ascii="Tele-GroteskNor" w:eastAsia="Calibri" w:hAnsi="Tele-GroteskNor" w:cs="Times New Roman"/>
          <w:sz w:val="24"/>
          <w:szCs w:val="24"/>
        </w:rPr>
        <w:t xml:space="preserve">revizije projekata </w:t>
      </w: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gospodarski subjekt kojeg zastupam najkasnije do potpisa </w:t>
      </w:r>
      <w:r w:rsidR="005F62DC">
        <w:rPr>
          <w:rFonts w:ascii="Tele-GroteskNor" w:eastAsia="Calibri" w:hAnsi="Tele-GroteskNor" w:cs="Times New Roman"/>
          <w:sz w:val="24"/>
          <w:szCs w:val="24"/>
        </w:rPr>
        <w:t>ugovora o nabavi</w:t>
      </w: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, za Stručnjaka 1 – </w:t>
      </w:r>
      <w:r>
        <w:rPr>
          <w:rFonts w:ascii="Tele-GroteskNor" w:eastAsia="Calibri" w:hAnsi="Tele-GroteskNor" w:cs="Times New Roman"/>
          <w:sz w:val="24"/>
          <w:szCs w:val="24"/>
        </w:rPr>
        <w:t>Ovlašteni revizor</w:t>
      </w: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 dostaviti potvrdu Ministarstva financija vezano uz ispunjavanje propisanih uvjeta za obavljanje poslova revizije, sukladno relevantnim člancima Zakona o reviziji (NN 127/2017).</w:t>
      </w:r>
    </w:p>
    <w:p w14:paraId="1828E05D" w14:textId="5BDB5610" w:rsidR="00C25841" w:rsidRPr="00C25841" w:rsidRDefault="00C25841" w:rsidP="00722051">
      <w:pPr>
        <w:spacing w:after="120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C25841">
        <w:rPr>
          <w:rFonts w:ascii="Tele-GroteskNor" w:eastAsia="Calibri" w:hAnsi="Tele-GroteskNor" w:cs="Times New Roman"/>
          <w:sz w:val="24"/>
          <w:szCs w:val="24"/>
        </w:rPr>
        <w:t>Izjavljujem da smo upoznati sa svim obavezama i posljedicama u slučaju nepoštivanja ove izjave, a koji su regulirani ov</w:t>
      </w:r>
      <w:r w:rsidR="00722051">
        <w:rPr>
          <w:rFonts w:ascii="Tele-GroteskNor" w:eastAsia="Calibri" w:hAnsi="Tele-GroteskNor" w:cs="Times New Roman"/>
          <w:sz w:val="24"/>
          <w:szCs w:val="24"/>
        </w:rPr>
        <w:t>im</w:t>
      </w:r>
      <w:r w:rsidRPr="00C25841">
        <w:rPr>
          <w:rFonts w:ascii="Tele-GroteskNor" w:eastAsia="Calibri" w:hAnsi="Tele-GroteskNor" w:cs="Times New Roman"/>
          <w:sz w:val="24"/>
          <w:szCs w:val="24"/>
        </w:rPr>
        <w:t xml:space="preserve"> </w:t>
      </w:r>
      <w:r w:rsidR="00722051">
        <w:rPr>
          <w:rFonts w:ascii="Tele-GroteskNor" w:eastAsia="Calibri" w:hAnsi="Tele-GroteskNor" w:cs="Times New Roman"/>
          <w:sz w:val="24"/>
          <w:szCs w:val="24"/>
        </w:rPr>
        <w:t xml:space="preserve">Pozivom na dostavu ponuda - </w:t>
      </w:r>
      <w:r w:rsidR="00722051" w:rsidRPr="00722051">
        <w:rPr>
          <w:rFonts w:ascii="Tele-GroteskNor" w:eastAsia="Calibri" w:hAnsi="Tele-GroteskNor" w:cs="Times New Roman"/>
          <w:sz w:val="24"/>
          <w:szCs w:val="24"/>
        </w:rPr>
        <w:t>Predmet nabave: usluga revizije projekata</w:t>
      </w:r>
      <w:r w:rsidR="00151D8E">
        <w:rPr>
          <w:rFonts w:ascii="Tele-GroteskNor" w:eastAsia="Calibri" w:hAnsi="Tele-GroteskNor" w:cs="Times New Roman"/>
          <w:sz w:val="24"/>
          <w:szCs w:val="24"/>
        </w:rPr>
        <w:t xml:space="preserve"> </w:t>
      </w:r>
      <w:r w:rsidR="00722051" w:rsidRPr="00722051">
        <w:rPr>
          <w:rFonts w:ascii="Tele-GroteskNor" w:eastAsia="Calibri" w:hAnsi="Tele-GroteskNor" w:cs="Times New Roman"/>
          <w:sz w:val="24"/>
          <w:szCs w:val="24"/>
        </w:rPr>
        <w:t>- evidencijski broj nabave: KK.00-8/2023</w:t>
      </w:r>
      <w:r w:rsidRPr="00C25841">
        <w:rPr>
          <w:rFonts w:ascii="Tele-GroteskNor" w:eastAsia="Calibri" w:hAnsi="Tele-GroteskNor" w:cs="Times New Roman"/>
          <w:sz w:val="24"/>
          <w:szCs w:val="24"/>
        </w:rPr>
        <w:t>.</w:t>
      </w:r>
    </w:p>
    <w:p w14:paraId="79E5BCB6" w14:textId="77777777" w:rsid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  <w:u w:val="single"/>
        </w:rPr>
      </w:pPr>
    </w:p>
    <w:p w14:paraId="7D2ED9A1" w14:textId="436AF92B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>Za gospodarski subjekt:</w:t>
      </w:r>
    </w:p>
    <w:p w14:paraId="2BA5C9A3" w14:textId="536902BF" w:rsidR="003C62A2" w:rsidRDefault="003C62A2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</w:p>
    <w:p w14:paraId="7E9B498D" w14:textId="77777777" w:rsidR="00C25841" w:rsidRPr="005C0282" w:rsidRDefault="00C2584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</w:p>
    <w:p w14:paraId="55AD1B26" w14:textId="525BCAA0" w:rsidR="00346923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26794554" w14:textId="1565675C" w:rsidR="003C62A2" w:rsidRDefault="003C62A2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746309C6" w14:textId="77777777" w:rsidR="00317936" w:rsidRDefault="00346923" w:rsidP="00346923">
      <w:pPr>
        <w:rPr>
          <w:rFonts w:ascii="Tele-GroteskNor" w:eastAsia="Calibri" w:hAnsi="Tele-GroteskNor" w:cs="Times New Roman"/>
          <w:b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sz w:val="24"/>
          <w:szCs w:val="24"/>
        </w:rPr>
        <w:t>________________________</w:t>
      </w:r>
    </w:p>
    <w:p w14:paraId="6A5A06B8" w14:textId="5F0036A6" w:rsidR="00346923" w:rsidRPr="005C0282" w:rsidRDefault="00476E5A" w:rsidP="00476E5A">
      <w:pPr>
        <w:tabs>
          <w:tab w:val="left" w:pos="240"/>
          <w:tab w:val="right" w:pos="9072"/>
        </w:tabs>
        <w:spacing w:after="0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ab/>
      </w:r>
      <w:r>
        <w:rPr>
          <w:rFonts w:ascii="Tele-GroteskNor" w:eastAsia="Calibri" w:hAnsi="Tele-GroteskNor" w:cs="Times New Roman"/>
          <w:sz w:val="24"/>
          <w:szCs w:val="24"/>
        </w:rPr>
        <w:tab/>
      </w:r>
      <w:r w:rsidR="00346923" w:rsidRPr="005C0282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65B7058C" w14:textId="1BC91E19" w:rsidR="009830B1" w:rsidRPr="00874D47" w:rsidRDefault="00346923" w:rsidP="00907A14">
      <w:pPr>
        <w:spacing w:after="0"/>
        <w:jc w:val="right"/>
        <w:rPr>
          <w:rFonts w:ascii="Tele-GroteskNor" w:hAnsi="Tele-GroteskNor"/>
          <w:i/>
          <w:iCs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Ime, prezime i potpis ovlaštene osobe</w:t>
      </w:r>
    </w:p>
    <w:sectPr w:rsidR="009830B1" w:rsidRPr="00874D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8FC3" w14:textId="77777777" w:rsidR="00C209B4" w:rsidRDefault="00C209B4" w:rsidP="009830B1">
      <w:pPr>
        <w:spacing w:after="0" w:line="240" w:lineRule="auto"/>
      </w:pPr>
      <w:r>
        <w:separator/>
      </w:r>
    </w:p>
  </w:endnote>
  <w:endnote w:type="continuationSeparator" w:id="0">
    <w:p w14:paraId="5DD926C4" w14:textId="77777777" w:rsidR="00C209B4" w:rsidRDefault="00C209B4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424B" w14:textId="77777777" w:rsidR="00C209B4" w:rsidRDefault="00C209B4" w:rsidP="009830B1">
      <w:pPr>
        <w:spacing w:after="0" w:line="240" w:lineRule="auto"/>
      </w:pPr>
      <w:r>
        <w:separator/>
      </w:r>
    </w:p>
  </w:footnote>
  <w:footnote w:type="continuationSeparator" w:id="0">
    <w:p w14:paraId="1111D9D7" w14:textId="77777777" w:rsidR="00C209B4" w:rsidRDefault="00C209B4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0EA" w14:textId="1EB7091E" w:rsidR="0068485D" w:rsidRDefault="0068485D" w:rsidP="0068485D">
    <w:pPr>
      <w:pStyle w:val="Header"/>
      <w:jc w:val="center"/>
    </w:pPr>
    <w:r>
      <w:rPr>
        <w:noProof/>
      </w:rPr>
      <w:drawing>
        <wp:inline distT="0" distB="0" distL="0" distR="0" wp14:anchorId="122B69F6" wp14:editId="4652598C">
          <wp:extent cx="3413760" cy="67219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736" cy="68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07A6"/>
    <w:multiLevelType w:val="hybridMultilevel"/>
    <w:tmpl w:val="4E0E0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5275"/>
    <w:multiLevelType w:val="hybridMultilevel"/>
    <w:tmpl w:val="680E5FFA"/>
    <w:lvl w:ilvl="0" w:tplc="AB2EA69E">
      <w:numFmt w:val="bullet"/>
      <w:lvlText w:val="-"/>
      <w:lvlJc w:val="left"/>
      <w:pPr>
        <w:ind w:left="720" w:hanging="360"/>
      </w:pPr>
      <w:rPr>
        <w:rFonts w:ascii="Tele-GroteskNor" w:eastAsiaTheme="minorHAnsi" w:hAnsi="Tele-GroteskNor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10582">
    <w:abstractNumId w:val="4"/>
  </w:num>
  <w:num w:numId="2" w16cid:durableId="2002347359">
    <w:abstractNumId w:val="0"/>
  </w:num>
  <w:num w:numId="3" w16cid:durableId="843128931">
    <w:abstractNumId w:val="3"/>
  </w:num>
  <w:num w:numId="4" w16cid:durableId="1061446126">
    <w:abstractNumId w:val="5"/>
  </w:num>
  <w:num w:numId="5" w16cid:durableId="1964921059">
    <w:abstractNumId w:val="2"/>
  </w:num>
  <w:num w:numId="6" w16cid:durableId="205908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6"/>
    <w:rsid w:val="00011E1D"/>
    <w:rsid w:val="00064A3F"/>
    <w:rsid w:val="000E5E82"/>
    <w:rsid w:val="00141573"/>
    <w:rsid w:val="00151D8E"/>
    <w:rsid w:val="001819D3"/>
    <w:rsid w:val="00190D62"/>
    <w:rsid w:val="00197320"/>
    <w:rsid w:val="001B0F80"/>
    <w:rsid w:val="00203571"/>
    <w:rsid w:val="00241EC5"/>
    <w:rsid w:val="00317936"/>
    <w:rsid w:val="0032140A"/>
    <w:rsid w:val="00346923"/>
    <w:rsid w:val="003814E8"/>
    <w:rsid w:val="003C62A2"/>
    <w:rsid w:val="00476E5A"/>
    <w:rsid w:val="004B60FE"/>
    <w:rsid w:val="005C0282"/>
    <w:rsid w:val="005F62DC"/>
    <w:rsid w:val="00615E7B"/>
    <w:rsid w:val="0068485D"/>
    <w:rsid w:val="006B496D"/>
    <w:rsid w:val="00720041"/>
    <w:rsid w:val="00722051"/>
    <w:rsid w:val="00781795"/>
    <w:rsid w:val="00874D47"/>
    <w:rsid w:val="008760E2"/>
    <w:rsid w:val="008A38FA"/>
    <w:rsid w:val="008D3D37"/>
    <w:rsid w:val="00907A14"/>
    <w:rsid w:val="00910F5F"/>
    <w:rsid w:val="0092516A"/>
    <w:rsid w:val="009443B6"/>
    <w:rsid w:val="009578E2"/>
    <w:rsid w:val="00965F56"/>
    <w:rsid w:val="009830B1"/>
    <w:rsid w:val="009E7834"/>
    <w:rsid w:val="00A42D0A"/>
    <w:rsid w:val="00A4774F"/>
    <w:rsid w:val="00A73775"/>
    <w:rsid w:val="00A86B67"/>
    <w:rsid w:val="00B1082B"/>
    <w:rsid w:val="00B57A9E"/>
    <w:rsid w:val="00B656FA"/>
    <w:rsid w:val="00BB1632"/>
    <w:rsid w:val="00BE7973"/>
    <w:rsid w:val="00C209B4"/>
    <w:rsid w:val="00C25841"/>
    <w:rsid w:val="00CA7087"/>
    <w:rsid w:val="00CD3402"/>
    <w:rsid w:val="00CE7291"/>
    <w:rsid w:val="00D26FD0"/>
    <w:rsid w:val="00DD70CD"/>
    <w:rsid w:val="00E36917"/>
    <w:rsid w:val="00E4370D"/>
    <w:rsid w:val="00E61676"/>
    <w:rsid w:val="00ED5692"/>
    <w:rsid w:val="00F37B81"/>
    <w:rsid w:val="00F634E9"/>
    <w:rsid w:val="00FB7CA9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 Text Char Char Char Char,Footnote Text Char Char Char,Footnote Text Char Char,Fußnote,Podrozdział,Fußnotentextf,single space,footnote text,FOOTNOTES,fn,stile 1,Footnote,Footnote1,Footnote2,Footnote3,Footnote4,- "/>
    <w:basedOn w:val="Normal"/>
    <w:link w:val="FootnoteTextChar"/>
    <w:uiPriority w:val="99"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1,Footnote Text Char Char Char Char2,Footnote Text Char Char Char2,Fußnote Char1,Podrozdział Char1,Fußnotentextf Char1,single space Char1,footnote text Char1,FOOTNOTES Char1,fn Char,stile 1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aliases w:val="BVI fnr,Footnote symbol,Fussnota"/>
    <w:basedOn w:val="DefaultParagraphFont"/>
    <w:uiPriority w:val="99"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  <w:style w:type="character" w:customStyle="1" w:styleId="FootnoteTextChar1">
    <w:name w:val="Footnote Text Char1"/>
    <w:aliases w:val="Footnote Text Char Char Char Char Char,Footnote Text Char Char Char Char1,Footnote Text Char Char Char1,Footnote Text Char Char1,Fußnote Char,Podrozdział Char,Fußnotentextf Char,single space Char,footnote text Char,FOOTNOTES Char"/>
    <w:uiPriority w:val="99"/>
    <w:rsid w:val="00C25841"/>
    <w:rPr>
      <w:rFonts w:ascii="Verdana" w:hAnsi="Verdana"/>
      <w:lang w:val="x-none" w:eastAsia="en-US"/>
    </w:rPr>
  </w:style>
  <w:style w:type="paragraph" w:styleId="Revision">
    <w:name w:val="Revision"/>
    <w:hidden/>
    <w:uiPriority w:val="99"/>
    <w:semiHidden/>
    <w:rsid w:val="005F6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FBBF2-AF94-4AA4-8856-9EB1921CE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BC989-1740-4434-8482-3C7BA170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3</cp:revision>
  <dcterms:created xsi:type="dcterms:W3CDTF">2023-10-25T12:47:00Z</dcterms:created>
  <dcterms:modified xsi:type="dcterms:W3CDTF">2023-10-27T06:13:00Z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