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8ED" w14:textId="4E01AC58" w:rsidR="00665465" w:rsidRPr="003B71EB" w:rsidRDefault="00421386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OBRAZAC 1</w:t>
      </w:r>
    </w:p>
    <w:p w14:paraId="66EEDB6C" w14:textId="3FCCDAE4" w:rsidR="00064F92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6F11A20B" w14:textId="63A71159" w:rsidR="00064F92" w:rsidRPr="003B71EB" w:rsidRDefault="0090252C" w:rsidP="0090252C">
      <w:pPr>
        <w:jc w:val="right"/>
        <w:rPr>
          <w:rFonts w:ascii="Tele-GroteskNor" w:hAnsi="Tele-GroteskNor" w:cs="Times New Roman"/>
          <w:sz w:val="24"/>
          <w:szCs w:val="24"/>
        </w:rPr>
      </w:pP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Prva izmjena</w:t>
      </w:r>
    </w:p>
    <w:p w14:paraId="0689C8AA" w14:textId="12958A97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75C461C6" w14:textId="09E7D91A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E806AC7" w14:textId="528DB480" w:rsidR="00064F92" w:rsidRPr="003B71EB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3B71EB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31459505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bookmarkStart w:id="0" w:name="_Hlk45875566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Hrvatski Telekom d.d.,  </w:t>
            </w:r>
            <w:bookmarkEnd w:id="0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Radnička cesta 21, Zagreb</w:t>
            </w:r>
          </w:p>
        </w:tc>
      </w:tr>
      <w:tr w:rsidR="00064F92" w:rsidRPr="003B71EB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0BF0E7C6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81793146560</w:t>
            </w:r>
          </w:p>
        </w:tc>
      </w:tr>
    </w:tbl>
    <w:p w14:paraId="21526DD7" w14:textId="0922BBB4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4879234" w14:textId="54DBBD52" w:rsidR="00064F92" w:rsidRPr="003B71EB" w:rsidRDefault="00AF7E60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Podaci o gospodarskom subjektu</w:t>
      </w:r>
      <w:r w:rsidR="007B13B8" w:rsidRPr="003B71EB">
        <w:rPr>
          <w:rFonts w:ascii="Tele-GroteskNor" w:hAnsi="Tele-GroteskNor" w:cs="Times New Roman"/>
          <w:b/>
          <w:bCs/>
          <w:sz w:val="24"/>
          <w:szCs w:val="24"/>
        </w:rPr>
        <w:t>/ponuditelju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175D75FC" w14:textId="77777777" w:rsidTr="00B73F86">
        <w:tc>
          <w:tcPr>
            <w:tcW w:w="3681" w:type="dxa"/>
            <w:vAlign w:val="center"/>
          </w:tcPr>
          <w:p w14:paraId="6F580DB7" w14:textId="4AC8C2E1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  <w:r w:rsidR="00E44380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201316C6" w14:textId="73B63852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52781137" w14:textId="77777777" w:rsidTr="00B73F86">
        <w:tc>
          <w:tcPr>
            <w:tcW w:w="3681" w:type="dxa"/>
            <w:vAlign w:val="center"/>
          </w:tcPr>
          <w:p w14:paraId="77840608" w14:textId="5C3FB4AE" w:rsidR="00665465" w:rsidRPr="003B71EB" w:rsidRDefault="00AF7E6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Zajednica 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gospodarskih subjekata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/zajednica 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ponuditelja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3B96F9C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E44380" w:rsidRPr="003B71EB" w14:paraId="4FEAA2F7" w14:textId="77777777" w:rsidTr="00B73F86">
        <w:tc>
          <w:tcPr>
            <w:tcW w:w="3681" w:type="dxa"/>
            <w:vAlign w:val="center"/>
          </w:tcPr>
          <w:p w14:paraId="4986D287" w14:textId="753C75F2" w:rsidR="00E44380" w:rsidRPr="003B71EB" w:rsidRDefault="00E4438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zajednice gospodarskih subjekata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81" w:type="dxa"/>
            <w:vAlign w:val="center"/>
          </w:tcPr>
          <w:p w14:paraId="5447573D" w14:textId="77777777" w:rsidR="00E44380" w:rsidRPr="003B71EB" w:rsidRDefault="00E4438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485A5B6A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3B71EB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D0056C">
              <w:rPr>
                <w:rStyle w:val="FootnoteReferenc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AE1235" w:rsidRPr="003B71EB" w14:paraId="7EB6FCC0" w14:textId="77777777" w:rsidTr="00B73F86">
        <w:tc>
          <w:tcPr>
            <w:tcW w:w="3681" w:type="dxa"/>
            <w:vAlign w:val="center"/>
          </w:tcPr>
          <w:p w14:paraId="19A08924" w14:textId="046B9AE5" w:rsidR="00AE1235" w:rsidRPr="003B71EB" w:rsidRDefault="00AE123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Ovlaštena osoba za zastupanje</w:t>
            </w:r>
          </w:p>
        </w:tc>
        <w:tc>
          <w:tcPr>
            <w:tcW w:w="5381" w:type="dxa"/>
            <w:vAlign w:val="center"/>
          </w:tcPr>
          <w:p w14:paraId="3EB9F349" w14:textId="77777777" w:rsidR="00AE1235" w:rsidRPr="003B71EB" w:rsidRDefault="00AE123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7849E22B" w14:textId="77777777" w:rsidTr="00B73F86">
        <w:tc>
          <w:tcPr>
            <w:tcW w:w="3681" w:type="dxa"/>
            <w:vAlign w:val="center"/>
          </w:tcPr>
          <w:p w14:paraId="0BA54F17" w14:textId="65B5A006" w:rsidR="00665465" w:rsidRPr="003B71EB" w:rsidRDefault="00AF7E6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Kontakt osoba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0AF9307D" w14:textId="77777777" w:rsidTr="007B13B8">
        <w:trPr>
          <w:trHeight w:val="50"/>
        </w:trPr>
        <w:tc>
          <w:tcPr>
            <w:tcW w:w="3681" w:type="dxa"/>
            <w:vAlign w:val="center"/>
          </w:tcPr>
          <w:p w14:paraId="28B5F548" w14:textId="44659F95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73813DD7" w14:textId="1CE11F00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36F0F81" w14:textId="25731D80" w:rsidR="00665465" w:rsidRPr="003B71EB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76A9ECF8" w14:textId="77777777" w:rsidTr="00B73F86">
        <w:tc>
          <w:tcPr>
            <w:tcW w:w="3681" w:type="dxa"/>
          </w:tcPr>
          <w:p w14:paraId="41976F2D" w14:textId="3AECBDD9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</w:tcPr>
          <w:p w14:paraId="03A7060F" w14:textId="5818ABB9" w:rsidR="00771FC3" w:rsidRPr="00771FC3" w:rsidRDefault="004622CE" w:rsidP="00771FC3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4622CE">
              <w:rPr>
                <w:rFonts w:ascii="Tele-GroteskNor" w:hAnsi="Tele-GroteskNor" w:cs="Times New Roman"/>
                <w:sz w:val="24"/>
                <w:szCs w:val="24"/>
              </w:rPr>
              <w:t xml:space="preserve">Predmet nabave: </w:t>
            </w:r>
            <w:r w:rsidR="007D443B">
              <w:rPr>
                <w:rFonts w:ascii="Tele-GroteskNor" w:hAnsi="Tele-GroteskNor" w:cs="Times New Roman"/>
                <w:sz w:val="24"/>
                <w:szCs w:val="24"/>
              </w:rPr>
              <w:t>Usluge revizije</w:t>
            </w:r>
            <w:r w:rsidR="001A09FB">
              <w:rPr>
                <w:rFonts w:ascii="Tele-GroteskNor" w:hAnsi="Tele-GroteskNor" w:cs="Times New Roman"/>
                <w:sz w:val="24"/>
                <w:szCs w:val="24"/>
              </w:rPr>
              <w:t xml:space="preserve"> projekata</w:t>
            </w:r>
          </w:p>
          <w:p w14:paraId="39200C1A" w14:textId="77777777" w:rsidR="00665465" w:rsidRDefault="00771FC3" w:rsidP="00771FC3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771FC3">
              <w:rPr>
                <w:rFonts w:ascii="Tele-GroteskNor" w:hAnsi="Tele-GroteskNor" w:cs="Times New Roman"/>
                <w:sz w:val="24"/>
                <w:szCs w:val="24"/>
              </w:rPr>
              <w:t>- evidencijski broj nabave: KK.00-</w:t>
            </w:r>
            <w:r w:rsidR="007D443B">
              <w:rPr>
                <w:rFonts w:ascii="Tele-GroteskNor" w:hAnsi="Tele-GroteskNor" w:cs="Times New Roman"/>
                <w:sz w:val="24"/>
                <w:szCs w:val="24"/>
              </w:rPr>
              <w:t>8</w:t>
            </w:r>
            <w:r w:rsidRPr="00771FC3">
              <w:rPr>
                <w:rFonts w:ascii="Tele-GroteskNor" w:hAnsi="Tele-GroteskNor" w:cs="Times New Roman"/>
                <w:sz w:val="24"/>
                <w:szCs w:val="24"/>
              </w:rPr>
              <w:t>/202</w:t>
            </w:r>
            <w:r w:rsidR="00491B16">
              <w:rPr>
                <w:rFonts w:ascii="Tele-GroteskNor" w:hAnsi="Tele-GroteskNor" w:cs="Times New Roman"/>
                <w:sz w:val="24"/>
                <w:szCs w:val="24"/>
              </w:rPr>
              <w:t>3</w:t>
            </w:r>
          </w:p>
          <w:p w14:paraId="6990E4E4" w14:textId="448E3A9B" w:rsidR="001A09FB" w:rsidRPr="003B71EB" w:rsidRDefault="001A09FB" w:rsidP="001A09FB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C3F8DF8" w14:textId="57D30049" w:rsidR="00665465" w:rsidRPr="003B71EB" w:rsidRDefault="00665465" w:rsidP="00665465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BEE7E1" w14:textId="298775B9" w:rsidR="00665465" w:rsidRPr="003B71EB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Cijena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15FB652C" w14:textId="77777777" w:rsidTr="00B73F86">
        <w:tc>
          <w:tcPr>
            <w:tcW w:w="3681" w:type="dxa"/>
          </w:tcPr>
          <w:p w14:paraId="0E88B1AD" w14:textId="66101DD5" w:rsidR="00665465" w:rsidRPr="003B71EB" w:rsidRDefault="005152B0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C</w:t>
            </w:r>
            <w:r w:rsidR="00665465" w:rsidRPr="003B71EB">
              <w:rPr>
                <w:rFonts w:ascii="Tele-GroteskNor" w:hAnsi="Tele-GroteskNor" w:cs="Times New Roman"/>
                <w:sz w:val="24"/>
                <w:szCs w:val="24"/>
              </w:rPr>
              <w:t>ijena ponude bez PDV-a</w:t>
            </w:r>
          </w:p>
        </w:tc>
        <w:tc>
          <w:tcPr>
            <w:tcW w:w="5381" w:type="dxa"/>
          </w:tcPr>
          <w:p w14:paraId="2D14E755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38326F0" w14:textId="77777777" w:rsidTr="00B73F86">
        <w:tc>
          <w:tcPr>
            <w:tcW w:w="3681" w:type="dxa"/>
          </w:tcPr>
          <w:p w14:paraId="686512C9" w14:textId="401777BA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</w:tcPr>
          <w:p w14:paraId="088EA601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017E385F" w14:textId="77777777" w:rsidTr="00B73F86">
        <w:tc>
          <w:tcPr>
            <w:tcW w:w="3681" w:type="dxa"/>
          </w:tcPr>
          <w:p w14:paraId="3979B654" w14:textId="76B25CD6" w:rsidR="00665465" w:rsidRPr="003B71EB" w:rsidRDefault="005152B0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C</w:t>
            </w:r>
            <w:r w:rsidR="00665465" w:rsidRPr="003B71EB">
              <w:rPr>
                <w:rFonts w:ascii="Tele-GroteskNor" w:hAnsi="Tele-GroteskNor" w:cs="Times New Roman"/>
                <w:sz w:val="24"/>
                <w:szCs w:val="24"/>
              </w:rPr>
              <w:t>ijena ponude s PDV-om</w:t>
            </w:r>
          </w:p>
        </w:tc>
        <w:tc>
          <w:tcPr>
            <w:tcW w:w="5381" w:type="dxa"/>
          </w:tcPr>
          <w:p w14:paraId="0D5498FF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CBC0090" w14:textId="149CDE74" w:rsidR="00665465" w:rsidRPr="003B71EB" w:rsidRDefault="00665465" w:rsidP="00665465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D6D77E" w14:textId="77777777" w:rsidR="00CD16A7" w:rsidRPr="003B71EB" w:rsidRDefault="00CD16A7" w:rsidP="00CD16A7">
      <w:pPr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610EBD6A" w14:textId="68C125DF" w:rsidR="00B73F86" w:rsidRPr="003B71EB" w:rsidRDefault="00B73F86" w:rsidP="00B73F86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3B71EB" w14:paraId="7DDFCE68" w14:textId="77777777" w:rsidTr="00B73F86">
        <w:tc>
          <w:tcPr>
            <w:tcW w:w="2972" w:type="dxa"/>
          </w:tcPr>
          <w:p w14:paraId="3CD14DF2" w14:textId="6B50F979" w:rsidR="00B73F86" w:rsidRPr="003B71EB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09667335" w:rsidR="00B73F86" w:rsidRPr="003B71EB" w:rsidRDefault="00E575F0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30</w:t>
            </w:r>
            <w:r w:rsidR="00B73F86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dana od isteka roka za dostavu ponuda</w:t>
            </w:r>
          </w:p>
        </w:tc>
      </w:tr>
    </w:tbl>
    <w:p w14:paraId="72135FA8" w14:textId="49AA2BD1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6E215BE" w:rsidR="00B73F86" w:rsidRPr="003B71EB" w:rsidRDefault="00AF7E60" w:rsidP="00B73F86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Datum i potpis gospodarskog subjekta</w:t>
      </w:r>
      <w:r w:rsidR="007B13B8" w:rsidRPr="003B71EB">
        <w:rPr>
          <w:rFonts w:ascii="Tele-GroteskNor" w:hAnsi="Tele-GroteskNor" w:cs="Times New Roman"/>
          <w:b/>
          <w:bCs/>
          <w:sz w:val="24"/>
          <w:szCs w:val="24"/>
        </w:rPr>
        <w:t>/ponuditelja</w:t>
      </w:r>
    </w:p>
    <w:p w14:paraId="7A68C52E" w14:textId="77777777" w:rsidR="007B13B8" w:rsidRPr="003B71EB" w:rsidRDefault="007B13B8" w:rsidP="007B13B8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B249E33" w14:textId="77777777" w:rsidR="007B13B8" w:rsidRPr="003B71EB" w:rsidRDefault="007B13B8" w:rsidP="007B13B8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96A8FC9" w14:textId="51E46ED8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437D252B" w14:textId="16D5C9D8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1" w:name="_Hlk41466322"/>
      <w:r w:rsidRPr="003B71EB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</w:t>
      </w:r>
      <w:r w:rsidR="007B13B8" w:rsidRPr="003B71EB">
        <w:rPr>
          <w:rFonts w:ascii="Tele-GroteskNor" w:hAnsi="Tele-GroteskNor" w:cs="Times New Roman"/>
          <w:sz w:val="24"/>
          <w:szCs w:val="24"/>
        </w:rPr>
        <w:t xml:space="preserve"> 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</w:t>
      </w:r>
      <w:r w:rsidRPr="003B71EB">
        <w:rPr>
          <w:rFonts w:ascii="Tele-GroteskNor" w:hAnsi="Tele-GroteskNor" w:cs="Times New Roman"/>
          <w:sz w:val="24"/>
          <w:szCs w:val="24"/>
        </w:rPr>
        <w:t>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3B71EB">
        <w:rPr>
          <w:rFonts w:ascii="Tele-GroteskNor" w:hAnsi="Tele-GroteskNor" w:cs="Times New Roman"/>
          <w:sz w:val="24"/>
          <w:szCs w:val="24"/>
        </w:rPr>
        <w:t>.</w:t>
      </w:r>
    </w:p>
    <w:p w14:paraId="22AD299B" w14:textId="4960BDA6" w:rsidR="007B13B8" w:rsidRPr="003B71EB" w:rsidRDefault="007B13B8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F585E20" w14:textId="77777777" w:rsidR="007B13B8" w:rsidRPr="003B71EB" w:rsidRDefault="007B13B8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bookmarkEnd w:id="1"/>
    <w:p w14:paraId="67CE0A0A" w14:textId="0D90E33A" w:rsidR="00AF7E60" w:rsidRPr="003B71EB" w:rsidRDefault="00AF7E60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Ime, prezime i potpis ovlaštene osobe gospodarskog subjekta</w:t>
      </w:r>
      <w:r w:rsidR="007B13B8" w:rsidRPr="003B71EB">
        <w:rPr>
          <w:rFonts w:ascii="Tele-GroteskNor" w:hAnsi="Tele-GroteskNor" w:cs="Times New Roman"/>
          <w:sz w:val="24"/>
          <w:szCs w:val="24"/>
        </w:rPr>
        <w:t>/ponuditelja</w:t>
      </w:r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0A69DE9F" w14:textId="77777777" w:rsidR="007B13B8" w:rsidRPr="003B71EB" w:rsidRDefault="007B13B8">
      <w:pPr>
        <w:rPr>
          <w:rFonts w:ascii="Tele-GroteskNor" w:hAnsi="Tele-GroteskNor" w:cs="Times New Roman"/>
          <w:sz w:val="24"/>
          <w:szCs w:val="24"/>
        </w:rPr>
      </w:pPr>
    </w:p>
    <w:p w14:paraId="16C023D4" w14:textId="0A5B335C" w:rsidR="00765397" w:rsidRPr="003B71EB" w:rsidRDefault="00765397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642B2E24" w:rsidR="00765397" w:rsidRPr="003B71EB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23D46D6" w14:textId="0D315878" w:rsidR="00AF7E60" w:rsidRPr="003B71EB" w:rsidRDefault="00AF7E60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i/>
          <w:iCs/>
          <w:sz w:val="24"/>
          <w:szCs w:val="24"/>
        </w:rPr>
        <w:t>Napomena:</w:t>
      </w:r>
      <w:r w:rsidRPr="003B71EB">
        <w:rPr>
          <w:rFonts w:ascii="Tele-GroteskNor" w:hAnsi="Tele-GroteskNor" w:cs="Times New Roman"/>
          <w:i/>
          <w:iCs/>
          <w:sz w:val="24"/>
          <w:szCs w:val="24"/>
        </w:rPr>
        <w:t xml:space="preserve"> OBRAZAC 1 PONUDBENI LIST obvezno se ispunjava i u slučaju zajednice gospodarskih subjekata</w:t>
      </w:r>
      <w:r w:rsidR="007B13B8" w:rsidRPr="003B71EB">
        <w:rPr>
          <w:rFonts w:ascii="Tele-GroteskNor" w:hAnsi="Tele-GroteskNor" w:cs="Times New Roman"/>
          <w:i/>
          <w:iCs/>
          <w:sz w:val="24"/>
          <w:szCs w:val="24"/>
        </w:rPr>
        <w:t>/zajednice ponuditelja</w:t>
      </w:r>
      <w:r w:rsidRPr="003B71EB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0FE15317" w:rsidR="00765397" w:rsidRPr="003B71EB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3B71EB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79BD57FA" w14:textId="77777777" w:rsidR="00572B28" w:rsidRPr="003B71EB" w:rsidRDefault="00572B28" w:rsidP="00765397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12A0442B" w14:textId="179CE9AD" w:rsidR="00765397" w:rsidRPr="003B71EB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OBRAZAC 1 B</w:t>
      </w:r>
      <w:r w:rsidRPr="003B71EB">
        <w:rPr>
          <w:rStyle w:val="FootnoteReference"/>
          <w:rFonts w:ascii="Tele-GroteskNor" w:hAnsi="Tele-GroteskNor" w:cs="Times New Roman"/>
          <w:sz w:val="24"/>
          <w:szCs w:val="24"/>
        </w:rPr>
        <w:footnoteReference w:id="2"/>
      </w:r>
    </w:p>
    <w:p w14:paraId="25771122" w14:textId="57DF5790" w:rsidR="00765397" w:rsidRPr="003B71EB" w:rsidRDefault="00AF7E60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Podaci o članovima zajednice</w:t>
      </w:r>
      <w:r w:rsidR="007B13B8" w:rsidRPr="003B71EB">
        <w:rPr>
          <w:rFonts w:ascii="Tele-GroteskNor" w:hAnsi="Tele-GroteskNor" w:cs="Times New Roman"/>
          <w:sz w:val="24"/>
          <w:szCs w:val="24"/>
        </w:rPr>
        <w:t xml:space="preserve"> </w:t>
      </w:r>
      <w:r w:rsidRPr="003B71EB">
        <w:rPr>
          <w:rFonts w:ascii="Tele-GroteskNor" w:hAnsi="Tele-GroteskNor" w:cs="Times New Roman"/>
          <w:sz w:val="24"/>
          <w:szCs w:val="24"/>
        </w:rPr>
        <w:t>gospodarskih subjekata</w:t>
      </w:r>
      <w:r w:rsidR="007B13B8" w:rsidRPr="003B71EB">
        <w:rPr>
          <w:rFonts w:ascii="Tele-GroteskNor" w:hAnsi="Tele-GroteskNor" w:cs="Times New Roman"/>
          <w:sz w:val="24"/>
          <w:szCs w:val="24"/>
        </w:rPr>
        <w:t>/zajednice ponuditelja</w:t>
      </w:r>
    </w:p>
    <w:tbl>
      <w:tblPr>
        <w:tblStyle w:val="TableGrid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3B71EB" w14:paraId="062FD177" w14:textId="77777777" w:rsidTr="00765397">
        <w:trPr>
          <w:trHeight w:val="333"/>
        </w:trPr>
        <w:tc>
          <w:tcPr>
            <w:tcW w:w="4106" w:type="dxa"/>
          </w:tcPr>
          <w:p w14:paraId="3A7D2BD5" w14:textId="5971B7AC" w:rsidR="00765397" w:rsidRPr="003B71EB" w:rsidRDefault="00AF7E60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član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a 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zajednice gospodarskih subjekata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17" w:type="dxa"/>
          </w:tcPr>
          <w:p w14:paraId="6F074D5D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78685C22" w14:textId="77777777" w:rsidTr="00765397">
        <w:trPr>
          <w:trHeight w:val="333"/>
        </w:trPr>
        <w:tc>
          <w:tcPr>
            <w:tcW w:w="4106" w:type="dxa"/>
          </w:tcPr>
          <w:p w14:paraId="68E1C8EF" w14:textId="7A95CED2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1B7396C3" w14:textId="77777777" w:rsidTr="00765397">
        <w:trPr>
          <w:trHeight w:val="318"/>
        </w:trPr>
        <w:tc>
          <w:tcPr>
            <w:tcW w:w="4106" w:type="dxa"/>
          </w:tcPr>
          <w:p w14:paraId="5601E3F4" w14:textId="602C4234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565A6B6F" w14:textId="77777777" w:rsidTr="00765397">
        <w:trPr>
          <w:trHeight w:val="333"/>
        </w:trPr>
        <w:tc>
          <w:tcPr>
            <w:tcW w:w="4106" w:type="dxa"/>
          </w:tcPr>
          <w:p w14:paraId="1FE89BCC" w14:textId="1CF49EBB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2C31EB5C" w14:textId="77777777" w:rsidTr="00765397">
        <w:trPr>
          <w:trHeight w:val="333"/>
        </w:trPr>
        <w:tc>
          <w:tcPr>
            <w:tcW w:w="4106" w:type="dxa"/>
          </w:tcPr>
          <w:p w14:paraId="2C537697" w14:textId="3C5D3FC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583C68BB" w14:textId="77777777" w:rsidTr="00765397">
        <w:trPr>
          <w:trHeight w:val="283"/>
        </w:trPr>
        <w:tc>
          <w:tcPr>
            <w:tcW w:w="4106" w:type="dxa"/>
          </w:tcPr>
          <w:p w14:paraId="121F0376" w14:textId="4BC7C0E3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6B4AA147" w14:textId="77777777" w:rsidTr="00765397">
        <w:trPr>
          <w:trHeight w:val="292"/>
        </w:trPr>
        <w:tc>
          <w:tcPr>
            <w:tcW w:w="4106" w:type="dxa"/>
          </w:tcPr>
          <w:p w14:paraId="64CBB342" w14:textId="2D61195B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8B0C53D" w14:textId="3571ADC6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U </w:t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03D4C133" w:rsidR="00913C31" w:rsidRPr="003B71EB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Svojim potpisom potvrđujemo da smo proučili i razumjeli Poziv na dostavu ponuda i sve uvjete </w:t>
      </w:r>
      <w:r w:rsidR="007B13B8" w:rsidRPr="003B71EB">
        <w:rPr>
          <w:rFonts w:ascii="Tele-GroteskNor" w:hAnsi="Tele-GroteskNor" w:cs="Times New Roman"/>
          <w:sz w:val="24"/>
          <w:szCs w:val="24"/>
        </w:rPr>
        <w:t>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 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358D5D12" w14:textId="7B640B03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D65CD60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F87386D" w14:textId="355ACF48" w:rsidR="00AF7E60" w:rsidRPr="003B71EB" w:rsidRDefault="00AF7E60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Ime, prezime i potpis ovlaštene osobe člana zajednice gospodarskih subjekata</w:t>
      </w:r>
      <w:r w:rsidR="007B13B8" w:rsidRPr="003B71EB">
        <w:rPr>
          <w:rFonts w:ascii="Tele-GroteskNor" w:hAnsi="Tele-GroteskNor" w:cs="Times New Roman"/>
          <w:sz w:val="24"/>
          <w:szCs w:val="24"/>
        </w:rPr>
        <w:t>/zajednice ponuditelja</w:t>
      </w:r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3B324833" w14:textId="3C4288CF" w:rsidR="00E21E12" w:rsidRPr="003B71EB" w:rsidRDefault="00E21E12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3B71EB" w:rsidRDefault="00E21E12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br w:type="page"/>
      </w:r>
    </w:p>
    <w:p w14:paraId="420840E4" w14:textId="77777777" w:rsidR="00572B28" w:rsidRPr="003B71EB" w:rsidRDefault="00572B28" w:rsidP="00E21E1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4E05B445" w14:textId="6FE5129F" w:rsidR="00E21E12" w:rsidRPr="003B71EB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OBRAZAC 1 C</w:t>
      </w:r>
      <w:r w:rsidR="00823C9F" w:rsidRPr="003B71EB">
        <w:rPr>
          <w:rStyle w:val="FootnoteReference"/>
          <w:rFonts w:ascii="Tele-GroteskNor" w:hAnsi="Tele-GroteskNor" w:cs="Times New Roman"/>
          <w:sz w:val="24"/>
          <w:szCs w:val="24"/>
        </w:rPr>
        <w:footnoteReference w:id="3"/>
      </w:r>
    </w:p>
    <w:p w14:paraId="457E7C6B" w14:textId="73290CB8" w:rsidR="00E21E12" w:rsidRPr="003B71EB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3B71EB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6A7" w:rsidRPr="003B71EB" w14:paraId="3A0D10D9" w14:textId="77777777" w:rsidTr="00BA24B3">
        <w:tc>
          <w:tcPr>
            <w:tcW w:w="4531" w:type="dxa"/>
          </w:tcPr>
          <w:p w14:paraId="12D4BE24" w14:textId="5197EDBF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068F145E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73C4F871" w14:textId="77777777" w:rsidTr="00BA24B3">
        <w:tc>
          <w:tcPr>
            <w:tcW w:w="4531" w:type="dxa"/>
          </w:tcPr>
          <w:p w14:paraId="224C1F3D" w14:textId="2D96FD62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5D5728CC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32CD6341" w14:textId="77777777" w:rsidTr="00BA24B3">
        <w:tc>
          <w:tcPr>
            <w:tcW w:w="4531" w:type="dxa"/>
          </w:tcPr>
          <w:p w14:paraId="667BFB30" w14:textId="0D88BBBE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604F42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1BBDF0AE" w14:textId="77777777" w:rsidTr="00BA24B3">
        <w:tc>
          <w:tcPr>
            <w:tcW w:w="4531" w:type="dxa"/>
          </w:tcPr>
          <w:p w14:paraId="3A05AA78" w14:textId="5DD63B89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06699676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620938DD" w14:textId="77777777" w:rsidTr="00BA24B3">
        <w:tc>
          <w:tcPr>
            <w:tcW w:w="4531" w:type="dxa"/>
          </w:tcPr>
          <w:p w14:paraId="5C8642B3" w14:textId="729E2C2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25B9C00B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5474C05B" w14:textId="77777777" w:rsidTr="00491B16">
        <w:trPr>
          <w:trHeight w:val="558"/>
        </w:trPr>
        <w:tc>
          <w:tcPr>
            <w:tcW w:w="4531" w:type="dxa"/>
          </w:tcPr>
          <w:p w14:paraId="7E63DD48" w14:textId="24617D4C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82D1468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491B16" w:rsidRPr="003B71EB" w14:paraId="4811FC46" w14:textId="77777777" w:rsidTr="00491B16">
        <w:trPr>
          <w:trHeight w:val="2802"/>
        </w:trPr>
        <w:tc>
          <w:tcPr>
            <w:tcW w:w="4531" w:type="dxa"/>
          </w:tcPr>
          <w:p w14:paraId="6197563F" w14:textId="27F58033" w:rsidR="00491B16" w:rsidRPr="003B71EB" w:rsidRDefault="00491B16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Dio Ugovora koje Ponuditelj namjerava dati u podugovor (predmet ili količina i vrijednost ili postotni udio)</w:t>
            </w:r>
          </w:p>
        </w:tc>
        <w:tc>
          <w:tcPr>
            <w:tcW w:w="4531" w:type="dxa"/>
            <w:vAlign w:val="center"/>
          </w:tcPr>
          <w:p w14:paraId="05D49983" w14:textId="77777777" w:rsidR="00491B16" w:rsidRPr="003B71EB" w:rsidRDefault="00491B16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78F4304F" w14:textId="4AEE46D4" w:rsidR="00572B28" w:rsidRPr="003B71EB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U </w:t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DF9FBA1" w:rsidR="00913C31" w:rsidRPr="003B71EB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Svojim potpisom potvrđujemo da smo proučili i razumjeli Poziv na dostavu ponuda i sve uvjete </w:t>
      </w:r>
      <w:r w:rsidR="007B13B8" w:rsidRPr="003B71EB">
        <w:rPr>
          <w:rFonts w:ascii="Tele-GroteskNor" w:hAnsi="Tele-GroteskNor" w:cs="Times New Roman"/>
          <w:sz w:val="24"/>
          <w:szCs w:val="24"/>
        </w:rPr>
        <w:t>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 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7DA344C9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2B5AB0" w:rsidRPr="003B71EB">
        <w:rPr>
          <w:rFonts w:ascii="Tele-GroteskNor" w:hAnsi="Tele-GroteskNor" w:cs="Times New Roman"/>
          <w:sz w:val="24"/>
          <w:szCs w:val="24"/>
        </w:rPr>
        <w:t>p</w:t>
      </w:r>
      <w:r w:rsidRPr="003B71EB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24F71ABE" w14:textId="77777777" w:rsidR="00572B28" w:rsidRPr="00A52638" w:rsidRDefault="00572B28" w:rsidP="00572B28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A52638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A526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ABCD" w14:textId="77777777" w:rsidR="00A83D45" w:rsidRDefault="00A83D45" w:rsidP="00665465">
      <w:pPr>
        <w:spacing w:after="0" w:line="240" w:lineRule="auto"/>
      </w:pPr>
      <w:r>
        <w:separator/>
      </w:r>
    </w:p>
  </w:endnote>
  <w:endnote w:type="continuationSeparator" w:id="0">
    <w:p w14:paraId="329EF26D" w14:textId="77777777" w:rsidR="00A83D45" w:rsidRDefault="00A83D45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44AC" w14:textId="77777777" w:rsidR="00A83D45" w:rsidRDefault="00A83D45" w:rsidP="00665465">
      <w:pPr>
        <w:spacing w:after="0" w:line="240" w:lineRule="auto"/>
      </w:pPr>
      <w:r>
        <w:separator/>
      </w:r>
    </w:p>
  </w:footnote>
  <w:footnote w:type="continuationSeparator" w:id="0">
    <w:p w14:paraId="019C7B48" w14:textId="77777777" w:rsidR="00A83D45" w:rsidRDefault="00A83D45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7B13B8" w:rsidRDefault="00665465" w:rsidP="00665465">
      <w:pPr>
        <w:pStyle w:val="FootnoteText"/>
        <w:jc w:val="both"/>
        <w:rPr>
          <w:rFonts w:ascii="Tele-GroteskNor" w:hAnsi="Tele-GroteskNor"/>
        </w:rPr>
      </w:pPr>
      <w:r w:rsidRPr="00D0056C">
        <w:rPr>
          <w:rStyle w:val="FootnoteReference"/>
          <w:rFonts w:ascii="Tele-GroteskNor" w:hAnsi="Tele-GroteskNor"/>
        </w:rPr>
        <w:footnoteRef/>
      </w:r>
      <w:r w:rsidRPr="00D0056C">
        <w:rPr>
          <w:rFonts w:ascii="Tele-GroteskNor" w:hAnsi="Tele-GroteskNor"/>
        </w:rPr>
        <w:t xml:space="preserve"> Ili</w:t>
      </w:r>
      <w:r w:rsidRPr="007B13B8">
        <w:rPr>
          <w:rFonts w:ascii="Tele-GroteskNor" w:hAnsi="Tele-GroteskNor"/>
        </w:rPr>
        <w:t xml:space="preserve"> nacionalni identifikacijski broj prema zemlji sjedišta </w:t>
      </w:r>
      <w:r w:rsidR="00B73F86" w:rsidRPr="007B13B8">
        <w:rPr>
          <w:rFonts w:ascii="Tele-GroteskNor" w:hAnsi="Tele-GroteskNor"/>
        </w:rPr>
        <w:t>p</w:t>
      </w:r>
      <w:r w:rsidRPr="007B13B8">
        <w:rPr>
          <w:rFonts w:ascii="Tele-GroteskNor" w:hAnsi="Tele-GroteskNor"/>
        </w:rPr>
        <w:t xml:space="preserve">onuditelja, ako je primjenjivo. Odnosi se i na obrasce 1B i 1C te sve ostale obrasce </w:t>
      </w:r>
      <w:r w:rsidR="00B73F86" w:rsidRPr="007B13B8">
        <w:rPr>
          <w:rFonts w:ascii="Tele-GroteskNor" w:hAnsi="Tele-GroteskNor"/>
        </w:rPr>
        <w:t>Poziva na dostavu ponuda</w:t>
      </w:r>
      <w:r w:rsidRPr="007B13B8">
        <w:rPr>
          <w:rFonts w:ascii="Tele-GroteskNor" w:hAnsi="Tele-GroteskNor"/>
        </w:rPr>
        <w:t>, ako je primjenjivo.</w:t>
      </w:r>
    </w:p>
  </w:footnote>
  <w:footnote w:id="2">
    <w:p w14:paraId="6FEE174E" w14:textId="26E525B1" w:rsidR="00765397" w:rsidRPr="007B13B8" w:rsidRDefault="00765397" w:rsidP="00E21E12">
      <w:pPr>
        <w:pStyle w:val="FootnoteText"/>
        <w:jc w:val="both"/>
        <w:rPr>
          <w:rFonts w:ascii="Tele-GroteskNor" w:hAnsi="Tele-GroteskNor"/>
        </w:rPr>
      </w:pPr>
      <w:r w:rsidRPr="007B13B8">
        <w:rPr>
          <w:rStyle w:val="FootnoteReference"/>
          <w:rFonts w:ascii="Tele-GroteskNor" w:hAnsi="Tele-GroteskNor"/>
        </w:rPr>
        <w:footnoteRef/>
      </w:r>
      <w:r w:rsidRPr="007B13B8">
        <w:rPr>
          <w:rFonts w:ascii="Tele-GroteskNor" w:hAnsi="Tele-GroteskNor"/>
        </w:rPr>
        <w:t xml:space="preserve"> </w:t>
      </w:r>
      <w:r w:rsidR="00AF7E60" w:rsidRPr="007B13B8">
        <w:rPr>
          <w:rFonts w:ascii="Tele-GroteskNor" w:hAnsi="Tele-GroteskNor"/>
        </w:rPr>
        <w:t>Ispunjava se samo u slučaju zajednice gospodarskih subjekata</w:t>
      </w:r>
      <w:r w:rsidR="007B13B8">
        <w:rPr>
          <w:rFonts w:ascii="Tele-GroteskNor" w:hAnsi="Tele-GroteskNor"/>
        </w:rPr>
        <w:t>/zajednice ponuditelja</w:t>
      </w:r>
      <w:r w:rsidRPr="007B13B8">
        <w:rPr>
          <w:rFonts w:ascii="Tele-GroteskNor" w:hAnsi="Tele-GroteskNor"/>
        </w:rPr>
        <w:t xml:space="preserve">. Ispunjava se u onoliko primjeraka koliko ima članova zajednice (osim vodećeg člana koji će biti zadužen za </w:t>
      </w:r>
      <w:r w:rsidR="00E21E12" w:rsidRPr="007B13B8">
        <w:rPr>
          <w:rFonts w:ascii="Tele-GroteskNor" w:hAnsi="Tele-GroteskNor"/>
        </w:rPr>
        <w:t>komunikaciju s Naručiteljem koji ispunjava OBRAZAC 1</w:t>
      </w:r>
      <w:r w:rsidR="00823C9F" w:rsidRPr="007B13B8">
        <w:rPr>
          <w:rFonts w:ascii="Tele-GroteskNor" w:hAnsi="Tele-GroteskNor"/>
        </w:rPr>
        <w:t>)</w:t>
      </w:r>
      <w:r w:rsidR="007B13B8">
        <w:rPr>
          <w:rFonts w:ascii="Tele-GroteskNor" w:hAnsi="Tele-GroteskNor"/>
        </w:rPr>
        <w:t xml:space="preserve">. </w:t>
      </w:r>
    </w:p>
  </w:footnote>
  <w:footnote w:id="3">
    <w:p w14:paraId="43D36CA0" w14:textId="0CE2EBB8" w:rsidR="00823C9F" w:rsidRPr="007B13B8" w:rsidRDefault="00823C9F">
      <w:pPr>
        <w:pStyle w:val="FootnoteText"/>
        <w:rPr>
          <w:rFonts w:ascii="Tele-GroteskNor" w:hAnsi="Tele-GroteskNor"/>
        </w:rPr>
      </w:pPr>
      <w:r w:rsidRPr="007B13B8">
        <w:rPr>
          <w:rStyle w:val="FootnoteReference"/>
          <w:rFonts w:ascii="Tele-GroteskNor" w:hAnsi="Tele-GroteskNor"/>
        </w:rPr>
        <w:footnoteRef/>
      </w:r>
      <w:r w:rsidRPr="007B13B8">
        <w:rPr>
          <w:rFonts w:ascii="Tele-GroteskNor" w:hAnsi="Tele-GroteskNor"/>
        </w:rPr>
        <w:t xml:space="preserve"> Ispuniti u onom broju primjeraka koliko ima </w:t>
      </w:r>
      <w:proofErr w:type="spellStart"/>
      <w:r w:rsidRPr="007B13B8">
        <w:rPr>
          <w:rFonts w:ascii="Tele-GroteskNor" w:hAnsi="Tele-GroteskNor"/>
        </w:rPr>
        <w:t>podugovaratelja</w:t>
      </w:r>
      <w:proofErr w:type="spellEnd"/>
      <w:r w:rsidRPr="007B13B8">
        <w:rPr>
          <w:rFonts w:ascii="Tele-GroteskNor" w:hAnsi="Tele-GroteskNo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9B6B" w14:textId="18C93870" w:rsidR="00572B28" w:rsidRDefault="00572B28" w:rsidP="00572B28">
    <w:pPr>
      <w:pStyle w:val="Header"/>
      <w:jc w:val="center"/>
    </w:pPr>
    <w:r w:rsidRPr="00572B28">
      <w:rPr>
        <w:noProof/>
      </w:rPr>
      <w:drawing>
        <wp:inline distT="0" distB="0" distL="0" distR="0" wp14:anchorId="3E3D098B" wp14:editId="143568A4">
          <wp:extent cx="3901440" cy="76893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219" cy="78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158"/>
    <w:multiLevelType w:val="hybridMultilevel"/>
    <w:tmpl w:val="29483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64F92"/>
    <w:rsid w:val="000804B2"/>
    <w:rsid w:val="001921FC"/>
    <w:rsid w:val="001A09FB"/>
    <w:rsid w:val="00227B17"/>
    <w:rsid w:val="002451F0"/>
    <w:rsid w:val="002615CD"/>
    <w:rsid w:val="00293B8B"/>
    <w:rsid w:val="002A23B8"/>
    <w:rsid w:val="002B5AB0"/>
    <w:rsid w:val="003228E4"/>
    <w:rsid w:val="003B71EB"/>
    <w:rsid w:val="003C106F"/>
    <w:rsid w:val="003F0AC7"/>
    <w:rsid w:val="00421386"/>
    <w:rsid w:val="00436A12"/>
    <w:rsid w:val="004622CE"/>
    <w:rsid w:val="00491B16"/>
    <w:rsid w:val="00507C93"/>
    <w:rsid w:val="005152B0"/>
    <w:rsid w:val="0055556D"/>
    <w:rsid w:val="00561447"/>
    <w:rsid w:val="00572B28"/>
    <w:rsid w:val="00576500"/>
    <w:rsid w:val="005B4F4D"/>
    <w:rsid w:val="00665465"/>
    <w:rsid w:val="00710A91"/>
    <w:rsid w:val="0072533B"/>
    <w:rsid w:val="00757DAE"/>
    <w:rsid w:val="00765397"/>
    <w:rsid w:val="00771FC3"/>
    <w:rsid w:val="007B13B8"/>
    <w:rsid w:val="007D443B"/>
    <w:rsid w:val="008064DA"/>
    <w:rsid w:val="00817783"/>
    <w:rsid w:val="00823C9F"/>
    <w:rsid w:val="008740D7"/>
    <w:rsid w:val="008F3A53"/>
    <w:rsid w:val="0090252C"/>
    <w:rsid w:val="00905BC7"/>
    <w:rsid w:val="00913C31"/>
    <w:rsid w:val="00933A0A"/>
    <w:rsid w:val="00935E6B"/>
    <w:rsid w:val="00971FED"/>
    <w:rsid w:val="00987AF0"/>
    <w:rsid w:val="009B2DC6"/>
    <w:rsid w:val="009F1E26"/>
    <w:rsid w:val="00A26251"/>
    <w:rsid w:val="00A52638"/>
    <w:rsid w:val="00A83D45"/>
    <w:rsid w:val="00AE01EB"/>
    <w:rsid w:val="00AE1235"/>
    <w:rsid w:val="00AF7E60"/>
    <w:rsid w:val="00B73F86"/>
    <w:rsid w:val="00B851F7"/>
    <w:rsid w:val="00BE5E4D"/>
    <w:rsid w:val="00BE7973"/>
    <w:rsid w:val="00C545C4"/>
    <w:rsid w:val="00C71234"/>
    <w:rsid w:val="00CD16A7"/>
    <w:rsid w:val="00D0056C"/>
    <w:rsid w:val="00DC07B5"/>
    <w:rsid w:val="00E21E12"/>
    <w:rsid w:val="00E44380"/>
    <w:rsid w:val="00E575F0"/>
    <w:rsid w:val="00EA4E1F"/>
    <w:rsid w:val="00EF0329"/>
    <w:rsid w:val="00F13BF0"/>
    <w:rsid w:val="00F31A34"/>
    <w:rsid w:val="00F71D26"/>
    <w:rsid w:val="00FA235D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TableGrid">
    <w:name w:val="Table Grid"/>
    <w:basedOn w:val="TableNormal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4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4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  <w:style w:type="character" w:styleId="CommentReference">
    <w:name w:val="annotation reference"/>
    <w:basedOn w:val="DefaultParagraphFont"/>
    <w:uiPriority w:val="99"/>
    <w:semiHidden/>
    <w:unhideWhenUsed/>
    <w:rsid w:val="0051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F8E38-B8DC-4252-9B2F-67A6EAB3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8943F-6F73-4392-B30C-7D1876686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ECDEC-7291-459A-AFBD-A625D6D88D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2023-10-25T12:51:00Z</dcterms:created>
  <dcterms:modified xsi:type="dcterms:W3CDTF">2023-10-25T12:51:00Z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