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ABF02" w14:textId="6E679A0F" w:rsidR="00A237E9" w:rsidRPr="00DC2EA1" w:rsidRDefault="008E7B09" w:rsidP="00A237E9">
      <w:pPr>
        <w:rPr>
          <w:rFonts w:ascii="Segoe UI" w:eastAsiaTheme="minorHAnsi" w:hAnsi="Segoe UI" w:cstheme="minorBidi"/>
          <w:b/>
          <w:szCs w:val="22"/>
        </w:rPr>
      </w:pPr>
      <w:r>
        <w:rPr>
          <w:rFonts w:ascii="Segoe UI" w:eastAsiaTheme="minorHAnsi" w:hAnsi="Segoe UI" w:cstheme="minorBidi"/>
          <w:b/>
          <w:szCs w:val="22"/>
        </w:rPr>
        <w:t xml:space="preserve">PRILOG </w:t>
      </w:r>
      <w:r w:rsidR="001035F3" w:rsidRPr="00DC2EA1">
        <w:rPr>
          <w:rFonts w:ascii="Segoe UI" w:eastAsiaTheme="minorHAnsi" w:hAnsi="Segoe UI" w:cstheme="minorBidi"/>
          <w:b/>
          <w:szCs w:val="22"/>
        </w:rPr>
        <w:t>V – IZJAVA O STRUČNJACIMA</w:t>
      </w:r>
    </w:p>
    <w:p w14:paraId="31F98504" w14:textId="77777777" w:rsidR="001035F3" w:rsidRPr="00DC2EA1" w:rsidRDefault="001035F3" w:rsidP="00A237E9">
      <w:pPr>
        <w:rPr>
          <w:rFonts w:ascii="Segoe UI" w:eastAsiaTheme="minorHAnsi" w:hAnsi="Segoe UI" w:cstheme="minorBidi"/>
          <w:szCs w:val="22"/>
        </w:rPr>
      </w:pPr>
    </w:p>
    <w:p w14:paraId="4C70BDC6" w14:textId="77777777" w:rsidR="001035F3" w:rsidRPr="00DC2EA1" w:rsidRDefault="001035F3" w:rsidP="00A237E9">
      <w:pPr>
        <w:rPr>
          <w:rFonts w:ascii="Segoe UI" w:eastAsiaTheme="minorHAnsi" w:hAnsi="Segoe UI" w:cstheme="minorBidi"/>
          <w:szCs w:val="22"/>
        </w:rPr>
      </w:pPr>
    </w:p>
    <w:p w14:paraId="1C2D2E2C" w14:textId="77777777" w:rsidR="001035F3" w:rsidRPr="00DC2EA1" w:rsidRDefault="001035F3" w:rsidP="00A237E9">
      <w:pPr>
        <w:rPr>
          <w:rFonts w:ascii="Segoe UI" w:eastAsiaTheme="minorHAnsi" w:hAnsi="Segoe UI" w:cstheme="minorBidi"/>
          <w:szCs w:val="22"/>
        </w:rPr>
      </w:pPr>
    </w:p>
    <w:p w14:paraId="6C1E8272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>Ja _______________________________________________________________________________</w:t>
      </w:r>
    </w:p>
    <w:p w14:paraId="697F3DA2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 xml:space="preserve">                                             (ime i prezime, adresa, OIB)</w:t>
      </w:r>
    </w:p>
    <w:p w14:paraId="516C512F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</w:p>
    <w:p w14:paraId="4373500A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>kao osoba ovlaštena za zastupanje gospodarskog subjekta</w:t>
      </w:r>
    </w:p>
    <w:p w14:paraId="39D272EA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</w:p>
    <w:p w14:paraId="598F4855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>__________________________________________________________________________________,</w:t>
      </w:r>
    </w:p>
    <w:p w14:paraId="68D6D019" w14:textId="77777777" w:rsidR="00A237E9" w:rsidRPr="00DC2EA1" w:rsidRDefault="00A237E9" w:rsidP="00A237E9">
      <w:pPr>
        <w:ind w:right="-426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 xml:space="preserve">                                          (naziv i sjedište gospodarskog subjekta, OIB)</w:t>
      </w:r>
    </w:p>
    <w:p w14:paraId="13FA4C84" w14:textId="77777777" w:rsidR="00A237E9" w:rsidRPr="00DC2EA1" w:rsidRDefault="00A237E9" w:rsidP="00A237E9">
      <w:pPr>
        <w:rPr>
          <w:rFonts w:ascii="Segoe UI" w:eastAsiaTheme="minorHAnsi" w:hAnsi="Segoe UI" w:cstheme="minorBidi"/>
          <w:szCs w:val="22"/>
        </w:rPr>
      </w:pPr>
    </w:p>
    <w:p w14:paraId="045619FB" w14:textId="77777777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762F643C" w14:textId="7B5E8DC8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 xml:space="preserve">izjavljujem da smo razumjeli sve uvjete iz </w:t>
      </w:r>
      <w:r w:rsidR="001035F3" w:rsidRPr="00DC2EA1">
        <w:rPr>
          <w:rFonts w:ascii="Segoe UI" w:eastAsiaTheme="minorHAnsi" w:hAnsi="Segoe UI" w:cstheme="minorBidi"/>
          <w:szCs w:val="22"/>
        </w:rPr>
        <w:t>Poziva na dostavu ponuda</w:t>
      </w:r>
      <w:r w:rsidRPr="00DC2EA1">
        <w:rPr>
          <w:rFonts w:ascii="Segoe UI" w:eastAsiaTheme="minorHAnsi" w:hAnsi="Segoe UI" w:cstheme="minorBidi"/>
          <w:szCs w:val="22"/>
        </w:rPr>
        <w:t xml:space="preserve"> te da u postupku</w:t>
      </w:r>
      <w:r w:rsidR="00DC2EA1" w:rsidRPr="00DC2EA1">
        <w:rPr>
          <w:rFonts w:ascii="Segoe UI" w:eastAsiaTheme="minorHAnsi" w:hAnsi="Segoe UI" w:cstheme="minorBidi"/>
          <w:szCs w:val="22"/>
        </w:rPr>
        <w:t xml:space="preserve"> nabave</w:t>
      </w:r>
      <w:r w:rsidRPr="00DC2EA1">
        <w:rPr>
          <w:rFonts w:ascii="Segoe UI" w:eastAsiaTheme="minorHAnsi" w:hAnsi="Segoe UI" w:cstheme="minorBidi"/>
          <w:szCs w:val="22"/>
        </w:rPr>
        <w:t xml:space="preserve"> </w:t>
      </w:r>
      <w:r w:rsidR="00E01089" w:rsidRPr="00E01089">
        <w:rPr>
          <w:rFonts w:ascii="Segoe UI" w:eastAsiaTheme="minorHAnsi" w:hAnsi="Segoe UI" w:cstheme="minorBidi"/>
          <w:szCs w:val="22"/>
        </w:rPr>
        <w:t>Usluga izrade projektno tehničke dokumentacije,  razvoja, ugradnje i puštanja u rad sustava automatizacije</w:t>
      </w:r>
      <w:bookmarkStart w:id="0" w:name="_GoBack"/>
      <w:bookmarkEnd w:id="0"/>
      <w:r w:rsidR="008E7B09" w:rsidRPr="008E7B09">
        <w:rPr>
          <w:rFonts w:ascii="Segoe UI" w:eastAsiaTheme="minorHAnsi" w:hAnsi="Segoe UI" w:cstheme="minorBidi"/>
          <w:szCs w:val="22"/>
        </w:rPr>
        <w:t>, evidencijski broj IR-102-</w:t>
      </w:r>
      <w:r w:rsidR="00E01089">
        <w:rPr>
          <w:rFonts w:ascii="Segoe UI" w:eastAsiaTheme="minorHAnsi" w:hAnsi="Segoe UI" w:cstheme="minorBidi"/>
          <w:szCs w:val="22"/>
        </w:rPr>
        <w:t>19</w:t>
      </w:r>
      <w:r w:rsidR="001035F3" w:rsidRPr="00DC2EA1">
        <w:rPr>
          <w:rFonts w:ascii="Segoe UI" w:eastAsiaTheme="minorHAnsi" w:hAnsi="Segoe UI" w:cstheme="minorBidi"/>
          <w:szCs w:val="22"/>
        </w:rPr>
        <w:t>,</w:t>
      </w:r>
      <w:r w:rsidRPr="00DC2EA1">
        <w:rPr>
          <w:rFonts w:ascii="Segoe UI" w:eastAsiaTheme="minorHAnsi" w:hAnsi="Segoe UI" w:cstheme="minorBidi"/>
          <w:szCs w:val="22"/>
        </w:rPr>
        <w:t xml:space="preserve"> </w:t>
      </w:r>
      <w:r w:rsidR="00AA2E48" w:rsidRPr="00AA2E48">
        <w:rPr>
          <w:rFonts w:ascii="Segoe UI" w:eastAsiaTheme="minorHAnsi" w:hAnsi="Segoe UI" w:cstheme="minorBidi"/>
          <w:szCs w:val="22"/>
        </w:rPr>
        <w:t>raspolažemo sljedećim stručnjacima</w:t>
      </w:r>
      <w:r w:rsidRPr="00DC2EA1">
        <w:rPr>
          <w:rFonts w:ascii="Segoe UI" w:eastAsiaTheme="minorHAnsi" w:hAnsi="Segoe UI" w:cstheme="minorBidi"/>
          <w:szCs w:val="22"/>
        </w:rPr>
        <w:t xml:space="preserve">, a sve kako je Naručitelj odredio u točki </w:t>
      </w:r>
      <w:r w:rsidR="00C60FF7">
        <w:rPr>
          <w:rFonts w:ascii="Segoe UI" w:eastAsiaTheme="minorHAnsi" w:hAnsi="Segoe UI" w:cstheme="minorBidi"/>
          <w:szCs w:val="22"/>
        </w:rPr>
        <w:t>4.2.</w:t>
      </w:r>
      <w:r w:rsidR="001035F3" w:rsidRPr="00DC2EA1">
        <w:rPr>
          <w:rFonts w:ascii="Segoe UI" w:eastAsiaTheme="minorHAnsi" w:hAnsi="Segoe UI" w:cstheme="minorBidi"/>
          <w:szCs w:val="22"/>
        </w:rPr>
        <w:t>Poziva na dostavu ponuda</w:t>
      </w:r>
      <w:r w:rsidRPr="00DC2EA1">
        <w:rPr>
          <w:rFonts w:ascii="Segoe UI" w:eastAsiaTheme="minorHAnsi" w:hAnsi="Segoe UI" w:cstheme="minorBidi"/>
          <w:szCs w:val="22"/>
        </w:rPr>
        <w:t>:</w:t>
      </w:r>
    </w:p>
    <w:p w14:paraId="4CB22837" w14:textId="69BD9B06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29F1153D" w14:textId="20C899C2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60FF7" w:rsidRPr="00DC2EA1" w14:paraId="21E46B60" w14:textId="77777777" w:rsidTr="00C60FF7">
        <w:tc>
          <w:tcPr>
            <w:tcW w:w="9067" w:type="dxa"/>
          </w:tcPr>
          <w:p w14:paraId="4D254544" w14:textId="77777777" w:rsidR="00C60FF7" w:rsidRPr="00DC2EA1" w:rsidRDefault="00C60FF7" w:rsidP="001035F3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  <w:r w:rsidRPr="00DC2EA1">
              <w:rPr>
                <w:rFonts w:ascii="Segoe UI" w:eastAsiaTheme="minorHAnsi" w:hAnsi="Segoe UI" w:cstheme="minorBidi"/>
                <w:szCs w:val="22"/>
              </w:rPr>
              <w:t xml:space="preserve">STRUČNJAK 1 </w:t>
            </w:r>
          </w:p>
          <w:p w14:paraId="29DF17A6" w14:textId="77777777" w:rsidR="00C60FF7" w:rsidRPr="00DC2EA1" w:rsidRDefault="00C60FF7" w:rsidP="001035F3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</w:p>
          <w:p w14:paraId="6E9AFBE4" w14:textId="77777777" w:rsidR="00C60FF7" w:rsidRPr="00DC2EA1" w:rsidRDefault="00C60FF7" w:rsidP="001035F3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  <w:r w:rsidRPr="00DC2EA1">
              <w:rPr>
                <w:rFonts w:ascii="Segoe UI" w:eastAsiaTheme="minorHAnsi" w:hAnsi="Segoe UI" w:cstheme="minorBidi"/>
                <w:szCs w:val="22"/>
              </w:rPr>
              <w:t xml:space="preserve">Ime i prezime: </w:t>
            </w:r>
          </w:p>
          <w:p w14:paraId="4ABE49B2" w14:textId="77777777" w:rsidR="00C60FF7" w:rsidRPr="00DC2EA1" w:rsidRDefault="00C60FF7" w:rsidP="001035F3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</w:p>
          <w:p w14:paraId="011E12DA" w14:textId="7915BCDE" w:rsidR="00C60FF7" w:rsidRPr="00DC2EA1" w:rsidRDefault="00C60FF7" w:rsidP="001035F3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  <w:r>
              <w:rPr>
                <w:rFonts w:ascii="Segoe UI" w:eastAsiaTheme="minorHAnsi" w:hAnsi="Segoe UI" w:cstheme="minorBidi"/>
                <w:szCs w:val="22"/>
              </w:rPr>
              <w:t>Kvalifikacija</w:t>
            </w:r>
            <w:r w:rsidRPr="00DC2EA1">
              <w:rPr>
                <w:rFonts w:ascii="Segoe UI" w:eastAsiaTheme="minorHAnsi" w:hAnsi="Segoe UI" w:cstheme="minorBidi"/>
                <w:szCs w:val="22"/>
              </w:rPr>
              <w:t xml:space="preserve">: </w:t>
            </w:r>
          </w:p>
          <w:p w14:paraId="212C7BB9" w14:textId="77777777" w:rsidR="00C60FF7" w:rsidRPr="00DC2EA1" w:rsidRDefault="00C60FF7" w:rsidP="00A237E9">
            <w:pPr>
              <w:jc w:val="both"/>
              <w:rPr>
                <w:rFonts w:ascii="Segoe UI" w:eastAsiaTheme="minorHAnsi" w:hAnsi="Segoe UI" w:cstheme="minorBidi"/>
                <w:szCs w:val="22"/>
              </w:rPr>
            </w:pPr>
          </w:p>
        </w:tc>
      </w:tr>
    </w:tbl>
    <w:p w14:paraId="208137F0" w14:textId="77777777" w:rsidR="001035F3" w:rsidRPr="00DC2EA1" w:rsidRDefault="001035F3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7CB43F4E" w14:textId="77777777" w:rsidR="00A237E9" w:rsidRPr="00DC2EA1" w:rsidRDefault="00A237E9" w:rsidP="00A237E9">
      <w:pPr>
        <w:pStyle w:val="Podnoje"/>
        <w:tabs>
          <w:tab w:val="left" w:pos="708"/>
        </w:tabs>
        <w:rPr>
          <w:rFonts w:ascii="Segoe UI" w:eastAsiaTheme="minorHAnsi" w:hAnsi="Segoe UI" w:cstheme="minorBidi"/>
          <w:szCs w:val="22"/>
          <w:lang w:val="hr-HR"/>
        </w:rPr>
      </w:pPr>
    </w:p>
    <w:p w14:paraId="29ED8E4C" w14:textId="77777777" w:rsidR="00A237E9" w:rsidRPr="00DC2EA1" w:rsidRDefault="00A237E9" w:rsidP="00A237E9">
      <w:pPr>
        <w:pStyle w:val="Podnoje"/>
        <w:tabs>
          <w:tab w:val="left" w:pos="708"/>
        </w:tabs>
        <w:rPr>
          <w:rFonts w:ascii="Segoe UI" w:eastAsiaTheme="minorHAnsi" w:hAnsi="Segoe UI" w:cstheme="minorBidi"/>
          <w:szCs w:val="22"/>
          <w:lang w:val="hr-HR"/>
        </w:rPr>
      </w:pPr>
    </w:p>
    <w:p w14:paraId="1978AFEF" w14:textId="3BAE8468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>U ______________, _____</w:t>
      </w:r>
      <w:r w:rsidR="00DC2EA1" w:rsidRPr="00DC2EA1">
        <w:rPr>
          <w:rFonts w:ascii="Segoe UI" w:eastAsiaTheme="minorHAnsi" w:hAnsi="Segoe UI" w:cstheme="minorBidi"/>
          <w:szCs w:val="22"/>
        </w:rPr>
        <w:t>____</w:t>
      </w:r>
      <w:r w:rsidRPr="00DC2EA1">
        <w:rPr>
          <w:rFonts w:ascii="Segoe UI" w:eastAsiaTheme="minorHAnsi" w:hAnsi="Segoe UI" w:cstheme="minorBidi"/>
          <w:szCs w:val="22"/>
        </w:rPr>
        <w:t>_ 20</w:t>
      </w:r>
      <w:r w:rsidR="00CC3611" w:rsidRPr="00DC2EA1">
        <w:rPr>
          <w:rFonts w:ascii="Segoe UI" w:eastAsiaTheme="minorHAnsi" w:hAnsi="Segoe UI" w:cstheme="minorBidi"/>
          <w:szCs w:val="22"/>
        </w:rPr>
        <w:t>2</w:t>
      </w:r>
      <w:r w:rsidR="00C60FF7">
        <w:rPr>
          <w:rFonts w:ascii="Segoe UI" w:eastAsiaTheme="minorHAnsi" w:hAnsi="Segoe UI" w:cstheme="minorBidi"/>
          <w:szCs w:val="22"/>
        </w:rPr>
        <w:t>3</w:t>
      </w:r>
      <w:r w:rsidRPr="00DC2EA1">
        <w:rPr>
          <w:rFonts w:ascii="Segoe UI" w:eastAsiaTheme="minorHAnsi" w:hAnsi="Segoe UI" w:cstheme="minorBidi"/>
          <w:szCs w:val="22"/>
        </w:rPr>
        <w:t>. godine</w:t>
      </w:r>
    </w:p>
    <w:p w14:paraId="460231C0" w14:textId="77777777" w:rsidR="00A237E9" w:rsidRPr="00DC2EA1" w:rsidRDefault="00A237E9" w:rsidP="00A237E9">
      <w:pPr>
        <w:tabs>
          <w:tab w:val="center" w:pos="6237"/>
          <w:tab w:val="decimal" w:pos="7088"/>
        </w:tabs>
        <w:jc w:val="both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ab/>
      </w:r>
      <w:r w:rsidRPr="00DC2EA1">
        <w:rPr>
          <w:rFonts w:ascii="Segoe UI" w:eastAsiaTheme="minorHAnsi" w:hAnsi="Segoe UI" w:cstheme="minorBidi"/>
          <w:szCs w:val="22"/>
        </w:rPr>
        <w:tab/>
        <w:t>_______________________</w:t>
      </w:r>
    </w:p>
    <w:p w14:paraId="5D3B68FE" w14:textId="79891165" w:rsidR="00A237E9" w:rsidRPr="00DC2EA1" w:rsidRDefault="00305076" w:rsidP="00A237E9">
      <w:pPr>
        <w:tabs>
          <w:tab w:val="center" w:pos="6237"/>
          <w:tab w:val="decimal" w:pos="7088"/>
        </w:tabs>
        <w:jc w:val="both"/>
        <w:rPr>
          <w:rFonts w:ascii="Segoe UI" w:eastAsiaTheme="minorHAnsi" w:hAnsi="Segoe UI" w:cstheme="minorBidi"/>
          <w:szCs w:val="22"/>
        </w:rPr>
      </w:pPr>
      <w:r>
        <w:rPr>
          <w:rFonts w:ascii="Segoe UI" w:eastAsiaTheme="minorHAnsi" w:hAnsi="Segoe UI" w:cstheme="minorBidi"/>
          <w:szCs w:val="22"/>
        </w:rPr>
        <w:tab/>
      </w:r>
      <w:r>
        <w:rPr>
          <w:rFonts w:ascii="Segoe UI" w:eastAsiaTheme="minorHAnsi" w:hAnsi="Segoe UI" w:cstheme="minorBidi"/>
          <w:szCs w:val="22"/>
        </w:rPr>
        <w:tab/>
      </w:r>
      <w:r w:rsidR="00A237E9" w:rsidRPr="00DC2EA1">
        <w:rPr>
          <w:rFonts w:ascii="Segoe UI" w:eastAsiaTheme="minorHAnsi" w:hAnsi="Segoe UI" w:cstheme="minorBidi"/>
          <w:szCs w:val="22"/>
        </w:rPr>
        <w:t>(potpis ovlaštene osobe)</w:t>
      </w:r>
    </w:p>
    <w:p w14:paraId="4B37B4BC" w14:textId="77777777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331D6FAF" w14:textId="77777777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0B5248D2" w14:textId="77777777" w:rsidR="00A237E9" w:rsidRPr="00DC2EA1" w:rsidRDefault="00A237E9" w:rsidP="00A237E9">
      <w:pPr>
        <w:jc w:val="center"/>
        <w:rPr>
          <w:rFonts w:ascii="Segoe UI" w:eastAsiaTheme="minorHAnsi" w:hAnsi="Segoe UI" w:cstheme="minorBidi"/>
          <w:szCs w:val="22"/>
        </w:rPr>
      </w:pPr>
      <w:r w:rsidRPr="00DC2EA1">
        <w:rPr>
          <w:rFonts w:ascii="Segoe UI" w:eastAsiaTheme="minorHAnsi" w:hAnsi="Segoe UI" w:cstheme="minorBidi"/>
          <w:szCs w:val="22"/>
        </w:rPr>
        <w:t>MP</w:t>
      </w:r>
    </w:p>
    <w:p w14:paraId="6EC05543" w14:textId="7A7193C0" w:rsidR="00A237E9" w:rsidRPr="00DC2EA1" w:rsidRDefault="00A237E9" w:rsidP="00A237E9">
      <w:pPr>
        <w:jc w:val="both"/>
        <w:rPr>
          <w:rFonts w:ascii="Segoe UI" w:eastAsiaTheme="minorHAnsi" w:hAnsi="Segoe UI" w:cstheme="minorBidi"/>
          <w:szCs w:val="22"/>
        </w:rPr>
      </w:pPr>
    </w:p>
    <w:p w14:paraId="723E357E" w14:textId="77777777" w:rsidR="00722945" w:rsidRDefault="00722945" w:rsidP="00A237E9">
      <w:pPr>
        <w:jc w:val="both"/>
        <w:rPr>
          <w:rFonts w:cs="Arial"/>
        </w:rPr>
      </w:pPr>
    </w:p>
    <w:p w14:paraId="6393D549" w14:textId="77777777" w:rsidR="00A237E9" w:rsidRDefault="00A237E9" w:rsidP="00A237E9">
      <w:pPr>
        <w:jc w:val="both"/>
        <w:rPr>
          <w:rFonts w:cs="Arial"/>
        </w:rPr>
      </w:pPr>
    </w:p>
    <w:p w14:paraId="3798FA7D" w14:textId="77777777" w:rsidR="001035F3" w:rsidRDefault="001035F3" w:rsidP="00A237E9">
      <w:pPr>
        <w:jc w:val="both"/>
        <w:rPr>
          <w:rFonts w:cs="Arial"/>
        </w:rPr>
      </w:pPr>
    </w:p>
    <w:p w14:paraId="02CE69BA" w14:textId="77777777" w:rsidR="001035F3" w:rsidRDefault="001035F3" w:rsidP="00A237E9">
      <w:pPr>
        <w:jc w:val="both"/>
        <w:rPr>
          <w:rFonts w:cs="Arial"/>
        </w:rPr>
      </w:pPr>
    </w:p>
    <w:p w14:paraId="43BAAFA7" w14:textId="77777777" w:rsidR="001035F3" w:rsidRDefault="001035F3" w:rsidP="00A237E9">
      <w:pPr>
        <w:jc w:val="both"/>
        <w:rPr>
          <w:rFonts w:cs="Arial"/>
        </w:rPr>
      </w:pPr>
    </w:p>
    <w:p w14:paraId="6BF18484" w14:textId="77777777" w:rsidR="001035F3" w:rsidRDefault="001035F3" w:rsidP="00A237E9">
      <w:pPr>
        <w:jc w:val="both"/>
        <w:rPr>
          <w:rFonts w:cs="Arial"/>
        </w:rPr>
      </w:pPr>
    </w:p>
    <w:p w14:paraId="2B75AD8C" w14:textId="77777777" w:rsidR="001035F3" w:rsidRDefault="001035F3" w:rsidP="00A237E9">
      <w:pPr>
        <w:jc w:val="both"/>
        <w:rPr>
          <w:rFonts w:cs="Arial"/>
        </w:rPr>
      </w:pPr>
    </w:p>
    <w:p w14:paraId="5C8F956C" w14:textId="77777777" w:rsidR="001035F3" w:rsidRDefault="001035F3" w:rsidP="00A237E9">
      <w:pPr>
        <w:jc w:val="both"/>
        <w:rPr>
          <w:rFonts w:cs="Arial"/>
        </w:rPr>
      </w:pPr>
    </w:p>
    <w:p w14:paraId="7C540DAE" w14:textId="50BC1F04" w:rsidR="00A237E9" w:rsidRPr="00DC2EA1" w:rsidRDefault="00A237E9" w:rsidP="00A61585">
      <w:pPr>
        <w:pStyle w:val="Tijeloteksta2"/>
        <w:jc w:val="both"/>
        <w:rPr>
          <w:rFonts w:cs="Arial"/>
          <w:sz w:val="22"/>
          <w:u w:val="single"/>
        </w:rPr>
      </w:pPr>
    </w:p>
    <w:sectPr w:rsidR="00A237E9" w:rsidRPr="00DC2E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9AF1A" w14:textId="77777777" w:rsidR="00130CE0" w:rsidRDefault="00130CE0" w:rsidP="00C140CA">
      <w:r>
        <w:separator/>
      </w:r>
    </w:p>
  </w:endnote>
  <w:endnote w:type="continuationSeparator" w:id="0">
    <w:p w14:paraId="49AA3FB5" w14:textId="77777777" w:rsidR="00130CE0" w:rsidRDefault="00130CE0" w:rsidP="00C1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38D80" w14:textId="77777777" w:rsidR="002C7704" w:rsidRDefault="002C77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7F94" w14:textId="77777777" w:rsidR="002C7704" w:rsidRDefault="002C77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41AD" w14:textId="77777777" w:rsidR="002C7704" w:rsidRDefault="002C77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611C5" w14:textId="77777777" w:rsidR="00130CE0" w:rsidRDefault="00130CE0" w:rsidP="00C140CA">
      <w:r>
        <w:separator/>
      </w:r>
    </w:p>
  </w:footnote>
  <w:footnote w:type="continuationSeparator" w:id="0">
    <w:p w14:paraId="4958DFF6" w14:textId="77777777" w:rsidR="00130CE0" w:rsidRDefault="00130CE0" w:rsidP="00C1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7FD6E" w14:textId="77777777" w:rsidR="002C7704" w:rsidRDefault="002C77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E3D9" w14:textId="7C77F732" w:rsidR="00C140CA" w:rsidRDefault="00C140CA" w:rsidP="00C140CA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5107" w14:textId="77777777" w:rsidR="002C7704" w:rsidRDefault="002C77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1D8"/>
    <w:multiLevelType w:val="hybridMultilevel"/>
    <w:tmpl w:val="7FC88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0"/>
    <w:rsid w:val="000050E7"/>
    <w:rsid w:val="000119DE"/>
    <w:rsid w:val="00014B9E"/>
    <w:rsid w:val="0003228B"/>
    <w:rsid w:val="000566DC"/>
    <w:rsid w:val="00083969"/>
    <w:rsid w:val="00097785"/>
    <w:rsid w:val="000C3867"/>
    <w:rsid w:val="000D213F"/>
    <w:rsid w:val="000F5ABA"/>
    <w:rsid w:val="001035F3"/>
    <w:rsid w:val="00120E06"/>
    <w:rsid w:val="00130CE0"/>
    <w:rsid w:val="00132504"/>
    <w:rsid w:val="00157784"/>
    <w:rsid w:val="00166167"/>
    <w:rsid w:val="001676F6"/>
    <w:rsid w:val="0021779B"/>
    <w:rsid w:val="0022194B"/>
    <w:rsid w:val="00230DCF"/>
    <w:rsid w:val="002317D0"/>
    <w:rsid w:val="00252101"/>
    <w:rsid w:val="002C1CE4"/>
    <w:rsid w:val="002C32A5"/>
    <w:rsid w:val="002C7704"/>
    <w:rsid w:val="00305076"/>
    <w:rsid w:val="003076AA"/>
    <w:rsid w:val="0032178D"/>
    <w:rsid w:val="0033684B"/>
    <w:rsid w:val="00362252"/>
    <w:rsid w:val="00376E18"/>
    <w:rsid w:val="00381874"/>
    <w:rsid w:val="003822F9"/>
    <w:rsid w:val="003A289F"/>
    <w:rsid w:val="003B127F"/>
    <w:rsid w:val="003B2CAF"/>
    <w:rsid w:val="003C2CA5"/>
    <w:rsid w:val="003E3C07"/>
    <w:rsid w:val="004363E2"/>
    <w:rsid w:val="004366F9"/>
    <w:rsid w:val="00442CF6"/>
    <w:rsid w:val="004570C9"/>
    <w:rsid w:val="004700F2"/>
    <w:rsid w:val="004750C3"/>
    <w:rsid w:val="00484061"/>
    <w:rsid w:val="004C52FB"/>
    <w:rsid w:val="005047EB"/>
    <w:rsid w:val="005308EA"/>
    <w:rsid w:val="005347A6"/>
    <w:rsid w:val="00537308"/>
    <w:rsid w:val="00565BC0"/>
    <w:rsid w:val="00565F3F"/>
    <w:rsid w:val="005A68D5"/>
    <w:rsid w:val="005A7FF0"/>
    <w:rsid w:val="005C01BD"/>
    <w:rsid w:val="005D22F5"/>
    <w:rsid w:val="005E0969"/>
    <w:rsid w:val="006521DC"/>
    <w:rsid w:val="006577B9"/>
    <w:rsid w:val="006659D0"/>
    <w:rsid w:val="00684590"/>
    <w:rsid w:val="00691C26"/>
    <w:rsid w:val="00693070"/>
    <w:rsid w:val="006A5A15"/>
    <w:rsid w:val="006C18C5"/>
    <w:rsid w:val="006C773C"/>
    <w:rsid w:val="006D402D"/>
    <w:rsid w:val="007202A5"/>
    <w:rsid w:val="00722945"/>
    <w:rsid w:val="00764D1B"/>
    <w:rsid w:val="0076568F"/>
    <w:rsid w:val="00772324"/>
    <w:rsid w:val="00782AF6"/>
    <w:rsid w:val="007B0138"/>
    <w:rsid w:val="007B17E5"/>
    <w:rsid w:val="008321E6"/>
    <w:rsid w:val="00865118"/>
    <w:rsid w:val="008A2154"/>
    <w:rsid w:val="008D2439"/>
    <w:rsid w:val="008E02E8"/>
    <w:rsid w:val="008E7B09"/>
    <w:rsid w:val="0092228D"/>
    <w:rsid w:val="009307C6"/>
    <w:rsid w:val="00950E5E"/>
    <w:rsid w:val="00996DE7"/>
    <w:rsid w:val="009C1D6B"/>
    <w:rsid w:val="009D33B1"/>
    <w:rsid w:val="009E20EE"/>
    <w:rsid w:val="009F2D8F"/>
    <w:rsid w:val="009F72A4"/>
    <w:rsid w:val="00A237E9"/>
    <w:rsid w:val="00A3557D"/>
    <w:rsid w:val="00A51D5C"/>
    <w:rsid w:val="00A51DD6"/>
    <w:rsid w:val="00A61585"/>
    <w:rsid w:val="00A64195"/>
    <w:rsid w:val="00A70D8C"/>
    <w:rsid w:val="00A8316F"/>
    <w:rsid w:val="00AA2E48"/>
    <w:rsid w:val="00AA6253"/>
    <w:rsid w:val="00AB6545"/>
    <w:rsid w:val="00AC4947"/>
    <w:rsid w:val="00B068BA"/>
    <w:rsid w:val="00B43E33"/>
    <w:rsid w:val="00BA1EC0"/>
    <w:rsid w:val="00BC17D0"/>
    <w:rsid w:val="00BC4D46"/>
    <w:rsid w:val="00BC5D65"/>
    <w:rsid w:val="00C11D74"/>
    <w:rsid w:val="00C140CA"/>
    <w:rsid w:val="00C32E0C"/>
    <w:rsid w:val="00C5237C"/>
    <w:rsid w:val="00C60FF7"/>
    <w:rsid w:val="00C757A9"/>
    <w:rsid w:val="00C85911"/>
    <w:rsid w:val="00C9103A"/>
    <w:rsid w:val="00CC3611"/>
    <w:rsid w:val="00CC4293"/>
    <w:rsid w:val="00CD4525"/>
    <w:rsid w:val="00D03184"/>
    <w:rsid w:val="00D14E70"/>
    <w:rsid w:val="00D358D7"/>
    <w:rsid w:val="00D53E5A"/>
    <w:rsid w:val="00D75335"/>
    <w:rsid w:val="00DA3CF9"/>
    <w:rsid w:val="00DB0AFA"/>
    <w:rsid w:val="00DC2EA1"/>
    <w:rsid w:val="00DD0967"/>
    <w:rsid w:val="00DE5F16"/>
    <w:rsid w:val="00DF0192"/>
    <w:rsid w:val="00E01089"/>
    <w:rsid w:val="00E3112E"/>
    <w:rsid w:val="00E34B04"/>
    <w:rsid w:val="00E66C32"/>
    <w:rsid w:val="00EB5607"/>
    <w:rsid w:val="00EE5975"/>
    <w:rsid w:val="00F24500"/>
    <w:rsid w:val="00F406F6"/>
    <w:rsid w:val="00F532EB"/>
    <w:rsid w:val="00FA4461"/>
    <w:rsid w:val="00FB3664"/>
    <w:rsid w:val="00FC3181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538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E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A237E9"/>
    <w:pPr>
      <w:keepNext/>
      <w:keepLines/>
      <w:numPr>
        <w:numId w:val="1"/>
      </w:numPr>
      <w:suppressAutoHyphens/>
      <w:jc w:val="both"/>
      <w:outlineLvl w:val="0"/>
    </w:pPr>
    <w:rPr>
      <w:rFonts w:ascii="Times New Roman" w:hAnsi="Times New Roman"/>
      <w:spacing w:val="-2"/>
      <w:sz w:val="24"/>
      <w:lang w:eastAsia="hr-HR" w:bidi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237E9"/>
    <w:pPr>
      <w:keepNext/>
      <w:keepLines/>
      <w:numPr>
        <w:ilvl w:val="2"/>
        <w:numId w:val="1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237E9"/>
    <w:pPr>
      <w:keepNext/>
      <w:keepLines/>
      <w:numPr>
        <w:ilvl w:val="3"/>
        <w:numId w:val="1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A237E9"/>
    <w:rPr>
      <w:rFonts w:ascii="Times New Roman" w:eastAsia="Times New Roman" w:hAnsi="Times New Roman" w:cs="Times New Roman"/>
      <w:spacing w:val="-2"/>
      <w:sz w:val="24"/>
      <w:szCs w:val="20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237E9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237E9"/>
    <w:rPr>
      <w:rFonts w:ascii="Times New Roman" w:eastAsiaTheme="majorEastAsia" w:hAnsi="Times New Roman" w:cstheme="majorBidi"/>
      <w:b/>
      <w:bCs/>
      <w:iCs/>
      <w:sz w:val="24"/>
    </w:rPr>
  </w:style>
  <w:style w:type="paragraph" w:styleId="Podnoje">
    <w:name w:val="footer"/>
    <w:basedOn w:val="Normal"/>
    <w:link w:val="PodnojeChar"/>
    <w:unhideWhenUsed/>
    <w:rsid w:val="00A237E9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A237E9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unhideWhenUsed/>
    <w:rsid w:val="00A237E9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A237E9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140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40CA"/>
    <w:rPr>
      <w:rFonts w:ascii="Arial" w:eastAsia="Times New Roman" w:hAnsi="Arial" w:cs="Times New Roman"/>
      <w:sz w:val="20"/>
      <w:szCs w:val="20"/>
    </w:rPr>
  </w:style>
  <w:style w:type="table" w:styleId="Reetkatablice">
    <w:name w:val="Table Grid"/>
    <w:basedOn w:val="Obinatablica"/>
    <w:uiPriority w:val="39"/>
    <w:rsid w:val="0010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C2C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2CA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2CA5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2C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2CA5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2C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C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A21AE-C233-4C9D-90EC-9D4DE80F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0A9EE-FC3E-40C0-A91B-09DF08A4FF9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E55AA5EC-87AC-4F75-B864-D25E01CF7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2023-07-03T09:11:00Z</dcterms:created>
  <dcterms:modified xsi:type="dcterms:W3CDTF">2023-09-19T11:33:00Z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