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0AC" w14:textId="17557092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bookmarkStart w:id="0" w:name="_Hlk84605449"/>
      <w:bookmarkStart w:id="1" w:name="_Hlk43947953"/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LIVELY ROASTERS društvo s ograničenom odgovornošću za trgovinu i usluge</w:t>
      </w:r>
    </w:p>
    <w:p w14:paraId="4647B0CF" w14:textId="43CC57B2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Vrsarska 2, Zagreb</w:t>
      </w:r>
    </w:p>
    <w:bookmarkEnd w:id="0"/>
    <w:p w14:paraId="4756C55F" w14:textId="77777777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OIB: 48618475184</w:t>
      </w:r>
    </w:p>
    <w:bookmarkEnd w:id="1"/>
    <w:p w14:paraId="66DEB4FC" w14:textId="77777777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Tel: +385 14633069</w:t>
      </w:r>
    </w:p>
    <w:p w14:paraId="08D221D5" w14:textId="77777777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 xml:space="preserve">Web stranica: </w:t>
      </w:r>
      <w:hyperlink r:id="rId8" w:history="1">
        <w:r w:rsidRPr="00B17095">
          <w:rPr>
            <w:rStyle w:val="Hyperlink"/>
            <w:rFonts w:ascii="Arial" w:hAnsi="Arial" w:cs="Arial"/>
            <w:b/>
            <w:bCs/>
            <w:sz w:val="20"/>
            <w:szCs w:val="20"/>
            <w:lang w:val="hr-HR" w:bidi="hr-HR"/>
          </w:rPr>
          <w:t>https://livelyroasters.co/</w:t>
        </w:r>
      </w:hyperlink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 xml:space="preserve"> </w:t>
      </w:r>
    </w:p>
    <w:p w14:paraId="506D907E" w14:textId="7777777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684C81A" w14:textId="7777777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5181481A" w:rsidR="00FD310D" w:rsidRPr="00B17095" w:rsidRDefault="004B6A24" w:rsidP="00FD310D">
      <w:pPr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>Zagreb</w:t>
      </w:r>
      <w:r w:rsidR="00FD310D" w:rsidRPr="00B17095">
        <w:rPr>
          <w:rFonts w:ascii="Arial" w:hAnsi="Arial" w:cs="Arial"/>
          <w:sz w:val="20"/>
          <w:szCs w:val="20"/>
          <w:lang w:val="hr-HR"/>
        </w:rPr>
        <w:t xml:space="preserve">, </w:t>
      </w:r>
      <w:r w:rsidR="00142442" w:rsidRPr="00B17095">
        <w:rPr>
          <w:rFonts w:ascii="Arial" w:hAnsi="Arial" w:cs="Arial"/>
          <w:sz w:val="20"/>
          <w:szCs w:val="20"/>
          <w:lang w:val="hr-HR"/>
        </w:rPr>
        <w:t>2</w:t>
      </w:r>
      <w:r w:rsidR="009D6FAE">
        <w:rPr>
          <w:rFonts w:ascii="Arial" w:hAnsi="Arial" w:cs="Arial"/>
          <w:sz w:val="20"/>
          <w:szCs w:val="20"/>
          <w:lang w:val="hr-HR"/>
        </w:rPr>
        <w:t>6</w:t>
      </w:r>
      <w:r w:rsidR="00FD310D" w:rsidRPr="00B17095">
        <w:rPr>
          <w:rFonts w:ascii="Arial" w:hAnsi="Arial" w:cs="Arial"/>
          <w:sz w:val="20"/>
          <w:szCs w:val="20"/>
          <w:lang w:val="hr-HR"/>
        </w:rPr>
        <w:t xml:space="preserve">.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srpnja</w:t>
      </w:r>
      <w:r w:rsidR="00FD310D" w:rsidRPr="00B17095">
        <w:rPr>
          <w:rFonts w:ascii="Arial" w:hAnsi="Arial" w:cs="Arial"/>
          <w:sz w:val="20"/>
          <w:szCs w:val="20"/>
          <w:lang w:val="hr-HR"/>
        </w:rPr>
        <w:t xml:space="preserve"> 202</w:t>
      </w:r>
      <w:r w:rsidR="00205346" w:rsidRPr="00B17095">
        <w:rPr>
          <w:rFonts w:ascii="Arial" w:hAnsi="Arial" w:cs="Arial"/>
          <w:sz w:val="20"/>
          <w:szCs w:val="20"/>
          <w:lang w:val="hr-HR"/>
        </w:rPr>
        <w:t>3</w:t>
      </w:r>
      <w:r w:rsidR="00FD310D" w:rsidRPr="00B17095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A3B8DAA" w14:textId="0427C51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09B9FEB4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362777" w:rsidRPr="00B17095">
        <w:rPr>
          <w:rFonts w:ascii="Arial" w:hAnsi="Arial" w:cs="Arial"/>
          <w:sz w:val="20"/>
          <w:szCs w:val="20"/>
          <w:lang w:val="hr-HR"/>
        </w:rPr>
        <w:t>6</w:t>
      </w:r>
      <w:r w:rsidRPr="00B17095">
        <w:rPr>
          <w:rFonts w:ascii="Arial" w:hAnsi="Arial" w:cs="Arial"/>
          <w:sz w:val="20"/>
          <w:szCs w:val="20"/>
          <w:lang w:val="hr-HR"/>
        </w:rPr>
        <w:t>.</w:t>
      </w:r>
      <w:r w:rsidR="00362777" w:rsidRPr="00B17095">
        <w:rPr>
          <w:rFonts w:ascii="Arial" w:hAnsi="Arial" w:cs="Arial"/>
          <w:sz w:val="20"/>
          <w:szCs w:val="20"/>
          <w:lang w:val="hr-HR"/>
        </w:rPr>
        <w:t>2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362777" w:rsidRPr="00B17095">
        <w:rPr>
          <w:rFonts w:ascii="Arial" w:hAnsi="Arial" w:cs="Arial"/>
          <w:sz w:val="20"/>
          <w:szCs w:val="20"/>
          <w:lang w:val="hr-HR"/>
        </w:rPr>
        <w:t>7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.0. te točke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3</w:t>
      </w:r>
      <w:r w:rsidRPr="00B17095">
        <w:rPr>
          <w:rFonts w:ascii="Arial" w:hAnsi="Arial" w:cs="Arial"/>
          <w:sz w:val="20"/>
          <w:szCs w:val="20"/>
          <w:lang w:val="hr-HR"/>
        </w:rPr>
        <w:t>. Poziva na dostavu ponuda</w:t>
      </w:r>
      <w:r w:rsidR="002270AD" w:rsidRPr="00B17095">
        <w:rPr>
          <w:rFonts w:ascii="Arial" w:hAnsi="Arial" w:cs="Arial"/>
          <w:sz w:val="20"/>
          <w:szCs w:val="20"/>
          <w:lang w:val="hr-HR"/>
        </w:rPr>
        <w:t>,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9D6FAE" w:rsidRPr="009D6FAE">
        <w:rPr>
          <w:rFonts w:ascii="Arial" w:hAnsi="Arial" w:cs="Arial"/>
          <w:b/>
          <w:bCs/>
          <w:sz w:val="20"/>
          <w:szCs w:val="20"/>
          <w:lang w:val="hr-HR" w:bidi="hr-HR"/>
        </w:rPr>
        <w:t xml:space="preserve">Nabava </w:t>
      </w:r>
      <w:bookmarkStart w:id="2" w:name="_Hlk131063831"/>
      <w:r w:rsidR="009D6FAE" w:rsidRPr="009D6FAE">
        <w:rPr>
          <w:rFonts w:ascii="Arial" w:hAnsi="Arial" w:cs="Arial"/>
          <w:b/>
          <w:bCs/>
          <w:sz w:val="20"/>
          <w:szCs w:val="20"/>
          <w:lang w:val="hr-HR" w:bidi="hr-HR"/>
        </w:rPr>
        <w:t>skladišnih strojeva</w:t>
      </w:r>
      <w:bookmarkEnd w:id="2"/>
      <w:r w:rsidRPr="00B17095">
        <w:rPr>
          <w:rFonts w:ascii="Arial" w:hAnsi="Arial" w:cs="Arial"/>
          <w:b/>
          <w:bCs/>
          <w:sz w:val="20"/>
          <w:szCs w:val="20"/>
          <w:lang w:val="hr-HR"/>
        </w:rPr>
        <w:t>,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 evidencijski broj nabave NAB – </w:t>
      </w:r>
      <w:r w:rsidR="009D6FAE">
        <w:rPr>
          <w:rFonts w:ascii="Arial" w:hAnsi="Arial" w:cs="Arial"/>
          <w:sz w:val="20"/>
          <w:szCs w:val="20"/>
          <w:lang w:val="hr-HR"/>
        </w:rPr>
        <w:t>9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B17095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1</w:t>
      </w:r>
      <w:r w:rsidRPr="00B17095">
        <w:rPr>
          <w:rFonts w:ascii="Arial" w:hAnsi="Arial" w:cs="Arial"/>
          <w:sz w:val="20"/>
          <w:szCs w:val="20"/>
          <w:lang w:val="hr-HR"/>
        </w:rPr>
        <w:t>. izmjenu Poziva na dostavu ponuda.</w:t>
      </w:r>
    </w:p>
    <w:p w14:paraId="10CEABD6" w14:textId="63A2F6A6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67969903" w:rsidR="00FD310D" w:rsidRPr="00B1709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/>
        </w:rPr>
        <w:t>I. IZMJENA POZIVA NA DOSTAVU PONUDA</w:t>
      </w:r>
    </w:p>
    <w:p w14:paraId="7E18DC94" w14:textId="1AD325F6" w:rsidR="00FD310D" w:rsidRPr="00B1709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C790D7D" w14:textId="05FCEF42" w:rsidR="00461CC2" w:rsidRPr="009D6FAE" w:rsidRDefault="00FD310D" w:rsidP="00461CC2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2</w:t>
      </w:r>
      <w:r w:rsidR="009D6FAE">
        <w:rPr>
          <w:rFonts w:ascii="Arial" w:hAnsi="Arial" w:cs="Arial"/>
          <w:sz w:val="20"/>
          <w:szCs w:val="20"/>
          <w:lang w:val="hr-HR"/>
        </w:rPr>
        <w:t>5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srpnja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 202</w:t>
      </w:r>
      <w:r w:rsidR="00205346" w:rsidRPr="00B17095">
        <w:rPr>
          <w:rFonts w:ascii="Arial" w:hAnsi="Arial" w:cs="Arial"/>
          <w:sz w:val="20"/>
          <w:szCs w:val="20"/>
          <w:lang w:val="hr-HR"/>
        </w:rPr>
        <w:t>3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9" w:history="1">
        <w:r w:rsidRPr="00B17095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B17095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B17095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</w:t>
      </w:r>
      <w:r w:rsidR="009D6FAE" w:rsidRPr="009D6FAE">
        <w:rPr>
          <w:rFonts w:ascii="Arial" w:hAnsi="Arial" w:cs="Arial"/>
          <w:b/>
          <w:bCs/>
          <w:sz w:val="20"/>
          <w:szCs w:val="20"/>
          <w:lang w:val="hr-HR" w:bidi="hr-HR"/>
        </w:rPr>
        <w:t>Nabavu skladišnih strojeva.</w:t>
      </w:r>
    </w:p>
    <w:p w14:paraId="3163FC26" w14:textId="1B07330E" w:rsidR="00FD310D" w:rsidRPr="00B17095" w:rsidRDefault="00FD310D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766B36D" w14:textId="09FDFF98" w:rsidR="002270AD" w:rsidRPr="00B17095" w:rsidRDefault="002270AD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4C3595D" w14:textId="53CAFA99" w:rsidR="00430974" w:rsidRDefault="00142442" w:rsidP="00430974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>Naručitelj ovim podneskom</w:t>
      </w:r>
      <w:r w:rsidR="00B17095" w:rsidRPr="00B17095">
        <w:rPr>
          <w:rFonts w:ascii="Arial" w:hAnsi="Arial" w:cs="Arial"/>
          <w:sz w:val="20"/>
          <w:szCs w:val="20"/>
          <w:lang w:val="hr-HR"/>
        </w:rPr>
        <w:t xml:space="preserve"> djelomično mijenja Poziv na dostavu ponuda u sljedećim dijelovima:</w:t>
      </w:r>
    </w:p>
    <w:p w14:paraId="54FB1914" w14:textId="77777777" w:rsidR="009D6FAE" w:rsidRDefault="009D6FAE" w:rsidP="0043097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E8FB1DC" w14:textId="6C653CC6" w:rsidR="009D6FAE" w:rsidRPr="009B3CB2" w:rsidRDefault="009D6FAE" w:rsidP="00430974">
      <w:pPr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9B3CB2">
        <w:rPr>
          <w:rFonts w:ascii="Arial" w:hAnsi="Arial" w:cs="Arial"/>
          <w:sz w:val="20"/>
          <w:szCs w:val="20"/>
          <w:highlight w:val="yellow"/>
          <w:u w:val="single"/>
          <w:lang w:val="hr-HR"/>
        </w:rPr>
        <w:t xml:space="preserve">1) Naručitelj djelomično mijenja točku </w:t>
      </w:r>
      <w:r w:rsidR="001A660B" w:rsidRPr="009B3CB2">
        <w:rPr>
          <w:rFonts w:ascii="Arial" w:hAnsi="Arial" w:cs="Arial"/>
          <w:sz w:val="20"/>
          <w:szCs w:val="20"/>
          <w:highlight w:val="yellow"/>
          <w:u w:val="single"/>
          <w:lang w:val="hr-HR"/>
        </w:rPr>
        <w:t>15. DOSTAVA PONUDE:</w:t>
      </w:r>
    </w:p>
    <w:p w14:paraId="6BD142DF" w14:textId="77777777" w:rsidR="001A660B" w:rsidRDefault="001A660B" w:rsidP="0043097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F544AD0" w14:textId="77777777" w:rsidR="001A660B" w:rsidRPr="001A660B" w:rsidRDefault="001A660B" w:rsidP="001A660B">
      <w:pPr>
        <w:keepLines/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 w:bidi="hr-HR"/>
        </w:rPr>
      </w:pPr>
    </w:p>
    <w:p w14:paraId="6FC6F3FD" w14:textId="77777777" w:rsidR="001A660B" w:rsidRPr="001A660B" w:rsidRDefault="001A660B" w:rsidP="001A660B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</w:pPr>
      <w:r w:rsidRPr="001A660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  <w:t>Naziv: LIVELY ROASTERS društvo s ograničenom odgovornošću za trgovinu i usluge</w:t>
      </w:r>
    </w:p>
    <w:p w14:paraId="3E8B165D" w14:textId="77777777" w:rsidR="001A660B" w:rsidRPr="001A660B" w:rsidRDefault="001A660B" w:rsidP="001A660B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hr-HR" w:eastAsia="hr-HR" w:bidi="hr-HR"/>
        </w:rPr>
      </w:pPr>
      <w:r w:rsidRPr="001A66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hr-HR" w:eastAsia="hr-HR" w:bidi="hr-HR"/>
        </w:rPr>
        <w:t xml:space="preserve">Adresa: Donje Svetice 10, </w:t>
      </w:r>
      <w:r w:rsidRPr="001A660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val="hr-HR" w:eastAsia="hr-HR" w:bidi="hr-HR"/>
        </w:rPr>
        <w:t>10 000 Zagreb</w:t>
      </w:r>
    </w:p>
    <w:p w14:paraId="78E5C586" w14:textId="77777777" w:rsidR="001A660B" w:rsidRPr="001A660B" w:rsidRDefault="001A660B" w:rsidP="001A660B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</w:pPr>
      <w:r w:rsidRPr="001A660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  <w:t>Evidencijski broj nabave: NAB - 9</w:t>
      </w:r>
    </w:p>
    <w:p w14:paraId="21D79A6C" w14:textId="77777777" w:rsidR="001A660B" w:rsidRPr="001A660B" w:rsidRDefault="001A660B" w:rsidP="001A660B">
      <w:pPr>
        <w:widowControl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</w:pPr>
      <w:r w:rsidRPr="001A660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  <w:t>Naziv nabave:</w:t>
      </w:r>
      <w:r w:rsidRPr="001A660B">
        <w:rPr>
          <w:rFonts w:ascii="Times New Roman" w:eastAsia="Times New Roman" w:hAnsi="Times New Roman" w:cs="Times New Roman"/>
          <w:sz w:val="20"/>
          <w:szCs w:val="20"/>
          <w:lang w:val="hr-HR" w:eastAsia="hr-HR" w:bidi="hr-HR"/>
        </w:rPr>
        <w:t xml:space="preserve"> </w:t>
      </w:r>
      <w:r w:rsidRPr="001A660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 w:bidi="hr-HR"/>
        </w:rPr>
        <w:t>Nabava skladišnih strojeva</w:t>
      </w:r>
    </w:p>
    <w:p w14:paraId="7176F753" w14:textId="77777777" w:rsidR="00B17095" w:rsidRPr="00B17095" w:rsidRDefault="00B17095" w:rsidP="0043097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00A2715" w14:textId="77777777" w:rsidR="00B17095" w:rsidRDefault="00B170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F8B0183" w14:textId="64F686CD" w:rsidR="009D6FAE" w:rsidRPr="009B3CB2" w:rsidRDefault="001A660B" w:rsidP="006204B2">
      <w:pPr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9B3CB2">
        <w:rPr>
          <w:rFonts w:ascii="Arial" w:hAnsi="Arial" w:cs="Arial"/>
          <w:sz w:val="20"/>
          <w:szCs w:val="20"/>
          <w:highlight w:val="yellow"/>
          <w:u w:val="single"/>
          <w:lang w:val="hr-HR"/>
        </w:rPr>
        <w:t>2) Naručitelj djelomično mijenja Prilog 2. Tehničke specifikacije</w:t>
      </w:r>
    </w:p>
    <w:p w14:paraId="56021FB3" w14:textId="77777777" w:rsidR="009D6FAE" w:rsidRDefault="009D6FAE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6F1BAB6" w14:textId="77777777" w:rsidR="009D6FAE" w:rsidRDefault="009D6FAE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Style w:val="TableGrid2"/>
        <w:tblW w:w="14170" w:type="dxa"/>
        <w:tblLook w:val="04A0" w:firstRow="1" w:lastRow="0" w:firstColumn="1" w:lastColumn="0" w:noHBand="0" w:noVBand="1"/>
      </w:tblPr>
      <w:tblGrid>
        <w:gridCol w:w="846"/>
        <w:gridCol w:w="3827"/>
        <w:gridCol w:w="4961"/>
        <w:gridCol w:w="4536"/>
      </w:tblGrid>
      <w:tr w:rsidR="00C37F95" w:rsidRPr="00C37F95" w14:paraId="27DE452C" w14:textId="77777777" w:rsidTr="003532FE">
        <w:trPr>
          <w:trHeight w:val="601"/>
        </w:trPr>
        <w:tc>
          <w:tcPr>
            <w:tcW w:w="846" w:type="dxa"/>
          </w:tcPr>
          <w:p w14:paraId="10232CE5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RBR.</w:t>
            </w:r>
          </w:p>
        </w:tc>
        <w:tc>
          <w:tcPr>
            <w:tcW w:w="3827" w:type="dxa"/>
          </w:tcPr>
          <w:p w14:paraId="307DFA13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BEF7D2C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4536" w:type="dxa"/>
          </w:tcPr>
          <w:p w14:paraId="5DA1EBC1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</w:tr>
      <w:tr w:rsidR="00C37F95" w:rsidRPr="00C37F95" w14:paraId="47A3EFF7" w14:textId="77777777" w:rsidTr="003532FE">
        <w:trPr>
          <w:trHeight w:val="2883"/>
        </w:trPr>
        <w:tc>
          <w:tcPr>
            <w:tcW w:w="846" w:type="dxa"/>
          </w:tcPr>
          <w:p w14:paraId="15107EB5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3827" w:type="dxa"/>
          </w:tcPr>
          <w:p w14:paraId="34D99170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>Elektro čeoni viličar</w:t>
            </w:r>
          </w:p>
        </w:tc>
        <w:tc>
          <w:tcPr>
            <w:tcW w:w="4961" w:type="dxa"/>
          </w:tcPr>
          <w:p w14:paraId="19AD4B8F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Pogon: elektro</w:t>
            </w:r>
          </w:p>
          <w:p w14:paraId="28386692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Nosivost viličara: minimalno 1500 kg</w:t>
            </w:r>
          </w:p>
          <w:p w14:paraId="16C3BCAB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Visina dizanja: minimalno 3000 mm</w:t>
            </w:r>
          </w:p>
          <w:p w14:paraId="6E29A67D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Broj kotača: 4 (dva zadnja kotača spojena)</w:t>
            </w:r>
          </w:p>
          <w:p w14:paraId="4EE4F65B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 xml:space="preserve">Voltaža baterije: minimalno </w:t>
            </w:r>
            <w:r w:rsidRPr="00C37F95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hr-HR"/>
              </w:rPr>
              <w:t>40V</w:t>
            </w: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37F95">
              <w:rPr>
                <w:rFonts w:ascii="Times New Roman" w:eastAsiaTheme="minorHAnsi" w:hAnsi="Times New Roman" w:cs="Times New Roman"/>
                <w:b/>
                <w:bCs/>
                <w:color w:val="FF0000"/>
                <w:sz w:val="20"/>
                <w:szCs w:val="20"/>
                <w:lang w:val="hr-HR"/>
              </w:rPr>
              <w:t>48 V</w:t>
            </w:r>
          </w:p>
          <w:p w14:paraId="40CBDF18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Pogonski motor: 2 x prednji elektro motor</w:t>
            </w:r>
          </w:p>
          <w:p w14:paraId="683A73FB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Bočni pomak vilica</w:t>
            </w:r>
          </w:p>
          <w:p w14:paraId="25806357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Prednje staklo sa brisačem</w:t>
            </w:r>
          </w:p>
          <w:p w14:paraId="496FBD72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Prednja LED radna svjetla</w:t>
            </w:r>
          </w:p>
          <w:p w14:paraId="5EC3AB22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Stražnje LED radno svjetlo</w:t>
            </w:r>
          </w:p>
          <w:p w14:paraId="138926B3" w14:textId="77777777" w:rsidR="00C37F95" w:rsidRPr="00C37F95" w:rsidRDefault="00C37F95" w:rsidP="00C37F95">
            <w:pPr>
              <w:widowControl/>
              <w:autoSpaceDE/>
              <w:autoSpaceDN/>
              <w:ind w:left="72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14:paraId="0F9E515C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C37F95" w:rsidRPr="00C37F95" w14:paraId="170CDE6D" w14:textId="77777777" w:rsidTr="003532FE">
        <w:trPr>
          <w:trHeight w:val="2400"/>
        </w:trPr>
        <w:tc>
          <w:tcPr>
            <w:tcW w:w="846" w:type="dxa"/>
          </w:tcPr>
          <w:p w14:paraId="7739C3C0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827" w:type="dxa"/>
          </w:tcPr>
          <w:p w14:paraId="7E17819A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  <w:t>Ručni elektro visoko podizni viličar 1</w:t>
            </w:r>
          </w:p>
        </w:tc>
        <w:tc>
          <w:tcPr>
            <w:tcW w:w="4961" w:type="dxa"/>
          </w:tcPr>
          <w:p w14:paraId="66D3DDAA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Pogon: elektro</w:t>
            </w:r>
          </w:p>
          <w:p w14:paraId="68EBB22D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Nosivost viličara: minimalno 1000 kg</w:t>
            </w:r>
          </w:p>
          <w:p w14:paraId="351F4602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Visina dizanja: minimalno 2500 mm</w:t>
            </w:r>
          </w:p>
          <w:p w14:paraId="0BCD9684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Broj kotača: 3</w:t>
            </w:r>
          </w:p>
          <w:p w14:paraId="69140CFC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 xml:space="preserve">Voltaža baterije: minimalno </w:t>
            </w:r>
            <w:r w:rsidRPr="00C37F95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hr-HR"/>
              </w:rPr>
              <w:t>20 V</w:t>
            </w: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37F95">
              <w:rPr>
                <w:rFonts w:ascii="Times New Roman" w:eastAsiaTheme="minorHAnsi" w:hAnsi="Times New Roman" w:cs="Times New Roman"/>
                <w:b/>
                <w:bCs/>
                <w:color w:val="FF0000"/>
                <w:sz w:val="20"/>
                <w:szCs w:val="20"/>
                <w:lang w:val="hr-HR"/>
              </w:rPr>
              <w:t>24 V</w:t>
            </w:r>
          </w:p>
          <w:p w14:paraId="414300E1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Tip baterije: Li-ion</w:t>
            </w:r>
          </w:p>
          <w:p w14:paraId="42858FB4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  <w:r w:rsidRPr="00C37F95"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  <w:t>Pogonski motor: 1</w:t>
            </w:r>
          </w:p>
          <w:p w14:paraId="18E6CFAC" w14:textId="77777777" w:rsidR="00C37F95" w:rsidRPr="00C37F95" w:rsidRDefault="00C37F95" w:rsidP="00C37F95">
            <w:pPr>
              <w:widowControl/>
              <w:autoSpaceDE/>
              <w:autoSpaceDN/>
              <w:ind w:left="72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14:paraId="69B9C6CF" w14:textId="77777777" w:rsidR="00C37F95" w:rsidRPr="00C37F95" w:rsidRDefault="00C37F95" w:rsidP="00C37F95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26DEC1DA" w14:textId="77777777" w:rsidR="009D6FAE" w:rsidRDefault="009D6FAE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07695F5" w14:textId="77777777" w:rsidR="009D6FAE" w:rsidRDefault="009D6FAE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9F2B0EE" w14:textId="77777777" w:rsidR="009D6FAE" w:rsidRDefault="009D6FAE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77C85CD" w14:textId="37A06424" w:rsidR="009D6FAE" w:rsidRPr="009B3CB2" w:rsidRDefault="00C37F95" w:rsidP="006204B2">
      <w:pPr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9B3CB2">
        <w:rPr>
          <w:rFonts w:ascii="Arial" w:hAnsi="Arial" w:cs="Arial"/>
          <w:sz w:val="20"/>
          <w:szCs w:val="20"/>
          <w:highlight w:val="yellow"/>
          <w:u w:val="single"/>
          <w:lang w:val="hr-HR"/>
        </w:rPr>
        <w:t>3) Naručitelj djelomično mijenja Prilog 3. Troškovnik:</w:t>
      </w:r>
    </w:p>
    <w:p w14:paraId="673F7283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0F51E4D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4160" w:type="dxa"/>
        <w:tblLook w:val="04A0" w:firstRow="1" w:lastRow="0" w:firstColumn="1" w:lastColumn="0" w:noHBand="0" w:noVBand="1"/>
      </w:tblPr>
      <w:tblGrid>
        <w:gridCol w:w="960"/>
        <w:gridCol w:w="3920"/>
        <w:gridCol w:w="1480"/>
        <w:gridCol w:w="960"/>
        <w:gridCol w:w="2720"/>
        <w:gridCol w:w="4120"/>
      </w:tblGrid>
      <w:tr w:rsidR="00C37F95" w:rsidRPr="00C37F95" w14:paraId="46694D30" w14:textId="77777777" w:rsidTr="00C37F95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808E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9ECE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Ručni paletni elektro viličar sa vagom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8CC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komad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A48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3A1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281C5" w14:textId="77777777" w:rsidR="00C37F95" w:rsidRPr="00C37F95" w:rsidRDefault="00C37F95" w:rsidP="00C37F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3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</w:tbl>
    <w:p w14:paraId="6C17F970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7867A87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36019F7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54C81CF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3884DA9" w14:textId="19349F16" w:rsidR="00C37F95" w:rsidRPr="00B17095" w:rsidRDefault="00C37F95" w:rsidP="00C37F95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hr-HR" w:bidi="hr-HR"/>
        </w:rPr>
      </w:pPr>
      <w:r w:rsidRPr="00B17095">
        <w:rPr>
          <w:rFonts w:ascii="Arial" w:hAnsi="Arial" w:cs="Arial"/>
          <w:sz w:val="20"/>
          <w:szCs w:val="20"/>
          <w:lang w:val="hr-HR" w:bidi="hr-HR"/>
        </w:rPr>
        <w:t>Izvršene izmjene označene</w:t>
      </w:r>
      <w:r>
        <w:rPr>
          <w:rFonts w:ascii="Arial" w:hAnsi="Arial" w:cs="Arial"/>
          <w:sz w:val="20"/>
          <w:szCs w:val="20"/>
          <w:lang w:val="hr-HR" w:bidi="hr-HR"/>
        </w:rPr>
        <w:t xml:space="preserve"> su</w:t>
      </w:r>
      <w:r w:rsidRPr="00B17095">
        <w:rPr>
          <w:rFonts w:ascii="Arial" w:hAnsi="Arial" w:cs="Arial"/>
          <w:sz w:val="20"/>
          <w:szCs w:val="20"/>
          <w:lang w:val="hr-HR" w:bidi="hr-HR"/>
        </w:rPr>
        <w:t xml:space="preserve"> </w:t>
      </w:r>
      <w:r w:rsidRPr="00B17095">
        <w:rPr>
          <w:rFonts w:ascii="Arial" w:hAnsi="Arial" w:cs="Arial"/>
          <w:b/>
          <w:bCs/>
          <w:color w:val="FF0000"/>
          <w:sz w:val="20"/>
          <w:szCs w:val="20"/>
          <w:lang w:val="hr-HR" w:bidi="hr-HR"/>
        </w:rPr>
        <w:t>crvenom bojom</w:t>
      </w:r>
      <w:r w:rsidRPr="00B17095">
        <w:rPr>
          <w:rFonts w:ascii="Arial" w:hAnsi="Arial" w:cs="Arial"/>
          <w:sz w:val="20"/>
          <w:szCs w:val="20"/>
          <w:lang w:val="hr-HR" w:bidi="hr-HR"/>
        </w:rPr>
        <w:t xml:space="preserve">. Riječi koje se više ne primjenjuju odnosno brišu su </w:t>
      </w:r>
      <w:r w:rsidRPr="00B17095">
        <w:rPr>
          <w:rFonts w:ascii="Arial" w:hAnsi="Arial" w:cs="Arial"/>
          <w:strike/>
          <w:sz w:val="20"/>
          <w:szCs w:val="20"/>
          <w:lang w:val="hr-HR" w:bidi="hr-HR"/>
        </w:rPr>
        <w:t>prekrižene</w:t>
      </w:r>
      <w:r w:rsidRPr="00B17095">
        <w:rPr>
          <w:rFonts w:ascii="Arial" w:hAnsi="Arial" w:cs="Arial"/>
          <w:sz w:val="20"/>
          <w:szCs w:val="20"/>
          <w:lang w:val="hr-HR" w:bidi="hr-HR"/>
        </w:rPr>
        <w:t>.</w:t>
      </w:r>
    </w:p>
    <w:p w14:paraId="7963614A" w14:textId="77777777" w:rsidR="00C37F95" w:rsidRPr="00B17095" w:rsidRDefault="00C37F95" w:rsidP="00C37F95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hr-HR" w:bidi="hr-HR"/>
        </w:rPr>
      </w:pPr>
    </w:p>
    <w:p w14:paraId="74984A44" w14:textId="77777777" w:rsidR="00C37F95" w:rsidRPr="00B17095" w:rsidRDefault="00C37F95" w:rsidP="00C37F9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>Predmetne izmjene uključene su u novu verziju dokumenata koje se objavljuju kao:</w:t>
      </w:r>
    </w:p>
    <w:p w14:paraId="1166129C" w14:textId="77777777" w:rsidR="00C37F95" w:rsidRPr="00B17095" w:rsidRDefault="00C37F95" w:rsidP="00C37F9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13E4A08C" w14:textId="6AEB4982" w:rsidR="00C37F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C37F95">
        <w:rPr>
          <w:rFonts w:ascii="Arial" w:hAnsi="Arial" w:cs="Arial"/>
          <w:b/>
          <w:bCs/>
          <w:sz w:val="20"/>
          <w:szCs w:val="20"/>
          <w:lang w:val="hr-HR"/>
        </w:rPr>
        <w:t>1. izmjena Poziv-na-dostavu-ponuda_Skladišni strojevi</w:t>
      </w:r>
    </w:p>
    <w:p w14:paraId="44EFE557" w14:textId="3B620EE2" w:rsidR="00C37F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C37F95">
        <w:rPr>
          <w:rFonts w:ascii="Arial" w:hAnsi="Arial" w:cs="Arial"/>
          <w:b/>
          <w:bCs/>
          <w:sz w:val="20"/>
          <w:szCs w:val="20"/>
          <w:lang w:val="hr-HR"/>
        </w:rPr>
        <w:t>Prilog 2. Tehničke specifikacije_1. izmjena</w:t>
      </w:r>
    </w:p>
    <w:p w14:paraId="5F44D821" w14:textId="3D4DD7FD" w:rsidR="00C37F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C37F95">
        <w:rPr>
          <w:rFonts w:ascii="Arial" w:hAnsi="Arial" w:cs="Arial"/>
          <w:b/>
          <w:bCs/>
          <w:sz w:val="20"/>
          <w:szCs w:val="20"/>
          <w:lang w:val="hr-HR"/>
        </w:rPr>
        <w:t>Prilog 3. Troškovnik_1. izmjena</w:t>
      </w:r>
    </w:p>
    <w:p w14:paraId="059C5D80" w14:textId="77777777" w:rsidR="00C37F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A7EA2CE" w14:textId="15DFBE1C" w:rsidR="00C37F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Ostatak Poziva ostaje neizmijenjen.</w:t>
      </w:r>
    </w:p>
    <w:p w14:paraId="423E0336" w14:textId="77777777" w:rsidR="00C37F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3B4CB84" w14:textId="77777777" w:rsidR="009B3CB2" w:rsidRDefault="009B3CB2" w:rsidP="00C37F95">
      <w:pPr>
        <w:jc w:val="both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</w:pPr>
    </w:p>
    <w:p w14:paraId="08C63A81" w14:textId="77777777" w:rsidR="009B3CB2" w:rsidRDefault="009B3CB2" w:rsidP="00C37F95">
      <w:pPr>
        <w:jc w:val="both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</w:pPr>
    </w:p>
    <w:p w14:paraId="600E08D4" w14:textId="29F07506" w:rsidR="00C37F95" w:rsidRPr="00B17095" w:rsidRDefault="00C37F95" w:rsidP="00C37F9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B17095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 xml:space="preserve">Obzirom da je do isteka roka za dostavu ponuda preostalo više od 5 dana, isti se ne mijenja te ostaje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3</w:t>
      </w:r>
      <w:r w:rsidRPr="00B17095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. kolovoza 2023</w:t>
      </w:r>
      <w:r w:rsidRPr="00B17095">
        <w:rPr>
          <w:rFonts w:ascii="Arial" w:hAnsi="Arial" w:cs="Arial"/>
          <w:b/>
          <w:bCs/>
          <w:sz w:val="20"/>
          <w:szCs w:val="20"/>
          <w:highlight w:val="yellow"/>
          <w:lang w:val="hr-HR"/>
        </w:rPr>
        <w:t>.</w:t>
      </w:r>
    </w:p>
    <w:p w14:paraId="4E4F2B4C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41B32A1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631F0C9" w14:textId="77777777" w:rsidR="00C37F95" w:rsidRDefault="00C37F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2F407A5" w14:textId="77777777" w:rsidR="00BF53F7" w:rsidRPr="00B17095" w:rsidRDefault="00BF53F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318753" w14:textId="77777777" w:rsidR="00461CC2" w:rsidRPr="00B17095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F89FD4" w14:textId="77777777" w:rsidR="00461CC2" w:rsidRPr="00B17095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06697A5" w14:textId="77777777" w:rsidR="00461CC2" w:rsidRPr="00B17095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63DDD7E" w14:textId="5A3E666B" w:rsidR="006204B2" w:rsidRPr="00B17095" w:rsidRDefault="00B17095" w:rsidP="006204B2">
      <w:pPr>
        <w:jc w:val="righ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Stručno povjerenstvo za nabavu</w:t>
      </w:r>
    </w:p>
    <w:sectPr w:rsidR="006204B2" w:rsidRPr="00B17095" w:rsidSect="00F0662D"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BAF3" w14:textId="77777777" w:rsidR="003557C5" w:rsidRDefault="003557C5">
      <w:r>
        <w:separator/>
      </w:r>
    </w:p>
  </w:endnote>
  <w:endnote w:type="continuationSeparator" w:id="0">
    <w:p w14:paraId="140182AD" w14:textId="77777777" w:rsidR="003557C5" w:rsidRDefault="0035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20214778"/>
  <w:bookmarkStart w:id="4" w:name="_Hlk20214779"/>
  <w:p w14:paraId="09362661" w14:textId="77777777" w:rsidR="00117378" w:rsidRDefault="006E1740" w:rsidP="004A396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Zajedno do EU </w:t>
                          </w:r>
                          <w:proofErr w:type="gram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gram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000000" w:rsidP="004A3967">
    <w:pPr>
      <w:pStyle w:val="Footer"/>
    </w:pPr>
  </w:p>
  <w:p w14:paraId="106F8A2C" w14:textId="77777777" w:rsidR="00117378" w:rsidRDefault="00000000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000000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000000" w:rsidP="004A3967">
    <w:pPr>
      <w:pStyle w:val="BodyText"/>
      <w:spacing w:line="14" w:lineRule="auto"/>
      <w:rPr>
        <w:sz w:val="20"/>
      </w:rPr>
    </w:pPr>
  </w:p>
  <w:bookmarkEnd w:id="3"/>
  <w:bookmarkEnd w:id="4"/>
  <w:p w14:paraId="5736B3D4" w14:textId="77777777" w:rsidR="00117378" w:rsidRDefault="00000000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9E61" w14:textId="77777777" w:rsidR="003557C5" w:rsidRDefault="003557C5">
      <w:r>
        <w:separator/>
      </w:r>
    </w:p>
  </w:footnote>
  <w:footnote w:type="continuationSeparator" w:id="0">
    <w:p w14:paraId="73C558BA" w14:textId="77777777" w:rsidR="003557C5" w:rsidRDefault="0035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127"/>
    <w:multiLevelType w:val="multilevel"/>
    <w:tmpl w:val="29D43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B02DF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6A81207D"/>
    <w:multiLevelType w:val="multilevel"/>
    <w:tmpl w:val="1B26F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346DB"/>
    <w:multiLevelType w:val="multilevel"/>
    <w:tmpl w:val="F176D7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5A315E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10794">
    <w:abstractNumId w:val="8"/>
  </w:num>
  <w:num w:numId="2" w16cid:durableId="1516265975">
    <w:abstractNumId w:val="4"/>
  </w:num>
  <w:num w:numId="3" w16cid:durableId="1718815208">
    <w:abstractNumId w:val="3"/>
  </w:num>
  <w:num w:numId="4" w16cid:durableId="6641993">
    <w:abstractNumId w:val="0"/>
  </w:num>
  <w:num w:numId="5" w16cid:durableId="2061241921">
    <w:abstractNumId w:val="9"/>
  </w:num>
  <w:num w:numId="6" w16cid:durableId="574121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24797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93939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066038">
    <w:abstractNumId w:val="7"/>
  </w:num>
  <w:num w:numId="10" w16cid:durableId="612908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1E63"/>
    <w:rsid w:val="00032B7C"/>
    <w:rsid w:val="00074841"/>
    <w:rsid w:val="00084BDC"/>
    <w:rsid w:val="000B07A3"/>
    <w:rsid w:val="000B7C89"/>
    <w:rsid w:val="000E5D15"/>
    <w:rsid w:val="001126C2"/>
    <w:rsid w:val="00125402"/>
    <w:rsid w:val="00142442"/>
    <w:rsid w:val="001621FA"/>
    <w:rsid w:val="00180DBD"/>
    <w:rsid w:val="001A0E60"/>
    <w:rsid w:val="001A660B"/>
    <w:rsid w:val="001A74A7"/>
    <w:rsid w:val="001C7760"/>
    <w:rsid w:val="001D063B"/>
    <w:rsid w:val="001F045F"/>
    <w:rsid w:val="00205346"/>
    <w:rsid w:val="00215C0A"/>
    <w:rsid w:val="002270AD"/>
    <w:rsid w:val="002846AB"/>
    <w:rsid w:val="00287DBD"/>
    <w:rsid w:val="003216AD"/>
    <w:rsid w:val="003557C5"/>
    <w:rsid w:val="00362777"/>
    <w:rsid w:val="00373BC0"/>
    <w:rsid w:val="0038061C"/>
    <w:rsid w:val="003B4571"/>
    <w:rsid w:val="003E265C"/>
    <w:rsid w:val="003F2B54"/>
    <w:rsid w:val="00413D9F"/>
    <w:rsid w:val="00430974"/>
    <w:rsid w:val="00461CC2"/>
    <w:rsid w:val="004629FE"/>
    <w:rsid w:val="004A3967"/>
    <w:rsid w:val="004B185B"/>
    <w:rsid w:val="004B6A24"/>
    <w:rsid w:val="004D0666"/>
    <w:rsid w:val="005040EC"/>
    <w:rsid w:val="005B4A9D"/>
    <w:rsid w:val="005B5C70"/>
    <w:rsid w:val="005E12B2"/>
    <w:rsid w:val="005F5A36"/>
    <w:rsid w:val="00616BB9"/>
    <w:rsid w:val="006204B2"/>
    <w:rsid w:val="00624D55"/>
    <w:rsid w:val="006450CB"/>
    <w:rsid w:val="00650BAB"/>
    <w:rsid w:val="00650FA3"/>
    <w:rsid w:val="006D6520"/>
    <w:rsid w:val="006E1740"/>
    <w:rsid w:val="006F3B9F"/>
    <w:rsid w:val="007207D2"/>
    <w:rsid w:val="00726453"/>
    <w:rsid w:val="007514C8"/>
    <w:rsid w:val="007C041D"/>
    <w:rsid w:val="007C77DD"/>
    <w:rsid w:val="00802683"/>
    <w:rsid w:val="0081287E"/>
    <w:rsid w:val="008733DE"/>
    <w:rsid w:val="0088202E"/>
    <w:rsid w:val="008F7D2E"/>
    <w:rsid w:val="0092741C"/>
    <w:rsid w:val="00956AB8"/>
    <w:rsid w:val="0097149A"/>
    <w:rsid w:val="009B3CB2"/>
    <w:rsid w:val="009C3600"/>
    <w:rsid w:val="009D6FAE"/>
    <w:rsid w:val="009E2C0B"/>
    <w:rsid w:val="00A03408"/>
    <w:rsid w:val="00A0747A"/>
    <w:rsid w:val="00A3260D"/>
    <w:rsid w:val="00A6025B"/>
    <w:rsid w:val="00AA3F78"/>
    <w:rsid w:val="00AC670B"/>
    <w:rsid w:val="00AC6E1C"/>
    <w:rsid w:val="00B17095"/>
    <w:rsid w:val="00B81776"/>
    <w:rsid w:val="00B920FD"/>
    <w:rsid w:val="00BA38C7"/>
    <w:rsid w:val="00BC1754"/>
    <w:rsid w:val="00BD0E52"/>
    <w:rsid w:val="00BE1FE6"/>
    <w:rsid w:val="00BF53F7"/>
    <w:rsid w:val="00C37F95"/>
    <w:rsid w:val="00C50896"/>
    <w:rsid w:val="00C734A5"/>
    <w:rsid w:val="00D4392D"/>
    <w:rsid w:val="00D57D3D"/>
    <w:rsid w:val="00D64690"/>
    <w:rsid w:val="00D84577"/>
    <w:rsid w:val="00DC7758"/>
    <w:rsid w:val="00DE4FB2"/>
    <w:rsid w:val="00E4165F"/>
    <w:rsid w:val="00ED1BBA"/>
    <w:rsid w:val="00ED3524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7F9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lyroasters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2021-11-26T13:46:00Z</dcterms:created>
  <dcterms:modified xsi:type="dcterms:W3CDTF">2023-07-26T16:20:00Z</dcterms:modified>
</cp:coreProperties>
</file>