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9827" w14:textId="77777777" w:rsidR="00CC18DC" w:rsidRPr="00D048B3" w:rsidRDefault="00CC18DC" w:rsidP="00CC18DC">
      <w:pPr>
        <w:tabs>
          <w:tab w:val="left" w:pos="567"/>
        </w:tabs>
        <w:rPr>
          <w:rFonts w:asciiTheme="minorHAnsi" w:hAnsiTheme="minorHAnsi" w:cstheme="minorHAnsi"/>
          <w:sz w:val="24"/>
          <w:szCs w:val="24"/>
        </w:rPr>
      </w:pPr>
    </w:p>
    <w:p w14:paraId="1C032C9A" w14:textId="77777777" w:rsidR="00791514" w:rsidRPr="00D048B3" w:rsidRDefault="00791514" w:rsidP="00B575EE">
      <w:pPr>
        <w:tabs>
          <w:tab w:val="left" w:pos="567"/>
        </w:tabs>
        <w:spacing w:after="120" w:line="240" w:lineRule="auto"/>
        <w:jc w:val="center"/>
        <w:rPr>
          <w:rFonts w:asciiTheme="minorHAnsi" w:hAnsiTheme="minorHAnsi" w:cstheme="minorHAnsi"/>
          <w:b w:val="0"/>
          <w:bCs w:val="0"/>
          <w:szCs w:val="22"/>
        </w:rPr>
      </w:pPr>
    </w:p>
    <w:p w14:paraId="0912C33B" w14:textId="2FD868BB" w:rsidR="00CC18DC" w:rsidRPr="00D048B3" w:rsidRDefault="00CC18DC" w:rsidP="00B575EE">
      <w:pPr>
        <w:tabs>
          <w:tab w:val="left" w:pos="567"/>
        </w:tabs>
        <w:spacing w:after="120" w:line="240" w:lineRule="auto"/>
        <w:jc w:val="center"/>
        <w:rPr>
          <w:rFonts w:asciiTheme="minorHAnsi" w:hAnsiTheme="minorHAnsi" w:cstheme="minorHAnsi"/>
          <w:b w:val="0"/>
          <w:bCs w:val="0"/>
          <w:szCs w:val="22"/>
        </w:rPr>
      </w:pPr>
    </w:p>
    <w:p w14:paraId="1C368D8D" w14:textId="73E115DD" w:rsidR="00CC18DC" w:rsidRPr="00D048B3" w:rsidRDefault="00CC18DC" w:rsidP="00B575EE">
      <w:pPr>
        <w:tabs>
          <w:tab w:val="left" w:pos="567"/>
        </w:tabs>
        <w:spacing w:after="120" w:line="240" w:lineRule="auto"/>
        <w:jc w:val="center"/>
        <w:rPr>
          <w:rFonts w:asciiTheme="minorHAnsi" w:hAnsiTheme="minorHAnsi" w:cstheme="minorHAnsi"/>
          <w:b w:val="0"/>
          <w:bCs w:val="0"/>
          <w:szCs w:val="22"/>
        </w:rPr>
      </w:pPr>
    </w:p>
    <w:p w14:paraId="1D10AF9B" w14:textId="77777777" w:rsidR="00CC18DC" w:rsidRPr="00D048B3" w:rsidRDefault="00CC18DC" w:rsidP="00B575EE">
      <w:pPr>
        <w:tabs>
          <w:tab w:val="left" w:pos="567"/>
        </w:tabs>
        <w:spacing w:after="120" w:line="240" w:lineRule="auto"/>
        <w:jc w:val="center"/>
        <w:rPr>
          <w:rFonts w:asciiTheme="minorHAnsi" w:hAnsiTheme="minorHAnsi" w:cstheme="minorHAnsi"/>
          <w:b w:val="0"/>
          <w:bCs w:val="0"/>
          <w:szCs w:val="22"/>
        </w:rPr>
      </w:pPr>
    </w:p>
    <w:p w14:paraId="6B676D43" w14:textId="3F3A4A9E" w:rsidR="00CC18DC" w:rsidRPr="00D048B3" w:rsidRDefault="00B575EE" w:rsidP="00B575EE">
      <w:pPr>
        <w:spacing w:after="120" w:line="240" w:lineRule="auto"/>
        <w:jc w:val="center"/>
        <w:rPr>
          <w:rFonts w:asciiTheme="minorHAnsi" w:hAnsiTheme="minorHAnsi" w:cstheme="minorHAnsi"/>
          <w:sz w:val="32"/>
          <w:lang w:bidi="hr-HR"/>
        </w:rPr>
      </w:pPr>
      <w:r w:rsidRPr="00D048B3">
        <w:rPr>
          <w:rFonts w:asciiTheme="minorHAnsi" w:hAnsiTheme="minorHAnsi" w:cstheme="minorHAnsi"/>
          <w:sz w:val="32"/>
          <w:lang w:bidi="hr-HR"/>
        </w:rPr>
        <w:t xml:space="preserve">POZIV NA DOSTAVU PONUDA </w:t>
      </w:r>
    </w:p>
    <w:p w14:paraId="3A4D63FE" w14:textId="77777777" w:rsidR="0004155A" w:rsidRPr="00D048B3" w:rsidRDefault="0004155A" w:rsidP="00B575EE">
      <w:pPr>
        <w:spacing w:after="120" w:line="240" w:lineRule="auto"/>
        <w:jc w:val="center"/>
        <w:rPr>
          <w:rFonts w:asciiTheme="minorHAnsi" w:hAnsiTheme="minorHAnsi" w:cstheme="minorHAnsi"/>
          <w:sz w:val="32"/>
          <w:lang w:bidi="hr-HR"/>
        </w:rPr>
      </w:pPr>
    </w:p>
    <w:p w14:paraId="57C2F02E" w14:textId="21136520" w:rsidR="0004155A" w:rsidRPr="00D048B3" w:rsidRDefault="00585AFB" w:rsidP="0004155A">
      <w:pPr>
        <w:spacing w:after="120" w:line="240" w:lineRule="auto"/>
        <w:jc w:val="center"/>
        <w:rPr>
          <w:rFonts w:asciiTheme="minorHAnsi" w:hAnsiTheme="minorHAnsi" w:cstheme="minorHAnsi"/>
          <w:sz w:val="28"/>
          <w:szCs w:val="28"/>
          <w:lang w:bidi="hr-HR"/>
        </w:rPr>
      </w:pPr>
      <w:bookmarkStart w:id="0" w:name="_Hlk96952293"/>
      <w:r w:rsidRPr="00D048B3">
        <w:rPr>
          <w:rFonts w:asciiTheme="minorHAnsi" w:hAnsiTheme="minorHAnsi" w:cstheme="minorHAnsi"/>
          <w:sz w:val="28"/>
          <w:szCs w:val="28"/>
        </w:rPr>
        <w:t>NABAVA USLUGE SAVJETOVANJA – IZRADA PRIRUČNIKA</w:t>
      </w:r>
    </w:p>
    <w:bookmarkEnd w:id="0"/>
    <w:p w14:paraId="5E0EFB3F" w14:textId="335B0A35" w:rsidR="00CC18DC" w:rsidRPr="00D048B3" w:rsidRDefault="009653BC" w:rsidP="00B575EE">
      <w:pPr>
        <w:spacing w:after="120" w:line="240" w:lineRule="auto"/>
        <w:jc w:val="center"/>
        <w:rPr>
          <w:rFonts w:asciiTheme="minorHAnsi" w:hAnsiTheme="minorHAnsi" w:cstheme="minorHAnsi"/>
          <w:szCs w:val="22"/>
          <w:lang w:bidi="hr-HR"/>
        </w:rPr>
      </w:pPr>
      <w:r w:rsidRPr="00D048B3">
        <w:rPr>
          <w:rFonts w:asciiTheme="minorHAnsi" w:hAnsiTheme="minorHAnsi" w:cstheme="minorHAnsi"/>
          <w:szCs w:val="22"/>
          <w:lang w:bidi="hr-HR"/>
        </w:rPr>
        <w:t>Evidencijski broj</w:t>
      </w:r>
      <w:r w:rsidR="00CC18DC" w:rsidRPr="00D048B3">
        <w:rPr>
          <w:rFonts w:asciiTheme="minorHAnsi" w:hAnsiTheme="minorHAnsi" w:cstheme="minorHAnsi"/>
          <w:szCs w:val="22"/>
          <w:lang w:bidi="hr-HR"/>
        </w:rPr>
        <w:t xml:space="preserve">: </w:t>
      </w:r>
      <w:r w:rsidR="00054D84" w:rsidRPr="00D048B3">
        <w:rPr>
          <w:rFonts w:asciiTheme="minorHAnsi" w:hAnsiTheme="minorHAnsi" w:cstheme="minorHAnsi"/>
          <w:szCs w:val="22"/>
          <w:lang w:bidi="hr-HR"/>
        </w:rPr>
        <w:t>N1</w:t>
      </w:r>
      <w:r w:rsidR="00585AFB" w:rsidRPr="00D048B3">
        <w:rPr>
          <w:rFonts w:asciiTheme="minorHAnsi" w:hAnsiTheme="minorHAnsi" w:cstheme="minorHAnsi"/>
          <w:szCs w:val="22"/>
          <w:lang w:bidi="hr-HR"/>
        </w:rPr>
        <w:t>5</w:t>
      </w:r>
    </w:p>
    <w:p w14:paraId="6FD9A008" w14:textId="07C3A5FE" w:rsidR="0004155A" w:rsidRPr="00D048B3" w:rsidRDefault="0004155A">
      <w:pPr>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br w:type="page"/>
      </w:r>
    </w:p>
    <w:sdt>
      <w:sdtPr>
        <w:rPr>
          <w:rFonts w:ascii="Calibri" w:eastAsiaTheme="minorHAnsi" w:hAnsi="Calibri" w:cstheme="minorHAnsi"/>
          <w:b w:val="0"/>
          <w:bCs w:val="0"/>
          <w:color w:val="auto"/>
          <w:szCs w:val="22"/>
          <w:lang w:val="hr-HR"/>
        </w:rPr>
        <w:id w:val="-1477988608"/>
        <w:docPartObj>
          <w:docPartGallery w:val="Table of Contents"/>
          <w:docPartUnique/>
        </w:docPartObj>
      </w:sdtPr>
      <w:sdtEndPr>
        <w:rPr>
          <w:b/>
        </w:rPr>
      </w:sdtEndPr>
      <w:sdtContent>
        <w:p w14:paraId="522C0406" w14:textId="2A8E926E" w:rsidR="00FE1382" w:rsidRPr="00D048B3" w:rsidRDefault="00240A15" w:rsidP="001220E3">
          <w:pPr>
            <w:pStyle w:val="TOCHeading"/>
            <w:tabs>
              <w:tab w:val="left" w:pos="0"/>
            </w:tabs>
            <w:spacing w:before="0" w:after="120" w:line="240" w:lineRule="auto"/>
            <w:rPr>
              <w:rFonts w:cstheme="minorHAnsi"/>
              <w:bCs w:val="0"/>
              <w:szCs w:val="22"/>
              <w:highlight w:val="yellow"/>
              <w:lang w:val="hr-HR"/>
            </w:rPr>
          </w:pPr>
          <w:r w:rsidRPr="00D048B3">
            <w:rPr>
              <w:rFonts w:eastAsiaTheme="minorHAnsi" w:cstheme="minorHAnsi"/>
              <w:bCs w:val="0"/>
              <w:color w:val="auto"/>
              <w:szCs w:val="22"/>
              <w:lang w:val="hr-HR"/>
            </w:rPr>
            <w:t>SADRŽAJ</w:t>
          </w:r>
        </w:p>
        <w:p w14:paraId="502DBE92" w14:textId="1AC0335D" w:rsidR="003C6B48" w:rsidRPr="003C6B48" w:rsidRDefault="00FE1382">
          <w:pPr>
            <w:pStyle w:val="TOC1"/>
            <w:rPr>
              <w:rFonts w:asciiTheme="minorHAnsi" w:eastAsiaTheme="minorEastAsia" w:hAnsiTheme="minorHAnsi"/>
              <w:b w:val="0"/>
              <w:bCs w:val="0"/>
              <w:noProof/>
              <w:kern w:val="2"/>
              <w:szCs w:val="22"/>
              <w:lang w:val="en-GB" w:eastAsia="en-GB"/>
              <w14:ligatures w14:val="standardContextual"/>
            </w:rPr>
          </w:pPr>
          <w:r w:rsidRPr="00984E81">
            <w:rPr>
              <w:rFonts w:asciiTheme="minorHAnsi" w:hAnsiTheme="minorHAnsi" w:cstheme="minorHAnsi"/>
              <w:b w:val="0"/>
              <w:bCs w:val="0"/>
              <w:szCs w:val="22"/>
            </w:rPr>
            <w:fldChar w:fldCharType="begin"/>
          </w:r>
          <w:r w:rsidRPr="00984E81">
            <w:rPr>
              <w:rFonts w:asciiTheme="minorHAnsi" w:hAnsiTheme="minorHAnsi" w:cstheme="minorHAnsi"/>
              <w:b w:val="0"/>
              <w:bCs w:val="0"/>
              <w:szCs w:val="22"/>
            </w:rPr>
            <w:instrText xml:space="preserve"> TOC \o "1-3" \h \z \u </w:instrText>
          </w:r>
          <w:r w:rsidRPr="00984E81">
            <w:rPr>
              <w:rFonts w:asciiTheme="minorHAnsi" w:hAnsiTheme="minorHAnsi" w:cstheme="minorHAnsi"/>
              <w:b w:val="0"/>
              <w:bCs w:val="0"/>
              <w:szCs w:val="22"/>
            </w:rPr>
            <w:fldChar w:fldCharType="separate"/>
          </w:r>
          <w:hyperlink w:anchor="_Toc137040991" w:history="1">
            <w:r w:rsidR="003C6B48" w:rsidRPr="003C6B48">
              <w:rPr>
                <w:rStyle w:val="Hyperlink"/>
                <w:b w:val="0"/>
                <w:bCs w:val="0"/>
                <w:noProof/>
              </w:rPr>
              <w:t xml:space="preserve">1. </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OPĆI PODACI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_Toc137040991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05F4C4C7" w14:textId="37FA1FCD"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2" w:history="1">
            <w:r w:rsidR="003C6B48" w:rsidRPr="003C6B48">
              <w:rPr>
                <w:rStyle w:val="Hyperlink"/>
                <w:b w:val="0"/>
                <w:bCs w:val="0"/>
                <w:noProof/>
              </w:rPr>
              <w:t>1.1.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Podaci o naručitelju neobvezniku Zakona o javnoj nabavi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_Toc137040992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1A2DC2B0" w14:textId="46210E34"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3" w:history="1">
            <w:r w:rsidR="003C6B48" w:rsidRPr="003C6B48">
              <w:rPr>
                <w:rStyle w:val="Hyperlink"/>
                <w:b w:val="0"/>
                <w:bCs w:val="0"/>
                <w:noProof/>
              </w:rPr>
              <w:t>1.2.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Osoba zadužena</w:t>
            </w:r>
            <w:r w:rsidR="003C6B48" w:rsidRPr="003C6B48">
              <w:rPr>
                <w:rStyle w:val="Hyperlink"/>
                <w:b w:val="0"/>
                <w:bCs w:val="0"/>
                <w:noProof/>
                <w:lang w:bidi="hr-HR"/>
              </w:rPr>
              <w:t xml:space="preserve"> za kontakt s ponuditeljima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_Toc137040993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68929CD9" w14:textId="2A82E73C"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4" w:history="1">
            <w:r w:rsidR="003C6B48" w:rsidRPr="003C6B48">
              <w:rPr>
                <w:rStyle w:val="Hyperlink"/>
                <w:b w:val="0"/>
                <w:bCs w:val="0"/>
                <w:noProof/>
              </w:rPr>
              <w:t>1.3.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Komunikacija s zainteresiranim</w:t>
            </w:r>
            <w:r w:rsidR="003C6B48" w:rsidRPr="003C6B48">
              <w:rPr>
                <w:rStyle w:val="Hyperlink"/>
                <w:rFonts w:cstheme="minorHAnsi"/>
                <w:b w:val="0"/>
                <w:bCs w:val="0"/>
                <w:noProof/>
                <w:lang w:bidi="hr-HR"/>
              </w:rPr>
              <w:t xml:space="preserve"> gospodarskim subjektima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_Toc137040994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5B98128A" w14:textId="1765A37E"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5" w:history="1">
            <w:r w:rsidR="003C6B48" w:rsidRPr="003C6B48">
              <w:rPr>
                <w:rStyle w:val="Hyperlink"/>
                <w:b w:val="0"/>
                <w:bCs w:val="0"/>
                <w:noProof/>
              </w:rPr>
              <w:t>1.4.</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Popis</w:t>
            </w:r>
            <w:r w:rsidR="003C6B48" w:rsidRPr="003C6B48">
              <w:rPr>
                <w:rStyle w:val="Hyperlink"/>
                <w:b w:val="0"/>
                <w:bCs w:val="0"/>
                <w:noProof/>
                <w:lang w:bidi="hr-HR"/>
              </w:rPr>
              <w:t xml:space="preserve"> gospodarskih subjekata s kojima je Naručitelj u sukobu interesa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_Toc137040995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740C0C93" w14:textId="549EC13B"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6" w:history="1">
            <w:r w:rsidR="003C6B48" w:rsidRPr="003C6B48">
              <w:rPr>
                <w:rStyle w:val="Hyperlink"/>
                <w:b w:val="0"/>
                <w:bCs w:val="0"/>
                <w:noProof/>
              </w:rPr>
              <w:t>1.5.</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Vrsta postupka</w:t>
            </w:r>
            <w:r w:rsidR="003C6B48" w:rsidRPr="003C6B48">
              <w:rPr>
                <w:rStyle w:val="Hyperlink"/>
                <w:rFonts w:cstheme="minorHAnsi"/>
                <w:b w:val="0"/>
                <w:bCs w:val="0"/>
                <w:noProof/>
                <w:lang w:bidi="hr-HR"/>
              </w:rPr>
              <w:t xml:space="preserve">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_Toc137040996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w:t>
            </w:r>
            <w:r w:rsidR="003C6B48" w:rsidRPr="003C6B48">
              <w:rPr>
                <w:b w:val="0"/>
                <w:bCs w:val="0"/>
                <w:noProof/>
                <w:webHidden/>
              </w:rPr>
              <w:fldChar w:fldCharType="end"/>
            </w:r>
          </w:hyperlink>
        </w:p>
        <w:p w14:paraId="0D4B5872" w14:textId="20AAC95A"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7" w:history="1">
            <w:r w:rsidR="003C6B48" w:rsidRPr="003C6B48">
              <w:rPr>
                <w:rStyle w:val="Hyperlink"/>
                <w:b w:val="0"/>
                <w:bCs w:val="0"/>
                <w:noProof/>
              </w:rPr>
              <w:t>1.6.</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Evidencijski broj</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_Toc137040997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1E8CB667" w14:textId="342152E1"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0998" w:history="1">
            <w:r w:rsidR="003C6B48" w:rsidRPr="003C6B48">
              <w:rPr>
                <w:rStyle w:val="Hyperlink"/>
                <w:rFonts w:eastAsiaTheme="majorEastAsia"/>
                <w:b w:val="0"/>
                <w:bCs w:val="0"/>
                <w:noProof/>
              </w:rPr>
              <w:t>1.7.</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rFonts w:eastAsiaTheme="majorEastAsia"/>
                <w:b w:val="0"/>
                <w:bCs w:val="0"/>
                <w:noProof/>
              </w:rPr>
              <w:t>Procijenjena vrijednost</w:t>
            </w:r>
            <w:r w:rsidR="003C6B48" w:rsidRPr="003C6B48">
              <w:rPr>
                <w:rStyle w:val="Hyperlink"/>
                <w:rFonts w:eastAsiaTheme="majorEastAsia" w:cstheme="minorHAnsi"/>
                <w:b w:val="0"/>
                <w:bCs w:val="0"/>
                <w:noProof/>
              </w:rPr>
              <w:t xml:space="preserve">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_Toc137040998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173E4E9C" w14:textId="7E708748" w:rsidR="003C6B48" w:rsidRPr="003C6B48" w:rsidRDefault="00000000">
          <w:pPr>
            <w:pStyle w:val="TOC1"/>
            <w:rPr>
              <w:rFonts w:asciiTheme="minorHAnsi" w:eastAsiaTheme="minorEastAsia" w:hAnsiTheme="minorHAnsi"/>
              <w:b w:val="0"/>
              <w:bCs w:val="0"/>
              <w:noProof/>
              <w:kern w:val="2"/>
              <w:szCs w:val="22"/>
              <w:lang w:val="en-GB" w:eastAsia="en-GB"/>
              <w14:ligatures w14:val="standardContextual"/>
            </w:rPr>
          </w:pPr>
          <w:hyperlink w:anchor="_Toc137040999" w:history="1">
            <w:r w:rsidR="003C6B48" w:rsidRPr="003C6B48">
              <w:rPr>
                <w:rStyle w:val="Hyperlink"/>
                <w:b w:val="0"/>
                <w:bCs w:val="0"/>
                <w:noProof/>
              </w:rPr>
              <w:t>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PODACI O PREDMETU</w:t>
            </w:r>
            <w:r w:rsidR="003C6B48" w:rsidRPr="003C6B48">
              <w:rPr>
                <w:rStyle w:val="Hyperlink"/>
                <w:rFonts w:cstheme="minorHAnsi"/>
                <w:b w:val="0"/>
                <w:bCs w:val="0"/>
                <w:noProof/>
                <w:lang w:bidi="hr-HR"/>
              </w:rPr>
              <w:t xml:space="preserve">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_Toc137040999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4C5A6B32" w14:textId="744004E3"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0" w:history="1">
            <w:r w:rsidR="003C6B48" w:rsidRPr="003C6B48">
              <w:rPr>
                <w:rStyle w:val="Hyperlink"/>
                <w:b w:val="0"/>
                <w:bCs w:val="0"/>
                <w:noProof/>
              </w:rPr>
              <w:t>2.1.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Opis predmeta</w:t>
            </w:r>
            <w:r w:rsidR="003C6B48" w:rsidRPr="003C6B48">
              <w:rPr>
                <w:rStyle w:val="Hyperlink"/>
                <w:rFonts w:cstheme="minorHAnsi"/>
                <w:b w:val="0"/>
                <w:bCs w:val="0"/>
                <w:noProof/>
                <w:lang w:bidi="hr-HR"/>
              </w:rPr>
              <w:t xml:space="preserve">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_Toc137041000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43CF43AB" w14:textId="04FDC037"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1" w:history="1">
            <w:r w:rsidR="003C6B48" w:rsidRPr="003C6B48">
              <w:rPr>
                <w:rStyle w:val="Hyperlink"/>
                <w:b w:val="0"/>
                <w:bCs w:val="0"/>
                <w:noProof/>
              </w:rPr>
              <w:t>2.2.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Opis i oznaka</w:t>
            </w:r>
            <w:r w:rsidR="003C6B48" w:rsidRPr="003C6B48">
              <w:rPr>
                <w:rStyle w:val="Hyperlink"/>
                <w:b w:val="0"/>
                <w:bCs w:val="0"/>
                <w:noProof/>
                <w:lang w:bidi="hr-HR"/>
              </w:rPr>
              <w:t xml:space="preserve"> grupa predmeta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_Toc137041001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0163BD2F" w14:textId="747B34CB"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2" w:history="1">
            <w:r w:rsidR="003C6B48" w:rsidRPr="003C6B48">
              <w:rPr>
                <w:rStyle w:val="Hyperlink"/>
                <w:b w:val="0"/>
                <w:bCs w:val="0"/>
                <w:noProof/>
              </w:rPr>
              <w:t>2.3.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Količina predmeta</w:t>
            </w:r>
            <w:r w:rsidR="003C6B48" w:rsidRPr="003C6B48">
              <w:rPr>
                <w:rStyle w:val="Hyperlink"/>
                <w:rFonts w:cstheme="minorHAnsi"/>
                <w:b w:val="0"/>
                <w:bCs w:val="0"/>
                <w:noProof/>
              </w:rPr>
              <w:t xml:space="preserve">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_Toc137041002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6A5D612E" w14:textId="079F1EEF"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3" w:history="1">
            <w:r w:rsidR="003C6B48" w:rsidRPr="003C6B48">
              <w:rPr>
                <w:rStyle w:val="Hyperlink"/>
                <w:rFonts w:eastAsia="SimSun"/>
                <w:b w:val="0"/>
                <w:bCs w:val="0"/>
                <w:noProof/>
              </w:rPr>
              <w:t xml:space="preserve">2.4. </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rFonts w:eastAsia="SimSun"/>
                <w:b w:val="0"/>
                <w:bCs w:val="0"/>
                <w:noProof/>
              </w:rPr>
              <w:t>Tehničke specifikacije</w:t>
            </w:r>
            <w:r w:rsidR="003C6B48" w:rsidRPr="003C6B48">
              <w:rPr>
                <w:rStyle w:val="Hyperlink"/>
                <w:rFonts w:eastAsia="SimSun" w:cstheme="minorHAnsi"/>
                <w:b w:val="0"/>
                <w:bCs w:val="0"/>
                <w:noProof/>
              </w:rPr>
              <w:t xml:space="preserve"> predmeta nabave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_Toc137041003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1B6608E4" w14:textId="5722819B"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4" w:history="1">
            <w:r w:rsidR="003C6B48" w:rsidRPr="003C6B48">
              <w:rPr>
                <w:rStyle w:val="Hyperlink"/>
                <w:b w:val="0"/>
                <w:bCs w:val="0"/>
                <w:noProof/>
              </w:rPr>
              <w:t>2.5.</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Troškovnik</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_Toc137041004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2</w:t>
            </w:r>
            <w:r w:rsidR="003C6B48" w:rsidRPr="003C6B48">
              <w:rPr>
                <w:b w:val="0"/>
                <w:bCs w:val="0"/>
                <w:noProof/>
                <w:webHidden/>
              </w:rPr>
              <w:fldChar w:fldCharType="end"/>
            </w:r>
          </w:hyperlink>
        </w:p>
        <w:p w14:paraId="346FD657" w14:textId="11919F13"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5" w:history="1">
            <w:r w:rsidR="003C6B48" w:rsidRPr="003C6B48">
              <w:rPr>
                <w:rStyle w:val="Hyperlink"/>
                <w:b w:val="0"/>
                <w:bCs w:val="0"/>
                <w:noProof/>
                <w:lang w:bidi="hr-HR"/>
              </w:rPr>
              <w:t>2.6.</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Mjesto izvršenja ugovora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_Toc137041005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3</w:t>
            </w:r>
            <w:r w:rsidR="003C6B48" w:rsidRPr="003C6B48">
              <w:rPr>
                <w:b w:val="0"/>
                <w:bCs w:val="0"/>
                <w:noProof/>
                <w:webHidden/>
              </w:rPr>
              <w:fldChar w:fldCharType="end"/>
            </w:r>
          </w:hyperlink>
        </w:p>
        <w:p w14:paraId="417E9455" w14:textId="3C1FC2CB"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6" w:history="1">
            <w:r w:rsidR="003C6B48" w:rsidRPr="003C6B48">
              <w:rPr>
                <w:rStyle w:val="Hyperlink"/>
                <w:rFonts w:eastAsia="Calibri"/>
                <w:b w:val="0"/>
                <w:bCs w:val="0"/>
                <w:noProof/>
              </w:rPr>
              <w:t xml:space="preserve">2.7. </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rFonts w:eastAsia="Calibri"/>
                <w:b w:val="0"/>
                <w:bCs w:val="0"/>
                <w:noProof/>
              </w:rPr>
              <w:t>Rok početka i završetka izvršenja ugovora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_Toc137041006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3</w:t>
            </w:r>
            <w:r w:rsidR="003C6B48" w:rsidRPr="003C6B48">
              <w:rPr>
                <w:b w:val="0"/>
                <w:bCs w:val="0"/>
                <w:noProof/>
                <w:webHidden/>
              </w:rPr>
              <w:fldChar w:fldCharType="end"/>
            </w:r>
          </w:hyperlink>
        </w:p>
        <w:p w14:paraId="300D5AB8" w14:textId="640D6759" w:rsidR="003C6B48" w:rsidRPr="003C6B48" w:rsidRDefault="00000000">
          <w:pPr>
            <w:pStyle w:val="TOC1"/>
            <w:rPr>
              <w:rFonts w:asciiTheme="minorHAnsi" w:eastAsiaTheme="minorEastAsia" w:hAnsiTheme="minorHAnsi"/>
              <w:b w:val="0"/>
              <w:bCs w:val="0"/>
              <w:noProof/>
              <w:kern w:val="2"/>
              <w:szCs w:val="22"/>
              <w:lang w:val="en-GB" w:eastAsia="en-GB"/>
              <w14:ligatures w14:val="standardContextual"/>
            </w:rPr>
          </w:pPr>
          <w:hyperlink w:anchor="_Toc137041007" w:history="1">
            <w:r w:rsidR="003C6B48" w:rsidRPr="003C6B48">
              <w:rPr>
                <w:rStyle w:val="Hyperlink"/>
                <w:b w:val="0"/>
                <w:bCs w:val="0"/>
                <w:noProof/>
                <w:lang w:bidi="hr-HR"/>
              </w:rPr>
              <w:t>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OBAVEZNI RAZLOZI ISKLJUČENJA PONUDITELJA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_Toc137041007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3</w:t>
            </w:r>
            <w:r w:rsidR="003C6B48" w:rsidRPr="003C6B48">
              <w:rPr>
                <w:b w:val="0"/>
                <w:bCs w:val="0"/>
                <w:noProof/>
                <w:webHidden/>
              </w:rPr>
              <w:fldChar w:fldCharType="end"/>
            </w:r>
          </w:hyperlink>
        </w:p>
        <w:p w14:paraId="0B5E1685" w14:textId="1496F7E9" w:rsidR="003C6B48" w:rsidRPr="003C6B48" w:rsidRDefault="00000000">
          <w:pPr>
            <w:pStyle w:val="TOC1"/>
            <w:rPr>
              <w:rFonts w:asciiTheme="minorHAnsi" w:eastAsiaTheme="minorEastAsia" w:hAnsiTheme="minorHAnsi"/>
              <w:b w:val="0"/>
              <w:bCs w:val="0"/>
              <w:noProof/>
              <w:kern w:val="2"/>
              <w:szCs w:val="22"/>
              <w:lang w:val="en-GB" w:eastAsia="en-GB"/>
              <w14:ligatures w14:val="standardContextual"/>
            </w:rPr>
          </w:pPr>
          <w:hyperlink w:anchor="_Toc137041008" w:history="1">
            <w:r w:rsidR="003C6B48" w:rsidRPr="003C6B48">
              <w:rPr>
                <w:rStyle w:val="Hyperlink"/>
                <w:rFonts w:cstheme="minorHAnsi"/>
                <w:b w:val="0"/>
                <w:bCs w:val="0"/>
                <w:noProof/>
                <w:lang w:bidi="hr-HR"/>
              </w:rPr>
              <w:t>4.</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rFonts w:cstheme="minorHAnsi"/>
                <w:b w:val="0"/>
                <w:bCs w:val="0"/>
                <w:noProof/>
                <w:lang w:bidi="hr-HR"/>
              </w:rPr>
              <w:t>UVJETI SPOSOBNOSTI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_Toc137041008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4</w:t>
            </w:r>
            <w:r w:rsidR="003C6B48" w:rsidRPr="003C6B48">
              <w:rPr>
                <w:b w:val="0"/>
                <w:bCs w:val="0"/>
                <w:noProof/>
                <w:webHidden/>
              </w:rPr>
              <w:fldChar w:fldCharType="end"/>
            </w:r>
          </w:hyperlink>
        </w:p>
        <w:p w14:paraId="33929F58" w14:textId="6E6EAB96"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09" w:history="1">
            <w:r w:rsidR="003C6B48" w:rsidRPr="003C6B48">
              <w:rPr>
                <w:rStyle w:val="Hyperlink"/>
                <w:b w:val="0"/>
                <w:bCs w:val="0"/>
                <w:noProof/>
                <w:lang w:bidi="hr-HR"/>
              </w:rPr>
              <w:t>4.1.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Sposobnost za obavljanje profesionalne djelatnosti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_Toc137041009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4</w:t>
            </w:r>
            <w:r w:rsidR="003C6B48" w:rsidRPr="003C6B48">
              <w:rPr>
                <w:b w:val="0"/>
                <w:bCs w:val="0"/>
                <w:noProof/>
                <w:webHidden/>
              </w:rPr>
              <w:fldChar w:fldCharType="end"/>
            </w:r>
          </w:hyperlink>
        </w:p>
        <w:p w14:paraId="1AF7C132" w14:textId="0B63CBA9"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0" w:history="1">
            <w:r w:rsidR="003C6B48" w:rsidRPr="003C6B48">
              <w:rPr>
                <w:rStyle w:val="Hyperlink"/>
                <w:b w:val="0"/>
                <w:bCs w:val="0"/>
                <w:noProof/>
              </w:rPr>
              <w:t>4.2.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Tehnička i stručna sposobnost</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_Toc137041010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4</w:t>
            </w:r>
            <w:r w:rsidR="003C6B48" w:rsidRPr="003C6B48">
              <w:rPr>
                <w:b w:val="0"/>
                <w:bCs w:val="0"/>
                <w:noProof/>
                <w:webHidden/>
              </w:rPr>
              <w:fldChar w:fldCharType="end"/>
            </w:r>
          </w:hyperlink>
        </w:p>
        <w:p w14:paraId="2DBB66EB" w14:textId="747CDFB7"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1" w:history="1">
            <w:r w:rsidR="003C6B48" w:rsidRPr="003C6B48">
              <w:rPr>
                <w:rStyle w:val="Hyperlink"/>
                <w:b w:val="0"/>
                <w:bCs w:val="0"/>
                <w:noProof/>
              </w:rPr>
              <w:t>4.3.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Oslanjanje na sposobnost drugih subjekata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_Toc137041011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4</w:t>
            </w:r>
            <w:r w:rsidR="003C6B48" w:rsidRPr="003C6B48">
              <w:rPr>
                <w:b w:val="0"/>
                <w:bCs w:val="0"/>
                <w:noProof/>
                <w:webHidden/>
              </w:rPr>
              <w:fldChar w:fldCharType="end"/>
            </w:r>
          </w:hyperlink>
        </w:p>
        <w:p w14:paraId="0968115A" w14:textId="0C9A2E0E" w:rsidR="003C6B48" w:rsidRPr="003C6B48" w:rsidRDefault="00000000">
          <w:pPr>
            <w:pStyle w:val="TOC1"/>
            <w:rPr>
              <w:rFonts w:asciiTheme="minorHAnsi" w:eastAsiaTheme="minorEastAsia" w:hAnsiTheme="minorHAnsi"/>
              <w:b w:val="0"/>
              <w:bCs w:val="0"/>
              <w:noProof/>
              <w:kern w:val="2"/>
              <w:szCs w:val="22"/>
              <w:lang w:val="en-GB" w:eastAsia="en-GB"/>
              <w14:ligatures w14:val="standardContextual"/>
            </w:rPr>
          </w:pPr>
          <w:hyperlink w:anchor="_Toc137041012" w:history="1">
            <w:r w:rsidR="003C6B48" w:rsidRPr="003C6B48">
              <w:rPr>
                <w:rStyle w:val="Hyperlink"/>
                <w:b w:val="0"/>
                <w:bCs w:val="0"/>
                <w:noProof/>
                <w:lang w:bidi="hr-HR"/>
              </w:rPr>
              <w:t>5.</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PODACI O PONUDI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_Toc137041012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5</w:t>
            </w:r>
            <w:r w:rsidR="003C6B48" w:rsidRPr="003C6B48">
              <w:rPr>
                <w:b w:val="0"/>
                <w:bCs w:val="0"/>
                <w:noProof/>
                <w:webHidden/>
              </w:rPr>
              <w:fldChar w:fldCharType="end"/>
            </w:r>
          </w:hyperlink>
        </w:p>
        <w:p w14:paraId="786E6436" w14:textId="5EC1A11E"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3" w:history="1">
            <w:r w:rsidR="003C6B48" w:rsidRPr="003C6B48">
              <w:rPr>
                <w:rStyle w:val="Hyperlink"/>
                <w:b w:val="0"/>
                <w:bCs w:val="0"/>
                <w:noProof/>
                <w:lang w:bidi="hr-HR"/>
              </w:rPr>
              <w:t>5.1.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Sadržaj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_Toc137041013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5</w:t>
            </w:r>
            <w:r w:rsidR="003C6B48" w:rsidRPr="003C6B48">
              <w:rPr>
                <w:b w:val="0"/>
                <w:bCs w:val="0"/>
                <w:noProof/>
                <w:webHidden/>
              </w:rPr>
              <w:fldChar w:fldCharType="end"/>
            </w:r>
          </w:hyperlink>
        </w:p>
        <w:p w14:paraId="3E076680" w14:textId="0709A02E"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4" w:history="1">
            <w:r w:rsidR="003C6B48" w:rsidRPr="003C6B48">
              <w:rPr>
                <w:rStyle w:val="Hyperlink"/>
                <w:b w:val="0"/>
                <w:bCs w:val="0"/>
                <w:noProof/>
                <w:lang w:bidi="hr-HR"/>
              </w:rPr>
              <w:t>5.2.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Način izrade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_Toc137041014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5</w:t>
            </w:r>
            <w:r w:rsidR="003C6B48" w:rsidRPr="003C6B48">
              <w:rPr>
                <w:b w:val="0"/>
                <w:bCs w:val="0"/>
                <w:noProof/>
                <w:webHidden/>
              </w:rPr>
              <w:fldChar w:fldCharType="end"/>
            </w:r>
          </w:hyperlink>
        </w:p>
        <w:p w14:paraId="3CF41225" w14:textId="2CD9361F"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5" w:history="1">
            <w:r w:rsidR="003C6B48" w:rsidRPr="003C6B48">
              <w:rPr>
                <w:rStyle w:val="Hyperlink"/>
                <w:b w:val="0"/>
                <w:bCs w:val="0"/>
                <w:noProof/>
                <w:lang w:bidi="hr-HR"/>
              </w:rPr>
              <w:t>5.3.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bidi="hr-HR"/>
              </w:rPr>
              <w:t>Način dostave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_Toc137041015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6</w:t>
            </w:r>
            <w:r w:rsidR="003C6B48" w:rsidRPr="003C6B48">
              <w:rPr>
                <w:b w:val="0"/>
                <w:bCs w:val="0"/>
                <w:noProof/>
                <w:webHidden/>
              </w:rPr>
              <w:fldChar w:fldCharType="end"/>
            </w:r>
          </w:hyperlink>
        </w:p>
        <w:p w14:paraId="7A68E084" w14:textId="262F0B9A"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6" w:history="1">
            <w:r w:rsidR="003C6B48" w:rsidRPr="003C6B48">
              <w:rPr>
                <w:rStyle w:val="Hyperlink"/>
                <w:b w:val="0"/>
                <w:bCs w:val="0"/>
                <w:noProof/>
              </w:rPr>
              <w:t>5.4.</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lang w:eastAsia="ar-SA"/>
              </w:rPr>
              <w:t>Datum, vrijeme i mjesto dostave ponuda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_Toc137041016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6</w:t>
            </w:r>
            <w:r w:rsidR="003C6B48" w:rsidRPr="003C6B48">
              <w:rPr>
                <w:b w:val="0"/>
                <w:bCs w:val="0"/>
                <w:noProof/>
                <w:webHidden/>
              </w:rPr>
              <w:fldChar w:fldCharType="end"/>
            </w:r>
          </w:hyperlink>
        </w:p>
        <w:p w14:paraId="247A284F" w14:textId="22801F46"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7" w:history="1">
            <w:r w:rsidR="003C6B48" w:rsidRPr="003C6B48">
              <w:rPr>
                <w:rStyle w:val="Hyperlink"/>
                <w:b w:val="0"/>
                <w:bCs w:val="0"/>
                <w:noProof/>
              </w:rPr>
              <w:t>5.5.</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Trošak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_Toc137041017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6</w:t>
            </w:r>
            <w:r w:rsidR="003C6B48" w:rsidRPr="003C6B48">
              <w:rPr>
                <w:b w:val="0"/>
                <w:bCs w:val="0"/>
                <w:noProof/>
                <w:webHidden/>
              </w:rPr>
              <w:fldChar w:fldCharType="end"/>
            </w:r>
          </w:hyperlink>
        </w:p>
        <w:p w14:paraId="7D691804" w14:textId="51CA2AF4"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8" w:history="1">
            <w:r w:rsidR="003C6B48" w:rsidRPr="003C6B48">
              <w:rPr>
                <w:rStyle w:val="Hyperlink"/>
                <w:b w:val="0"/>
                <w:bCs w:val="0"/>
                <w:noProof/>
              </w:rPr>
              <w:t>5.6.</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Dopustivost varijanti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_Toc137041018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6</w:t>
            </w:r>
            <w:r w:rsidR="003C6B48" w:rsidRPr="003C6B48">
              <w:rPr>
                <w:b w:val="0"/>
                <w:bCs w:val="0"/>
                <w:noProof/>
                <w:webHidden/>
              </w:rPr>
              <w:fldChar w:fldCharType="end"/>
            </w:r>
          </w:hyperlink>
        </w:p>
        <w:p w14:paraId="43CB4FEF" w14:textId="2B495406"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19" w:history="1">
            <w:r w:rsidR="003C6B48" w:rsidRPr="003C6B48">
              <w:rPr>
                <w:rStyle w:val="Hyperlink"/>
                <w:b w:val="0"/>
                <w:bCs w:val="0"/>
                <w:noProof/>
              </w:rPr>
              <w:t>5.7.</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Način određivanja cijene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_Toc137041019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6</w:t>
            </w:r>
            <w:r w:rsidR="003C6B48" w:rsidRPr="003C6B48">
              <w:rPr>
                <w:b w:val="0"/>
                <w:bCs w:val="0"/>
                <w:noProof/>
                <w:webHidden/>
              </w:rPr>
              <w:fldChar w:fldCharType="end"/>
            </w:r>
          </w:hyperlink>
        </w:p>
        <w:p w14:paraId="69C64EAD" w14:textId="07A1EA8E"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0" w:history="1">
            <w:r w:rsidR="003C6B48" w:rsidRPr="003C6B48">
              <w:rPr>
                <w:rStyle w:val="Hyperlink"/>
                <w:b w:val="0"/>
                <w:bCs w:val="0"/>
                <w:noProof/>
              </w:rPr>
              <w:t>5.8.</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Kriterij za odabir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_Toc137041020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7</w:t>
            </w:r>
            <w:r w:rsidR="003C6B48" w:rsidRPr="003C6B48">
              <w:rPr>
                <w:b w:val="0"/>
                <w:bCs w:val="0"/>
                <w:noProof/>
                <w:webHidden/>
              </w:rPr>
              <w:fldChar w:fldCharType="end"/>
            </w:r>
          </w:hyperlink>
        </w:p>
        <w:p w14:paraId="77C52E4B" w14:textId="28B96938"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1" w:history="1">
            <w:r w:rsidR="003C6B48" w:rsidRPr="003C6B48">
              <w:rPr>
                <w:rStyle w:val="Hyperlink"/>
                <w:rFonts w:cs="Calibri"/>
                <w:b w:val="0"/>
                <w:bCs w:val="0"/>
                <w:noProof/>
              </w:rPr>
              <w:t>Navedeni kriterij stručnjak dokazuje preslikom potvrde o položenom stručnom ispitu.</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_Toc137041021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8</w:t>
            </w:r>
            <w:r w:rsidR="003C6B48" w:rsidRPr="003C6B48">
              <w:rPr>
                <w:b w:val="0"/>
                <w:bCs w:val="0"/>
                <w:noProof/>
                <w:webHidden/>
              </w:rPr>
              <w:fldChar w:fldCharType="end"/>
            </w:r>
          </w:hyperlink>
        </w:p>
        <w:p w14:paraId="628DDF37" w14:textId="7B3CC8B0"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2" w:history="1">
            <w:r w:rsidR="003C6B48" w:rsidRPr="003C6B48">
              <w:rPr>
                <w:rStyle w:val="Hyperlink"/>
                <w:b w:val="0"/>
                <w:bCs w:val="0"/>
                <w:noProof/>
              </w:rPr>
              <w:t>5.9.</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Jezik i pismo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_Toc137041022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8</w:t>
            </w:r>
            <w:r w:rsidR="003C6B48" w:rsidRPr="003C6B48">
              <w:rPr>
                <w:b w:val="0"/>
                <w:bCs w:val="0"/>
                <w:noProof/>
                <w:webHidden/>
              </w:rPr>
              <w:fldChar w:fldCharType="end"/>
            </w:r>
          </w:hyperlink>
        </w:p>
        <w:p w14:paraId="77B93770" w14:textId="6A9B1439"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3" w:history="1">
            <w:r w:rsidR="003C6B48" w:rsidRPr="003C6B48">
              <w:rPr>
                <w:rStyle w:val="Hyperlink"/>
                <w:b w:val="0"/>
                <w:bCs w:val="0"/>
                <w:noProof/>
              </w:rPr>
              <w:t>5.10.</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Rok valjanosti ponude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_Toc137041023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8</w:t>
            </w:r>
            <w:r w:rsidR="003C6B48" w:rsidRPr="003C6B48">
              <w:rPr>
                <w:b w:val="0"/>
                <w:bCs w:val="0"/>
                <w:noProof/>
                <w:webHidden/>
              </w:rPr>
              <w:fldChar w:fldCharType="end"/>
            </w:r>
          </w:hyperlink>
        </w:p>
        <w:p w14:paraId="1790CA90" w14:textId="286D2526"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4" w:history="1">
            <w:r w:rsidR="003C6B48" w:rsidRPr="003C6B48">
              <w:rPr>
                <w:rStyle w:val="Hyperlink"/>
                <w:b w:val="0"/>
                <w:bCs w:val="0"/>
                <w:noProof/>
              </w:rPr>
              <w:t>5.11.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Navod da ponuda obvezuje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_Toc137041024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9</w:t>
            </w:r>
            <w:r w:rsidR="003C6B48" w:rsidRPr="003C6B48">
              <w:rPr>
                <w:b w:val="0"/>
                <w:bCs w:val="0"/>
                <w:noProof/>
                <w:webHidden/>
              </w:rPr>
              <w:fldChar w:fldCharType="end"/>
            </w:r>
          </w:hyperlink>
        </w:p>
        <w:p w14:paraId="28B7A7FE" w14:textId="55A58E2A" w:rsidR="003C6B48" w:rsidRPr="003C6B48" w:rsidRDefault="00000000">
          <w:pPr>
            <w:pStyle w:val="TOC1"/>
            <w:rPr>
              <w:rFonts w:asciiTheme="minorHAnsi" w:eastAsiaTheme="minorEastAsia" w:hAnsiTheme="minorHAnsi"/>
              <w:b w:val="0"/>
              <w:bCs w:val="0"/>
              <w:noProof/>
              <w:kern w:val="2"/>
              <w:szCs w:val="22"/>
              <w:lang w:val="en-GB" w:eastAsia="en-GB"/>
              <w14:ligatures w14:val="standardContextual"/>
            </w:rPr>
          </w:pPr>
          <w:hyperlink w:anchor="_Toc137041025" w:history="1">
            <w:r w:rsidR="003C6B48" w:rsidRPr="003C6B48">
              <w:rPr>
                <w:rStyle w:val="Hyperlink"/>
                <w:b w:val="0"/>
                <w:bCs w:val="0"/>
                <w:noProof/>
              </w:rPr>
              <w:t>6.</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OSTALE ODREDBE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_Toc137041025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9</w:t>
            </w:r>
            <w:r w:rsidR="003C6B48" w:rsidRPr="003C6B48">
              <w:rPr>
                <w:b w:val="0"/>
                <w:bCs w:val="0"/>
                <w:noProof/>
                <w:webHidden/>
              </w:rPr>
              <w:fldChar w:fldCharType="end"/>
            </w:r>
          </w:hyperlink>
        </w:p>
        <w:p w14:paraId="28B47F29" w14:textId="44BFF0A5"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6" w:history="1">
            <w:r w:rsidR="003C6B48" w:rsidRPr="003C6B48">
              <w:rPr>
                <w:rStyle w:val="Hyperlink"/>
                <w:rFonts w:cstheme="minorHAnsi"/>
                <w:b w:val="0"/>
                <w:bCs w:val="0"/>
                <w:noProof/>
              </w:rPr>
              <w:t>6.1.</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Podaci o posjetu lokaciji ili neposrednom pregledu dokumenata koji potkrijepljuju dokumentaciju o nabavi</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_Toc137041026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9</w:t>
            </w:r>
            <w:r w:rsidR="003C6B48" w:rsidRPr="003C6B48">
              <w:rPr>
                <w:b w:val="0"/>
                <w:bCs w:val="0"/>
                <w:noProof/>
                <w:webHidden/>
              </w:rPr>
              <w:fldChar w:fldCharType="end"/>
            </w:r>
          </w:hyperlink>
        </w:p>
        <w:p w14:paraId="2F7F111A" w14:textId="02A6F890"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7" w:history="1">
            <w:r w:rsidR="003C6B48" w:rsidRPr="003C6B48">
              <w:rPr>
                <w:rStyle w:val="Hyperlink"/>
                <w:b w:val="0"/>
                <w:bCs w:val="0"/>
                <w:noProof/>
              </w:rPr>
              <w:t>6.2.</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Odredbe koje se odnose na zajednicu ponuditelja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_Toc137041027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9</w:t>
            </w:r>
            <w:r w:rsidR="003C6B48" w:rsidRPr="003C6B48">
              <w:rPr>
                <w:b w:val="0"/>
                <w:bCs w:val="0"/>
                <w:noProof/>
                <w:webHidden/>
              </w:rPr>
              <w:fldChar w:fldCharType="end"/>
            </w:r>
          </w:hyperlink>
        </w:p>
        <w:p w14:paraId="38BFD7AE" w14:textId="5F64E0B6"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8" w:history="1">
            <w:r w:rsidR="003C6B48" w:rsidRPr="003C6B48">
              <w:rPr>
                <w:rStyle w:val="Hyperlink"/>
                <w:b w:val="0"/>
                <w:bCs w:val="0"/>
                <w:noProof/>
              </w:rPr>
              <w:t>6.3.</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Odredbe koje se odnose na podugovaratelje</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_Toc137041028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9</w:t>
            </w:r>
            <w:r w:rsidR="003C6B48" w:rsidRPr="003C6B48">
              <w:rPr>
                <w:b w:val="0"/>
                <w:bCs w:val="0"/>
                <w:noProof/>
                <w:webHidden/>
              </w:rPr>
              <w:fldChar w:fldCharType="end"/>
            </w:r>
          </w:hyperlink>
        </w:p>
        <w:p w14:paraId="32C201C2" w14:textId="5F81677F"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29" w:history="1">
            <w:r w:rsidR="003C6B48" w:rsidRPr="003C6B48">
              <w:rPr>
                <w:rStyle w:val="Hyperlink"/>
                <w:b w:val="0"/>
                <w:bCs w:val="0"/>
                <w:noProof/>
              </w:rPr>
              <w:t>6.4.</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Pregled i ocjena ponuda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_Toc137041029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10</w:t>
            </w:r>
            <w:r w:rsidR="003C6B48" w:rsidRPr="003C6B48">
              <w:rPr>
                <w:b w:val="0"/>
                <w:bCs w:val="0"/>
                <w:noProof/>
                <w:webHidden/>
              </w:rPr>
              <w:fldChar w:fldCharType="end"/>
            </w:r>
          </w:hyperlink>
        </w:p>
        <w:p w14:paraId="57CA3742" w14:textId="6846D744" w:rsidR="003C6B48" w:rsidRP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30" w:history="1">
            <w:r w:rsidR="003C6B48" w:rsidRPr="003C6B48">
              <w:rPr>
                <w:rStyle w:val="Hyperlink"/>
                <w:b w:val="0"/>
                <w:bCs w:val="0"/>
                <w:noProof/>
                <w:lang w:bidi="hr-HR"/>
              </w:rPr>
              <w:t>6.5.</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Rok za donošenje odluke o odabiru ili poništenju</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_Toc137041030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11</w:t>
            </w:r>
            <w:r w:rsidR="003C6B48" w:rsidRPr="003C6B48">
              <w:rPr>
                <w:b w:val="0"/>
                <w:bCs w:val="0"/>
                <w:noProof/>
                <w:webHidden/>
              </w:rPr>
              <w:fldChar w:fldCharType="end"/>
            </w:r>
          </w:hyperlink>
        </w:p>
        <w:p w14:paraId="03B6B945" w14:textId="27375DDC" w:rsidR="003C6B48" w:rsidRDefault="00000000">
          <w:pPr>
            <w:pStyle w:val="TOC2"/>
            <w:rPr>
              <w:rFonts w:asciiTheme="minorHAnsi" w:eastAsiaTheme="minorEastAsia" w:hAnsiTheme="minorHAnsi"/>
              <w:b w:val="0"/>
              <w:bCs w:val="0"/>
              <w:noProof/>
              <w:kern w:val="2"/>
              <w:szCs w:val="22"/>
              <w:lang w:val="en-GB" w:eastAsia="en-GB"/>
              <w14:ligatures w14:val="standardContextual"/>
            </w:rPr>
          </w:pPr>
          <w:hyperlink w:anchor="_Toc137041031" w:history="1">
            <w:r w:rsidR="003C6B48" w:rsidRPr="003C6B48">
              <w:rPr>
                <w:rStyle w:val="Hyperlink"/>
                <w:b w:val="0"/>
                <w:bCs w:val="0"/>
                <w:noProof/>
              </w:rPr>
              <w:t>6.6.</w:t>
            </w:r>
            <w:r w:rsidR="003C6B48" w:rsidRPr="003C6B48">
              <w:rPr>
                <w:rFonts w:asciiTheme="minorHAnsi" w:eastAsiaTheme="minorEastAsia" w:hAnsiTheme="minorHAnsi"/>
                <w:b w:val="0"/>
                <w:bCs w:val="0"/>
                <w:noProof/>
                <w:kern w:val="2"/>
                <w:szCs w:val="22"/>
                <w:lang w:val="en-GB" w:eastAsia="en-GB"/>
                <w14:ligatures w14:val="standardContextual"/>
              </w:rPr>
              <w:tab/>
            </w:r>
            <w:r w:rsidR="003C6B48" w:rsidRPr="003C6B48">
              <w:rPr>
                <w:rStyle w:val="Hyperlink"/>
                <w:b w:val="0"/>
                <w:bCs w:val="0"/>
                <w:noProof/>
              </w:rPr>
              <w:t>Rok, način i uvjeti plaćanja</w:t>
            </w:r>
            <w:r w:rsidR="003C6B48" w:rsidRPr="003C6B48">
              <w:rPr>
                <w:b w:val="0"/>
                <w:bCs w:val="0"/>
                <w:noProof/>
                <w:webHidden/>
              </w:rPr>
              <w:tab/>
            </w:r>
            <w:r w:rsidR="003C6B48" w:rsidRPr="003C6B48">
              <w:rPr>
                <w:b w:val="0"/>
                <w:bCs w:val="0"/>
                <w:noProof/>
                <w:webHidden/>
              </w:rPr>
              <w:fldChar w:fldCharType="begin"/>
            </w:r>
            <w:r w:rsidR="003C6B48" w:rsidRPr="003C6B48">
              <w:rPr>
                <w:b w:val="0"/>
                <w:bCs w:val="0"/>
                <w:noProof/>
                <w:webHidden/>
              </w:rPr>
              <w:instrText xml:space="preserve"> PAGEREF _Toc137041031 \h </w:instrText>
            </w:r>
            <w:r w:rsidR="003C6B48" w:rsidRPr="003C6B48">
              <w:rPr>
                <w:b w:val="0"/>
                <w:bCs w:val="0"/>
                <w:noProof/>
                <w:webHidden/>
              </w:rPr>
            </w:r>
            <w:r w:rsidR="003C6B48" w:rsidRPr="003C6B48">
              <w:rPr>
                <w:b w:val="0"/>
                <w:bCs w:val="0"/>
                <w:noProof/>
                <w:webHidden/>
              </w:rPr>
              <w:fldChar w:fldCharType="separate"/>
            </w:r>
            <w:r w:rsidR="003C6B48" w:rsidRPr="003C6B48">
              <w:rPr>
                <w:b w:val="0"/>
                <w:bCs w:val="0"/>
                <w:noProof/>
                <w:webHidden/>
              </w:rPr>
              <w:t>11</w:t>
            </w:r>
            <w:r w:rsidR="003C6B48" w:rsidRPr="003C6B48">
              <w:rPr>
                <w:b w:val="0"/>
                <w:bCs w:val="0"/>
                <w:noProof/>
                <w:webHidden/>
              </w:rPr>
              <w:fldChar w:fldCharType="end"/>
            </w:r>
          </w:hyperlink>
        </w:p>
        <w:p w14:paraId="00DE7657" w14:textId="13EE3AD3" w:rsidR="00CF6A60" w:rsidRPr="00984E81" w:rsidRDefault="00FE1382" w:rsidP="00B575EE">
          <w:pPr>
            <w:spacing w:after="120" w:line="240" w:lineRule="auto"/>
            <w:rPr>
              <w:rFonts w:asciiTheme="minorHAnsi" w:hAnsiTheme="minorHAnsi" w:cstheme="minorHAnsi"/>
              <w:b w:val="0"/>
              <w:bCs w:val="0"/>
              <w:szCs w:val="22"/>
            </w:rPr>
          </w:pPr>
          <w:r w:rsidRPr="00984E81">
            <w:rPr>
              <w:rFonts w:asciiTheme="minorHAnsi" w:hAnsiTheme="minorHAnsi" w:cstheme="minorHAnsi"/>
              <w:b w:val="0"/>
              <w:bCs w:val="0"/>
              <w:szCs w:val="22"/>
            </w:rPr>
            <w:fldChar w:fldCharType="end"/>
          </w:r>
        </w:p>
        <w:p w14:paraId="6F8E320A" w14:textId="77777777" w:rsidR="00CF6A60" w:rsidRPr="00D048B3" w:rsidRDefault="00CF6A60" w:rsidP="00B575EE">
          <w:pPr>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PRILOZI:</w:t>
          </w:r>
        </w:p>
        <w:p w14:paraId="76C662E9" w14:textId="63D3D78F" w:rsidR="00F1764C" w:rsidRPr="00D048B3" w:rsidRDefault="00CF6A60" w:rsidP="00B575EE">
          <w:pPr>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 xml:space="preserve">Prilog 1 </w:t>
          </w:r>
          <w:r w:rsidR="00F1764C"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w:t>
          </w:r>
          <w:r w:rsidR="00F1764C" w:rsidRPr="00D048B3">
            <w:rPr>
              <w:rFonts w:asciiTheme="minorHAnsi" w:hAnsiTheme="minorHAnsi" w:cstheme="minorHAnsi"/>
              <w:b w:val="0"/>
              <w:bCs w:val="0"/>
              <w:szCs w:val="22"/>
            </w:rPr>
            <w:t>Ponudbeni list s Dodacima I., II.</w:t>
          </w:r>
          <w:r w:rsidR="00053566" w:rsidRPr="00D048B3">
            <w:rPr>
              <w:rFonts w:asciiTheme="minorHAnsi" w:hAnsiTheme="minorHAnsi" w:cstheme="minorHAnsi"/>
              <w:b w:val="0"/>
              <w:bCs w:val="0"/>
              <w:szCs w:val="22"/>
            </w:rPr>
            <w:t xml:space="preserve"> i III.</w:t>
          </w:r>
        </w:p>
        <w:p w14:paraId="008F11EB" w14:textId="60DBCA01" w:rsidR="00F1764C" w:rsidRPr="00D048B3" w:rsidRDefault="00F1764C" w:rsidP="00B575EE">
          <w:pPr>
            <w:spacing w:after="120" w:line="240" w:lineRule="auto"/>
            <w:rPr>
              <w:rFonts w:asciiTheme="minorHAnsi" w:hAnsiTheme="minorHAnsi" w:cstheme="minorHAnsi"/>
              <w:b w:val="0"/>
              <w:bCs w:val="0"/>
              <w:szCs w:val="22"/>
              <w:lang w:bidi="hr-HR"/>
            </w:rPr>
          </w:pPr>
          <w:r w:rsidRPr="00D048B3">
            <w:rPr>
              <w:rFonts w:asciiTheme="minorHAnsi" w:hAnsiTheme="minorHAnsi" w:cstheme="minorHAnsi"/>
              <w:b w:val="0"/>
              <w:bCs w:val="0"/>
              <w:szCs w:val="22"/>
            </w:rPr>
            <w:t xml:space="preserve">Prilog 2 – </w:t>
          </w:r>
          <w:r w:rsidRPr="00D048B3">
            <w:rPr>
              <w:rFonts w:asciiTheme="minorHAnsi" w:hAnsiTheme="minorHAnsi" w:cstheme="minorHAnsi"/>
              <w:b w:val="0"/>
              <w:bCs w:val="0"/>
              <w:szCs w:val="22"/>
              <w:lang w:bidi="hr-HR"/>
            </w:rPr>
            <w:t xml:space="preserve">Izjava o nepostojanju razloga isključenja </w:t>
          </w:r>
        </w:p>
        <w:p w14:paraId="257FB36B" w14:textId="68A9C700" w:rsidR="00F1764C" w:rsidRPr="00D048B3" w:rsidRDefault="00F1764C" w:rsidP="00B575EE">
          <w:pPr>
            <w:spacing w:after="120" w:line="240" w:lineRule="auto"/>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Prilog 3 </w:t>
          </w:r>
          <w:r w:rsidRPr="00D048B3">
            <w:rPr>
              <w:rFonts w:asciiTheme="minorHAnsi" w:hAnsiTheme="minorHAnsi" w:cstheme="minorHAnsi"/>
              <w:b w:val="0"/>
              <w:bCs w:val="0"/>
              <w:szCs w:val="22"/>
            </w:rPr>
            <w:t xml:space="preserve">– </w:t>
          </w:r>
          <w:r w:rsidRPr="00D048B3">
            <w:rPr>
              <w:rFonts w:asciiTheme="minorHAnsi" w:hAnsiTheme="minorHAnsi" w:cstheme="minorHAnsi"/>
              <w:b w:val="0"/>
              <w:bCs w:val="0"/>
              <w:szCs w:val="22"/>
              <w:lang w:bidi="hr-HR"/>
            </w:rPr>
            <w:t>Izjava o ispunjenju uvjeta profesionalne djelatnosti</w:t>
          </w:r>
        </w:p>
        <w:p w14:paraId="28BD631C" w14:textId="1A9348DA" w:rsidR="00D91372" w:rsidRPr="00D048B3" w:rsidRDefault="00AB5A9E" w:rsidP="00B575EE">
          <w:pPr>
            <w:spacing w:after="120" w:line="240" w:lineRule="auto"/>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Prilog 4 – </w:t>
          </w:r>
          <w:r w:rsidR="00C51DAB" w:rsidRPr="00D048B3">
            <w:rPr>
              <w:rFonts w:asciiTheme="minorHAnsi" w:hAnsiTheme="minorHAnsi" w:cstheme="minorHAnsi"/>
              <w:b w:val="0"/>
              <w:bCs w:val="0"/>
              <w:szCs w:val="22"/>
              <w:lang w:bidi="hr-HR"/>
            </w:rPr>
            <w:t xml:space="preserve">Izjava o ispunjenju uvjeta tehničke i stručne sposobnosti – </w:t>
          </w:r>
          <w:r w:rsidR="001477AC">
            <w:rPr>
              <w:rFonts w:asciiTheme="minorHAnsi" w:hAnsiTheme="minorHAnsi" w:cstheme="minorHAnsi"/>
              <w:b w:val="0"/>
              <w:bCs w:val="0"/>
              <w:szCs w:val="22"/>
              <w:lang w:bidi="hr-HR"/>
            </w:rPr>
            <w:t>Popis tehničkih stručnjaka</w:t>
          </w:r>
        </w:p>
        <w:p w14:paraId="358EA6BA" w14:textId="5E794557" w:rsidR="00053566" w:rsidRPr="00D048B3" w:rsidRDefault="00053566" w:rsidP="00B575EE">
          <w:pPr>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Projektni zadatak</w:t>
          </w:r>
        </w:p>
        <w:p w14:paraId="7DA34E9D" w14:textId="592F48A7" w:rsidR="00FE1382" w:rsidRPr="00D048B3" w:rsidRDefault="00B718BB" w:rsidP="00B575EE">
          <w:pPr>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Troškovnik</w:t>
          </w:r>
        </w:p>
      </w:sdtContent>
    </w:sdt>
    <w:p w14:paraId="676A5BD5" w14:textId="269827BB" w:rsidR="000548A6" w:rsidRPr="00D048B3" w:rsidRDefault="000548A6" w:rsidP="00B575EE">
      <w:pPr>
        <w:spacing w:after="120" w:line="240" w:lineRule="auto"/>
        <w:rPr>
          <w:rFonts w:asciiTheme="minorHAnsi" w:hAnsiTheme="minorHAnsi" w:cstheme="minorHAnsi"/>
          <w:b w:val="0"/>
          <w:bCs w:val="0"/>
          <w:szCs w:val="22"/>
          <w:lang w:bidi="hr-HR"/>
        </w:rPr>
      </w:pPr>
    </w:p>
    <w:p w14:paraId="54D4EE1B" w14:textId="77065031" w:rsidR="00267E18" w:rsidRPr="00D048B3" w:rsidRDefault="00DF5B98" w:rsidP="00B575EE">
      <w:pPr>
        <w:spacing w:after="120" w:line="240" w:lineRule="auto"/>
        <w:rPr>
          <w:rFonts w:asciiTheme="minorHAnsi" w:eastAsiaTheme="majorEastAsia" w:hAnsiTheme="minorHAnsi" w:cstheme="minorHAnsi"/>
          <w:b w:val="0"/>
          <w:bCs w:val="0"/>
          <w:color w:val="000000" w:themeColor="text1"/>
          <w:szCs w:val="22"/>
          <w:lang w:bidi="hr-HR"/>
        </w:rPr>
        <w:sectPr w:rsidR="00267E18" w:rsidRPr="00D048B3" w:rsidSect="0004155A">
          <w:headerReference w:type="default" r:id="rId8"/>
          <w:headerReference w:type="first" r:id="rId9"/>
          <w:pgSz w:w="11906" w:h="16838"/>
          <w:pgMar w:top="1418" w:right="1418" w:bottom="1134" w:left="1134" w:header="284" w:footer="709" w:gutter="0"/>
          <w:cols w:space="708"/>
          <w:titlePg/>
          <w:docGrid w:linePitch="360"/>
        </w:sectPr>
      </w:pPr>
      <w:r w:rsidRPr="00D048B3">
        <w:rPr>
          <w:rFonts w:asciiTheme="minorHAnsi" w:hAnsiTheme="minorHAnsi" w:cstheme="minorHAnsi"/>
          <w:b w:val="0"/>
          <w:bCs w:val="0"/>
          <w:szCs w:val="22"/>
          <w:lang w:bidi="hr-HR"/>
        </w:rPr>
        <w:br w:type="page"/>
      </w:r>
    </w:p>
    <w:p w14:paraId="5C175FE8" w14:textId="07F8373D" w:rsidR="00CC18DC" w:rsidRPr="00D048B3" w:rsidRDefault="00016386" w:rsidP="00697240">
      <w:pPr>
        <w:pStyle w:val="Heading1"/>
      </w:pPr>
      <w:bookmarkStart w:id="1" w:name="_Toc137040991"/>
      <w:r w:rsidRPr="00D048B3">
        <w:lastRenderedPageBreak/>
        <w:t xml:space="preserve">1. </w:t>
      </w:r>
      <w:r w:rsidR="00032849" w:rsidRPr="00D048B3">
        <w:tab/>
      </w:r>
      <w:r w:rsidR="00CC18DC" w:rsidRPr="00D048B3">
        <w:t>OPĆI PODACI</w:t>
      </w:r>
      <w:bookmarkEnd w:id="1"/>
    </w:p>
    <w:p w14:paraId="17ABC197" w14:textId="4682740C" w:rsidR="00F64453" w:rsidRPr="00D048B3" w:rsidRDefault="00032849" w:rsidP="00C15462">
      <w:pPr>
        <w:pStyle w:val="Heading2"/>
        <w:rPr>
          <w:lang w:val="hr-HR"/>
        </w:rPr>
      </w:pPr>
      <w:bookmarkStart w:id="2" w:name="_Toc137040992"/>
      <w:r w:rsidRPr="00D048B3">
        <w:rPr>
          <w:lang w:val="hr-HR"/>
        </w:rPr>
        <w:t>1.1.</w:t>
      </w:r>
      <w:r w:rsidRPr="00D048B3">
        <w:rPr>
          <w:lang w:val="hr-HR"/>
        </w:rPr>
        <w:tab/>
      </w:r>
      <w:r w:rsidR="00CC18DC" w:rsidRPr="00D048B3">
        <w:rPr>
          <w:lang w:val="hr-HR"/>
        </w:rPr>
        <w:t xml:space="preserve">Podaci o </w:t>
      </w:r>
      <w:r w:rsidR="00F8787C" w:rsidRPr="00D048B3">
        <w:rPr>
          <w:lang w:val="hr-HR"/>
        </w:rPr>
        <w:t>n</w:t>
      </w:r>
      <w:r w:rsidR="00CC18DC" w:rsidRPr="00D048B3">
        <w:rPr>
          <w:lang w:val="hr-HR"/>
        </w:rPr>
        <w:t xml:space="preserve">aručitelju </w:t>
      </w:r>
      <w:r w:rsidR="00F8787C" w:rsidRPr="00D048B3">
        <w:rPr>
          <w:lang w:val="hr-HR"/>
        </w:rPr>
        <w:t>neobvezniku Zakona o javnoj nabavi</w:t>
      </w:r>
      <w:bookmarkEnd w:id="2"/>
    </w:p>
    <w:p w14:paraId="260C0EA3" w14:textId="480B8E95" w:rsidR="00CC18DC" w:rsidRPr="00D048B3"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Naziv naručitelja: </w:t>
      </w:r>
      <w:r w:rsidR="00904E80" w:rsidRPr="00D048B3">
        <w:rPr>
          <w:rFonts w:asciiTheme="minorHAnsi" w:hAnsiTheme="minorHAnsi" w:cstheme="minorHAnsi"/>
        </w:rPr>
        <w:t>BBR ADRIA</w:t>
      </w:r>
      <w:r w:rsidR="00054D84" w:rsidRPr="00D048B3">
        <w:rPr>
          <w:rFonts w:asciiTheme="minorHAnsi" w:hAnsiTheme="minorHAnsi" w:cstheme="minorHAnsi"/>
        </w:rPr>
        <w:t xml:space="preserve"> d.o.o.</w:t>
      </w:r>
    </w:p>
    <w:p w14:paraId="379A41EE" w14:textId="663BA26A" w:rsidR="00CC18DC" w:rsidRPr="00D048B3"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Sjedište: </w:t>
      </w:r>
      <w:r w:rsidR="00904E80" w:rsidRPr="00D048B3">
        <w:rPr>
          <w:rFonts w:eastAsia="Times New Roman"/>
          <w:b w:val="0"/>
          <w:bCs w:val="0"/>
          <w:lang w:bidi="hr-HR"/>
        </w:rPr>
        <w:t>Kalinovica 3</w:t>
      </w:r>
      <w:r w:rsidR="00054D84" w:rsidRPr="00D048B3">
        <w:rPr>
          <w:rFonts w:eastAsia="Times New Roman"/>
          <w:b w:val="0"/>
          <w:bCs w:val="0"/>
          <w:lang w:bidi="hr-HR"/>
        </w:rPr>
        <w:t xml:space="preserve">, </w:t>
      </w:r>
      <w:r w:rsidR="00904E80" w:rsidRPr="00D048B3">
        <w:rPr>
          <w:rFonts w:eastAsia="Times New Roman"/>
          <w:b w:val="0"/>
          <w:bCs w:val="0"/>
          <w:lang w:bidi="hr-HR"/>
        </w:rPr>
        <w:t>10000 Zagreb</w:t>
      </w:r>
    </w:p>
    <w:p w14:paraId="33E02293" w14:textId="5142602C" w:rsidR="00CC18DC" w:rsidRPr="00D048B3"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OIB: </w:t>
      </w:r>
      <w:r w:rsidR="00904E80" w:rsidRPr="00D048B3">
        <w:rPr>
          <w:rFonts w:eastAsia="Times New Roman"/>
          <w:b w:val="0"/>
          <w:bCs w:val="0"/>
          <w:lang w:bidi="hr-HR"/>
        </w:rPr>
        <w:t>40838744815</w:t>
      </w:r>
    </w:p>
    <w:p w14:paraId="19A0FCB8" w14:textId="2D04A53E" w:rsidR="00032849" w:rsidRPr="00D048B3" w:rsidRDefault="00032849"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Internetska stranica: </w:t>
      </w:r>
      <w:hyperlink r:id="rId10" w:history="1">
        <w:r w:rsidR="00904E80" w:rsidRPr="00D048B3">
          <w:rPr>
            <w:rStyle w:val="Hyperlink"/>
            <w:b w:val="0"/>
            <w:bCs w:val="0"/>
          </w:rPr>
          <w:t>http://www.bbr-adria.com</w:t>
        </w:r>
      </w:hyperlink>
      <w:r w:rsidR="00904E80" w:rsidRPr="00D048B3">
        <w:rPr>
          <w:b w:val="0"/>
          <w:bCs w:val="0"/>
        </w:rPr>
        <w:t xml:space="preserve"> </w:t>
      </w:r>
    </w:p>
    <w:p w14:paraId="1BD6F4A6" w14:textId="0871BDDA" w:rsidR="00032849" w:rsidRPr="00D048B3" w:rsidRDefault="00F8787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(dalje u tekstu: Naručitelj)</w:t>
      </w:r>
    </w:p>
    <w:p w14:paraId="0E8D0F3E" w14:textId="77777777" w:rsidR="00F8787C" w:rsidRPr="00D048B3" w:rsidRDefault="00F8787C" w:rsidP="00B575EE">
      <w:pPr>
        <w:tabs>
          <w:tab w:val="left" w:pos="567"/>
        </w:tabs>
        <w:spacing w:after="120" w:line="240" w:lineRule="auto"/>
        <w:jc w:val="both"/>
        <w:rPr>
          <w:rFonts w:asciiTheme="minorHAnsi" w:hAnsiTheme="minorHAnsi" w:cstheme="minorHAnsi"/>
          <w:b w:val="0"/>
          <w:bCs w:val="0"/>
          <w:szCs w:val="22"/>
          <w:lang w:bidi="hr-HR"/>
        </w:rPr>
      </w:pPr>
    </w:p>
    <w:p w14:paraId="2644BD0E" w14:textId="2819ED79" w:rsidR="00032849" w:rsidRPr="00D048B3" w:rsidRDefault="009653BC" w:rsidP="00DD1074">
      <w:pPr>
        <w:pStyle w:val="Heading2"/>
        <w:rPr>
          <w:lang w:val="hr-HR" w:bidi="hr-HR"/>
        </w:rPr>
      </w:pPr>
      <w:bookmarkStart w:id="3" w:name="_Toc137040993"/>
      <w:r w:rsidRPr="00D048B3">
        <w:rPr>
          <w:rStyle w:val="Heading2Char"/>
          <w:lang w:val="hr-HR"/>
        </w:rPr>
        <w:t>1.2.</w:t>
      </w:r>
      <w:r w:rsidRPr="00D048B3">
        <w:rPr>
          <w:rStyle w:val="Heading2Char"/>
          <w:lang w:val="hr-HR"/>
        </w:rPr>
        <w:tab/>
        <w:t>Osoba zadužena</w:t>
      </w:r>
      <w:r w:rsidRPr="00D048B3">
        <w:rPr>
          <w:lang w:val="hr-HR" w:bidi="hr-HR"/>
        </w:rPr>
        <w:t xml:space="preserve"> za kontakt s ponuditeljima</w:t>
      </w:r>
      <w:bookmarkEnd w:id="3"/>
    </w:p>
    <w:p w14:paraId="35849379" w14:textId="6138EBE3" w:rsidR="00CC18DC" w:rsidRPr="00D048B3"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Kontakt osoba: </w:t>
      </w:r>
      <w:r w:rsidR="00904E80" w:rsidRPr="00D048B3">
        <w:rPr>
          <w:rFonts w:asciiTheme="minorHAnsi" w:hAnsiTheme="minorHAnsi" w:cstheme="minorHAnsi"/>
          <w:b w:val="0"/>
          <w:bCs w:val="0"/>
          <w:szCs w:val="22"/>
          <w:lang w:bidi="hr-HR"/>
        </w:rPr>
        <w:t>Maja Filipović</w:t>
      </w:r>
      <w:r w:rsidRPr="00D048B3">
        <w:rPr>
          <w:rFonts w:asciiTheme="minorHAnsi" w:hAnsiTheme="minorHAnsi" w:cstheme="minorHAnsi"/>
          <w:b w:val="0"/>
          <w:bCs w:val="0"/>
          <w:szCs w:val="22"/>
          <w:lang w:bidi="hr-HR"/>
        </w:rPr>
        <w:t xml:space="preserve"> </w:t>
      </w:r>
    </w:p>
    <w:p w14:paraId="3A1A5D8D" w14:textId="77777777" w:rsidR="00CC18DC" w:rsidRPr="00D048B3" w:rsidRDefault="00CC18DC"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Telefon: +385</w:t>
      </w:r>
      <w:r w:rsidRPr="00D048B3">
        <w:rPr>
          <w:rFonts w:asciiTheme="minorHAnsi" w:hAnsiTheme="minorHAnsi" w:cstheme="minorHAnsi"/>
          <w:b w:val="0"/>
          <w:bCs w:val="0"/>
          <w:spacing w:val="-1"/>
          <w:szCs w:val="22"/>
        </w:rPr>
        <w:t xml:space="preserve"> 51 444 712</w:t>
      </w:r>
    </w:p>
    <w:p w14:paraId="7A6FC6B2" w14:textId="2D27569F" w:rsidR="00CC18DC" w:rsidRPr="00D048B3" w:rsidRDefault="00CC18DC" w:rsidP="00B575EE">
      <w:pPr>
        <w:tabs>
          <w:tab w:val="left" w:pos="567"/>
        </w:tabs>
        <w:spacing w:after="120" w:line="240" w:lineRule="auto"/>
        <w:jc w:val="both"/>
        <w:rPr>
          <w:rStyle w:val="Hyperlink"/>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Elektronička pošta: </w:t>
      </w:r>
      <w:hyperlink r:id="rId11" w:history="1">
        <w:r w:rsidR="00904E80" w:rsidRPr="00D048B3">
          <w:rPr>
            <w:rStyle w:val="Hyperlink"/>
            <w:rFonts w:asciiTheme="minorHAnsi" w:hAnsiTheme="minorHAnsi" w:cstheme="minorHAnsi"/>
            <w:b w:val="0"/>
            <w:bCs w:val="0"/>
            <w:szCs w:val="22"/>
            <w:lang w:bidi="hr-HR"/>
          </w:rPr>
          <w:t>maja.filipovic@jelic-konzalting.hr</w:t>
        </w:r>
      </w:hyperlink>
      <w:r w:rsidR="00904E80" w:rsidRPr="00D048B3">
        <w:rPr>
          <w:rStyle w:val="Hyperlink"/>
          <w:rFonts w:asciiTheme="minorHAnsi" w:hAnsiTheme="minorHAnsi" w:cstheme="minorHAnsi"/>
          <w:b w:val="0"/>
          <w:bCs w:val="0"/>
          <w:szCs w:val="22"/>
          <w:lang w:bidi="hr-HR"/>
        </w:rPr>
        <w:t xml:space="preserve"> </w:t>
      </w:r>
    </w:p>
    <w:p w14:paraId="7397046D" w14:textId="77777777" w:rsidR="0055341D" w:rsidRPr="00D048B3" w:rsidRDefault="0055341D" w:rsidP="0055341D">
      <w:pPr>
        <w:spacing w:after="120" w:line="240" w:lineRule="auto"/>
        <w:jc w:val="both"/>
        <w:rPr>
          <w:rFonts w:asciiTheme="minorHAnsi" w:hAnsiTheme="minorHAnsi" w:cstheme="minorHAnsi"/>
          <w:b w:val="0"/>
          <w:bCs w:val="0"/>
          <w:szCs w:val="22"/>
          <w:lang w:bidi="hr-HR"/>
        </w:rPr>
      </w:pPr>
    </w:p>
    <w:p w14:paraId="0C3980BD" w14:textId="68171B0C" w:rsidR="0055341D" w:rsidRPr="00D048B3" w:rsidRDefault="0055341D" w:rsidP="00DD1074">
      <w:pPr>
        <w:pStyle w:val="Heading2"/>
        <w:rPr>
          <w:rFonts w:cstheme="minorHAnsi"/>
          <w:szCs w:val="22"/>
          <w:lang w:val="hr-HR" w:bidi="hr-HR"/>
        </w:rPr>
      </w:pPr>
      <w:bookmarkStart w:id="4" w:name="_Toc137040994"/>
      <w:r w:rsidRPr="00D048B3">
        <w:rPr>
          <w:rStyle w:val="Heading2Char"/>
          <w:lang w:val="hr-HR"/>
        </w:rPr>
        <w:t>1.3.</w:t>
      </w:r>
      <w:r w:rsidRPr="00D048B3">
        <w:rPr>
          <w:rStyle w:val="Heading2Char"/>
          <w:lang w:val="hr-HR"/>
        </w:rPr>
        <w:tab/>
        <w:t>Komunikacija s zainteresiranim</w:t>
      </w:r>
      <w:r w:rsidRPr="00D048B3">
        <w:rPr>
          <w:rFonts w:cstheme="minorHAnsi"/>
          <w:szCs w:val="22"/>
          <w:lang w:val="hr-HR" w:bidi="hr-HR"/>
        </w:rPr>
        <w:t xml:space="preserve"> gospodarskim subjektima</w:t>
      </w:r>
      <w:bookmarkEnd w:id="4"/>
    </w:p>
    <w:p w14:paraId="36FC021E" w14:textId="4914AB21" w:rsidR="0055341D" w:rsidRPr="00D048B3" w:rsidRDefault="0055341D" w:rsidP="0055341D">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Tijekom trajanja roka za dostavu ponuda gospodarski subjekti mogu zahtijevati </w:t>
      </w:r>
      <w:r w:rsidR="00895F8C" w:rsidRPr="00D048B3">
        <w:rPr>
          <w:rFonts w:asciiTheme="minorHAnsi" w:hAnsiTheme="minorHAnsi" w:cstheme="minorHAnsi"/>
          <w:b w:val="0"/>
          <w:bCs w:val="0"/>
          <w:szCs w:val="22"/>
          <w:lang w:bidi="hr-HR"/>
        </w:rPr>
        <w:t xml:space="preserve">dodatne informacije, </w:t>
      </w:r>
      <w:r w:rsidRPr="00D048B3">
        <w:rPr>
          <w:rFonts w:asciiTheme="minorHAnsi" w:hAnsiTheme="minorHAnsi" w:cstheme="minorHAnsi"/>
          <w:b w:val="0"/>
          <w:bCs w:val="0"/>
          <w:szCs w:val="22"/>
          <w:lang w:bidi="hr-HR"/>
        </w:rPr>
        <w:t xml:space="preserve">objašnjenja </w:t>
      </w:r>
      <w:r w:rsidR="00895F8C" w:rsidRPr="00D048B3">
        <w:rPr>
          <w:rFonts w:asciiTheme="minorHAnsi" w:hAnsiTheme="minorHAnsi" w:cstheme="minorHAnsi"/>
          <w:b w:val="0"/>
          <w:bCs w:val="0"/>
          <w:szCs w:val="22"/>
          <w:lang w:bidi="hr-HR"/>
        </w:rPr>
        <w:t>ili izmjene u vezi s uvjetima iz ovog</w:t>
      </w:r>
      <w:r w:rsidRPr="00D048B3">
        <w:rPr>
          <w:rFonts w:asciiTheme="minorHAnsi" w:hAnsiTheme="minorHAnsi" w:cstheme="minorHAnsi"/>
          <w:b w:val="0"/>
          <w:bCs w:val="0"/>
          <w:szCs w:val="22"/>
          <w:lang w:bidi="hr-HR"/>
        </w:rPr>
        <w:t xml:space="preserve"> Poziv</w:t>
      </w:r>
      <w:r w:rsidR="00895F8C" w:rsidRPr="00D048B3">
        <w:rPr>
          <w:rFonts w:asciiTheme="minorHAnsi" w:hAnsiTheme="minorHAnsi" w:cstheme="minorHAnsi"/>
          <w:b w:val="0"/>
          <w:bCs w:val="0"/>
          <w:szCs w:val="22"/>
          <w:lang w:bidi="hr-HR"/>
        </w:rPr>
        <w:t>a</w:t>
      </w:r>
      <w:r w:rsidRPr="00D048B3">
        <w:rPr>
          <w:rFonts w:asciiTheme="minorHAnsi" w:hAnsiTheme="minorHAnsi" w:cstheme="minorHAnsi"/>
          <w:b w:val="0"/>
          <w:bCs w:val="0"/>
          <w:szCs w:val="22"/>
          <w:lang w:bidi="hr-HR"/>
        </w:rPr>
        <w:t xml:space="preserve"> na dostavu ponud</w:t>
      </w:r>
      <w:r w:rsidR="009C7701" w:rsidRPr="00D048B3">
        <w:rPr>
          <w:rFonts w:asciiTheme="minorHAnsi" w:hAnsiTheme="minorHAnsi" w:cstheme="minorHAnsi"/>
          <w:b w:val="0"/>
          <w:bCs w:val="0"/>
          <w:szCs w:val="22"/>
          <w:lang w:bidi="hr-HR"/>
        </w:rPr>
        <w:t>a</w:t>
      </w:r>
      <w:r w:rsidRPr="00D048B3">
        <w:rPr>
          <w:rFonts w:asciiTheme="minorHAnsi" w:hAnsiTheme="minorHAnsi" w:cstheme="minorHAnsi"/>
          <w:b w:val="0"/>
          <w:bCs w:val="0"/>
          <w:szCs w:val="22"/>
          <w:lang w:bidi="hr-HR"/>
        </w:rPr>
        <w:t xml:space="preserve"> (dalje u tekstu: Poziv)</w:t>
      </w:r>
      <w:r w:rsidR="00895F8C" w:rsidRPr="00D048B3">
        <w:rPr>
          <w:rFonts w:asciiTheme="minorHAnsi" w:hAnsiTheme="minorHAnsi" w:cstheme="minorHAnsi"/>
          <w:b w:val="0"/>
          <w:bCs w:val="0"/>
          <w:szCs w:val="22"/>
          <w:lang w:bidi="hr-HR"/>
        </w:rPr>
        <w:t>.</w:t>
      </w:r>
    </w:p>
    <w:p w14:paraId="6BEFD3D0" w14:textId="4EA308A7" w:rsidR="00895F8C" w:rsidRPr="00D048B3" w:rsidRDefault="00697C56" w:rsidP="00895F8C">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Zahtjevi se mogu </w:t>
      </w:r>
      <w:r w:rsidR="009330D2" w:rsidRPr="00D048B3">
        <w:rPr>
          <w:rFonts w:asciiTheme="minorHAnsi" w:hAnsiTheme="minorHAnsi" w:cstheme="minorHAnsi"/>
          <w:b w:val="0"/>
          <w:bCs w:val="0"/>
          <w:szCs w:val="22"/>
          <w:lang w:bidi="hr-HR"/>
        </w:rPr>
        <w:t xml:space="preserve">postavljati </w:t>
      </w:r>
      <w:r w:rsidR="00895F8C" w:rsidRPr="00D048B3">
        <w:rPr>
          <w:rFonts w:asciiTheme="minorHAnsi" w:hAnsiTheme="minorHAnsi" w:cstheme="minorHAnsi"/>
          <w:b w:val="0"/>
          <w:bCs w:val="0"/>
          <w:szCs w:val="22"/>
          <w:lang w:bidi="hr-HR"/>
        </w:rPr>
        <w:t xml:space="preserve">isključivo </w:t>
      </w:r>
      <w:r w:rsidR="009330D2" w:rsidRPr="00D048B3">
        <w:rPr>
          <w:rFonts w:asciiTheme="minorHAnsi" w:hAnsiTheme="minorHAnsi" w:cstheme="minorHAnsi"/>
          <w:b w:val="0"/>
          <w:bCs w:val="0"/>
          <w:szCs w:val="22"/>
          <w:lang w:bidi="hr-HR"/>
        </w:rPr>
        <w:t xml:space="preserve">elektroničkim </w:t>
      </w:r>
      <w:r w:rsidR="00895F8C" w:rsidRPr="00D048B3">
        <w:rPr>
          <w:rFonts w:asciiTheme="minorHAnsi" w:hAnsiTheme="minorHAnsi" w:cstheme="minorHAnsi"/>
          <w:b w:val="0"/>
          <w:bCs w:val="0"/>
          <w:szCs w:val="22"/>
          <w:lang w:bidi="hr-HR"/>
        </w:rPr>
        <w:t>putem</w:t>
      </w:r>
      <w:r w:rsidR="009330D2" w:rsidRPr="00D048B3">
        <w:rPr>
          <w:rFonts w:asciiTheme="minorHAnsi" w:hAnsiTheme="minorHAnsi" w:cstheme="minorHAnsi"/>
          <w:b w:val="0"/>
          <w:bCs w:val="0"/>
          <w:szCs w:val="22"/>
          <w:lang w:bidi="hr-HR"/>
        </w:rPr>
        <w:t>,</w:t>
      </w:r>
      <w:r w:rsidR="00895F8C" w:rsidRPr="00D048B3">
        <w:rPr>
          <w:rFonts w:asciiTheme="minorHAnsi" w:hAnsiTheme="minorHAnsi" w:cstheme="minorHAnsi"/>
          <w:b w:val="0"/>
          <w:bCs w:val="0"/>
          <w:szCs w:val="22"/>
          <w:lang w:bidi="hr-HR"/>
        </w:rPr>
        <w:t xml:space="preserve"> </w:t>
      </w:r>
      <w:r w:rsidR="009330D2" w:rsidRPr="00D048B3">
        <w:rPr>
          <w:rFonts w:asciiTheme="minorHAnsi" w:hAnsiTheme="minorHAnsi" w:cstheme="minorHAnsi"/>
          <w:b w:val="0"/>
          <w:bCs w:val="0"/>
          <w:szCs w:val="22"/>
          <w:lang w:bidi="hr-HR"/>
        </w:rPr>
        <w:t xml:space="preserve">slanjem upita na adresu </w:t>
      </w:r>
      <w:r w:rsidR="00895F8C" w:rsidRPr="00D048B3">
        <w:rPr>
          <w:rFonts w:asciiTheme="minorHAnsi" w:hAnsiTheme="minorHAnsi" w:cstheme="minorHAnsi"/>
          <w:b w:val="0"/>
          <w:bCs w:val="0"/>
          <w:szCs w:val="22"/>
          <w:lang w:bidi="hr-HR"/>
        </w:rPr>
        <w:t>elektroničke pošte iz točke 1.</w:t>
      </w:r>
      <w:r w:rsidR="00C004A6" w:rsidRPr="00D048B3">
        <w:rPr>
          <w:rFonts w:asciiTheme="minorHAnsi" w:hAnsiTheme="minorHAnsi" w:cstheme="minorHAnsi"/>
          <w:b w:val="0"/>
          <w:bCs w:val="0"/>
          <w:szCs w:val="22"/>
          <w:lang w:bidi="hr-HR"/>
        </w:rPr>
        <w:t>2</w:t>
      </w:r>
      <w:r w:rsidR="00895F8C" w:rsidRPr="00D048B3">
        <w:rPr>
          <w:rFonts w:asciiTheme="minorHAnsi" w:hAnsiTheme="minorHAnsi" w:cstheme="minorHAnsi"/>
          <w:b w:val="0"/>
          <w:bCs w:val="0"/>
          <w:szCs w:val="22"/>
          <w:lang w:bidi="hr-HR"/>
        </w:rPr>
        <w:t>. ovog Poziva.</w:t>
      </w:r>
    </w:p>
    <w:p w14:paraId="0575FDA5" w14:textId="5F8FBBC5" w:rsidR="00895F8C" w:rsidRPr="00D048B3" w:rsidRDefault="009330D2" w:rsidP="00895F8C">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Naručitelj će o</w:t>
      </w:r>
      <w:r w:rsidR="00895F8C" w:rsidRPr="00D048B3">
        <w:rPr>
          <w:rFonts w:asciiTheme="minorHAnsi" w:hAnsiTheme="minorHAnsi" w:cstheme="minorHAnsi"/>
          <w:b w:val="0"/>
          <w:bCs w:val="0"/>
          <w:szCs w:val="22"/>
          <w:lang w:bidi="hr-HR"/>
        </w:rPr>
        <w:t>dgovore staviti na raspolaganje na ist</w:t>
      </w:r>
      <w:r w:rsidR="000F1348" w:rsidRPr="00D048B3">
        <w:rPr>
          <w:rFonts w:asciiTheme="minorHAnsi" w:hAnsiTheme="minorHAnsi" w:cstheme="minorHAnsi"/>
          <w:b w:val="0"/>
          <w:bCs w:val="0"/>
          <w:szCs w:val="22"/>
          <w:lang w:bidi="hr-HR"/>
        </w:rPr>
        <w:t>oj</w:t>
      </w:r>
      <w:r w:rsidR="00895F8C" w:rsidRPr="00D048B3">
        <w:rPr>
          <w:rFonts w:asciiTheme="minorHAnsi" w:hAnsiTheme="minorHAnsi" w:cstheme="minorHAnsi"/>
          <w:b w:val="0"/>
          <w:bCs w:val="0"/>
          <w:szCs w:val="22"/>
          <w:lang w:bidi="hr-HR"/>
        </w:rPr>
        <w:t xml:space="preserve"> internetsk</w:t>
      </w:r>
      <w:r w:rsidR="000F1348" w:rsidRPr="00D048B3">
        <w:rPr>
          <w:rFonts w:asciiTheme="minorHAnsi" w:hAnsiTheme="minorHAnsi" w:cstheme="minorHAnsi"/>
          <w:b w:val="0"/>
          <w:bCs w:val="0"/>
          <w:szCs w:val="22"/>
          <w:lang w:bidi="hr-HR"/>
        </w:rPr>
        <w:t>oj</w:t>
      </w:r>
      <w:r w:rsidR="00895F8C" w:rsidRPr="00D048B3">
        <w:rPr>
          <w:rFonts w:asciiTheme="minorHAnsi" w:hAnsiTheme="minorHAnsi" w:cstheme="minorHAnsi"/>
          <w:b w:val="0"/>
          <w:bCs w:val="0"/>
          <w:szCs w:val="22"/>
          <w:lang w:bidi="hr-HR"/>
        </w:rPr>
        <w:t xml:space="preserve"> stranic</w:t>
      </w:r>
      <w:r w:rsidR="000F1348" w:rsidRPr="00D048B3">
        <w:rPr>
          <w:rFonts w:asciiTheme="minorHAnsi" w:hAnsiTheme="minorHAnsi" w:cstheme="minorHAnsi"/>
          <w:b w:val="0"/>
          <w:bCs w:val="0"/>
          <w:szCs w:val="22"/>
          <w:lang w:bidi="hr-HR"/>
        </w:rPr>
        <w:t>i</w:t>
      </w:r>
      <w:r w:rsidR="00895F8C" w:rsidRPr="00D048B3">
        <w:rPr>
          <w:rFonts w:asciiTheme="minorHAnsi" w:hAnsiTheme="minorHAnsi" w:cstheme="minorHAnsi"/>
          <w:b w:val="0"/>
          <w:bCs w:val="0"/>
          <w:szCs w:val="22"/>
          <w:lang w:bidi="hr-HR"/>
        </w:rPr>
        <w:t xml:space="preserve"> na </w:t>
      </w:r>
      <w:r w:rsidR="000F1348" w:rsidRPr="00D048B3">
        <w:rPr>
          <w:rFonts w:asciiTheme="minorHAnsi" w:hAnsiTheme="minorHAnsi" w:cstheme="minorHAnsi"/>
          <w:b w:val="0"/>
          <w:bCs w:val="0"/>
          <w:szCs w:val="22"/>
          <w:lang w:bidi="hr-HR"/>
        </w:rPr>
        <w:t>kojoj je objavljen Poziv</w:t>
      </w:r>
      <w:r w:rsidR="00895F8C" w:rsidRPr="00D048B3">
        <w:rPr>
          <w:rFonts w:asciiTheme="minorHAnsi" w:hAnsiTheme="minorHAnsi" w:cstheme="minorHAnsi"/>
          <w:b w:val="0"/>
          <w:bCs w:val="0"/>
          <w:szCs w:val="22"/>
          <w:lang w:bidi="hr-HR"/>
        </w:rPr>
        <w:t>, bez navođenja podataka o podnositelju zahtjeva.</w:t>
      </w:r>
    </w:p>
    <w:p w14:paraId="1AB989F8" w14:textId="604DF70C" w:rsidR="0055341D" w:rsidRPr="00D048B3" w:rsidRDefault="0055341D" w:rsidP="0055341D">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Ako se tijekom </w:t>
      </w:r>
      <w:r w:rsidR="000F1348" w:rsidRPr="00D048B3">
        <w:rPr>
          <w:rFonts w:asciiTheme="minorHAnsi" w:hAnsiTheme="minorHAnsi" w:cstheme="minorHAnsi"/>
          <w:b w:val="0"/>
          <w:bCs w:val="0"/>
          <w:szCs w:val="22"/>
          <w:lang w:bidi="hr-HR"/>
        </w:rPr>
        <w:t>roka za dostavu ponuda</w:t>
      </w:r>
      <w:r w:rsidRPr="00D048B3">
        <w:rPr>
          <w:rFonts w:asciiTheme="minorHAnsi" w:hAnsiTheme="minorHAnsi" w:cstheme="minorHAnsi"/>
          <w:b w:val="0"/>
          <w:bCs w:val="0"/>
          <w:szCs w:val="22"/>
          <w:lang w:bidi="hr-HR"/>
        </w:rPr>
        <w:t xml:space="preserve"> ukaže potreba za izmjenom </w:t>
      </w:r>
      <w:r w:rsidR="000F1348" w:rsidRPr="00D048B3">
        <w:rPr>
          <w:rFonts w:asciiTheme="minorHAnsi" w:hAnsiTheme="minorHAnsi" w:cstheme="minorHAnsi"/>
          <w:b w:val="0"/>
          <w:bCs w:val="0"/>
          <w:szCs w:val="22"/>
          <w:lang w:bidi="hr-HR"/>
        </w:rPr>
        <w:t>Poziva</w:t>
      </w:r>
      <w:r w:rsidRPr="00D048B3">
        <w:rPr>
          <w:rFonts w:asciiTheme="minorHAnsi" w:hAnsiTheme="minorHAnsi" w:cstheme="minorHAnsi"/>
          <w:b w:val="0"/>
          <w:bCs w:val="0"/>
          <w:szCs w:val="22"/>
          <w:lang w:bidi="hr-HR"/>
        </w:rPr>
        <w:t>, ista će biti transparentno i istovremeno objavljena kako bi svi gospodarski subjekti bili upoznati s izmjenom.</w:t>
      </w:r>
    </w:p>
    <w:p w14:paraId="5AEEABA2" w14:textId="5F87A7CE" w:rsidR="0055341D" w:rsidRPr="00D048B3" w:rsidRDefault="0055341D" w:rsidP="0055341D">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U slučaju izmjen</w:t>
      </w:r>
      <w:r w:rsidR="00A97723" w:rsidRPr="00D048B3">
        <w:rPr>
          <w:rFonts w:asciiTheme="minorHAnsi" w:hAnsiTheme="minorHAnsi" w:cstheme="minorHAnsi"/>
          <w:b w:val="0"/>
          <w:bCs w:val="0"/>
          <w:szCs w:val="22"/>
          <w:lang w:bidi="hr-HR"/>
        </w:rPr>
        <w:t>e</w:t>
      </w:r>
      <w:r w:rsidRPr="00D048B3">
        <w:rPr>
          <w:rFonts w:asciiTheme="minorHAnsi" w:hAnsiTheme="minorHAnsi" w:cstheme="minorHAnsi"/>
          <w:b w:val="0"/>
          <w:bCs w:val="0"/>
          <w:szCs w:val="22"/>
          <w:lang w:bidi="hr-HR"/>
        </w:rPr>
        <w:t xml:space="preserve"> </w:t>
      </w:r>
      <w:r w:rsidR="00A97723" w:rsidRPr="00D048B3">
        <w:rPr>
          <w:rFonts w:asciiTheme="minorHAnsi" w:hAnsiTheme="minorHAnsi" w:cstheme="minorHAnsi"/>
          <w:b w:val="0"/>
          <w:bCs w:val="0"/>
          <w:szCs w:val="22"/>
          <w:lang w:bidi="hr-HR"/>
        </w:rPr>
        <w:t xml:space="preserve">Poziva </w:t>
      </w:r>
      <w:r w:rsidRPr="00D048B3">
        <w:rPr>
          <w:rFonts w:asciiTheme="minorHAnsi" w:hAnsiTheme="minorHAnsi" w:cstheme="minorHAnsi"/>
          <w:b w:val="0"/>
          <w:bCs w:val="0"/>
          <w:szCs w:val="22"/>
          <w:lang w:bidi="hr-HR"/>
        </w:rPr>
        <w:t xml:space="preserve">tijekom posljednjih 5 dana prije isteka inicijalnog roka za dostavu ponuda, </w:t>
      </w:r>
      <w:r w:rsidR="00A97723" w:rsidRPr="00D048B3">
        <w:rPr>
          <w:rFonts w:asciiTheme="minorHAnsi" w:hAnsiTheme="minorHAnsi" w:cstheme="minorHAnsi"/>
          <w:b w:val="0"/>
          <w:bCs w:val="0"/>
          <w:szCs w:val="22"/>
          <w:lang w:bidi="hr-HR"/>
        </w:rPr>
        <w:t xml:space="preserve">Naručitelj </w:t>
      </w:r>
      <w:r w:rsidRPr="00D048B3">
        <w:rPr>
          <w:rFonts w:asciiTheme="minorHAnsi" w:hAnsiTheme="minorHAnsi" w:cstheme="minorHAnsi"/>
          <w:b w:val="0"/>
          <w:bCs w:val="0"/>
          <w:szCs w:val="22"/>
          <w:lang w:bidi="hr-HR"/>
        </w:rPr>
        <w:t xml:space="preserve">će produljiti rok za dostavu ponuda </w:t>
      </w:r>
      <w:r w:rsidR="00A97723" w:rsidRPr="00D048B3">
        <w:rPr>
          <w:rFonts w:asciiTheme="minorHAnsi" w:hAnsiTheme="minorHAnsi" w:cstheme="minorHAnsi"/>
          <w:b w:val="0"/>
          <w:bCs w:val="0"/>
          <w:szCs w:val="22"/>
          <w:lang w:bidi="hr-HR"/>
        </w:rPr>
        <w:t xml:space="preserve">i to </w:t>
      </w:r>
      <w:r w:rsidRPr="00D048B3">
        <w:rPr>
          <w:rFonts w:asciiTheme="minorHAnsi" w:hAnsiTheme="minorHAnsi" w:cstheme="minorHAnsi"/>
          <w:b w:val="0"/>
          <w:bCs w:val="0"/>
          <w:szCs w:val="22"/>
          <w:lang w:bidi="hr-HR"/>
        </w:rPr>
        <w:t>za minimalno 5 dana, računajući od dana objave izmjene</w:t>
      </w:r>
      <w:r w:rsidR="00A97723" w:rsidRPr="00D048B3">
        <w:rPr>
          <w:rFonts w:asciiTheme="minorHAnsi" w:hAnsiTheme="minorHAnsi" w:cstheme="minorHAnsi"/>
          <w:b w:val="0"/>
          <w:bCs w:val="0"/>
          <w:szCs w:val="22"/>
          <w:lang w:bidi="hr-HR"/>
        </w:rPr>
        <w:t xml:space="preserve"> Poziva</w:t>
      </w:r>
      <w:r w:rsidRPr="00D048B3">
        <w:rPr>
          <w:rFonts w:asciiTheme="minorHAnsi" w:hAnsiTheme="minorHAnsi" w:cstheme="minorHAnsi"/>
          <w:b w:val="0"/>
          <w:bCs w:val="0"/>
          <w:szCs w:val="22"/>
          <w:lang w:bidi="hr-HR"/>
        </w:rPr>
        <w:t>.</w:t>
      </w:r>
    </w:p>
    <w:p w14:paraId="38DACD5F" w14:textId="77777777" w:rsidR="00A97723" w:rsidRPr="00D048B3" w:rsidRDefault="00A97723" w:rsidP="009653BC">
      <w:pPr>
        <w:tabs>
          <w:tab w:val="left" w:pos="709"/>
        </w:tabs>
        <w:rPr>
          <w:rFonts w:asciiTheme="minorHAnsi" w:hAnsiTheme="minorHAnsi" w:cstheme="minorHAnsi"/>
          <w:szCs w:val="22"/>
          <w:lang w:bidi="hr-HR"/>
        </w:rPr>
      </w:pPr>
    </w:p>
    <w:p w14:paraId="61C6C5E0" w14:textId="3B2AFCA0" w:rsidR="009653BC" w:rsidRPr="00D048B3" w:rsidRDefault="009653BC" w:rsidP="00DD1074">
      <w:pPr>
        <w:pStyle w:val="Heading2"/>
        <w:rPr>
          <w:b w:val="0"/>
          <w:lang w:val="hr-HR" w:bidi="hr-HR"/>
        </w:rPr>
      </w:pPr>
      <w:bookmarkStart w:id="5" w:name="_Toc137040995"/>
      <w:r w:rsidRPr="00D048B3">
        <w:rPr>
          <w:rStyle w:val="Heading2Char"/>
          <w:lang w:val="hr-HR"/>
        </w:rPr>
        <w:t>1.</w:t>
      </w:r>
      <w:r w:rsidR="00A97723" w:rsidRPr="00D048B3">
        <w:rPr>
          <w:rStyle w:val="Heading2Char"/>
          <w:lang w:val="hr-HR"/>
        </w:rPr>
        <w:t>4</w:t>
      </w:r>
      <w:r w:rsidRPr="00D048B3">
        <w:rPr>
          <w:rStyle w:val="Heading2Char"/>
          <w:lang w:val="hr-HR"/>
        </w:rPr>
        <w:t>.</w:t>
      </w:r>
      <w:r w:rsidRPr="00D048B3">
        <w:rPr>
          <w:rStyle w:val="Heading2Char"/>
          <w:lang w:val="hr-HR"/>
        </w:rPr>
        <w:tab/>
      </w:r>
      <w:r w:rsidR="00F8787C" w:rsidRPr="00D048B3">
        <w:rPr>
          <w:rStyle w:val="Heading2Char"/>
          <w:lang w:val="hr-HR"/>
        </w:rPr>
        <w:t>Popis</w:t>
      </w:r>
      <w:r w:rsidR="00F8787C" w:rsidRPr="00D048B3">
        <w:rPr>
          <w:lang w:val="hr-HR" w:bidi="hr-HR"/>
        </w:rPr>
        <w:t xml:space="preserve"> gospodarskih subjekata s kojima je Naručitelj u sukobu interesa</w:t>
      </w:r>
      <w:bookmarkEnd w:id="5"/>
    </w:p>
    <w:p w14:paraId="4EE1F176" w14:textId="77777777" w:rsidR="005A74F4" w:rsidRPr="00D048B3" w:rsidRDefault="00F8787C" w:rsidP="00F8787C">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Naručitelj je u sukobu interesa sa sljedećim gospodarskim subjektima: </w:t>
      </w:r>
    </w:p>
    <w:p w14:paraId="52D73BC3" w14:textId="22047F1C" w:rsidR="00054D84" w:rsidRPr="00D048B3" w:rsidRDefault="00054D84" w:rsidP="00054D84">
      <w:pPr>
        <w:tabs>
          <w:tab w:val="left" w:pos="426"/>
        </w:tabs>
        <w:spacing w:after="120" w:line="240" w:lineRule="auto"/>
        <w:jc w:val="both"/>
        <w:rPr>
          <w:rFonts w:cstheme="minorHAnsi"/>
          <w:bCs w:val="0"/>
          <w:highlight w:val="yellow"/>
          <w:lang w:bidi="hr-HR"/>
        </w:rPr>
      </w:pPr>
      <w:r w:rsidRPr="00D048B3">
        <w:rPr>
          <w:rFonts w:cstheme="minorHAnsi"/>
          <w:b w:val="0"/>
          <w:bCs w:val="0"/>
        </w:rPr>
        <w:t>1.</w:t>
      </w:r>
      <w:r w:rsidRPr="00D048B3">
        <w:rPr>
          <w:rFonts w:cstheme="minorHAnsi"/>
          <w:b w:val="0"/>
          <w:bCs w:val="0"/>
        </w:rPr>
        <w:tab/>
      </w:r>
      <w:r w:rsidR="00904E80" w:rsidRPr="00D048B3">
        <w:rPr>
          <w:rFonts w:cstheme="minorHAnsi"/>
          <w:b w:val="0"/>
          <w:lang w:bidi="hr-HR"/>
        </w:rPr>
        <w:t>VINTEKS d.o.o., Jordanovac 42, Zagreb, OIB: 99736712368</w:t>
      </w:r>
    </w:p>
    <w:p w14:paraId="261C8F65" w14:textId="218D207A" w:rsidR="00054D84" w:rsidRPr="00D048B3" w:rsidRDefault="00054D84" w:rsidP="00054D84">
      <w:pPr>
        <w:tabs>
          <w:tab w:val="left" w:pos="426"/>
        </w:tabs>
        <w:spacing w:after="120" w:line="240" w:lineRule="auto"/>
        <w:jc w:val="both"/>
        <w:rPr>
          <w:rFonts w:cstheme="minorHAnsi"/>
          <w:b w:val="0"/>
          <w:bCs w:val="0"/>
          <w:lang w:bidi="hr-HR"/>
        </w:rPr>
      </w:pPr>
      <w:r w:rsidRPr="00D048B3">
        <w:rPr>
          <w:rFonts w:cstheme="minorHAnsi"/>
          <w:b w:val="0"/>
          <w:bCs w:val="0"/>
          <w:lang w:bidi="hr-HR"/>
        </w:rPr>
        <w:t>2.</w:t>
      </w:r>
      <w:r w:rsidRPr="00D048B3">
        <w:rPr>
          <w:rFonts w:cstheme="minorHAnsi"/>
          <w:b w:val="0"/>
          <w:bCs w:val="0"/>
          <w:lang w:bidi="hr-HR"/>
        </w:rPr>
        <w:tab/>
      </w:r>
      <w:r w:rsidR="00904E80" w:rsidRPr="00D048B3">
        <w:rPr>
          <w:rFonts w:cstheme="minorHAnsi"/>
          <w:b w:val="0"/>
          <w:bCs w:val="0"/>
          <w:lang w:bidi="hr-HR"/>
        </w:rPr>
        <w:t>STAV ADRIA d.o.o., Šljivik 1/A, Zagreb, OIB: 30135294086</w:t>
      </w:r>
    </w:p>
    <w:p w14:paraId="30B5CA38" w14:textId="260D8D05" w:rsidR="00054D84" w:rsidRPr="00D048B3" w:rsidRDefault="00054D84" w:rsidP="00054D84">
      <w:pPr>
        <w:tabs>
          <w:tab w:val="left" w:pos="426"/>
        </w:tabs>
        <w:spacing w:after="120" w:line="240" w:lineRule="auto"/>
        <w:jc w:val="both"/>
        <w:rPr>
          <w:rFonts w:cstheme="minorHAnsi"/>
          <w:b w:val="0"/>
          <w:bCs w:val="0"/>
          <w:lang w:bidi="hr-HR"/>
        </w:rPr>
      </w:pPr>
      <w:r w:rsidRPr="00D048B3">
        <w:rPr>
          <w:rFonts w:cstheme="minorHAnsi"/>
          <w:b w:val="0"/>
          <w:bCs w:val="0"/>
          <w:lang w:bidi="hr-HR"/>
        </w:rPr>
        <w:t>3.</w:t>
      </w:r>
      <w:r w:rsidRPr="00D048B3">
        <w:rPr>
          <w:rFonts w:cstheme="minorHAnsi"/>
          <w:b w:val="0"/>
          <w:bCs w:val="0"/>
          <w:lang w:bidi="hr-HR"/>
        </w:rPr>
        <w:tab/>
      </w:r>
      <w:r w:rsidR="000A1623" w:rsidRPr="00D048B3">
        <w:rPr>
          <w:rFonts w:cstheme="minorHAnsi"/>
          <w:b w:val="0"/>
          <w:bCs w:val="0"/>
          <w:lang w:bidi="hr-HR"/>
        </w:rPr>
        <w:t>JUR-DENS</w:t>
      </w:r>
      <w:r w:rsidRPr="00D048B3">
        <w:rPr>
          <w:rFonts w:cstheme="minorHAnsi"/>
          <w:b w:val="0"/>
          <w:bCs w:val="0"/>
          <w:lang w:bidi="hr-HR"/>
        </w:rPr>
        <w:t xml:space="preserve"> d.o.o., </w:t>
      </w:r>
      <w:r w:rsidR="000A1623" w:rsidRPr="00D048B3">
        <w:rPr>
          <w:rFonts w:cstheme="minorHAnsi"/>
          <w:b w:val="0"/>
          <w:bCs w:val="0"/>
          <w:lang w:bidi="hr-HR"/>
        </w:rPr>
        <w:t>Jordanovac 42</w:t>
      </w:r>
      <w:r w:rsidRPr="00D048B3">
        <w:rPr>
          <w:rFonts w:cstheme="minorHAnsi"/>
          <w:b w:val="0"/>
          <w:bCs w:val="0"/>
          <w:lang w:bidi="hr-HR"/>
        </w:rPr>
        <w:t xml:space="preserve">, </w:t>
      </w:r>
      <w:r w:rsidR="000A1623" w:rsidRPr="00D048B3">
        <w:rPr>
          <w:rFonts w:cstheme="minorHAnsi"/>
          <w:b w:val="0"/>
          <w:bCs w:val="0"/>
          <w:lang w:bidi="hr-HR"/>
        </w:rPr>
        <w:t>Zagreb</w:t>
      </w:r>
      <w:r w:rsidRPr="00D048B3">
        <w:rPr>
          <w:rFonts w:cstheme="minorHAnsi"/>
          <w:b w:val="0"/>
          <w:bCs w:val="0"/>
          <w:lang w:bidi="hr-HR"/>
        </w:rPr>
        <w:t xml:space="preserve">, OIB: </w:t>
      </w:r>
      <w:r w:rsidR="000A1623" w:rsidRPr="00D048B3">
        <w:rPr>
          <w:rFonts w:cstheme="minorHAnsi"/>
          <w:b w:val="0"/>
          <w:bCs w:val="0"/>
          <w:lang w:bidi="hr-HR"/>
        </w:rPr>
        <w:t>52096652500</w:t>
      </w:r>
      <w:r w:rsidRPr="00D048B3">
        <w:rPr>
          <w:rFonts w:cstheme="minorHAnsi"/>
          <w:b w:val="0"/>
          <w:bCs w:val="0"/>
          <w:lang w:bidi="hr-HR"/>
        </w:rPr>
        <w:t xml:space="preserve"> </w:t>
      </w:r>
    </w:p>
    <w:p w14:paraId="70E7BB93" w14:textId="5516367D" w:rsidR="00116631" w:rsidRPr="00D048B3" w:rsidRDefault="00116631" w:rsidP="00585AFB">
      <w:pPr>
        <w:tabs>
          <w:tab w:val="left" w:pos="426"/>
        </w:tabs>
        <w:spacing w:after="120" w:line="240" w:lineRule="auto"/>
        <w:jc w:val="both"/>
        <w:rPr>
          <w:rFonts w:cstheme="minorHAnsi"/>
          <w:b w:val="0"/>
          <w:bCs w:val="0"/>
          <w:lang w:bidi="hr-HR"/>
        </w:rPr>
      </w:pPr>
      <w:r w:rsidRPr="00D048B3">
        <w:rPr>
          <w:rFonts w:cstheme="minorHAnsi"/>
          <w:b w:val="0"/>
          <w:bCs w:val="0"/>
          <w:lang w:bidi="hr-HR"/>
        </w:rPr>
        <w:t>4.</w:t>
      </w:r>
      <w:r w:rsidRPr="00D048B3">
        <w:rPr>
          <w:rFonts w:cstheme="minorHAnsi"/>
          <w:b w:val="0"/>
          <w:bCs w:val="0"/>
          <w:lang w:bidi="hr-HR"/>
        </w:rPr>
        <w:tab/>
        <w:t>INTERINVEST d.o.o., Predovečka ulica 11, Zagreb, OIB 88787679165</w:t>
      </w:r>
    </w:p>
    <w:p w14:paraId="782E517D" w14:textId="1588F243" w:rsidR="00904E80" w:rsidRPr="00D048B3" w:rsidRDefault="00116631" w:rsidP="00585AFB">
      <w:pPr>
        <w:tabs>
          <w:tab w:val="left" w:pos="426"/>
          <w:tab w:val="left" w:pos="567"/>
        </w:tabs>
        <w:spacing w:after="120" w:line="240" w:lineRule="auto"/>
        <w:jc w:val="both"/>
        <w:rPr>
          <w:rFonts w:cstheme="minorHAnsi"/>
          <w:b w:val="0"/>
          <w:bCs w:val="0"/>
        </w:rPr>
      </w:pPr>
      <w:r w:rsidRPr="00D048B3">
        <w:rPr>
          <w:rFonts w:cstheme="minorHAnsi"/>
          <w:b w:val="0"/>
          <w:bCs w:val="0"/>
        </w:rPr>
        <w:t>5</w:t>
      </w:r>
      <w:r w:rsidR="00054D84" w:rsidRPr="00D048B3">
        <w:rPr>
          <w:rFonts w:cstheme="minorHAnsi"/>
          <w:b w:val="0"/>
          <w:bCs w:val="0"/>
        </w:rPr>
        <w:t>.</w:t>
      </w:r>
      <w:r w:rsidR="00054D84" w:rsidRPr="00D048B3">
        <w:rPr>
          <w:rFonts w:cstheme="minorHAnsi"/>
          <w:b w:val="0"/>
          <w:bCs w:val="0"/>
        </w:rPr>
        <w:tab/>
        <w:t>JELIĆ KONZALTING d.o.o., Nikole Tesle 9, Rijeka, OIB: 65112317201</w:t>
      </w:r>
    </w:p>
    <w:p w14:paraId="0FB67971" w14:textId="66618F6E" w:rsidR="00904E80" w:rsidRPr="00D048B3" w:rsidRDefault="00116631" w:rsidP="00585AFB">
      <w:pPr>
        <w:tabs>
          <w:tab w:val="left" w:pos="426"/>
          <w:tab w:val="left" w:pos="567"/>
        </w:tabs>
        <w:spacing w:after="120" w:line="240" w:lineRule="auto"/>
        <w:jc w:val="both"/>
        <w:rPr>
          <w:rFonts w:cstheme="minorHAnsi"/>
          <w:b w:val="0"/>
          <w:bCs w:val="0"/>
          <w:lang w:bidi="hr-HR"/>
        </w:rPr>
      </w:pPr>
      <w:r w:rsidRPr="00D048B3">
        <w:rPr>
          <w:rFonts w:cstheme="minorHAnsi"/>
          <w:b w:val="0"/>
          <w:bCs w:val="0"/>
        </w:rPr>
        <w:t>6</w:t>
      </w:r>
      <w:r w:rsidR="00904E80" w:rsidRPr="00D048B3">
        <w:rPr>
          <w:rFonts w:cstheme="minorHAnsi"/>
          <w:b w:val="0"/>
          <w:bCs w:val="0"/>
        </w:rPr>
        <w:t xml:space="preserve">. </w:t>
      </w:r>
      <w:r w:rsidR="00904E80" w:rsidRPr="00D048B3">
        <w:rPr>
          <w:rFonts w:cstheme="minorHAnsi"/>
          <w:b w:val="0"/>
          <w:bCs w:val="0"/>
        </w:rPr>
        <w:tab/>
        <w:t>CONCEPT NOTE d.o.o., Drage Gervaisa 12, Rijeka, OIB: 78256696644</w:t>
      </w:r>
    </w:p>
    <w:p w14:paraId="56F5C24A" w14:textId="77777777" w:rsidR="00054D84" w:rsidRPr="00D048B3" w:rsidRDefault="00054D84" w:rsidP="00054D84">
      <w:pPr>
        <w:tabs>
          <w:tab w:val="left" w:pos="567"/>
        </w:tabs>
        <w:spacing w:after="120" w:line="240" w:lineRule="auto"/>
        <w:ind w:left="360"/>
        <w:jc w:val="both"/>
        <w:rPr>
          <w:rFonts w:asciiTheme="minorHAnsi" w:hAnsiTheme="minorHAnsi" w:cstheme="minorHAnsi"/>
          <w:b w:val="0"/>
          <w:bCs w:val="0"/>
          <w:szCs w:val="22"/>
          <w:highlight w:val="yellow"/>
          <w:lang w:bidi="hr-HR"/>
        </w:rPr>
      </w:pPr>
    </w:p>
    <w:p w14:paraId="50618353" w14:textId="58CE5910" w:rsidR="00CC18DC" w:rsidRPr="00D048B3" w:rsidRDefault="00F8787C" w:rsidP="00DD1074">
      <w:pPr>
        <w:pStyle w:val="Heading2"/>
        <w:rPr>
          <w:rFonts w:cstheme="minorHAnsi"/>
          <w:szCs w:val="22"/>
          <w:lang w:val="hr-HR" w:bidi="hr-HR"/>
        </w:rPr>
      </w:pPr>
      <w:bookmarkStart w:id="6" w:name="_Toc137040996"/>
      <w:r w:rsidRPr="00D048B3">
        <w:rPr>
          <w:rStyle w:val="Heading2Char"/>
          <w:lang w:val="hr-HR"/>
        </w:rPr>
        <w:t>1.</w:t>
      </w:r>
      <w:r w:rsidR="00A97723" w:rsidRPr="00D048B3">
        <w:rPr>
          <w:rStyle w:val="Heading2Char"/>
          <w:lang w:val="hr-HR"/>
        </w:rPr>
        <w:t>5</w:t>
      </w:r>
      <w:r w:rsidRPr="00D048B3">
        <w:rPr>
          <w:rStyle w:val="Heading2Char"/>
          <w:lang w:val="hr-HR"/>
        </w:rPr>
        <w:t>.</w:t>
      </w:r>
      <w:r w:rsidRPr="00D048B3">
        <w:rPr>
          <w:rStyle w:val="Heading2Char"/>
          <w:lang w:val="hr-HR"/>
        </w:rPr>
        <w:tab/>
      </w:r>
      <w:r w:rsidR="00CC18DC" w:rsidRPr="00D048B3">
        <w:rPr>
          <w:rStyle w:val="Heading2Char"/>
          <w:lang w:val="hr-HR"/>
        </w:rPr>
        <w:t>Vrsta postupka</w:t>
      </w:r>
      <w:r w:rsidR="00CC18DC" w:rsidRPr="00D048B3">
        <w:rPr>
          <w:rFonts w:cstheme="minorHAnsi"/>
          <w:szCs w:val="22"/>
          <w:lang w:val="hr-HR" w:bidi="hr-HR"/>
        </w:rPr>
        <w:t xml:space="preserve"> nabave</w:t>
      </w:r>
      <w:bookmarkEnd w:id="6"/>
    </w:p>
    <w:p w14:paraId="689CF742" w14:textId="75D47995" w:rsidR="00050130" w:rsidRPr="00D048B3" w:rsidRDefault="00CC18DC" w:rsidP="00054D84">
      <w:pPr>
        <w:widowControl w:val="0"/>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Postupak </w:t>
      </w:r>
      <w:r w:rsidR="00F8787C" w:rsidRPr="00D048B3">
        <w:rPr>
          <w:rFonts w:asciiTheme="minorHAnsi" w:hAnsiTheme="minorHAnsi" w:cstheme="minorHAnsi"/>
          <w:b w:val="0"/>
          <w:bCs w:val="0"/>
          <w:szCs w:val="22"/>
          <w:lang w:bidi="hr-HR"/>
        </w:rPr>
        <w:t xml:space="preserve">nabave </w:t>
      </w:r>
      <w:r w:rsidRPr="00D048B3">
        <w:rPr>
          <w:rFonts w:asciiTheme="minorHAnsi" w:hAnsiTheme="minorHAnsi" w:cstheme="minorHAnsi"/>
          <w:b w:val="0"/>
          <w:bCs w:val="0"/>
          <w:szCs w:val="22"/>
          <w:lang w:bidi="hr-HR"/>
        </w:rPr>
        <w:t xml:space="preserve">s objavom </w:t>
      </w:r>
      <w:r w:rsidR="00791514" w:rsidRPr="00D048B3">
        <w:rPr>
          <w:rFonts w:asciiTheme="minorHAnsi" w:hAnsiTheme="minorHAnsi" w:cstheme="minorHAnsi"/>
          <w:b w:val="0"/>
          <w:bCs w:val="0"/>
          <w:szCs w:val="22"/>
          <w:lang w:bidi="hr-HR"/>
        </w:rPr>
        <w:t>P</w:t>
      </w:r>
      <w:r w:rsidRPr="00D048B3">
        <w:rPr>
          <w:rFonts w:asciiTheme="minorHAnsi" w:hAnsiTheme="minorHAnsi" w:cstheme="minorHAnsi"/>
          <w:b w:val="0"/>
          <w:bCs w:val="0"/>
          <w:szCs w:val="22"/>
          <w:lang w:bidi="hr-HR"/>
        </w:rPr>
        <w:t xml:space="preserve">oziva na dostavu ponuda na internetskoj stranici </w:t>
      </w:r>
      <w:hyperlink r:id="rId12" w:history="1">
        <w:r w:rsidRPr="00D048B3">
          <w:rPr>
            <w:rStyle w:val="Hyperlink"/>
            <w:rFonts w:asciiTheme="minorHAnsi" w:hAnsiTheme="minorHAnsi" w:cstheme="minorHAnsi"/>
            <w:b w:val="0"/>
            <w:bCs w:val="0"/>
            <w:szCs w:val="22"/>
            <w:lang w:bidi="hr-HR"/>
          </w:rPr>
          <w:t>www.strukturnifondovi.hr</w:t>
        </w:r>
      </w:hyperlink>
      <w:r w:rsidRPr="00D048B3">
        <w:rPr>
          <w:rFonts w:asciiTheme="minorHAnsi" w:hAnsiTheme="minorHAnsi" w:cstheme="minorHAnsi"/>
          <w:b w:val="0"/>
          <w:bCs w:val="0"/>
          <w:szCs w:val="22"/>
          <w:lang w:bidi="hr-HR"/>
        </w:rPr>
        <w:t xml:space="preserve"> sukladno Pravil</w:t>
      </w:r>
      <w:r w:rsidR="00F8787C" w:rsidRPr="00D048B3">
        <w:rPr>
          <w:rFonts w:asciiTheme="minorHAnsi" w:hAnsiTheme="minorHAnsi" w:cstheme="minorHAnsi"/>
          <w:b w:val="0"/>
          <w:bCs w:val="0"/>
          <w:szCs w:val="22"/>
          <w:lang w:bidi="hr-HR"/>
        </w:rPr>
        <w:t>ima</w:t>
      </w:r>
      <w:r w:rsidRPr="00D048B3">
        <w:rPr>
          <w:rFonts w:asciiTheme="minorHAnsi" w:hAnsiTheme="minorHAnsi" w:cstheme="minorHAnsi"/>
          <w:b w:val="0"/>
          <w:bCs w:val="0"/>
          <w:szCs w:val="22"/>
          <w:lang w:bidi="hr-HR"/>
        </w:rPr>
        <w:t xml:space="preserve"> o provedbi postupaka nabava za neobveznike Zakona o javnoj nabavi</w:t>
      </w:r>
      <w:r w:rsidR="00F8787C" w:rsidRPr="00D048B3">
        <w:rPr>
          <w:rFonts w:asciiTheme="minorHAnsi" w:hAnsiTheme="minorHAnsi" w:cstheme="minorHAnsi"/>
          <w:b w:val="0"/>
          <w:bCs w:val="0"/>
          <w:szCs w:val="22"/>
          <w:lang w:bidi="hr-HR"/>
        </w:rPr>
        <w:t xml:space="preserve"> (Pravilo broj 05, verzija</w:t>
      </w:r>
      <w:r w:rsidRPr="00D048B3">
        <w:rPr>
          <w:rFonts w:asciiTheme="minorHAnsi" w:hAnsiTheme="minorHAnsi" w:cstheme="minorHAnsi"/>
          <w:b w:val="0"/>
          <w:bCs w:val="0"/>
          <w:szCs w:val="22"/>
          <w:lang w:bidi="hr-HR"/>
        </w:rPr>
        <w:t>, verzija 7.0</w:t>
      </w:r>
      <w:r w:rsidR="004E7723" w:rsidRPr="00D048B3">
        <w:rPr>
          <w:rFonts w:asciiTheme="minorHAnsi" w:hAnsiTheme="minorHAnsi" w:cstheme="minorHAnsi"/>
          <w:b w:val="0"/>
          <w:bCs w:val="0"/>
          <w:szCs w:val="22"/>
          <w:lang w:bidi="hr-HR"/>
        </w:rPr>
        <w:t>)</w:t>
      </w:r>
      <w:r w:rsidR="00D744D9" w:rsidRPr="00D048B3">
        <w:rPr>
          <w:rFonts w:asciiTheme="minorHAnsi" w:hAnsiTheme="minorHAnsi" w:cstheme="minorHAnsi"/>
          <w:b w:val="0"/>
          <w:bCs w:val="0"/>
          <w:szCs w:val="22"/>
          <w:lang w:bidi="hr-HR"/>
        </w:rPr>
        <w:t>.</w:t>
      </w:r>
      <w:r w:rsidR="00822FDA" w:rsidRPr="00D048B3">
        <w:rPr>
          <w:rFonts w:asciiTheme="minorHAnsi" w:hAnsiTheme="minorHAnsi" w:cstheme="minorHAnsi"/>
          <w:b w:val="0"/>
          <w:bCs w:val="0"/>
          <w:szCs w:val="22"/>
          <w:lang w:bidi="hr-HR"/>
        </w:rPr>
        <w:t xml:space="preserve"> </w:t>
      </w:r>
    </w:p>
    <w:p w14:paraId="5039024D" w14:textId="749175A9" w:rsidR="002B08BC" w:rsidRPr="00D048B3" w:rsidRDefault="002B08BC" w:rsidP="00DD1074">
      <w:pPr>
        <w:pStyle w:val="Heading2"/>
        <w:rPr>
          <w:lang w:val="hr-HR"/>
        </w:rPr>
      </w:pPr>
      <w:bookmarkStart w:id="7" w:name="_Toc137040997"/>
      <w:r w:rsidRPr="00D048B3">
        <w:rPr>
          <w:lang w:val="hr-HR"/>
        </w:rPr>
        <w:lastRenderedPageBreak/>
        <w:t>1.</w:t>
      </w:r>
      <w:r w:rsidR="00A97723" w:rsidRPr="00D048B3">
        <w:rPr>
          <w:lang w:val="hr-HR"/>
        </w:rPr>
        <w:t>6</w:t>
      </w:r>
      <w:r w:rsidRPr="00D048B3">
        <w:rPr>
          <w:lang w:val="hr-HR"/>
        </w:rPr>
        <w:t>.</w:t>
      </w:r>
      <w:r w:rsidRPr="00D048B3">
        <w:rPr>
          <w:lang w:val="hr-HR"/>
        </w:rPr>
        <w:tab/>
        <w:t>Evidencijski broj</w:t>
      </w:r>
      <w:bookmarkEnd w:id="7"/>
      <w:r w:rsidRPr="00D048B3">
        <w:rPr>
          <w:lang w:val="hr-HR"/>
        </w:rPr>
        <w:t xml:space="preserve"> </w:t>
      </w:r>
    </w:p>
    <w:p w14:paraId="361A36C4" w14:textId="25DEDA32" w:rsidR="002B08BC" w:rsidRPr="00D048B3" w:rsidRDefault="002B08BC" w:rsidP="002B08BC">
      <w:pPr>
        <w:tabs>
          <w:tab w:val="left" w:pos="709"/>
        </w:tabs>
        <w:rPr>
          <w:rFonts w:asciiTheme="minorHAnsi" w:hAnsiTheme="minorHAnsi" w:cstheme="minorHAnsi"/>
          <w:szCs w:val="22"/>
          <w:lang w:bidi="hr-HR"/>
        </w:rPr>
      </w:pPr>
      <w:r w:rsidRPr="00D048B3">
        <w:rPr>
          <w:rFonts w:asciiTheme="minorHAnsi" w:hAnsiTheme="minorHAnsi" w:cstheme="minorHAnsi"/>
          <w:b w:val="0"/>
          <w:szCs w:val="22"/>
          <w:lang w:bidi="hr-HR"/>
        </w:rPr>
        <w:t xml:space="preserve">Evidencijski broj nabave je </w:t>
      </w:r>
      <w:r w:rsidR="00054D84" w:rsidRPr="00D048B3">
        <w:rPr>
          <w:rFonts w:asciiTheme="minorHAnsi" w:hAnsiTheme="minorHAnsi" w:cstheme="minorHAnsi"/>
          <w:szCs w:val="22"/>
          <w:lang w:bidi="hr-HR"/>
        </w:rPr>
        <w:t>N1</w:t>
      </w:r>
      <w:r w:rsidR="00585AFB" w:rsidRPr="00D048B3">
        <w:rPr>
          <w:rFonts w:asciiTheme="minorHAnsi" w:hAnsiTheme="minorHAnsi" w:cstheme="minorHAnsi"/>
          <w:szCs w:val="22"/>
          <w:lang w:bidi="hr-HR"/>
        </w:rPr>
        <w:t>5</w:t>
      </w:r>
    </w:p>
    <w:p w14:paraId="259387DF" w14:textId="77777777" w:rsidR="00050130" w:rsidRPr="00D048B3" w:rsidRDefault="00050130" w:rsidP="00050130">
      <w:pPr>
        <w:spacing w:after="120" w:line="240" w:lineRule="auto"/>
        <w:jc w:val="both"/>
        <w:rPr>
          <w:rFonts w:asciiTheme="minorHAnsi" w:hAnsiTheme="minorHAnsi" w:cstheme="minorHAnsi"/>
          <w:b w:val="0"/>
          <w:bCs w:val="0"/>
          <w:szCs w:val="22"/>
          <w:lang w:bidi="hr-HR"/>
        </w:rPr>
      </w:pPr>
    </w:p>
    <w:p w14:paraId="3DB96815" w14:textId="41590E04" w:rsidR="00CC18DC" w:rsidRPr="00D048B3" w:rsidRDefault="002B08BC" w:rsidP="00DD1074">
      <w:pPr>
        <w:pStyle w:val="Heading2"/>
        <w:rPr>
          <w:rFonts w:cstheme="minorHAnsi"/>
          <w:b w:val="0"/>
          <w:szCs w:val="22"/>
          <w:lang w:val="hr-HR" w:bidi="hr-HR"/>
        </w:rPr>
      </w:pPr>
      <w:bookmarkStart w:id="8" w:name="_Toc137040998"/>
      <w:r w:rsidRPr="00D048B3">
        <w:rPr>
          <w:rStyle w:val="Heading2Char"/>
          <w:rFonts w:eastAsiaTheme="majorEastAsia"/>
          <w:lang w:val="hr-HR"/>
        </w:rPr>
        <w:t>1.</w:t>
      </w:r>
      <w:r w:rsidR="00693012" w:rsidRPr="00D048B3">
        <w:rPr>
          <w:rStyle w:val="Heading2Char"/>
          <w:rFonts w:eastAsiaTheme="majorEastAsia"/>
          <w:lang w:val="hr-HR"/>
        </w:rPr>
        <w:t>7</w:t>
      </w:r>
      <w:r w:rsidRPr="00D048B3">
        <w:rPr>
          <w:rStyle w:val="Heading2Char"/>
          <w:rFonts w:eastAsiaTheme="majorEastAsia"/>
          <w:lang w:val="hr-HR"/>
        </w:rPr>
        <w:t>.</w:t>
      </w:r>
      <w:r w:rsidRPr="00D048B3">
        <w:rPr>
          <w:rStyle w:val="Heading2Char"/>
          <w:rFonts w:eastAsiaTheme="majorEastAsia"/>
          <w:lang w:val="hr-HR"/>
        </w:rPr>
        <w:tab/>
      </w:r>
      <w:r w:rsidR="00CC18DC" w:rsidRPr="00D048B3">
        <w:rPr>
          <w:rStyle w:val="Heading2Char"/>
          <w:rFonts w:eastAsiaTheme="majorEastAsia"/>
          <w:lang w:val="hr-HR"/>
        </w:rPr>
        <w:t>Procijenjena vrijednost</w:t>
      </w:r>
      <w:r w:rsidR="00CC18DC" w:rsidRPr="00D048B3">
        <w:rPr>
          <w:rStyle w:val="Heading3Char"/>
          <w:rFonts w:asciiTheme="minorHAnsi" w:hAnsiTheme="minorHAnsi" w:cstheme="minorHAnsi"/>
          <w:b/>
          <w:sz w:val="22"/>
          <w:szCs w:val="22"/>
          <w:lang w:val="hr-HR"/>
        </w:rPr>
        <w:t xml:space="preserve"> nabave</w:t>
      </w:r>
      <w:bookmarkEnd w:id="8"/>
      <w:r w:rsidR="00CC18DC" w:rsidRPr="00D048B3">
        <w:rPr>
          <w:rStyle w:val="Heading3Char"/>
          <w:rFonts w:asciiTheme="minorHAnsi" w:hAnsiTheme="minorHAnsi" w:cstheme="minorHAnsi"/>
          <w:b/>
          <w:sz w:val="22"/>
          <w:szCs w:val="22"/>
          <w:lang w:val="hr-HR"/>
        </w:rPr>
        <w:t xml:space="preserve"> </w:t>
      </w:r>
    </w:p>
    <w:p w14:paraId="0F8AD2C0" w14:textId="38F2C2CB" w:rsidR="00CC18DC" w:rsidRPr="00D048B3" w:rsidRDefault="005A74F4"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w:t>
      </w:r>
      <w:r w:rsidR="00CC18DC" w:rsidRPr="00D048B3">
        <w:rPr>
          <w:rFonts w:asciiTheme="minorHAnsi" w:hAnsiTheme="minorHAnsi" w:cstheme="minorHAnsi"/>
          <w:b w:val="0"/>
          <w:bCs w:val="0"/>
          <w:szCs w:val="22"/>
          <w:lang w:bidi="hr-HR"/>
        </w:rPr>
        <w:t xml:space="preserve">rocijenjena vrijednost nabave </w:t>
      </w:r>
      <w:r w:rsidR="00834C0D" w:rsidRPr="00D048B3">
        <w:rPr>
          <w:rFonts w:asciiTheme="minorHAnsi" w:hAnsiTheme="minorHAnsi" w:cstheme="minorHAnsi"/>
          <w:b w:val="0"/>
          <w:bCs w:val="0"/>
          <w:szCs w:val="22"/>
          <w:lang w:bidi="hr-HR"/>
        </w:rPr>
        <w:t>iznos</w:t>
      </w:r>
      <w:r w:rsidR="00BF2EBB" w:rsidRPr="00D048B3">
        <w:rPr>
          <w:rFonts w:asciiTheme="minorHAnsi" w:hAnsiTheme="minorHAnsi" w:cstheme="minorHAnsi"/>
          <w:b w:val="0"/>
          <w:bCs w:val="0"/>
          <w:szCs w:val="22"/>
          <w:lang w:bidi="hr-HR"/>
        </w:rPr>
        <w:t>i</w:t>
      </w:r>
      <w:r w:rsidR="00CC18DC" w:rsidRPr="00D048B3">
        <w:rPr>
          <w:rFonts w:asciiTheme="minorHAnsi" w:hAnsiTheme="minorHAnsi" w:cstheme="minorHAnsi"/>
          <w:b w:val="0"/>
          <w:bCs w:val="0"/>
          <w:szCs w:val="22"/>
          <w:lang w:bidi="hr-HR"/>
        </w:rPr>
        <w:t xml:space="preserve"> </w:t>
      </w:r>
      <w:bookmarkStart w:id="9" w:name="_Hlk130454064"/>
      <w:r w:rsidR="00585AFB" w:rsidRPr="00D048B3">
        <w:rPr>
          <w:rFonts w:asciiTheme="minorHAnsi" w:hAnsiTheme="minorHAnsi" w:cstheme="minorHAnsi"/>
          <w:b w:val="0"/>
          <w:bCs w:val="0"/>
        </w:rPr>
        <w:t>63.706,95</w:t>
      </w:r>
      <w:r w:rsidR="00054D84" w:rsidRPr="00D048B3">
        <w:rPr>
          <w:rFonts w:asciiTheme="minorHAnsi" w:hAnsiTheme="minorHAnsi" w:cstheme="minorHAnsi"/>
          <w:b w:val="0"/>
          <w:bCs w:val="0"/>
        </w:rPr>
        <w:t xml:space="preserve"> EUR (bez PDV-a)</w:t>
      </w:r>
      <w:bookmarkEnd w:id="9"/>
      <w:r w:rsidR="00141E73" w:rsidRPr="00D048B3">
        <w:rPr>
          <w:rFonts w:asciiTheme="minorHAnsi" w:hAnsiTheme="minorHAnsi" w:cstheme="minorHAnsi"/>
          <w:b w:val="0"/>
          <w:bCs w:val="0"/>
          <w:szCs w:val="22"/>
          <w:lang w:bidi="hr-HR"/>
        </w:rPr>
        <w:t>.</w:t>
      </w:r>
    </w:p>
    <w:p w14:paraId="0986BDFB" w14:textId="77777777" w:rsidR="001F3CBD" w:rsidRPr="00D048B3" w:rsidRDefault="001F3CBD" w:rsidP="005A74F4">
      <w:pPr>
        <w:rPr>
          <w:rFonts w:asciiTheme="minorHAnsi" w:hAnsiTheme="minorHAnsi" w:cstheme="minorHAnsi"/>
          <w:bCs w:val="0"/>
          <w:szCs w:val="22"/>
          <w:lang w:bidi="hr-HR"/>
        </w:rPr>
      </w:pPr>
    </w:p>
    <w:p w14:paraId="4EE59493" w14:textId="2A06A2A7" w:rsidR="00636ADC" w:rsidRPr="00D048B3" w:rsidRDefault="00ED1D9B" w:rsidP="00DD1074">
      <w:pPr>
        <w:pStyle w:val="Heading1"/>
        <w:rPr>
          <w:rFonts w:cstheme="minorHAnsi"/>
          <w:bCs w:val="0"/>
          <w:szCs w:val="22"/>
          <w:lang w:bidi="hr-HR"/>
        </w:rPr>
      </w:pPr>
      <w:bookmarkStart w:id="10" w:name="_Toc137040999"/>
      <w:r w:rsidRPr="00D048B3">
        <w:rPr>
          <w:rStyle w:val="Heading1Char"/>
        </w:rPr>
        <w:t>2.</w:t>
      </w:r>
      <w:r w:rsidRPr="00D048B3">
        <w:rPr>
          <w:rStyle w:val="Heading1Char"/>
        </w:rPr>
        <w:tab/>
      </w:r>
      <w:r w:rsidR="00636ADC" w:rsidRPr="00D048B3">
        <w:rPr>
          <w:rStyle w:val="Heading1Char"/>
        </w:rPr>
        <w:t>PODACI O PREDMETU</w:t>
      </w:r>
      <w:r w:rsidR="00636ADC" w:rsidRPr="00D048B3">
        <w:rPr>
          <w:rFonts w:cstheme="minorHAnsi"/>
          <w:bCs w:val="0"/>
          <w:szCs w:val="22"/>
          <w:lang w:bidi="hr-HR"/>
        </w:rPr>
        <w:t xml:space="preserve"> NABAVE</w:t>
      </w:r>
      <w:bookmarkEnd w:id="10"/>
    </w:p>
    <w:p w14:paraId="5881A9E3" w14:textId="57516993" w:rsidR="00636ADC" w:rsidRPr="00D048B3" w:rsidRDefault="00ED1D9B" w:rsidP="00DD1074">
      <w:pPr>
        <w:pStyle w:val="Heading2"/>
        <w:rPr>
          <w:rFonts w:cstheme="minorHAnsi"/>
          <w:szCs w:val="22"/>
          <w:lang w:val="hr-HR" w:bidi="hr-HR"/>
        </w:rPr>
      </w:pPr>
      <w:bookmarkStart w:id="11" w:name="_Toc137041000"/>
      <w:r w:rsidRPr="00D048B3">
        <w:rPr>
          <w:rStyle w:val="Heading2Char"/>
          <w:lang w:val="hr-HR"/>
        </w:rPr>
        <w:t>2.1.</w:t>
      </w:r>
      <w:r w:rsidRPr="00D048B3">
        <w:rPr>
          <w:rStyle w:val="Heading2Char"/>
          <w:lang w:val="hr-HR"/>
        </w:rPr>
        <w:tab/>
        <w:t>Opis p</w:t>
      </w:r>
      <w:r w:rsidR="00951ED1" w:rsidRPr="00D048B3">
        <w:rPr>
          <w:rStyle w:val="Heading2Char"/>
          <w:lang w:val="hr-HR"/>
        </w:rPr>
        <w:t>redmet</w:t>
      </w:r>
      <w:r w:rsidRPr="00D048B3">
        <w:rPr>
          <w:rStyle w:val="Heading2Char"/>
          <w:lang w:val="hr-HR"/>
        </w:rPr>
        <w:t>a</w:t>
      </w:r>
      <w:r w:rsidR="00951ED1" w:rsidRPr="00D048B3">
        <w:rPr>
          <w:rFonts w:cstheme="minorHAnsi"/>
          <w:szCs w:val="22"/>
          <w:lang w:val="hr-HR" w:bidi="hr-HR"/>
        </w:rPr>
        <w:t xml:space="preserve"> nabave</w:t>
      </w:r>
      <w:bookmarkEnd w:id="11"/>
    </w:p>
    <w:p w14:paraId="70FAE287" w14:textId="79B6D322" w:rsidR="0025071C" w:rsidRPr="00D5671B" w:rsidRDefault="0025071C" w:rsidP="0025071C">
      <w:pPr>
        <w:tabs>
          <w:tab w:val="left" w:pos="567"/>
        </w:tabs>
        <w:spacing w:after="120" w:line="240" w:lineRule="auto"/>
        <w:jc w:val="both"/>
        <w:rPr>
          <w:rFonts w:asciiTheme="minorHAnsi" w:hAnsiTheme="minorHAnsi" w:cstheme="minorHAnsi"/>
          <w:b w:val="0"/>
          <w:bCs w:val="0"/>
        </w:rPr>
      </w:pPr>
      <w:bookmarkStart w:id="12" w:name="_Hlk24371686"/>
      <w:bookmarkStart w:id="13" w:name="_Toc375638516"/>
      <w:r w:rsidRPr="00D5671B">
        <w:rPr>
          <w:rFonts w:cs="Calibri"/>
          <w:b w:val="0"/>
          <w:bCs w:val="0"/>
          <w:szCs w:val="22"/>
          <w:lang w:bidi="hr-HR"/>
        </w:rPr>
        <w:t xml:space="preserve">Predmet nabave se nabavlja u svrhu provedbe projekta: </w:t>
      </w:r>
      <w:r w:rsidRPr="00D5671B">
        <w:rPr>
          <w:rFonts w:asciiTheme="minorHAnsi" w:hAnsiTheme="minorHAnsi" w:cstheme="minorHAnsi"/>
          <w:b w:val="0"/>
          <w:bCs w:val="0"/>
        </w:rPr>
        <w:t xml:space="preserve">Istraživanje i razvoj metoda zaštite građevinske jame: prednapeti AB roštilj (soil press metoda), BBR </w:t>
      </w:r>
      <w:r w:rsidR="000D295B">
        <w:rPr>
          <w:rFonts w:asciiTheme="minorHAnsi" w:hAnsiTheme="minorHAnsi" w:cstheme="minorHAnsi"/>
          <w:b w:val="0"/>
          <w:bCs w:val="0"/>
        </w:rPr>
        <w:t>A</w:t>
      </w:r>
      <w:r w:rsidRPr="00D5671B">
        <w:rPr>
          <w:rFonts w:asciiTheme="minorHAnsi" w:hAnsiTheme="minorHAnsi" w:cstheme="minorHAnsi"/>
          <w:b w:val="0"/>
          <w:bCs w:val="0"/>
        </w:rPr>
        <w:t>dria d.o.o.</w:t>
      </w:r>
    </w:p>
    <w:p w14:paraId="0B632730" w14:textId="1507469F" w:rsidR="00ED1D9B" w:rsidRPr="00D048B3" w:rsidRDefault="00590042"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Predmet nabave je </w:t>
      </w:r>
      <w:r w:rsidR="00BF2EBB" w:rsidRPr="00D048B3">
        <w:rPr>
          <w:rFonts w:asciiTheme="minorHAnsi" w:hAnsiTheme="minorHAnsi" w:cstheme="minorHAnsi"/>
          <w:b w:val="0"/>
          <w:bCs w:val="0"/>
          <w:szCs w:val="22"/>
          <w:lang w:bidi="hr-HR"/>
        </w:rPr>
        <w:t xml:space="preserve">nabava </w:t>
      </w:r>
      <w:r w:rsidR="00585AFB" w:rsidRPr="00D048B3">
        <w:rPr>
          <w:rFonts w:asciiTheme="minorHAnsi" w:hAnsiTheme="minorHAnsi" w:cstheme="minorHAnsi"/>
          <w:b w:val="0"/>
          <w:bCs w:val="0"/>
          <w:szCs w:val="22"/>
          <w:lang w:bidi="hr-HR"/>
        </w:rPr>
        <w:t>usluge savjetovanja – izrada priručnika</w:t>
      </w:r>
      <w:r w:rsidR="002B5EA3" w:rsidRPr="00D048B3">
        <w:rPr>
          <w:rFonts w:asciiTheme="minorHAnsi" w:hAnsiTheme="minorHAnsi" w:cstheme="minorHAnsi"/>
          <w:b w:val="0"/>
          <w:bCs w:val="0"/>
          <w:szCs w:val="22"/>
          <w:lang w:bidi="hr-HR"/>
        </w:rPr>
        <w:t>.</w:t>
      </w:r>
    </w:p>
    <w:p w14:paraId="00AF0B61" w14:textId="6A929912" w:rsidR="008934EE" w:rsidRDefault="0025071C" w:rsidP="00B575EE">
      <w:pPr>
        <w:tabs>
          <w:tab w:val="left" w:pos="567"/>
        </w:tabs>
        <w:spacing w:after="120" w:line="240" w:lineRule="auto"/>
        <w:jc w:val="both"/>
        <w:rPr>
          <w:rFonts w:asciiTheme="minorHAnsi" w:hAnsiTheme="minorHAnsi" w:cstheme="minorHAnsi"/>
          <w:b w:val="0"/>
          <w:bCs w:val="0"/>
        </w:rPr>
      </w:pPr>
      <w:r>
        <w:rPr>
          <w:rFonts w:asciiTheme="minorHAnsi" w:hAnsiTheme="minorHAnsi" w:cstheme="minorHAnsi"/>
          <w:b w:val="0"/>
          <w:bCs w:val="0"/>
        </w:rPr>
        <w:t>Priručnik mora sadržavati minimalno sljedeće cjeline</w:t>
      </w:r>
      <w:r w:rsidR="008934EE">
        <w:rPr>
          <w:rFonts w:asciiTheme="minorHAnsi" w:hAnsiTheme="minorHAnsi" w:cstheme="minorHAnsi"/>
          <w:b w:val="0"/>
          <w:bCs w:val="0"/>
        </w:rPr>
        <w:t>:</w:t>
      </w:r>
    </w:p>
    <w:p w14:paraId="60DD681B" w14:textId="77777777"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rPr>
      </w:pPr>
      <w:r w:rsidRPr="008934EE">
        <w:rPr>
          <w:rFonts w:asciiTheme="minorHAnsi" w:hAnsiTheme="minorHAnsi" w:cstheme="minorHAnsi"/>
          <w:b w:val="0"/>
          <w:bCs w:val="0"/>
        </w:rPr>
        <w:t>Izrada tehničkog opisa s pripadajućim sažecima pojedinog poglavlja sadržaja</w:t>
      </w:r>
    </w:p>
    <w:p w14:paraId="33C31211" w14:textId="77777777"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rPr>
      </w:pPr>
      <w:r w:rsidRPr="008934EE">
        <w:rPr>
          <w:rFonts w:asciiTheme="minorHAnsi" w:hAnsiTheme="minorHAnsi" w:cstheme="minorHAnsi"/>
          <w:b w:val="0"/>
          <w:bCs w:val="0"/>
        </w:rPr>
        <w:t>Izrada idejnog opisa područja primjene tehnologije eksperimenta</w:t>
      </w:r>
    </w:p>
    <w:p w14:paraId="562DAD1B" w14:textId="77777777"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rPr>
      </w:pPr>
      <w:r w:rsidRPr="008934EE">
        <w:rPr>
          <w:rFonts w:asciiTheme="minorHAnsi" w:hAnsiTheme="minorHAnsi" w:cstheme="minorHAnsi"/>
          <w:b w:val="0"/>
          <w:bCs w:val="0"/>
        </w:rPr>
        <w:t>Izrada opisa i specifikacije tehnologije primjenjive u eksperimentu</w:t>
      </w:r>
    </w:p>
    <w:p w14:paraId="0ADEBB39" w14:textId="77777777"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rPr>
      </w:pPr>
      <w:r w:rsidRPr="008934EE">
        <w:rPr>
          <w:rFonts w:asciiTheme="minorHAnsi" w:hAnsiTheme="minorHAnsi" w:cstheme="minorHAnsi"/>
          <w:b w:val="0"/>
          <w:bCs w:val="0"/>
        </w:rPr>
        <w:t>Izrada opisa ulaznih parametara potrebnih za proračun i izrada uputa za proračun</w:t>
      </w:r>
    </w:p>
    <w:p w14:paraId="6D3D1F4D" w14:textId="77777777"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rPr>
      </w:pPr>
      <w:r w:rsidRPr="008934EE">
        <w:rPr>
          <w:rFonts w:asciiTheme="minorHAnsi" w:hAnsiTheme="minorHAnsi" w:cstheme="minorHAnsi"/>
          <w:b w:val="0"/>
          <w:bCs w:val="0"/>
        </w:rPr>
        <w:t>Izrada uputa za koncipiranje izvedbenih nacrta i detalja na temelju rezultata proračuna</w:t>
      </w:r>
    </w:p>
    <w:p w14:paraId="582E9DD1" w14:textId="6CF1DB9E" w:rsidR="008934EE" w:rsidRPr="008934EE" w:rsidRDefault="008934EE" w:rsidP="008934EE">
      <w:pPr>
        <w:pStyle w:val="ListParagraph"/>
        <w:widowControl w:val="0"/>
        <w:numPr>
          <w:ilvl w:val="0"/>
          <w:numId w:val="29"/>
        </w:numPr>
        <w:tabs>
          <w:tab w:val="left" w:pos="284"/>
        </w:tabs>
        <w:spacing w:after="120" w:line="240" w:lineRule="auto"/>
        <w:ind w:left="284" w:hanging="284"/>
        <w:contextualSpacing w:val="0"/>
        <w:jc w:val="both"/>
        <w:rPr>
          <w:rFonts w:asciiTheme="minorHAnsi" w:hAnsiTheme="minorHAnsi" w:cstheme="minorHAnsi"/>
          <w:b w:val="0"/>
          <w:bCs w:val="0"/>
          <w:szCs w:val="22"/>
          <w:lang w:bidi="hr-HR"/>
        </w:rPr>
      </w:pPr>
      <w:r w:rsidRPr="008934EE">
        <w:rPr>
          <w:rFonts w:asciiTheme="minorHAnsi" w:hAnsiTheme="minorHAnsi" w:cstheme="minorHAnsi"/>
          <w:b w:val="0"/>
          <w:bCs w:val="0"/>
        </w:rPr>
        <w:t xml:space="preserve">Izrada zaključka i popisa korištene literature </w:t>
      </w:r>
    </w:p>
    <w:p w14:paraId="65BCE4D6" w14:textId="77777777" w:rsidR="00D5671B" w:rsidRPr="00D048B3" w:rsidRDefault="00D5671B" w:rsidP="00B575EE">
      <w:pPr>
        <w:tabs>
          <w:tab w:val="left" w:pos="567"/>
        </w:tabs>
        <w:spacing w:after="120" w:line="240" w:lineRule="auto"/>
        <w:jc w:val="both"/>
        <w:rPr>
          <w:rFonts w:asciiTheme="minorHAnsi" w:hAnsiTheme="minorHAnsi" w:cstheme="minorHAnsi"/>
          <w:szCs w:val="22"/>
          <w:lang w:bidi="hr-HR"/>
        </w:rPr>
      </w:pPr>
      <w:bookmarkStart w:id="14" w:name="_Hlk24376103"/>
      <w:bookmarkEnd w:id="12"/>
    </w:p>
    <w:p w14:paraId="351A9399" w14:textId="27FF6994" w:rsidR="006C79F5" w:rsidRPr="00D048B3" w:rsidRDefault="004830BB" w:rsidP="00DD1074">
      <w:pPr>
        <w:pStyle w:val="Heading2"/>
        <w:rPr>
          <w:lang w:val="hr-HR" w:bidi="hr-HR"/>
        </w:rPr>
      </w:pPr>
      <w:bookmarkStart w:id="15" w:name="_Toc137041001"/>
      <w:r w:rsidRPr="00D048B3">
        <w:rPr>
          <w:rStyle w:val="Heading2Char"/>
          <w:lang w:val="hr-HR"/>
        </w:rPr>
        <w:t>2.</w:t>
      </w:r>
      <w:r w:rsidR="008E63BA" w:rsidRPr="00D048B3">
        <w:rPr>
          <w:rStyle w:val="Heading2Char"/>
          <w:lang w:val="hr-HR"/>
        </w:rPr>
        <w:t>2</w:t>
      </w:r>
      <w:r w:rsidRPr="00D048B3">
        <w:rPr>
          <w:rStyle w:val="Heading2Char"/>
          <w:lang w:val="hr-HR"/>
        </w:rPr>
        <w:t>.</w:t>
      </w:r>
      <w:r w:rsidRPr="00D048B3">
        <w:rPr>
          <w:rStyle w:val="Heading2Char"/>
          <w:lang w:val="hr-HR"/>
        </w:rPr>
        <w:tab/>
        <w:t>Opis i oznaka</w:t>
      </w:r>
      <w:r w:rsidRPr="00D048B3">
        <w:rPr>
          <w:lang w:val="hr-HR" w:bidi="hr-HR"/>
        </w:rPr>
        <w:t xml:space="preserve"> grupa predmeta nabave</w:t>
      </w:r>
      <w:bookmarkEnd w:id="15"/>
    </w:p>
    <w:p w14:paraId="3D2DAC87" w14:textId="7D005754" w:rsidR="004830BB" w:rsidRPr="00D048B3" w:rsidRDefault="004830BB"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Predmet nabave nije podijel</w:t>
      </w:r>
      <w:r w:rsidR="00DD398D" w:rsidRPr="00D048B3">
        <w:rPr>
          <w:rFonts w:asciiTheme="minorHAnsi" w:hAnsiTheme="minorHAnsi" w:cstheme="minorHAnsi"/>
          <w:b w:val="0"/>
          <w:bCs w:val="0"/>
          <w:szCs w:val="22"/>
          <w:lang w:bidi="hr-HR"/>
        </w:rPr>
        <w:t>jen na grupe</w:t>
      </w:r>
      <w:r w:rsidR="00834C0D" w:rsidRPr="00D048B3">
        <w:rPr>
          <w:rFonts w:asciiTheme="minorHAnsi" w:hAnsiTheme="minorHAnsi" w:cstheme="minorHAnsi"/>
          <w:b w:val="0"/>
          <w:bCs w:val="0"/>
          <w:szCs w:val="22"/>
          <w:lang w:bidi="hr-HR"/>
        </w:rPr>
        <w:t xml:space="preserve">. </w:t>
      </w:r>
    </w:p>
    <w:p w14:paraId="112334DE" w14:textId="0CAD3156" w:rsidR="00D454D7" w:rsidRPr="00D048B3" w:rsidRDefault="00D454D7"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Predmet nabave predstavlja nedjeljivu cjelinu, što pr</w:t>
      </w:r>
      <w:r w:rsidR="00E73416" w:rsidRPr="00D048B3">
        <w:rPr>
          <w:rFonts w:asciiTheme="minorHAnsi" w:hAnsiTheme="minorHAnsi" w:cstheme="minorHAnsi"/>
          <w:b w:val="0"/>
          <w:bCs w:val="0"/>
          <w:szCs w:val="22"/>
          <w:lang w:bidi="hr-HR"/>
        </w:rPr>
        <w:t>o</w:t>
      </w:r>
      <w:r w:rsidRPr="00D048B3">
        <w:rPr>
          <w:rFonts w:asciiTheme="minorHAnsi" w:hAnsiTheme="minorHAnsi" w:cstheme="minorHAnsi"/>
          <w:b w:val="0"/>
          <w:bCs w:val="0"/>
          <w:szCs w:val="22"/>
          <w:lang w:bidi="hr-HR"/>
        </w:rPr>
        <w:t>izlazi iz njegovih svojstava i načina izvršenja.</w:t>
      </w:r>
    </w:p>
    <w:p w14:paraId="0E3394E4" w14:textId="631DB1DA" w:rsidR="00D454D7" w:rsidRPr="00D048B3" w:rsidRDefault="00D454D7" w:rsidP="00B575EE">
      <w:pPr>
        <w:tabs>
          <w:tab w:val="left" w:pos="567"/>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Predmet nabave se nudi cjelokupno.</w:t>
      </w:r>
    </w:p>
    <w:p w14:paraId="655A4E32" w14:textId="66E9D400" w:rsidR="008E63BA" w:rsidRPr="00D048B3" w:rsidRDefault="008E63BA" w:rsidP="00834C0D">
      <w:pPr>
        <w:tabs>
          <w:tab w:val="left" w:pos="567"/>
        </w:tabs>
        <w:spacing w:after="120" w:line="240" w:lineRule="auto"/>
        <w:jc w:val="both"/>
        <w:rPr>
          <w:rFonts w:asciiTheme="minorHAnsi" w:hAnsiTheme="minorHAnsi" w:cstheme="minorHAnsi"/>
          <w:b w:val="0"/>
          <w:bCs w:val="0"/>
          <w:szCs w:val="22"/>
          <w:lang w:bidi="hr-HR"/>
        </w:rPr>
      </w:pPr>
    </w:p>
    <w:p w14:paraId="2058BE8E" w14:textId="0956C65F" w:rsidR="008E63BA" w:rsidRPr="00D048B3" w:rsidRDefault="008E63BA" w:rsidP="00DD1074">
      <w:pPr>
        <w:pStyle w:val="Heading2"/>
        <w:rPr>
          <w:rFonts w:cstheme="minorHAnsi"/>
          <w:b w:val="0"/>
          <w:szCs w:val="22"/>
          <w:lang w:val="hr-HR"/>
        </w:rPr>
      </w:pPr>
      <w:bookmarkStart w:id="16" w:name="_Toc137041002"/>
      <w:r w:rsidRPr="00D048B3">
        <w:rPr>
          <w:rStyle w:val="Heading2Char"/>
          <w:lang w:val="hr-HR"/>
        </w:rPr>
        <w:t>2.3.</w:t>
      </w:r>
      <w:r w:rsidRPr="00D048B3">
        <w:rPr>
          <w:rStyle w:val="Heading2Char"/>
          <w:lang w:val="hr-HR"/>
        </w:rPr>
        <w:tab/>
        <w:t>Količina predmeta</w:t>
      </w:r>
      <w:r w:rsidRPr="00D048B3">
        <w:rPr>
          <w:rFonts w:cstheme="minorHAnsi"/>
          <w:szCs w:val="22"/>
          <w:lang w:val="hr-HR"/>
        </w:rPr>
        <w:t xml:space="preserve"> nabave</w:t>
      </w:r>
      <w:bookmarkEnd w:id="16"/>
    </w:p>
    <w:p w14:paraId="07931838" w14:textId="77777777"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Količine predmeta nabave nalaze se u Troškovniku. </w:t>
      </w:r>
    </w:p>
    <w:p w14:paraId="7925A7D1" w14:textId="512314E4" w:rsidR="00082DB0" w:rsidRPr="00D048B3" w:rsidRDefault="00082DB0" w:rsidP="008E63BA">
      <w:pPr>
        <w:pStyle w:val="NoSpacing"/>
        <w:spacing w:after="120"/>
        <w:jc w:val="both"/>
        <w:rPr>
          <w:rFonts w:asciiTheme="minorHAnsi" w:eastAsia="SimSun" w:hAnsiTheme="minorHAnsi" w:cstheme="minorHAnsi"/>
          <w:b w:val="0"/>
          <w:bCs w:val="0"/>
          <w:szCs w:val="22"/>
        </w:rPr>
      </w:pPr>
      <w:r w:rsidRPr="00D048B3">
        <w:rPr>
          <w:rFonts w:asciiTheme="minorHAnsi" w:eastAsia="SimSun" w:hAnsiTheme="minorHAnsi" w:cstheme="minorHAnsi"/>
          <w:b w:val="0"/>
          <w:bCs w:val="0"/>
          <w:szCs w:val="22"/>
        </w:rPr>
        <w:t>Količine predmeta nabave su točne.</w:t>
      </w:r>
    </w:p>
    <w:p w14:paraId="05F702A8" w14:textId="77777777" w:rsidR="008E63BA" w:rsidRPr="00D048B3" w:rsidRDefault="008E63BA" w:rsidP="008E63BA">
      <w:pPr>
        <w:pStyle w:val="NoSpacing"/>
        <w:spacing w:after="120"/>
        <w:jc w:val="both"/>
        <w:rPr>
          <w:rFonts w:asciiTheme="minorHAnsi" w:eastAsia="SimSun" w:hAnsiTheme="minorHAnsi" w:cstheme="minorHAnsi"/>
          <w:szCs w:val="22"/>
        </w:rPr>
      </w:pPr>
    </w:p>
    <w:p w14:paraId="702D8F91" w14:textId="68CB8C67" w:rsidR="008E63BA" w:rsidRPr="00D048B3" w:rsidRDefault="008E63BA" w:rsidP="001220E3">
      <w:pPr>
        <w:pStyle w:val="Heading2"/>
        <w:rPr>
          <w:rFonts w:eastAsia="SimSun" w:cstheme="minorHAnsi"/>
          <w:b w:val="0"/>
          <w:szCs w:val="22"/>
          <w:lang w:val="hr-HR"/>
        </w:rPr>
      </w:pPr>
      <w:bookmarkStart w:id="17" w:name="_Toc95729523"/>
      <w:bookmarkStart w:id="18" w:name="_Toc137041003"/>
      <w:r w:rsidRPr="00D048B3">
        <w:rPr>
          <w:rStyle w:val="Heading2Char"/>
          <w:rFonts w:eastAsia="SimSun"/>
          <w:lang w:val="hr-HR"/>
        </w:rPr>
        <w:t xml:space="preserve">2.4. </w:t>
      </w:r>
      <w:r w:rsidR="001220E3" w:rsidRPr="00D048B3">
        <w:rPr>
          <w:rStyle w:val="Heading2Char"/>
          <w:rFonts w:eastAsia="SimSun"/>
          <w:lang w:val="hr-HR"/>
        </w:rPr>
        <w:tab/>
      </w:r>
      <w:r w:rsidRPr="00D048B3">
        <w:rPr>
          <w:rStyle w:val="Heading2Char"/>
          <w:rFonts w:eastAsia="SimSun"/>
          <w:lang w:val="hr-HR"/>
        </w:rPr>
        <w:t>Tehničke specifikacije</w:t>
      </w:r>
      <w:r w:rsidRPr="00D048B3">
        <w:rPr>
          <w:rFonts w:eastAsia="SimSun" w:cstheme="minorHAnsi"/>
          <w:szCs w:val="22"/>
          <w:lang w:val="hr-HR"/>
        </w:rPr>
        <w:t xml:space="preserve"> predmeta nabave</w:t>
      </w:r>
      <w:bookmarkEnd w:id="17"/>
      <w:bookmarkEnd w:id="18"/>
    </w:p>
    <w:p w14:paraId="3376E376" w14:textId="66ADDE99" w:rsidR="008E63BA" w:rsidRPr="00D048B3" w:rsidRDefault="008E63BA" w:rsidP="008E63BA">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Tehničke specifikacije predmeta nabave nalaze se u </w:t>
      </w:r>
      <w:r w:rsidR="00053566" w:rsidRPr="00D048B3">
        <w:rPr>
          <w:rFonts w:asciiTheme="minorHAnsi" w:hAnsiTheme="minorHAnsi" w:cstheme="minorHAnsi"/>
          <w:b w:val="0"/>
          <w:bCs w:val="0"/>
          <w:szCs w:val="22"/>
          <w:lang w:bidi="hr-HR"/>
        </w:rPr>
        <w:t>Projektnom zadatku</w:t>
      </w:r>
      <w:r w:rsidRPr="00D048B3">
        <w:rPr>
          <w:rFonts w:asciiTheme="minorHAnsi" w:hAnsiTheme="minorHAnsi" w:cstheme="minorHAnsi"/>
          <w:b w:val="0"/>
          <w:bCs w:val="0"/>
          <w:szCs w:val="22"/>
        </w:rPr>
        <w:t>.</w:t>
      </w:r>
    </w:p>
    <w:p w14:paraId="2EF56ED4" w14:textId="625EC3E7" w:rsidR="008E63BA" w:rsidRPr="00D048B3" w:rsidRDefault="008E63BA" w:rsidP="008E63BA">
      <w:pPr>
        <w:tabs>
          <w:tab w:val="left" w:pos="567"/>
        </w:tabs>
        <w:spacing w:after="120" w:line="240" w:lineRule="auto"/>
        <w:jc w:val="both"/>
        <w:rPr>
          <w:rFonts w:asciiTheme="minorHAnsi" w:hAnsiTheme="minorHAnsi" w:cstheme="minorHAnsi"/>
          <w:b w:val="0"/>
          <w:bCs w:val="0"/>
          <w:szCs w:val="22"/>
          <w:lang w:bidi="hr-HR"/>
        </w:rPr>
      </w:pPr>
    </w:p>
    <w:p w14:paraId="6BC471D4" w14:textId="2EB46DAD" w:rsidR="008E63BA" w:rsidRPr="00D048B3" w:rsidRDefault="008E63BA" w:rsidP="001220E3">
      <w:pPr>
        <w:pStyle w:val="Heading2"/>
        <w:rPr>
          <w:lang w:val="hr-HR"/>
        </w:rPr>
      </w:pPr>
      <w:bookmarkStart w:id="19" w:name="_Toc137041004"/>
      <w:r w:rsidRPr="00D048B3">
        <w:rPr>
          <w:lang w:val="hr-HR"/>
        </w:rPr>
        <w:t>2.5.</w:t>
      </w:r>
      <w:r w:rsidRPr="00D048B3">
        <w:rPr>
          <w:lang w:val="hr-HR"/>
        </w:rPr>
        <w:tab/>
        <w:t>Troškovnik</w:t>
      </w:r>
      <w:bookmarkEnd w:id="19"/>
    </w:p>
    <w:p w14:paraId="6A4FD344" w14:textId="58BAF8D7"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Troškovnik je priložen kao zasebni dokument u .xls formatu te čini sastavni dio Poziva.</w:t>
      </w:r>
    </w:p>
    <w:p w14:paraId="1368BE48" w14:textId="77777777"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Troškovnik se popunjava na sljedeći način:</w:t>
      </w:r>
    </w:p>
    <w:p w14:paraId="34589D2F" w14:textId="5F2C5B5B" w:rsidR="008E63BA" w:rsidRPr="00D048B3"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upisuje jediničnu cijenu stavke, a excel sam izračunava ukupnu cijenu stavke</w:t>
      </w:r>
      <w:r w:rsidR="00053566" w:rsidRPr="00D048B3">
        <w:rPr>
          <w:rFonts w:asciiTheme="minorHAnsi" w:hAnsiTheme="minorHAnsi" w:cstheme="minorHAnsi"/>
          <w:b w:val="0"/>
          <w:bCs w:val="0"/>
          <w:szCs w:val="22"/>
        </w:rPr>
        <w:t xml:space="preserve"> i</w:t>
      </w:r>
      <w:r w:rsidRPr="00D048B3">
        <w:rPr>
          <w:rFonts w:asciiTheme="minorHAnsi" w:hAnsiTheme="minorHAnsi" w:cstheme="minorHAnsi"/>
          <w:b w:val="0"/>
          <w:bCs w:val="0"/>
          <w:szCs w:val="22"/>
        </w:rPr>
        <w:t xml:space="preserve"> cijenu ponude bez PDV-a;</w:t>
      </w:r>
    </w:p>
    <w:p w14:paraId="0C2B8DCA" w14:textId="14728751" w:rsidR="008E63BA" w:rsidRPr="00D048B3"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Cijena se iskazuje </w:t>
      </w:r>
      <w:r w:rsidR="00E72CB8" w:rsidRPr="00D048B3">
        <w:rPr>
          <w:rFonts w:asciiTheme="minorHAnsi" w:hAnsiTheme="minorHAnsi" w:cstheme="minorHAnsi"/>
          <w:b w:val="0"/>
          <w:bCs w:val="0"/>
          <w:szCs w:val="22"/>
        </w:rPr>
        <w:t>eurima (EUR)</w:t>
      </w:r>
      <w:r w:rsidRPr="00D048B3">
        <w:rPr>
          <w:rFonts w:asciiTheme="minorHAnsi" w:hAnsiTheme="minorHAnsi" w:cstheme="minorHAnsi"/>
          <w:b w:val="0"/>
          <w:bCs w:val="0"/>
          <w:szCs w:val="22"/>
        </w:rPr>
        <w:t>;</w:t>
      </w:r>
    </w:p>
    <w:p w14:paraId="7DEB32E7" w14:textId="77777777" w:rsidR="008E63BA" w:rsidRPr="00D048B3"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lastRenderedPageBreak/>
        <w:t>Ponuditelj mora ispuniti sve stavke troškovnika;</w:t>
      </w:r>
    </w:p>
    <w:p w14:paraId="430CD4C9" w14:textId="30740120" w:rsidR="008E63BA" w:rsidRPr="00D048B3"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Ukoliko ponuditelj nudi </w:t>
      </w:r>
      <w:r w:rsidR="00082DB0" w:rsidRPr="00D048B3">
        <w:rPr>
          <w:rFonts w:asciiTheme="minorHAnsi" w:hAnsiTheme="minorHAnsi" w:cstheme="minorHAnsi"/>
          <w:b w:val="0"/>
          <w:bCs w:val="0"/>
          <w:szCs w:val="22"/>
        </w:rPr>
        <w:t>stavku</w:t>
      </w:r>
      <w:r w:rsidRPr="00D048B3">
        <w:rPr>
          <w:rFonts w:asciiTheme="minorHAnsi" w:hAnsiTheme="minorHAnsi" w:cstheme="minorHAnsi"/>
          <w:b w:val="0"/>
          <w:bCs w:val="0"/>
          <w:szCs w:val="22"/>
        </w:rPr>
        <w:t xml:space="preserve"> koju neće naplaćivati ili ju je već uračunao u neku drugu stavku troškovnika, dužan je upisati brojčani iznos 0,00;</w:t>
      </w:r>
    </w:p>
    <w:p w14:paraId="5E4BE913" w14:textId="77777777" w:rsidR="008E63BA" w:rsidRPr="00D048B3" w:rsidRDefault="008E63BA">
      <w:pPr>
        <w:pStyle w:val="ListParagraph"/>
        <w:numPr>
          <w:ilvl w:val="0"/>
          <w:numId w:val="14"/>
        </w:numPr>
        <w:spacing w:after="120" w:line="240" w:lineRule="auto"/>
        <w:ind w:left="284" w:hanging="284"/>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Jedinična cijena mora biti iskazana sa dvije decimale.</w:t>
      </w:r>
    </w:p>
    <w:p w14:paraId="213977BD" w14:textId="7BEC4F8D"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Troškovnik mora biti popunjen na izvornom predlošku bez mijenjanja, ispravljanja i prepisivanja izvornog teksta.</w:t>
      </w:r>
    </w:p>
    <w:p w14:paraId="34B34E79" w14:textId="14533AB0"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Ako ponuditelj promijeni tekst ili količine navedene u troškovniku smatrat će se da je takav troškovnik suprotan </w:t>
      </w:r>
      <w:r w:rsidR="00082DB0" w:rsidRPr="00D048B3">
        <w:rPr>
          <w:rFonts w:asciiTheme="minorHAnsi" w:hAnsiTheme="minorHAnsi" w:cstheme="minorHAnsi"/>
          <w:b w:val="0"/>
          <w:bCs w:val="0"/>
          <w:szCs w:val="22"/>
        </w:rPr>
        <w:t>Pozivu</w:t>
      </w:r>
      <w:r w:rsidRPr="00D048B3">
        <w:rPr>
          <w:rFonts w:asciiTheme="minorHAnsi" w:hAnsiTheme="minorHAnsi" w:cstheme="minorHAnsi"/>
          <w:b w:val="0"/>
          <w:bCs w:val="0"/>
          <w:szCs w:val="22"/>
        </w:rPr>
        <w:t xml:space="preserve"> te će takva ponuda biti odbijena.</w:t>
      </w:r>
    </w:p>
    <w:p w14:paraId="5DD6565D" w14:textId="77777777" w:rsidR="008E63BA" w:rsidRPr="00D048B3" w:rsidRDefault="008E63BA" w:rsidP="008E63BA">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Kada cijena ponude bez poreza na dodanu vrijednost izražena u troškovniku ne odgovara cijeni ponude bez poreza na dodanu vrijednost izraženoj u ponudbenom listu, vrijedi cijena ponude bez poreza na dodanu vrijednost izražena u troškovniku.</w:t>
      </w:r>
    </w:p>
    <w:bookmarkEnd w:id="13"/>
    <w:bookmarkEnd w:id="14"/>
    <w:p w14:paraId="275D3B0F" w14:textId="77777777" w:rsidR="00082DB0" w:rsidRPr="00D048B3" w:rsidRDefault="00082DB0" w:rsidP="00082DB0">
      <w:pPr>
        <w:rPr>
          <w:rFonts w:asciiTheme="minorHAnsi" w:hAnsiTheme="minorHAnsi" w:cstheme="minorHAnsi"/>
          <w:bCs w:val="0"/>
          <w:szCs w:val="22"/>
          <w:lang w:bidi="hr-HR"/>
        </w:rPr>
      </w:pPr>
    </w:p>
    <w:p w14:paraId="257016DC" w14:textId="1A15AD03" w:rsidR="00481466" w:rsidRPr="00D048B3" w:rsidRDefault="00082DB0" w:rsidP="00C15462">
      <w:pPr>
        <w:pStyle w:val="Heading2"/>
        <w:rPr>
          <w:lang w:val="hr-HR" w:bidi="hr-HR"/>
        </w:rPr>
      </w:pPr>
      <w:bookmarkStart w:id="20" w:name="_Toc137041005"/>
      <w:r w:rsidRPr="00D048B3">
        <w:rPr>
          <w:lang w:val="hr-HR" w:bidi="hr-HR"/>
        </w:rPr>
        <w:t>2.6.</w:t>
      </w:r>
      <w:r w:rsidRPr="00D048B3">
        <w:rPr>
          <w:lang w:val="hr-HR" w:bidi="hr-HR"/>
        </w:rPr>
        <w:tab/>
      </w:r>
      <w:r w:rsidR="007552D3" w:rsidRPr="00D048B3">
        <w:rPr>
          <w:lang w:val="hr-HR" w:bidi="hr-HR"/>
        </w:rPr>
        <w:t xml:space="preserve">Mjesto </w:t>
      </w:r>
      <w:r w:rsidR="00D15DF0" w:rsidRPr="00D048B3">
        <w:rPr>
          <w:lang w:val="hr-HR" w:bidi="hr-HR"/>
        </w:rPr>
        <w:t>i</w:t>
      </w:r>
      <w:r w:rsidR="003E778C" w:rsidRPr="00D048B3">
        <w:rPr>
          <w:lang w:val="hr-HR" w:bidi="hr-HR"/>
        </w:rPr>
        <w:t>zvršenja</w:t>
      </w:r>
      <w:r w:rsidR="00D15DF0" w:rsidRPr="00D048B3">
        <w:rPr>
          <w:lang w:val="hr-HR" w:bidi="hr-HR"/>
        </w:rPr>
        <w:t xml:space="preserve"> </w:t>
      </w:r>
      <w:r w:rsidRPr="00D048B3">
        <w:rPr>
          <w:lang w:val="hr-HR" w:bidi="hr-HR"/>
        </w:rPr>
        <w:t>ugovora</w:t>
      </w:r>
      <w:bookmarkEnd w:id="20"/>
    </w:p>
    <w:p w14:paraId="11877B2F" w14:textId="725AC980" w:rsidR="00A96AD7" w:rsidRPr="00D048B3" w:rsidRDefault="00082DB0" w:rsidP="00B575EE">
      <w:pPr>
        <w:tabs>
          <w:tab w:val="left" w:pos="567"/>
        </w:tabs>
        <w:spacing w:after="120" w:line="240" w:lineRule="auto"/>
        <w:jc w:val="both"/>
        <w:rPr>
          <w:rFonts w:asciiTheme="minorHAnsi" w:hAnsiTheme="minorHAnsi" w:cstheme="minorHAnsi"/>
          <w:b w:val="0"/>
          <w:bCs w:val="0"/>
          <w:szCs w:val="22"/>
          <w:lang w:bidi="hr-HR"/>
        </w:rPr>
      </w:pPr>
      <w:bookmarkStart w:id="21" w:name="_Hlk57210431"/>
      <w:r w:rsidRPr="00D048B3">
        <w:rPr>
          <w:rFonts w:asciiTheme="minorHAnsi" w:hAnsiTheme="minorHAnsi" w:cstheme="minorHAnsi"/>
          <w:b w:val="0"/>
          <w:bCs w:val="0"/>
          <w:szCs w:val="22"/>
          <w:lang w:bidi="hr-HR"/>
        </w:rPr>
        <w:t>Mjesto izvršenja ugovora je na adresi</w:t>
      </w:r>
      <w:r w:rsidR="000A1623" w:rsidRPr="00D048B3">
        <w:rPr>
          <w:rFonts w:asciiTheme="minorHAnsi" w:hAnsiTheme="minorHAnsi" w:cstheme="minorHAnsi"/>
          <w:b w:val="0"/>
          <w:bCs w:val="0"/>
          <w:szCs w:val="22"/>
          <w:lang w:bidi="hr-HR"/>
        </w:rPr>
        <w:t xml:space="preserve"> </w:t>
      </w:r>
      <w:r w:rsidR="00053566" w:rsidRPr="00D048B3">
        <w:rPr>
          <w:rFonts w:asciiTheme="minorHAnsi" w:hAnsiTheme="minorHAnsi" w:cstheme="minorHAnsi"/>
          <w:b w:val="0"/>
          <w:bCs w:val="0"/>
          <w:szCs w:val="22"/>
          <w:lang w:bidi="hr-HR"/>
        </w:rPr>
        <w:t>izvršitelja</w:t>
      </w:r>
      <w:r w:rsidR="003D2F24" w:rsidRPr="00D048B3">
        <w:rPr>
          <w:rFonts w:asciiTheme="minorHAnsi" w:hAnsiTheme="minorHAnsi" w:cstheme="minorHAnsi"/>
          <w:b w:val="0"/>
          <w:bCs w:val="0"/>
          <w:szCs w:val="22"/>
          <w:lang w:bidi="hr-HR"/>
        </w:rPr>
        <w:t>.</w:t>
      </w:r>
      <w:r w:rsidR="000202E5" w:rsidRPr="00D048B3">
        <w:rPr>
          <w:rFonts w:asciiTheme="minorHAnsi" w:hAnsiTheme="minorHAnsi" w:cstheme="minorHAnsi"/>
          <w:b w:val="0"/>
          <w:bCs w:val="0"/>
          <w:szCs w:val="22"/>
          <w:lang w:bidi="hr-HR"/>
        </w:rPr>
        <w:t xml:space="preserve"> </w:t>
      </w:r>
    </w:p>
    <w:bookmarkEnd w:id="21"/>
    <w:p w14:paraId="0F278225" w14:textId="2248B4F9" w:rsidR="008410B6" w:rsidRPr="00D048B3" w:rsidRDefault="008410B6" w:rsidP="00B575EE">
      <w:pPr>
        <w:tabs>
          <w:tab w:val="left" w:pos="567"/>
        </w:tabs>
        <w:spacing w:after="120" w:line="240" w:lineRule="auto"/>
        <w:jc w:val="both"/>
        <w:rPr>
          <w:rFonts w:asciiTheme="minorHAnsi" w:eastAsia="Calibri" w:hAnsiTheme="minorHAnsi" w:cstheme="minorHAnsi"/>
          <w:b w:val="0"/>
          <w:bCs w:val="0"/>
          <w:szCs w:val="22"/>
          <w:lang w:bidi="hr-HR"/>
        </w:rPr>
      </w:pPr>
    </w:p>
    <w:p w14:paraId="4D5F66A4" w14:textId="6622E3F3" w:rsidR="00BA1E1A" w:rsidRPr="00D048B3" w:rsidRDefault="00BA1E1A" w:rsidP="00C15462">
      <w:pPr>
        <w:pStyle w:val="Heading2"/>
        <w:rPr>
          <w:rFonts w:eastAsia="Calibri"/>
          <w:b w:val="0"/>
          <w:lang w:val="hr-HR"/>
        </w:rPr>
      </w:pPr>
      <w:bookmarkStart w:id="22" w:name="_Toc477513046"/>
      <w:bookmarkStart w:id="23" w:name="_Toc489880707"/>
      <w:bookmarkStart w:id="24" w:name="_Toc95729527"/>
      <w:bookmarkStart w:id="25" w:name="_Toc137041006"/>
      <w:r w:rsidRPr="00D048B3">
        <w:rPr>
          <w:rFonts w:eastAsia="Calibri"/>
          <w:lang w:val="hr-HR"/>
        </w:rPr>
        <w:t xml:space="preserve">2.7. </w:t>
      </w:r>
      <w:r w:rsidRPr="00D048B3">
        <w:rPr>
          <w:rFonts w:eastAsia="Calibri"/>
          <w:lang w:val="hr-HR"/>
        </w:rPr>
        <w:tab/>
        <w:t xml:space="preserve">Rok početka i završetka </w:t>
      </w:r>
      <w:bookmarkEnd w:id="22"/>
      <w:bookmarkEnd w:id="23"/>
      <w:bookmarkEnd w:id="24"/>
      <w:r w:rsidRPr="00D048B3">
        <w:rPr>
          <w:rFonts w:eastAsia="Calibri"/>
          <w:lang w:val="hr-HR"/>
        </w:rPr>
        <w:t>izvršenja ugovora</w:t>
      </w:r>
      <w:bookmarkEnd w:id="25"/>
    </w:p>
    <w:p w14:paraId="5FF186BB" w14:textId="77777777" w:rsidR="00BA1E1A" w:rsidRPr="00D048B3" w:rsidRDefault="00BA1E1A" w:rsidP="00BA1E1A">
      <w:pPr>
        <w:shd w:val="clear" w:color="auto" w:fill="FFFFFF" w:themeFill="background1"/>
        <w:spacing w:after="120"/>
        <w:jc w:val="both"/>
        <w:rPr>
          <w:rFonts w:asciiTheme="minorHAnsi" w:hAnsiTheme="minorHAnsi" w:cstheme="minorHAnsi"/>
          <w:b w:val="0"/>
          <w:bCs w:val="0"/>
          <w:szCs w:val="22"/>
        </w:rPr>
      </w:pPr>
      <w:bookmarkStart w:id="26" w:name="_Hlk111016967"/>
      <w:r w:rsidRPr="00D048B3">
        <w:rPr>
          <w:rFonts w:asciiTheme="minorHAnsi" w:hAnsiTheme="minorHAnsi" w:cstheme="minorHAnsi"/>
          <w:b w:val="0"/>
          <w:bCs w:val="0"/>
          <w:szCs w:val="22"/>
        </w:rPr>
        <w:t>Početak izvršenja ugovora je odmah po stupanju ugovora</w:t>
      </w:r>
      <w:bookmarkEnd w:id="26"/>
      <w:r w:rsidRPr="00D048B3">
        <w:rPr>
          <w:rFonts w:asciiTheme="minorHAnsi" w:hAnsiTheme="minorHAnsi" w:cstheme="minorHAnsi"/>
          <w:b w:val="0"/>
          <w:bCs w:val="0"/>
          <w:szCs w:val="22"/>
        </w:rPr>
        <w:t xml:space="preserve"> na snagu.</w:t>
      </w:r>
    </w:p>
    <w:p w14:paraId="108463E1" w14:textId="47EBF89E" w:rsidR="00053566" w:rsidRPr="00D048B3" w:rsidRDefault="001477AC" w:rsidP="00BA1E1A">
      <w:pPr>
        <w:tabs>
          <w:tab w:val="left" w:pos="567"/>
        </w:tabs>
        <w:spacing w:after="120" w:line="240" w:lineRule="auto"/>
        <w:jc w:val="both"/>
        <w:rPr>
          <w:rFonts w:asciiTheme="minorHAnsi" w:hAnsiTheme="minorHAnsi" w:cstheme="minorHAnsi"/>
          <w:b w:val="0"/>
          <w:bCs w:val="0"/>
          <w:szCs w:val="22"/>
        </w:rPr>
      </w:pPr>
      <w:r>
        <w:rPr>
          <w:rFonts w:asciiTheme="minorHAnsi" w:hAnsiTheme="minorHAnsi" w:cstheme="minorHAnsi"/>
          <w:b w:val="0"/>
          <w:bCs w:val="0"/>
          <w:szCs w:val="22"/>
        </w:rPr>
        <w:t>Krajnji rok izvršenja ugovora je 31.7.2023.</w:t>
      </w:r>
    </w:p>
    <w:p w14:paraId="76F87B31" w14:textId="77777777" w:rsidR="00BA1E1A" w:rsidRPr="00D048B3" w:rsidRDefault="00BA1E1A" w:rsidP="00BA1E1A">
      <w:pPr>
        <w:tabs>
          <w:tab w:val="left" w:pos="567"/>
        </w:tabs>
        <w:spacing w:after="120" w:line="240" w:lineRule="auto"/>
        <w:jc w:val="both"/>
        <w:rPr>
          <w:rFonts w:asciiTheme="minorHAnsi" w:eastAsia="Calibri" w:hAnsiTheme="minorHAnsi" w:cstheme="minorHAnsi"/>
          <w:b w:val="0"/>
          <w:bCs w:val="0"/>
          <w:szCs w:val="22"/>
          <w:lang w:bidi="hr-HR"/>
        </w:rPr>
      </w:pPr>
    </w:p>
    <w:p w14:paraId="5F938EF8" w14:textId="1333F7BE" w:rsidR="000946B7" w:rsidRPr="00D048B3" w:rsidRDefault="00BA1E1A" w:rsidP="00C15462">
      <w:pPr>
        <w:pStyle w:val="Heading1"/>
        <w:rPr>
          <w:bCs w:val="0"/>
          <w:lang w:bidi="hr-HR"/>
        </w:rPr>
      </w:pPr>
      <w:bookmarkStart w:id="27" w:name="_Toc137041007"/>
      <w:r w:rsidRPr="00D048B3">
        <w:rPr>
          <w:bCs w:val="0"/>
          <w:lang w:bidi="hr-HR"/>
        </w:rPr>
        <w:t>3.</w:t>
      </w:r>
      <w:r w:rsidRPr="00D048B3">
        <w:rPr>
          <w:bCs w:val="0"/>
          <w:lang w:bidi="hr-HR"/>
        </w:rPr>
        <w:tab/>
      </w:r>
      <w:r w:rsidR="00377BC4" w:rsidRPr="00D048B3">
        <w:rPr>
          <w:bCs w:val="0"/>
          <w:lang w:bidi="hr-HR"/>
        </w:rPr>
        <w:t xml:space="preserve">OBAVEZNI </w:t>
      </w:r>
      <w:r w:rsidR="00636ADC" w:rsidRPr="00D048B3">
        <w:rPr>
          <w:bCs w:val="0"/>
          <w:lang w:bidi="hr-HR"/>
        </w:rPr>
        <w:t xml:space="preserve">RAZLOZI ISKLJUČENJA </w:t>
      </w:r>
      <w:r w:rsidR="00A75156" w:rsidRPr="00D048B3">
        <w:rPr>
          <w:bCs w:val="0"/>
          <w:lang w:bidi="hr-HR"/>
        </w:rPr>
        <w:t>PONUDITELJA</w:t>
      </w:r>
      <w:bookmarkEnd w:id="27"/>
      <w:r w:rsidR="00636ADC" w:rsidRPr="00D048B3">
        <w:rPr>
          <w:bCs w:val="0"/>
          <w:lang w:bidi="hr-HR"/>
        </w:rPr>
        <w:t xml:space="preserve"> </w:t>
      </w:r>
      <w:bookmarkStart w:id="28" w:name="_Toc398548207"/>
      <w:bookmarkStart w:id="29" w:name="_Toc398561305"/>
      <w:bookmarkStart w:id="30" w:name="_Toc398564550"/>
      <w:bookmarkStart w:id="31" w:name="_Toc398624082"/>
      <w:bookmarkStart w:id="32" w:name="_Toc399159455"/>
    </w:p>
    <w:p w14:paraId="58106D6D" w14:textId="4DA1C8A3" w:rsidR="00A75007" w:rsidRPr="00D048B3" w:rsidRDefault="00A75007" w:rsidP="00A75007">
      <w:pPr>
        <w:autoSpaceDE w:val="0"/>
        <w:autoSpaceDN w:val="0"/>
        <w:adjustRightInd w:val="0"/>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mora dokazati da ne postoje osnove za isključenje iz postupka nabave sukladno niže navedenim odredbama.</w:t>
      </w:r>
    </w:p>
    <w:p w14:paraId="0942D6D4" w14:textId="4BAEBC91" w:rsidR="00A75007" w:rsidRPr="00D048B3" w:rsidRDefault="00A75007" w:rsidP="00A75007">
      <w:pPr>
        <w:autoSpaceDE w:val="0"/>
        <w:autoSpaceDN w:val="0"/>
        <w:adjustRightInd w:val="0"/>
        <w:spacing w:after="120"/>
        <w:jc w:val="both"/>
        <w:rPr>
          <w:rFonts w:asciiTheme="minorHAnsi" w:hAnsiTheme="minorHAnsi" w:cstheme="minorHAnsi"/>
          <w:b w:val="0"/>
          <w:bCs w:val="0"/>
          <w:color w:val="000000"/>
          <w:szCs w:val="22"/>
        </w:rPr>
      </w:pPr>
      <w:r w:rsidRPr="00D048B3">
        <w:rPr>
          <w:rFonts w:asciiTheme="minorHAnsi" w:hAnsiTheme="minorHAnsi" w:cstheme="minorHAnsi"/>
          <w:b w:val="0"/>
          <w:bCs w:val="0"/>
          <w:color w:val="000000"/>
          <w:szCs w:val="22"/>
        </w:rPr>
        <w:t xml:space="preserve">U slučaju zajednice ponuditelja nepostojanje osnova za isključenje dokazuje samostalno svaki član zajednice ponuditelja. </w:t>
      </w:r>
    </w:p>
    <w:p w14:paraId="64382987" w14:textId="77777777" w:rsidR="00A75007" w:rsidRPr="00D048B3" w:rsidRDefault="00A75007" w:rsidP="00A75007">
      <w:pPr>
        <w:autoSpaceDE w:val="0"/>
        <w:autoSpaceDN w:val="0"/>
        <w:adjustRightInd w:val="0"/>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U slučaju podugovaratelja nepostojanje osnova za isključenje dokazuje samostalno svaki podugovaratelj. </w:t>
      </w:r>
    </w:p>
    <w:p w14:paraId="5D204207" w14:textId="4864945A" w:rsidR="00A75007" w:rsidRPr="00D048B3" w:rsidRDefault="00A75007" w:rsidP="00793DBC">
      <w:pPr>
        <w:jc w:val="both"/>
        <w:rPr>
          <w:rFonts w:asciiTheme="minorHAnsi" w:hAnsiTheme="minorHAnsi" w:cstheme="minorHAnsi"/>
          <w:b w:val="0"/>
          <w:bCs w:val="0"/>
          <w:szCs w:val="22"/>
          <w:lang w:bidi="hr-HR"/>
        </w:rPr>
      </w:pPr>
      <w:r w:rsidRPr="00D048B3">
        <w:rPr>
          <w:rFonts w:asciiTheme="minorHAnsi" w:hAnsiTheme="minorHAnsi" w:cstheme="minorHAnsi"/>
          <w:b w:val="0"/>
          <w:bCs w:val="0"/>
          <w:szCs w:val="22"/>
        </w:rPr>
        <w:t>Ukoliko se ponuditelj oslanja na sposobnost drugih subjekata nepostojanje osnova za isključenje dokazuje samostalno svaki subjekt na čiju se sposobnost oslonio ponuditelj.</w:t>
      </w:r>
    </w:p>
    <w:bookmarkEnd w:id="28"/>
    <w:bookmarkEnd w:id="29"/>
    <w:bookmarkEnd w:id="30"/>
    <w:bookmarkEnd w:id="31"/>
    <w:bookmarkEnd w:id="32"/>
    <w:p w14:paraId="34B82B8C" w14:textId="77777777" w:rsidR="00A75007" w:rsidRPr="00D048B3" w:rsidRDefault="003B0A2B" w:rsidP="00793DBC">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Ponuditelj će biti</w:t>
      </w:r>
      <w:r w:rsidR="008E45BF" w:rsidRPr="00D048B3">
        <w:rPr>
          <w:rFonts w:asciiTheme="minorHAnsi" w:hAnsiTheme="minorHAnsi" w:cstheme="minorHAnsi"/>
          <w:b w:val="0"/>
          <w:bCs w:val="0"/>
          <w:szCs w:val="22"/>
          <w:lang w:bidi="hr-HR"/>
        </w:rPr>
        <w:t xml:space="preserve"> isključen iz postupka </w:t>
      </w:r>
      <w:r w:rsidRPr="00D048B3">
        <w:rPr>
          <w:rFonts w:asciiTheme="minorHAnsi" w:hAnsiTheme="minorHAnsi" w:cstheme="minorHAnsi"/>
          <w:b w:val="0"/>
          <w:bCs w:val="0"/>
          <w:szCs w:val="22"/>
          <w:lang w:bidi="hr-HR"/>
        </w:rPr>
        <w:t xml:space="preserve">nabave </w:t>
      </w:r>
      <w:r w:rsidR="00192430" w:rsidRPr="00D048B3">
        <w:rPr>
          <w:rFonts w:asciiTheme="minorHAnsi" w:hAnsiTheme="minorHAnsi" w:cstheme="minorHAnsi"/>
          <w:b w:val="0"/>
          <w:bCs w:val="0"/>
          <w:szCs w:val="22"/>
          <w:lang w:bidi="hr-HR"/>
        </w:rPr>
        <w:t>ako</w:t>
      </w:r>
      <w:r w:rsidR="00C932A1" w:rsidRPr="00D048B3">
        <w:rPr>
          <w:rFonts w:asciiTheme="minorHAnsi" w:hAnsiTheme="minorHAnsi" w:cstheme="minorHAnsi"/>
          <w:b w:val="0"/>
          <w:bCs w:val="0"/>
          <w:szCs w:val="22"/>
          <w:lang w:bidi="hr-HR"/>
        </w:rPr>
        <w:t>:</w:t>
      </w:r>
    </w:p>
    <w:p w14:paraId="0F9A027A" w14:textId="18F36AE9" w:rsidR="004312B4" w:rsidRPr="00D048B3" w:rsidRDefault="00A75007" w:rsidP="00793DBC">
      <w:pPr>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a)</w:t>
      </w:r>
      <w:r w:rsidRPr="00D048B3">
        <w:rPr>
          <w:rFonts w:asciiTheme="minorHAnsi" w:hAnsiTheme="minorHAnsi" w:cstheme="minorHAnsi"/>
          <w:b w:val="0"/>
          <w:bCs w:val="0"/>
          <w:szCs w:val="22"/>
          <w:lang w:bidi="hr-HR"/>
        </w:rPr>
        <w:tab/>
      </w:r>
      <w:r w:rsidR="004312B4" w:rsidRPr="00D048B3">
        <w:rPr>
          <w:rFonts w:asciiTheme="minorHAnsi" w:hAnsiTheme="minorHAnsi" w:cstheme="minorHAnsi"/>
          <w:b w:val="0"/>
          <w:bCs w:val="0"/>
          <w:szCs w:val="22"/>
          <w:lang w:bidi="hr-HR"/>
        </w:rPr>
        <w:t>je on ili osoba ovlaštena po zakonu za zastupanje ponuditelja (osob</w:t>
      </w:r>
      <w:r w:rsidR="003B0A2B" w:rsidRPr="00D048B3">
        <w:rPr>
          <w:rFonts w:asciiTheme="minorHAnsi" w:hAnsiTheme="minorHAnsi" w:cstheme="minorHAnsi"/>
          <w:b w:val="0"/>
          <w:bCs w:val="0"/>
          <w:szCs w:val="22"/>
          <w:lang w:bidi="hr-HR"/>
        </w:rPr>
        <w:t>a</w:t>
      </w:r>
      <w:r w:rsidR="004312B4" w:rsidRPr="00D048B3">
        <w:rPr>
          <w:rFonts w:asciiTheme="minorHAnsi" w:hAnsiTheme="minorHAnsi" w:cstheme="minorHAnsi"/>
          <w:b w:val="0"/>
          <w:bCs w:val="0"/>
          <w:szCs w:val="22"/>
          <w:lang w:bidi="hr-HR"/>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5DC4EF" w14:textId="056C40AB" w:rsidR="004312B4" w:rsidRPr="00D048B3" w:rsidRDefault="00A75007" w:rsidP="00793DBC">
      <w:pPr>
        <w:pStyle w:val="ListParagraph"/>
        <w:tabs>
          <w:tab w:val="left" w:pos="709"/>
        </w:tabs>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lastRenderedPageBreak/>
        <w:t>b)</w:t>
      </w:r>
      <w:r w:rsidRPr="00D048B3">
        <w:rPr>
          <w:rFonts w:asciiTheme="minorHAnsi" w:hAnsiTheme="minorHAnsi" w:cstheme="minorHAnsi"/>
          <w:b w:val="0"/>
          <w:bCs w:val="0"/>
          <w:szCs w:val="22"/>
          <w:lang w:bidi="hr-HR"/>
        </w:rPr>
        <w:tab/>
      </w:r>
      <w:r w:rsidR="004312B4" w:rsidRPr="00D048B3">
        <w:rPr>
          <w:rFonts w:asciiTheme="minorHAnsi" w:hAnsiTheme="minorHAnsi" w:cstheme="minorHAnsi"/>
          <w:b w:val="0"/>
          <w:bCs w:val="0"/>
          <w:szCs w:val="22"/>
          <w:lang w:bidi="hr-HR"/>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5F6A93EC" w14:textId="2833258A" w:rsidR="00C14413" w:rsidRPr="00D048B3" w:rsidRDefault="00A75007" w:rsidP="00793DBC">
      <w:pPr>
        <w:pStyle w:val="ListParagraph"/>
        <w:tabs>
          <w:tab w:val="left" w:pos="709"/>
        </w:tabs>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c)</w:t>
      </w:r>
      <w:r w:rsidRPr="00D048B3">
        <w:rPr>
          <w:rFonts w:asciiTheme="minorHAnsi" w:hAnsiTheme="minorHAnsi" w:cstheme="minorHAnsi"/>
          <w:b w:val="0"/>
          <w:bCs w:val="0"/>
          <w:szCs w:val="22"/>
          <w:lang w:bidi="hr-HR"/>
        </w:rPr>
        <w:tab/>
      </w:r>
      <w:r w:rsidR="004312B4" w:rsidRPr="00D048B3">
        <w:rPr>
          <w:rFonts w:asciiTheme="minorHAnsi" w:hAnsiTheme="minorHAnsi" w:cstheme="minorHAnsi"/>
          <w:b w:val="0"/>
          <w:bCs w:val="0"/>
          <w:szCs w:val="22"/>
          <w:lang w:bidi="hr-HR"/>
        </w:rPr>
        <w:t xml:space="preserve">je lažno izjavljivao, predstavio ili pružio neistinite podatke u vezi s uvjetima koje je </w:t>
      </w:r>
      <w:r w:rsidR="00F64453" w:rsidRPr="00D048B3">
        <w:rPr>
          <w:rFonts w:asciiTheme="minorHAnsi" w:hAnsiTheme="minorHAnsi" w:cstheme="minorHAnsi"/>
          <w:b w:val="0"/>
          <w:bCs w:val="0"/>
          <w:szCs w:val="22"/>
          <w:lang w:bidi="hr-HR"/>
        </w:rPr>
        <w:t>Naručitelj</w:t>
      </w:r>
      <w:r w:rsidR="004312B4" w:rsidRPr="00D048B3">
        <w:rPr>
          <w:rFonts w:asciiTheme="minorHAnsi" w:hAnsiTheme="minorHAnsi" w:cstheme="minorHAnsi"/>
          <w:b w:val="0"/>
          <w:bCs w:val="0"/>
          <w:szCs w:val="22"/>
          <w:lang w:bidi="hr-HR"/>
        </w:rPr>
        <w:t xml:space="preserve"> naveo kao neophodne.</w:t>
      </w:r>
    </w:p>
    <w:p w14:paraId="6AD484C7" w14:textId="085357FC" w:rsidR="00A87229" w:rsidRPr="00D048B3" w:rsidRDefault="00A87229" w:rsidP="00B575EE">
      <w:pPr>
        <w:pStyle w:val="ListParagraph"/>
        <w:tabs>
          <w:tab w:val="left" w:pos="0"/>
        </w:tabs>
        <w:spacing w:after="120" w:line="240" w:lineRule="auto"/>
        <w:ind w:left="0"/>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Naručitelj će kao dostatan dokaz da ne postoje osnove za isključenje </w:t>
      </w:r>
      <w:r w:rsidR="00A75007"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 xml:space="preserve"> iz ove točke prihvatiti</w:t>
      </w:r>
      <w:r w:rsidR="00A75007" w:rsidRPr="00D048B3">
        <w:rPr>
          <w:rFonts w:asciiTheme="minorHAnsi" w:hAnsiTheme="minorHAnsi" w:cstheme="minorHAnsi"/>
          <w:b w:val="0"/>
          <w:bCs w:val="0"/>
          <w:szCs w:val="22"/>
        </w:rPr>
        <w:t xml:space="preserve"> </w:t>
      </w:r>
      <w:r w:rsidR="00556653" w:rsidRPr="00D048B3">
        <w:rPr>
          <w:rFonts w:asciiTheme="minorHAnsi" w:hAnsiTheme="minorHAnsi" w:cstheme="minorHAnsi"/>
          <w:b w:val="0"/>
          <w:bCs w:val="0"/>
          <w:szCs w:val="22"/>
        </w:rPr>
        <w:t xml:space="preserve">izjavu </w:t>
      </w:r>
      <w:r w:rsidR="00A75007" w:rsidRPr="00D048B3">
        <w:rPr>
          <w:rFonts w:asciiTheme="minorHAnsi" w:hAnsiTheme="minorHAnsi" w:cstheme="minorHAnsi"/>
          <w:b w:val="0"/>
          <w:bCs w:val="0"/>
          <w:szCs w:val="22"/>
        </w:rPr>
        <w:t xml:space="preserve">osobe po zakonu ovlaštene za zastupanje </w:t>
      </w:r>
      <w:r w:rsidR="00BC7DFD" w:rsidRPr="00D048B3">
        <w:rPr>
          <w:rFonts w:asciiTheme="minorHAnsi" w:hAnsiTheme="minorHAnsi" w:cstheme="minorHAnsi"/>
          <w:b w:val="0"/>
          <w:bCs w:val="0"/>
          <w:szCs w:val="22"/>
        </w:rPr>
        <w:t>gospodarskog subjekta</w:t>
      </w:r>
      <w:r w:rsidR="00CB31FC" w:rsidRPr="00D048B3">
        <w:rPr>
          <w:rFonts w:asciiTheme="minorHAnsi" w:hAnsiTheme="minorHAnsi" w:cstheme="minorHAnsi"/>
          <w:b w:val="0"/>
          <w:bCs w:val="0"/>
          <w:szCs w:val="22"/>
        </w:rPr>
        <w:t xml:space="preserve"> koja se nalazi u Prilogu 2.</w:t>
      </w:r>
    </w:p>
    <w:p w14:paraId="60BE06B1" w14:textId="77777777" w:rsidR="00556653" w:rsidRPr="00D048B3" w:rsidRDefault="00556653" w:rsidP="00B575EE">
      <w:pPr>
        <w:pStyle w:val="ListParagraph"/>
        <w:tabs>
          <w:tab w:val="left" w:pos="0"/>
        </w:tabs>
        <w:spacing w:after="120" w:line="240" w:lineRule="auto"/>
        <w:ind w:left="0"/>
        <w:contextualSpacing w:val="0"/>
        <w:jc w:val="both"/>
        <w:rPr>
          <w:rFonts w:asciiTheme="minorHAnsi" w:hAnsiTheme="minorHAnsi" w:cstheme="minorHAnsi"/>
          <w:b w:val="0"/>
          <w:bCs w:val="0"/>
          <w:szCs w:val="22"/>
          <w:lang w:bidi="hr-HR"/>
        </w:rPr>
      </w:pPr>
    </w:p>
    <w:p w14:paraId="2A99A3E8" w14:textId="0ED811D6" w:rsidR="006050EC" w:rsidRPr="00D048B3" w:rsidRDefault="006050EC">
      <w:pPr>
        <w:pStyle w:val="Heading1"/>
        <w:numPr>
          <w:ilvl w:val="0"/>
          <w:numId w:val="1"/>
        </w:numPr>
        <w:spacing w:before="0" w:after="120" w:line="240" w:lineRule="auto"/>
        <w:ind w:left="709" w:hanging="709"/>
        <w:rPr>
          <w:rFonts w:cstheme="minorHAnsi"/>
          <w:b w:val="0"/>
          <w:szCs w:val="22"/>
          <w:lang w:bidi="hr-HR"/>
        </w:rPr>
      </w:pPr>
      <w:bookmarkStart w:id="33" w:name="_Toc137041008"/>
      <w:bookmarkStart w:id="34" w:name="_Hlk93913513"/>
      <w:r w:rsidRPr="00D048B3">
        <w:rPr>
          <w:rFonts w:cstheme="minorHAnsi"/>
          <w:szCs w:val="22"/>
          <w:lang w:bidi="hr-HR"/>
        </w:rPr>
        <w:t>UVJETI SPOSOBNOSTI</w:t>
      </w:r>
      <w:bookmarkEnd w:id="33"/>
      <w:r w:rsidRPr="00D048B3">
        <w:rPr>
          <w:rFonts w:cstheme="minorHAnsi"/>
          <w:szCs w:val="22"/>
          <w:lang w:bidi="hr-HR"/>
        </w:rPr>
        <w:t xml:space="preserve"> </w:t>
      </w:r>
    </w:p>
    <w:p w14:paraId="1C0D5F5E" w14:textId="044DC602" w:rsidR="00830ED8" w:rsidRPr="00D048B3" w:rsidRDefault="00556653" w:rsidP="00C15462">
      <w:pPr>
        <w:pStyle w:val="Heading2"/>
        <w:rPr>
          <w:lang w:val="hr-HR" w:bidi="hr-HR"/>
        </w:rPr>
      </w:pPr>
      <w:bookmarkStart w:id="35" w:name="_Toc137041009"/>
      <w:r w:rsidRPr="00D048B3">
        <w:rPr>
          <w:lang w:val="hr-HR" w:bidi="hr-HR"/>
        </w:rPr>
        <w:t>4.1.</w:t>
      </w:r>
      <w:r w:rsidRPr="00D048B3">
        <w:rPr>
          <w:lang w:val="hr-HR" w:bidi="hr-HR"/>
        </w:rPr>
        <w:tab/>
      </w:r>
      <w:r w:rsidR="003232AA" w:rsidRPr="00D048B3">
        <w:rPr>
          <w:lang w:val="hr-HR" w:bidi="hr-HR"/>
        </w:rPr>
        <w:t>Sposobnost za obavljanje profesionalne djelatnosti</w:t>
      </w:r>
      <w:bookmarkEnd w:id="34"/>
      <w:bookmarkEnd w:id="35"/>
    </w:p>
    <w:p w14:paraId="7A65F87E" w14:textId="6E0E16BA" w:rsidR="00556653" w:rsidRPr="00D048B3" w:rsidRDefault="00556653" w:rsidP="00556653">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mora dokazati upis u sudski, obrtni, strukovni ili drugi odgovarajući registar u državi njegova poslovnog nastana.</w:t>
      </w:r>
    </w:p>
    <w:p w14:paraId="3549DCEF" w14:textId="75CE0A18" w:rsidR="007552D3" w:rsidRPr="00D048B3" w:rsidRDefault="00556653" w:rsidP="00556653">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color w:val="000000"/>
          <w:szCs w:val="22"/>
        </w:rPr>
        <w:t xml:space="preserve">U slučaju zajednice ponuditelja i/ili </w:t>
      </w:r>
      <w:r w:rsidRPr="00D048B3">
        <w:rPr>
          <w:rFonts w:asciiTheme="minorHAnsi" w:hAnsiTheme="minorHAnsi" w:cstheme="minorHAnsi"/>
          <w:b w:val="0"/>
          <w:bCs w:val="0"/>
          <w:szCs w:val="22"/>
        </w:rPr>
        <w:t xml:space="preserve">podugovaratelja i/ili subjekata na čiju se sposobnost oslonio </w:t>
      </w:r>
      <w:r w:rsidR="005F41E9" w:rsidRPr="00D048B3">
        <w:rPr>
          <w:rFonts w:asciiTheme="minorHAnsi" w:hAnsiTheme="minorHAnsi" w:cstheme="minorHAnsi"/>
          <w:b w:val="0"/>
          <w:bCs w:val="0"/>
          <w:szCs w:val="22"/>
        </w:rPr>
        <w:t>ponuditelj</w:t>
      </w:r>
      <w:r w:rsidRPr="00D048B3">
        <w:rPr>
          <w:rFonts w:asciiTheme="minorHAnsi" w:hAnsiTheme="minorHAnsi" w:cstheme="minorHAnsi"/>
          <w:b w:val="0"/>
          <w:bCs w:val="0"/>
          <w:szCs w:val="22"/>
        </w:rPr>
        <w:t xml:space="preserve"> traženu sposobnost dokazuje samostalno svaki član zajednice ponuditelja / podugovaratelj / subjekt na čiju se sposobnost oslonio </w:t>
      </w:r>
      <w:r w:rsidR="005F41E9" w:rsidRPr="00D048B3">
        <w:rPr>
          <w:rFonts w:asciiTheme="minorHAnsi" w:hAnsiTheme="minorHAnsi" w:cstheme="minorHAnsi"/>
          <w:b w:val="0"/>
          <w:bCs w:val="0"/>
          <w:szCs w:val="22"/>
        </w:rPr>
        <w:t>ponuditelj</w:t>
      </w:r>
      <w:r w:rsidRPr="00D048B3">
        <w:rPr>
          <w:rFonts w:asciiTheme="minorHAnsi" w:hAnsiTheme="minorHAnsi" w:cstheme="minorHAnsi"/>
          <w:b w:val="0"/>
          <w:bCs w:val="0"/>
          <w:szCs w:val="22"/>
        </w:rPr>
        <w:t>.</w:t>
      </w:r>
    </w:p>
    <w:p w14:paraId="7C663752" w14:textId="334031B1" w:rsidR="005F41E9" w:rsidRPr="00D048B3" w:rsidRDefault="005F41E9" w:rsidP="00556653">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Sposobnost za obavljanje profesionalne djelatnosti gospodarskog subjekta dokazuje se izjavom osobe po zakonu ovlaštene za zastupanje </w:t>
      </w:r>
      <w:r w:rsidR="00BC7DFD" w:rsidRPr="00D048B3">
        <w:rPr>
          <w:rFonts w:asciiTheme="minorHAnsi" w:hAnsiTheme="minorHAnsi" w:cstheme="minorHAnsi"/>
          <w:b w:val="0"/>
          <w:bCs w:val="0"/>
          <w:szCs w:val="22"/>
        </w:rPr>
        <w:t>gospodarskog subjekta</w:t>
      </w:r>
      <w:r w:rsidR="00CB31FC" w:rsidRPr="00D048B3">
        <w:rPr>
          <w:rFonts w:asciiTheme="minorHAnsi" w:hAnsiTheme="minorHAnsi" w:cstheme="minorHAnsi"/>
          <w:b w:val="0"/>
          <w:bCs w:val="0"/>
          <w:szCs w:val="22"/>
        </w:rPr>
        <w:t xml:space="preserve"> koja se nalazi u Prilogu 3</w:t>
      </w:r>
      <w:r w:rsidRPr="00D048B3">
        <w:rPr>
          <w:rFonts w:asciiTheme="minorHAnsi" w:hAnsiTheme="minorHAnsi" w:cstheme="minorHAnsi"/>
          <w:b w:val="0"/>
          <w:bCs w:val="0"/>
          <w:szCs w:val="22"/>
        </w:rPr>
        <w:t>.</w:t>
      </w:r>
    </w:p>
    <w:p w14:paraId="7FF5EE09" w14:textId="0CAE05B9" w:rsidR="00BC7DFD" w:rsidRPr="00D048B3" w:rsidRDefault="00BC7DFD" w:rsidP="00C51DAB">
      <w:pPr>
        <w:pStyle w:val="Heading2"/>
        <w:rPr>
          <w:lang w:val="hr-HR"/>
        </w:rPr>
      </w:pPr>
      <w:bookmarkStart w:id="36" w:name="_Toc137041010"/>
      <w:r w:rsidRPr="00D048B3">
        <w:rPr>
          <w:lang w:val="hr-HR"/>
        </w:rPr>
        <w:t>4.2.</w:t>
      </w:r>
      <w:r w:rsidRPr="00D048B3">
        <w:rPr>
          <w:lang w:val="hr-HR"/>
        </w:rPr>
        <w:tab/>
        <w:t>Tehnička i stručna sposobnost</w:t>
      </w:r>
      <w:bookmarkEnd w:id="36"/>
    </w:p>
    <w:p w14:paraId="22F1CB95" w14:textId="27A794B2" w:rsidR="00BC7DFD" w:rsidRPr="00D048B3" w:rsidRDefault="00BC7DFD" w:rsidP="00556653">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szCs w:val="22"/>
        </w:rPr>
        <w:t xml:space="preserve">4.2.1. </w:t>
      </w:r>
      <w:r w:rsidRPr="00D048B3">
        <w:rPr>
          <w:rFonts w:asciiTheme="minorHAnsi" w:hAnsiTheme="minorHAnsi" w:cstheme="minorHAnsi"/>
          <w:szCs w:val="22"/>
        </w:rPr>
        <w:tab/>
      </w:r>
      <w:r w:rsidR="001477AC">
        <w:rPr>
          <w:rFonts w:asciiTheme="minorHAnsi" w:hAnsiTheme="minorHAnsi" w:cstheme="minorHAnsi"/>
          <w:szCs w:val="22"/>
        </w:rPr>
        <w:t>Podaci o angažiranim tehničkim stručnjacima</w:t>
      </w:r>
    </w:p>
    <w:p w14:paraId="1911AE63" w14:textId="31B9470A" w:rsidR="00A13EE5" w:rsidRDefault="00A13EE5" w:rsidP="00A13EE5">
      <w:pPr>
        <w:widowControl w:val="0"/>
        <w:spacing w:before="120"/>
        <w:jc w:val="both"/>
        <w:rPr>
          <w:b w:val="0"/>
          <w:bCs w:val="0"/>
          <w:szCs w:val="22"/>
        </w:rPr>
      </w:pPr>
      <w:r w:rsidRPr="00D048B3">
        <w:rPr>
          <w:rFonts w:asciiTheme="minorHAnsi" w:hAnsiTheme="minorHAnsi" w:cstheme="minorHAnsi"/>
          <w:b w:val="0"/>
          <w:bCs w:val="0"/>
          <w:color w:val="000000"/>
          <w:szCs w:val="22"/>
          <w:lang w:eastAsia="hr-HR"/>
        </w:rPr>
        <w:t xml:space="preserve">Ponuditelj mora dokazati </w:t>
      </w:r>
      <w:r w:rsidR="001477AC" w:rsidRPr="001477AC">
        <w:rPr>
          <w:b w:val="0"/>
          <w:bCs w:val="0"/>
          <w:szCs w:val="22"/>
        </w:rPr>
        <w:t>da će u svrhu izvršenja ugovora koji je predmet ove nabave, angažirati minimalno sljedeće tehničke stručnjake:</w:t>
      </w:r>
    </w:p>
    <w:p w14:paraId="5D2A0ABB" w14:textId="108C0B2F" w:rsidR="001477AC" w:rsidRPr="001477AC" w:rsidRDefault="001477AC" w:rsidP="001477AC">
      <w:pPr>
        <w:pStyle w:val="ListParagraph"/>
        <w:widowControl w:val="0"/>
        <w:numPr>
          <w:ilvl w:val="0"/>
          <w:numId w:val="28"/>
        </w:numPr>
        <w:spacing w:before="120"/>
        <w:ind w:left="426" w:hanging="426"/>
        <w:jc w:val="both"/>
        <w:rPr>
          <w:rFonts w:asciiTheme="minorHAnsi" w:hAnsiTheme="minorHAnsi" w:cstheme="minorHAnsi"/>
          <w:b w:val="0"/>
          <w:bCs w:val="0"/>
          <w:color w:val="000000"/>
          <w:szCs w:val="22"/>
          <w:lang w:eastAsia="hr-HR"/>
        </w:rPr>
      </w:pPr>
      <w:r>
        <w:rPr>
          <w:rFonts w:asciiTheme="minorHAnsi" w:hAnsiTheme="minorHAnsi" w:cstheme="minorHAnsi"/>
          <w:b w:val="0"/>
          <w:bCs w:val="0"/>
          <w:color w:val="000000"/>
          <w:szCs w:val="22"/>
          <w:lang w:eastAsia="hr-HR"/>
        </w:rPr>
        <w:t>1 (jedan) inženjer građevinarstva</w:t>
      </w:r>
    </w:p>
    <w:p w14:paraId="35BDBA80" w14:textId="1E47A5A6" w:rsidR="00A13EE5" w:rsidRPr="00D048B3" w:rsidRDefault="00A13EE5" w:rsidP="00A13EE5">
      <w:pPr>
        <w:spacing w:after="120" w:line="240" w:lineRule="auto"/>
        <w:jc w:val="both"/>
        <w:rPr>
          <w:rFonts w:asciiTheme="minorHAnsi" w:hAnsiTheme="minorHAnsi" w:cstheme="minorHAnsi"/>
          <w:b w:val="0"/>
          <w:bCs w:val="0"/>
          <w:color w:val="000000"/>
          <w:szCs w:val="22"/>
          <w:lang w:eastAsia="hr-HR"/>
        </w:rPr>
      </w:pPr>
      <w:r w:rsidRPr="00D048B3">
        <w:rPr>
          <w:rFonts w:asciiTheme="minorHAnsi" w:hAnsiTheme="minorHAnsi" w:cstheme="minorHAnsi"/>
          <w:b w:val="0"/>
          <w:bCs w:val="0"/>
          <w:color w:val="000000"/>
          <w:szCs w:val="22"/>
          <w:lang w:eastAsia="hr-HR"/>
        </w:rPr>
        <w:t xml:space="preserve">Sposobnost iz ove točke dokazuje se Popisom </w:t>
      </w:r>
      <w:r w:rsidR="001477AC">
        <w:rPr>
          <w:rFonts w:asciiTheme="minorHAnsi" w:hAnsiTheme="minorHAnsi" w:cstheme="minorHAnsi"/>
          <w:b w:val="0"/>
          <w:bCs w:val="0"/>
          <w:color w:val="000000"/>
          <w:szCs w:val="22"/>
          <w:lang w:eastAsia="hr-HR"/>
        </w:rPr>
        <w:t>tehničkih stručnjaka</w:t>
      </w:r>
      <w:r w:rsidRPr="00D048B3">
        <w:rPr>
          <w:rFonts w:asciiTheme="minorHAnsi" w:hAnsiTheme="minorHAnsi" w:cstheme="minorHAnsi"/>
          <w:b w:val="0"/>
          <w:bCs w:val="0"/>
          <w:color w:val="000000"/>
          <w:szCs w:val="22"/>
          <w:lang w:eastAsia="hr-HR"/>
        </w:rPr>
        <w:t>.</w:t>
      </w:r>
    </w:p>
    <w:p w14:paraId="7B81E563" w14:textId="4AA8A0A2" w:rsidR="00D91372" w:rsidRPr="00D048B3" w:rsidRDefault="00A13EE5" w:rsidP="00A13EE5">
      <w:pPr>
        <w:widowControl w:val="0"/>
        <w:spacing w:before="120"/>
        <w:jc w:val="both"/>
        <w:rPr>
          <w:b w:val="0"/>
          <w:bCs w:val="0"/>
          <w:szCs w:val="22"/>
        </w:rPr>
      </w:pPr>
      <w:r w:rsidRPr="00D048B3">
        <w:rPr>
          <w:rFonts w:asciiTheme="minorHAnsi" w:hAnsiTheme="minorHAnsi" w:cstheme="minorHAnsi"/>
          <w:b w:val="0"/>
          <w:bCs w:val="0"/>
          <w:szCs w:val="22"/>
        </w:rPr>
        <w:t xml:space="preserve">Naručitelj će kao dostatan dokaz ispunjavanja uvjeta sposobnosti iz ove točke prihvatiti izjavu osobe po zakonu ovlaštene za zastupanje ponuditelja koja se nalazi u Prilogu </w:t>
      </w:r>
      <w:r w:rsidR="00D91372" w:rsidRPr="00D048B3">
        <w:rPr>
          <w:b w:val="0"/>
          <w:bCs w:val="0"/>
          <w:szCs w:val="22"/>
        </w:rPr>
        <w:t>4.</w:t>
      </w:r>
    </w:p>
    <w:p w14:paraId="45640435" w14:textId="64A522CE" w:rsidR="00763A14" w:rsidRPr="00D048B3" w:rsidRDefault="00D91372" w:rsidP="00C51DAB">
      <w:pPr>
        <w:pStyle w:val="Heading2"/>
        <w:rPr>
          <w:lang w:val="hr-HR"/>
        </w:rPr>
      </w:pPr>
      <w:bookmarkStart w:id="37" w:name="_Toc137041011"/>
      <w:r w:rsidRPr="00D048B3">
        <w:rPr>
          <w:lang w:val="hr-HR"/>
        </w:rPr>
        <w:t>4.</w:t>
      </w:r>
      <w:r w:rsidR="00C51DAB" w:rsidRPr="00D048B3">
        <w:rPr>
          <w:lang w:val="hr-HR"/>
        </w:rPr>
        <w:t>3</w:t>
      </w:r>
      <w:r w:rsidRPr="00D048B3">
        <w:rPr>
          <w:lang w:val="hr-HR"/>
        </w:rPr>
        <w:t>.</w:t>
      </w:r>
      <w:r w:rsidRPr="00D048B3">
        <w:rPr>
          <w:lang w:val="hr-HR"/>
        </w:rPr>
        <w:tab/>
      </w:r>
      <w:r w:rsidR="00A13EE5" w:rsidRPr="00D048B3">
        <w:rPr>
          <w:lang w:val="hr-HR"/>
        </w:rPr>
        <w:t>Oslanjanje na sposobnost drugih subjekata</w:t>
      </w:r>
      <w:bookmarkEnd w:id="37"/>
    </w:p>
    <w:p w14:paraId="62840262" w14:textId="2143A140" w:rsidR="00A13EE5" w:rsidRPr="00D048B3" w:rsidRDefault="00A13EE5" w:rsidP="00A13EE5">
      <w:pPr>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Ponuditelj se može  radi dokazivanja ispunjavanja uvjeta sposobnosti iz točke 4.2. osloniti na sposobnost drugih subjekata, bez obzira na pravnu prirodu njihova međusobnog odnosa. </w:t>
      </w:r>
    </w:p>
    <w:p w14:paraId="5AF830AA" w14:textId="0A64B5E9" w:rsidR="00A13EE5" w:rsidRPr="00D048B3" w:rsidRDefault="00A13EE5" w:rsidP="00A13EE5">
      <w:pPr>
        <w:pStyle w:val="Default"/>
        <w:spacing w:after="120"/>
        <w:jc w:val="both"/>
        <w:rPr>
          <w:rFonts w:asciiTheme="minorHAnsi" w:hAnsiTheme="minorHAnsi" w:cstheme="minorHAnsi"/>
          <w:b w:val="0"/>
          <w:bCs w:val="0"/>
          <w:sz w:val="22"/>
          <w:szCs w:val="22"/>
          <w:lang w:val="hr-HR"/>
        </w:rPr>
      </w:pPr>
      <w:r w:rsidRPr="00D048B3">
        <w:rPr>
          <w:rFonts w:asciiTheme="minorHAnsi" w:hAnsiTheme="minorHAnsi" w:cstheme="minorHAnsi"/>
          <w:b w:val="0"/>
          <w:bCs w:val="0"/>
          <w:sz w:val="22"/>
          <w:szCs w:val="22"/>
          <w:lang w:val="hr-HR"/>
        </w:rPr>
        <w:t>Ponuditelj se može se osloniti na sposobnost drugih subjekata radi dokazivanja ispunjavanja kriterija koji su vezani uz relevantno stručno iskustvo, samo ako će ti subjekti pružati usluge za koje se ta sposobnost traži.</w:t>
      </w:r>
    </w:p>
    <w:p w14:paraId="7E6FD893" w14:textId="77777777" w:rsidR="00A13EE5" w:rsidRPr="00D048B3" w:rsidRDefault="00A13EE5" w:rsidP="00A13EE5">
      <w:pPr>
        <w:pStyle w:val="Default"/>
        <w:spacing w:before="120" w:after="120"/>
        <w:jc w:val="both"/>
        <w:rPr>
          <w:rFonts w:asciiTheme="minorHAnsi" w:eastAsiaTheme="minorHAnsi" w:hAnsiTheme="minorHAnsi" w:cstheme="minorHAnsi"/>
          <w:b w:val="0"/>
          <w:bCs w:val="0"/>
          <w:sz w:val="22"/>
          <w:szCs w:val="22"/>
          <w:lang w:val="hr-HR"/>
        </w:rPr>
      </w:pPr>
      <w:r w:rsidRPr="00D048B3">
        <w:rPr>
          <w:rFonts w:asciiTheme="minorHAnsi" w:eastAsiaTheme="minorHAnsi" w:hAnsiTheme="minorHAnsi" w:cstheme="minorHAnsi"/>
          <w:b w:val="0"/>
          <w:bCs w:val="0"/>
          <w:sz w:val="22"/>
          <w:szCs w:val="22"/>
          <w:lang w:val="hr-HR"/>
        </w:rPr>
        <w:t>Ako se ponuditelj oslanja na sposobnost drugih subjekata mora dokazati Naručitelju da će imati na raspolaganju potrebne resurse za izvršenje ugovora, primjerice prihvaćanjem obveze drugih subjekata da će te resurse staviti na raspolaganje gospodarskom subjektu. Isto će biti navedeno u ugovoru koji je predmet ove nabave.</w:t>
      </w:r>
    </w:p>
    <w:p w14:paraId="23D4720B" w14:textId="77777777" w:rsidR="00A13EE5" w:rsidRPr="00D048B3" w:rsidRDefault="00A13EE5" w:rsidP="00A13EE5">
      <w:pPr>
        <w:pStyle w:val="Default"/>
        <w:spacing w:after="120"/>
        <w:jc w:val="both"/>
        <w:rPr>
          <w:rFonts w:asciiTheme="minorHAnsi" w:eastAsiaTheme="minorHAnsi" w:hAnsiTheme="minorHAnsi" w:cstheme="minorHAnsi"/>
          <w:b w:val="0"/>
          <w:bCs w:val="0"/>
          <w:sz w:val="22"/>
          <w:szCs w:val="22"/>
          <w:lang w:val="hr-HR"/>
        </w:rPr>
      </w:pPr>
      <w:r w:rsidRPr="00D048B3">
        <w:rPr>
          <w:rFonts w:asciiTheme="minorHAnsi" w:eastAsiaTheme="minorHAnsi" w:hAnsiTheme="minorHAnsi" w:cstheme="minorHAnsi"/>
          <w:b w:val="0"/>
          <w:bCs w:val="0"/>
          <w:sz w:val="22"/>
          <w:szCs w:val="22"/>
          <w:lang w:val="hr-HR"/>
        </w:rPr>
        <w:t>Naručitelj će kao dostatan dokaz prihvatiti sljedeće dokumente:</w:t>
      </w:r>
    </w:p>
    <w:p w14:paraId="2827E68A" w14:textId="77777777" w:rsidR="00A13EE5" w:rsidRPr="00D048B3" w:rsidRDefault="00A13EE5" w:rsidP="00A13EE5">
      <w:pPr>
        <w:pStyle w:val="ListParagraph"/>
        <w:numPr>
          <w:ilvl w:val="0"/>
          <w:numId w:val="15"/>
        </w:numPr>
        <w:tabs>
          <w:tab w:val="left" w:pos="284"/>
        </w:tabs>
        <w:autoSpaceDE w:val="0"/>
        <w:autoSpaceDN w:val="0"/>
        <w:adjustRightInd w:val="0"/>
        <w:spacing w:after="120" w:line="240" w:lineRule="auto"/>
        <w:ind w:left="0" w:firstLine="0"/>
        <w:contextualSpacing w:val="0"/>
        <w:jc w:val="both"/>
        <w:rPr>
          <w:rFonts w:asciiTheme="minorHAnsi" w:hAnsiTheme="minorHAnsi" w:cstheme="minorHAnsi"/>
          <w:b w:val="0"/>
          <w:bCs w:val="0"/>
          <w:color w:val="000000"/>
          <w:szCs w:val="22"/>
        </w:rPr>
      </w:pPr>
      <w:r w:rsidRPr="00D048B3">
        <w:rPr>
          <w:rFonts w:asciiTheme="minorHAnsi" w:hAnsiTheme="minorHAnsi" w:cstheme="minorHAnsi"/>
          <w:b w:val="0"/>
          <w:bCs w:val="0"/>
          <w:color w:val="000000"/>
          <w:szCs w:val="22"/>
        </w:rPr>
        <w:t xml:space="preserve">Izjavu o stavljanju resursa na raspolaganje ili Ugovor/Sporazum o poslovnoj/tehničkoj suradnji koji mora minimalno sadržavati: </w:t>
      </w:r>
    </w:p>
    <w:p w14:paraId="1DC40E1B" w14:textId="77777777" w:rsidR="00A13EE5" w:rsidRPr="00D048B3" w:rsidRDefault="00A13EE5" w:rsidP="00A13EE5">
      <w:pPr>
        <w:pStyle w:val="ListParagraph"/>
        <w:numPr>
          <w:ilvl w:val="0"/>
          <w:numId w:val="16"/>
        </w:numPr>
        <w:tabs>
          <w:tab w:val="left" w:pos="284"/>
        </w:tabs>
        <w:autoSpaceDE w:val="0"/>
        <w:autoSpaceDN w:val="0"/>
        <w:adjustRightInd w:val="0"/>
        <w:spacing w:after="120" w:line="240" w:lineRule="auto"/>
        <w:ind w:left="0" w:firstLine="0"/>
        <w:contextualSpacing w:val="0"/>
        <w:jc w:val="both"/>
        <w:rPr>
          <w:rFonts w:asciiTheme="minorHAnsi" w:hAnsiTheme="minorHAnsi" w:cstheme="minorHAnsi"/>
          <w:b w:val="0"/>
          <w:bCs w:val="0"/>
          <w:color w:val="000000"/>
          <w:szCs w:val="22"/>
        </w:rPr>
      </w:pPr>
      <w:r w:rsidRPr="00D048B3">
        <w:rPr>
          <w:rFonts w:asciiTheme="minorHAnsi" w:hAnsiTheme="minorHAnsi" w:cstheme="minorHAnsi"/>
          <w:b w:val="0"/>
          <w:bCs w:val="0"/>
          <w:color w:val="000000"/>
          <w:szCs w:val="22"/>
        </w:rPr>
        <w:lastRenderedPageBreak/>
        <w:t xml:space="preserve">naziv i sjedište gospodarskog subjekta koji ustupa resurse te naziv i sjedište ponuditelja kojem ustupa resurse, </w:t>
      </w:r>
    </w:p>
    <w:p w14:paraId="055DF0B6" w14:textId="77777777" w:rsidR="00A13EE5" w:rsidRPr="00D048B3" w:rsidRDefault="00A13EE5" w:rsidP="00A13EE5">
      <w:pPr>
        <w:pStyle w:val="ListParagraph"/>
        <w:numPr>
          <w:ilvl w:val="0"/>
          <w:numId w:val="16"/>
        </w:numPr>
        <w:tabs>
          <w:tab w:val="left" w:pos="284"/>
        </w:tabs>
        <w:autoSpaceDE w:val="0"/>
        <w:autoSpaceDN w:val="0"/>
        <w:adjustRightInd w:val="0"/>
        <w:spacing w:after="120" w:line="240" w:lineRule="auto"/>
        <w:ind w:left="0" w:firstLine="0"/>
        <w:contextualSpacing w:val="0"/>
        <w:jc w:val="both"/>
        <w:rPr>
          <w:rFonts w:asciiTheme="minorHAnsi" w:hAnsiTheme="minorHAnsi" w:cstheme="minorHAnsi"/>
          <w:b w:val="0"/>
          <w:bCs w:val="0"/>
          <w:color w:val="000000"/>
          <w:szCs w:val="22"/>
        </w:rPr>
      </w:pPr>
      <w:r w:rsidRPr="00D048B3">
        <w:rPr>
          <w:rFonts w:asciiTheme="minorHAnsi" w:hAnsiTheme="minorHAnsi" w:cstheme="minorHAnsi"/>
          <w:b w:val="0"/>
          <w:bCs w:val="0"/>
          <w:color w:val="000000"/>
          <w:szCs w:val="22"/>
        </w:rPr>
        <w:t xml:space="preserve">jasno i točno navedene resurse koje stavlja na raspolaganje te način na koji se stavljaju na raspolaganje u svrhu izvršenja ugovora, </w:t>
      </w:r>
    </w:p>
    <w:p w14:paraId="40FD3CB1" w14:textId="20F63E53" w:rsidR="00A13EE5" w:rsidRPr="00D048B3" w:rsidRDefault="00A13EE5" w:rsidP="00A13EE5">
      <w:pPr>
        <w:pStyle w:val="Default"/>
        <w:tabs>
          <w:tab w:val="left" w:pos="284"/>
        </w:tabs>
        <w:spacing w:after="120"/>
        <w:jc w:val="both"/>
        <w:rPr>
          <w:rFonts w:asciiTheme="minorHAnsi" w:hAnsiTheme="minorHAnsi" w:cstheme="minorHAnsi"/>
          <w:b w:val="0"/>
          <w:bCs w:val="0"/>
          <w:sz w:val="22"/>
          <w:szCs w:val="22"/>
          <w:lang w:val="hr-HR"/>
        </w:rPr>
      </w:pPr>
      <w:r w:rsidRPr="00D048B3">
        <w:rPr>
          <w:rFonts w:asciiTheme="minorHAnsi" w:hAnsiTheme="minorHAnsi" w:cstheme="minorHAnsi"/>
          <w:b w:val="0"/>
          <w:bCs w:val="0"/>
          <w:sz w:val="22"/>
          <w:szCs w:val="22"/>
          <w:lang w:val="hr-HR"/>
        </w:rPr>
        <w:t>-</w:t>
      </w:r>
      <w:r w:rsidRPr="00D048B3">
        <w:rPr>
          <w:rFonts w:asciiTheme="minorHAnsi" w:hAnsiTheme="minorHAnsi" w:cstheme="minorHAnsi"/>
          <w:b w:val="0"/>
          <w:bCs w:val="0"/>
          <w:sz w:val="22"/>
          <w:szCs w:val="22"/>
          <w:lang w:val="hr-HR"/>
        </w:rPr>
        <w:tab/>
        <w:t>potpis ovlaštene osobe gospodarskog subjekta koji stavlja resurse na raspolaganje, odnosno u slučaju Ugovora/sporazuma o poslovnoj suradnji potpis ugovornih strana</w:t>
      </w:r>
    </w:p>
    <w:p w14:paraId="38E19D11" w14:textId="4CDAA490" w:rsidR="003C4B80" w:rsidRPr="00D048B3" w:rsidRDefault="00B93B7B" w:rsidP="00C15462">
      <w:pPr>
        <w:pStyle w:val="Heading1"/>
        <w:rPr>
          <w:bCs w:val="0"/>
          <w:lang w:bidi="hr-HR"/>
        </w:rPr>
      </w:pPr>
      <w:bookmarkStart w:id="38" w:name="_Toc137041012"/>
      <w:r w:rsidRPr="00D048B3">
        <w:rPr>
          <w:bCs w:val="0"/>
          <w:lang w:bidi="hr-HR"/>
        </w:rPr>
        <w:t>5</w:t>
      </w:r>
      <w:r w:rsidR="003C4B80" w:rsidRPr="00D048B3">
        <w:rPr>
          <w:bCs w:val="0"/>
          <w:lang w:bidi="hr-HR"/>
        </w:rPr>
        <w:t>.</w:t>
      </w:r>
      <w:r w:rsidR="003C4B80" w:rsidRPr="00D048B3">
        <w:rPr>
          <w:bCs w:val="0"/>
          <w:lang w:bidi="hr-HR"/>
        </w:rPr>
        <w:tab/>
        <w:t xml:space="preserve">PODACI O </w:t>
      </w:r>
      <w:r w:rsidR="000A57EB" w:rsidRPr="00D048B3">
        <w:rPr>
          <w:bCs w:val="0"/>
          <w:lang w:bidi="hr-HR"/>
        </w:rPr>
        <w:t>PONUD</w:t>
      </w:r>
      <w:r w:rsidR="003C4B80" w:rsidRPr="00D048B3">
        <w:rPr>
          <w:bCs w:val="0"/>
          <w:lang w:bidi="hr-HR"/>
        </w:rPr>
        <w:t>I</w:t>
      </w:r>
      <w:bookmarkEnd w:id="38"/>
    </w:p>
    <w:p w14:paraId="45CA1BAB" w14:textId="62764865" w:rsidR="007C5D2F" w:rsidRPr="00D048B3" w:rsidRDefault="007C5D2F" w:rsidP="007C5D2F">
      <w:pPr>
        <w:pStyle w:val="NoSpacing"/>
        <w:widowControl w:val="0"/>
        <w:spacing w:after="120"/>
        <w:jc w:val="both"/>
        <w:rPr>
          <w:b w:val="0"/>
          <w:bCs w:val="0"/>
        </w:rPr>
      </w:pPr>
      <w:r w:rsidRPr="00D048B3">
        <w:rPr>
          <w:b w:val="0"/>
          <w:bCs w:val="0"/>
        </w:rPr>
        <w:t>Ponuda je izjava volje ponuditelja u pisanom obliku da će isporučiti robu, pružiti usluge ili izvesti radove u skladu s uvjetima i zahtjevima iz Poziva.</w:t>
      </w:r>
    </w:p>
    <w:p w14:paraId="3AA7AEDC" w14:textId="72DB6349" w:rsidR="00700F83" w:rsidRPr="00D048B3" w:rsidRDefault="00B93B7B" w:rsidP="00C15462">
      <w:pPr>
        <w:pStyle w:val="Heading2"/>
        <w:rPr>
          <w:u w:val="single"/>
          <w:lang w:val="hr-HR" w:bidi="hr-HR"/>
        </w:rPr>
      </w:pPr>
      <w:bookmarkStart w:id="39" w:name="_Toc137041013"/>
      <w:r w:rsidRPr="00D048B3">
        <w:rPr>
          <w:lang w:val="hr-HR" w:bidi="hr-HR"/>
        </w:rPr>
        <w:t>5</w:t>
      </w:r>
      <w:r w:rsidR="00447EC6" w:rsidRPr="00D048B3">
        <w:rPr>
          <w:lang w:val="hr-HR" w:bidi="hr-HR"/>
        </w:rPr>
        <w:t>.1.</w:t>
      </w:r>
      <w:r w:rsidR="00447EC6" w:rsidRPr="00D048B3">
        <w:rPr>
          <w:lang w:val="hr-HR" w:bidi="hr-HR"/>
        </w:rPr>
        <w:tab/>
      </w:r>
      <w:r w:rsidR="00945FB5" w:rsidRPr="00D048B3">
        <w:rPr>
          <w:lang w:val="hr-HR" w:bidi="hr-HR"/>
        </w:rPr>
        <w:t>Sadržaj ponude</w:t>
      </w:r>
      <w:bookmarkStart w:id="40" w:name="_Hlk90290479"/>
      <w:bookmarkEnd w:id="39"/>
    </w:p>
    <w:p w14:paraId="77DCE47D" w14:textId="431C19F9" w:rsidR="003A3ECE" w:rsidRPr="00D048B3" w:rsidRDefault="003A3ECE" w:rsidP="003A3ECE">
      <w:pPr>
        <w:spacing w:after="120" w:line="240" w:lineRule="auto"/>
        <w:jc w:val="both"/>
        <w:rPr>
          <w:rFonts w:asciiTheme="minorHAnsi" w:hAnsiTheme="minorHAnsi" w:cstheme="minorHAnsi"/>
          <w:b w:val="0"/>
          <w:bCs w:val="0"/>
          <w:szCs w:val="22"/>
          <w:lang w:bidi="hr-HR"/>
        </w:rPr>
      </w:pPr>
      <w:bookmarkStart w:id="41" w:name="_Hlk93915528"/>
      <w:bookmarkStart w:id="42" w:name="_Hlk3209904"/>
      <w:r w:rsidRPr="00D048B3">
        <w:rPr>
          <w:rFonts w:asciiTheme="minorHAnsi" w:hAnsiTheme="minorHAnsi" w:cstheme="minorHAnsi"/>
          <w:b w:val="0"/>
          <w:bCs w:val="0"/>
          <w:szCs w:val="22"/>
          <w:lang w:bidi="hr-HR"/>
        </w:rPr>
        <w:t>1.</w:t>
      </w:r>
      <w:r w:rsidRPr="00D048B3">
        <w:rPr>
          <w:rFonts w:asciiTheme="minorHAnsi" w:hAnsiTheme="minorHAnsi" w:cstheme="minorHAnsi"/>
          <w:b w:val="0"/>
          <w:bCs w:val="0"/>
          <w:szCs w:val="22"/>
          <w:lang w:bidi="hr-HR"/>
        </w:rPr>
        <w:tab/>
        <w:t>Ponudbeni list</w:t>
      </w:r>
    </w:p>
    <w:p w14:paraId="18DBF533" w14:textId="77777777" w:rsidR="00A13EE5" w:rsidRPr="00D048B3" w:rsidRDefault="003A3ECE" w:rsidP="00A13EE5">
      <w:pPr>
        <w:spacing w:after="120" w:line="240" w:lineRule="auto"/>
        <w:ind w:left="709"/>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Ponuditelj dostavlja </w:t>
      </w:r>
      <w:r w:rsidR="007B29AF" w:rsidRPr="00D048B3">
        <w:rPr>
          <w:rFonts w:asciiTheme="minorHAnsi" w:hAnsiTheme="minorHAnsi" w:cstheme="minorHAnsi"/>
          <w:b w:val="0"/>
          <w:bCs w:val="0"/>
          <w:szCs w:val="22"/>
          <w:lang w:bidi="hr-HR"/>
        </w:rPr>
        <w:t xml:space="preserve">popunjeni </w:t>
      </w:r>
      <w:r w:rsidRPr="00D048B3">
        <w:rPr>
          <w:rFonts w:asciiTheme="minorHAnsi" w:hAnsiTheme="minorHAnsi" w:cstheme="minorHAnsi"/>
          <w:b w:val="0"/>
          <w:bCs w:val="0"/>
          <w:szCs w:val="22"/>
          <w:lang w:bidi="hr-HR"/>
        </w:rPr>
        <w:t>P</w:t>
      </w:r>
      <w:r w:rsidR="007B29AF" w:rsidRPr="00D048B3">
        <w:rPr>
          <w:rFonts w:asciiTheme="minorHAnsi" w:hAnsiTheme="minorHAnsi" w:cstheme="minorHAnsi"/>
          <w:b w:val="0"/>
          <w:bCs w:val="0"/>
          <w:szCs w:val="22"/>
          <w:lang w:bidi="hr-HR"/>
        </w:rPr>
        <w:t xml:space="preserve">onudbeni list </w:t>
      </w:r>
      <w:r w:rsidRPr="00D048B3">
        <w:rPr>
          <w:rFonts w:asciiTheme="minorHAnsi" w:hAnsiTheme="minorHAnsi" w:cstheme="minorHAnsi"/>
          <w:b w:val="0"/>
          <w:bCs w:val="0"/>
          <w:szCs w:val="22"/>
          <w:lang w:bidi="hr-HR"/>
        </w:rPr>
        <w:t>iz Priloga 1 Poziva</w:t>
      </w:r>
      <w:r w:rsidR="00CB31FC" w:rsidRPr="00D048B3">
        <w:rPr>
          <w:rFonts w:asciiTheme="minorHAnsi" w:hAnsiTheme="minorHAnsi" w:cstheme="minorHAnsi"/>
          <w:b w:val="0"/>
          <w:bCs w:val="0"/>
          <w:szCs w:val="22"/>
          <w:lang w:bidi="hr-HR"/>
        </w:rPr>
        <w:t>, kojem se (ako je primjenjivo) prilažu</w:t>
      </w:r>
      <w:r w:rsidR="00914C01" w:rsidRPr="00D048B3">
        <w:rPr>
          <w:rFonts w:asciiTheme="minorHAnsi" w:hAnsiTheme="minorHAnsi" w:cstheme="minorHAnsi"/>
          <w:b w:val="0"/>
          <w:bCs w:val="0"/>
          <w:szCs w:val="22"/>
          <w:lang w:bidi="hr-HR"/>
        </w:rPr>
        <w:t xml:space="preserve"> </w:t>
      </w:r>
      <w:r w:rsidR="00A13EE5" w:rsidRPr="00D048B3">
        <w:rPr>
          <w:rFonts w:asciiTheme="minorHAnsi" w:hAnsiTheme="minorHAnsi" w:cstheme="minorHAnsi"/>
          <w:b w:val="0"/>
          <w:bCs w:val="0"/>
          <w:szCs w:val="22"/>
          <w:lang w:bidi="hr-HR"/>
        </w:rPr>
        <w:t>Dodaci I. i/ili II. i/ili III.</w:t>
      </w:r>
    </w:p>
    <w:p w14:paraId="65629C20" w14:textId="495A551B" w:rsidR="007B29AF" w:rsidRPr="00D048B3" w:rsidRDefault="00A13EE5" w:rsidP="00A13EE5">
      <w:pPr>
        <w:spacing w:after="120" w:line="240" w:lineRule="auto"/>
        <w:ind w:left="709"/>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(Dodatak I. se dostavlja u slučaju zajednice ponuditelja; Dodatak II. se dostavlja u slučaju podugovaratelja; Dodatak III. se dostavlja u</w:t>
      </w:r>
      <w:r w:rsidRPr="00D048B3">
        <w:rPr>
          <w:rFonts w:asciiTheme="minorHAnsi" w:hAnsiTheme="minorHAnsi" w:cstheme="minorHAnsi"/>
          <w:b w:val="0"/>
          <w:bCs w:val="0"/>
          <w:szCs w:val="22"/>
        </w:rPr>
        <w:t>koliko se ponuditelj oslanja na sposobnost subjekata koji nisu niti član zajednice ponuditelja niti podugovaratelj</w:t>
      </w:r>
      <w:r w:rsidRPr="00D048B3">
        <w:rPr>
          <w:rFonts w:asciiTheme="minorHAnsi" w:hAnsiTheme="minorHAnsi" w:cstheme="minorHAnsi"/>
          <w:b w:val="0"/>
          <w:bCs w:val="0"/>
          <w:szCs w:val="22"/>
          <w:lang w:bidi="hr-HR"/>
        </w:rPr>
        <w:t>)</w:t>
      </w:r>
    </w:p>
    <w:p w14:paraId="546EEE8A" w14:textId="3BB19394" w:rsidR="004E3016" w:rsidRPr="00D048B3" w:rsidRDefault="00AA522A" w:rsidP="00804544">
      <w:pPr>
        <w:tabs>
          <w:tab w:val="left" w:pos="709"/>
        </w:tabs>
        <w:spacing w:after="120" w:line="240" w:lineRule="auto"/>
        <w:ind w:left="709" w:hanging="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2</w:t>
      </w:r>
      <w:r w:rsidR="00403190" w:rsidRPr="00D048B3">
        <w:rPr>
          <w:rFonts w:asciiTheme="minorHAnsi" w:hAnsiTheme="minorHAnsi" w:cstheme="minorHAnsi"/>
          <w:b w:val="0"/>
          <w:bCs w:val="0"/>
          <w:szCs w:val="22"/>
          <w:lang w:bidi="hr-HR"/>
        </w:rPr>
        <w:t>.</w:t>
      </w:r>
      <w:r w:rsidR="00403190" w:rsidRPr="00D048B3">
        <w:rPr>
          <w:rFonts w:asciiTheme="minorHAnsi" w:hAnsiTheme="minorHAnsi" w:cstheme="minorHAnsi"/>
          <w:b w:val="0"/>
          <w:bCs w:val="0"/>
          <w:szCs w:val="22"/>
          <w:lang w:bidi="hr-HR"/>
        </w:rPr>
        <w:tab/>
      </w:r>
      <w:r w:rsidR="007B29AF" w:rsidRPr="00D048B3">
        <w:rPr>
          <w:rFonts w:asciiTheme="minorHAnsi" w:hAnsiTheme="minorHAnsi" w:cstheme="minorHAnsi"/>
          <w:b w:val="0"/>
          <w:bCs w:val="0"/>
          <w:szCs w:val="22"/>
          <w:lang w:bidi="hr-HR"/>
        </w:rPr>
        <w:t xml:space="preserve">Izjava o nepostojanju razloga isključenja </w:t>
      </w:r>
      <w:r w:rsidR="00842445" w:rsidRPr="00D048B3">
        <w:rPr>
          <w:rFonts w:asciiTheme="minorHAnsi" w:hAnsiTheme="minorHAnsi" w:cstheme="minorHAnsi"/>
          <w:b w:val="0"/>
          <w:bCs w:val="0"/>
          <w:szCs w:val="22"/>
          <w:lang w:bidi="hr-HR"/>
        </w:rPr>
        <w:t>iz Priloga 2 Poziva</w:t>
      </w:r>
    </w:p>
    <w:p w14:paraId="130C6613" w14:textId="2B5DA98F" w:rsidR="007B29AF" w:rsidRPr="00D048B3" w:rsidRDefault="007B29AF" w:rsidP="004E3016">
      <w:pPr>
        <w:tabs>
          <w:tab w:val="left" w:pos="709"/>
        </w:tabs>
        <w:spacing w:after="120" w:line="240" w:lineRule="auto"/>
        <w:ind w:left="709"/>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w:t>
      </w:r>
      <w:r w:rsidR="00403190" w:rsidRPr="00D048B3">
        <w:rPr>
          <w:rFonts w:asciiTheme="minorHAnsi" w:hAnsiTheme="minorHAnsi" w:cstheme="minorHAnsi"/>
          <w:b w:val="0"/>
          <w:bCs w:val="0"/>
          <w:szCs w:val="22"/>
          <w:lang w:bidi="hr-HR"/>
        </w:rPr>
        <w:t>u slučaju zajednice ponuditelja i/ili podugovaratelja</w:t>
      </w:r>
      <w:r w:rsidR="004E3016" w:rsidRPr="00D048B3">
        <w:rPr>
          <w:rFonts w:asciiTheme="minorHAnsi" w:hAnsiTheme="minorHAnsi" w:cstheme="minorHAnsi"/>
          <w:b w:val="0"/>
          <w:bCs w:val="0"/>
          <w:szCs w:val="22"/>
          <w:lang w:bidi="hr-HR"/>
        </w:rPr>
        <w:t xml:space="preserve"> </w:t>
      </w:r>
      <w:r w:rsidR="00E07C15" w:rsidRPr="00D048B3">
        <w:rPr>
          <w:rFonts w:asciiTheme="minorHAnsi" w:hAnsiTheme="minorHAnsi" w:cstheme="minorHAnsi"/>
          <w:b w:val="0"/>
          <w:bCs w:val="0"/>
          <w:szCs w:val="22"/>
          <w:lang w:bidi="hr-HR"/>
        </w:rPr>
        <w:t>–</w:t>
      </w:r>
      <w:r w:rsidR="004E3016" w:rsidRPr="00D048B3">
        <w:rPr>
          <w:rFonts w:asciiTheme="minorHAnsi" w:hAnsiTheme="minorHAnsi" w:cstheme="minorHAnsi"/>
          <w:b w:val="0"/>
          <w:bCs w:val="0"/>
          <w:szCs w:val="22"/>
          <w:lang w:bidi="hr-HR"/>
        </w:rPr>
        <w:t xml:space="preserve"> </w:t>
      </w:r>
      <w:r w:rsidR="00E07C15" w:rsidRPr="00D048B3">
        <w:rPr>
          <w:rFonts w:asciiTheme="minorHAnsi" w:hAnsiTheme="minorHAnsi" w:cstheme="minorHAnsi"/>
          <w:b w:val="0"/>
          <w:bCs w:val="0"/>
          <w:szCs w:val="22"/>
          <w:lang w:bidi="hr-HR"/>
        </w:rPr>
        <w:t xml:space="preserve">tražena </w:t>
      </w:r>
      <w:r w:rsidR="00403190" w:rsidRPr="00D048B3">
        <w:rPr>
          <w:rFonts w:asciiTheme="minorHAnsi" w:hAnsiTheme="minorHAnsi" w:cstheme="minorHAnsi"/>
          <w:b w:val="0"/>
          <w:bCs w:val="0"/>
          <w:szCs w:val="22"/>
          <w:lang w:bidi="hr-HR"/>
        </w:rPr>
        <w:t xml:space="preserve">izjava se dostavlja za svakog člana zajednice ponuditelja </w:t>
      </w:r>
      <w:r w:rsidR="004E3016" w:rsidRPr="00D048B3">
        <w:rPr>
          <w:rFonts w:asciiTheme="minorHAnsi" w:hAnsiTheme="minorHAnsi" w:cstheme="minorHAnsi"/>
          <w:b w:val="0"/>
          <w:bCs w:val="0"/>
          <w:szCs w:val="22"/>
          <w:lang w:bidi="hr-HR"/>
        </w:rPr>
        <w:t>/</w:t>
      </w:r>
      <w:r w:rsidR="00403190" w:rsidRPr="00D048B3">
        <w:rPr>
          <w:rFonts w:asciiTheme="minorHAnsi" w:hAnsiTheme="minorHAnsi" w:cstheme="minorHAnsi"/>
          <w:b w:val="0"/>
          <w:bCs w:val="0"/>
          <w:szCs w:val="22"/>
          <w:lang w:bidi="hr-HR"/>
        </w:rPr>
        <w:t xml:space="preserve"> podugovaratelja</w:t>
      </w:r>
      <w:r w:rsidR="004E3016" w:rsidRPr="00D048B3">
        <w:rPr>
          <w:rFonts w:asciiTheme="minorHAnsi" w:hAnsiTheme="minorHAnsi" w:cstheme="minorHAnsi"/>
          <w:b w:val="0"/>
          <w:bCs w:val="0"/>
          <w:szCs w:val="22"/>
          <w:lang w:bidi="hr-HR"/>
        </w:rPr>
        <w:t xml:space="preserve"> / drugog subjekta</w:t>
      </w:r>
      <w:r w:rsidR="00403190" w:rsidRPr="00D048B3">
        <w:rPr>
          <w:rFonts w:asciiTheme="minorHAnsi" w:hAnsiTheme="minorHAnsi" w:cstheme="minorHAnsi"/>
          <w:b w:val="0"/>
          <w:bCs w:val="0"/>
          <w:szCs w:val="22"/>
          <w:lang w:bidi="hr-HR"/>
        </w:rPr>
        <w:t>)</w:t>
      </w:r>
    </w:p>
    <w:p w14:paraId="60FFD59B" w14:textId="4F289E7D" w:rsidR="00804544" w:rsidRPr="00D048B3" w:rsidRDefault="00AA522A" w:rsidP="00804544">
      <w:pPr>
        <w:tabs>
          <w:tab w:val="left" w:pos="709"/>
        </w:tabs>
        <w:spacing w:after="120" w:line="240" w:lineRule="auto"/>
        <w:ind w:left="709" w:hanging="709"/>
        <w:jc w:val="both"/>
        <w:rPr>
          <w:rFonts w:asciiTheme="minorHAnsi" w:hAnsiTheme="minorHAnsi" w:cstheme="minorHAnsi"/>
          <w:b w:val="0"/>
          <w:bCs w:val="0"/>
          <w:szCs w:val="22"/>
          <w:lang w:bidi="hr-HR"/>
        </w:rPr>
      </w:pPr>
      <w:r>
        <w:rPr>
          <w:rFonts w:asciiTheme="minorHAnsi" w:hAnsiTheme="minorHAnsi" w:cstheme="minorHAnsi"/>
          <w:b w:val="0"/>
          <w:bCs w:val="0"/>
          <w:szCs w:val="22"/>
          <w:lang w:bidi="hr-HR"/>
        </w:rPr>
        <w:t>3</w:t>
      </w:r>
      <w:r w:rsidR="00804544" w:rsidRPr="00D048B3">
        <w:rPr>
          <w:rFonts w:asciiTheme="minorHAnsi" w:hAnsiTheme="minorHAnsi" w:cstheme="minorHAnsi"/>
          <w:b w:val="0"/>
          <w:bCs w:val="0"/>
          <w:szCs w:val="22"/>
          <w:lang w:bidi="hr-HR"/>
        </w:rPr>
        <w:t>.</w:t>
      </w:r>
      <w:r w:rsidR="00804544" w:rsidRPr="00D048B3">
        <w:rPr>
          <w:rFonts w:asciiTheme="minorHAnsi" w:hAnsiTheme="minorHAnsi" w:cstheme="minorHAnsi"/>
          <w:b w:val="0"/>
          <w:bCs w:val="0"/>
          <w:szCs w:val="22"/>
          <w:lang w:bidi="hr-HR"/>
        </w:rPr>
        <w:tab/>
        <w:t xml:space="preserve">Izjava </w:t>
      </w:r>
      <w:r w:rsidR="004E3016" w:rsidRPr="00D048B3">
        <w:rPr>
          <w:rFonts w:asciiTheme="minorHAnsi" w:hAnsiTheme="minorHAnsi" w:cstheme="minorHAnsi"/>
          <w:b w:val="0"/>
          <w:bCs w:val="0"/>
          <w:szCs w:val="22"/>
          <w:lang w:bidi="hr-HR"/>
        </w:rPr>
        <w:t>o ispunjenju uvjeta profesionalne djelatnosti</w:t>
      </w:r>
      <w:r w:rsidR="00842259" w:rsidRPr="00D048B3">
        <w:rPr>
          <w:rFonts w:asciiTheme="minorHAnsi" w:hAnsiTheme="minorHAnsi" w:cstheme="minorHAnsi"/>
          <w:b w:val="0"/>
          <w:bCs w:val="0"/>
          <w:szCs w:val="22"/>
          <w:lang w:bidi="hr-HR"/>
        </w:rPr>
        <w:t xml:space="preserve"> </w:t>
      </w:r>
      <w:r w:rsidR="00842445" w:rsidRPr="00D048B3">
        <w:rPr>
          <w:rFonts w:asciiTheme="minorHAnsi" w:hAnsiTheme="minorHAnsi" w:cstheme="minorHAnsi"/>
          <w:b w:val="0"/>
          <w:bCs w:val="0"/>
          <w:szCs w:val="22"/>
          <w:lang w:bidi="hr-HR"/>
        </w:rPr>
        <w:t>iz Priloga 3 Poziva</w:t>
      </w:r>
    </w:p>
    <w:p w14:paraId="5178602F" w14:textId="77777777" w:rsidR="00A13EE5" w:rsidRPr="00D048B3" w:rsidRDefault="00A13EE5" w:rsidP="00A13EE5">
      <w:pPr>
        <w:tabs>
          <w:tab w:val="left" w:pos="709"/>
        </w:tabs>
        <w:spacing w:after="120" w:line="240" w:lineRule="auto"/>
        <w:ind w:left="709"/>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(u slučaju zajednice ponuditelja i/ili podugovaratelja i/ili drugih subjekata  na čiju sposobnost se ponuditelj oslanja – tražena izjava se dostavlja za svakog člana zajednice ponuditelja / podugovaratelja / drugog subjekta)</w:t>
      </w:r>
    </w:p>
    <w:p w14:paraId="1A7BCD7E" w14:textId="36B99FA0" w:rsidR="00A13EE5" w:rsidRPr="00D048B3" w:rsidRDefault="00AA522A" w:rsidP="00CA3776">
      <w:pPr>
        <w:tabs>
          <w:tab w:val="left" w:pos="709"/>
        </w:tabs>
        <w:spacing w:after="120" w:line="240" w:lineRule="auto"/>
        <w:ind w:left="709" w:hanging="709"/>
        <w:jc w:val="both"/>
        <w:rPr>
          <w:rFonts w:asciiTheme="minorHAnsi" w:hAnsiTheme="minorHAnsi" w:cstheme="minorHAnsi"/>
          <w:b w:val="0"/>
          <w:bCs w:val="0"/>
          <w:color w:val="000000"/>
          <w:szCs w:val="22"/>
          <w:lang w:eastAsia="hr-HR"/>
        </w:rPr>
      </w:pPr>
      <w:r>
        <w:rPr>
          <w:rFonts w:asciiTheme="minorHAnsi" w:hAnsiTheme="minorHAnsi" w:cstheme="minorHAnsi"/>
          <w:b w:val="0"/>
          <w:bCs w:val="0"/>
          <w:color w:val="000000"/>
          <w:szCs w:val="22"/>
          <w:lang w:eastAsia="hr-HR"/>
        </w:rPr>
        <w:t>4</w:t>
      </w:r>
      <w:r w:rsidR="00E10638" w:rsidRPr="00D048B3">
        <w:rPr>
          <w:rFonts w:asciiTheme="minorHAnsi" w:hAnsiTheme="minorHAnsi" w:cstheme="minorHAnsi"/>
          <w:b w:val="0"/>
          <w:bCs w:val="0"/>
          <w:color w:val="000000"/>
          <w:szCs w:val="22"/>
          <w:lang w:eastAsia="hr-HR"/>
        </w:rPr>
        <w:t>.</w:t>
      </w:r>
      <w:r w:rsidR="00E10638" w:rsidRPr="00D048B3">
        <w:rPr>
          <w:rFonts w:asciiTheme="minorHAnsi" w:hAnsiTheme="minorHAnsi" w:cstheme="minorHAnsi"/>
          <w:b w:val="0"/>
          <w:bCs w:val="0"/>
          <w:color w:val="000000"/>
          <w:szCs w:val="22"/>
          <w:lang w:eastAsia="hr-HR"/>
        </w:rPr>
        <w:tab/>
      </w:r>
      <w:r w:rsidR="00A13EE5" w:rsidRPr="00D048B3">
        <w:rPr>
          <w:rFonts w:asciiTheme="minorHAnsi" w:hAnsiTheme="minorHAnsi" w:cstheme="minorHAnsi"/>
          <w:b w:val="0"/>
          <w:bCs w:val="0"/>
          <w:szCs w:val="22"/>
          <w:lang w:bidi="hr-HR"/>
        </w:rPr>
        <w:t xml:space="preserve">Izjava o ispunjenju uvjeta tehničke i stručne sposobnosti – </w:t>
      </w:r>
      <w:r>
        <w:rPr>
          <w:rFonts w:asciiTheme="minorHAnsi" w:hAnsiTheme="minorHAnsi" w:cstheme="minorHAnsi"/>
          <w:b w:val="0"/>
          <w:bCs w:val="0"/>
          <w:szCs w:val="22"/>
          <w:lang w:bidi="hr-HR"/>
        </w:rPr>
        <w:t>Popis tehničkih stručnjaka</w:t>
      </w:r>
      <w:r w:rsidR="00A13EE5" w:rsidRPr="00D048B3">
        <w:rPr>
          <w:rFonts w:asciiTheme="minorHAnsi" w:hAnsiTheme="minorHAnsi" w:cstheme="minorHAnsi"/>
          <w:b w:val="0"/>
          <w:bCs w:val="0"/>
          <w:szCs w:val="22"/>
          <w:lang w:bidi="hr-HR"/>
        </w:rPr>
        <w:t xml:space="preserve"> iz Priloga 4 Poziva</w:t>
      </w:r>
    </w:p>
    <w:p w14:paraId="318975D8" w14:textId="3BD988C3" w:rsidR="00CA3776" w:rsidRPr="00D048B3" w:rsidRDefault="00AA522A" w:rsidP="00CA3776">
      <w:pPr>
        <w:tabs>
          <w:tab w:val="left" w:pos="709"/>
        </w:tabs>
        <w:spacing w:after="120" w:line="240" w:lineRule="auto"/>
        <w:ind w:left="709" w:hanging="709"/>
        <w:jc w:val="both"/>
        <w:rPr>
          <w:rFonts w:asciiTheme="minorHAnsi" w:hAnsiTheme="minorHAnsi" w:cstheme="minorHAnsi"/>
          <w:b w:val="0"/>
          <w:bCs w:val="0"/>
          <w:color w:val="000000"/>
          <w:szCs w:val="22"/>
          <w:lang w:eastAsia="hr-HR"/>
        </w:rPr>
      </w:pPr>
      <w:r>
        <w:rPr>
          <w:rFonts w:asciiTheme="minorHAnsi" w:hAnsiTheme="minorHAnsi" w:cstheme="minorHAnsi"/>
          <w:b w:val="0"/>
          <w:bCs w:val="0"/>
          <w:color w:val="000000"/>
          <w:szCs w:val="22"/>
          <w:lang w:eastAsia="hr-HR"/>
        </w:rPr>
        <w:t>5</w:t>
      </w:r>
      <w:r w:rsidR="00A13EE5" w:rsidRPr="00D048B3">
        <w:rPr>
          <w:rFonts w:asciiTheme="minorHAnsi" w:hAnsiTheme="minorHAnsi" w:cstheme="minorHAnsi"/>
          <w:b w:val="0"/>
          <w:bCs w:val="0"/>
          <w:color w:val="000000"/>
          <w:szCs w:val="22"/>
          <w:lang w:eastAsia="hr-HR"/>
        </w:rPr>
        <w:t>.</w:t>
      </w:r>
      <w:r w:rsidR="00A13EE5" w:rsidRPr="00D048B3">
        <w:rPr>
          <w:rFonts w:asciiTheme="minorHAnsi" w:hAnsiTheme="minorHAnsi" w:cstheme="minorHAnsi"/>
          <w:b w:val="0"/>
          <w:bCs w:val="0"/>
          <w:color w:val="000000"/>
          <w:szCs w:val="22"/>
          <w:lang w:eastAsia="hr-HR"/>
        </w:rPr>
        <w:tab/>
      </w:r>
      <w:r w:rsidR="00506590">
        <w:rPr>
          <w:rFonts w:asciiTheme="minorHAnsi" w:hAnsiTheme="minorHAnsi" w:cstheme="minorHAnsi"/>
          <w:b w:val="0"/>
          <w:bCs w:val="0"/>
          <w:color w:val="000000"/>
          <w:szCs w:val="22"/>
          <w:lang w:eastAsia="hr-HR"/>
        </w:rPr>
        <w:t xml:space="preserve">Dokumenti traženi točkom </w:t>
      </w:r>
      <w:r w:rsidR="00506590" w:rsidRPr="0025071C">
        <w:rPr>
          <w:rFonts w:asciiTheme="minorHAnsi" w:hAnsiTheme="minorHAnsi" w:cstheme="minorHAnsi"/>
          <w:color w:val="000000"/>
          <w:szCs w:val="22"/>
          <w:lang w:eastAsia="hr-HR"/>
        </w:rPr>
        <w:t>5.8.B)</w:t>
      </w:r>
      <w:r w:rsidR="00506590">
        <w:rPr>
          <w:rFonts w:asciiTheme="minorHAnsi" w:hAnsiTheme="minorHAnsi" w:cstheme="minorHAnsi"/>
          <w:b w:val="0"/>
          <w:bCs w:val="0"/>
          <w:color w:val="000000"/>
          <w:szCs w:val="22"/>
          <w:lang w:eastAsia="hr-HR"/>
        </w:rPr>
        <w:t xml:space="preserve"> </w:t>
      </w:r>
    </w:p>
    <w:p w14:paraId="0442249C" w14:textId="4A5974D6" w:rsidR="00E10638" w:rsidRPr="00D048B3" w:rsidRDefault="00506590" w:rsidP="00E07C15">
      <w:pPr>
        <w:tabs>
          <w:tab w:val="left" w:pos="709"/>
        </w:tabs>
        <w:spacing w:after="120" w:line="240" w:lineRule="auto"/>
        <w:ind w:left="709" w:hanging="709"/>
        <w:jc w:val="both"/>
        <w:rPr>
          <w:rFonts w:asciiTheme="minorHAnsi" w:hAnsiTheme="minorHAnsi" w:cstheme="minorHAnsi"/>
          <w:b w:val="0"/>
          <w:bCs w:val="0"/>
          <w:color w:val="000000"/>
          <w:szCs w:val="22"/>
          <w:lang w:eastAsia="hr-HR"/>
        </w:rPr>
      </w:pPr>
      <w:r>
        <w:rPr>
          <w:rFonts w:asciiTheme="minorHAnsi" w:hAnsiTheme="minorHAnsi" w:cstheme="minorHAnsi"/>
          <w:b w:val="0"/>
          <w:bCs w:val="0"/>
          <w:color w:val="000000"/>
          <w:szCs w:val="22"/>
          <w:lang w:eastAsia="hr-HR"/>
        </w:rPr>
        <w:t>6</w:t>
      </w:r>
      <w:r w:rsidR="00FE6EB1" w:rsidRPr="00D048B3">
        <w:rPr>
          <w:rFonts w:asciiTheme="minorHAnsi" w:hAnsiTheme="minorHAnsi" w:cstheme="minorHAnsi"/>
          <w:b w:val="0"/>
          <w:bCs w:val="0"/>
          <w:color w:val="000000"/>
          <w:szCs w:val="22"/>
          <w:lang w:eastAsia="hr-HR"/>
        </w:rPr>
        <w:t>.</w:t>
      </w:r>
      <w:r w:rsidR="00FE6EB1" w:rsidRPr="00D048B3">
        <w:rPr>
          <w:rFonts w:asciiTheme="minorHAnsi" w:hAnsiTheme="minorHAnsi" w:cstheme="minorHAnsi"/>
          <w:b w:val="0"/>
          <w:bCs w:val="0"/>
          <w:color w:val="000000"/>
          <w:szCs w:val="22"/>
          <w:lang w:eastAsia="hr-HR"/>
        </w:rPr>
        <w:tab/>
      </w:r>
      <w:r w:rsidR="00E10638" w:rsidRPr="00D048B3">
        <w:rPr>
          <w:rFonts w:asciiTheme="minorHAnsi" w:hAnsiTheme="minorHAnsi" w:cstheme="minorHAnsi"/>
          <w:b w:val="0"/>
          <w:bCs w:val="0"/>
          <w:color w:val="000000"/>
          <w:szCs w:val="22"/>
          <w:lang w:eastAsia="hr-HR"/>
        </w:rPr>
        <w:t xml:space="preserve">Troškovnik </w:t>
      </w:r>
    </w:p>
    <w:p w14:paraId="2F9DC1DA" w14:textId="3B1DCFEF" w:rsidR="00E31111" w:rsidRPr="00D048B3" w:rsidRDefault="00E10638" w:rsidP="00CA3776">
      <w:pPr>
        <w:pStyle w:val="NoSpacing"/>
        <w:widowControl w:val="0"/>
        <w:tabs>
          <w:tab w:val="left" w:pos="1276"/>
        </w:tabs>
        <w:spacing w:after="120"/>
        <w:ind w:left="709"/>
        <w:jc w:val="both"/>
        <w:rPr>
          <w:rFonts w:asciiTheme="minorHAnsi" w:hAnsiTheme="minorHAnsi" w:cstheme="minorHAnsi"/>
          <w:b w:val="0"/>
          <w:bCs w:val="0"/>
          <w:szCs w:val="22"/>
        </w:rPr>
      </w:pPr>
      <w:r w:rsidRPr="00D048B3">
        <w:rPr>
          <w:rFonts w:asciiTheme="minorHAnsi" w:hAnsiTheme="minorHAnsi" w:cstheme="minorHAnsi"/>
          <w:b w:val="0"/>
          <w:bCs w:val="0"/>
          <w:color w:val="000000"/>
          <w:szCs w:val="22"/>
          <w:lang w:eastAsia="hr-HR"/>
        </w:rPr>
        <w:t>Ponuditelj mora u potpunosti ispuniti Troškovnik.</w:t>
      </w:r>
      <w:r w:rsidR="00595B5D" w:rsidRPr="00D048B3">
        <w:rPr>
          <w:rFonts w:asciiTheme="minorHAnsi" w:hAnsiTheme="minorHAnsi" w:cstheme="minorHAnsi"/>
          <w:b w:val="0"/>
          <w:bCs w:val="0"/>
          <w:color w:val="000000"/>
          <w:szCs w:val="22"/>
          <w:lang w:eastAsia="hr-HR"/>
        </w:rPr>
        <w:t xml:space="preserve"> S</w:t>
      </w:r>
      <w:r w:rsidR="00595B5D" w:rsidRPr="00D048B3">
        <w:rPr>
          <w:rFonts w:asciiTheme="minorHAnsi" w:hAnsiTheme="minorHAnsi" w:cstheme="minorHAnsi"/>
          <w:b w:val="0"/>
          <w:bCs w:val="0"/>
          <w:szCs w:val="22"/>
        </w:rPr>
        <w:t>tranica Troškovnika na kojoj je iskazana ukupna cijena ponude (Rekapitula</w:t>
      </w:r>
      <w:r w:rsidR="003D3D96" w:rsidRPr="00D048B3">
        <w:rPr>
          <w:rFonts w:asciiTheme="minorHAnsi" w:hAnsiTheme="minorHAnsi" w:cstheme="minorHAnsi"/>
          <w:b w:val="0"/>
          <w:bCs w:val="0"/>
          <w:szCs w:val="22"/>
        </w:rPr>
        <w:t>cija</w:t>
      </w:r>
      <w:r w:rsidR="00595B5D" w:rsidRPr="00D048B3">
        <w:rPr>
          <w:rFonts w:asciiTheme="minorHAnsi" w:hAnsiTheme="minorHAnsi" w:cstheme="minorHAnsi"/>
          <w:b w:val="0"/>
          <w:bCs w:val="0"/>
          <w:szCs w:val="22"/>
        </w:rPr>
        <w:t>) mora biti potpisana od strane ovlaštene osobe ponuditelja.</w:t>
      </w:r>
    </w:p>
    <w:p w14:paraId="60420320" w14:textId="77777777" w:rsidR="00E31111" w:rsidRPr="00D048B3" w:rsidRDefault="00E31111" w:rsidP="00CA3776">
      <w:pPr>
        <w:pStyle w:val="NoSpacing"/>
        <w:widowControl w:val="0"/>
        <w:tabs>
          <w:tab w:val="left" w:pos="1276"/>
        </w:tabs>
        <w:spacing w:after="120"/>
        <w:jc w:val="both"/>
        <w:rPr>
          <w:rFonts w:asciiTheme="minorHAnsi" w:hAnsiTheme="minorHAnsi" w:cstheme="minorHAnsi"/>
          <w:b w:val="0"/>
          <w:bCs w:val="0"/>
          <w:szCs w:val="22"/>
          <w:lang w:bidi="hr-HR"/>
        </w:rPr>
      </w:pPr>
    </w:p>
    <w:p w14:paraId="76600A63" w14:textId="463DDE19" w:rsidR="00CB18DE" w:rsidRPr="00D048B3" w:rsidRDefault="005C651C" w:rsidP="00C15462">
      <w:pPr>
        <w:pStyle w:val="Heading2"/>
        <w:rPr>
          <w:lang w:val="hr-HR" w:bidi="hr-HR"/>
        </w:rPr>
      </w:pPr>
      <w:bookmarkStart w:id="43" w:name="_Toc137041014"/>
      <w:r w:rsidRPr="00D048B3">
        <w:rPr>
          <w:lang w:val="hr-HR" w:bidi="hr-HR"/>
        </w:rPr>
        <w:t>5</w:t>
      </w:r>
      <w:r w:rsidR="00E10638" w:rsidRPr="00D048B3">
        <w:rPr>
          <w:lang w:val="hr-HR" w:bidi="hr-HR"/>
        </w:rPr>
        <w:t>.2.</w:t>
      </w:r>
      <w:r w:rsidR="00E10638" w:rsidRPr="00D048B3">
        <w:rPr>
          <w:lang w:val="hr-HR" w:bidi="hr-HR"/>
        </w:rPr>
        <w:tab/>
      </w:r>
      <w:r w:rsidR="00595B5D" w:rsidRPr="00D048B3">
        <w:rPr>
          <w:lang w:val="hr-HR" w:bidi="hr-HR"/>
        </w:rPr>
        <w:t>Način izrade ponude</w:t>
      </w:r>
      <w:bookmarkEnd w:id="43"/>
    </w:p>
    <w:bookmarkEnd w:id="40"/>
    <w:bookmarkEnd w:id="41"/>
    <w:bookmarkEnd w:id="42"/>
    <w:p w14:paraId="6E7864DF" w14:textId="33B26F9D" w:rsidR="008950D6" w:rsidRPr="00D048B3" w:rsidRDefault="00636ADC" w:rsidP="00B575EE">
      <w:pPr>
        <w:pStyle w:val="ListParagraph"/>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Ponuda </w:t>
      </w:r>
      <w:r w:rsidR="00595B5D" w:rsidRPr="00D048B3">
        <w:rPr>
          <w:rFonts w:asciiTheme="minorHAnsi" w:hAnsiTheme="minorHAnsi" w:cstheme="minorHAnsi"/>
          <w:b w:val="0"/>
          <w:bCs w:val="0"/>
          <w:szCs w:val="22"/>
          <w:lang w:bidi="hr-HR"/>
        </w:rPr>
        <w:t>se dostavlja</w:t>
      </w:r>
      <w:r w:rsidRPr="00D048B3">
        <w:rPr>
          <w:rFonts w:asciiTheme="minorHAnsi" w:hAnsiTheme="minorHAnsi" w:cstheme="minorHAnsi"/>
          <w:b w:val="0"/>
          <w:bCs w:val="0"/>
          <w:szCs w:val="22"/>
          <w:lang w:bidi="hr-HR"/>
        </w:rPr>
        <w:t xml:space="preserve"> u papirnatom obliku, otisnuta ili pisana neizbrisivom tintom</w:t>
      </w:r>
      <w:r w:rsidR="00595B5D" w:rsidRPr="00D048B3">
        <w:rPr>
          <w:rFonts w:asciiTheme="minorHAnsi" w:hAnsiTheme="minorHAnsi" w:cstheme="minorHAnsi"/>
          <w:b w:val="0"/>
          <w:bCs w:val="0"/>
          <w:szCs w:val="22"/>
          <w:lang w:bidi="hr-HR"/>
        </w:rPr>
        <w:t>.</w:t>
      </w:r>
      <w:r w:rsidR="00D77B40" w:rsidRPr="00D048B3">
        <w:rPr>
          <w:rFonts w:asciiTheme="minorHAnsi" w:hAnsiTheme="minorHAnsi" w:cstheme="minorHAnsi"/>
          <w:b w:val="0"/>
          <w:bCs w:val="0"/>
          <w:szCs w:val="22"/>
          <w:lang w:bidi="hr-HR"/>
        </w:rPr>
        <w:t xml:space="preserve"> </w:t>
      </w:r>
    </w:p>
    <w:p w14:paraId="66AE8113" w14:textId="43529121" w:rsidR="00542F6D" w:rsidRPr="00D048B3"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Ponuda </w:t>
      </w:r>
      <w:r w:rsidR="00D77B40" w:rsidRPr="00D048B3">
        <w:rPr>
          <w:rFonts w:asciiTheme="minorHAnsi" w:hAnsiTheme="minorHAnsi" w:cstheme="minorHAnsi"/>
          <w:b w:val="0"/>
          <w:bCs w:val="0"/>
          <w:szCs w:val="22"/>
          <w:lang w:bidi="hr-HR"/>
        </w:rPr>
        <w:t xml:space="preserve">dostavljena </w:t>
      </w:r>
      <w:r w:rsidRPr="00D048B3">
        <w:rPr>
          <w:rFonts w:asciiTheme="minorHAnsi" w:hAnsiTheme="minorHAnsi" w:cstheme="minorHAnsi"/>
          <w:b w:val="0"/>
          <w:bCs w:val="0"/>
          <w:szCs w:val="22"/>
          <w:lang w:bidi="hr-HR"/>
        </w:rPr>
        <w:t xml:space="preserve">u papirnatom obliku mora biti uvezana u cjelinu na način da se onemogući naknadno vađenje ili umetanje listova ili dijelova ponude. </w:t>
      </w:r>
    </w:p>
    <w:p w14:paraId="781BD719" w14:textId="68BAE377" w:rsidR="00FB5F2B" w:rsidRPr="00D048B3"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44117EA6" w14:textId="3B615BA1" w:rsidR="008950D6" w:rsidRPr="00D048B3" w:rsidRDefault="00542F6D"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Ponude u papirnatom obliku pišu se neizbrisivom tintom. Ispravci u ponudi u papirnatom obliku moraju biti izrađeni na način da su vidljivi (npr. brisanje ili uklanjanje slova</w:t>
      </w:r>
      <w:r w:rsidR="0042181E" w:rsidRPr="00D048B3">
        <w:rPr>
          <w:rFonts w:asciiTheme="minorHAnsi" w:hAnsiTheme="minorHAnsi" w:cstheme="minorHAnsi"/>
          <w:b w:val="0"/>
          <w:bCs w:val="0"/>
          <w:szCs w:val="22"/>
          <w:lang w:bidi="hr-HR"/>
        </w:rPr>
        <w:t>,</w:t>
      </w:r>
      <w:r w:rsidRPr="00D048B3">
        <w:rPr>
          <w:rFonts w:asciiTheme="minorHAnsi" w:hAnsiTheme="minorHAnsi" w:cstheme="minorHAnsi"/>
          <w:b w:val="0"/>
          <w:bCs w:val="0"/>
          <w:szCs w:val="22"/>
          <w:lang w:bidi="hr-HR"/>
        </w:rPr>
        <w:t xml:space="preserve"> otiska</w:t>
      </w:r>
      <w:r w:rsidR="0042181E" w:rsidRPr="00D048B3">
        <w:rPr>
          <w:rFonts w:asciiTheme="minorHAnsi" w:hAnsiTheme="minorHAnsi" w:cstheme="minorHAnsi"/>
          <w:b w:val="0"/>
          <w:bCs w:val="0"/>
          <w:szCs w:val="22"/>
          <w:lang w:bidi="hr-HR"/>
        </w:rPr>
        <w:t xml:space="preserve"> ili up</w:t>
      </w:r>
      <w:r w:rsidR="00112350" w:rsidRPr="00D048B3">
        <w:rPr>
          <w:rFonts w:asciiTheme="minorHAnsi" w:hAnsiTheme="minorHAnsi" w:cstheme="minorHAnsi"/>
          <w:b w:val="0"/>
          <w:bCs w:val="0"/>
          <w:szCs w:val="22"/>
          <w:lang w:bidi="hr-HR"/>
        </w:rPr>
        <w:t>o</w:t>
      </w:r>
      <w:r w:rsidR="0042181E" w:rsidRPr="00D048B3">
        <w:rPr>
          <w:rFonts w:asciiTheme="minorHAnsi" w:hAnsiTheme="minorHAnsi" w:cstheme="minorHAnsi"/>
          <w:b w:val="0"/>
          <w:bCs w:val="0"/>
          <w:szCs w:val="22"/>
          <w:lang w:bidi="hr-HR"/>
        </w:rPr>
        <w:t>treba korektora nije dozvoljeno</w:t>
      </w:r>
      <w:r w:rsidRPr="00D048B3">
        <w:rPr>
          <w:rFonts w:asciiTheme="minorHAnsi" w:hAnsiTheme="minorHAnsi" w:cstheme="minorHAnsi"/>
          <w:b w:val="0"/>
          <w:bCs w:val="0"/>
          <w:szCs w:val="22"/>
          <w:lang w:bidi="hr-HR"/>
        </w:rPr>
        <w:t>). Ispravci moraju uz navod datuma biti potvrđeni  potpisom</w:t>
      </w:r>
      <w:r w:rsidR="00311C9A" w:rsidRPr="00D048B3">
        <w:rPr>
          <w:rFonts w:asciiTheme="minorHAnsi" w:hAnsiTheme="minorHAnsi" w:cstheme="minorHAnsi"/>
          <w:b w:val="0"/>
          <w:bCs w:val="0"/>
          <w:szCs w:val="22"/>
          <w:lang w:bidi="hr-HR"/>
        </w:rPr>
        <w:t>.</w:t>
      </w:r>
    </w:p>
    <w:p w14:paraId="4789AFC9" w14:textId="08298E2F" w:rsidR="00027AA0" w:rsidRPr="00D048B3" w:rsidRDefault="00027AA0" w:rsidP="00B575EE">
      <w:pPr>
        <w:pStyle w:val="ListParagraph"/>
        <w:tabs>
          <w:tab w:val="left" w:pos="567"/>
        </w:tabs>
        <w:spacing w:after="120" w:line="240" w:lineRule="auto"/>
        <w:ind w:left="0"/>
        <w:contextualSpacing w:val="0"/>
        <w:jc w:val="both"/>
        <w:rPr>
          <w:rFonts w:asciiTheme="minorHAnsi" w:hAnsiTheme="minorHAnsi" w:cstheme="minorHAnsi"/>
          <w:b w:val="0"/>
          <w:bCs w:val="0"/>
          <w:szCs w:val="22"/>
          <w:lang w:bidi="hr-HR"/>
        </w:rPr>
      </w:pPr>
    </w:p>
    <w:p w14:paraId="3D406496" w14:textId="1FEC7049" w:rsidR="00027AA0" w:rsidRPr="00D048B3" w:rsidRDefault="005C651C" w:rsidP="00C15462">
      <w:pPr>
        <w:pStyle w:val="Heading2"/>
        <w:rPr>
          <w:lang w:val="hr-HR" w:bidi="hr-HR"/>
        </w:rPr>
      </w:pPr>
      <w:bookmarkStart w:id="44" w:name="_Toc137041015"/>
      <w:r w:rsidRPr="00D048B3">
        <w:rPr>
          <w:lang w:val="hr-HR" w:bidi="hr-HR"/>
        </w:rPr>
        <w:lastRenderedPageBreak/>
        <w:t>5</w:t>
      </w:r>
      <w:r w:rsidR="00027AA0" w:rsidRPr="00D048B3">
        <w:rPr>
          <w:lang w:val="hr-HR" w:bidi="hr-HR"/>
        </w:rPr>
        <w:t>.3.</w:t>
      </w:r>
      <w:r w:rsidR="00027AA0" w:rsidRPr="00D048B3">
        <w:rPr>
          <w:lang w:val="hr-HR" w:bidi="hr-HR"/>
        </w:rPr>
        <w:tab/>
        <w:t>Način dostave ponude</w:t>
      </w:r>
      <w:bookmarkEnd w:id="44"/>
    </w:p>
    <w:p w14:paraId="2EC64D1B" w14:textId="77777777" w:rsidR="00027AA0" w:rsidRPr="00D048B3" w:rsidRDefault="00027AA0" w:rsidP="005640F7">
      <w:pPr>
        <w:pStyle w:val="NoSpacing"/>
        <w:widowControl w:val="0"/>
        <w:tabs>
          <w:tab w:val="left" w:pos="1134"/>
          <w:tab w:val="left" w:pos="1560"/>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će dostaviti ponudu, složenu, uvezanu u cjelinu i zapakiranu u zatvorenu omotnicu, koja mora:</w:t>
      </w:r>
    </w:p>
    <w:p w14:paraId="0888D50F" w14:textId="77777777" w:rsidR="00027AA0" w:rsidRPr="00D048B3" w:rsidRDefault="00027AA0" w:rsidP="005640F7">
      <w:pPr>
        <w:pStyle w:val="NoSpacing"/>
        <w:widowControl w:val="0"/>
        <w:tabs>
          <w:tab w:val="left" w:pos="426"/>
        </w:tabs>
        <w:spacing w:after="120"/>
        <w:ind w:left="426" w:hanging="425"/>
        <w:jc w:val="both"/>
        <w:rPr>
          <w:rFonts w:asciiTheme="minorHAnsi" w:hAnsiTheme="minorHAnsi" w:cstheme="minorHAnsi"/>
          <w:b w:val="0"/>
          <w:bCs w:val="0"/>
          <w:szCs w:val="22"/>
        </w:rPr>
      </w:pPr>
      <w:r w:rsidRPr="00D048B3">
        <w:rPr>
          <w:rFonts w:asciiTheme="minorHAnsi" w:hAnsiTheme="minorHAnsi" w:cstheme="minorHAnsi"/>
          <w:b w:val="0"/>
          <w:bCs w:val="0"/>
          <w:szCs w:val="22"/>
        </w:rPr>
        <w:t>(a)</w:t>
      </w:r>
      <w:r w:rsidRPr="00D048B3">
        <w:rPr>
          <w:rFonts w:asciiTheme="minorHAnsi" w:hAnsiTheme="minorHAnsi" w:cstheme="minorHAnsi"/>
          <w:b w:val="0"/>
          <w:bCs w:val="0"/>
          <w:szCs w:val="22"/>
        </w:rPr>
        <w:tab/>
        <w:t>biti adresirana na adresu Naručitelja:</w:t>
      </w:r>
    </w:p>
    <w:p w14:paraId="04626889" w14:textId="0048FC5E" w:rsidR="00027AA0" w:rsidRPr="00D048B3" w:rsidRDefault="00FE6EB1" w:rsidP="005640F7">
      <w:pPr>
        <w:pStyle w:val="NoSpacing"/>
        <w:widowControl w:val="0"/>
        <w:tabs>
          <w:tab w:val="left" w:pos="851"/>
        </w:tabs>
        <w:spacing w:after="120"/>
        <w:ind w:left="426"/>
        <w:jc w:val="both"/>
        <w:rPr>
          <w:rFonts w:asciiTheme="minorHAnsi" w:hAnsiTheme="minorHAnsi" w:cstheme="minorHAnsi"/>
          <w:b w:val="0"/>
          <w:bCs w:val="0"/>
          <w:szCs w:val="22"/>
        </w:rPr>
      </w:pPr>
      <w:r w:rsidRPr="00D048B3">
        <w:rPr>
          <w:rFonts w:eastAsia="Times New Roman"/>
          <w:lang w:bidi="hr-HR"/>
        </w:rPr>
        <w:t>BBR ADRIA</w:t>
      </w:r>
      <w:r w:rsidR="003D2F24" w:rsidRPr="00D048B3">
        <w:rPr>
          <w:rFonts w:eastAsia="Times New Roman"/>
          <w:lang w:bidi="hr-HR"/>
        </w:rPr>
        <w:t xml:space="preserve"> d.o.o.,</w:t>
      </w:r>
      <w:r w:rsidR="003D2F24" w:rsidRPr="00D048B3">
        <w:t xml:space="preserve"> </w:t>
      </w:r>
      <w:r w:rsidRPr="00D048B3">
        <w:rPr>
          <w:rFonts w:eastAsia="Times New Roman"/>
          <w:lang w:bidi="hr-HR"/>
        </w:rPr>
        <w:t>Kalinovica 3</w:t>
      </w:r>
      <w:r w:rsidR="003D2F24" w:rsidRPr="00D048B3">
        <w:rPr>
          <w:rFonts w:eastAsia="Times New Roman"/>
          <w:lang w:bidi="hr-HR"/>
        </w:rPr>
        <w:t xml:space="preserve">, </w:t>
      </w:r>
      <w:r w:rsidRPr="00D048B3">
        <w:rPr>
          <w:rFonts w:eastAsia="Times New Roman"/>
          <w:lang w:bidi="hr-HR"/>
        </w:rPr>
        <w:t>10000 Zagreb</w:t>
      </w:r>
      <w:r w:rsidR="003D2F24" w:rsidRPr="00D048B3">
        <w:rPr>
          <w:rFonts w:eastAsia="Times New Roman"/>
          <w:lang w:bidi="hr-HR"/>
        </w:rPr>
        <w:t>, Hrvatska</w:t>
      </w:r>
    </w:p>
    <w:p w14:paraId="4E50F934" w14:textId="77777777" w:rsidR="00027AA0" w:rsidRPr="00D048B3" w:rsidRDefault="00027AA0" w:rsidP="005640F7">
      <w:pPr>
        <w:pStyle w:val="NoSpacing"/>
        <w:widowControl w:val="0"/>
        <w:tabs>
          <w:tab w:val="left" w:pos="851"/>
        </w:tabs>
        <w:spacing w:after="120"/>
        <w:ind w:left="426" w:hanging="426"/>
        <w:jc w:val="both"/>
        <w:rPr>
          <w:rFonts w:asciiTheme="minorHAnsi" w:hAnsiTheme="minorHAnsi" w:cstheme="minorHAnsi"/>
          <w:b w:val="0"/>
          <w:bCs w:val="0"/>
          <w:szCs w:val="22"/>
        </w:rPr>
      </w:pPr>
      <w:r w:rsidRPr="00D048B3">
        <w:rPr>
          <w:rFonts w:asciiTheme="minorHAnsi" w:hAnsiTheme="minorHAnsi" w:cstheme="minorHAnsi"/>
          <w:b w:val="0"/>
          <w:bCs w:val="0"/>
          <w:szCs w:val="22"/>
        </w:rPr>
        <w:t>(b)</w:t>
      </w:r>
      <w:r w:rsidRPr="00D048B3">
        <w:rPr>
          <w:rFonts w:asciiTheme="minorHAnsi" w:hAnsiTheme="minorHAnsi" w:cstheme="minorHAnsi"/>
          <w:b w:val="0"/>
          <w:bCs w:val="0"/>
          <w:szCs w:val="22"/>
        </w:rPr>
        <w:tab/>
        <w:t xml:space="preserve">imati naznaku: </w:t>
      </w:r>
    </w:p>
    <w:p w14:paraId="13752AE4" w14:textId="6FA3632F" w:rsidR="00027AA0" w:rsidRPr="00D048B3" w:rsidRDefault="00027AA0" w:rsidP="005640F7">
      <w:pPr>
        <w:widowControl w:val="0"/>
        <w:tabs>
          <w:tab w:val="left" w:pos="851"/>
        </w:tabs>
        <w:spacing w:after="120" w:line="240" w:lineRule="auto"/>
        <w:ind w:left="426"/>
        <w:jc w:val="both"/>
        <w:rPr>
          <w:rFonts w:asciiTheme="minorHAnsi" w:hAnsiTheme="minorHAnsi" w:cstheme="minorHAnsi"/>
          <w:szCs w:val="22"/>
        </w:rPr>
      </w:pPr>
      <w:r w:rsidRPr="00D048B3">
        <w:rPr>
          <w:rFonts w:asciiTheme="minorHAnsi" w:hAnsiTheme="minorHAnsi" w:cstheme="minorHAnsi"/>
          <w:szCs w:val="22"/>
        </w:rPr>
        <w:t xml:space="preserve">''PONUDA ZA </w:t>
      </w:r>
      <w:r w:rsidR="005640F7" w:rsidRPr="00D048B3">
        <w:rPr>
          <w:rFonts w:asciiTheme="minorHAnsi" w:hAnsiTheme="minorHAnsi" w:cstheme="minorHAnsi"/>
          <w:szCs w:val="22"/>
        </w:rPr>
        <w:t>–</w:t>
      </w:r>
      <w:r w:rsidRPr="00D048B3">
        <w:rPr>
          <w:rFonts w:asciiTheme="minorHAnsi" w:hAnsiTheme="minorHAnsi" w:cstheme="minorHAnsi"/>
          <w:szCs w:val="22"/>
        </w:rPr>
        <w:t xml:space="preserve"> </w:t>
      </w:r>
      <w:r w:rsidR="003D2F24" w:rsidRPr="00D048B3">
        <w:rPr>
          <w:rFonts w:asciiTheme="minorHAnsi" w:hAnsiTheme="minorHAnsi" w:cstheme="minorHAnsi"/>
          <w:szCs w:val="22"/>
        </w:rPr>
        <w:t>N1</w:t>
      </w:r>
      <w:r w:rsidR="00BA7D79" w:rsidRPr="00D048B3">
        <w:rPr>
          <w:rFonts w:asciiTheme="minorHAnsi" w:hAnsiTheme="minorHAnsi" w:cstheme="minorHAnsi"/>
          <w:szCs w:val="22"/>
        </w:rPr>
        <w:t>5</w:t>
      </w:r>
      <w:r w:rsidR="003D2F24" w:rsidRPr="00D048B3">
        <w:rPr>
          <w:rFonts w:asciiTheme="minorHAnsi" w:hAnsiTheme="minorHAnsi" w:cstheme="minorHAnsi"/>
          <w:szCs w:val="22"/>
        </w:rPr>
        <w:t xml:space="preserve"> </w:t>
      </w:r>
      <w:r w:rsidR="00112350" w:rsidRPr="00D048B3">
        <w:rPr>
          <w:rFonts w:asciiTheme="minorHAnsi" w:hAnsiTheme="minorHAnsi" w:cstheme="minorHAnsi"/>
          <w:szCs w:val="22"/>
        </w:rPr>
        <w:t xml:space="preserve">NABAVA </w:t>
      </w:r>
      <w:r w:rsidR="00BA7D79" w:rsidRPr="00D048B3">
        <w:rPr>
          <w:rFonts w:asciiTheme="minorHAnsi" w:hAnsiTheme="minorHAnsi" w:cstheme="minorHAnsi"/>
          <w:szCs w:val="22"/>
        </w:rPr>
        <w:t xml:space="preserve">USLUGE SAVJETOVANJA – IZRADA PRIRUČNIKA </w:t>
      </w:r>
      <w:r w:rsidRPr="00D048B3">
        <w:rPr>
          <w:rFonts w:asciiTheme="minorHAnsi" w:hAnsiTheme="minorHAnsi" w:cstheme="minorHAnsi"/>
          <w:szCs w:val="22"/>
        </w:rPr>
        <w:t>- NE OTVARAJ''</w:t>
      </w:r>
    </w:p>
    <w:p w14:paraId="10FB2EFE" w14:textId="77777777" w:rsidR="00027AA0" w:rsidRPr="00D048B3" w:rsidRDefault="00027AA0" w:rsidP="005640F7">
      <w:pPr>
        <w:pStyle w:val="NoSpacing"/>
        <w:widowControl w:val="0"/>
        <w:tabs>
          <w:tab w:val="left" w:pos="1276"/>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i</w:t>
      </w:r>
    </w:p>
    <w:p w14:paraId="0F4688AA" w14:textId="77777777" w:rsidR="00027AA0" w:rsidRPr="00D048B3" w:rsidRDefault="00027AA0" w:rsidP="005640F7">
      <w:pPr>
        <w:pStyle w:val="NoSpacing"/>
        <w:widowControl w:val="0"/>
        <w:tabs>
          <w:tab w:val="left" w:pos="851"/>
        </w:tabs>
        <w:spacing w:after="120"/>
        <w:ind w:left="426" w:hanging="425"/>
        <w:jc w:val="both"/>
        <w:rPr>
          <w:rFonts w:asciiTheme="minorHAnsi" w:hAnsiTheme="minorHAnsi" w:cstheme="minorHAnsi"/>
          <w:b w:val="0"/>
          <w:bCs w:val="0"/>
          <w:szCs w:val="22"/>
        </w:rPr>
      </w:pPr>
      <w:r w:rsidRPr="00D048B3">
        <w:rPr>
          <w:rFonts w:asciiTheme="minorHAnsi" w:hAnsiTheme="minorHAnsi" w:cstheme="minorHAnsi"/>
          <w:b w:val="0"/>
          <w:bCs w:val="0"/>
          <w:szCs w:val="22"/>
        </w:rPr>
        <w:t>(c)</w:t>
      </w:r>
      <w:r w:rsidRPr="00D048B3">
        <w:rPr>
          <w:rFonts w:asciiTheme="minorHAnsi" w:hAnsiTheme="minorHAnsi" w:cstheme="minorHAnsi"/>
          <w:b w:val="0"/>
          <w:bCs w:val="0"/>
          <w:szCs w:val="22"/>
        </w:rPr>
        <w:tab/>
        <w:t>naziv i adresu ponuditelja.</w:t>
      </w:r>
    </w:p>
    <w:p w14:paraId="1796BA93" w14:textId="77777777" w:rsidR="00BA7D79" w:rsidRPr="00D048B3" w:rsidRDefault="00BA7D79" w:rsidP="00BA7D79">
      <w:pPr>
        <w:pStyle w:val="NoSpacing"/>
        <w:widowControl w:val="0"/>
        <w:tabs>
          <w:tab w:val="left" w:pos="1843"/>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Ponuda se dostavlja Naručitelju neposredno ili putem pošte na adresu:</w:t>
      </w:r>
    </w:p>
    <w:p w14:paraId="0FD9EA1C" w14:textId="0233BC7B" w:rsidR="00BA7D79" w:rsidRPr="00D048B3" w:rsidRDefault="00BA7D79" w:rsidP="005640F7">
      <w:pPr>
        <w:pStyle w:val="NoSpacing"/>
        <w:widowControl w:val="0"/>
        <w:tabs>
          <w:tab w:val="left" w:pos="1843"/>
        </w:tabs>
        <w:spacing w:after="120"/>
        <w:jc w:val="both"/>
        <w:rPr>
          <w:rFonts w:asciiTheme="minorHAnsi" w:hAnsiTheme="minorHAnsi" w:cstheme="minorHAnsi"/>
          <w:b w:val="0"/>
          <w:bCs w:val="0"/>
          <w:szCs w:val="22"/>
        </w:rPr>
      </w:pPr>
      <w:r w:rsidRPr="00D048B3">
        <w:rPr>
          <w:rFonts w:eastAsia="Times New Roman"/>
          <w:lang w:bidi="hr-HR"/>
        </w:rPr>
        <w:t>BBR ADRIA d.o.o.,</w:t>
      </w:r>
      <w:r w:rsidRPr="00D048B3">
        <w:t xml:space="preserve"> </w:t>
      </w:r>
      <w:r w:rsidRPr="00D048B3">
        <w:rPr>
          <w:rFonts w:eastAsia="Times New Roman"/>
          <w:lang w:bidi="hr-HR"/>
        </w:rPr>
        <w:t>Kalinovica 3, 10000 Zagreb, Hrvatska</w:t>
      </w:r>
    </w:p>
    <w:p w14:paraId="32E15EE1" w14:textId="6A21056C" w:rsidR="00027AA0" w:rsidRPr="00D048B3"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Ukoliko omotnica ne bude propisno zatvorena i označena na gore opisani način, Naručitelj se neće smatrati odgovornim ako se ponuda zametne, izgubi ili otvori prije isteka roka za dostavu ponuda.</w:t>
      </w:r>
    </w:p>
    <w:p w14:paraId="0B01AE24" w14:textId="77777777" w:rsidR="00027AA0" w:rsidRPr="00D048B3"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može dostaviti samo jednu ponudu za cjelokupan predmet nabave.</w:t>
      </w:r>
    </w:p>
    <w:p w14:paraId="5A824ABB" w14:textId="77777777" w:rsidR="00027AA0" w:rsidRPr="00D048B3" w:rsidRDefault="00027AA0" w:rsidP="005640F7">
      <w:pPr>
        <w:pStyle w:val="Default"/>
        <w:widowControl w:val="0"/>
        <w:tabs>
          <w:tab w:val="left" w:pos="1843"/>
        </w:tabs>
        <w:spacing w:after="120"/>
        <w:jc w:val="both"/>
        <w:rPr>
          <w:rFonts w:asciiTheme="minorHAnsi" w:hAnsiTheme="minorHAnsi" w:cstheme="minorHAnsi"/>
          <w:b w:val="0"/>
          <w:bCs w:val="0"/>
          <w:sz w:val="22"/>
          <w:szCs w:val="22"/>
          <w:lang w:val="hr-HR"/>
        </w:rPr>
      </w:pPr>
      <w:r w:rsidRPr="00D048B3">
        <w:rPr>
          <w:rFonts w:asciiTheme="minorHAnsi" w:hAnsiTheme="minorHAnsi" w:cstheme="minorHAnsi"/>
          <w:b w:val="0"/>
          <w:bCs w:val="0"/>
          <w:sz w:val="22"/>
          <w:szCs w:val="22"/>
          <w:lang w:val="hr-HR"/>
        </w:rPr>
        <w:t xml:space="preserve">Ponuditelj može do isteka roka za dostavu ponuda dostaviti izmjenu i/ili dopunu ponude. </w:t>
      </w:r>
    </w:p>
    <w:p w14:paraId="5379D5DA" w14:textId="77777777" w:rsidR="00027AA0" w:rsidRPr="00D048B3" w:rsidRDefault="00027AA0" w:rsidP="005640F7">
      <w:pPr>
        <w:pStyle w:val="Default"/>
        <w:widowControl w:val="0"/>
        <w:tabs>
          <w:tab w:val="left" w:pos="1843"/>
        </w:tabs>
        <w:spacing w:after="120"/>
        <w:jc w:val="both"/>
        <w:rPr>
          <w:rFonts w:asciiTheme="minorHAnsi" w:hAnsiTheme="minorHAnsi" w:cstheme="minorHAnsi"/>
          <w:b w:val="0"/>
          <w:bCs w:val="0"/>
          <w:sz w:val="22"/>
          <w:szCs w:val="22"/>
          <w:lang w:val="hr-HR"/>
        </w:rPr>
      </w:pPr>
      <w:r w:rsidRPr="00D048B3">
        <w:rPr>
          <w:rFonts w:asciiTheme="minorHAnsi" w:hAnsiTheme="minorHAnsi" w:cstheme="minorHAnsi"/>
          <w:b w:val="0"/>
          <w:bCs w:val="0"/>
          <w:sz w:val="22"/>
          <w:szCs w:val="22"/>
          <w:lang w:val="hr-HR"/>
        </w:rPr>
        <w:t xml:space="preserve">Izmjena i/ili dopuna ponude dostavlja se na isti način kao i osnovna ponuda s obveznom naznakom da se radi o izmjeni i/ili dopuni ponude. </w:t>
      </w:r>
    </w:p>
    <w:p w14:paraId="040DF7F2" w14:textId="726E4142" w:rsidR="00027AA0" w:rsidRPr="00D048B3" w:rsidRDefault="00027AA0" w:rsidP="005640F7">
      <w:pPr>
        <w:pStyle w:val="NoSpacing"/>
        <w:widowControl w:val="0"/>
        <w:tabs>
          <w:tab w:val="left" w:pos="1843"/>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može do isteka roka za dostavu ponude pisanom izjavom odustati od svoje dostavljene ponude. Pisana izjava se dostavlja na isti način kao i ponuda s obveznom naznakom da se radi o odustajanju od ponude. U tom slučaju, neotvorena ponuda će se vratiti ponuditelju.</w:t>
      </w:r>
    </w:p>
    <w:p w14:paraId="0ACA794F" w14:textId="149C931C" w:rsidR="00D223F7" w:rsidRPr="00D048B3" w:rsidRDefault="00D223F7" w:rsidP="005640F7">
      <w:pPr>
        <w:pStyle w:val="NoSpacing"/>
        <w:widowControl w:val="0"/>
        <w:tabs>
          <w:tab w:val="left" w:pos="1843"/>
        </w:tabs>
        <w:spacing w:after="120"/>
        <w:jc w:val="both"/>
        <w:rPr>
          <w:rFonts w:asciiTheme="minorHAnsi" w:hAnsiTheme="minorHAnsi" w:cstheme="minorHAnsi"/>
          <w:b w:val="0"/>
          <w:bCs w:val="0"/>
          <w:szCs w:val="22"/>
        </w:rPr>
      </w:pPr>
    </w:p>
    <w:p w14:paraId="6755A71F" w14:textId="3F9E28A2" w:rsidR="00D223F7" w:rsidRPr="00D048B3" w:rsidRDefault="00D223F7" w:rsidP="00D223F7">
      <w:pPr>
        <w:pStyle w:val="Heading2"/>
        <w:rPr>
          <w:lang w:val="hr-HR" w:eastAsia="ar-SA"/>
        </w:rPr>
      </w:pPr>
      <w:bookmarkStart w:id="45" w:name="_Toc122351902"/>
      <w:bookmarkStart w:id="46" w:name="_Toc137041016"/>
      <w:r w:rsidRPr="00D048B3">
        <w:rPr>
          <w:lang w:val="hr-HR"/>
        </w:rPr>
        <w:t>5.4.</w:t>
      </w:r>
      <w:r w:rsidRPr="00D048B3">
        <w:rPr>
          <w:lang w:val="hr-HR"/>
        </w:rPr>
        <w:tab/>
      </w:r>
      <w:r w:rsidRPr="00D048B3">
        <w:rPr>
          <w:lang w:val="hr-HR" w:eastAsia="ar-SA"/>
        </w:rPr>
        <w:t>Datum, vrijeme i mjesto dostave ponuda</w:t>
      </w:r>
      <w:bookmarkEnd w:id="45"/>
      <w:bookmarkEnd w:id="46"/>
    </w:p>
    <w:p w14:paraId="5BF9356A" w14:textId="319E90F7" w:rsidR="00D223F7" w:rsidRPr="00D048B3" w:rsidRDefault="00D223F7" w:rsidP="00D223F7">
      <w:pPr>
        <w:widowControl w:val="0"/>
        <w:autoSpaceDE w:val="0"/>
        <w:autoSpaceDN w:val="0"/>
        <w:adjustRightInd w:val="0"/>
        <w:spacing w:after="120"/>
        <w:jc w:val="both"/>
        <w:rPr>
          <w:rFonts w:cs="Calibri"/>
          <w:szCs w:val="22"/>
        </w:rPr>
      </w:pPr>
      <w:r w:rsidRPr="00D048B3">
        <w:rPr>
          <w:rFonts w:cs="Calibri"/>
          <w:b w:val="0"/>
          <w:bCs w:val="0"/>
          <w:szCs w:val="22"/>
        </w:rPr>
        <w:t xml:space="preserve">Krajnji rok za dostavu </w:t>
      </w:r>
      <w:r w:rsidRPr="003C6B48">
        <w:rPr>
          <w:rFonts w:cs="Calibri"/>
          <w:b w:val="0"/>
          <w:bCs w:val="0"/>
          <w:szCs w:val="22"/>
        </w:rPr>
        <w:t>ponude je:</w:t>
      </w:r>
      <w:r w:rsidRPr="003C6B48">
        <w:rPr>
          <w:rFonts w:cs="Calibri"/>
          <w:szCs w:val="22"/>
        </w:rPr>
        <w:t xml:space="preserve"> </w:t>
      </w:r>
      <w:r w:rsidR="003C6B48" w:rsidRPr="003C6B48">
        <w:rPr>
          <w:rFonts w:cs="Calibri"/>
          <w:szCs w:val="22"/>
        </w:rPr>
        <w:t>16.6</w:t>
      </w:r>
      <w:r w:rsidRPr="003C6B48">
        <w:rPr>
          <w:rFonts w:cs="Calibri"/>
          <w:szCs w:val="22"/>
        </w:rPr>
        <w:t>.2023. godine do 1</w:t>
      </w:r>
      <w:r w:rsidR="003C6B48" w:rsidRPr="003C6B48">
        <w:rPr>
          <w:rFonts w:cs="Calibri"/>
          <w:szCs w:val="22"/>
        </w:rPr>
        <w:t>3</w:t>
      </w:r>
      <w:r w:rsidRPr="003C6B48">
        <w:rPr>
          <w:rFonts w:cs="Calibri"/>
          <w:szCs w:val="22"/>
        </w:rPr>
        <w:t>:00 sati</w:t>
      </w:r>
    </w:p>
    <w:p w14:paraId="02830598" w14:textId="77777777" w:rsidR="00D223F7" w:rsidRPr="00D048B3" w:rsidRDefault="00D223F7" w:rsidP="00D223F7">
      <w:pPr>
        <w:pStyle w:val="NoSpacing"/>
        <w:widowControl w:val="0"/>
        <w:tabs>
          <w:tab w:val="left" w:pos="1843"/>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Ponuda se dostavlja Naručitelju neposredno ili putem pošte na adresu:</w:t>
      </w:r>
    </w:p>
    <w:p w14:paraId="4B5F2147" w14:textId="77777777" w:rsidR="00FE6EB1" w:rsidRPr="00D048B3" w:rsidRDefault="00FE6EB1" w:rsidP="00FE6EB1">
      <w:pPr>
        <w:pStyle w:val="NoSpacing"/>
        <w:widowControl w:val="0"/>
        <w:tabs>
          <w:tab w:val="left" w:pos="851"/>
        </w:tabs>
        <w:spacing w:after="120"/>
        <w:jc w:val="both"/>
        <w:rPr>
          <w:rFonts w:asciiTheme="minorHAnsi" w:hAnsiTheme="minorHAnsi" w:cstheme="minorHAnsi"/>
          <w:b w:val="0"/>
          <w:bCs w:val="0"/>
          <w:szCs w:val="22"/>
        </w:rPr>
      </w:pPr>
      <w:r w:rsidRPr="00D048B3">
        <w:rPr>
          <w:rFonts w:eastAsia="Times New Roman"/>
          <w:lang w:bidi="hr-HR"/>
        </w:rPr>
        <w:t>BBR ADRIA d.o.o.,</w:t>
      </w:r>
      <w:r w:rsidRPr="00D048B3">
        <w:t xml:space="preserve"> </w:t>
      </w:r>
      <w:r w:rsidRPr="00D048B3">
        <w:rPr>
          <w:rFonts w:eastAsia="Times New Roman"/>
          <w:lang w:bidi="hr-HR"/>
        </w:rPr>
        <w:t>Kalinovica 3, 10000 Zagreb, Hrvatska</w:t>
      </w:r>
    </w:p>
    <w:p w14:paraId="0AADE006" w14:textId="6FABC6EA" w:rsidR="00AC14BC" w:rsidRPr="00D048B3" w:rsidRDefault="00D223F7" w:rsidP="00FE6EB1">
      <w:pPr>
        <w:widowControl w:val="0"/>
        <w:autoSpaceDE w:val="0"/>
        <w:autoSpaceDN w:val="0"/>
        <w:adjustRightInd w:val="0"/>
        <w:spacing w:after="120" w:line="240" w:lineRule="auto"/>
        <w:jc w:val="both"/>
        <w:rPr>
          <w:rFonts w:cs="Calibri"/>
          <w:b w:val="0"/>
          <w:bCs w:val="0"/>
          <w:szCs w:val="22"/>
        </w:rPr>
      </w:pPr>
      <w:r w:rsidRPr="00D048B3">
        <w:rPr>
          <w:rFonts w:cs="Calibri"/>
          <w:b w:val="0"/>
          <w:bCs w:val="0"/>
          <w:szCs w:val="22"/>
        </w:rPr>
        <w:t>Ponuda mora biti uvedena u Upisnik o zaprimanju ponuda do isteka krajnjeg roka za dostavu ponude.</w:t>
      </w:r>
    </w:p>
    <w:p w14:paraId="2BFAF5FF" w14:textId="77777777" w:rsidR="00112350" w:rsidRPr="00D048B3" w:rsidRDefault="00112350" w:rsidP="00FE6EB1">
      <w:pPr>
        <w:widowControl w:val="0"/>
        <w:autoSpaceDE w:val="0"/>
        <w:autoSpaceDN w:val="0"/>
        <w:adjustRightInd w:val="0"/>
        <w:spacing w:after="120" w:line="240" w:lineRule="auto"/>
        <w:jc w:val="both"/>
        <w:rPr>
          <w:rFonts w:cs="Calibri"/>
          <w:b w:val="0"/>
          <w:bCs w:val="0"/>
          <w:szCs w:val="22"/>
        </w:rPr>
      </w:pPr>
    </w:p>
    <w:p w14:paraId="691D6A0F" w14:textId="0229DCCB" w:rsidR="009F58E5" w:rsidRPr="00D048B3" w:rsidRDefault="005C651C" w:rsidP="00D223F7">
      <w:pPr>
        <w:pStyle w:val="Heading2"/>
        <w:rPr>
          <w:lang w:val="hr-HR"/>
        </w:rPr>
      </w:pPr>
      <w:bookmarkStart w:id="47" w:name="_Toc137041017"/>
      <w:r w:rsidRPr="00D048B3">
        <w:rPr>
          <w:lang w:val="hr-HR"/>
        </w:rPr>
        <w:t>5</w:t>
      </w:r>
      <w:r w:rsidR="009F58E5" w:rsidRPr="00D048B3">
        <w:rPr>
          <w:lang w:val="hr-HR"/>
        </w:rPr>
        <w:t>.</w:t>
      </w:r>
      <w:r w:rsidR="00D223F7" w:rsidRPr="00D048B3">
        <w:rPr>
          <w:lang w:val="hr-HR"/>
        </w:rPr>
        <w:t>5</w:t>
      </w:r>
      <w:r w:rsidR="009F58E5" w:rsidRPr="00D048B3">
        <w:rPr>
          <w:lang w:val="hr-HR"/>
        </w:rPr>
        <w:t>.</w:t>
      </w:r>
      <w:r w:rsidR="009F58E5" w:rsidRPr="00D048B3">
        <w:rPr>
          <w:lang w:val="hr-HR"/>
        </w:rPr>
        <w:tab/>
        <w:t>Trošak ponude</w:t>
      </w:r>
      <w:bookmarkEnd w:id="47"/>
    </w:p>
    <w:p w14:paraId="34EFFDC0" w14:textId="05D818F7" w:rsidR="009F58E5" w:rsidRPr="00D048B3" w:rsidRDefault="009F58E5" w:rsidP="009F58E5">
      <w:pPr>
        <w:pStyle w:val="NoSpacing"/>
        <w:widowControl w:val="0"/>
        <w:tabs>
          <w:tab w:val="left" w:pos="709"/>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Trošak pripreme i podnošenja ponude u cijelosti snosi ponuditelj.</w:t>
      </w:r>
    </w:p>
    <w:p w14:paraId="4E426F35" w14:textId="33F73F44" w:rsidR="009F58E5" w:rsidRPr="00D048B3" w:rsidRDefault="009F58E5" w:rsidP="009F58E5">
      <w:pPr>
        <w:pStyle w:val="NoSpacing"/>
        <w:widowControl w:val="0"/>
        <w:tabs>
          <w:tab w:val="left" w:pos="709"/>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Ponuda i sva dokumentacija priložena uz ponudu (osim jamstva za ozbiljnost ponude) se ne vraćaju osim u slučaju zakašnjelo pristigle ponude </w:t>
      </w:r>
      <w:r w:rsidR="00410061" w:rsidRPr="00D048B3">
        <w:rPr>
          <w:rFonts w:asciiTheme="minorHAnsi" w:hAnsiTheme="minorHAnsi" w:cstheme="minorHAnsi"/>
          <w:b w:val="0"/>
          <w:bCs w:val="0"/>
          <w:szCs w:val="22"/>
        </w:rPr>
        <w:t>i odustajanja ponuditelja od neotvorene ponude.</w:t>
      </w:r>
    </w:p>
    <w:p w14:paraId="2F42EE5E" w14:textId="35BF5DBF" w:rsidR="00410061" w:rsidRPr="00D048B3" w:rsidRDefault="00410061" w:rsidP="009F58E5">
      <w:pPr>
        <w:pStyle w:val="NoSpacing"/>
        <w:widowControl w:val="0"/>
        <w:tabs>
          <w:tab w:val="left" w:pos="709"/>
        </w:tabs>
        <w:spacing w:after="120"/>
        <w:jc w:val="both"/>
        <w:rPr>
          <w:rFonts w:asciiTheme="minorHAnsi" w:hAnsiTheme="minorHAnsi" w:cstheme="minorHAnsi"/>
          <w:b w:val="0"/>
          <w:bCs w:val="0"/>
          <w:szCs w:val="22"/>
        </w:rPr>
      </w:pPr>
    </w:p>
    <w:p w14:paraId="097C3AD0" w14:textId="0CE2F339" w:rsidR="00410061" w:rsidRPr="00D048B3" w:rsidRDefault="005C651C" w:rsidP="00C15462">
      <w:pPr>
        <w:pStyle w:val="Heading2"/>
        <w:rPr>
          <w:lang w:val="hr-HR"/>
        </w:rPr>
      </w:pPr>
      <w:bookmarkStart w:id="48" w:name="_Toc137041018"/>
      <w:r w:rsidRPr="00D048B3">
        <w:rPr>
          <w:lang w:val="hr-HR"/>
        </w:rPr>
        <w:t>5</w:t>
      </w:r>
      <w:r w:rsidR="00410061" w:rsidRPr="00D048B3">
        <w:rPr>
          <w:lang w:val="hr-HR"/>
        </w:rPr>
        <w:t>.</w:t>
      </w:r>
      <w:r w:rsidR="00D223F7" w:rsidRPr="00D048B3">
        <w:rPr>
          <w:lang w:val="hr-HR"/>
        </w:rPr>
        <w:t>6</w:t>
      </w:r>
      <w:r w:rsidR="00410061" w:rsidRPr="00D048B3">
        <w:rPr>
          <w:lang w:val="hr-HR"/>
        </w:rPr>
        <w:t>.</w:t>
      </w:r>
      <w:r w:rsidR="00410061" w:rsidRPr="00D048B3">
        <w:rPr>
          <w:lang w:val="hr-HR"/>
        </w:rPr>
        <w:tab/>
        <w:t>Dopustivost varijanti ponude</w:t>
      </w:r>
      <w:bookmarkEnd w:id="48"/>
    </w:p>
    <w:p w14:paraId="3F50EEC9" w14:textId="748D7323" w:rsidR="00410061" w:rsidRPr="00D048B3" w:rsidRDefault="00410061" w:rsidP="009F58E5">
      <w:pPr>
        <w:pStyle w:val="NoSpacing"/>
        <w:widowControl w:val="0"/>
        <w:tabs>
          <w:tab w:val="left" w:pos="709"/>
        </w:tabs>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Varijante ponude nisu dopuštene.</w:t>
      </w:r>
    </w:p>
    <w:p w14:paraId="1C747878" w14:textId="77777777" w:rsidR="003D2F24" w:rsidRPr="00D048B3" w:rsidRDefault="003D2F24" w:rsidP="009F58E5">
      <w:pPr>
        <w:pStyle w:val="NoSpacing"/>
        <w:widowControl w:val="0"/>
        <w:tabs>
          <w:tab w:val="left" w:pos="709"/>
        </w:tabs>
        <w:spacing w:after="120"/>
        <w:jc w:val="both"/>
        <w:rPr>
          <w:rFonts w:asciiTheme="minorHAnsi" w:hAnsiTheme="minorHAnsi" w:cstheme="minorHAnsi"/>
          <w:b w:val="0"/>
          <w:bCs w:val="0"/>
          <w:szCs w:val="22"/>
        </w:rPr>
      </w:pPr>
    </w:p>
    <w:p w14:paraId="3F18CF70" w14:textId="1AC99598" w:rsidR="00410061" w:rsidRPr="00D048B3" w:rsidRDefault="005C651C" w:rsidP="00C15462">
      <w:pPr>
        <w:pStyle w:val="Heading2"/>
        <w:rPr>
          <w:lang w:val="hr-HR"/>
        </w:rPr>
      </w:pPr>
      <w:bookmarkStart w:id="49" w:name="_Toc137041019"/>
      <w:r w:rsidRPr="00D048B3">
        <w:rPr>
          <w:lang w:val="hr-HR"/>
        </w:rPr>
        <w:t>5</w:t>
      </w:r>
      <w:r w:rsidR="00410061" w:rsidRPr="00D048B3">
        <w:rPr>
          <w:lang w:val="hr-HR"/>
        </w:rPr>
        <w:t>.</w:t>
      </w:r>
      <w:r w:rsidR="00D223F7" w:rsidRPr="00D048B3">
        <w:rPr>
          <w:lang w:val="hr-HR"/>
        </w:rPr>
        <w:t>7</w:t>
      </w:r>
      <w:r w:rsidR="00410061" w:rsidRPr="00D048B3">
        <w:rPr>
          <w:lang w:val="hr-HR"/>
        </w:rPr>
        <w:t>.</w:t>
      </w:r>
      <w:r w:rsidR="00410061" w:rsidRPr="00D048B3">
        <w:rPr>
          <w:lang w:val="hr-HR"/>
        </w:rPr>
        <w:tab/>
        <w:t>Način određivanja cijene ponude</w:t>
      </w:r>
      <w:bookmarkEnd w:id="49"/>
    </w:p>
    <w:p w14:paraId="61597D72" w14:textId="77777777" w:rsidR="003D1F1E" w:rsidRPr="00D048B3" w:rsidRDefault="003D1F1E" w:rsidP="003D1F1E">
      <w:pPr>
        <w:pStyle w:val="NoSpacing"/>
        <w:widowControl w:val="0"/>
        <w:spacing w:after="120"/>
        <w:jc w:val="both"/>
        <w:rPr>
          <w:b w:val="0"/>
          <w:bCs w:val="0"/>
        </w:rPr>
      </w:pPr>
      <w:r w:rsidRPr="00D048B3">
        <w:rPr>
          <w:b w:val="0"/>
          <w:bCs w:val="0"/>
        </w:rPr>
        <w:t>Ponuditelj mora nuditi cjelokupan predmet nabave.</w:t>
      </w:r>
    </w:p>
    <w:p w14:paraId="43617B93" w14:textId="3B3E5AA0" w:rsidR="003D1F1E" w:rsidRPr="00D048B3" w:rsidRDefault="003D1F1E" w:rsidP="003D1F1E">
      <w:pPr>
        <w:pStyle w:val="NoSpacing"/>
        <w:widowControl w:val="0"/>
        <w:spacing w:after="12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 xml:space="preserve">Cijena ponude izražava se u eurima (EUR).  </w:t>
      </w:r>
    </w:p>
    <w:p w14:paraId="412E6D88" w14:textId="3684BFBA" w:rsidR="003D1F1E" w:rsidRPr="00D048B3" w:rsidRDefault="003D1F1E" w:rsidP="003D1F1E">
      <w:pPr>
        <w:pStyle w:val="NoSpacing"/>
        <w:widowControl w:val="0"/>
        <w:spacing w:after="120"/>
        <w:jc w:val="both"/>
        <w:rPr>
          <w:b w:val="0"/>
          <w:bCs w:val="0"/>
        </w:rPr>
      </w:pPr>
      <w:r w:rsidRPr="00D048B3">
        <w:rPr>
          <w:b w:val="0"/>
          <w:bCs w:val="0"/>
        </w:rPr>
        <w:lastRenderedPageBreak/>
        <w:t>Cijena ponude piše se brojkama.</w:t>
      </w:r>
    </w:p>
    <w:p w14:paraId="2D2CE28F" w14:textId="7C6C5307" w:rsidR="003D1F1E" w:rsidRPr="00D048B3" w:rsidRDefault="003D1F1E" w:rsidP="003D1F1E">
      <w:pPr>
        <w:pStyle w:val="NoSpacing"/>
        <w:widowControl w:val="0"/>
        <w:spacing w:after="120"/>
        <w:jc w:val="both"/>
        <w:rPr>
          <w:b w:val="0"/>
          <w:bCs w:val="0"/>
        </w:rPr>
      </w:pPr>
      <w:r w:rsidRPr="00D048B3">
        <w:rPr>
          <w:b w:val="0"/>
          <w:bCs w:val="0"/>
        </w:rPr>
        <w:t>U cijenu ponude su uračunati svi troškovi i popusti, bez PDV</w:t>
      </w:r>
      <w:r w:rsidR="003D3D96" w:rsidRPr="00D048B3">
        <w:rPr>
          <w:b w:val="0"/>
          <w:bCs w:val="0"/>
        </w:rPr>
        <w:t>-a</w:t>
      </w:r>
      <w:r w:rsidRPr="00D048B3">
        <w:rPr>
          <w:b w:val="0"/>
          <w:bCs w:val="0"/>
        </w:rPr>
        <w:t>.</w:t>
      </w:r>
    </w:p>
    <w:p w14:paraId="2DFC4DDC" w14:textId="77777777" w:rsidR="003D1F1E" w:rsidRPr="00D048B3" w:rsidRDefault="003D1F1E" w:rsidP="003D1F1E">
      <w:pPr>
        <w:pStyle w:val="NoSpacing"/>
        <w:widowControl w:val="0"/>
        <w:spacing w:after="120"/>
        <w:jc w:val="both"/>
        <w:rPr>
          <w:b w:val="0"/>
          <w:bCs w:val="0"/>
        </w:rPr>
      </w:pPr>
      <w:r w:rsidRPr="00D048B3">
        <w:rPr>
          <w:b w:val="0"/>
          <w:bCs w:val="0"/>
        </w:rPr>
        <w:t>Ponuditelj mora u Troškovniku ispuniti jedinične cijene i ukupne iznose za sve opisane stavke.</w:t>
      </w:r>
    </w:p>
    <w:p w14:paraId="29581A57" w14:textId="1BD8DE24" w:rsidR="00410061" w:rsidRPr="00D048B3" w:rsidRDefault="003D1F1E" w:rsidP="003D1F1E">
      <w:pPr>
        <w:pStyle w:val="NoSpacing"/>
        <w:widowControl w:val="0"/>
        <w:tabs>
          <w:tab w:val="left" w:pos="709"/>
        </w:tabs>
        <w:spacing w:after="120"/>
        <w:jc w:val="both"/>
        <w:rPr>
          <w:b w:val="0"/>
          <w:bCs w:val="0"/>
        </w:rPr>
      </w:pPr>
      <w:r w:rsidRPr="00D048B3">
        <w:rPr>
          <w:b w:val="0"/>
          <w:bCs w:val="0"/>
        </w:rPr>
        <w:t>Jedinične cijene iz Troškovnika su nepromjenjive i obuhvaćaju sve troškove i izdatke ponuditelja vezano za predmet nabave (osim PDV</w:t>
      </w:r>
      <w:r w:rsidR="003D3D96" w:rsidRPr="00D048B3">
        <w:rPr>
          <w:b w:val="0"/>
          <w:bCs w:val="0"/>
        </w:rPr>
        <w:t>-a</w:t>
      </w:r>
      <w:r w:rsidRPr="00D048B3">
        <w:rPr>
          <w:b w:val="0"/>
          <w:bCs w:val="0"/>
        </w:rPr>
        <w:t>).</w:t>
      </w:r>
    </w:p>
    <w:p w14:paraId="5A17FE60" w14:textId="05B27642" w:rsidR="00972C65" w:rsidRPr="00D048B3" w:rsidRDefault="003D3D96" w:rsidP="003D1F1E">
      <w:pPr>
        <w:pStyle w:val="NoSpacing"/>
        <w:widowControl w:val="0"/>
        <w:tabs>
          <w:tab w:val="left" w:pos="709"/>
        </w:tabs>
        <w:spacing w:after="120"/>
        <w:jc w:val="both"/>
        <w:rPr>
          <w:b w:val="0"/>
          <w:bCs w:val="0"/>
        </w:rPr>
      </w:pPr>
      <w:r w:rsidRPr="00D048B3">
        <w:rPr>
          <w:b w:val="0"/>
          <w:bCs w:val="0"/>
        </w:rPr>
        <w:t xml:space="preserve">Ako ponuditelj nije u sustavu </w:t>
      </w:r>
      <w:r w:rsidR="00972C65" w:rsidRPr="00D048B3">
        <w:rPr>
          <w:b w:val="0"/>
          <w:bCs w:val="0"/>
        </w:rPr>
        <w:t>PDV</w:t>
      </w:r>
      <w:r w:rsidRPr="00D048B3">
        <w:rPr>
          <w:b w:val="0"/>
          <w:bCs w:val="0"/>
        </w:rPr>
        <w:t>-a ili je predmet nabave oslobođen PDV-a,</w:t>
      </w:r>
      <w:r w:rsidR="00972C65" w:rsidRPr="00D048B3">
        <w:rPr>
          <w:b w:val="0"/>
          <w:bCs w:val="0"/>
        </w:rPr>
        <w:t xml:space="preserve"> u Ponudbenom listu</w:t>
      </w:r>
      <w:r w:rsidRPr="00D048B3">
        <w:rPr>
          <w:b w:val="0"/>
          <w:bCs w:val="0"/>
        </w:rPr>
        <w:t xml:space="preserve"> na mjestu predviđenom za upis</w:t>
      </w:r>
      <w:r w:rsidR="00436913" w:rsidRPr="00D048B3">
        <w:rPr>
          <w:b w:val="0"/>
          <w:bCs w:val="0"/>
        </w:rPr>
        <w:t xml:space="preserve"> cijene ponude s PDV-om, upisuje se isti iznos kao što je upisan na mjestu predviđenom za upis cijene ponude bez PDV-a, a mjesto za upis iznosa PDV-a ostavlja se prazno.</w:t>
      </w:r>
    </w:p>
    <w:p w14:paraId="2A6F7CB9" w14:textId="77777777" w:rsidR="00B718BB" w:rsidRPr="00D048B3" w:rsidRDefault="00B718BB" w:rsidP="003D1F1E">
      <w:pPr>
        <w:pStyle w:val="NoSpacing"/>
        <w:widowControl w:val="0"/>
        <w:tabs>
          <w:tab w:val="left" w:pos="709"/>
        </w:tabs>
        <w:spacing w:after="120"/>
        <w:jc w:val="both"/>
        <w:rPr>
          <w:b w:val="0"/>
          <w:bCs w:val="0"/>
        </w:rPr>
      </w:pPr>
    </w:p>
    <w:p w14:paraId="3A51CAC5" w14:textId="38E7E656" w:rsidR="00972C65" w:rsidRPr="00D048B3" w:rsidRDefault="005C651C" w:rsidP="00C15462">
      <w:pPr>
        <w:pStyle w:val="Heading2"/>
        <w:rPr>
          <w:lang w:val="hr-HR"/>
        </w:rPr>
      </w:pPr>
      <w:bookmarkStart w:id="50" w:name="_Toc137041020"/>
      <w:r w:rsidRPr="00D048B3">
        <w:rPr>
          <w:lang w:val="hr-HR"/>
        </w:rPr>
        <w:t>5</w:t>
      </w:r>
      <w:r w:rsidR="006323B9" w:rsidRPr="00D048B3">
        <w:rPr>
          <w:lang w:val="hr-HR"/>
        </w:rPr>
        <w:t>.</w:t>
      </w:r>
      <w:r w:rsidR="00D223F7" w:rsidRPr="00D048B3">
        <w:rPr>
          <w:lang w:val="hr-HR"/>
        </w:rPr>
        <w:t>8</w:t>
      </w:r>
      <w:r w:rsidR="006323B9" w:rsidRPr="00D048B3">
        <w:rPr>
          <w:lang w:val="hr-HR"/>
        </w:rPr>
        <w:t>.</w:t>
      </w:r>
      <w:r w:rsidR="006323B9" w:rsidRPr="00D048B3">
        <w:rPr>
          <w:lang w:val="hr-HR"/>
        </w:rPr>
        <w:tab/>
        <w:t>Kriterij za odabir ponude</w:t>
      </w:r>
      <w:bookmarkEnd w:id="50"/>
    </w:p>
    <w:p w14:paraId="1934690C" w14:textId="77777777" w:rsidR="00116631" w:rsidRPr="00D048B3" w:rsidRDefault="00116631" w:rsidP="00116631">
      <w:pPr>
        <w:widowControl w:val="0"/>
        <w:jc w:val="both"/>
        <w:rPr>
          <w:rFonts w:eastAsia="Times New Roman"/>
          <w:b w:val="0"/>
          <w:bCs w:val="0"/>
        </w:rPr>
      </w:pPr>
      <w:r w:rsidRPr="00D048B3">
        <w:rPr>
          <w:rFonts w:eastAsia="Times New Roman"/>
          <w:b w:val="0"/>
          <w:bCs w:val="0"/>
        </w:rPr>
        <w:t>Kriterij za odabir ponude je ekonomski najpovoljnija ponuda.</w:t>
      </w:r>
    </w:p>
    <w:p w14:paraId="0AAEC31C" w14:textId="77777777" w:rsidR="00116631" w:rsidRPr="00D048B3" w:rsidRDefault="00116631" w:rsidP="00116631">
      <w:pPr>
        <w:widowControl w:val="0"/>
        <w:jc w:val="both"/>
        <w:rPr>
          <w:rFonts w:eastAsia="Times New Roman"/>
          <w:b w:val="0"/>
          <w:bCs w:val="0"/>
        </w:rPr>
      </w:pPr>
      <w:r w:rsidRPr="00D048B3">
        <w:rPr>
          <w:rFonts w:eastAsia="Times New Roman"/>
          <w:b w:val="0"/>
          <w:bCs w:val="0"/>
        </w:rPr>
        <w:t>Rangiranje valjanih ponuda izvršit će se prema broju postignutih bodova od najvišeg broja prema najnižem.</w:t>
      </w:r>
    </w:p>
    <w:p w14:paraId="6D7FC32A" w14:textId="77777777" w:rsidR="00116631" w:rsidRPr="00D048B3" w:rsidRDefault="00116631" w:rsidP="00116631">
      <w:pPr>
        <w:widowControl w:val="0"/>
        <w:jc w:val="both"/>
        <w:rPr>
          <w:rFonts w:eastAsia="Times New Roman"/>
          <w:b w:val="0"/>
          <w:bCs w:val="0"/>
        </w:rPr>
      </w:pPr>
      <w:r w:rsidRPr="00D048B3">
        <w:rPr>
          <w:rFonts w:eastAsia="Times New Roman"/>
          <w:b w:val="0"/>
          <w:bCs w:val="0"/>
        </w:rPr>
        <w:t>U svrhu određivanja ekonomski najpovoljnije ponude, Naručitelj će ocijeniti valjane ponude prema sljedećim kriterijima:</w:t>
      </w:r>
    </w:p>
    <w:p w14:paraId="596F12B9" w14:textId="0E22C2C4" w:rsidR="00116631" w:rsidRPr="00D048B3" w:rsidRDefault="00116631" w:rsidP="00116631">
      <w:pPr>
        <w:widowControl w:val="0"/>
        <w:tabs>
          <w:tab w:val="left" w:pos="426"/>
        </w:tabs>
        <w:jc w:val="both"/>
        <w:rPr>
          <w:b w:val="0"/>
          <w:bCs w:val="0"/>
        </w:rPr>
      </w:pPr>
      <w:r w:rsidRPr="00D048B3">
        <w:rPr>
          <w:b w:val="0"/>
          <w:bCs w:val="0"/>
        </w:rPr>
        <w:t>A)</w:t>
      </w:r>
      <w:r w:rsidRPr="00D048B3">
        <w:rPr>
          <w:b w:val="0"/>
          <w:bCs w:val="0"/>
        </w:rPr>
        <w:tab/>
      </w:r>
      <w:r w:rsidRPr="00D048B3">
        <w:rPr>
          <w:rFonts w:eastAsia="Times New Roman"/>
          <w:b w:val="0"/>
          <w:bCs w:val="0"/>
        </w:rPr>
        <w:t>Financijska ocjena ponude (</w:t>
      </w:r>
      <w:r w:rsidRPr="00D048B3">
        <w:rPr>
          <w:b w:val="0"/>
          <w:bCs w:val="0"/>
        </w:rPr>
        <w:t xml:space="preserve">Težina financijskog dijela ponude A = </w:t>
      </w:r>
      <w:r w:rsidR="00D5671B">
        <w:rPr>
          <w:b w:val="0"/>
          <w:bCs w:val="0"/>
        </w:rPr>
        <w:t>4</w:t>
      </w:r>
      <w:r w:rsidRPr="00D048B3">
        <w:rPr>
          <w:b w:val="0"/>
          <w:bCs w:val="0"/>
        </w:rPr>
        <w:t xml:space="preserve">0 bodova) </w:t>
      </w:r>
    </w:p>
    <w:p w14:paraId="152E35C6" w14:textId="451050BF" w:rsidR="00116631" w:rsidRPr="00D048B3" w:rsidRDefault="00116631" w:rsidP="00116631">
      <w:pPr>
        <w:widowControl w:val="0"/>
        <w:tabs>
          <w:tab w:val="left" w:pos="426"/>
        </w:tabs>
        <w:spacing w:after="0"/>
        <w:jc w:val="both"/>
        <w:rPr>
          <w:b w:val="0"/>
          <w:bCs w:val="0"/>
        </w:rPr>
      </w:pPr>
      <w:r w:rsidRPr="00D048B3">
        <w:rPr>
          <w:b w:val="0"/>
          <w:bCs w:val="0"/>
        </w:rPr>
        <w:t>B)</w:t>
      </w:r>
      <w:r w:rsidRPr="00D048B3">
        <w:rPr>
          <w:b w:val="0"/>
          <w:bCs w:val="0"/>
        </w:rPr>
        <w:tab/>
      </w:r>
      <w:r w:rsidRPr="00D048B3">
        <w:rPr>
          <w:rFonts w:eastAsia="Times New Roman"/>
          <w:b w:val="0"/>
          <w:bCs w:val="0"/>
        </w:rPr>
        <w:t>Kvalitativna ocjena ponude (</w:t>
      </w:r>
      <w:r w:rsidRPr="00D048B3">
        <w:rPr>
          <w:b w:val="0"/>
          <w:bCs w:val="0"/>
        </w:rPr>
        <w:t xml:space="preserve">Težina kvalitativnog dijela ponude B = </w:t>
      </w:r>
      <w:r w:rsidR="00C06671">
        <w:rPr>
          <w:b w:val="0"/>
          <w:bCs w:val="0"/>
        </w:rPr>
        <w:t>6</w:t>
      </w:r>
      <w:r w:rsidRPr="00D048B3">
        <w:rPr>
          <w:b w:val="0"/>
          <w:bCs w:val="0"/>
        </w:rPr>
        <w:t>0 bodova)</w:t>
      </w:r>
    </w:p>
    <w:p w14:paraId="28D1BC5B" w14:textId="77777777" w:rsidR="00116631" w:rsidRPr="00D048B3" w:rsidRDefault="00116631" w:rsidP="00116631">
      <w:pPr>
        <w:widowControl w:val="0"/>
        <w:tabs>
          <w:tab w:val="left" w:pos="426"/>
        </w:tabs>
        <w:jc w:val="both"/>
        <w:rPr>
          <w:b w:val="0"/>
          <w:bCs w:val="0"/>
        </w:rPr>
      </w:pPr>
      <w:r w:rsidRPr="00D048B3">
        <w:rPr>
          <w:b w:val="0"/>
          <w:bCs w:val="0"/>
        </w:rPr>
        <w:t>_______________________________________________________________</w:t>
      </w:r>
    </w:p>
    <w:p w14:paraId="1133B738" w14:textId="77777777" w:rsidR="00116631" w:rsidRPr="00D048B3" w:rsidRDefault="00116631" w:rsidP="00116631">
      <w:pPr>
        <w:widowControl w:val="0"/>
        <w:tabs>
          <w:tab w:val="left" w:pos="426"/>
          <w:tab w:val="left" w:pos="4111"/>
        </w:tabs>
        <w:jc w:val="both"/>
        <w:rPr>
          <w:b w:val="0"/>
          <w:bCs w:val="0"/>
        </w:rPr>
      </w:pPr>
      <w:r w:rsidRPr="00D048B3">
        <w:rPr>
          <w:b w:val="0"/>
          <w:bCs w:val="0"/>
        </w:rPr>
        <w:t>Maksimalan broj bodova: 100 bodova</w:t>
      </w:r>
    </w:p>
    <w:p w14:paraId="08088FC0" w14:textId="77777777" w:rsidR="00116631" w:rsidRPr="00D048B3" w:rsidRDefault="00116631" w:rsidP="00116631">
      <w:pPr>
        <w:widowControl w:val="0"/>
        <w:tabs>
          <w:tab w:val="left" w:pos="426"/>
        </w:tabs>
        <w:jc w:val="both"/>
        <w:rPr>
          <w:b w:val="0"/>
          <w:bCs w:val="0"/>
        </w:rPr>
      </w:pPr>
      <w:r w:rsidRPr="00D048B3">
        <w:rPr>
          <w:b w:val="0"/>
          <w:bCs w:val="0"/>
        </w:rPr>
        <w:t>Ukupna ocjena ponude odredit će se zbrojem financijske i kvalitativne ocijene:</w:t>
      </w:r>
    </w:p>
    <w:p w14:paraId="473A3DE0" w14:textId="52980C68" w:rsidR="00116631" w:rsidRPr="00D048B3" w:rsidRDefault="00116631" w:rsidP="00116631">
      <w:pPr>
        <w:pStyle w:val="NoSpacing"/>
        <w:widowControl w:val="0"/>
        <w:tabs>
          <w:tab w:val="left" w:pos="709"/>
        </w:tabs>
        <w:spacing w:after="120"/>
        <w:jc w:val="both"/>
      </w:pPr>
      <w:r w:rsidRPr="00D048B3">
        <w:t>E= A+B</w:t>
      </w:r>
    </w:p>
    <w:p w14:paraId="703F755A" w14:textId="77777777" w:rsidR="00BA7D79" w:rsidRPr="00D048B3" w:rsidRDefault="00BA7D79" w:rsidP="00BA7D79">
      <w:pPr>
        <w:widowControl w:val="0"/>
        <w:tabs>
          <w:tab w:val="left" w:pos="709"/>
        </w:tabs>
        <w:autoSpaceDE w:val="0"/>
        <w:autoSpaceDN w:val="0"/>
        <w:adjustRightInd w:val="0"/>
        <w:spacing w:after="120" w:line="240" w:lineRule="auto"/>
        <w:jc w:val="both"/>
        <w:rPr>
          <w:rFonts w:cs="Calibri"/>
          <w:szCs w:val="22"/>
        </w:rPr>
      </w:pPr>
    </w:p>
    <w:p w14:paraId="3DD531FF" w14:textId="26824FE3" w:rsidR="00BA7D79" w:rsidRPr="00D048B3" w:rsidRDefault="00BA7D79" w:rsidP="00BA7D79">
      <w:pPr>
        <w:widowControl w:val="0"/>
        <w:tabs>
          <w:tab w:val="left" w:pos="709"/>
        </w:tabs>
        <w:autoSpaceDE w:val="0"/>
        <w:autoSpaceDN w:val="0"/>
        <w:adjustRightInd w:val="0"/>
        <w:spacing w:after="120" w:line="240" w:lineRule="auto"/>
        <w:jc w:val="both"/>
        <w:rPr>
          <w:rFonts w:cs="Calibri"/>
          <w:color w:val="000000"/>
          <w:szCs w:val="22"/>
        </w:rPr>
      </w:pPr>
      <w:r w:rsidRPr="00D048B3">
        <w:rPr>
          <w:rFonts w:cs="Calibri"/>
          <w:szCs w:val="22"/>
        </w:rPr>
        <w:t>A)</w:t>
      </w:r>
      <w:r w:rsidRPr="00D048B3">
        <w:rPr>
          <w:rFonts w:cs="Calibri"/>
          <w:szCs w:val="22"/>
        </w:rPr>
        <w:tab/>
        <w:t>Financijska ocjena ponude</w:t>
      </w:r>
    </w:p>
    <w:p w14:paraId="36EBC8F2" w14:textId="77777777" w:rsidR="00BA7D79" w:rsidRPr="00D048B3" w:rsidRDefault="00BA7D79" w:rsidP="00BA7D79">
      <w:pPr>
        <w:widowControl w:val="0"/>
        <w:autoSpaceDE w:val="0"/>
        <w:autoSpaceDN w:val="0"/>
        <w:adjustRightInd w:val="0"/>
        <w:spacing w:after="120" w:line="240" w:lineRule="auto"/>
        <w:jc w:val="both"/>
        <w:rPr>
          <w:rFonts w:cs="Calibri"/>
          <w:b w:val="0"/>
          <w:bCs w:val="0"/>
          <w:szCs w:val="22"/>
        </w:rPr>
      </w:pPr>
      <w:r w:rsidRPr="00D048B3">
        <w:rPr>
          <w:rFonts w:cs="Calibri"/>
          <w:b w:val="0"/>
          <w:bCs w:val="0"/>
          <w:szCs w:val="22"/>
        </w:rPr>
        <w:t>Za vrednovanje težine financijske ocjene ponude određuje se cijena ponude bez PDV-a.</w:t>
      </w:r>
    </w:p>
    <w:p w14:paraId="0E88C66E" w14:textId="77777777" w:rsidR="00BA7D79" w:rsidRPr="00D048B3" w:rsidRDefault="00BA7D79" w:rsidP="00BA7D79">
      <w:pPr>
        <w:widowControl w:val="0"/>
        <w:autoSpaceDE w:val="0"/>
        <w:autoSpaceDN w:val="0"/>
        <w:adjustRightInd w:val="0"/>
        <w:spacing w:after="120" w:line="240" w:lineRule="auto"/>
        <w:jc w:val="both"/>
        <w:rPr>
          <w:rFonts w:cs="Calibri"/>
          <w:b w:val="0"/>
          <w:bCs w:val="0"/>
          <w:szCs w:val="22"/>
        </w:rPr>
      </w:pPr>
      <w:r w:rsidRPr="00D048B3">
        <w:rPr>
          <w:rFonts w:cs="Calibri"/>
          <w:b w:val="0"/>
          <w:bCs w:val="0"/>
          <w:color w:val="000000"/>
          <w:szCs w:val="22"/>
        </w:rPr>
        <w:t>Ponuditelj cijenu ponude bez PDV-a upisuje u Ponudbeni list.</w:t>
      </w:r>
    </w:p>
    <w:p w14:paraId="30312D9F" w14:textId="77777777" w:rsidR="00BA7D79" w:rsidRPr="00D048B3" w:rsidRDefault="00BA7D79" w:rsidP="00BA7D79">
      <w:pPr>
        <w:widowControl w:val="0"/>
        <w:autoSpaceDE w:val="0"/>
        <w:autoSpaceDN w:val="0"/>
        <w:adjustRightInd w:val="0"/>
        <w:spacing w:after="120" w:line="240" w:lineRule="auto"/>
        <w:jc w:val="both"/>
        <w:rPr>
          <w:rFonts w:cs="Calibri"/>
          <w:b w:val="0"/>
          <w:bCs w:val="0"/>
          <w:szCs w:val="22"/>
        </w:rPr>
      </w:pPr>
      <w:r w:rsidRPr="00D048B3">
        <w:rPr>
          <w:rFonts w:cs="Calibri"/>
          <w:b w:val="0"/>
          <w:bCs w:val="0"/>
          <w:szCs w:val="22"/>
        </w:rPr>
        <w:t xml:space="preserve">Maksimalan broj bodova koji ponuda može ostvariti u okviru ovog kriterija je: </w:t>
      </w:r>
    </w:p>
    <w:p w14:paraId="69B0076C" w14:textId="39ADF4BA" w:rsidR="00BA7D79" w:rsidRPr="0025071C" w:rsidRDefault="00BA7D79" w:rsidP="00BA7D79">
      <w:pPr>
        <w:widowControl w:val="0"/>
        <w:autoSpaceDE w:val="0"/>
        <w:autoSpaceDN w:val="0"/>
        <w:adjustRightInd w:val="0"/>
        <w:spacing w:after="120" w:line="240" w:lineRule="auto"/>
        <w:jc w:val="both"/>
        <w:rPr>
          <w:rFonts w:cs="Calibri"/>
          <w:color w:val="000000"/>
          <w:szCs w:val="22"/>
        </w:rPr>
      </w:pPr>
      <w:r w:rsidRPr="0025071C">
        <w:rPr>
          <w:rFonts w:cs="Calibri"/>
          <w:color w:val="000000"/>
          <w:szCs w:val="22"/>
        </w:rPr>
        <w:t xml:space="preserve">A = </w:t>
      </w:r>
      <w:r w:rsidR="00D5671B" w:rsidRPr="0025071C">
        <w:rPr>
          <w:rFonts w:cs="Calibri"/>
          <w:color w:val="000000"/>
          <w:szCs w:val="22"/>
        </w:rPr>
        <w:t>4</w:t>
      </w:r>
      <w:r w:rsidRPr="0025071C">
        <w:rPr>
          <w:rFonts w:cs="Calibri"/>
          <w:color w:val="000000"/>
          <w:szCs w:val="22"/>
        </w:rPr>
        <w:t>0 bodova</w:t>
      </w:r>
    </w:p>
    <w:p w14:paraId="71D5FA95" w14:textId="77777777" w:rsidR="00BA7D79" w:rsidRPr="00D048B3" w:rsidRDefault="00BA7D79" w:rsidP="00BA7D79">
      <w:pPr>
        <w:widowControl w:val="0"/>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Financijska ocjena ponude određuje se po sljedećoj formuli:</w:t>
      </w:r>
    </w:p>
    <w:p w14:paraId="38FB1ED7" w14:textId="46755E0F" w:rsidR="00BA7D79" w:rsidRPr="00D048B3" w:rsidRDefault="00BA7D79" w:rsidP="00BA7D79">
      <w:pPr>
        <w:widowControl w:val="0"/>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 xml:space="preserve">A = Cmin/Ci x </w:t>
      </w:r>
      <w:r w:rsidR="00D5671B">
        <w:rPr>
          <w:rFonts w:cs="Calibri"/>
          <w:b w:val="0"/>
          <w:bCs w:val="0"/>
          <w:color w:val="000000"/>
          <w:szCs w:val="22"/>
        </w:rPr>
        <w:t>4</w:t>
      </w:r>
      <w:r w:rsidRPr="00D048B3">
        <w:rPr>
          <w:rFonts w:cs="Calibri"/>
          <w:b w:val="0"/>
          <w:bCs w:val="0"/>
          <w:color w:val="000000"/>
          <w:szCs w:val="22"/>
        </w:rPr>
        <w:t>0</w:t>
      </w:r>
    </w:p>
    <w:p w14:paraId="14DAE990" w14:textId="77777777" w:rsidR="00BA7D79" w:rsidRPr="00D048B3" w:rsidRDefault="00BA7D79" w:rsidP="00BA7D79">
      <w:pPr>
        <w:widowControl w:val="0"/>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 xml:space="preserve">gdje je: </w:t>
      </w:r>
    </w:p>
    <w:p w14:paraId="2D3EE96B" w14:textId="77777777" w:rsidR="00BA7D79" w:rsidRPr="00D048B3" w:rsidRDefault="00BA7D79" w:rsidP="00BA7D79">
      <w:pPr>
        <w:widowControl w:val="0"/>
        <w:tabs>
          <w:tab w:val="left" w:pos="567"/>
          <w:tab w:val="left" w:pos="851"/>
        </w:tabs>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A</w:t>
      </w:r>
      <w:r w:rsidRPr="00D048B3">
        <w:rPr>
          <w:rFonts w:cs="Calibri"/>
          <w:b w:val="0"/>
          <w:bCs w:val="0"/>
          <w:color w:val="000000"/>
          <w:szCs w:val="22"/>
        </w:rPr>
        <w:tab/>
        <w:t>-</w:t>
      </w:r>
      <w:r w:rsidRPr="00D048B3">
        <w:rPr>
          <w:rFonts w:cs="Calibri"/>
          <w:b w:val="0"/>
          <w:bCs w:val="0"/>
          <w:color w:val="000000"/>
          <w:szCs w:val="22"/>
        </w:rPr>
        <w:tab/>
        <w:t>broj bodova ponude ponuditelja</w:t>
      </w:r>
    </w:p>
    <w:p w14:paraId="618D78DF" w14:textId="77777777" w:rsidR="00BA7D79" w:rsidRPr="00D048B3" w:rsidRDefault="00BA7D79" w:rsidP="00BA7D79">
      <w:pPr>
        <w:widowControl w:val="0"/>
        <w:tabs>
          <w:tab w:val="left" w:pos="567"/>
          <w:tab w:val="left" w:pos="851"/>
        </w:tabs>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Cmin</w:t>
      </w:r>
      <w:r w:rsidRPr="00D048B3">
        <w:rPr>
          <w:rFonts w:cs="Calibri"/>
          <w:b w:val="0"/>
          <w:bCs w:val="0"/>
          <w:color w:val="000000"/>
          <w:szCs w:val="22"/>
        </w:rPr>
        <w:tab/>
        <w:t>-</w:t>
      </w:r>
      <w:r w:rsidRPr="00D048B3">
        <w:rPr>
          <w:rFonts w:cs="Calibri"/>
          <w:b w:val="0"/>
          <w:bCs w:val="0"/>
          <w:color w:val="000000"/>
          <w:szCs w:val="22"/>
        </w:rPr>
        <w:tab/>
        <w:t>najniža ponuđena cijena valjanih ponuda (bez PDV-a)</w:t>
      </w:r>
    </w:p>
    <w:p w14:paraId="0B62FC66" w14:textId="77777777" w:rsidR="00BA7D79" w:rsidRPr="00D048B3" w:rsidRDefault="00BA7D79" w:rsidP="00BA7D79">
      <w:pPr>
        <w:widowControl w:val="0"/>
        <w:tabs>
          <w:tab w:val="left" w:pos="567"/>
          <w:tab w:val="left" w:pos="851"/>
        </w:tabs>
        <w:autoSpaceDE w:val="0"/>
        <w:autoSpaceDN w:val="0"/>
        <w:adjustRightInd w:val="0"/>
        <w:spacing w:after="120" w:line="240" w:lineRule="auto"/>
        <w:jc w:val="both"/>
        <w:rPr>
          <w:rFonts w:cs="Calibri"/>
          <w:b w:val="0"/>
          <w:bCs w:val="0"/>
          <w:color w:val="000000"/>
          <w:szCs w:val="22"/>
        </w:rPr>
      </w:pPr>
      <w:r w:rsidRPr="00D048B3">
        <w:rPr>
          <w:rFonts w:cs="Calibri"/>
          <w:b w:val="0"/>
          <w:bCs w:val="0"/>
          <w:color w:val="000000"/>
          <w:szCs w:val="22"/>
        </w:rPr>
        <w:t>Ci</w:t>
      </w:r>
      <w:r w:rsidRPr="00D048B3">
        <w:rPr>
          <w:rFonts w:cs="Calibri"/>
          <w:b w:val="0"/>
          <w:bCs w:val="0"/>
          <w:color w:val="000000"/>
          <w:szCs w:val="22"/>
        </w:rPr>
        <w:tab/>
        <w:t>-</w:t>
      </w:r>
      <w:r w:rsidRPr="00D048B3">
        <w:rPr>
          <w:rFonts w:cs="Calibri"/>
          <w:b w:val="0"/>
          <w:bCs w:val="0"/>
          <w:color w:val="000000"/>
          <w:szCs w:val="22"/>
        </w:rPr>
        <w:tab/>
        <w:t>cijena ponude ponuditelja (bez PDV-a)</w:t>
      </w:r>
    </w:p>
    <w:p w14:paraId="6F79926B" w14:textId="47DC8B4C" w:rsidR="00BA7D79" w:rsidRPr="00D048B3" w:rsidRDefault="00D5671B" w:rsidP="00BA7D79">
      <w:pPr>
        <w:widowControl w:val="0"/>
        <w:tabs>
          <w:tab w:val="left" w:pos="567"/>
          <w:tab w:val="left" w:pos="851"/>
          <w:tab w:val="left" w:pos="993"/>
        </w:tabs>
        <w:autoSpaceDE w:val="0"/>
        <w:autoSpaceDN w:val="0"/>
        <w:adjustRightInd w:val="0"/>
        <w:spacing w:after="120" w:line="240" w:lineRule="auto"/>
        <w:jc w:val="both"/>
        <w:rPr>
          <w:rFonts w:cs="Calibri"/>
          <w:b w:val="0"/>
          <w:bCs w:val="0"/>
          <w:szCs w:val="22"/>
        </w:rPr>
      </w:pPr>
      <w:r>
        <w:rPr>
          <w:rFonts w:cs="Calibri"/>
          <w:b w:val="0"/>
          <w:bCs w:val="0"/>
          <w:szCs w:val="22"/>
        </w:rPr>
        <w:t>4</w:t>
      </w:r>
      <w:r w:rsidR="00BA7D79" w:rsidRPr="00D048B3">
        <w:rPr>
          <w:rFonts w:cs="Calibri"/>
          <w:b w:val="0"/>
          <w:bCs w:val="0"/>
          <w:szCs w:val="22"/>
        </w:rPr>
        <w:t>0</w:t>
      </w:r>
      <w:r w:rsidR="00BA7D79" w:rsidRPr="00D048B3">
        <w:rPr>
          <w:rFonts w:cs="Calibri"/>
          <w:b w:val="0"/>
          <w:bCs w:val="0"/>
          <w:szCs w:val="22"/>
        </w:rPr>
        <w:tab/>
        <w:t>-</w:t>
      </w:r>
      <w:r w:rsidR="00BA7D79" w:rsidRPr="00D048B3">
        <w:rPr>
          <w:rFonts w:cs="Calibri"/>
          <w:b w:val="0"/>
          <w:bCs w:val="0"/>
          <w:szCs w:val="22"/>
        </w:rPr>
        <w:tab/>
        <w:t>udio</w:t>
      </w:r>
      <w:r w:rsidR="00BA7D79" w:rsidRPr="00D048B3">
        <w:rPr>
          <w:rFonts w:cs="Calibri"/>
          <w:b w:val="0"/>
          <w:bCs w:val="0"/>
          <w:spacing w:val="-2"/>
          <w:szCs w:val="22"/>
        </w:rPr>
        <w:t xml:space="preserve"> </w:t>
      </w:r>
      <w:r w:rsidR="00BA7D79" w:rsidRPr="00D048B3">
        <w:rPr>
          <w:rFonts w:cs="Calibri"/>
          <w:b w:val="0"/>
          <w:bCs w:val="0"/>
          <w:szCs w:val="22"/>
        </w:rPr>
        <w:t>financijske ocjene</w:t>
      </w:r>
      <w:r w:rsidR="00BA7D79" w:rsidRPr="00D048B3">
        <w:rPr>
          <w:rFonts w:cs="Calibri"/>
          <w:b w:val="0"/>
          <w:bCs w:val="0"/>
          <w:spacing w:val="-3"/>
          <w:szCs w:val="22"/>
        </w:rPr>
        <w:t xml:space="preserve"> </w:t>
      </w:r>
      <w:r w:rsidR="00BA7D79" w:rsidRPr="00D048B3">
        <w:rPr>
          <w:rFonts w:cs="Calibri"/>
          <w:b w:val="0"/>
          <w:bCs w:val="0"/>
          <w:szCs w:val="22"/>
        </w:rPr>
        <w:t>ponude u ukupnoj ocjeni ponude</w:t>
      </w:r>
    </w:p>
    <w:p w14:paraId="25F30A02" w14:textId="77777777" w:rsidR="00BA7D79" w:rsidRDefault="00BA7D79" w:rsidP="00BA7D79">
      <w:pPr>
        <w:widowControl w:val="0"/>
        <w:tabs>
          <w:tab w:val="left" w:pos="1701"/>
        </w:tabs>
        <w:autoSpaceDE w:val="0"/>
        <w:autoSpaceDN w:val="0"/>
        <w:adjustRightInd w:val="0"/>
        <w:spacing w:after="120" w:line="240" w:lineRule="auto"/>
        <w:jc w:val="both"/>
        <w:rPr>
          <w:rFonts w:cs="Calibri"/>
          <w:b w:val="0"/>
          <w:bCs w:val="0"/>
          <w:szCs w:val="22"/>
        </w:rPr>
      </w:pPr>
    </w:p>
    <w:p w14:paraId="03B69E6A" w14:textId="77777777" w:rsidR="0025071C" w:rsidRDefault="0025071C" w:rsidP="00BA7D79">
      <w:pPr>
        <w:widowControl w:val="0"/>
        <w:tabs>
          <w:tab w:val="left" w:pos="1701"/>
        </w:tabs>
        <w:autoSpaceDE w:val="0"/>
        <w:autoSpaceDN w:val="0"/>
        <w:adjustRightInd w:val="0"/>
        <w:spacing w:after="120" w:line="240" w:lineRule="auto"/>
        <w:jc w:val="both"/>
        <w:rPr>
          <w:rFonts w:cs="Calibri"/>
          <w:b w:val="0"/>
          <w:bCs w:val="0"/>
          <w:szCs w:val="22"/>
        </w:rPr>
      </w:pPr>
    </w:p>
    <w:p w14:paraId="5159089D" w14:textId="77777777" w:rsidR="0025071C" w:rsidRPr="00D048B3" w:rsidRDefault="0025071C" w:rsidP="00BA7D79">
      <w:pPr>
        <w:widowControl w:val="0"/>
        <w:tabs>
          <w:tab w:val="left" w:pos="1701"/>
        </w:tabs>
        <w:autoSpaceDE w:val="0"/>
        <w:autoSpaceDN w:val="0"/>
        <w:adjustRightInd w:val="0"/>
        <w:spacing w:after="120" w:line="240" w:lineRule="auto"/>
        <w:jc w:val="both"/>
        <w:rPr>
          <w:rFonts w:cs="Calibri"/>
          <w:b w:val="0"/>
          <w:bCs w:val="0"/>
          <w:szCs w:val="22"/>
        </w:rPr>
      </w:pPr>
    </w:p>
    <w:p w14:paraId="77D3C15F" w14:textId="77777777" w:rsidR="00BA7D79" w:rsidRPr="00D048B3" w:rsidRDefault="00BA7D79" w:rsidP="00BA7D79">
      <w:pPr>
        <w:widowControl w:val="0"/>
        <w:tabs>
          <w:tab w:val="left" w:pos="709"/>
        </w:tabs>
        <w:spacing w:after="120" w:line="240" w:lineRule="auto"/>
        <w:jc w:val="both"/>
        <w:rPr>
          <w:rFonts w:cs="Calibri"/>
          <w:szCs w:val="22"/>
        </w:rPr>
      </w:pPr>
      <w:r w:rsidRPr="00D048B3">
        <w:rPr>
          <w:rFonts w:cs="Calibri"/>
          <w:szCs w:val="22"/>
        </w:rPr>
        <w:lastRenderedPageBreak/>
        <w:t>B)</w:t>
      </w:r>
      <w:r w:rsidRPr="00D048B3">
        <w:rPr>
          <w:rFonts w:cs="Calibri"/>
          <w:szCs w:val="22"/>
        </w:rPr>
        <w:tab/>
      </w:r>
      <w:r w:rsidRPr="00D048B3">
        <w:rPr>
          <w:rFonts w:eastAsia="Times New Roman" w:cs="Calibri"/>
          <w:szCs w:val="22"/>
          <w:lang w:eastAsia="hr-HR"/>
        </w:rPr>
        <w:t>Kvalitativna ocjena ponude</w:t>
      </w:r>
      <w:r w:rsidRPr="00D048B3">
        <w:rPr>
          <w:rFonts w:eastAsia="Times New Roman" w:cs="Calibri"/>
          <w:szCs w:val="22"/>
        </w:rPr>
        <w:t xml:space="preserve">  </w:t>
      </w:r>
    </w:p>
    <w:p w14:paraId="5545A27C" w14:textId="77777777" w:rsidR="00286188" w:rsidRDefault="00BA7D79" w:rsidP="00BA7D79">
      <w:pPr>
        <w:widowControl w:val="0"/>
        <w:autoSpaceDE w:val="0"/>
        <w:autoSpaceDN w:val="0"/>
        <w:adjustRightInd w:val="0"/>
        <w:spacing w:after="120" w:line="240" w:lineRule="auto"/>
        <w:jc w:val="both"/>
        <w:rPr>
          <w:b w:val="0"/>
          <w:bCs w:val="0"/>
          <w:szCs w:val="22"/>
        </w:rPr>
      </w:pPr>
      <w:r w:rsidRPr="00D048B3">
        <w:rPr>
          <w:rFonts w:cs="Calibri"/>
          <w:b w:val="0"/>
          <w:bCs w:val="0"/>
          <w:szCs w:val="22"/>
        </w:rPr>
        <w:t xml:space="preserve">Za vrednovanje težine kvalitativne ocjene ponude određuje </w:t>
      </w:r>
      <w:r w:rsidR="0046687C" w:rsidRPr="0046687C">
        <w:rPr>
          <w:b w:val="0"/>
          <w:bCs w:val="0"/>
          <w:szCs w:val="22"/>
        </w:rPr>
        <w:t>se stručno iskustvo predloženog inženjera građevinarstva</w:t>
      </w:r>
      <w:r w:rsidR="00286188">
        <w:rPr>
          <w:b w:val="0"/>
          <w:bCs w:val="0"/>
          <w:szCs w:val="22"/>
        </w:rPr>
        <w:t xml:space="preserve"> sukladno sljedećim kriterijima:</w:t>
      </w:r>
    </w:p>
    <w:p w14:paraId="169A6AEE" w14:textId="77777777" w:rsidR="00286188" w:rsidRDefault="00286188" w:rsidP="00BA7D79">
      <w:pPr>
        <w:widowControl w:val="0"/>
        <w:autoSpaceDE w:val="0"/>
        <w:autoSpaceDN w:val="0"/>
        <w:adjustRightInd w:val="0"/>
        <w:spacing w:after="120" w:line="240" w:lineRule="auto"/>
        <w:jc w:val="both"/>
        <w:rPr>
          <w:b w:val="0"/>
          <w:bCs w:val="0"/>
          <w:szCs w:val="22"/>
        </w:rPr>
      </w:pPr>
      <w:r>
        <w:rPr>
          <w:b w:val="0"/>
          <w:bCs w:val="0"/>
          <w:szCs w:val="22"/>
        </w:rPr>
        <w:t>B.1. Iskustvo stručnjaka u projektiranju PT tehnologije</w:t>
      </w:r>
    </w:p>
    <w:p w14:paraId="11AE40C4" w14:textId="66F75C47" w:rsidR="00BA7D79" w:rsidRDefault="00286188" w:rsidP="00BA7D79">
      <w:pPr>
        <w:widowControl w:val="0"/>
        <w:autoSpaceDE w:val="0"/>
        <w:autoSpaceDN w:val="0"/>
        <w:adjustRightInd w:val="0"/>
        <w:spacing w:after="120" w:line="240" w:lineRule="auto"/>
        <w:jc w:val="both"/>
        <w:rPr>
          <w:b w:val="0"/>
          <w:bCs w:val="0"/>
          <w:szCs w:val="22"/>
        </w:rPr>
      </w:pPr>
      <w:r>
        <w:rPr>
          <w:b w:val="0"/>
          <w:bCs w:val="0"/>
          <w:szCs w:val="22"/>
        </w:rPr>
        <w:t>B.2. Položen stručni ispit za obavljanje poslova graditeljstva</w:t>
      </w:r>
    </w:p>
    <w:p w14:paraId="379D3033" w14:textId="77777777" w:rsidR="00286188" w:rsidRPr="00286188" w:rsidRDefault="00286188" w:rsidP="00286188">
      <w:pPr>
        <w:widowControl w:val="0"/>
        <w:overflowPunct w:val="0"/>
        <w:autoSpaceDE w:val="0"/>
        <w:autoSpaceDN w:val="0"/>
        <w:adjustRightInd w:val="0"/>
        <w:spacing w:after="120"/>
        <w:ind w:right="80"/>
        <w:jc w:val="both"/>
        <w:rPr>
          <w:rFonts w:cs="Calibri"/>
          <w:b w:val="0"/>
          <w:bCs w:val="0"/>
          <w:szCs w:val="22"/>
        </w:rPr>
      </w:pPr>
      <w:r w:rsidRPr="00286188">
        <w:rPr>
          <w:rFonts w:cs="Calibri"/>
          <w:b w:val="0"/>
          <w:bCs w:val="0"/>
          <w:szCs w:val="22"/>
        </w:rPr>
        <w:t>Kvalitativna ocjena ponude izračunat će se prema formuli:</w:t>
      </w:r>
    </w:p>
    <w:p w14:paraId="244EF33D" w14:textId="77777777" w:rsidR="00286188" w:rsidRPr="0025071C" w:rsidRDefault="00286188" w:rsidP="00286188">
      <w:pPr>
        <w:widowControl w:val="0"/>
        <w:overflowPunct w:val="0"/>
        <w:autoSpaceDE w:val="0"/>
        <w:autoSpaceDN w:val="0"/>
        <w:adjustRightInd w:val="0"/>
        <w:spacing w:after="120"/>
        <w:ind w:right="80"/>
        <w:jc w:val="both"/>
        <w:rPr>
          <w:rFonts w:cs="Calibri"/>
          <w:szCs w:val="22"/>
        </w:rPr>
      </w:pPr>
      <w:r w:rsidRPr="0025071C">
        <w:rPr>
          <w:rFonts w:cs="Calibri"/>
          <w:szCs w:val="22"/>
        </w:rPr>
        <w:t>B = B.1. + B.2.</w:t>
      </w:r>
    </w:p>
    <w:p w14:paraId="03D6356B" w14:textId="77777777" w:rsidR="00286188" w:rsidRPr="00286188" w:rsidRDefault="00286188" w:rsidP="00286188">
      <w:pPr>
        <w:widowControl w:val="0"/>
        <w:overflowPunct w:val="0"/>
        <w:autoSpaceDE w:val="0"/>
        <w:autoSpaceDN w:val="0"/>
        <w:adjustRightInd w:val="0"/>
        <w:spacing w:after="120"/>
        <w:ind w:right="80"/>
        <w:jc w:val="both"/>
        <w:rPr>
          <w:rFonts w:cs="Calibri"/>
          <w:b w:val="0"/>
          <w:bCs w:val="0"/>
          <w:szCs w:val="22"/>
        </w:rPr>
      </w:pPr>
      <w:r w:rsidRPr="00286188">
        <w:rPr>
          <w:rFonts w:cs="Calibri"/>
          <w:b w:val="0"/>
          <w:bCs w:val="0"/>
          <w:szCs w:val="22"/>
        </w:rPr>
        <w:t>Gdje je B = kvalitativna ocjena ponude</w:t>
      </w:r>
    </w:p>
    <w:p w14:paraId="4BCBFD92" w14:textId="77777777" w:rsidR="00286188" w:rsidRPr="00286188" w:rsidRDefault="00286188" w:rsidP="00286188">
      <w:pPr>
        <w:widowControl w:val="0"/>
        <w:overflowPunct w:val="0"/>
        <w:autoSpaceDE w:val="0"/>
        <w:autoSpaceDN w:val="0"/>
        <w:adjustRightInd w:val="0"/>
        <w:spacing w:after="120"/>
        <w:ind w:right="80"/>
        <w:jc w:val="both"/>
        <w:rPr>
          <w:rFonts w:cs="Calibri"/>
          <w:b w:val="0"/>
          <w:bCs w:val="0"/>
          <w:szCs w:val="22"/>
        </w:rPr>
      </w:pPr>
      <w:r w:rsidRPr="00286188">
        <w:rPr>
          <w:rFonts w:cs="Calibri"/>
          <w:b w:val="0"/>
          <w:bCs w:val="0"/>
          <w:szCs w:val="22"/>
        </w:rPr>
        <w:t>B.1. – ocjena ponude prema kriteriju B.1.</w:t>
      </w:r>
    </w:p>
    <w:p w14:paraId="1018BB92" w14:textId="6BCBB09D" w:rsidR="00286188" w:rsidRDefault="00286188" w:rsidP="00286188">
      <w:pPr>
        <w:widowControl w:val="0"/>
        <w:autoSpaceDE w:val="0"/>
        <w:autoSpaceDN w:val="0"/>
        <w:adjustRightInd w:val="0"/>
        <w:spacing w:after="120" w:line="240" w:lineRule="auto"/>
        <w:jc w:val="both"/>
        <w:rPr>
          <w:rFonts w:cs="Calibri"/>
          <w:b w:val="0"/>
          <w:bCs w:val="0"/>
          <w:szCs w:val="22"/>
        </w:rPr>
      </w:pPr>
      <w:r w:rsidRPr="00286188">
        <w:rPr>
          <w:rFonts w:cs="Calibri"/>
          <w:b w:val="0"/>
          <w:bCs w:val="0"/>
          <w:szCs w:val="22"/>
        </w:rPr>
        <w:t>B.2. ocjena ponude prema kriteriju B.2.</w:t>
      </w:r>
    </w:p>
    <w:p w14:paraId="732360A0" w14:textId="77777777" w:rsidR="0025071C" w:rsidRDefault="0025071C" w:rsidP="00286188">
      <w:pPr>
        <w:widowControl w:val="0"/>
        <w:autoSpaceDE w:val="0"/>
        <w:autoSpaceDN w:val="0"/>
        <w:adjustRightInd w:val="0"/>
        <w:spacing w:after="120" w:line="240" w:lineRule="auto"/>
        <w:jc w:val="both"/>
        <w:rPr>
          <w:rFonts w:cs="Calibri"/>
          <w:b w:val="0"/>
          <w:bCs w:val="0"/>
          <w:szCs w:val="22"/>
        </w:rPr>
      </w:pPr>
    </w:p>
    <w:p w14:paraId="0CBCF8AD" w14:textId="77777777" w:rsidR="00286188" w:rsidRPr="00286188" w:rsidRDefault="00286188" w:rsidP="00286188">
      <w:pPr>
        <w:widowControl w:val="0"/>
        <w:autoSpaceDE w:val="0"/>
        <w:autoSpaceDN w:val="0"/>
        <w:adjustRightInd w:val="0"/>
        <w:spacing w:after="120" w:line="240" w:lineRule="auto"/>
        <w:jc w:val="both"/>
        <w:rPr>
          <w:szCs w:val="22"/>
        </w:rPr>
      </w:pPr>
      <w:r w:rsidRPr="00286188">
        <w:rPr>
          <w:szCs w:val="22"/>
        </w:rPr>
        <w:t>B.1. Iskustvo stručnjaka u projektiranju PT tehnologije</w:t>
      </w:r>
    </w:p>
    <w:p w14:paraId="00EC1AB6" w14:textId="192F3C56" w:rsidR="00BA7D79" w:rsidRPr="00D048B3" w:rsidRDefault="00BA7D79" w:rsidP="00286188">
      <w:pPr>
        <w:widowControl w:val="0"/>
        <w:autoSpaceDE w:val="0"/>
        <w:autoSpaceDN w:val="0"/>
        <w:adjustRightInd w:val="0"/>
        <w:spacing w:after="120" w:line="240" w:lineRule="auto"/>
        <w:jc w:val="both"/>
        <w:rPr>
          <w:rFonts w:cs="Calibri"/>
          <w:b w:val="0"/>
          <w:bCs w:val="0"/>
          <w:color w:val="000000"/>
          <w:szCs w:val="22"/>
        </w:rPr>
      </w:pPr>
      <w:r w:rsidRPr="00D048B3">
        <w:rPr>
          <w:rFonts w:cs="Calibri"/>
          <w:b w:val="0"/>
          <w:bCs w:val="0"/>
          <w:szCs w:val="22"/>
        </w:rPr>
        <w:t xml:space="preserve">Maksimalan broj bodova koji ponuda može ostvariti </w:t>
      </w:r>
      <w:r w:rsidR="00286188">
        <w:rPr>
          <w:rFonts w:cs="Calibri"/>
          <w:b w:val="0"/>
          <w:bCs w:val="0"/>
          <w:szCs w:val="22"/>
        </w:rPr>
        <w:t xml:space="preserve">po kriteriju </w:t>
      </w:r>
      <w:r w:rsidR="00286188" w:rsidRPr="00286188">
        <w:rPr>
          <w:rFonts w:cs="Calibri"/>
          <w:szCs w:val="22"/>
        </w:rPr>
        <w:t xml:space="preserve">B.1. </w:t>
      </w:r>
      <w:r w:rsidRPr="00286188">
        <w:rPr>
          <w:rFonts w:cs="Calibri"/>
          <w:color w:val="000000"/>
          <w:szCs w:val="22"/>
        </w:rPr>
        <w:t xml:space="preserve">= </w:t>
      </w:r>
      <w:r w:rsidR="00286188" w:rsidRPr="00286188">
        <w:rPr>
          <w:rFonts w:cs="Calibri"/>
          <w:color w:val="000000"/>
          <w:szCs w:val="22"/>
        </w:rPr>
        <w:t>5</w:t>
      </w:r>
      <w:r w:rsidR="00F74578">
        <w:rPr>
          <w:rFonts w:cs="Calibri"/>
          <w:color w:val="000000"/>
          <w:szCs w:val="22"/>
        </w:rPr>
        <w:t>5</w:t>
      </w:r>
      <w:r w:rsidRPr="00286188">
        <w:rPr>
          <w:rFonts w:cs="Calibri"/>
          <w:color w:val="000000"/>
          <w:szCs w:val="22"/>
        </w:rPr>
        <w:t xml:space="preserve"> bodova</w:t>
      </w:r>
    </w:p>
    <w:p w14:paraId="7CC9746E" w14:textId="370550AB" w:rsidR="00BA7D79" w:rsidRPr="00D048B3" w:rsidRDefault="0046687C" w:rsidP="00BA7D79">
      <w:pPr>
        <w:widowControl w:val="0"/>
        <w:spacing w:after="120" w:line="240" w:lineRule="auto"/>
        <w:jc w:val="both"/>
        <w:rPr>
          <w:rFonts w:cs="Calibri"/>
          <w:b w:val="0"/>
          <w:bCs w:val="0"/>
          <w:szCs w:val="22"/>
        </w:rPr>
      </w:pPr>
      <w:r>
        <w:rPr>
          <w:rFonts w:cs="Calibri"/>
          <w:b w:val="0"/>
          <w:bCs w:val="0"/>
          <w:szCs w:val="22"/>
        </w:rPr>
        <w:t xml:space="preserve">Ukoliko predloženi inženjer građevinarstva dokaže da je </w:t>
      </w:r>
      <w:r w:rsidR="00F74578">
        <w:rPr>
          <w:rFonts w:cs="Calibri"/>
          <w:b w:val="0"/>
          <w:bCs w:val="0"/>
          <w:szCs w:val="22"/>
        </w:rPr>
        <w:t xml:space="preserve">sudjelovao </w:t>
      </w:r>
      <w:r w:rsidR="00286188">
        <w:rPr>
          <w:rFonts w:cs="Calibri"/>
          <w:b w:val="0"/>
          <w:bCs w:val="0"/>
          <w:szCs w:val="22"/>
        </w:rPr>
        <w:t>u projektiranju</w:t>
      </w:r>
      <w:r w:rsidR="00623319">
        <w:rPr>
          <w:rFonts w:cs="Calibri"/>
          <w:b w:val="0"/>
          <w:bCs w:val="0"/>
          <w:szCs w:val="22"/>
        </w:rPr>
        <w:t xml:space="preserve"> PT tehnologij</w:t>
      </w:r>
      <w:r w:rsidR="00286188">
        <w:rPr>
          <w:rFonts w:cs="Calibri"/>
          <w:b w:val="0"/>
          <w:bCs w:val="0"/>
          <w:szCs w:val="22"/>
        </w:rPr>
        <w:t>e</w:t>
      </w:r>
      <w:r w:rsidR="00623319">
        <w:rPr>
          <w:rFonts w:cs="Calibri"/>
          <w:b w:val="0"/>
          <w:bCs w:val="0"/>
          <w:szCs w:val="22"/>
        </w:rPr>
        <w:t xml:space="preserve"> ponuda će dobiti dodatne bodove, u protivnom će ponuda dobiti – </w:t>
      </w:r>
      <w:r w:rsidR="00623319" w:rsidRPr="005362BE">
        <w:rPr>
          <w:rFonts w:cs="Calibri"/>
          <w:szCs w:val="22"/>
        </w:rPr>
        <w:t>0 bodova</w:t>
      </w:r>
      <w:r w:rsidR="00623319">
        <w:rPr>
          <w:rFonts w:cs="Calibri"/>
          <w:b w:val="0"/>
          <w:bCs w:val="0"/>
          <w:szCs w:val="22"/>
        </w:rPr>
        <w:t>.</w:t>
      </w:r>
    </w:p>
    <w:p w14:paraId="13D76457" w14:textId="61F48769" w:rsidR="00623319" w:rsidRDefault="00623319" w:rsidP="00BA7D79">
      <w:pPr>
        <w:widowControl w:val="0"/>
        <w:spacing w:after="120" w:line="240" w:lineRule="auto"/>
        <w:jc w:val="both"/>
        <w:rPr>
          <w:rFonts w:cs="Calibri"/>
          <w:b w:val="0"/>
          <w:bCs w:val="0"/>
          <w:szCs w:val="22"/>
        </w:rPr>
      </w:pPr>
      <w:r>
        <w:rPr>
          <w:rFonts w:cs="Calibri"/>
          <w:b w:val="0"/>
          <w:bCs w:val="0"/>
          <w:szCs w:val="22"/>
        </w:rPr>
        <w:t>Navedeni kriterij stručnjak dokazuje potvrdom naručitelja (osobna referenca) ili preslikom ovjerene naslovnice</w:t>
      </w:r>
      <w:r w:rsidR="00F74578">
        <w:rPr>
          <w:rFonts w:cs="Calibri"/>
          <w:b w:val="0"/>
          <w:bCs w:val="0"/>
          <w:szCs w:val="22"/>
        </w:rPr>
        <w:t>/sastavnice</w:t>
      </w:r>
      <w:r>
        <w:rPr>
          <w:rFonts w:cs="Calibri"/>
          <w:b w:val="0"/>
          <w:bCs w:val="0"/>
          <w:szCs w:val="22"/>
        </w:rPr>
        <w:t xml:space="preserve"> projekta</w:t>
      </w:r>
      <w:r w:rsidR="00BA4077">
        <w:rPr>
          <w:rFonts w:cs="Calibri"/>
          <w:b w:val="0"/>
          <w:bCs w:val="0"/>
          <w:szCs w:val="22"/>
        </w:rPr>
        <w:t xml:space="preserve"> ili životopisom iz kojih moraju biti vidljivi podaci iz navedenog kriterija.</w:t>
      </w:r>
    </w:p>
    <w:p w14:paraId="67988037" w14:textId="68FEF614" w:rsidR="00BA4077" w:rsidRDefault="00BA4077" w:rsidP="00BA4077">
      <w:pPr>
        <w:widowControl w:val="0"/>
        <w:spacing w:after="120" w:line="240" w:lineRule="auto"/>
        <w:jc w:val="both"/>
        <w:rPr>
          <w:rFonts w:cs="Calibri"/>
          <w:b w:val="0"/>
          <w:bCs w:val="0"/>
          <w:szCs w:val="22"/>
        </w:rPr>
      </w:pPr>
      <w:r>
        <w:rPr>
          <w:rFonts w:cs="Calibri"/>
          <w:b w:val="0"/>
          <w:bCs w:val="0"/>
          <w:szCs w:val="22"/>
        </w:rPr>
        <w:t xml:space="preserve">Ponuda će se ocijeniti prema broju </w:t>
      </w:r>
      <w:r w:rsidR="00F74578">
        <w:rPr>
          <w:rFonts w:cs="Calibri"/>
          <w:b w:val="0"/>
          <w:bCs w:val="0"/>
          <w:szCs w:val="22"/>
        </w:rPr>
        <w:t>projekata</w:t>
      </w:r>
      <w:r>
        <w:rPr>
          <w:rFonts w:cs="Calibri"/>
          <w:b w:val="0"/>
          <w:bCs w:val="0"/>
          <w:szCs w:val="22"/>
        </w:rPr>
        <w:t xml:space="preserve"> PT tehnologij</w:t>
      </w:r>
      <w:r w:rsidR="00F74578">
        <w:rPr>
          <w:rFonts w:cs="Calibri"/>
          <w:b w:val="0"/>
          <w:bCs w:val="0"/>
          <w:szCs w:val="22"/>
        </w:rPr>
        <w:t>e u izradi kojih je stručnjak sudjelovao</w:t>
      </w:r>
      <w:r>
        <w:rPr>
          <w:rFonts w:cs="Calibri"/>
          <w:b w:val="0"/>
          <w:bCs w:val="0"/>
          <w:szCs w:val="22"/>
        </w:rPr>
        <w:t>:</w:t>
      </w:r>
    </w:p>
    <w:p w14:paraId="39CAADC6" w14:textId="7EB39B96" w:rsidR="00BA4077" w:rsidRDefault="00BA4077" w:rsidP="00BA4077">
      <w:pPr>
        <w:pStyle w:val="ListParagraph"/>
        <w:widowControl w:val="0"/>
        <w:numPr>
          <w:ilvl w:val="0"/>
          <w:numId w:val="16"/>
        </w:numPr>
        <w:spacing w:after="120" w:line="240" w:lineRule="auto"/>
        <w:ind w:left="284" w:hanging="284"/>
        <w:contextualSpacing w:val="0"/>
        <w:jc w:val="both"/>
        <w:rPr>
          <w:rFonts w:cs="Calibri"/>
          <w:b w:val="0"/>
          <w:bCs w:val="0"/>
          <w:szCs w:val="22"/>
        </w:rPr>
      </w:pPr>
      <w:r>
        <w:rPr>
          <w:rFonts w:cs="Calibri"/>
          <w:b w:val="0"/>
          <w:bCs w:val="0"/>
          <w:szCs w:val="22"/>
        </w:rPr>
        <w:t xml:space="preserve">1 </w:t>
      </w:r>
      <w:r w:rsidR="00F74578">
        <w:rPr>
          <w:rFonts w:cs="Calibri"/>
          <w:b w:val="0"/>
          <w:bCs w:val="0"/>
          <w:szCs w:val="22"/>
        </w:rPr>
        <w:t>ili 2</w:t>
      </w:r>
      <w:r>
        <w:rPr>
          <w:rFonts w:cs="Calibri"/>
          <w:b w:val="0"/>
          <w:bCs w:val="0"/>
          <w:szCs w:val="22"/>
        </w:rPr>
        <w:t xml:space="preserve"> projekt</w:t>
      </w:r>
      <w:r w:rsidR="00F74578">
        <w:rPr>
          <w:rFonts w:cs="Calibri"/>
          <w:b w:val="0"/>
          <w:bCs w:val="0"/>
          <w:szCs w:val="22"/>
        </w:rPr>
        <w:t xml:space="preserve">a </w:t>
      </w:r>
      <w:r>
        <w:rPr>
          <w:rFonts w:cs="Calibri"/>
          <w:b w:val="0"/>
          <w:bCs w:val="0"/>
          <w:szCs w:val="22"/>
        </w:rPr>
        <w:t xml:space="preserve">– </w:t>
      </w:r>
      <w:r w:rsidR="00F74578">
        <w:rPr>
          <w:rFonts w:cs="Calibri"/>
          <w:szCs w:val="22"/>
        </w:rPr>
        <w:t>5</w:t>
      </w:r>
      <w:r w:rsidRPr="00BA4077">
        <w:rPr>
          <w:rFonts w:cs="Calibri"/>
          <w:szCs w:val="22"/>
        </w:rPr>
        <w:t xml:space="preserve"> bodova</w:t>
      </w:r>
    </w:p>
    <w:p w14:paraId="76609211" w14:textId="53E8A932" w:rsidR="00BA4077" w:rsidRDefault="00F74578" w:rsidP="00BA4077">
      <w:pPr>
        <w:pStyle w:val="ListParagraph"/>
        <w:widowControl w:val="0"/>
        <w:numPr>
          <w:ilvl w:val="0"/>
          <w:numId w:val="16"/>
        </w:numPr>
        <w:spacing w:after="120" w:line="240" w:lineRule="auto"/>
        <w:ind w:left="284" w:hanging="284"/>
        <w:contextualSpacing w:val="0"/>
        <w:jc w:val="both"/>
        <w:rPr>
          <w:rFonts w:cs="Calibri"/>
          <w:b w:val="0"/>
          <w:bCs w:val="0"/>
          <w:szCs w:val="22"/>
        </w:rPr>
      </w:pPr>
      <w:r>
        <w:rPr>
          <w:rFonts w:cs="Calibri"/>
          <w:b w:val="0"/>
          <w:bCs w:val="0"/>
          <w:szCs w:val="22"/>
        </w:rPr>
        <w:t>3 ili 4</w:t>
      </w:r>
      <w:r w:rsidR="00BA4077">
        <w:rPr>
          <w:rFonts w:cs="Calibri"/>
          <w:b w:val="0"/>
          <w:bCs w:val="0"/>
          <w:szCs w:val="22"/>
        </w:rPr>
        <w:t xml:space="preserve"> projekta – </w:t>
      </w:r>
      <w:r w:rsidRPr="00F74578">
        <w:rPr>
          <w:rFonts w:cs="Calibri"/>
          <w:szCs w:val="22"/>
        </w:rPr>
        <w:t>10</w:t>
      </w:r>
      <w:r w:rsidR="00BA4077" w:rsidRPr="00F74578">
        <w:rPr>
          <w:rFonts w:cs="Calibri"/>
          <w:szCs w:val="22"/>
        </w:rPr>
        <w:t xml:space="preserve"> bodova</w:t>
      </w:r>
    </w:p>
    <w:p w14:paraId="2DD08EDF" w14:textId="2BAF20C6" w:rsidR="00BA4077" w:rsidRDefault="00F74578" w:rsidP="00BA4077">
      <w:pPr>
        <w:pStyle w:val="ListParagraph"/>
        <w:widowControl w:val="0"/>
        <w:numPr>
          <w:ilvl w:val="0"/>
          <w:numId w:val="16"/>
        </w:numPr>
        <w:spacing w:after="120" w:line="240" w:lineRule="auto"/>
        <w:ind w:left="284" w:hanging="284"/>
        <w:contextualSpacing w:val="0"/>
        <w:jc w:val="both"/>
        <w:rPr>
          <w:rFonts w:cs="Calibri"/>
          <w:b w:val="0"/>
          <w:bCs w:val="0"/>
          <w:szCs w:val="22"/>
        </w:rPr>
      </w:pPr>
      <w:r>
        <w:rPr>
          <w:rFonts w:cs="Calibri"/>
          <w:b w:val="0"/>
          <w:bCs w:val="0"/>
          <w:szCs w:val="22"/>
        </w:rPr>
        <w:t>5 ili 6</w:t>
      </w:r>
      <w:r w:rsidR="00BA4077">
        <w:rPr>
          <w:rFonts w:cs="Calibri"/>
          <w:b w:val="0"/>
          <w:bCs w:val="0"/>
          <w:szCs w:val="22"/>
        </w:rPr>
        <w:t xml:space="preserve"> projek</w:t>
      </w:r>
      <w:r>
        <w:rPr>
          <w:rFonts w:cs="Calibri"/>
          <w:b w:val="0"/>
          <w:bCs w:val="0"/>
          <w:szCs w:val="22"/>
        </w:rPr>
        <w:t>a</w:t>
      </w:r>
      <w:r w:rsidR="00BA4077">
        <w:rPr>
          <w:rFonts w:cs="Calibri"/>
          <w:b w:val="0"/>
          <w:bCs w:val="0"/>
          <w:szCs w:val="22"/>
        </w:rPr>
        <w:t xml:space="preserve">ta – </w:t>
      </w:r>
      <w:r w:rsidRPr="00F74578">
        <w:rPr>
          <w:rFonts w:cs="Calibri"/>
          <w:szCs w:val="22"/>
        </w:rPr>
        <w:t>3</w:t>
      </w:r>
      <w:r w:rsidR="00BA4077" w:rsidRPr="00F74578">
        <w:rPr>
          <w:rFonts w:cs="Calibri"/>
          <w:szCs w:val="22"/>
        </w:rPr>
        <w:t>0 bodova</w:t>
      </w:r>
      <w:r w:rsidR="00BA4077">
        <w:rPr>
          <w:rFonts w:cs="Calibri"/>
          <w:b w:val="0"/>
          <w:bCs w:val="0"/>
          <w:szCs w:val="22"/>
        </w:rPr>
        <w:t xml:space="preserve"> </w:t>
      </w:r>
    </w:p>
    <w:p w14:paraId="3C58F7D5" w14:textId="2D53D550" w:rsidR="00F74578" w:rsidRPr="0025071C" w:rsidRDefault="00F74578" w:rsidP="00BA4077">
      <w:pPr>
        <w:pStyle w:val="ListParagraph"/>
        <w:widowControl w:val="0"/>
        <w:numPr>
          <w:ilvl w:val="0"/>
          <w:numId w:val="16"/>
        </w:numPr>
        <w:spacing w:after="120" w:line="240" w:lineRule="auto"/>
        <w:ind w:left="284" w:hanging="284"/>
        <w:contextualSpacing w:val="0"/>
        <w:jc w:val="both"/>
        <w:rPr>
          <w:rFonts w:cs="Calibri"/>
          <w:b w:val="0"/>
          <w:bCs w:val="0"/>
          <w:szCs w:val="22"/>
        </w:rPr>
      </w:pPr>
      <w:r>
        <w:rPr>
          <w:rFonts w:cs="Calibri"/>
          <w:b w:val="0"/>
          <w:bCs w:val="0"/>
          <w:szCs w:val="22"/>
        </w:rPr>
        <w:t xml:space="preserve">7 ili više projekata – </w:t>
      </w:r>
      <w:r w:rsidRPr="00F74578">
        <w:rPr>
          <w:rFonts w:cs="Calibri"/>
          <w:szCs w:val="22"/>
        </w:rPr>
        <w:t>55 bodova</w:t>
      </w:r>
    </w:p>
    <w:p w14:paraId="17E06A8F" w14:textId="77777777" w:rsidR="0025071C" w:rsidRPr="00BA4077" w:rsidRDefault="0025071C" w:rsidP="00BA4077">
      <w:pPr>
        <w:pStyle w:val="ListParagraph"/>
        <w:widowControl w:val="0"/>
        <w:numPr>
          <w:ilvl w:val="0"/>
          <w:numId w:val="16"/>
        </w:numPr>
        <w:spacing w:after="120" w:line="240" w:lineRule="auto"/>
        <w:ind w:left="284" w:hanging="284"/>
        <w:contextualSpacing w:val="0"/>
        <w:jc w:val="both"/>
        <w:rPr>
          <w:rFonts w:cs="Calibri"/>
          <w:b w:val="0"/>
          <w:bCs w:val="0"/>
          <w:szCs w:val="22"/>
        </w:rPr>
      </w:pPr>
    </w:p>
    <w:p w14:paraId="482FB610" w14:textId="77777777" w:rsidR="00F74578" w:rsidRPr="00F74578" w:rsidRDefault="00F74578" w:rsidP="00F74578">
      <w:pPr>
        <w:widowControl w:val="0"/>
        <w:autoSpaceDE w:val="0"/>
        <w:autoSpaceDN w:val="0"/>
        <w:adjustRightInd w:val="0"/>
        <w:spacing w:after="120" w:line="240" w:lineRule="auto"/>
        <w:jc w:val="both"/>
        <w:rPr>
          <w:szCs w:val="22"/>
        </w:rPr>
      </w:pPr>
      <w:r w:rsidRPr="00F74578">
        <w:rPr>
          <w:szCs w:val="22"/>
        </w:rPr>
        <w:t>B.2. Položen stručni ispit za obavljanje poslova graditeljstva</w:t>
      </w:r>
    </w:p>
    <w:p w14:paraId="79CEEC27" w14:textId="302FF727" w:rsidR="00F74578" w:rsidRPr="00F74578" w:rsidRDefault="00F74578" w:rsidP="00F74578">
      <w:pPr>
        <w:widowControl w:val="0"/>
        <w:spacing w:after="120" w:line="240" w:lineRule="auto"/>
        <w:jc w:val="both"/>
        <w:rPr>
          <w:rFonts w:cs="Calibri"/>
          <w:b w:val="0"/>
          <w:bCs w:val="0"/>
          <w:szCs w:val="22"/>
        </w:rPr>
      </w:pPr>
      <w:r w:rsidRPr="00F74578">
        <w:rPr>
          <w:rFonts w:cs="Calibri"/>
          <w:b w:val="0"/>
          <w:bCs w:val="0"/>
          <w:szCs w:val="22"/>
        </w:rPr>
        <w:t xml:space="preserve">Ukoliko predloženi inženjer građevinarstva dokaže da je </w:t>
      </w:r>
      <w:r>
        <w:rPr>
          <w:rFonts w:cs="Calibri"/>
          <w:b w:val="0"/>
          <w:bCs w:val="0"/>
          <w:szCs w:val="22"/>
        </w:rPr>
        <w:t xml:space="preserve">položio </w:t>
      </w:r>
      <w:r w:rsidRPr="00F74578">
        <w:rPr>
          <w:rFonts w:cs="Calibri"/>
          <w:b w:val="0"/>
          <w:bCs w:val="0"/>
          <w:szCs w:val="22"/>
        </w:rPr>
        <w:t xml:space="preserve"> </w:t>
      </w:r>
      <w:r>
        <w:rPr>
          <w:b w:val="0"/>
          <w:bCs w:val="0"/>
          <w:szCs w:val="22"/>
        </w:rPr>
        <w:t>stručni ispit za obavljanje poslova graditeljstva</w:t>
      </w:r>
      <w:r w:rsidRPr="00F74578">
        <w:rPr>
          <w:rFonts w:cs="Calibri"/>
          <w:b w:val="0"/>
          <w:bCs w:val="0"/>
          <w:szCs w:val="22"/>
        </w:rPr>
        <w:t xml:space="preserve"> ponuda će dobiti </w:t>
      </w:r>
      <w:r>
        <w:rPr>
          <w:rFonts w:cs="Calibri"/>
          <w:b w:val="0"/>
          <w:bCs w:val="0"/>
          <w:szCs w:val="22"/>
        </w:rPr>
        <w:t xml:space="preserve">– </w:t>
      </w:r>
      <w:r w:rsidRPr="00F74578">
        <w:rPr>
          <w:rFonts w:cs="Calibri"/>
          <w:szCs w:val="22"/>
        </w:rPr>
        <w:t>5 bodova</w:t>
      </w:r>
      <w:r w:rsidRPr="00F74578">
        <w:rPr>
          <w:rFonts w:cs="Calibri"/>
          <w:b w:val="0"/>
          <w:bCs w:val="0"/>
          <w:szCs w:val="22"/>
        </w:rPr>
        <w:t xml:space="preserve">, u protivnom će ponuda dobiti – </w:t>
      </w:r>
      <w:r w:rsidRPr="00F74578">
        <w:rPr>
          <w:rFonts w:cs="Calibri"/>
          <w:szCs w:val="22"/>
        </w:rPr>
        <w:t>0 bodova</w:t>
      </w:r>
      <w:r w:rsidRPr="00F74578">
        <w:rPr>
          <w:rFonts w:cs="Calibri"/>
          <w:b w:val="0"/>
          <w:bCs w:val="0"/>
          <w:szCs w:val="22"/>
        </w:rPr>
        <w:t>.</w:t>
      </w:r>
    </w:p>
    <w:p w14:paraId="266FFE12" w14:textId="48136325" w:rsidR="00BA4077" w:rsidRPr="00F74578" w:rsidRDefault="00F74578" w:rsidP="00F74578">
      <w:pPr>
        <w:pStyle w:val="Heading2"/>
        <w:jc w:val="both"/>
        <w:rPr>
          <w:lang w:val="hr-HR"/>
        </w:rPr>
      </w:pPr>
      <w:bookmarkStart w:id="51" w:name="_Toc137041021"/>
      <w:r w:rsidRPr="00F74578">
        <w:rPr>
          <w:rFonts w:cs="Calibri"/>
          <w:b w:val="0"/>
          <w:szCs w:val="22"/>
          <w:lang w:val="hr-HR"/>
        </w:rPr>
        <w:t xml:space="preserve">Navedeni kriterij stručnjak dokazuje preslikom </w:t>
      </w:r>
      <w:r w:rsidR="0025071C">
        <w:rPr>
          <w:rFonts w:cs="Calibri"/>
          <w:b w:val="0"/>
          <w:szCs w:val="22"/>
          <w:lang w:val="hr-HR"/>
        </w:rPr>
        <w:t>potvrde o položenom stručnom ispitu</w:t>
      </w:r>
      <w:r w:rsidRPr="00F74578">
        <w:rPr>
          <w:rFonts w:cs="Calibri"/>
          <w:b w:val="0"/>
          <w:szCs w:val="22"/>
          <w:lang w:val="hr-HR"/>
        </w:rPr>
        <w:t>.</w:t>
      </w:r>
      <w:bookmarkEnd w:id="51"/>
    </w:p>
    <w:p w14:paraId="09A7A39C" w14:textId="77777777" w:rsidR="00F74578" w:rsidRPr="00F74578" w:rsidRDefault="00F74578" w:rsidP="00F74578"/>
    <w:p w14:paraId="4D6CA2F1" w14:textId="30221442" w:rsidR="0017302F" w:rsidRPr="00D048B3" w:rsidRDefault="005C651C" w:rsidP="00C15462">
      <w:pPr>
        <w:pStyle w:val="Heading2"/>
        <w:rPr>
          <w:b w:val="0"/>
          <w:lang w:val="hr-HR"/>
        </w:rPr>
      </w:pPr>
      <w:bookmarkStart w:id="52" w:name="_Toc137041022"/>
      <w:r w:rsidRPr="00D048B3">
        <w:rPr>
          <w:lang w:val="hr-HR"/>
        </w:rPr>
        <w:t>5</w:t>
      </w:r>
      <w:r w:rsidR="0017302F" w:rsidRPr="00D048B3">
        <w:rPr>
          <w:lang w:val="hr-HR"/>
        </w:rPr>
        <w:t>.</w:t>
      </w:r>
      <w:r w:rsidR="00D223F7" w:rsidRPr="00D048B3">
        <w:rPr>
          <w:lang w:val="hr-HR"/>
        </w:rPr>
        <w:t>9</w:t>
      </w:r>
      <w:r w:rsidR="0017302F" w:rsidRPr="00D048B3">
        <w:rPr>
          <w:lang w:val="hr-HR"/>
        </w:rPr>
        <w:t>.</w:t>
      </w:r>
      <w:r w:rsidR="0017302F" w:rsidRPr="00D048B3">
        <w:rPr>
          <w:lang w:val="hr-HR"/>
        </w:rPr>
        <w:tab/>
        <w:t>Jezik i pismo ponude</w:t>
      </w:r>
      <w:bookmarkEnd w:id="52"/>
    </w:p>
    <w:p w14:paraId="5BB3D715" w14:textId="77777777" w:rsidR="0017302F" w:rsidRPr="00D048B3" w:rsidRDefault="0017302F" w:rsidP="0017302F">
      <w:pPr>
        <w:widowControl w:val="0"/>
        <w:spacing w:after="120" w:line="240" w:lineRule="auto"/>
        <w:jc w:val="both"/>
        <w:rPr>
          <w:b w:val="0"/>
          <w:bCs w:val="0"/>
        </w:rPr>
      </w:pPr>
      <w:r w:rsidRPr="00D048B3">
        <w:rPr>
          <w:b w:val="0"/>
          <w:bCs w:val="0"/>
        </w:rPr>
        <w:t xml:space="preserve">Ponuda se izrađuje na hrvatskom jeziku i latiničnom pismu. Sva ostala dokumentacija koja se prilaže uz ponudu mora biti na hrvatskom jeziku. </w:t>
      </w:r>
    </w:p>
    <w:p w14:paraId="1D4F312C" w14:textId="1F7986AE" w:rsidR="0017302F" w:rsidRPr="00D048B3" w:rsidRDefault="0017302F" w:rsidP="0017302F">
      <w:pPr>
        <w:widowControl w:val="0"/>
        <w:spacing w:after="120" w:line="240" w:lineRule="auto"/>
        <w:jc w:val="both"/>
        <w:rPr>
          <w:b w:val="0"/>
          <w:bCs w:val="0"/>
        </w:rPr>
      </w:pPr>
      <w:r w:rsidRPr="00D048B3">
        <w:rPr>
          <w:b w:val="0"/>
          <w:bCs w:val="0"/>
        </w:rPr>
        <w:t>Ukoliko izvorni dokument ili popratna dokumentacija nije na hrvatskom jeziku, potrebno je priložiti prijevod na hrvatski jezik, osim onih dokumenata za koje je Naručitelj izričito odredio da mogu biti na nekom drugom jeziku.</w:t>
      </w:r>
    </w:p>
    <w:p w14:paraId="021E3815" w14:textId="77777777" w:rsidR="0017302F" w:rsidRPr="00D048B3" w:rsidRDefault="0017302F" w:rsidP="0017302F">
      <w:pPr>
        <w:widowControl w:val="0"/>
        <w:spacing w:after="120" w:line="240" w:lineRule="auto"/>
        <w:ind w:left="851"/>
        <w:jc w:val="both"/>
        <w:rPr>
          <w:color w:val="FF0000"/>
        </w:rPr>
      </w:pPr>
    </w:p>
    <w:p w14:paraId="5C5A41F6" w14:textId="15118397" w:rsidR="0017302F" w:rsidRPr="00D048B3" w:rsidRDefault="005C651C" w:rsidP="00C15462">
      <w:pPr>
        <w:pStyle w:val="Heading2"/>
        <w:rPr>
          <w:b w:val="0"/>
          <w:lang w:val="hr-HR"/>
        </w:rPr>
      </w:pPr>
      <w:bookmarkStart w:id="53" w:name="_Toc137041023"/>
      <w:r w:rsidRPr="00D048B3">
        <w:rPr>
          <w:lang w:val="hr-HR"/>
        </w:rPr>
        <w:t>5</w:t>
      </w:r>
      <w:r w:rsidR="0017302F" w:rsidRPr="00D048B3">
        <w:rPr>
          <w:lang w:val="hr-HR"/>
        </w:rPr>
        <w:t>.</w:t>
      </w:r>
      <w:r w:rsidR="00D223F7" w:rsidRPr="00D048B3">
        <w:rPr>
          <w:lang w:val="hr-HR"/>
        </w:rPr>
        <w:t>10</w:t>
      </w:r>
      <w:r w:rsidR="0017302F" w:rsidRPr="00D048B3">
        <w:rPr>
          <w:lang w:val="hr-HR"/>
        </w:rPr>
        <w:t>.</w:t>
      </w:r>
      <w:r w:rsidR="0017302F" w:rsidRPr="00D048B3">
        <w:rPr>
          <w:lang w:val="hr-HR"/>
        </w:rPr>
        <w:tab/>
        <w:t>Rok valjanosti ponude</w:t>
      </w:r>
      <w:bookmarkEnd w:id="53"/>
    </w:p>
    <w:p w14:paraId="0DA16D63" w14:textId="53F0521D" w:rsidR="0017302F" w:rsidRPr="00D048B3" w:rsidRDefault="0017302F" w:rsidP="00436913">
      <w:pPr>
        <w:widowControl w:val="0"/>
        <w:spacing w:after="120" w:line="240" w:lineRule="auto"/>
        <w:jc w:val="both"/>
        <w:rPr>
          <w:rFonts w:eastAsia="Times New Roman"/>
          <w:b w:val="0"/>
          <w:bCs w:val="0"/>
        </w:rPr>
      </w:pPr>
      <w:r w:rsidRPr="00D048B3">
        <w:rPr>
          <w:rFonts w:eastAsia="Times New Roman"/>
          <w:b w:val="0"/>
          <w:bCs w:val="0"/>
        </w:rPr>
        <w:t xml:space="preserve">Rok valjanosti ponude je </w:t>
      </w:r>
      <w:r w:rsidR="003B1F02" w:rsidRPr="00D048B3">
        <w:rPr>
          <w:rFonts w:eastAsia="Times New Roman"/>
          <w:b w:val="0"/>
          <w:bCs w:val="0"/>
        </w:rPr>
        <w:t>3</w:t>
      </w:r>
      <w:r w:rsidRPr="00D048B3">
        <w:rPr>
          <w:rFonts w:eastAsia="Times New Roman"/>
          <w:b w:val="0"/>
          <w:bCs w:val="0"/>
        </w:rPr>
        <w:t>0 (</w:t>
      </w:r>
      <w:r w:rsidR="003B1F02" w:rsidRPr="00D048B3">
        <w:rPr>
          <w:rFonts w:eastAsia="Times New Roman"/>
          <w:b w:val="0"/>
          <w:bCs w:val="0"/>
        </w:rPr>
        <w:t>tri</w:t>
      </w:r>
      <w:r w:rsidR="00FE6EB1" w:rsidRPr="00D048B3">
        <w:rPr>
          <w:rFonts w:eastAsia="Times New Roman"/>
          <w:b w:val="0"/>
          <w:bCs w:val="0"/>
        </w:rPr>
        <w:t>deset</w:t>
      </w:r>
      <w:r w:rsidRPr="00D048B3">
        <w:rPr>
          <w:rFonts w:eastAsia="Times New Roman"/>
          <w:b w:val="0"/>
          <w:bCs w:val="0"/>
        </w:rPr>
        <w:t xml:space="preserve">) dana računajući od dana otvaranja ponuda. Ako </w:t>
      </w:r>
      <w:r w:rsidR="00CE6441" w:rsidRPr="00D048B3">
        <w:rPr>
          <w:rFonts w:eastAsia="Times New Roman"/>
          <w:b w:val="0"/>
          <w:bCs w:val="0"/>
        </w:rPr>
        <w:t xml:space="preserve">tijekom postupka javne nabave </w:t>
      </w:r>
      <w:r w:rsidRPr="00D048B3">
        <w:rPr>
          <w:rFonts w:eastAsia="Times New Roman"/>
          <w:b w:val="0"/>
          <w:bCs w:val="0"/>
        </w:rPr>
        <w:t xml:space="preserve">istekne rok valjanosti ponude Naručitelj </w:t>
      </w:r>
      <w:r w:rsidR="0010288C" w:rsidRPr="00D048B3">
        <w:rPr>
          <w:rFonts w:eastAsia="Times New Roman"/>
          <w:b w:val="0"/>
          <w:bCs w:val="0"/>
        </w:rPr>
        <w:t>će za</w:t>
      </w:r>
      <w:r w:rsidRPr="00D048B3">
        <w:rPr>
          <w:rFonts w:eastAsia="Times New Roman"/>
          <w:b w:val="0"/>
          <w:bCs w:val="0"/>
        </w:rPr>
        <w:t>tražiti njegovo produženje. U tu svrhu Naručitelj će dati ponuditelju primjereni rok.</w:t>
      </w:r>
    </w:p>
    <w:p w14:paraId="04EE327B" w14:textId="77777777" w:rsidR="0017302F" w:rsidRPr="00D048B3" w:rsidRDefault="0017302F" w:rsidP="0017302F">
      <w:pPr>
        <w:pStyle w:val="NoSpacing"/>
        <w:widowControl w:val="0"/>
        <w:spacing w:after="120"/>
        <w:ind w:left="851"/>
        <w:jc w:val="both"/>
        <w:rPr>
          <w:b w:val="0"/>
          <w:bCs w:val="0"/>
        </w:rPr>
      </w:pPr>
    </w:p>
    <w:p w14:paraId="41133F0C" w14:textId="10B87B91" w:rsidR="0017302F" w:rsidRPr="00D048B3" w:rsidRDefault="005C651C" w:rsidP="00C15462">
      <w:pPr>
        <w:pStyle w:val="Heading2"/>
        <w:rPr>
          <w:b w:val="0"/>
          <w:lang w:val="hr-HR"/>
        </w:rPr>
      </w:pPr>
      <w:bookmarkStart w:id="54" w:name="_Toc137041024"/>
      <w:r w:rsidRPr="00D048B3">
        <w:rPr>
          <w:lang w:val="hr-HR"/>
        </w:rPr>
        <w:t>5</w:t>
      </w:r>
      <w:r w:rsidR="0017302F" w:rsidRPr="00D048B3">
        <w:rPr>
          <w:lang w:val="hr-HR"/>
        </w:rPr>
        <w:t>.</w:t>
      </w:r>
      <w:r w:rsidRPr="00D048B3">
        <w:rPr>
          <w:lang w:val="hr-HR"/>
        </w:rPr>
        <w:t>1</w:t>
      </w:r>
      <w:r w:rsidR="00D223F7" w:rsidRPr="00D048B3">
        <w:rPr>
          <w:lang w:val="hr-HR"/>
        </w:rPr>
        <w:t>1</w:t>
      </w:r>
      <w:r w:rsidR="0017302F" w:rsidRPr="00D048B3">
        <w:rPr>
          <w:lang w:val="hr-HR"/>
        </w:rPr>
        <w:t>.</w:t>
      </w:r>
      <w:r w:rsidR="0017302F" w:rsidRPr="00D048B3">
        <w:rPr>
          <w:lang w:val="hr-HR"/>
        </w:rPr>
        <w:tab/>
        <w:t>Navod da ponuda obvezuje</w:t>
      </w:r>
      <w:bookmarkEnd w:id="54"/>
    </w:p>
    <w:p w14:paraId="1A668933" w14:textId="78C710A5" w:rsidR="0017302F" w:rsidRPr="00D048B3" w:rsidRDefault="00BD5AB8" w:rsidP="00436913">
      <w:pPr>
        <w:pStyle w:val="NoSpacing"/>
        <w:widowControl w:val="0"/>
        <w:spacing w:after="120"/>
        <w:jc w:val="both"/>
        <w:rPr>
          <w:b w:val="0"/>
          <w:bCs w:val="0"/>
        </w:rPr>
      </w:pPr>
      <w:r w:rsidRPr="00D048B3">
        <w:rPr>
          <w:b w:val="0"/>
          <w:bCs w:val="0"/>
        </w:rPr>
        <w:t>Ponuda</w:t>
      </w:r>
      <w:r w:rsidR="0017302F" w:rsidRPr="00D048B3">
        <w:rPr>
          <w:b w:val="0"/>
          <w:bCs w:val="0"/>
        </w:rPr>
        <w:t xml:space="preserve"> obvezuje ponuditelja u roku valjanosti ponude</w:t>
      </w:r>
      <w:r w:rsidR="00436913" w:rsidRPr="00D048B3">
        <w:rPr>
          <w:b w:val="0"/>
          <w:bCs w:val="0"/>
        </w:rPr>
        <w:t>.</w:t>
      </w:r>
      <w:r w:rsidR="0017302F" w:rsidRPr="00D048B3">
        <w:rPr>
          <w:b w:val="0"/>
          <w:bCs w:val="0"/>
        </w:rPr>
        <w:t xml:space="preserve"> </w:t>
      </w:r>
    </w:p>
    <w:p w14:paraId="07D676D1" w14:textId="4998E08E" w:rsidR="0010288C" w:rsidRPr="00D048B3" w:rsidRDefault="0010288C" w:rsidP="00436913">
      <w:pPr>
        <w:pStyle w:val="NoSpacing"/>
        <w:widowControl w:val="0"/>
        <w:spacing w:after="120"/>
        <w:jc w:val="both"/>
        <w:rPr>
          <w:b w:val="0"/>
          <w:bCs w:val="0"/>
        </w:rPr>
      </w:pPr>
    </w:p>
    <w:p w14:paraId="08EB7D02" w14:textId="01F693E9" w:rsidR="0010288C" w:rsidRPr="00D048B3" w:rsidRDefault="005C651C" w:rsidP="00C15462">
      <w:pPr>
        <w:pStyle w:val="Heading1"/>
      </w:pPr>
      <w:bookmarkStart w:id="55" w:name="_Toc137041025"/>
      <w:r w:rsidRPr="00D048B3">
        <w:t>6</w:t>
      </w:r>
      <w:r w:rsidR="0010288C" w:rsidRPr="00D048B3">
        <w:t>.</w:t>
      </w:r>
      <w:r w:rsidR="0010288C" w:rsidRPr="00D048B3">
        <w:tab/>
        <w:t>OSTALE ODREDBE</w:t>
      </w:r>
      <w:bookmarkEnd w:id="55"/>
    </w:p>
    <w:p w14:paraId="71753F8B" w14:textId="17669E98" w:rsidR="00FD290F" w:rsidRPr="00D048B3" w:rsidRDefault="005C651C" w:rsidP="00C15462">
      <w:pPr>
        <w:pStyle w:val="Heading2"/>
        <w:tabs>
          <w:tab w:val="left" w:pos="709"/>
        </w:tabs>
        <w:ind w:left="709" w:hanging="709"/>
        <w:jc w:val="both"/>
        <w:rPr>
          <w:rFonts w:cstheme="minorHAnsi"/>
          <w:lang w:val="hr-HR"/>
        </w:rPr>
      </w:pPr>
      <w:bookmarkStart w:id="56" w:name="_Toc137041026"/>
      <w:r w:rsidRPr="00D048B3">
        <w:rPr>
          <w:rFonts w:cstheme="minorHAnsi"/>
          <w:lang w:val="hr-HR"/>
        </w:rPr>
        <w:t>6</w:t>
      </w:r>
      <w:r w:rsidR="00FD290F" w:rsidRPr="00D048B3">
        <w:rPr>
          <w:rFonts w:cstheme="minorHAnsi"/>
          <w:lang w:val="hr-HR"/>
        </w:rPr>
        <w:t>.1.</w:t>
      </w:r>
      <w:r w:rsidR="00FD290F" w:rsidRPr="00D048B3">
        <w:rPr>
          <w:rFonts w:cstheme="minorHAnsi"/>
          <w:lang w:val="hr-HR"/>
        </w:rPr>
        <w:tab/>
      </w:r>
      <w:r w:rsidR="00FD290F" w:rsidRPr="00D048B3">
        <w:rPr>
          <w:lang w:val="hr-HR"/>
        </w:rPr>
        <w:t>Podaci o posjetu lokaciji ili neposrednom pregledu dokumenata koji potkr</w:t>
      </w:r>
      <w:r w:rsidR="00C15462" w:rsidRPr="00D048B3">
        <w:rPr>
          <w:lang w:val="hr-HR"/>
        </w:rPr>
        <w:t>ij</w:t>
      </w:r>
      <w:r w:rsidR="00FD290F" w:rsidRPr="00D048B3">
        <w:rPr>
          <w:lang w:val="hr-HR"/>
        </w:rPr>
        <w:t>epljuju dokumentaciju o nabavi</w:t>
      </w:r>
      <w:bookmarkEnd w:id="56"/>
    </w:p>
    <w:p w14:paraId="0256CC4D" w14:textId="14227C9D" w:rsidR="00E84F07" w:rsidRPr="00D048B3" w:rsidRDefault="008B2286" w:rsidP="007453B9">
      <w:pPr>
        <w:widowControl w:val="0"/>
        <w:tabs>
          <w:tab w:val="left" w:pos="1701"/>
        </w:tabs>
        <w:jc w:val="both"/>
        <w:rPr>
          <w:rFonts w:asciiTheme="minorHAnsi" w:hAnsiTheme="minorHAnsi" w:cstheme="minorHAnsi"/>
          <w:b w:val="0"/>
          <w:bCs w:val="0"/>
        </w:rPr>
      </w:pPr>
      <w:r w:rsidRPr="00D048B3">
        <w:rPr>
          <w:rFonts w:asciiTheme="minorHAnsi" w:hAnsiTheme="minorHAnsi" w:cstheme="minorHAnsi"/>
          <w:b w:val="0"/>
          <w:bCs w:val="0"/>
        </w:rPr>
        <w:t>Nije primjenjivo</w:t>
      </w:r>
      <w:r w:rsidR="00E84F07" w:rsidRPr="00D048B3">
        <w:rPr>
          <w:rFonts w:asciiTheme="minorHAnsi" w:hAnsiTheme="minorHAnsi" w:cstheme="minorHAnsi"/>
          <w:b w:val="0"/>
          <w:bCs w:val="0"/>
        </w:rPr>
        <w:t>.</w:t>
      </w:r>
    </w:p>
    <w:p w14:paraId="0A13417F" w14:textId="77777777" w:rsidR="008428AF" w:rsidRPr="00D048B3" w:rsidRDefault="008428AF" w:rsidP="007453B9">
      <w:pPr>
        <w:widowControl w:val="0"/>
        <w:tabs>
          <w:tab w:val="left" w:pos="1701"/>
        </w:tabs>
        <w:jc w:val="both"/>
        <w:rPr>
          <w:rFonts w:asciiTheme="minorHAnsi" w:hAnsiTheme="minorHAnsi" w:cstheme="minorHAnsi"/>
          <w:b w:val="0"/>
          <w:bCs w:val="0"/>
        </w:rPr>
      </w:pPr>
    </w:p>
    <w:p w14:paraId="56361D85" w14:textId="60F511EA" w:rsidR="00E84F07" w:rsidRPr="00D048B3" w:rsidRDefault="005C651C" w:rsidP="00C15462">
      <w:pPr>
        <w:pStyle w:val="Heading2"/>
        <w:rPr>
          <w:lang w:val="hr-HR"/>
        </w:rPr>
      </w:pPr>
      <w:bookmarkStart w:id="57" w:name="_Toc137041027"/>
      <w:r w:rsidRPr="00D048B3">
        <w:rPr>
          <w:lang w:val="hr-HR"/>
        </w:rPr>
        <w:t>6</w:t>
      </w:r>
      <w:r w:rsidR="00E84F07" w:rsidRPr="00D048B3">
        <w:rPr>
          <w:lang w:val="hr-HR"/>
        </w:rPr>
        <w:t>.2.</w:t>
      </w:r>
      <w:r w:rsidR="00E84F07" w:rsidRPr="00D048B3">
        <w:rPr>
          <w:lang w:val="hr-HR"/>
        </w:rPr>
        <w:tab/>
        <w:t xml:space="preserve">Odredbe koje se odnose na zajednicu </w:t>
      </w:r>
      <w:r w:rsidR="006E6AD2" w:rsidRPr="00D048B3">
        <w:rPr>
          <w:lang w:val="hr-HR"/>
        </w:rPr>
        <w:t>ponuditelja</w:t>
      </w:r>
      <w:bookmarkEnd w:id="57"/>
    </w:p>
    <w:p w14:paraId="6FE87AA1" w14:textId="77777777" w:rsidR="005E780B" w:rsidRPr="00D048B3" w:rsidRDefault="005E780B" w:rsidP="005E780B">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Više gospodarskih subjekata može se udružiti i dostaviti zajedničku ponudu, neovisno o uređenju njihova međusobnog odnosa. </w:t>
      </w:r>
    </w:p>
    <w:p w14:paraId="6323A516" w14:textId="0CBAA8C0" w:rsidR="005E780B" w:rsidRPr="00D048B3" w:rsidRDefault="005E780B" w:rsidP="005E780B">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Odgovornost članova zajednice ponuditelja je solidarna.</w:t>
      </w:r>
    </w:p>
    <w:p w14:paraId="2CD635BF" w14:textId="77777777" w:rsidR="00AA0C7B" w:rsidRPr="00D048B3" w:rsidRDefault="005E780B" w:rsidP="005E780B">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Ponuda zajednice ponuditelja mora sadržavati podatke o svakom članu zajednice ponuditelja</w:t>
      </w:r>
      <w:r w:rsidR="00AA0C7B" w:rsidRPr="00D048B3">
        <w:rPr>
          <w:rFonts w:asciiTheme="minorHAnsi" w:hAnsiTheme="minorHAnsi" w:cstheme="minorHAnsi"/>
          <w:b w:val="0"/>
          <w:bCs w:val="0"/>
          <w:szCs w:val="22"/>
        </w:rPr>
        <w:t xml:space="preserve">. </w:t>
      </w:r>
    </w:p>
    <w:p w14:paraId="69811DB9" w14:textId="5BC1974C" w:rsidR="005E780B" w:rsidRPr="00D048B3" w:rsidRDefault="00AA0C7B" w:rsidP="005E780B">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U tu svrhu zajednica ponuditelja u Ponudbenom listu navodi  člana zajednice ponuditelja ovlaštenog za komunikaciju s Naručiteljem i prilaže popunjeni Dodatak I. s podacima svakog člana zajednice ponuditelja</w:t>
      </w:r>
      <w:r w:rsidR="005E780B" w:rsidRPr="00D048B3">
        <w:rPr>
          <w:rFonts w:asciiTheme="minorHAnsi" w:hAnsiTheme="minorHAnsi" w:cstheme="minorHAnsi"/>
          <w:b w:val="0"/>
          <w:bCs w:val="0"/>
          <w:szCs w:val="22"/>
        </w:rPr>
        <w:t>.</w:t>
      </w:r>
    </w:p>
    <w:p w14:paraId="73570260" w14:textId="214209B7" w:rsidR="007242D9" w:rsidRPr="00D048B3" w:rsidRDefault="007242D9" w:rsidP="007242D9">
      <w:pPr>
        <w:pStyle w:val="NoSpacing"/>
        <w:widowControl w:val="0"/>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Ukoliko bude odabrana ponuda zajednice </w:t>
      </w:r>
      <w:r w:rsidR="005E780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 xml:space="preserve">, zajednica </w:t>
      </w:r>
      <w:r w:rsidR="005E780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 xml:space="preserve"> je dužna u roku od </w:t>
      </w:r>
      <w:r w:rsidR="005E780B" w:rsidRPr="00D048B3">
        <w:rPr>
          <w:rFonts w:asciiTheme="minorHAnsi" w:hAnsiTheme="minorHAnsi" w:cstheme="minorHAnsi"/>
          <w:b w:val="0"/>
          <w:bCs w:val="0"/>
          <w:szCs w:val="22"/>
        </w:rPr>
        <w:t>10</w:t>
      </w:r>
      <w:r w:rsidRPr="00D048B3">
        <w:rPr>
          <w:rFonts w:asciiTheme="minorHAnsi" w:hAnsiTheme="minorHAnsi" w:cstheme="minorHAnsi"/>
          <w:b w:val="0"/>
          <w:bCs w:val="0"/>
          <w:szCs w:val="22"/>
        </w:rPr>
        <w:t xml:space="preserve"> (</w:t>
      </w:r>
      <w:r w:rsidR="005E780B" w:rsidRPr="00D048B3">
        <w:rPr>
          <w:rFonts w:asciiTheme="minorHAnsi" w:hAnsiTheme="minorHAnsi" w:cstheme="minorHAnsi"/>
          <w:b w:val="0"/>
          <w:bCs w:val="0"/>
          <w:szCs w:val="22"/>
        </w:rPr>
        <w:t>deset</w:t>
      </w:r>
      <w:r w:rsidRPr="00D048B3">
        <w:rPr>
          <w:rFonts w:asciiTheme="minorHAnsi" w:hAnsiTheme="minorHAnsi" w:cstheme="minorHAnsi"/>
          <w:b w:val="0"/>
          <w:bCs w:val="0"/>
          <w:szCs w:val="22"/>
        </w:rPr>
        <w:t xml:space="preserve">) dana od dana </w:t>
      </w:r>
      <w:r w:rsidR="000F1F7B" w:rsidRPr="00D048B3">
        <w:rPr>
          <w:rFonts w:asciiTheme="minorHAnsi" w:hAnsiTheme="minorHAnsi" w:cstheme="minorHAnsi"/>
          <w:b w:val="0"/>
          <w:bCs w:val="0"/>
          <w:szCs w:val="22"/>
        </w:rPr>
        <w:t xml:space="preserve">objave </w:t>
      </w:r>
      <w:r w:rsidRPr="00D048B3">
        <w:rPr>
          <w:rFonts w:asciiTheme="minorHAnsi" w:hAnsiTheme="minorHAnsi" w:cstheme="minorHAnsi"/>
          <w:b w:val="0"/>
          <w:bCs w:val="0"/>
          <w:szCs w:val="22"/>
        </w:rPr>
        <w:t>Odluke o odabiru</w:t>
      </w:r>
      <w:r w:rsidR="000F1F7B" w:rsidRPr="00D048B3">
        <w:rPr>
          <w:rFonts w:asciiTheme="minorHAnsi" w:hAnsiTheme="minorHAnsi" w:cstheme="minorHAnsi"/>
          <w:b w:val="0"/>
          <w:bCs w:val="0"/>
          <w:szCs w:val="22"/>
        </w:rPr>
        <w:t>, a svakako prije potpisa ugovora</w:t>
      </w:r>
      <w:r w:rsidRPr="00D048B3">
        <w:rPr>
          <w:rFonts w:asciiTheme="minorHAnsi" w:hAnsiTheme="minorHAnsi" w:cstheme="minorHAnsi"/>
          <w:b w:val="0"/>
          <w:bCs w:val="0"/>
          <w:szCs w:val="22"/>
        </w:rPr>
        <w:t xml:space="preserve"> dostaviti Naručitelju pravni akt - sporazum o osnivanju poslovne udruge za izvršenje ugovora iz koje je vidljivo:</w:t>
      </w:r>
    </w:p>
    <w:p w14:paraId="6C031D3A" w14:textId="3511FEB3" w:rsidR="007242D9" w:rsidRPr="00D048B3" w:rsidRDefault="007242D9" w:rsidP="005E780B">
      <w:pPr>
        <w:pStyle w:val="NoSpacing"/>
        <w:widowControl w:val="0"/>
        <w:tabs>
          <w:tab w:val="left" w:pos="851"/>
        </w:tabs>
        <w:spacing w:after="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 xml:space="preserve">naziv gospodarskog subjekta, sjedište i ime ovlaštene osobe svakog gospodarskog subjekta iz ponude zajednice </w:t>
      </w:r>
      <w:r w:rsidR="000F1F7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w:t>
      </w:r>
    </w:p>
    <w:p w14:paraId="4E8519C1" w14:textId="095422DE" w:rsidR="007242D9" w:rsidRPr="00D048B3"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 xml:space="preserve">predmet, količina, vrijednost i postotni dio </w:t>
      </w:r>
      <w:r w:rsidR="000F1F7B" w:rsidRPr="00D048B3">
        <w:rPr>
          <w:rFonts w:asciiTheme="minorHAnsi" w:hAnsiTheme="minorHAnsi" w:cstheme="minorHAnsi"/>
          <w:b w:val="0"/>
          <w:bCs w:val="0"/>
          <w:szCs w:val="22"/>
        </w:rPr>
        <w:t xml:space="preserve">ugovora </w:t>
      </w:r>
      <w:r w:rsidRPr="00D048B3">
        <w:rPr>
          <w:rFonts w:asciiTheme="minorHAnsi" w:hAnsiTheme="minorHAnsi" w:cstheme="minorHAnsi"/>
          <w:b w:val="0"/>
          <w:bCs w:val="0"/>
          <w:szCs w:val="22"/>
        </w:rPr>
        <w:t xml:space="preserve">koji će </w:t>
      </w:r>
      <w:r w:rsidR="000F1F7B" w:rsidRPr="00D048B3">
        <w:rPr>
          <w:rFonts w:asciiTheme="minorHAnsi" w:hAnsiTheme="minorHAnsi" w:cstheme="minorHAnsi"/>
          <w:b w:val="0"/>
          <w:bCs w:val="0"/>
          <w:szCs w:val="22"/>
        </w:rPr>
        <w:t xml:space="preserve">izvršavati </w:t>
      </w:r>
      <w:r w:rsidRPr="00D048B3">
        <w:rPr>
          <w:rFonts w:asciiTheme="minorHAnsi" w:hAnsiTheme="minorHAnsi" w:cstheme="minorHAnsi"/>
          <w:b w:val="0"/>
          <w:bCs w:val="0"/>
          <w:szCs w:val="22"/>
        </w:rPr>
        <w:t xml:space="preserve">svaki </w:t>
      </w:r>
      <w:r w:rsidR="000F1F7B" w:rsidRPr="00D048B3">
        <w:rPr>
          <w:rFonts w:asciiTheme="minorHAnsi" w:hAnsiTheme="minorHAnsi" w:cstheme="minorHAnsi"/>
          <w:b w:val="0"/>
          <w:bCs w:val="0"/>
          <w:szCs w:val="22"/>
        </w:rPr>
        <w:t>član</w:t>
      </w:r>
      <w:r w:rsidRPr="00D048B3">
        <w:rPr>
          <w:rFonts w:asciiTheme="minorHAnsi" w:hAnsiTheme="minorHAnsi" w:cstheme="minorHAnsi"/>
          <w:b w:val="0"/>
          <w:bCs w:val="0"/>
          <w:szCs w:val="22"/>
        </w:rPr>
        <w:t xml:space="preserve"> iz ponude zajednice </w:t>
      </w:r>
      <w:r w:rsidR="000F1F7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w:t>
      </w:r>
    </w:p>
    <w:p w14:paraId="6339D94D" w14:textId="7BD57982" w:rsidR="007242D9" w:rsidRPr="00D048B3"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 xml:space="preserve">način plaćanja svakom </w:t>
      </w:r>
      <w:r w:rsidR="000F1F7B" w:rsidRPr="00D048B3">
        <w:rPr>
          <w:rFonts w:asciiTheme="minorHAnsi" w:hAnsiTheme="minorHAnsi" w:cstheme="minorHAnsi"/>
          <w:b w:val="0"/>
          <w:bCs w:val="0"/>
          <w:szCs w:val="22"/>
        </w:rPr>
        <w:t>članu</w:t>
      </w:r>
      <w:r w:rsidRPr="00D048B3">
        <w:rPr>
          <w:rFonts w:asciiTheme="minorHAnsi" w:hAnsiTheme="minorHAnsi" w:cstheme="minorHAnsi"/>
          <w:b w:val="0"/>
          <w:bCs w:val="0"/>
          <w:szCs w:val="22"/>
        </w:rPr>
        <w:t xml:space="preserve"> iz ponude zajednice </w:t>
      </w:r>
      <w:r w:rsidR="000F1F7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w:t>
      </w:r>
    </w:p>
    <w:p w14:paraId="3D525728" w14:textId="5DAA3204" w:rsidR="007242D9" w:rsidRPr="00D048B3" w:rsidRDefault="007242D9" w:rsidP="005E780B">
      <w:pPr>
        <w:pStyle w:val="NoSpacing"/>
        <w:widowControl w:val="0"/>
        <w:tabs>
          <w:tab w:val="left" w:pos="851"/>
        </w:tabs>
        <w:spacing w:after="120"/>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 xml:space="preserve">značenje solidarne odgovornosti odnosno preuzimanje obveza i odgovornosti ukoliko jedan ili više </w:t>
      </w:r>
      <w:r w:rsidR="000F1F7B" w:rsidRPr="00D048B3">
        <w:rPr>
          <w:rFonts w:asciiTheme="minorHAnsi" w:hAnsiTheme="minorHAnsi" w:cstheme="minorHAnsi"/>
          <w:b w:val="0"/>
          <w:bCs w:val="0"/>
          <w:szCs w:val="22"/>
        </w:rPr>
        <w:t>članova</w:t>
      </w:r>
      <w:r w:rsidRPr="00D048B3">
        <w:rPr>
          <w:rFonts w:asciiTheme="minorHAnsi" w:hAnsiTheme="minorHAnsi" w:cstheme="minorHAnsi"/>
          <w:b w:val="0"/>
          <w:bCs w:val="0"/>
          <w:szCs w:val="22"/>
        </w:rPr>
        <w:t xml:space="preserve"> iz ponude zajednice </w:t>
      </w:r>
      <w:r w:rsidR="000F1F7B" w:rsidRPr="00D048B3">
        <w:rPr>
          <w:rFonts w:asciiTheme="minorHAnsi" w:hAnsiTheme="minorHAnsi" w:cstheme="minorHAnsi"/>
          <w:b w:val="0"/>
          <w:bCs w:val="0"/>
          <w:szCs w:val="22"/>
        </w:rPr>
        <w:t>ponuditelja</w:t>
      </w:r>
      <w:r w:rsidRPr="00D048B3">
        <w:rPr>
          <w:rFonts w:asciiTheme="minorHAnsi" w:hAnsiTheme="minorHAnsi" w:cstheme="minorHAnsi"/>
          <w:b w:val="0"/>
          <w:bCs w:val="0"/>
          <w:szCs w:val="22"/>
        </w:rPr>
        <w:t xml:space="preserve"> ne mogu izvršiti ugovorne obveze.</w:t>
      </w:r>
    </w:p>
    <w:p w14:paraId="1AE680DC" w14:textId="30D8B2E2" w:rsidR="007242D9" w:rsidRPr="00D048B3" w:rsidRDefault="007242D9" w:rsidP="005E780B">
      <w:pPr>
        <w:pStyle w:val="NoSpacing"/>
        <w:widowControl w:val="0"/>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Predmetni pravni akt - sporazum mora biti potpisan od svih članova zajednice ponuditelja. </w:t>
      </w:r>
    </w:p>
    <w:p w14:paraId="0453616C" w14:textId="77777777" w:rsidR="00AA0C7B" w:rsidRPr="00D048B3" w:rsidRDefault="00AA0C7B" w:rsidP="005E780B">
      <w:pPr>
        <w:pStyle w:val="NoSpacing"/>
        <w:widowControl w:val="0"/>
        <w:spacing w:after="120"/>
        <w:jc w:val="both"/>
        <w:rPr>
          <w:rFonts w:asciiTheme="minorHAnsi" w:hAnsiTheme="minorHAnsi" w:cstheme="minorHAnsi"/>
          <w:b w:val="0"/>
          <w:bCs w:val="0"/>
          <w:szCs w:val="22"/>
        </w:rPr>
      </w:pPr>
    </w:p>
    <w:p w14:paraId="184CAFB6" w14:textId="376AFEEF" w:rsidR="00E84F07" w:rsidRPr="00D048B3" w:rsidRDefault="005C651C" w:rsidP="00C15462">
      <w:pPr>
        <w:pStyle w:val="Heading2"/>
        <w:rPr>
          <w:lang w:val="hr-HR"/>
        </w:rPr>
      </w:pPr>
      <w:bookmarkStart w:id="58" w:name="_Toc137041028"/>
      <w:r w:rsidRPr="00D048B3">
        <w:rPr>
          <w:lang w:val="hr-HR"/>
        </w:rPr>
        <w:t>6</w:t>
      </w:r>
      <w:r w:rsidR="00E84F07" w:rsidRPr="00D048B3">
        <w:rPr>
          <w:lang w:val="hr-HR"/>
        </w:rPr>
        <w:t>.3.</w:t>
      </w:r>
      <w:r w:rsidR="00E84F07" w:rsidRPr="00D048B3">
        <w:rPr>
          <w:lang w:val="hr-HR"/>
        </w:rPr>
        <w:tab/>
        <w:t>Odredbe koje se odnose na podugovaratelje</w:t>
      </w:r>
      <w:bookmarkEnd w:id="58"/>
    </w:p>
    <w:p w14:paraId="50FDA0AC" w14:textId="7B97DF04" w:rsidR="00E84F07" w:rsidRPr="00D048B3" w:rsidRDefault="00E84F07" w:rsidP="00AA0C7B">
      <w:pPr>
        <w:widowControl w:val="0"/>
        <w:tabs>
          <w:tab w:val="num" w:pos="1492"/>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Podugovaratelj je gospodarski subjekt koji za ugovaratelja isporučuje robu, pruža usluge ili izvodi radove koji su neposredno povezani s predmetom nabave.</w:t>
      </w:r>
    </w:p>
    <w:p w14:paraId="2A17DBF0" w14:textId="77777777" w:rsidR="00107CA9" w:rsidRPr="00D048B3" w:rsidRDefault="00107CA9" w:rsidP="00107CA9">
      <w:pPr>
        <w:widowControl w:val="0"/>
        <w:tabs>
          <w:tab w:val="num" w:pos="1492"/>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Ponuditelj je obvezan za svakog podugovaratelja kojeg je naveo u ponudi dokazati da ne postoje osnove za isključenje iz točke 3. Poziva. </w:t>
      </w:r>
    </w:p>
    <w:p w14:paraId="0C53A2CE" w14:textId="705D6079" w:rsidR="00107CA9" w:rsidRPr="00D048B3" w:rsidRDefault="00107CA9" w:rsidP="00107CA9">
      <w:pPr>
        <w:widowControl w:val="0"/>
        <w:tabs>
          <w:tab w:val="num" w:pos="1492"/>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Ako Naručitelj utvrdi da postoji osnova za isključenje podugovaratelja zatražit će zamjenu tog podugovaratelja u primjerenom roku, ne kraćem od 5 dana.</w:t>
      </w:r>
    </w:p>
    <w:p w14:paraId="6650E1A1" w14:textId="77777777" w:rsidR="00F44E1D" w:rsidRPr="00D048B3" w:rsidRDefault="00F44E1D" w:rsidP="00AA0C7B">
      <w:pPr>
        <w:widowControl w:val="0"/>
        <w:tabs>
          <w:tab w:val="num" w:pos="1492"/>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Ponuditelj koji namjerava dati dio ugovora u podugovor u ponudi dostavlja popunjeni Dodatak II. s podacima o svakom podugovaratelju:</w:t>
      </w:r>
    </w:p>
    <w:p w14:paraId="12F95078" w14:textId="7C9D9788" w:rsidR="00F44E1D" w:rsidRPr="00D048B3" w:rsidRDefault="00107CA9" w:rsidP="00107CA9">
      <w:pPr>
        <w:widowControl w:val="0"/>
        <w:tabs>
          <w:tab w:val="left" w:pos="851"/>
        </w:tabs>
        <w:spacing w:after="120" w:line="240" w:lineRule="auto"/>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1.</w:t>
      </w:r>
      <w:r w:rsidRPr="00D048B3">
        <w:rPr>
          <w:rFonts w:asciiTheme="minorHAnsi" w:hAnsiTheme="minorHAnsi" w:cstheme="minorHAnsi"/>
          <w:b w:val="0"/>
          <w:bCs w:val="0"/>
          <w:szCs w:val="22"/>
        </w:rPr>
        <w:tab/>
        <w:t>naziv ili tvrtka, sjedište, OIB ili nacionalni identifikacijski broj, broj računa, zakonski zastupnici podugovratelja</w:t>
      </w:r>
    </w:p>
    <w:p w14:paraId="6E14EA55" w14:textId="1342ABE6" w:rsidR="004D44B9" w:rsidRPr="00D048B3" w:rsidRDefault="00107CA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2.</w:t>
      </w:r>
      <w:r w:rsidRPr="00D048B3">
        <w:rPr>
          <w:rFonts w:asciiTheme="minorHAnsi" w:hAnsiTheme="minorHAnsi" w:cstheme="minorHAnsi"/>
          <w:b w:val="0"/>
          <w:bCs w:val="0"/>
          <w:szCs w:val="22"/>
        </w:rPr>
        <w:tab/>
      </w:r>
      <w:r w:rsidR="004D44B9" w:rsidRPr="00D048B3">
        <w:rPr>
          <w:rFonts w:asciiTheme="minorHAnsi" w:hAnsiTheme="minorHAnsi" w:cstheme="minorHAnsi"/>
          <w:b w:val="0"/>
          <w:bCs w:val="0"/>
          <w:szCs w:val="22"/>
        </w:rPr>
        <w:t>navod</w:t>
      </w:r>
      <w:r w:rsidR="00F44E1D" w:rsidRPr="00D048B3">
        <w:rPr>
          <w:rFonts w:asciiTheme="minorHAnsi" w:hAnsiTheme="minorHAnsi" w:cstheme="minorHAnsi"/>
          <w:b w:val="0"/>
          <w:bCs w:val="0"/>
          <w:szCs w:val="22"/>
        </w:rPr>
        <w:t xml:space="preserve"> koji dio ugovora namjerava dati u podugovor (predmet ili količina, vrijednost ili postotni udio)</w:t>
      </w:r>
    </w:p>
    <w:p w14:paraId="7FC94AB4" w14:textId="6843C569" w:rsidR="004D44B9" w:rsidRPr="00D048B3" w:rsidRDefault="004D44B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lastRenderedPageBreak/>
        <w:t>i</w:t>
      </w:r>
    </w:p>
    <w:p w14:paraId="505A9910" w14:textId="3A0BEA45" w:rsidR="00F44E1D" w:rsidRPr="00D048B3" w:rsidRDefault="004D44B9" w:rsidP="00107CA9">
      <w:pPr>
        <w:widowControl w:val="0"/>
        <w:tabs>
          <w:tab w:val="left" w:pos="284"/>
        </w:tabs>
        <w:spacing w:after="120" w:line="240" w:lineRule="auto"/>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3.</w:t>
      </w:r>
      <w:r w:rsidRPr="00D048B3">
        <w:rPr>
          <w:rFonts w:asciiTheme="minorHAnsi" w:hAnsiTheme="minorHAnsi" w:cstheme="minorHAnsi"/>
          <w:b w:val="0"/>
          <w:bCs w:val="0"/>
          <w:szCs w:val="22"/>
        </w:rPr>
        <w:tab/>
        <w:t>dokaze o nepostojanju razloga za isključenje iz točke 3. Poziva te dokaze o ispunjavanju uvjeta sposobnosti iz točke 4.1.</w:t>
      </w:r>
    </w:p>
    <w:p w14:paraId="63CF0F4E" w14:textId="3F9BAD2E" w:rsidR="00E84F07" w:rsidRPr="00D048B3"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Navedeni podaci o podugovoratelju/ima će biti obvezni sastojci ugovora. </w:t>
      </w:r>
    </w:p>
    <w:p w14:paraId="198B11C8" w14:textId="28829C83" w:rsidR="00E84F07" w:rsidRPr="00D048B3"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Sudjelovanje podugovaratelja ne utječe na odgovornost ugovaratelja za izvršenje </w:t>
      </w:r>
      <w:r w:rsidR="00107CA9" w:rsidRPr="00D048B3">
        <w:rPr>
          <w:rFonts w:asciiTheme="minorHAnsi" w:hAnsiTheme="minorHAnsi" w:cstheme="minorHAnsi"/>
          <w:b w:val="0"/>
          <w:bCs w:val="0"/>
          <w:szCs w:val="22"/>
        </w:rPr>
        <w:t>ugovora.</w:t>
      </w:r>
    </w:p>
    <w:p w14:paraId="77912239" w14:textId="77777777" w:rsidR="00107CA9" w:rsidRPr="00D048B3"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Naručitelj </w:t>
      </w:r>
      <w:r w:rsidR="00107CA9" w:rsidRPr="00D048B3">
        <w:rPr>
          <w:rFonts w:asciiTheme="minorHAnsi" w:hAnsiTheme="minorHAnsi" w:cstheme="minorHAnsi"/>
          <w:b w:val="0"/>
          <w:bCs w:val="0"/>
          <w:szCs w:val="22"/>
        </w:rPr>
        <w:t>će</w:t>
      </w:r>
      <w:r w:rsidRPr="00D048B3">
        <w:rPr>
          <w:rFonts w:asciiTheme="minorHAnsi" w:hAnsiTheme="minorHAnsi" w:cstheme="minorHAnsi"/>
          <w:b w:val="0"/>
          <w:bCs w:val="0"/>
          <w:szCs w:val="22"/>
        </w:rPr>
        <w:t xml:space="preserve"> neposredno plaćati podugovaratelju, osim ako ugovaratelj dokaže da su obveze prema podugovaratelju za taj dio ugovora već podmirene. </w:t>
      </w:r>
    </w:p>
    <w:p w14:paraId="0735F575" w14:textId="207D0763" w:rsidR="00E84F07" w:rsidRPr="00D048B3" w:rsidRDefault="00E84F07" w:rsidP="00107CA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Ugovaratelj mora svom računu ili situaciji priložiti račune ili situacije svojih podugovaratelja koje je prethodno potvrdio.</w:t>
      </w:r>
    </w:p>
    <w:p w14:paraId="3C164E24" w14:textId="3CECBB61" w:rsidR="00E84F07" w:rsidRPr="00D048B3" w:rsidRDefault="00E84F07" w:rsidP="00107CA9">
      <w:pPr>
        <w:widowControl w:val="0"/>
        <w:tabs>
          <w:tab w:val="num" w:pos="1492"/>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Ugovaratelj može tijekom izvršenja ugovora od Naručitelja zahtijevati:</w:t>
      </w:r>
    </w:p>
    <w:p w14:paraId="3EC07D3D" w14:textId="01AFB7E6" w:rsidR="00E84F07" w:rsidRPr="00D048B3" w:rsidRDefault="00E84F07" w:rsidP="00107CA9">
      <w:pPr>
        <w:widowControl w:val="0"/>
        <w:spacing w:after="120" w:line="240" w:lineRule="auto"/>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 </w:t>
      </w:r>
      <w:r w:rsidRPr="00D048B3">
        <w:rPr>
          <w:rFonts w:asciiTheme="minorHAnsi" w:hAnsiTheme="minorHAnsi" w:cstheme="minorHAnsi"/>
          <w:b w:val="0"/>
          <w:bCs w:val="0"/>
          <w:szCs w:val="22"/>
        </w:rPr>
        <w:tab/>
        <w:t>promjenu podugovaratelja za onaj dio ugovora koji je prethodno dao u podugovor,</w:t>
      </w:r>
    </w:p>
    <w:p w14:paraId="799175E8" w14:textId="22500228" w:rsidR="00E84F07" w:rsidRPr="00D048B3" w:rsidRDefault="00E84F07" w:rsidP="00107CA9">
      <w:pPr>
        <w:widowControl w:val="0"/>
        <w:spacing w:after="120" w:line="240" w:lineRule="auto"/>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uvođenje jednog ili više novih podugovaratelja čiji ukupni udio ne smije prijeći 30% vrijednosti ugovora o bez poreza na dodanu vrijednost, neovisno o tome je li prethodno dao dio ugovora u podugovor ili ne,</w:t>
      </w:r>
    </w:p>
    <w:p w14:paraId="5C6542EF" w14:textId="528ED611" w:rsidR="00E84F07" w:rsidRPr="00D048B3" w:rsidRDefault="00E84F07" w:rsidP="00107CA9">
      <w:pPr>
        <w:widowControl w:val="0"/>
        <w:spacing w:after="120" w:line="240" w:lineRule="auto"/>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preuzimanje izvršenja dijela ugovora koji je prethodno dao u podugovor.</w:t>
      </w:r>
    </w:p>
    <w:p w14:paraId="33C5BC31" w14:textId="77777777" w:rsidR="00E84F07" w:rsidRPr="00D048B3" w:rsidRDefault="00E84F07" w:rsidP="004D44B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Uz zahtjev, ugovaratelj Naručitelju dostavlja podatke i dokumente iz podtočki 1., 2. i 3. ove točke za novog podugovaratelja.</w:t>
      </w:r>
    </w:p>
    <w:p w14:paraId="43D176D2" w14:textId="25070C7F" w:rsidR="00E84F07" w:rsidRPr="00D048B3" w:rsidRDefault="00E84F07" w:rsidP="004D44B9">
      <w:pPr>
        <w:widowControl w:val="0"/>
        <w:autoSpaceDE w:val="0"/>
        <w:autoSpaceDN w:val="0"/>
        <w:adjustRightInd w:val="0"/>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Naručitelj </w:t>
      </w:r>
      <w:r w:rsidR="005C00B1" w:rsidRPr="00D048B3">
        <w:rPr>
          <w:rFonts w:asciiTheme="minorHAnsi" w:hAnsiTheme="minorHAnsi" w:cstheme="minorHAnsi"/>
          <w:b w:val="0"/>
          <w:bCs w:val="0"/>
          <w:szCs w:val="22"/>
        </w:rPr>
        <w:t>neće</w:t>
      </w:r>
      <w:r w:rsidRPr="00D048B3">
        <w:rPr>
          <w:rFonts w:asciiTheme="minorHAnsi" w:hAnsiTheme="minorHAnsi" w:cstheme="minorHAnsi"/>
          <w:b w:val="0"/>
          <w:bCs w:val="0"/>
          <w:szCs w:val="22"/>
        </w:rPr>
        <w:t xml:space="preserve"> odobriti zahtjev ugovaratelja:</w:t>
      </w:r>
    </w:p>
    <w:p w14:paraId="55C83A05" w14:textId="09620E76" w:rsidR="00E84F07" w:rsidRPr="00D048B3" w:rsidRDefault="00E84F07">
      <w:pPr>
        <w:pStyle w:val="ListParagraph"/>
        <w:widowControl w:val="0"/>
        <w:numPr>
          <w:ilvl w:val="0"/>
          <w:numId w:val="17"/>
        </w:numPr>
        <w:autoSpaceDE w:val="0"/>
        <w:autoSpaceDN w:val="0"/>
        <w:adjustRightInd w:val="0"/>
        <w:spacing w:after="120" w:line="240" w:lineRule="auto"/>
        <w:ind w:left="284" w:hanging="283"/>
        <w:contextualSpacing w:val="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u slučaju promjene podugovaratelja ili uvođenja jednog ili više novih podugovaratelja, ako se ugovaratelj u postupku javne nabave radi dokazivanja </w:t>
      </w:r>
      <w:r w:rsidR="005C00B1" w:rsidRPr="00D048B3">
        <w:rPr>
          <w:rFonts w:asciiTheme="minorHAnsi" w:hAnsiTheme="minorHAnsi" w:cstheme="minorHAnsi"/>
          <w:b w:val="0"/>
          <w:bCs w:val="0"/>
          <w:szCs w:val="22"/>
        </w:rPr>
        <w:t>uvjeta sposobnosti</w:t>
      </w:r>
      <w:r w:rsidRPr="00D048B3">
        <w:rPr>
          <w:rFonts w:asciiTheme="minorHAnsi" w:hAnsiTheme="minorHAnsi" w:cstheme="minorHAnsi"/>
          <w:b w:val="0"/>
          <w:bCs w:val="0"/>
          <w:szCs w:val="22"/>
        </w:rPr>
        <w:t xml:space="preserve"> oslonio na sposobnost podugovaratelja kojeg sada mijenja, a novi podugovaratelj ne ispunjava iste uvjete, ili postoje osnove za isključenje</w:t>
      </w:r>
    </w:p>
    <w:p w14:paraId="7D66A296" w14:textId="516D2C09" w:rsidR="00E84F07" w:rsidRPr="00D048B3" w:rsidRDefault="00E84F07" w:rsidP="005C00B1">
      <w:pPr>
        <w:pStyle w:val="NoSpacing"/>
        <w:widowControl w:val="0"/>
        <w:tabs>
          <w:tab w:val="left" w:pos="0"/>
          <w:tab w:val="left" w:pos="1134"/>
        </w:tabs>
        <w:spacing w:after="120"/>
        <w:ind w:left="284" w:hanging="283"/>
        <w:jc w:val="both"/>
        <w:rPr>
          <w:rFonts w:asciiTheme="minorHAnsi" w:hAnsiTheme="minorHAnsi" w:cstheme="minorHAnsi"/>
          <w:b w:val="0"/>
          <w:bCs w:val="0"/>
          <w:szCs w:val="22"/>
        </w:rPr>
      </w:pPr>
      <w:r w:rsidRPr="00D048B3">
        <w:rPr>
          <w:rFonts w:asciiTheme="minorHAnsi" w:hAnsiTheme="minorHAnsi" w:cstheme="minorHAnsi"/>
          <w:b w:val="0"/>
          <w:bCs w:val="0"/>
          <w:szCs w:val="22"/>
        </w:rPr>
        <w:t>-</w:t>
      </w:r>
      <w:r w:rsidRPr="00D048B3">
        <w:rPr>
          <w:rFonts w:asciiTheme="minorHAnsi" w:hAnsiTheme="minorHAnsi" w:cstheme="minorHAnsi"/>
          <w:b w:val="0"/>
          <w:bCs w:val="0"/>
          <w:szCs w:val="22"/>
        </w:rPr>
        <w:tab/>
        <w:t xml:space="preserve">u slučaju preuzimanja izvršenja dijela ugovora o javnoj nabavi, ako se ugovaratelj u postupku javne nabave radi dokazivanja ispunjenja </w:t>
      </w:r>
      <w:r w:rsidR="005C00B1" w:rsidRPr="00D048B3">
        <w:rPr>
          <w:rFonts w:asciiTheme="minorHAnsi" w:hAnsiTheme="minorHAnsi" w:cstheme="minorHAnsi"/>
          <w:b w:val="0"/>
          <w:bCs w:val="0"/>
          <w:szCs w:val="22"/>
        </w:rPr>
        <w:t>uvjeta sposobnosti</w:t>
      </w:r>
      <w:r w:rsidRPr="00D048B3">
        <w:rPr>
          <w:rFonts w:asciiTheme="minorHAnsi" w:hAnsiTheme="minorHAnsi" w:cstheme="minorHAnsi"/>
          <w:b w:val="0"/>
          <w:bCs w:val="0"/>
          <w:szCs w:val="22"/>
        </w:rPr>
        <w:t xml:space="preserve"> oslonio na sposobnost podugovaratelja za izvršenje tog dijela, a ugovaratelj samostalno ne posjeduje takvu sposobnost, ili ako je taj dio ugovora već izvršen.</w:t>
      </w:r>
    </w:p>
    <w:p w14:paraId="65784D59" w14:textId="77777777" w:rsidR="00E84F07" w:rsidRPr="00D048B3" w:rsidRDefault="00E84F07" w:rsidP="00E84F07">
      <w:pPr>
        <w:pStyle w:val="NoSpacing"/>
        <w:widowControl w:val="0"/>
        <w:tabs>
          <w:tab w:val="left" w:pos="0"/>
          <w:tab w:val="left" w:pos="1134"/>
        </w:tabs>
        <w:spacing w:after="120"/>
        <w:ind w:left="1135" w:hanging="284"/>
        <w:jc w:val="both"/>
        <w:rPr>
          <w:rFonts w:asciiTheme="minorHAnsi" w:hAnsiTheme="minorHAnsi" w:cstheme="minorHAnsi"/>
          <w:b w:val="0"/>
          <w:bCs w:val="0"/>
          <w:szCs w:val="22"/>
        </w:rPr>
      </w:pPr>
    </w:p>
    <w:p w14:paraId="1B5B6D96" w14:textId="3D96C062" w:rsidR="007E037C" w:rsidRPr="00D048B3" w:rsidRDefault="005C651C" w:rsidP="00C15462">
      <w:pPr>
        <w:pStyle w:val="Heading2"/>
        <w:rPr>
          <w:lang w:val="hr-HR"/>
        </w:rPr>
      </w:pPr>
      <w:bookmarkStart w:id="59" w:name="_Toc137041029"/>
      <w:r w:rsidRPr="00D048B3">
        <w:rPr>
          <w:lang w:val="hr-HR"/>
        </w:rPr>
        <w:t>6</w:t>
      </w:r>
      <w:r w:rsidR="007E037C" w:rsidRPr="00D048B3">
        <w:rPr>
          <w:lang w:val="hr-HR"/>
        </w:rPr>
        <w:t>.</w:t>
      </w:r>
      <w:r w:rsidR="00BA4077">
        <w:rPr>
          <w:lang w:val="hr-HR"/>
        </w:rPr>
        <w:t>4</w:t>
      </w:r>
      <w:r w:rsidR="007E037C" w:rsidRPr="00D048B3">
        <w:rPr>
          <w:lang w:val="hr-HR"/>
        </w:rPr>
        <w:t>.</w:t>
      </w:r>
      <w:r w:rsidR="007E037C" w:rsidRPr="00D048B3">
        <w:rPr>
          <w:lang w:val="hr-HR"/>
        </w:rPr>
        <w:tab/>
        <w:t>Pregled i ocjena ponuda</w:t>
      </w:r>
      <w:bookmarkEnd w:id="59"/>
    </w:p>
    <w:p w14:paraId="4D237198" w14:textId="10B45532" w:rsidR="00AD44B6" w:rsidRPr="00D048B3" w:rsidRDefault="007E037C" w:rsidP="007E037C">
      <w:pPr>
        <w:spacing w:after="12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Nakon isteka roka za dostavu ponuda Naručitelj otvara i ocjenjuje dostavljene ponude na temelju uvjeta propisanih u Pozivu.</w:t>
      </w:r>
    </w:p>
    <w:p w14:paraId="0D2D5F2B" w14:textId="7ED4583A" w:rsidR="00FE2C86" w:rsidRPr="00D048B3" w:rsidRDefault="00FE2C86" w:rsidP="00FE2C86">
      <w:pPr>
        <w:tabs>
          <w:tab w:val="left" w:pos="0"/>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Ako informacije ili dokumentacija koje je trebao dostaviti ponuditelj jesu ili se čine nepotpuni ili pogrešni ili ako nedostaju određeni dokumenti, Naručitelj može</w:t>
      </w:r>
      <w:r w:rsidR="00AD44B6" w:rsidRPr="00D048B3">
        <w:rPr>
          <w:rFonts w:asciiTheme="minorHAnsi" w:hAnsiTheme="minorHAnsi" w:cstheme="minorHAnsi"/>
          <w:b w:val="0"/>
          <w:bCs w:val="0"/>
          <w:szCs w:val="22"/>
        </w:rPr>
        <w:t>, poštujuću načela jednakog tretmana i transparentnosti,</w:t>
      </w:r>
      <w:r w:rsidRPr="00D048B3">
        <w:rPr>
          <w:rFonts w:asciiTheme="minorHAnsi" w:hAnsiTheme="minorHAnsi" w:cstheme="minorHAnsi"/>
          <w:b w:val="0"/>
          <w:bCs w:val="0"/>
          <w:szCs w:val="22"/>
        </w:rPr>
        <w:t xml:space="preserve"> zahtijevati od dotičnih ponuditelja da dopune, pojasne ili upotpune ili dostave nužne informacije ili dokumentaciju u primjerenom roku koji neće biti kraći od 5 kalendarskih dana.</w:t>
      </w:r>
    </w:p>
    <w:p w14:paraId="1D99175C" w14:textId="5EEA8724" w:rsidR="00C42778" w:rsidRPr="00D048B3" w:rsidRDefault="00C42778" w:rsidP="00C42778">
      <w:pPr>
        <w:autoSpaceDE w:val="0"/>
        <w:autoSpaceDN w:val="0"/>
        <w:adjustRightInd w:val="0"/>
        <w:spacing w:after="120" w:line="240" w:lineRule="auto"/>
        <w:jc w:val="both"/>
        <w:rPr>
          <w:rFonts w:asciiTheme="minorHAnsi" w:hAnsiTheme="minorHAnsi" w:cstheme="minorHAnsi"/>
          <w:b w:val="0"/>
          <w:bCs w:val="0"/>
          <w:color w:val="000000"/>
          <w:szCs w:val="22"/>
        </w:rPr>
      </w:pPr>
      <w:r w:rsidRPr="00D048B3">
        <w:rPr>
          <w:rFonts w:asciiTheme="minorHAnsi" w:hAnsiTheme="minorHAnsi" w:cstheme="minorHAnsi"/>
          <w:b w:val="0"/>
          <w:bCs w:val="0"/>
          <w:color w:val="000000"/>
          <w:szCs w:val="22"/>
        </w:rPr>
        <w:t>Naručitelj može tražiti i pojašnjenja u vezi s dokumentima traženim u dijelu koji se odnosi na ponuđeni predmet nabave, pri čemu pojašnjenje ne smije rezultirati izmjenom ponude.</w:t>
      </w:r>
    </w:p>
    <w:p w14:paraId="664F462B" w14:textId="46B64250" w:rsidR="00C42778" w:rsidRPr="00D048B3" w:rsidRDefault="00C42778" w:rsidP="00C42778">
      <w:pPr>
        <w:autoSpaceDE w:val="0"/>
        <w:autoSpaceDN w:val="0"/>
        <w:adjustRightInd w:val="0"/>
        <w:spacing w:after="120" w:line="240" w:lineRule="auto"/>
        <w:jc w:val="both"/>
        <w:rPr>
          <w:rFonts w:asciiTheme="minorHAnsi" w:hAnsiTheme="minorHAnsi" w:cstheme="minorHAnsi"/>
          <w:b w:val="0"/>
          <w:bCs w:val="0"/>
          <w:color w:val="000000"/>
          <w:szCs w:val="22"/>
        </w:rPr>
      </w:pPr>
      <w:r w:rsidRPr="00D048B3">
        <w:rPr>
          <w:rFonts w:asciiTheme="minorHAnsi" w:hAnsiTheme="minorHAnsi" w:cstheme="minorHAnsi"/>
          <w:b w:val="0"/>
          <w:bCs w:val="0"/>
          <w:szCs w:val="22"/>
        </w:rPr>
        <w:t>Naručitelj zadržava pravo, prije donošenja odluke o odabiru, od ponuditelja čija ponuda je prvorangirana prema kriteriju odabira</w:t>
      </w:r>
      <w:r w:rsidR="00970778"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zatražiti dostavu izvornika ili ovjerenih preslika svih onih dokumenata (potvrde, isprave, izvodi, ovlaštenja i sl.) koji su u ponudi bili dostavljeni u neovjerenoj preslici, a koje izdaju nadležna tijela.</w:t>
      </w:r>
    </w:p>
    <w:p w14:paraId="55FC69C8" w14:textId="3E8C4205" w:rsidR="00FE2C86" w:rsidRPr="00D048B3" w:rsidRDefault="00FE2C86" w:rsidP="00FE2C86">
      <w:pPr>
        <w:tabs>
          <w:tab w:val="left" w:pos="0"/>
        </w:tabs>
        <w:spacing w:after="120" w:line="240" w:lineRule="auto"/>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Naručitelj je obvezan na temelju rezultata pregleda i ocjene ponuda odbiti:</w:t>
      </w:r>
    </w:p>
    <w:p w14:paraId="4F7305F5" w14:textId="10821DE5" w:rsidR="00FE2C86" w:rsidRPr="00D048B3"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koja nije cjelovita (ne sadrži sve u Pozivu propisane obvezne elemente)</w:t>
      </w:r>
      <w:r w:rsidR="00FE2C86" w:rsidRPr="00D048B3">
        <w:rPr>
          <w:rFonts w:asciiTheme="minorHAnsi" w:hAnsiTheme="minorHAnsi" w:cstheme="minorHAnsi"/>
          <w:b w:val="0"/>
          <w:bCs w:val="0"/>
          <w:szCs w:val="22"/>
          <w:lang w:bidi="hr-HR"/>
        </w:rPr>
        <w:t>,</w:t>
      </w:r>
    </w:p>
    <w:p w14:paraId="6AC194B5" w14:textId="0ED94B44" w:rsidR="00C31A7F" w:rsidRPr="00D048B3"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koja nije u skladu s odredbama Poziva,</w:t>
      </w:r>
    </w:p>
    <w:p w14:paraId="41293278" w14:textId="492D5C9C" w:rsidR="00C31A7F" w:rsidRPr="00D048B3"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lastRenderedPageBreak/>
        <w:t>ponudu u kojoj cijena nije iskazana u apsolutnom iznosu,</w:t>
      </w:r>
    </w:p>
    <w:p w14:paraId="6C469786" w14:textId="41B5DCBE" w:rsidR="00C31A7F" w:rsidRPr="00D048B3" w:rsidRDefault="00C31A7F">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koja sadrži pogreške, nedostatke odnosno nejasnoće ako pogreške, nedostaci</w:t>
      </w:r>
      <w:r w:rsidR="0011553B" w:rsidRPr="00D048B3">
        <w:rPr>
          <w:rFonts w:asciiTheme="minorHAnsi" w:hAnsiTheme="minorHAnsi" w:cstheme="minorHAnsi"/>
          <w:b w:val="0"/>
          <w:bCs w:val="0"/>
          <w:szCs w:val="22"/>
          <w:lang w:bidi="hr-HR"/>
        </w:rPr>
        <w:t xml:space="preserve"> odnosno nejasnoće nisu uklonjivi,</w:t>
      </w:r>
    </w:p>
    <w:p w14:paraId="78E2466D" w14:textId="5899A6E5" w:rsidR="0011553B" w:rsidRPr="00D048B3"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u kojoj pojašnjenjem ili upotpunjavanjem nije uklonjena pogreška, nedostatak ili nejasnoća,</w:t>
      </w:r>
    </w:p>
    <w:p w14:paraId="19A48DB7" w14:textId="2D8EE548" w:rsidR="0011553B" w:rsidRPr="00D048B3"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za koju ponuditelj nije pisanim putem prihvatio ispravak računske pogreške,</w:t>
      </w:r>
    </w:p>
    <w:p w14:paraId="5DFEC350" w14:textId="72A4C838" w:rsidR="0011553B" w:rsidRPr="00D048B3" w:rsidRDefault="0011553B">
      <w:pPr>
        <w:pStyle w:val="ListParagraph"/>
        <w:numPr>
          <w:ilvl w:val="0"/>
          <w:numId w:val="10"/>
        </w:numPr>
        <w:spacing w:after="120" w:line="240" w:lineRule="auto"/>
        <w:ind w:left="426" w:hanging="426"/>
        <w:contextualSpacing w:val="0"/>
        <w:jc w:val="both"/>
        <w:rPr>
          <w:rFonts w:asciiTheme="minorHAnsi" w:hAnsiTheme="minorHAnsi" w:cstheme="minorHAnsi"/>
          <w:b w:val="0"/>
          <w:bCs w:val="0"/>
          <w:szCs w:val="22"/>
          <w:lang w:bidi="hr-HR"/>
        </w:rPr>
      </w:pPr>
      <w:r w:rsidRPr="00D048B3">
        <w:rPr>
          <w:rFonts w:asciiTheme="minorHAnsi" w:hAnsiTheme="minorHAnsi" w:cstheme="minorHAnsi"/>
          <w:b w:val="0"/>
          <w:bCs w:val="0"/>
          <w:szCs w:val="22"/>
          <w:lang w:bidi="hr-HR"/>
        </w:rPr>
        <w:t>ponudu u kojo</w:t>
      </w:r>
      <w:r w:rsidR="00B75479" w:rsidRPr="00D048B3">
        <w:rPr>
          <w:rFonts w:asciiTheme="minorHAnsi" w:hAnsiTheme="minorHAnsi" w:cstheme="minorHAnsi"/>
          <w:b w:val="0"/>
          <w:bCs w:val="0"/>
          <w:szCs w:val="22"/>
          <w:lang w:bidi="hr-HR"/>
        </w:rPr>
        <w:t>j</w:t>
      </w:r>
      <w:r w:rsidRPr="00D048B3">
        <w:rPr>
          <w:rFonts w:asciiTheme="minorHAnsi" w:hAnsiTheme="minorHAnsi" w:cstheme="minorHAnsi"/>
          <w:b w:val="0"/>
          <w:bCs w:val="0"/>
          <w:szCs w:val="22"/>
          <w:lang w:bidi="hr-HR"/>
        </w:rPr>
        <w:t xml:space="preserve"> nisu dostavljena zahtijevana jamstva.</w:t>
      </w:r>
    </w:p>
    <w:p w14:paraId="2BE625B8" w14:textId="002322F4" w:rsidR="0011553B" w:rsidRPr="00D048B3" w:rsidRDefault="0011553B" w:rsidP="0011553B">
      <w:pPr>
        <w:spacing w:after="120" w:line="240" w:lineRule="auto"/>
        <w:jc w:val="both"/>
        <w:rPr>
          <w:rFonts w:asciiTheme="minorHAnsi" w:hAnsiTheme="minorHAnsi" w:cstheme="minorHAnsi"/>
          <w:b w:val="0"/>
          <w:bCs w:val="0"/>
          <w:szCs w:val="22"/>
          <w:lang w:bidi="hr-HR"/>
        </w:rPr>
      </w:pPr>
    </w:p>
    <w:p w14:paraId="4F0C5BC8" w14:textId="72ADD8EB" w:rsidR="0011553B" w:rsidRPr="00D048B3" w:rsidRDefault="005C651C" w:rsidP="00C15462">
      <w:pPr>
        <w:pStyle w:val="Heading2"/>
        <w:rPr>
          <w:b w:val="0"/>
          <w:lang w:val="hr-HR"/>
        </w:rPr>
      </w:pPr>
      <w:bookmarkStart w:id="60" w:name="_Toc137041030"/>
      <w:r w:rsidRPr="00D048B3">
        <w:rPr>
          <w:lang w:val="hr-HR" w:bidi="hr-HR"/>
        </w:rPr>
        <w:t>6</w:t>
      </w:r>
      <w:r w:rsidR="0011553B" w:rsidRPr="00D048B3">
        <w:rPr>
          <w:lang w:val="hr-HR" w:bidi="hr-HR"/>
        </w:rPr>
        <w:t>.</w:t>
      </w:r>
      <w:r w:rsidR="00BA4077">
        <w:rPr>
          <w:lang w:val="hr-HR" w:bidi="hr-HR"/>
        </w:rPr>
        <w:t>5</w:t>
      </w:r>
      <w:r w:rsidR="0011553B" w:rsidRPr="00D048B3">
        <w:rPr>
          <w:lang w:val="hr-HR" w:bidi="hr-HR"/>
        </w:rPr>
        <w:t>.</w:t>
      </w:r>
      <w:r w:rsidR="0011553B" w:rsidRPr="00D048B3">
        <w:rPr>
          <w:b w:val="0"/>
          <w:lang w:val="hr-HR" w:bidi="hr-HR"/>
        </w:rPr>
        <w:tab/>
      </w:r>
      <w:r w:rsidR="0011553B" w:rsidRPr="00D048B3">
        <w:rPr>
          <w:lang w:val="hr-HR"/>
        </w:rPr>
        <w:t>Rok za donošenje odluke o odabiru ili poništenju</w:t>
      </w:r>
      <w:bookmarkEnd w:id="60"/>
    </w:p>
    <w:p w14:paraId="2829DAAE" w14:textId="1362A2C9" w:rsidR="0011553B" w:rsidRPr="00D048B3" w:rsidRDefault="0011553B" w:rsidP="0011553B">
      <w:pPr>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Naručitelj će u roku od </w:t>
      </w:r>
      <w:r w:rsidR="00757D6B" w:rsidRPr="00D048B3">
        <w:rPr>
          <w:rFonts w:asciiTheme="minorHAnsi" w:hAnsiTheme="minorHAnsi" w:cstheme="minorHAnsi"/>
          <w:b w:val="0"/>
          <w:bCs w:val="0"/>
          <w:szCs w:val="22"/>
        </w:rPr>
        <w:t>3</w:t>
      </w:r>
      <w:r w:rsidR="00C15462" w:rsidRPr="00D048B3">
        <w:rPr>
          <w:rFonts w:asciiTheme="minorHAnsi" w:hAnsiTheme="minorHAnsi" w:cstheme="minorHAnsi"/>
          <w:b w:val="0"/>
          <w:bCs w:val="0"/>
          <w:szCs w:val="22"/>
        </w:rPr>
        <w:t>0</w:t>
      </w:r>
      <w:r w:rsidRPr="00D048B3">
        <w:rPr>
          <w:rFonts w:asciiTheme="minorHAnsi" w:hAnsiTheme="minorHAnsi" w:cstheme="minorHAnsi"/>
          <w:b w:val="0"/>
          <w:bCs w:val="0"/>
          <w:szCs w:val="22"/>
        </w:rPr>
        <w:t xml:space="preserve"> (</w:t>
      </w:r>
      <w:r w:rsidR="00757D6B" w:rsidRPr="00D048B3">
        <w:rPr>
          <w:rFonts w:asciiTheme="minorHAnsi" w:hAnsiTheme="minorHAnsi" w:cstheme="minorHAnsi"/>
          <w:b w:val="0"/>
          <w:bCs w:val="0"/>
          <w:szCs w:val="22"/>
        </w:rPr>
        <w:t>tri</w:t>
      </w:r>
      <w:r w:rsidR="00C929ED" w:rsidRPr="00D048B3">
        <w:rPr>
          <w:rFonts w:asciiTheme="minorHAnsi" w:hAnsiTheme="minorHAnsi" w:cstheme="minorHAnsi"/>
          <w:b w:val="0"/>
          <w:bCs w:val="0"/>
          <w:szCs w:val="22"/>
        </w:rPr>
        <w:t>deset</w:t>
      </w:r>
      <w:r w:rsidRPr="00D048B3">
        <w:rPr>
          <w:rFonts w:asciiTheme="minorHAnsi" w:hAnsiTheme="minorHAnsi" w:cstheme="minorHAnsi"/>
          <w:b w:val="0"/>
          <w:bCs w:val="0"/>
          <w:szCs w:val="22"/>
        </w:rPr>
        <w:t>) dana od isteka roka za dostavu ponuda u pisanom obliku donijeti odluku o odabiru ili poništenju.</w:t>
      </w:r>
    </w:p>
    <w:p w14:paraId="5F008B28" w14:textId="10E353C7" w:rsidR="0011553B" w:rsidRPr="00D048B3" w:rsidRDefault="0011553B" w:rsidP="00C929ED">
      <w:pPr>
        <w:tabs>
          <w:tab w:val="left" w:pos="851"/>
        </w:tabs>
        <w:spacing w:after="120" w:line="240" w:lineRule="auto"/>
        <w:ind w:right="-2"/>
        <w:jc w:val="both"/>
        <w:rPr>
          <w:rFonts w:asciiTheme="minorHAnsi" w:hAnsiTheme="minorHAnsi" w:cstheme="minorHAnsi"/>
          <w:b w:val="0"/>
          <w:bCs w:val="0"/>
          <w:szCs w:val="22"/>
        </w:rPr>
      </w:pPr>
      <w:r w:rsidRPr="00D048B3">
        <w:rPr>
          <w:rFonts w:asciiTheme="minorHAnsi" w:hAnsiTheme="minorHAnsi" w:cstheme="minorHAnsi"/>
          <w:b w:val="0"/>
          <w:bCs w:val="0"/>
          <w:szCs w:val="22"/>
        </w:rPr>
        <w:t>Naručitelj će, ukoliko bude moguće, odgovarajuću odluku donijeti i u kraćem roku.</w:t>
      </w:r>
    </w:p>
    <w:p w14:paraId="7C11AC3E" w14:textId="4A0BBDBA" w:rsidR="00C929ED" w:rsidRPr="00D048B3" w:rsidRDefault="00C929ED" w:rsidP="00C929ED">
      <w:pPr>
        <w:tabs>
          <w:tab w:val="left" w:pos="851"/>
        </w:tabs>
        <w:spacing w:after="120" w:line="240" w:lineRule="auto"/>
        <w:ind w:right="-2"/>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Naručitelj će odluku o odabiru/poništenju objaviti na istom mjestu gdje je objavljen Poziv </w:t>
      </w:r>
      <w:hyperlink r:id="rId13" w:history="1">
        <w:r w:rsidRPr="00D048B3">
          <w:rPr>
            <w:rStyle w:val="Hyperlink"/>
            <w:rFonts w:asciiTheme="minorHAnsi" w:hAnsiTheme="minorHAnsi" w:cstheme="minorHAnsi"/>
            <w:b w:val="0"/>
            <w:bCs w:val="0"/>
            <w:szCs w:val="22"/>
          </w:rPr>
          <w:t>www.strukturnifondovi.hr</w:t>
        </w:r>
      </w:hyperlink>
      <w:r w:rsidRPr="00D048B3">
        <w:rPr>
          <w:rFonts w:asciiTheme="minorHAnsi" w:hAnsiTheme="minorHAnsi" w:cstheme="minorHAnsi"/>
          <w:b w:val="0"/>
          <w:bCs w:val="0"/>
          <w:szCs w:val="22"/>
        </w:rPr>
        <w:t xml:space="preserve"> </w:t>
      </w:r>
    </w:p>
    <w:p w14:paraId="3F7A7810" w14:textId="77777777" w:rsidR="00757D6B" w:rsidRPr="00D048B3" w:rsidRDefault="00757D6B" w:rsidP="00C929ED">
      <w:pPr>
        <w:tabs>
          <w:tab w:val="left" w:pos="851"/>
        </w:tabs>
        <w:spacing w:after="120" w:line="240" w:lineRule="auto"/>
        <w:ind w:right="-2"/>
        <w:jc w:val="both"/>
        <w:rPr>
          <w:rFonts w:asciiTheme="minorHAnsi" w:hAnsiTheme="minorHAnsi" w:cstheme="minorHAnsi"/>
          <w:b w:val="0"/>
          <w:bCs w:val="0"/>
          <w:szCs w:val="22"/>
        </w:rPr>
      </w:pPr>
    </w:p>
    <w:p w14:paraId="0C118798" w14:textId="2B0FF6E2" w:rsidR="00C929ED" w:rsidRPr="00D048B3" w:rsidRDefault="005C651C" w:rsidP="00C15462">
      <w:pPr>
        <w:pStyle w:val="Heading2"/>
        <w:rPr>
          <w:lang w:val="hr-HR"/>
        </w:rPr>
      </w:pPr>
      <w:bookmarkStart w:id="61" w:name="_Toc137041031"/>
      <w:r w:rsidRPr="00D048B3">
        <w:rPr>
          <w:lang w:val="hr-HR"/>
        </w:rPr>
        <w:t>6</w:t>
      </w:r>
      <w:r w:rsidR="00C929ED" w:rsidRPr="00D048B3">
        <w:rPr>
          <w:lang w:val="hr-HR"/>
        </w:rPr>
        <w:t>.</w:t>
      </w:r>
      <w:r w:rsidR="00BA4077">
        <w:rPr>
          <w:lang w:val="hr-HR"/>
        </w:rPr>
        <w:t>6</w:t>
      </w:r>
      <w:r w:rsidR="00C929ED" w:rsidRPr="00D048B3">
        <w:rPr>
          <w:lang w:val="hr-HR"/>
        </w:rPr>
        <w:t>.</w:t>
      </w:r>
      <w:r w:rsidR="00C929ED" w:rsidRPr="00D048B3">
        <w:rPr>
          <w:lang w:val="hr-HR"/>
        </w:rPr>
        <w:tab/>
        <w:t>Rok, nači</w:t>
      </w:r>
      <w:r w:rsidR="00495EB1" w:rsidRPr="00D048B3">
        <w:rPr>
          <w:lang w:val="hr-HR"/>
        </w:rPr>
        <w:t>n</w:t>
      </w:r>
      <w:r w:rsidR="00C929ED" w:rsidRPr="00D048B3">
        <w:rPr>
          <w:lang w:val="hr-HR"/>
        </w:rPr>
        <w:t xml:space="preserve"> i uvjeti plaćanja</w:t>
      </w:r>
      <w:bookmarkEnd w:id="61"/>
    </w:p>
    <w:p w14:paraId="04DB1B14" w14:textId="297132EC" w:rsidR="008B2286" w:rsidRPr="00D048B3" w:rsidRDefault="008B2286" w:rsidP="00D56022">
      <w:pPr>
        <w:widowControl w:val="0"/>
        <w:spacing w:after="120" w:line="240" w:lineRule="auto"/>
        <w:jc w:val="both"/>
        <w:rPr>
          <w:rFonts w:asciiTheme="minorHAnsi" w:hAnsiTheme="minorHAnsi" w:cstheme="minorHAnsi"/>
          <w:b w:val="0"/>
          <w:bCs w:val="0"/>
          <w:spacing w:val="-1"/>
          <w:szCs w:val="22"/>
        </w:rPr>
      </w:pPr>
      <w:bookmarkStart w:id="62" w:name="_Hlk81149989"/>
      <w:r w:rsidRPr="00D048B3">
        <w:rPr>
          <w:rFonts w:asciiTheme="minorHAnsi" w:hAnsiTheme="minorHAnsi" w:cstheme="minorHAnsi"/>
          <w:b w:val="0"/>
          <w:bCs w:val="0"/>
          <w:szCs w:val="22"/>
          <w:lang w:eastAsia="ar-SA"/>
        </w:rPr>
        <w:t xml:space="preserve">Naručitelj će </w:t>
      </w:r>
      <w:r w:rsidR="00D56022" w:rsidRPr="00D048B3">
        <w:rPr>
          <w:rFonts w:asciiTheme="minorHAnsi" w:hAnsiTheme="minorHAnsi" w:cstheme="minorHAnsi"/>
          <w:b w:val="0"/>
          <w:bCs w:val="0"/>
          <w:szCs w:val="22"/>
          <w:lang w:eastAsia="ar-SA"/>
        </w:rPr>
        <w:t xml:space="preserve">izvršenu uslugu platiti </w:t>
      </w:r>
      <w:r w:rsidR="00757D6B" w:rsidRPr="00D048B3">
        <w:rPr>
          <w:rFonts w:asciiTheme="minorHAnsi" w:hAnsiTheme="minorHAnsi" w:cstheme="minorHAnsi"/>
          <w:b w:val="0"/>
          <w:bCs w:val="0"/>
          <w:spacing w:val="-1"/>
          <w:szCs w:val="22"/>
        </w:rPr>
        <w:t xml:space="preserve">u roku od </w:t>
      </w:r>
      <w:r w:rsidR="008428AF" w:rsidRPr="00D048B3">
        <w:rPr>
          <w:rFonts w:asciiTheme="minorHAnsi" w:hAnsiTheme="minorHAnsi" w:cstheme="minorHAnsi"/>
          <w:b w:val="0"/>
          <w:bCs w:val="0"/>
          <w:spacing w:val="-1"/>
          <w:szCs w:val="22"/>
        </w:rPr>
        <w:t>3</w:t>
      </w:r>
      <w:r w:rsidRPr="00D048B3">
        <w:rPr>
          <w:rFonts w:asciiTheme="minorHAnsi" w:hAnsiTheme="minorHAnsi" w:cstheme="minorHAnsi"/>
          <w:b w:val="0"/>
          <w:bCs w:val="0"/>
          <w:spacing w:val="-1"/>
          <w:szCs w:val="22"/>
        </w:rPr>
        <w:t>0</w:t>
      </w:r>
      <w:r w:rsidR="00757D6B" w:rsidRPr="00D048B3">
        <w:rPr>
          <w:rFonts w:asciiTheme="minorHAnsi" w:hAnsiTheme="minorHAnsi" w:cstheme="minorHAnsi"/>
          <w:b w:val="0"/>
          <w:bCs w:val="0"/>
          <w:spacing w:val="-1"/>
          <w:szCs w:val="22"/>
        </w:rPr>
        <w:t xml:space="preserve"> dana od izdavanja računa</w:t>
      </w:r>
      <w:r w:rsidR="00D56022" w:rsidRPr="00D048B3">
        <w:rPr>
          <w:rFonts w:asciiTheme="minorHAnsi" w:hAnsiTheme="minorHAnsi" w:cstheme="minorHAnsi"/>
          <w:b w:val="0"/>
          <w:bCs w:val="0"/>
          <w:spacing w:val="-1"/>
          <w:szCs w:val="22"/>
        </w:rPr>
        <w:t>.</w:t>
      </w:r>
      <w:r w:rsidR="00757D6B" w:rsidRPr="00D048B3">
        <w:rPr>
          <w:rFonts w:asciiTheme="minorHAnsi" w:hAnsiTheme="minorHAnsi" w:cstheme="minorHAnsi"/>
          <w:b w:val="0"/>
          <w:bCs w:val="0"/>
          <w:spacing w:val="-1"/>
          <w:szCs w:val="22"/>
        </w:rPr>
        <w:t xml:space="preserve"> </w:t>
      </w:r>
    </w:p>
    <w:bookmarkEnd w:id="62"/>
    <w:p w14:paraId="131EF112" w14:textId="77777777" w:rsidR="008B2286" w:rsidRPr="00D048B3" w:rsidRDefault="008B2286" w:rsidP="008B2286">
      <w:pPr>
        <w:tabs>
          <w:tab w:val="left" w:pos="426"/>
        </w:tabs>
        <w:spacing w:after="120" w:line="240" w:lineRule="auto"/>
        <w:jc w:val="both"/>
        <w:rPr>
          <w:rFonts w:asciiTheme="minorHAnsi" w:hAnsiTheme="minorHAnsi" w:cstheme="minorHAnsi"/>
          <w:b w:val="0"/>
          <w:bCs w:val="0"/>
          <w:szCs w:val="22"/>
          <w:lang w:eastAsia="ar-SA"/>
        </w:rPr>
      </w:pPr>
      <w:r w:rsidRPr="00D048B3">
        <w:rPr>
          <w:rFonts w:asciiTheme="minorHAnsi" w:hAnsiTheme="minorHAnsi" w:cstheme="minorHAnsi"/>
          <w:b w:val="0"/>
          <w:bCs w:val="0"/>
          <w:szCs w:val="22"/>
          <w:lang w:eastAsia="ar-SA"/>
        </w:rPr>
        <w:t>Ukoliko je odabrani ponuditelj određeni dio ugovora ustupio svom podugovaratelju, uz svoj račun obvezno prilaže valjani račun podugovaratelja koji je prethodno potvrdio. Priloženi račun Naručitelj neposredno plaća podugovaratelju.</w:t>
      </w:r>
    </w:p>
    <w:p w14:paraId="7DF90B64" w14:textId="1764BE7A" w:rsidR="0025071C" w:rsidRDefault="0025071C">
      <w:pPr>
        <w:rPr>
          <w:rFonts w:eastAsia="Times New Roman" w:cs="Times New Roman"/>
          <w:b w:val="0"/>
          <w:szCs w:val="22"/>
          <w:lang w:eastAsia="hr-HR"/>
        </w:rPr>
      </w:pPr>
      <w:r>
        <w:rPr>
          <w:rFonts w:eastAsia="Times New Roman" w:cs="Times New Roman"/>
          <w:b w:val="0"/>
          <w:szCs w:val="22"/>
          <w:lang w:eastAsia="hr-HR"/>
        </w:rPr>
        <w:br w:type="page"/>
      </w:r>
    </w:p>
    <w:p w14:paraId="35383818" w14:textId="5EBAE687" w:rsidR="000F67D2" w:rsidRPr="00D048B3" w:rsidRDefault="00FA0625" w:rsidP="00B575EE">
      <w:pPr>
        <w:tabs>
          <w:tab w:val="left" w:pos="567"/>
        </w:tabs>
        <w:spacing w:after="120" w:line="240" w:lineRule="auto"/>
        <w:jc w:val="both"/>
        <w:rPr>
          <w:rFonts w:asciiTheme="minorHAnsi" w:hAnsiTheme="minorHAnsi" w:cstheme="minorHAnsi"/>
          <w:sz w:val="28"/>
          <w:szCs w:val="28"/>
        </w:rPr>
      </w:pPr>
      <w:bookmarkStart w:id="63" w:name="_Hlk56161819"/>
      <w:bookmarkStart w:id="64" w:name="_Hlk3192994"/>
      <w:r w:rsidRPr="00D048B3">
        <w:rPr>
          <w:rFonts w:asciiTheme="minorHAnsi" w:hAnsiTheme="minorHAnsi" w:cstheme="minorHAnsi"/>
          <w:sz w:val="28"/>
          <w:szCs w:val="28"/>
        </w:rPr>
        <w:lastRenderedPageBreak/>
        <w:t>P</w:t>
      </w:r>
      <w:r w:rsidR="000F67D2" w:rsidRPr="00D048B3">
        <w:rPr>
          <w:rFonts w:asciiTheme="minorHAnsi" w:hAnsiTheme="minorHAnsi" w:cstheme="minorHAnsi"/>
          <w:sz w:val="28"/>
          <w:szCs w:val="28"/>
        </w:rPr>
        <w:t xml:space="preserve">RILOG 1 </w:t>
      </w:r>
      <w:r w:rsidR="000F67D2" w:rsidRPr="00D048B3">
        <w:rPr>
          <w:rFonts w:asciiTheme="minorHAnsi" w:hAnsiTheme="minorHAnsi" w:cstheme="minorHAnsi"/>
          <w:sz w:val="28"/>
          <w:szCs w:val="28"/>
        </w:rPr>
        <w:tab/>
        <w:t>PONUDBENI LIST</w:t>
      </w:r>
      <w:r w:rsidR="008E6AFE" w:rsidRPr="00D048B3">
        <w:rPr>
          <w:rFonts w:asciiTheme="minorHAnsi" w:hAnsiTheme="minorHAnsi" w:cstheme="minorHAnsi"/>
          <w:sz w:val="28"/>
          <w:szCs w:val="28"/>
        </w:rPr>
        <w:t xml:space="preserve"> </w:t>
      </w:r>
    </w:p>
    <w:p w14:paraId="60FB4D8D" w14:textId="23DB0167" w:rsidR="0064722C" w:rsidRPr="00D048B3" w:rsidRDefault="0064722C" w:rsidP="00B575EE">
      <w:pPr>
        <w:tabs>
          <w:tab w:val="left" w:pos="567"/>
        </w:tabs>
        <w:spacing w:after="120" w:line="240" w:lineRule="auto"/>
        <w:jc w:val="both"/>
        <w:rPr>
          <w:rFonts w:asciiTheme="minorHAnsi" w:hAnsiTheme="minorHAnsi" w:cstheme="minorHAnsi"/>
          <w:sz w:val="28"/>
          <w:szCs w:val="28"/>
        </w:rPr>
      </w:pPr>
    </w:p>
    <w:p w14:paraId="23D18477" w14:textId="37D39DFA" w:rsidR="0064722C" w:rsidRPr="00D048B3" w:rsidRDefault="0064722C" w:rsidP="00B575EE">
      <w:pPr>
        <w:tabs>
          <w:tab w:val="left" w:pos="567"/>
        </w:tabs>
        <w:spacing w:after="120" w:line="240" w:lineRule="auto"/>
        <w:jc w:val="both"/>
        <w:rPr>
          <w:rFonts w:asciiTheme="minorHAnsi" w:hAnsiTheme="minorHAnsi" w:cstheme="minorHAnsi"/>
          <w:sz w:val="28"/>
          <w:szCs w:val="28"/>
        </w:rPr>
      </w:pPr>
    </w:p>
    <w:p w14:paraId="6FA41861" w14:textId="77984A23" w:rsidR="0064722C" w:rsidRPr="00D048B3" w:rsidRDefault="0064722C" w:rsidP="0064722C">
      <w:pPr>
        <w:pStyle w:val="NoSpacing"/>
        <w:jc w:val="both"/>
        <w:rPr>
          <w:rFonts w:asciiTheme="minorHAnsi" w:hAnsiTheme="minorHAnsi" w:cstheme="minorHAnsi"/>
          <w:bCs w:val="0"/>
          <w:szCs w:val="22"/>
        </w:rPr>
      </w:pPr>
      <w:r w:rsidRPr="00D048B3">
        <w:rPr>
          <w:rFonts w:asciiTheme="minorHAnsi" w:hAnsiTheme="minorHAnsi" w:cstheme="minorHAnsi"/>
          <w:bCs w:val="0"/>
          <w:szCs w:val="22"/>
        </w:rPr>
        <w:t>UPUTA:</w:t>
      </w:r>
    </w:p>
    <w:p w14:paraId="05482F76" w14:textId="77777777" w:rsidR="0064722C" w:rsidRPr="00D048B3" w:rsidRDefault="0064722C" w:rsidP="0064722C">
      <w:pPr>
        <w:pStyle w:val="NoSpacing"/>
        <w:jc w:val="both"/>
        <w:rPr>
          <w:rFonts w:asciiTheme="minorHAnsi" w:hAnsiTheme="minorHAnsi" w:cstheme="minorHAnsi"/>
          <w:b w:val="0"/>
          <w:szCs w:val="22"/>
        </w:rPr>
      </w:pPr>
    </w:p>
    <w:p w14:paraId="3D517CD6" w14:textId="66D4DC2C" w:rsidR="0064722C" w:rsidRPr="00D048B3" w:rsidRDefault="0064722C" w:rsidP="0064722C">
      <w:pPr>
        <w:pStyle w:val="NoSpacing"/>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1. </w:t>
      </w:r>
      <w:r w:rsidRPr="00D048B3">
        <w:rPr>
          <w:rFonts w:asciiTheme="minorHAnsi" w:hAnsiTheme="minorHAnsi" w:cstheme="minorHAnsi"/>
          <w:b w:val="0"/>
          <w:bCs w:val="0"/>
          <w:szCs w:val="22"/>
        </w:rPr>
        <w:tab/>
        <w:t xml:space="preserve">U slučaju dostavljanja zajedničke ponude potrebno je </w:t>
      </w:r>
      <w:r w:rsidR="00660BE3" w:rsidRPr="00D048B3">
        <w:rPr>
          <w:rFonts w:asciiTheme="minorHAnsi" w:hAnsiTheme="minorHAnsi" w:cstheme="minorHAnsi"/>
          <w:b w:val="0"/>
          <w:bCs w:val="0"/>
          <w:szCs w:val="22"/>
        </w:rPr>
        <w:t>po</w:t>
      </w:r>
      <w:r w:rsidRPr="00D048B3">
        <w:rPr>
          <w:rFonts w:asciiTheme="minorHAnsi" w:hAnsiTheme="minorHAnsi" w:cstheme="minorHAnsi"/>
          <w:b w:val="0"/>
          <w:bCs w:val="0"/>
          <w:szCs w:val="22"/>
        </w:rPr>
        <w:t>puniti Dodatak I. Ponudbenom listu za svakog člana zajednice ponuditelja</w:t>
      </w:r>
    </w:p>
    <w:p w14:paraId="7A2EF5B4" w14:textId="77777777" w:rsidR="0064722C" w:rsidRPr="00D048B3" w:rsidRDefault="0064722C" w:rsidP="0064722C">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2. </w:t>
      </w:r>
      <w:r w:rsidRPr="00D048B3">
        <w:rPr>
          <w:rFonts w:asciiTheme="minorHAnsi" w:hAnsiTheme="minorHAnsi" w:cstheme="minorHAnsi"/>
          <w:b w:val="0"/>
          <w:bCs w:val="0"/>
          <w:szCs w:val="22"/>
        </w:rPr>
        <w:tab/>
        <w:t>U slučaju sudjelovanja podugovaratelja potrebno je popuniti Dodatak II. Ponudbenom listu za svakog podugovaratelja</w:t>
      </w:r>
    </w:p>
    <w:p w14:paraId="67B38E4C" w14:textId="7EFAB8B2" w:rsidR="00AF53CE" w:rsidRPr="00D048B3" w:rsidRDefault="00AF53CE" w:rsidP="0064722C">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3.</w:t>
      </w:r>
      <w:r w:rsidRPr="00D048B3">
        <w:rPr>
          <w:rFonts w:asciiTheme="minorHAnsi" w:hAnsiTheme="minorHAnsi" w:cstheme="minorHAnsi"/>
          <w:b w:val="0"/>
          <w:bCs w:val="0"/>
          <w:szCs w:val="22"/>
        </w:rPr>
        <w:tab/>
        <w:t>U slučaju oslanjanja na sposobnost drugih subjekata (koji nisu član zajednice ponuditelja i/ili podugovaratelj) potrebno je popuniti Dodatak III. Ponudbenom listu za svaki subjekt na kojeg se oslanja ponuditelj/zajednica ponuditelja</w:t>
      </w:r>
    </w:p>
    <w:p w14:paraId="4C604401" w14:textId="241DBF72" w:rsidR="0064722C" w:rsidRPr="00D048B3" w:rsidRDefault="0064722C" w:rsidP="00B575EE">
      <w:pPr>
        <w:tabs>
          <w:tab w:val="left" w:pos="567"/>
        </w:tabs>
        <w:spacing w:after="120" w:line="240" w:lineRule="auto"/>
        <w:jc w:val="both"/>
        <w:rPr>
          <w:rFonts w:asciiTheme="minorHAnsi" w:hAnsiTheme="minorHAnsi" w:cstheme="minorHAnsi"/>
          <w:sz w:val="28"/>
          <w:szCs w:val="28"/>
        </w:rPr>
      </w:pPr>
    </w:p>
    <w:p w14:paraId="24462D2A" w14:textId="7C89D0CE" w:rsidR="0064722C" w:rsidRPr="00D048B3" w:rsidRDefault="00B718BB" w:rsidP="00B718BB">
      <w:pPr>
        <w:tabs>
          <w:tab w:val="left" w:pos="567"/>
        </w:tabs>
        <w:spacing w:after="120" w:line="240" w:lineRule="auto"/>
        <w:jc w:val="both"/>
        <w:rPr>
          <w:rFonts w:asciiTheme="minorHAnsi" w:hAnsiTheme="minorHAnsi" w:cstheme="minorHAnsi"/>
          <w:szCs w:val="22"/>
        </w:rPr>
      </w:pPr>
      <w:r w:rsidRPr="00D048B3">
        <w:rPr>
          <w:rFonts w:asciiTheme="minorHAnsi" w:hAnsiTheme="minorHAnsi" w:cstheme="minorHAnsi"/>
          <w:szCs w:val="22"/>
        </w:rPr>
        <w:t>NAPOMENA:</w:t>
      </w:r>
    </w:p>
    <w:p w14:paraId="218EE861" w14:textId="77777777" w:rsidR="00B718BB" w:rsidRPr="00D048B3" w:rsidRDefault="00B718BB" w:rsidP="00B718BB">
      <w:pPr>
        <w:jc w:val="both"/>
        <w:rPr>
          <w:rFonts w:asciiTheme="minorHAnsi" w:hAnsiTheme="minorHAnsi" w:cstheme="minorHAnsi"/>
          <w:b w:val="0"/>
          <w:szCs w:val="22"/>
        </w:rPr>
      </w:pPr>
      <w:r w:rsidRPr="00D048B3">
        <w:rPr>
          <w:rFonts w:asciiTheme="minorHAnsi" w:hAnsiTheme="minorHAnsi" w:cstheme="minorHAnsi"/>
          <w:b w:val="0"/>
          <w:szCs w:val="22"/>
        </w:rPr>
        <w:t>Osobni identifikacijski broj (tvrtke i osobe ovlaštene za zastupanje gospodarskog subjekta)</w:t>
      </w:r>
    </w:p>
    <w:p w14:paraId="027596C7" w14:textId="25326D50" w:rsidR="00B718BB" w:rsidRPr="00D048B3" w:rsidRDefault="00B718BB" w:rsidP="00B718BB">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Ako gospodarski subjekt ima sjedište izvan Republike Hrvatske, te se u državi sjedišta ne koristi OIB, dozvoljeno je korištenje nacionalnog identifikacijskog broja prema zemlji sjedišta gospodarskog subjekta, ako je primjenjivo. </w:t>
      </w:r>
    </w:p>
    <w:p w14:paraId="2C4DAEAF" w14:textId="51AAAA5A" w:rsidR="00FA0625" w:rsidRPr="00D048B3" w:rsidRDefault="00E67F2C" w:rsidP="00B718BB">
      <w:pPr>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Za podatke osoba ovlaštenih za zastupanje gospodarskog subjekta, u kojoj nije primjenjivo korištenje OIB-a ili jednakovrijednog identifikacijskog broja ili je, sukladno zakonima države u kojoj gospodarski subjekt  posluje, OIB tajan podatak te ga ponuditelj ne može dostaviti, dozvoljen je upis samo broja osobne iskaznice osobe ovlaštene za zastupanje gospodarskog subjekta. </w:t>
      </w:r>
      <w:r w:rsidR="00FA0625" w:rsidRPr="00D048B3">
        <w:rPr>
          <w:rFonts w:asciiTheme="minorHAnsi" w:hAnsiTheme="minorHAnsi" w:cstheme="minorHAnsi"/>
          <w:b w:val="0"/>
          <w:bCs w:val="0"/>
          <w:szCs w:val="22"/>
        </w:rPr>
        <w:br w:type="page"/>
      </w:r>
    </w:p>
    <w:p w14:paraId="69D8B1BD" w14:textId="77777777" w:rsidR="000F67D2" w:rsidRPr="00D048B3" w:rsidRDefault="000F67D2" w:rsidP="000F67D2">
      <w:pPr>
        <w:spacing w:after="0" w:line="240" w:lineRule="auto"/>
        <w:jc w:val="center"/>
        <w:rPr>
          <w:rFonts w:asciiTheme="minorHAnsi" w:hAnsiTheme="minorHAnsi" w:cstheme="minorHAnsi"/>
          <w:bCs w:val="0"/>
          <w:sz w:val="28"/>
          <w:szCs w:val="28"/>
        </w:rPr>
      </w:pPr>
      <w:bookmarkStart w:id="65" w:name="_Hlk93921820"/>
      <w:r w:rsidRPr="00D048B3">
        <w:rPr>
          <w:rFonts w:asciiTheme="minorHAnsi" w:hAnsiTheme="minorHAnsi" w:cstheme="minorHAnsi"/>
          <w:bCs w:val="0"/>
          <w:sz w:val="28"/>
          <w:szCs w:val="28"/>
        </w:rPr>
        <w:lastRenderedPageBreak/>
        <w:t>PONUDBENI LIST</w:t>
      </w:r>
    </w:p>
    <w:p w14:paraId="3D7DB1DE" w14:textId="5935C7DF" w:rsidR="000F67D2" w:rsidRPr="00D048B3" w:rsidRDefault="000F67D2" w:rsidP="000F67D2">
      <w:pPr>
        <w:pStyle w:val="NoSpacing"/>
        <w:jc w:val="both"/>
        <w:rPr>
          <w:rFonts w:asciiTheme="minorHAnsi" w:hAnsiTheme="minorHAnsi" w:cstheme="minorHAnsi"/>
          <w:szCs w:val="22"/>
        </w:rPr>
      </w:pPr>
    </w:p>
    <w:p w14:paraId="7F4194A5" w14:textId="77777777" w:rsidR="00841A5A" w:rsidRPr="00D048B3" w:rsidRDefault="00841A5A" w:rsidP="000F67D2">
      <w:pPr>
        <w:pStyle w:val="NoSpacing"/>
        <w:jc w:val="both"/>
        <w:rPr>
          <w:rFonts w:asciiTheme="minorHAnsi" w:hAnsiTheme="minorHAnsi" w:cstheme="minorHAnsi"/>
          <w:szCs w:val="22"/>
        </w:rPr>
      </w:pPr>
    </w:p>
    <w:p w14:paraId="1A1D5E87" w14:textId="67A1CABD" w:rsidR="000F67D2" w:rsidRPr="00D048B3" w:rsidRDefault="000F67D2" w:rsidP="00841A5A">
      <w:pPr>
        <w:pStyle w:val="NoSpacing"/>
        <w:spacing w:after="120"/>
        <w:jc w:val="both"/>
        <w:rPr>
          <w:rFonts w:asciiTheme="minorHAnsi" w:hAnsiTheme="minorHAnsi" w:cstheme="minorHAnsi"/>
          <w:szCs w:val="22"/>
        </w:rPr>
      </w:pPr>
      <w:r w:rsidRPr="00D048B3">
        <w:rPr>
          <w:rFonts w:asciiTheme="minorHAnsi" w:hAnsiTheme="minorHAnsi" w:cstheme="minorHAnsi"/>
          <w:b w:val="0"/>
          <w:szCs w:val="22"/>
        </w:rPr>
        <w:t xml:space="preserve">NARUČITELJ: </w:t>
      </w:r>
      <w:r w:rsidRPr="00D048B3">
        <w:rPr>
          <w:rFonts w:asciiTheme="minorHAnsi" w:hAnsiTheme="minorHAnsi" w:cstheme="minorHAnsi"/>
          <w:szCs w:val="22"/>
        </w:rPr>
        <w:tab/>
      </w:r>
      <w:r w:rsidR="005D0BAC" w:rsidRPr="00D048B3">
        <w:rPr>
          <w:rFonts w:eastAsia="Times New Roman"/>
          <w:lang w:bidi="hr-HR"/>
        </w:rPr>
        <w:t>BBR ADRIA</w:t>
      </w:r>
      <w:r w:rsidR="008C6DCD" w:rsidRPr="00D048B3">
        <w:rPr>
          <w:rFonts w:eastAsia="Times New Roman"/>
          <w:lang w:bidi="hr-HR"/>
        </w:rPr>
        <w:t xml:space="preserve"> d.o.o.</w:t>
      </w:r>
      <w:r w:rsidR="008C6DCD" w:rsidRPr="00D048B3">
        <w:rPr>
          <w:rFonts w:eastAsia="Times New Roman"/>
          <w:b w:val="0"/>
          <w:bCs w:val="0"/>
          <w:lang w:bidi="hr-HR"/>
        </w:rPr>
        <w:t>,</w:t>
      </w:r>
      <w:r w:rsidR="008C6DCD" w:rsidRPr="00D048B3">
        <w:rPr>
          <w:b w:val="0"/>
          <w:bCs w:val="0"/>
        </w:rPr>
        <w:t xml:space="preserve"> </w:t>
      </w:r>
      <w:r w:rsidR="005D0BAC" w:rsidRPr="00D048B3">
        <w:rPr>
          <w:rFonts w:eastAsia="Times New Roman"/>
          <w:b w:val="0"/>
          <w:bCs w:val="0"/>
          <w:lang w:bidi="hr-HR"/>
        </w:rPr>
        <w:t>Kalinovica 3</w:t>
      </w:r>
      <w:r w:rsidR="008C6DCD" w:rsidRPr="00D048B3">
        <w:rPr>
          <w:rFonts w:eastAsia="Times New Roman"/>
          <w:b w:val="0"/>
          <w:bCs w:val="0"/>
          <w:lang w:bidi="hr-HR"/>
        </w:rPr>
        <w:t xml:space="preserve">, </w:t>
      </w:r>
      <w:r w:rsidR="005D0BAC" w:rsidRPr="00D048B3">
        <w:rPr>
          <w:rFonts w:eastAsia="Times New Roman"/>
          <w:b w:val="0"/>
          <w:bCs w:val="0"/>
          <w:lang w:bidi="hr-HR"/>
        </w:rPr>
        <w:t>10000 Zagreb</w:t>
      </w:r>
      <w:r w:rsidR="008C6DCD" w:rsidRPr="00D048B3">
        <w:rPr>
          <w:rFonts w:eastAsia="Times New Roman"/>
          <w:b w:val="0"/>
          <w:bCs w:val="0"/>
          <w:lang w:bidi="hr-HR"/>
        </w:rPr>
        <w:t>, Hrvatska</w:t>
      </w:r>
      <w:r w:rsidR="00841A5A" w:rsidRPr="00D048B3">
        <w:rPr>
          <w:rFonts w:asciiTheme="minorHAnsi" w:hAnsiTheme="minorHAnsi" w:cstheme="minorHAnsi"/>
          <w:b w:val="0"/>
          <w:bCs w:val="0"/>
          <w:szCs w:val="22"/>
        </w:rPr>
        <w:t>, OIB:</w:t>
      </w:r>
      <w:r w:rsidR="008C6DCD" w:rsidRPr="00D048B3">
        <w:rPr>
          <w:rFonts w:asciiTheme="minorHAnsi" w:hAnsiTheme="minorHAnsi" w:cstheme="minorHAnsi"/>
          <w:b w:val="0"/>
          <w:bCs w:val="0"/>
          <w:szCs w:val="22"/>
        </w:rPr>
        <w:t xml:space="preserve"> </w:t>
      </w:r>
      <w:r w:rsidR="005D0BAC" w:rsidRPr="00D048B3">
        <w:rPr>
          <w:rFonts w:eastAsia="Times New Roman"/>
          <w:b w:val="0"/>
          <w:bCs w:val="0"/>
          <w:lang w:bidi="hr-HR"/>
        </w:rPr>
        <w:t>40838744815</w:t>
      </w:r>
    </w:p>
    <w:p w14:paraId="73C02274" w14:textId="689F2E03" w:rsidR="000F67D2" w:rsidRPr="00D048B3" w:rsidRDefault="000F67D2" w:rsidP="000F67D2">
      <w:pPr>
        <w:pStyle w:val="NoSpacing"/>
        <w:spacing w:after="80"/>
        <w:jc w:val="both"/>
        <w:rPr>
          <w:rFonts w:asciiTheme="minorHAnsi" w:hAnsiTheme="minorHAnsi" w:cstheme="minorHAnsi"/>
          <w:szCs w:val="22"/>
        </w:rPr>
      </w:pPr>
      <w:r w:rsidRPr="00D048B3">
        <w:rPr>
          <w:rFonts w:asciiTheme="minorHAnsi" w:hAnsiTheme="minorHAnsi" w:cstheme="minorHAnsi"/>
          <w:b w:val="0"/>
          <w:szCs w:val="22"/>
        </w:rPr>
        <w:t>PREDMET NABAVE</w:t>
      </w:r>
      <w:r w:rsidRPr="00D048B3">
        <w:rPr>
          <w:rFonts w:asciiTheme="minorHAnsi" w:hAnsiTheme="minorHAnsi" w:cstheme="minorHAnsi"/>
          <w:szCs w:val="22"/>
        </w:rPr>
        <w:t xml:space="preserve">: </w:t>
      </w:r>
      <w:r w:rsidR="008428AF" w:rsidRPr="00D048B3">
        <w:rPr>
          <w:rFonts w:asciiTheme="minorHAnsi" w:hAnsiTheme="minorHAnsi" w:cstheme="minorHAnsi"/>
          <w:szCs w:val="22"/>
        </w:rPr>
        <w:t>N</w:t>
      </w:r>
      <w:r w:rsidR="00AF53CE" w:rsidRPr="00D048B3">
        <w:rPr>
          <w:rFonts w:asciiTheme="minorHAnsi" w:hAnsiTheme="minorHAnsi" w:cstheme="minorHAnsi"/>
          <w:szCs w:val="22"/>
        </w:rPr>
        <w:t>15</w:t>
      </w:r>
      <w:r w:rsidR="008428AF" w:rsidRPr="00D048B3">
        <w:rPr>
          <w:rFonts w:asciiTheme="minorHAnsi" w:hAnsiTheme="minorHAnsi" w:cstheme="minorHAnsi"/>
          <w:szCs w:val="22"/>
        </w:rPr>
        <w:t xml:space="preserve"> NABAVA </w:t>
      </w:r>
      <w:r w:rsidR="00AF53CE" w:rsidRPr="00D048B3">
        <w:rPr>
          <w:rFonts w:asciiTheme="minorHAnsi" w:hAnsiTheme="minorHAnsi" w:cstheme="minorHAnsi"/>
          <w:szCs w:val="22"/>
        </w:rPr>
        <w:t>USLUGE SAVJETOVANJA – IZRADA PRIRUČNIKA</w:t>
      </w:r>
    </w:p>
    <w:p w14:paraId="6E6AF6B8" w14:textId="77777777" w:rsidR="00841A5A" w:rsidRPr="00D048B3" w:rsidRDefault="00841A5A" w:rsidP="000F67D2">
      <w:pPr>
        <w:pStyle w:val="NoSpacing"/>
        <w:spacing w:after="80"/>
        <w:jc w:val="both"/>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32"/>
        <w:gridCol w:w="2294"/>
        <w:gridCol w:w="2232"/>
      </w:tblGrid>
      <w:tr w:rsidR="000F67D2" w:rsidRPr="00D048B3" w14:paraId="37EA8B04" w14:textId="77777777" w:rsidTr="00841A5A">
        <w:tc>
          <w:tcPr>
            <w:tcW w:w="2194" w:type="dxa"/>
            <w:shd w:val="clear" w:color="auto" w:fill="auto"/>
          </w:tcPr>
          <w:p w14:paraId="3406CFEA" w14:textId="77777777" w:rsidR="000F67D2" w:rsidRPr="00D048B3" w:rsidRDefault="000F67D2" w:rsidP="005009C8">
            <w:pPr>
              <w:pStyle w:val="NoSpacing"/>
              <w:tabs>
                <w:tab w:val="left" w:pos="0"/>
              </w:tabs>
              <w:spacing w:before="60"/>
              <w:jc w:val="both"/>
              <w:rPr>
                <w:rFonts w:asciiTheme="minorHAnsi" w:hAnsiTheme="minorHAnsi" w:cstheme="minorHAnsi"/>
                <w:b w:val="0"/>
                <w:szCs w:val="22"/>
              </w:rPr>
            </w:pPr>
            <w:r w:rsidRPr="00D048B3">
              <w:rPr>
                <w:rFonts w:asciiTheme="minorHAnsi" w:hAnsiTheme="minorHAnsi" w:cstheme="minorHAnsi"/>
                <w:b w:val="0"/>
                <w:szCs w:val="22"/>
              </w:rPr>
              <w:t>BROJ PONUDE</w:t>
            </w:r>
          </w:p>
        </w:tc>
        <w:tc>
          <w:tcPr>
            <w:tcW w:w="2232" w:type="dxa"/>
            <w:shd w:val="clear" w:color="auto" w:fill="auto"/>
          </w:tcPr>
          <w:p w14:paraId="04630CEB" w14:textId="77777777" w:rsidR="000F67D2" w:rsidRPr="00D048B3" w:rsidRDefault="000F67D2" w:rsidP="005009C8">
            <w:pPr>
              <w:pStyle w:val="NoSpacing"/>
              <w:tabs>
                <w:tab w:val="left" w:pos="0"/>
              </w:tabs>
              <w:spacing w:before="60"/>
              <w:jc w:val="both"/>
              <w:rPr>
                <w:rFonts w:asciiTheme="minorHAnsi" w:hAnsiTheme="minorHAnsi" w:cstheme="minorHAnsi"/>
                <w:b w:val="0"/>
                <w:szCs w:val="22"/>
              </w:rPr>
            </w:pPr>
          </w:p>
        </w:tc>
        <w:tc>
          <w:tcPr>
            <w:tcW w:w="2294" w:type="dxa"/>
            <w:shd w:val="clear" w:color="auto" w:fill="auto"/>
          </w:tcPr>
          <w:p w14:paraId="66F33CBB" w14:textId="77777777" w:rsidR="000F67D2" w:rsidRPr="00D048B3" w:rsidRDefault="000F67D2" w:rsidP="005009C8">
            <w:pPr>
              <w:pStyle w:val="NoSpacing"/>
              <w:tabs>
                <w:tab w:val="left" w:pos="0"/>
              </w:tabs>
              <w:spacing w:before="60"/>
              <w:jc w:val="both"/>
              <w:rPr>
                <w:rFonts w:asciiTheme="minorHAnsi" w:hAnsiTheme="minorHAnsi" w:cstheme="minorHAnsi"/>
                <w:b w:val="0"/>
                <w:szCs w:val="22"/>
              </w:rPr>
            </w:pPr>
            <w:r w:rsidRPr="00D048B3">
              <w:rPr>
                <w:rFonts w:asciiTheme="minorHAnsi" w:hAnsiTheme="minorHAnsi" w:cstheme="minorHAnsi"/>
                <w:b w:val="0"/>
                <w:szCs w:val="22"/>
              </w:rPr>
              <w:t>DATUM PONUDE</w:t>
            </w:r>
          </w:p>
        </w:tc>
        <w:tc>
          <w:tcPr>
            <w:tcW w:w="2232" w:type="dxa"/>
            <w:shd w:val="clear" w:color="auto" w:fill="auto"/>
          </w:tcPr>
          <w:p w14:paraId="1C6DB5F7" w14:textId="77777777" w:rsidR="000F67D2" w:rsidRPr="00D048B3" w:rsidRDefault="000F67D2" w:rsidP="005009C8">
            <w:pPr>
              <w:pStyle w:val="NoSpacing"/>
              <w:tabs>
                <w:tab w:val="left" w:pos="0"/>
              </w:tabs>
              <w:spacing w:before="60"/>
              <w:jc w:val="both"/>
              <w:rPr>
                <w:rFonts w:asciiTheme="minorHAnsi" w:hAnsiTheme="minorHAnsi" w:cstheme="minorHAnsi"/>
                <w:b w:val="0"/>
                <w:szCs w:val="22"/>
              </w:rPr>
            </w:pPr>
          </w:p>
        </w:tc>
      </w:tr>
    </w:tbl>
    <w:p w14:paraId="3BE3DA77" w14:textId="77777777" w:rsidR="000F67D2" w:rsidRPr="00D048B3" w:rsidRDefault="000F67D2" w:rsidP="000F67D2">
      <w:pPr>
        <w:pStyle w:val="NoSpacing"/>
        <w:jc w:val="both"/>
        <w:rPr>
          <w:rFonts w:asciiTheme="minorHAnsi" w:hAnsiTheme="minorHAnsi" w:cstheme="minorHAnsi"/>
          <w:b w:val="0"/>
          <w:szCs w:val="22"/>
        </w:rPr>
      </w:pPr>
    </w:p>
    <w:p w14:paraId="2F40E20B" w14:textId="77777777" w:rsidR="000F67D2" w:rsidRPr="00D048B3" w:rsidRDefault="000F67D2" w:rsidP="000F67D2">
      <w:pPr>
        <w:pStyle w:val="NoSpacing"/>
        <w:jc w:val="both"/>
        <w:rPr>
          <w:rFonts w:asciiTheme="minorHAnsi" w:hAnsiTheme="minorHAnsi" w:cstheme="minorHAnsi"/>
          <w:b w:val="0"/>
          <w:szCs w:val="22"/>
        </w:rPr>
      </w:pPr>
      <w:r w:rsidRPr="00D048B3">
        <w:rPr>
          <w:rFonts w:asciiTheme="minorHAnsi" w:hAnsiTheme="minorHAnsi" w:cstheme="minorHAnsi"/>
          <w:b w:val="0"/>
          <w:szCs w:val="22"/>
        </w:rPr>
        <w:t>PODACI O PONUDITELJU: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31"/>
        <w:gridCol w:w="828"/>
        <w:gridCol w:w="3684"/>
      </w:tblGrid>
      <w:tr w:rsidR="00841A5A" w:rsidRPr="00D048B3" w14:paraId="00453C32" w14:textId="77777777" w:rsidTr="00841A5A">
        <w:tc>
          <w:tcPr>
            <w:tcW w:w="4440" w:type="dxa"/>
            <w:gridSpan w:val="2"/>
            <w:shd w:val="clear" w:color="auto" w:fill="auto"/>
            <w:vAlign w:val="center"/>
          </w:tcPr>
          <w:p w14:paraId="672C9F87" w14:textId="58503382" w:rsidR="00841A5A" w:rsidRPr="00D048B3" w:rsidRDefault="00841A5A"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Zajednica ponuditelja (DA/NE)</w:t>
            </w:r>
            <w:r w:rsidRPr="00D048B3">
              <w:rPr>
                <w:rFonts w:asciiTheme="minorHAnsi" w:hAnsiTheme="minorHAnsi" w:cstheme="minorHAnsi"/>
                <w:b w:val="0"/>
                <w:szCs w:val="22"/>
                <w:vertAlign w:val="superscript"/>
              </w:rPr>
              <w:t xml:space="preserve"> </w:t>
            </w:r>
          </w:p>
        </w:tc>
        <w:tc>
          <w:tcPr>
            <w:tcW w:w="4512" w:type="dxa"/>
            <w:gridSpan w:val="2"/>
            <w:shd w:val="clear" w:color="auto" w:fill="auto"/>
            <w:vAlign w:val="center"/>
          </w:tcPr>
          <w:p w14:paraId="76FDC396" w14:textId="606C5769" w:rsidR="00841A5A" w:rsidRPr="00D048B3" w:rsidRDefault="00841A5A" w:rsidP="005009C8">
            <w:pPr>
              <w:pStyle w:val="NoSpacing"/>
              <w:spacing w:before="60" w:after="60"/>
              <w:jc w:val="center"/>
              <w:rPr>
                <w:rFonts w:asciiTheme="minorHAnsi" w:hAnsiTheme="minorHAnsi" w:cstheme="minorHAnsi"/>
                <w:b w:val="0"/>
                <w:szCs w:val="22"/>
              </w:rPr>
            </w:pPr>
          </w:p>
        </w:tc>
      </w:tr>
      <w:tr w:rsidR="000F67D2" w:rsidRPr="00D048B3" w14:paraId="7A830844" w14:textId="77777777" w:rsidTr="00841A5A">
        <w:tc>
          <w:tcPr>
            <w:tcW w:w="4440" w:type="dxa"/>
            <w:gridSpan w:val="2"/>
            <w:shd w:val="clear" w:color="auto" w:fill="auto"/>
            <w:vAlign w:val="center"/>
          </w:tcPr>
          <w:p w14:paraId="7B22F073" w14:textId="77777777" w:rsidR="000F67D2" w:rsidRPr="00D048B3" w:rsidRDefault="000F67D2" w:rsidP="00841A5A">
            <w:pPr>
              <w:pStyle w:val="NoSpacing"/>
              <w:spacing w:before="100" w:after="100"/>
              <w:jc w:val="both"/>
              <w:rPr>
                <w:rFonts w:asciiTheme="minorHAnsi" w:hAnsiTheme="minorHAnsi" w:cstheme="minorHAnsi"/>
                <w:b w:val="0"/>
                <w:szCs w:val="22"/>
              </w:rPr>
            </w:pPr>
            <w:r w:rsidRPr="00D048B3">
              <w:rPr>
                <w:rFonts w:asciiTheme="minorHAnsi" w:hAnsiTheme="minorHAnsi" w:cstheme="minorHAnsi"/>
                <w:b w:val="0"/>
                <w:szCs w:val="22"/>
              </w:rPr>
              <w:t>Naziv i sjedište ponuditelja/ člana zajednice ponuditelja ovlaštenog za komunikaciju s naručiteljem</w:t>
            </w:r>
          </w:p>
        </w:tc>
        <w:tc>
          <w:tcPr>
            <w:tcW w:w="4512" w:type="dxa"/>
            <w:gridSpan w:val="2"/>
            <w:shd w:val="clear" w:color="auto" w:fill="auto"/>
            <w:vAlign w:val="center"/>
          </w:tcPr>
          <w:p w14:paraId="066F6504" w14:textId="77777777" w:rsidR="000F67D2" w:rsidRPr="00D048B3" w:rsidRDefault="000F67D2" w:rsidP="005009C8">
            <w:pPr>
              <w:pStyle w:val="NoSpacing"/>
              <w:spacing w:before="100" w:after="100"/>
              <w:rPr>
                <w:rFonts w:asciiTheme="minorHAnsi" w:hAnsiTheme="minorHAnsi" w:cstheme="minorHAnsi"/>
                <w:b w:val="0"/>
                <w:szCs w:val="22"/>
              </w:rPr>
            </w:pPr>
          </w:p>
        </w:tc>
      </w:tr>
      <w:tr w:rsidR="000F67D2" w:rsidRPr="00D048B3" w14:paraId="07FFE36F" w14:textId="77777777" w:rsidTr="00841A5A">
        <w:tc>
          <w:tcPr>
            <w:tcW w:w="709" w:type="dxa"/>
            <w:shd w:val="clear" w:color="auto" w:fill="auto"/>
            <w:vAlign w:val="center"/>
          </w:tcPr>
          <w:p w14:paraId="0FE1134A" w14:textId="77777777" w:rsidR="000F67D2" w:rsidRPr="00D048B3" w:rsidRDefault="000F67D2"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 xml:space="preserve">OIB </w:t>
            </w:r>
          </w:p>
        </w:tc>
        <w:tc>
          <w:tcPr>
            <w:tcW w:w="3731" w:type="dxa"/>
            <w:shd w:val="clear" w:color="auto" w:fill="auto"/>
            <w:vAlign w:val="center"/>
          </w:tcPr>
          <w:p w14:paraId="48ADB7A7" w14:textId="77777777" w:rsidR="000F67D2" w:rsidRPr="00D048B3" w:rsidRDefault="000F67D2" w:rsidP="005009C8">
            <w:pPr>
              <w:pStyle w:val="NoSpacing"/>
              <w:spacing w:before="100" w:after="100"/>
              <w:rPr>
                <w:rFonts w:asciiTheme="minorHAnsi" w:hAnsiTheme="minorHAnsi" w:cstheme="minorHAnsi"/>
                <w:b w:val="0"/>
                <w:szCs w:val="22"/>
              </w:rPr>
            </w:pPr>
          </w:p>
        </w:tc>
        <w:tc>
          <w:tcPr>
            <w:tcW w:w="828" w:type="dxa"/>
            <w:shd w:val="clear" w:color="auto" w:fill="auto"/>
            <w:vAlign w:val="center"/>
          </w:tcPr>
          <w:p w14:paraId="4B6B5D3B" w14:textId="77777777" w:rsidR="000F67D2" w:rsidRPr="00D048B3" w:rsidRDefault="000F67D2"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IBAN</w:t>
            </w:r>
          </w:p>
        </w:tc>
        <w:tc>
          <w:tcPr>
            <w:tcW w:w="3684" w:type="dxa"/>
            <w:shd w:val="clear" w:color="auto" w:fill="auto"/>
            <w:vAlign w:val="center"/>
          </w:tcPr>
          <w:p w14:paraId="70E478EC" w14:textId="77777777" w:rsidR="000F67D2" w:rsidRPr="00D048B3" w:rsidRDefault="000F67D2" w:rsidP="005009C8">
            <w:pPr>
              <w:pStyle w:val="NoSpacing"/>
              <w:spacing w:before="100" w:after="100"/>
              <w:rPr>
                <w:rFonts w:asciiTheme="minorHAnsi" w:hAnsiTheme="minorHAnsi" w:cstheme="minorHAnsi"/>
                <w:b w:val="0"/>
                <w:szCs w:val="22"/>
              </w:rPr>
            </w:pPr>
          </w:p>
        </w:tc>
      </w:tr>
      <w:tr w:rsidR="00E50B03" w:rsidRPr="00D048B3" w14:paraId="5B9EF017" w14:textId="77777777" w:rsidTr="0076464D">
        <w:tc>
          <w:tcPr>
            <w:tcW w:w="4440" w:type="dxa"/>
            <w:gridSpan w:val="2"/>
            <w:shd w:val="clear" w:color="auto" w:fill="auto"/>
            <w:vAlign w:val="center"/>
          </w:tcPr>
          <w:p w14:paraId="0F50EC1F" w14:textId="2047490F" w:rsidR="00E50B03" w:rsidRPr="00D048B3" w:rsidRDefault="00E50B03"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Osoba ovlaštena po zakonu za zastupanje</w:t>
            </w:r>
          </w:p>
        </w:tc>
        <w:tc>
          <w:tcPr>
            <w:tcW w:w="4512" w:type="dxa"/>
            <w:gridSpan w:val="2"/>
            <w:shd w:val="clear" w:color="auto" w:fill="auto"/>
            <w:vAlign w:val="center"/>
          </w:tcPr>
          <w:p w14:paraId="2E7F103E" w14:textId="77777777" w:rsidR="00E50B03" w:rsidRPr="00D048B3" w:rsidRDefault="00E50B03" w:rsidP="005009C8">
            <w:pPr>
              <w:pStyle w:val="NoSpacing"/>
              <w:spacing w:before="60" w:after="60"/>
              <w:jc w:val="center"/>
              <w:rPr>
                <w:rFonts w:asciiTheme="minorHAnsi" w:hAnsiTheme="minorHAnsi" w:cstheme="minorHAnsi"/>
                <w:b w:val="0"/>
                <w:szCs w:val="22"/>
              </w:rPr>
            </w:pPr>
          </w:p>
        </w:tc>
      </w:tr>
      <w:tr w:rsidR="00841A5A" w:rsidRPr="00D048B3" w14:paraId="75159B3B" w14:textId="77777777" w:rsidTr="0076464D">
        <w:tc>
          <w:tcPr>
            <w:tcW w:w="4440" w:type="dxa"/>
            <w:gridSpan w:val="2"/>
            <w:shd w:val="clear" w:color="auto" w:fill="auto"/>
            <w:vAlign w:val="center"/>
          </w:tcPr>
          <w:p w14:paraId="7EC4C9CD" w14:textId="4288485E" w:rsidR="00841A5A" w:rsidRPr="00D048B3" w:rsidRDefault="00841A5A"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Gospodarski subjekt u sustavu PDV-a (DA/NE)</w:t>
            </w:r>
          </w:p>
        </w:tc>
        <w:tc>
          <w:tcPr>
            <w:tcW w:w="4512" w:type="dxa"/>
            <w:gridSpan w:val="2"/>
            <w:shd w:val="clear" w:color="auto" w:fill="auto"/>
            <w:vAlign w:val="center"/>
          </w:tcPr>
          <w:p w14:paraId="3C7F275B" w14:textId="014D0E2D" w:rsidR="00841A5A" w:rsidRPr="00D048B3" w:rsidRDefault="00841A5A" w:rsidP="005009C8">
            <w:pPr>
              <w:pStyle w:val="NoSpacing"/>
              <w:spacing w:before="60" w:after="60"/>
              <w:jc w:val="center"/>
              <w:rPr>
                <w:rFonts w:asciiTheme="minorHAnsi" w:hAnsiTheme="minorHAnsi" w:cstheme="minorHAnsi"/>
                <w:b w:val="0"/>
                <w:szCs w:val="22"/>
              </w:rPr>
            </w:pPr>
          </w:p>
        </w:tc>
      </w:tr>
      <w:tr w:rsidR="000F67D2" w:rsidRPr="00D048B3" w14:paraId="07F920B3" w14:textId="77777777" w:rsidTr="00841A5A">
        <w:trPr>
          <w:trHeight w:val="423"/>
        </w:trPr>
        <w:tc>
          <w:tcPr>
            <w:tcW w:w="4440" w:type="dxa"/>
            <w:gridSpan w:val="2"/>
            <w:shd w:val="clear" w:color="auto" w:fill="auto"/>
            <w:vAlign w:val="center"/>
          </w:tcPr>
          <w:p w14:paraId="58F12A15" w14:textId="77777777" w:rsidR="000F67D2" w:rsidRPr="00D048B3" w:rsidRDefault="000F67D2"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Adresa za dostavu pošte</w:t>
            </w:r>
          </w:p>
        </w:tc>
        <w:tc>
          <w:tcPr>
            <w:tcW w:w="4512" w:type="dxa"/>
            <w:gridSpan w:val="2"/>
            <w:shd w:val="clear" w:color="auto" w:fill="auto"/>
            <w:vAlign w:val="center"/>
          </w:tcPr>
          <w:p w14:paraId="36E84703" w14:textId="77777777" w:rsidR="000F67D2" w:rsidRPr="00D048B3" w:rsidRDefault="000F67D2" w:rsidP="005009C8">
            <w:pPr>
              <w:pStyle w:val="NoSpacing"/>
              <w:spacing w:before="100" w:after="100"/>
              <w:rPr>
                <w:rFonts w:asciiTheme="minorHAnsi" w:hAnsiTheme="minorHAnsi" w:cstheme="minorHAnsi"/>
                <w:b w:val="0"/>
                <w:szCs w:val="22"/>
              </w:rPr>
            </w:pPr>
          </w:p>
        </w:tc>
      </w:tr>
      <w:tr w:rsidR="00F84AD4" w:rsidRPr="00D048B3" w14:paraId="4229B391" w14:textId="77777777" w:rsidTr="00841A5A">
        <w:tc>
          <w:tcPr>
            <w:tcW w:w="4440" w:type="dxa"/>
            <w:gridSpan w:val="2"/>
            <w:shd w:val="clear" w:color="auto" w:fill="auto"/>
            <w:vAlign w:val="center"/>
          </w:tcPr>
          <w:p w14:paraId="32AB9E45" w14:textId="524278D9" w:rsidR="00F84AD4" w:rsidRPr="00D048B3" w:rsidRDefault="00F84AD4"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Kontakt osoba ponuditelja</w:t>
            </w:r>
          </w:p>
        </w:tc>
        <w:tc>
          <w:tcPr>
            <w:tcW w:w="4512" w:type="dxa"/>
            <w:gridSpan w:val="2"/>
            <w:shd w:val="clear" w:color="auto" w:fill="auto"/>
            <w:vAlign w:val="center"/>
          </w:tcPr>
          <w:p w14:paraId="7CE39720" w14:textId="77777777" w:rsidR="00F84AD4" w:rsidRPr="00D048B3" w:rsidRDefault="00F84AD4" w:rsidP="005009C8">
            <w:pPr>
              <w:pStyle w:val="NoSpacing"/>
              <w:spacing w:before="100" w:after="100"/>
              <w:rPr>
                <w:rFonts w:asciiTheme="minorHAnsi" w:hAnsiTheme="minorHAnsi" w:cstheme="minorHAnsi"/>
                <w:b w:val="0"/>
                <w:szCs w:val="22"/>
              </w:rPr>
            </w:pPr>
          </w:p>
        </w:tc>
      </w:tr>
      <w:tr w:rsidR="000F67D2" w:rsidRPr="00D048B3" w14:paraId="7BC74B1E" w14:textId="77777777" w:rsidTr="00841A5A">
        <w:tc>
          <w:tcPr>
            <w:tcW w:w="4440" w:type="dxa"/>
            <w:gridSpan w:val="2"/>
            <w:shd w:val="clear" w:color="auto" w:fill="auto"/>
            <w:vAlign w:val="center"/>
          </w:tcPr>
          <w:p w14:paraId="7B682800" w14:textId="77777777" w:rsidR="000F67D2" w:rsidRPr="00D048B3" w:rsidRDefault="000F67D2"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Adresa e-pošte</w:t>
            </w:r>
          </w:p>
        </w:tc>
        <w:tc>
          <w:tcPr>
            <w:tcW w:w="4512" w:type="dxa"/>
            <w:gridSpan w:val="2"/>
            <w:shd w:val="clear" w:color="auto" w:fill="auto"/>
            <w:vAlign w:val="center"/>
          </w:tcPr>
          <w:p w14:paraId="65D371F2" w14:textId="77777777" w:rsidR="000F67D2" w:rsidRPr="00D048B3" w:rsidRDefault="000F67D2" w:rsidP="005009C8">
            <w:pPr>
              <w:pStyle w:val="NoSpacing"/>
              <w:spacing w:before="100" w:after="100"/>
              <w:rPr>
                <w:rFonts w:asciiTheme="minorHAnsi" w:hAnsiTheme="minorHAnsi" w:cstheme="minorHAnsi"/>
                <w:b w:val="0"/>
                <w:szCs w:val="22"/>
              </w:rPr>
            </w:pPr>
          </w:p>
        </w:tc>
      </w:tr>
      <w:tr w:rsidR="00F84AD4" w:rsidRPr="00D048B3" w14:paraId="07105CBD" w14:textId="77777777" w:rsidTr="0052302D">
        <w:tc>
          <w:tcPr>
            <w:tcW w:w="4440" w:type="dxa"/>
            <w:gridSpan w:val="2"/>
            <w:shd w:val="clear" w:color="auto" w:fill="auto"/>
            <w:vAlign w:val="center"/>
          </w:tcPr>
          <w:p w14:paraId="3B02CA1A" w14:textId="4E5ABF1C" w:rsidR="00F84AD4" w:rsidRPr="00D048B3" w:rsidRDefault="00F84AD4"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Broj telefona:</w:t>
            </w:r>
          </w:p>
        </w:tc>
        <w:tc>
          <w:tcPr>
            <w:tcW w:w="4512" w:type="dxa"/>
            <w:gridSpan w:val="2"/>
            <w:shd w:val="clear" w:color="auto" w:fill="auto"/>
            <w:vAlign w:val="center"/>
          </w:tcPr>
          <w:p w14:paraId="751022B4" w14:textId="77777777" w:rsidR="00F84AD4" w:rsidRPr="00D048B3" w:rsidRDefault="00F84AD4" w:rsidP="005009C8">
            <w:pPr>
              <w:pStyle w:val="NoSpacing"/>
              <w:spacing w:before="60" w:after="60"/>
              <w:jc w:val="center"/>
              <w:rPr>
                <w:rFonts w:asciiTheme="minorHAnsi" w:hAnsiTheme="minorHAnsi" w:cstheme="minorHAnsi"/>
                <w:b w:val="0"/>
                <w:szCs w:val="22"/>
              </w:rPr>
            </w:pPr>
          </w:p>
        </w:tc>
      </w:tr>
      <w:tr w:rsidR="00841A5A" w:rsidRPr="00D048B3" w14:paraId="2CBA2074" w14:textId="77777777" w:rsidTr="0052302D">
        <w:tc>
          <w:tcPr>
            <w:tcW w:w="4440" w:type="dxa"/>
            <w:gridSpan w:val="2"/>
            <w:shd w:val="clear" w:color="auto" w:fill="auto"/>
            <w:vAlign w:val="center"/>
          </w:tcPr>
          <w:p w14:paraId="2799C7EB" w14:textId="343EF3AD" w:rsidR="00841A5A" w:rsidRPr="00D048B3" w:rsidRDefault="00841A5A" w:rsidP="005009C8">
            <w:pPr>
              <w:pStyle w:val="NoSpacing"/>
              <w:spacing w:before="100" w:after="100"/>
              <w:rPr>
                <w:rFonts w:asciiTheme="minorHAnsi" w:hAnsiTheme="minorHAnsi" w:cstheme="minorHAnsi"/>
                <w:b w:val="0"/>
                <w:szCs w:val="22"/>
              </w:rPr>
            </w:pPr>
            <w:r w:rsidRPr="00D048B3">
              <w:rPr>
                <w:rFonts w:asciiTheme="minorHAnsi" w:hAnsiTheme="minorHAnsi" w:cstheme="minorHAnsi"/>
                <w:b w:val="0"/>
                <w:szCs w:val="22"/>
              </w:rPr>
              <w:t>Sudjelovanje podugovaratelja (DA/NE)</w:t>
            </w:r>
          </w:p>
        </w:tc>
        <w:tc>
          <w:tcPr>
            <w:tcW w:w="4512" w:type="dxa"/>
            <w:gridSpan w:val="2"/>
            <w:shd w:val="clear" w:color="auto" w:fill="auto"/>
            <w:vAlign w:val="center"/>
          </w:tcPr>
          <w:p w14:paraId="3457F0B5" w14:textId="25DAF059" w:rsidR="00841A5A" w:rsidRPr="00D048B3" w:rsidRDefault="00841A5A" w:rsidP="005009C8">
            <w:pPr>
              <w:pStyle w:val="NoSpacing"/>
              <w:spacing w:before="60" w:after="60"/>
              <w:jc w:val="center"/>
              <w:rPr>
                <w:rFonts w:asciiTheme="minorHAnsi" w:hAnsiTheme="minorHAnsi" w:cstheme="minorHAnsi"/>
                <w:b w:val="0"/>
                <w:szCs w:val="22"/>
              </w:rPr>
            </w:pPr>
          </w:p>
        </w:tc>
      </w:tr>
    </w:tbl>
    <w:p w14:paraId="32C88CFF" w14:textId="539808B2" w:rsidR="000F67D2" w:rsidRPr="00D048B3" w:rsidRDefault="000F67D2" w:rsidP="00FD1DBA">
      <w:pPr>
        <w:pStyle w:val="NoSpacing"/>
        <w:spacing w:before="120"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Izjavljujemo da smo u cijelosti proučili i prihvatili </w:t>
      </w:r>
      <w:r w:rsidR="00F84AD4" w:rsidRPr="00D048B3">
        <w:rPr>
          <w:rFonts w:asciiTheme="minorHAnsi" w:hAnsiTheme="minorHAnsi" w:cstheme="minorHAnsi"/>
          <w:b w:val="0"/>
          <w:bCs w:val="0"/>
          <w:szCs w:val="22"/>
        </w:rPr>
        <w:t>uvjete iz Poziva na dostavu ponuda</w:t>
      </w:r>
      <w:r w:rsidRPr="00D048B3">
        <w:rPr>
          <w:rFonts w:asciiTheme="minorHAnsi" w:hAnsiTheme="minorHAnsi" w:cstheme="minorHAnsi"/>
          <w:b w:val="0"/>
          <w:bCs w:val="0"/>
          <w:szCs w:val="22"/>
        </w:rPr>
        <w:t xml:space="preserve"> gore navedeno</w:t>
      </w:r>
      <w:r w:rsidR="00F84AD4" w:rsidRPr="00D048B3">
        <w:rPr>
          <w:rFonts w:asciiTheme="minorHAnsi" w:hAnsiTheme="minorHAnsi" w:cstheme="minorHAnsi"/>
          <w:b w:val="0"/>
          <w:bCs w:val="0"/>
          <w:szCs w:val="22"/>
        </w:rPr>
        <w:t>g</w:t>
      </w:r>
      <w:r w:rsidRPr="00D048B3">
        <w:rPr>
          <w:rFonts w:asciiTheme="minorHAnsi" w:hAnsiTheme="minorHAnsi" w:cstheme="minorHAnsi"/>
          <w:b w:val="0"/>
          <w:bCs w:val="0"/>
          <w:szCs w:val="22"/>
        </w:rPr>
        <w:t xml:space="preserve"> </w:t>
      </w:r>
      <w:r w:rsidR="00F84AD4" w:rsidRPr="00D048B3">
        <w:rPr>
          <w:rFonts w:asciiTheme="minorHAnsi" w:hAnsiTheme="minorHAnsi" w:cstheme="minorHAnsi"/>
          <w:b w:val="0"/>
          <w:bCs w:val="0"/>
          <w:szCs w:val="22"/>
        </w:rPr>
        <w:t>postupka nabave</w:t>
      </w:r>
      <w:r w:rsidRPr="00D048B3">
        <w:rPr>
          <w:rFonts w:asciiTheme="minorHAnsi" w:hAnsiTheme="minorHAnsi" w:cstheme="minorHAnsi"/>
          <w:b w:val="0"/>
          <w:bCs w:val="0"/>
          <w:szCs w:val="22"/>
        </w:rPr>
        <w:t xml:space="preserve"> te dostavljamo ponudu za cijenu:</w:t>
      </w:r>
    </w:p>
    <w:tbl>
      <w:tblPr>
        <w:tblpPr w:leftFromText="180" w:rightFromText="180" w:vertAnchor="text" w:horzAnchor="margin" w:tblpX="103" w:tblpY="13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3400"/>
        <w:gridCol w:w="1138"/>
      </w:tblGrid>
      <w:tr w:rsidR="00B61664" w:rsidRPr="00D048B3" w14:paraId="6D7EC3B8" w14:textId="761E85C7" w:rsidTr="008C6DCD">
        <w:trPr>
          <w:trHeight w:val="521"/>
        </w:trPr>
        <w:tc>
          <w:tcPr>
            <w:tcW w:w="4393" w:type="dxa"/>
            <w:tcBorders>
              <w:top w:val="single" w:sz="4" w:space="0" w:color="auto"/>
            </w:tcBorders>
            <w:shd w:val="clear" w:color="auto" w:fill="auto"/>
            <w:vAlign w:val="center"/>
          </w:tcPr>
          <w:p w14:paraId="52D5E0C9" w14:textId="77777777" w:rsidR="00B61664" w:rsidRPr="00D048B3" w:rsidRDefault="00B61664" w:rsidP="00517EAF">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Cijena ponude bez PDV-a</w:t>
            </w:r>
          </w:p>
        </w:tc>
        <w:tc>
          <w:tcPr>
            <w:tcW w:w="3400" w:type="dxa"/>
            <w:tcBorders>
              <w:top w:val="single" w:sz="4" w:space="0" w:color="auto"/>
            </w:tcBorders>
            <w:shd w:val="clear" w:color="auto" w:fill="auto"/>
            <w:vAlign w:val="center"/>
          </w:tcPr>
          <w:p w14:paraId="721D6A2A" w14:textId="77777777" w:rsidR="00B61664" w:rsidRPr="00D048B3" w:rsidRDefault="00B61664" w:rsidP="00517EAF">
            <w:pPr>
              <w:pStyle w:val="NoSpacing"/>
              <w:spacing w:before="120" w:after="120"/>
              <w:jc w:val="right"/>
              <w:rPr>
                <w:rFonts w:asciiTheme="minorHAnsi" w:hAnsiTheme="minorHAnsi" w:cstheme="minorHAnsi"/>
                <w:szCs w:val="22"/>
              </w:rPr>
            </w:pPr>
          </w:p>
        </w:tc>
        <w:tc>
          <w:tcPr>
            <w:tcW w:w="1138" w:type="dxa"/>
          </w:tcPr>
          <w:p w14:paraId="0BFF115E" w14:textId="6B585295" w:rsidR="00B61664" w:rsidRPr="00D048B3" w:rsidRDefault="008C6DCD" w:rsidP="00517EAF">
            <w:pPr>
              <w:pStyle w:val="NoSpacing"/>
              <w:spacing w:before="120" w:after="120"/>
              <w:jc w:val="right"/>
              <w:rPr>
                <w:rFonts w:asciiTheme="minorHAnsi" w:hAnsiTheme="minorHAnsi" w:cstheme="minorHAnsi"/>
                <w:szCs w:val="22"/>
              </w:rPr>
            </w:pPr>
            <w:r w:rsidRPr="00D048B3">
              <w:rPr>
                <w:rFonts w:asciiTheme="minorHAnsi" w:hAnsiTheme="minorHAnsi" w:cstheme="minorHAnsi"/>
                <w:szCs w:val="22"/>
              </w:rPr>
              <w:t>EUR</w:t>
            </w:r>
          </w:p>
        </w:tc>
      </w:tr>
      <w:tr w:rsidR="00B61664" w:rsidRPr="00D048B3" w14:paraId="2BF5FE4F" w14:textId="5349F02E" w:rsidTr="008C6DCD">
        <w:trPr>
          <w:trHeight w:val="511"/>
        </w:trPr>
        <w:tc>
          <w:tcPr>
            <w:tcW w:w="4393" w:type="dxa"/>
            <w:shd w:val="clear" w:color="auto" w:fill="auto"/>
            <w:vAlign w:val="center"/>
          </w:tcPr>
          <w:p w14:paraId="33274A6D" w14:textId="77777777" w:rsidR="00B61664" w:rsidRPr="00D048B3" w:rsidRDefault="00B61664" w:rsidP="00517EAF">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Iznos PDV-a</w:t>
            </w:r>
          </w:p>
        </w:tc>
        <w:tc>
          <w:tcPr>
            <w:tcW w:w="3400" w:type="dxa"/>
            <w:shd w:val="clear" w:color="auto" w:fill="auto"/>
            <w:vAlign w:val="center"/>
          </w:tcPr>
          <w:p w14:paraId="055F16B0" w14:textId="77777777" w:rsidR="00B61664" w:rsidRPr="00D048B3" w:rsidRDefault="00B61664" w:rsidP="00517EAF">
            <w:pPr>
              <w:pStyle w:val="NoSpacing"/>
              <w:spacing w:before="120" w:after="120"/>
              <w:jc w:val="right"/>
              <w:rPr>
                <w:rFonts w:asciiTheme="minorHAnsi" w:hAnsiTheme="minorHAnsi" w:cstheme="minorHAnsi"/>
                <w:szCs w:val="22"/>
              </w:rPr>
            </w:pPr>
          </w:p>
        </w:tc>
        <w:tc>
          <w:tcPr>
            <w:tcW w:w="1138" w:type="dxa"/>
          </w:tcPr>
          <w:p w14:paraId="568FF4EB" w14:textId="2545DBB0" w:rsidR="00B61664" w:rsidRPr="00D048B3" w:rsidRDefault="008C6DCD" w:rsidP="00517EAF">
            <w:pPr>
              <w:pStyle w:val="NoSpacing"/>
              <w:spacing w:before="120" w:after="120"/>
              <w:jc w:val="right"/>
              <w:rPr>
                <w:rFonts w:asciiTheme="minorHAnsi" w:hAnsiTheme="minorHAnsi" w:cstheme="minorHAnsi"/>
                <w:szCs w:val="22"/>
              </w:rPr>
            </w:pPr>
            <w:r w:rsidRPr="00D048B3">
              <w:rPr>
                <w:rFonts w:asciiTheme="minorHAnsi" w:hAnsiTheme="minorHAnsi" w:cstheme="minorHAnsi"/>
                <w:szCs w:val="22"/>
              </w:rPr>
              <w:t>EUR</w:t>
            </w:r>
          </w:p>
        </w:tc>
      </w:tr>
      <w:tr w:rsidR="00B61664" w:rsidRPr="00D048B3" w14:paraId="78F07EF6" w14:textId="6BB3BDE6" w:rsidTr="008C6DCD">
        <w:trPr>
          <w:trHeight w:val="113"/>
        </w:trPr>
        <w:tc>
          <w:tcPr>
            <w:tcW w:w="4393" w:type="dxa"/>
            <w:shd w:val="clear" w:color="auto" w:fill="auto"/>
            <w:vAlign w:val="center"/>
          </w:tcPr>
          <w:p w14:paraId="1729E229" w14:textId="77777777" w:rsidR="00B61664" w:rsidRPr="00D048B3" w:rsidRDefault="00B61664" w:rsidP="00517EAF">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Cijena ponude s PDV-om</w:t>
            </w:r>
          </w:p>
        </w:tc>
        <w:tc>
          <w:tcPr>
            <w:tcW w:w="3400" w:type="dxa"/>
            <w:shd w:val="clear" w:color="auto" w:fill="auto"/>
            <w:vAlign w:val="center"/>
          </w:tcPr>
          <w:p w14:paraId="3CD600FB" w14:textId="77777777" w:rsidR="00B61664" w:rsidRPr="00D048B3" w:rsidRDefault="00B61664" w:rsidP="00517EAF">
            <w:pPr>
              <w:pStyle w:val="NoSpacing"/>
              <w:spacing w:before="120" w:after="120"/>
              <w:jc w:val="right"/>
              <w:rPr>
                <w:rFonts w:asciiTheme="minorHAnsi" w:hAnsiTheme="minorHAnsi" w:cstheme="minorHAnsi"/>
                <w:szCs w:val="22"/>
              </w:rPr>
            </w:pPr>
          </w:p>
        </w:tc>
        <w:tc>
          <w:tcPr>
            <w:tcW w:w="1138" w:type="dxa"/>
          </w:tcPr>
          <w:p w14:paraId="69891B49" w14:textId="70E4B12A" w:rsidR="00B61664" w:rsidRPr="00D048B3" w:rsidRDefault="008C6DCD" w:rsidP="00517EAF">
            <w:pPr>
              <w:pStyle w:val="NoSpacing"/>
              <w:spacing w:before="120" w:after="120"/>
              <w:jc w:val="right"/>
              <w:rPr>
                <w:rFonts w:asciiTheme="minorHAnsi" w:hAnsiTheme="minorHAnsi" w:cstheme="minorHAnsi"/>
                <w:szCs w:val="22"/>
              </w:rPr>
            </w:pPr>
            <w:r w:rsidRPr="00D048B3">
              <w:rPr>
                <w:rFonts w:asciiTheme="minorHAnsi" w:hAnsiTheme="minorHAnsi" w:cstheme="minorHAnsi"/>
                <w:szCs w:val="22"/>
              </w:rPr>
              <w:t>EUR</w:t>
            </w:r>
          </w:p>
        </w:tc>
      </w:tr>
    </w:tbl>
    <w:p w14:paraId="3D43A525" w14:textId="77777777" w:rsidR="000F67D2" w:rsidRPr="00D048B3" w:rsidRDefault="000F67D2" w:rsidP="000F67D2">
      <w:pPr>
        <w:pStyle w:val="NoSpacing"/>
        <w:jc w:val="both"/>
        <w:rPr>
          <w:rFonts w:asciiTheme="minorHAnsi" w:hAnsiTheme="minorHAnsi" w:cstheme="minorHAnsi"/>
          <w:szCs w:val="22"/>
        </w:rPr>
      </w:pPr>
    </w:p>
    <w:p w14:paraId="672346FE" w14:textId="01DD06C7" w:rsidR="000F67D2" w:rsidRPr="00D048B3" w:rsidRDefault="000F67D2" w:rsidP="00517EAF">
      <w:pPr>
        <w:pStyle w:val="NoSpacing"/>
        <w:spacing w:after="120"/>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Rok valjanosti ponude je </w:t>
      </w:r>
      <w:r w:rsidR="00AF53CE" w:rsidRPr="00D048B3">
        <w:rPr>
          <w:rFonts w:asciiTheme="minorHAnsi" w:hAnsiTheme="minorHAnsi" w:cstheme="minorHAnsi"/>
          <w:b w:val="0"/>
          <w:bCs w:val="0"/>
          <w:szCs w:val="22"/>
        </w:rPr>
        <w:t>30</w:t>
      </w:r>
      <w:r w:rsidRPr="00D048B3">
        <w:rPr>
          <w:rFonts w:asciiTheme="minorHAnsi" w:hAnsiTheme="minorHAnsi" w:cstheme="minorHAnsi"/>
          <w:b w:val="0"/>
          <w:bCs w:val="0"/>
          <w:szCs w:val="22"/>
        </w:rPr>
        <w:t xml:space="preserve"> (</w:t>
      </w:r>
      <w:r w:rsidR="00AF53CE" w:rsidRPr="00D048B3">
        <w:rPr>
          <w:rFonts w:asciiTheme="minorHAnsi" w:hAnsiTheme="minorHAnsi" w:cstheme="minorHAnsi"/>
          <w:b w:val="0"/>
          <w:bCs w:val="0"/>
          <w:szCs w:val="22"/>
        </w:rPr>
        <w:t>tri</w:t>
      </w:r>
      <w:r w:rsidR="008C6DCD" w:rsidRPr="00D048B3">
        <w:rPr>
          <w:rFonts w:asciiTheme="minorHAnsi" w:hAnsiTheme="minorHAnsi" w:cstheme="minorHAnsi"/>
          <w:b w:val="0"/>
          <w:bCs w:val="0"/>
          <w:szCs w:val="22"/>
        </w:rPr>
        <w:t>deset</w:t>
      </w:r>
      <w:r w:rsidRPr="00D048B3">
        <w:rPr>
          <w:rFonts w:asciiTheme="minorHAnsi" w:hAnsiTheme="minorHAnsi" w:cstheme="minorHAnsi"/>
          <w:b w:val="0"/>
          <w:bCs w:val="0"/>
          <w:szCs w:val="22"/>
        </w:rPr>
        <w:t>) dana od dana isteka roka za dostavu ponuda, te je moguće prihvatiti ovu ponudu u bilo kojem roku, do isteka konačnog roka.</w:t>
      </w:r>
    </w:p>
    <w:p w14:paraId="4F677436" w14:textId="77777777" w:rsidR="000F67D2" w:rsidRPr="00D048B3" w:rsidRDefault="000F67D2" w:rsidP="00FD1DBA">
      <w:pPr>
        <w:spacing w:after="120" w:line="240" w:lineRule="auto"/>
        <w:jc w:val="both"/>
        <w:rPr>
          <w:rFonts w:asciiTheme="minorHAnsi" w:hAnsiTheme="minorHAnsi" w:cstheme="minorHAnsi"/>
          <w:szCs w:val="22"/>
        </w:rPr>
      </w:pPr>
    </w:p>
    <w:p w14:paraId="4EE211B6" w14:textId="14EA85EC" w:rsidR="000F67D2" w:rsidRPr="00D048B3" w:rsidRDefault="00B93B7B" w:rsidP="00FD1DBA">
      <w:pPr>
        <w:tabs>
          <w:tab w:val="left" w:pos="3828"/>
        </w:tabs>
        <w:spacing w:after="120" w:line="240" w:lineRule="auto"/>
        <w:jc w:val="both"/>
        <w:rPr>
          <w:rFonts w:asciiTheme="minorHAnsi" w:hAnsiTheme="minorHAnsi" w:cstheme="minorHAnsi"/>
          <w:b w:val="0"/>
          <w:bCs w:val="0"/>
          <w:iCs/>
          <w:szCs w:val="22"/>
        </w:rPr>
      </w:pPr>
      <w:r w:rsidRPr="00D048B3">
        <w:rPr>
          <w:rFonts w:asciiTheme="minorHAnsi" w:hAnsiTheme="minorHAnsi" w:cstheme="minorHAnsi"/>
          <w:b w:val="0"/>
          <w:bCs w:val="0"/>
          <w:iCs/>
          <w:szCs w:val="22"/>
        </w:rPr>
        <w:t>Za ponuditelja</w:t>
      </w:r>
      <w:r w:rsidR="000F67D2" w:rsidRPr="00D048B3">
        <w:rPr>
          <w:rFonts w:asciiTheme="minorHAnsi" w:hAnsiTheme="minorHAnsi" w:cstheme="minorHAnsi"/>
          <w:b w:val="0"/>
          <w:bCs w:val="0"/>
          <w:iCs/>
          <w:szCs w:val="22"/>
        </w:rPr>
        <w:t xml:space="preserve"> (Potpis)</w:t>
      </w:r>
      <w:r w:rsidR="001651F4" w:rsidRPr="00D048B3">
        <w:rPr>
          <w:rFonts w:asciiTheme="minorHAnsi" w:hAnsiTheme="minorHAnsi" w:cstheme="minorHAnsi"/>
          <w:b w:val="0"/>
          <w:bCs w:val="0"/>
          <w:iCs/>
          <w:szCs w:val="22"/>
        </w:rPr>
        <w:t xml:space="preserve">: </w:t>
      </w:r>
      <w:r w:rsidR="000F67D2" w:rsidRPr="00D048B3">
        <w:rPr>
          <w:rFonts w:asciiTheme="minorHAnsi" w:hAnsiTheme="minorHAnsi" w:cstheme="minorHAnsi"/>
          <w:b w:val="0"/>
          <w:bCs w:val="0"/>
          <w:iCs/>
          <w:szCs w:val="22"/>
        </w:rPr>
        <w:t>____________________________</w:t>
      </w:r>
    </w:p>
    <w:p w14:paraId="51CE41A4" w14:textId="77777777" w:rsidR="000F67D2" w:rsidRPr="00D048B3" w:rsidRDefault="000F67D2" w:rsidP="00FD1DBA">
      <w:pPr>
        <w:spacing w:after="120" w:line="240" w:lineRule="auto"/>
        <w:ind w:right="4274"/>
        <w:jc w:val="center"/>
        <w:rPr>
          <w:rFonts w:asciiTheme="minorHAnsi" w:hAnsiTheme="minorHAnsi" w:cstheme="minorHAnsi"/>
          <w:b w:val="0"/>
          <w:bCs w:val="0"/>
          <w:iCs/>
          <w:szCs w:val="22"/>
        </w:rPr>
      </w:pPr>
    </w:p>
    <w:p w14:paraId="1E46DF15" w14:textId="77777777" w:rsidR="00517EAF" w:rsidRPr="00D048B3" w:rsidRDefault="000F67D2" w:rsidP="00517EAF">
      <w:pPr>
        <w:tabs>
          <w:tab w:val="left" w:pos="3828"/>
          <w:tab w:val="left" w:pos="4253"/>
        </w:tabs>
        <w:spacing w:after="120" w:line="240" w:lineRule="auto"/>
        <w:jc w:val="both"/>
        <w:rPr>
          <w:rFonts w:asciiTheme="minorHAnsi" w:hAnsiTheme="minorHAnsi" w:cstheme="minorHAnsi"/>
          <w:b w:val="0"/>
          <w:bCs w:val="0"/>
          <w:iCs/>
          <w:szCs w:val="22"/>
        </w:rPr>
      </w:pPr>
      <w:r w:rsidRPr="00D048B3">
        <w:rPr>
          <w:rFonts w:asciiTheme="minorHAnsi" w:hAnsiTheme="minorHAnsi" w:cstheme="minorHAnsi"/>
          <w:b w:val="0"/>
          <w:bCs w:val="0"/>
          <w:iCs/>
          <w:szCs w:val="22"/>
        </w:rPr>
        <w:t>Ovlašten za potpis ponude</w:t>
      </w:r>
      <w:r w:rsidR="00EB4548" w:rsidRPr="00D048B3">
        <w:rPr>
          <w:rFonts w:asciiTheme="minorHAnsi" w:hAnsiTheme="minorHAnsi" w:cstheme="minorHAnsi"/>
          <w:b w:val="0"/>
          <w:bCs w:val="0"/>
          <w:iCs/>
          <w:szCs w:val="22"/>
        </w:rPr>
        <w:t xml:space="preserve"> (Ime, prezime i funkcija)</w:t>
      </w:r>
      <w:r w:rsidRPr="00D048B3">
        <w:rPr>
          <w:rFonts w:asciiTheme="minorHAnsi" w:hAnsiTheme="minorHAnsi" w:cstheme="minorHAnsi"/>
          <w:b w:val="0"/>
          <w:bCs w:val="0"/>
          <w:iCs/>
          <w:szCs w:val="22"/>
        </w:rPr>
        <w:t>:</w:t>
      </w:r>
    </w:p>
    <w:p w14:paraId="459E7CBB" w14:textId="1B5612B2" w:rsidR="00FA0625" w:rsidRPr="00D048B3" w:rsidRDefault="00EB4548" w:rsidP="00FD1DBA">
      <w:pPr>
        <w:tabs>
          <w:tab w:val="left" w:pos="3828"/>
          <w:tab w:val="left" w:pos="4253"/>
        </w:tabs>
        <w:spacing w:after="120" w:line="240" w:lineRule="auto"/>
        <w:jc w:val="both"/>
        <w:rPr>
          <w:rFonts w:asciiTheme="minorHAnsi" w:hAnsiTheme="minorHAnsi" w:cstheme="minorHAnsi"/>
          <w:b w:val="0"/>
          <w:szCs w:val="22"/>
        </w:rPr>
      </w:pPr>
      <w:r w:rsidRPr="00D048B3">
        <w:rPr>
          <w:rFonts w:asciiTheme="minorHAnsi" w:hAnsiTheme="minorHAnsi" w:cstheme="minorHAnsi"/>
          <w:b w:val="0"/>
          <w:bCs w:val="0"/>
          <w:iCs/>
          <w:szCs w:val="22"/>
        </w:rPr>
        <w:t xml:space="preserve"> </w:t>
      </w:r>
      <w:r w:rsidR="00FA0625" w:rsidRPr="00D048B3">
        <w:rPr>
          <w:rFonts w:asciiTheme="minorHAnsi" w:hAnsiTheme="minorHAnsi" w:cstheme="minorHAnsi"/>
          <w:b w:val="0"/>
          <w:szCs w:val="22"/>
        </w:rPr>
        <w:br w:type="page"/>
      </w:r>
    </w:p>
    <w:p w14:paraId="70415AD9" w14:textId="28610DAA" w:rsidR="000F67D2" w:rsidRPr="00D048B3" w:rsidRDefault="00114CB1" w:rsidP="000F67D2">
      <w:pPr>
        <w:pStyle w:val="NoSpacing"/>
        <w:jc w:val="center"/>
        <w:rPr>
          <w:rFonts w:asciiTheme="minorHAnsi" w:hAnsiTheme="minorHAnsi" w:cstheme="minorHAnsi"/>
          <w:bCs w:val="0"/>
          <w:szCs w:val="22"/>
        </w:rPr>
      </w:pPr>
      <w:r w:rsidRPr="00D048B3">
        <w:rPr>
          <w:rFonts w:asciiTheme="minorHAnsi" w:hAnsiTheme="minorHAnsi" w:cstheme="minorHAnsi"/>
          <w:bCs w:val="0"/>
          <w:szCs w:val="22"/>
        </w:rPr>
        <w:lastRenderedPageBreak/>
        <w:t>DODATAK I. PONUDBENOM LISTU</w:t>
      </w:r>
    </w:p>
    <w:p w14:paraId="1DA8AB69" w14:textId="727F3E87" w:rsidR="00114CB1" w:rsidRPr="00D048B3" w:rsidRDefault="00114CB1" w:rsidP="000F67D2">
      <w:pPr>
        <w:pStyle w:val="NoSpacing"/>
        <w:jc w:val="center"/>
        <w:rPr>
          <w:rFonts w:asciiTheme="minorHAnsi" w:hAnsiTheme="minorHAnsi" w:cstheme="minorHAnsi"/>
          <w:bCs w:val="0"/>
          <w:szCs w:val="22"/>
        </w:rPr>
      </w:pPr>
    </w:p>
    <w:p w14:paraId="168EA9DF" w14:textId="77777777" w:rsidR="001651F4" w:rsidRPr="00D048B3" w:rsidRDefault="001651F4" w:rsidP="000F67D2">
      <w:pPr>
        <w:pStyle w:val="NoSpacing"/>
        <w:jc w:val="center"/>
        <w:rPr>
          <w:rFonts w:asciiTheme="minorHAnsi" w:hAnsiTheme="minorHAnsi" w:cstheme="minorHAnsi"/>
          <w:bCs w:val="0"/>
          <w:szCs w:val="22"/>
        </w:rPr>
      </w:pPr>
    </w:p>
    <w:p w14:paraId="16471E29" w14:textId="10FF42AE" w:rsidR="000F67D2" w:rsidRPr="00D048B3" w:rsidRDefault="000F67D2" w:rsidP="000F67D2">
      <w:pPr>
        <w:pStyle w:val="NoSpacing"/>
        <w:tabs>
          <w:tab w:val="left" w:pos="0"/>
        </w:tabs>
        <w:jc w:val="center"/>
        <w:rPr>
          <w:rFonts w:asciiTheme="minorHAnsi" w:hAnsiTheme="minorHAnsi" w:cstheme="minorHAnsi"/>
          <w:bCs w:val="0"/>
          <w:szCs w:val="22"/>
        </w:rPr>
      </w:pPr>
      <w:r w:rsidRPr="00D048B3">
        <w:rPr>
          <w:rFonts w:asciiTheme="minorHAnsi" w:hAnsiTheme="minorHAnsi" w:cstheme="minorHAnsi"/>
          <w:bCs w:val="0"/>
          <w:szCs w:val="22"/>
        </w:rPr>
        <w:t>PODACI O ČLAN</w:t>
      </w:r>
      <w:r w:rsidR="00114CB1" w:rsidRPr="00D048B3">
        <w:rPr>
          <w:rFonts w:asciiTheme="minorHAnsi" w:hAnsiTheme="minorHAnsi" w:cstheme="minorHAnsi"/>
          <w:bCs w:val="0"/>
          <w:szCs w:val="22"/>
        </w:rPr>
        <w:t>U</w:t>
      </w:r>
      <w:r w:rsidRPr="00D048B3">
        <w:rPr>
          <w:rFonts w:asciiTheme="minorHAnsi" w:hAnsiTheme="minorHAnsi" w:cstheme="minorHAnsi"/>
          <w:bCs w:val="0"/>
          <w:szCs w:val="22"/>
        </w:rPr>
        <w:t xml:space="preserve"> ZAJEDNICE PONUDITELJA</w:t>
      </w:r>
    </w:p>
    <w:p w14:paraId="415CD0F4" w14:textId="606DEE88" w:rsidR="000F67D2" w:rsidRPr="00D048B3" w:rsidRDefault="000F67D2" w:rsidP="000F67D2">
      <w:pPr>
        <w:pStyle w:val="NoSpacing"/>
        <w:jc w:val="center"/>
        <w:rPr>
          <w:rFonts w:asciiTheme="minorHAnsi" w:hAnsiTheme="minorHAnsi" w:cstheme="minorHAnsi"/>
          <w:b w:val="0"/>
          <w:bCs w:val="0"/>
          <w:szCs w:val="22"/>
        </w:rPr>
      </w:pPr>
    </w:p>
    <w:p w14:paraId="7464CE3D" w14:textId="77777777" w:rsidR="000A5248" w:rsidRPr="00D048B3" w:rsidRDefault="000A5248" w:rsidP="000F67D2">
      <w:pPr>
        <w:pStyle w:val="NoSpacing"/>
        <w:jc w:val="center"/>
        <w:rPr>
          <w:rFonts w:asciiTheme="minorHAnsi" w:hAnsiTheme="minorHAnsi" w:cstheme="minorHAnsi"/>
          <w:b w:val="0"/>
          <w:bCs w:val="0"/>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33"/>
      </w:tblGrid>
      <w:tr w:rsidR="000F67D2" w:rsidRPr="00D048B3" w14:paraId="1CD496C5" w14:textId="77777777" w:rsidTr="005009C8">
        <w:trPr>
          <w:trHeight w:val="1041"/>
        </w:trPr>
        <w:tc>
          <w:tcPr>
            <w:tcW w:w="2470" w:type="pct"/>
            <w:shd w:val="clear" w:color="auto" w:fill="auto"/>
            <w:vAlign w:val="center"/>
          </w:tcPr>
          <w:p w14:paraId="5849BD59" w14:textId="77777777" w:rsidR="000F67D2" w:rsidRPr="00D048B3" w:rsidRDefault="000F67D2" w:rsidP="005009C8">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Naziv i sjedište člana zajednice ponuditelja</w:t>
            </w:r>
          </w:p>
        </w:tc>
        <w:tc>
          <w:tcPr>
            <w:tcW w:w="2530" w:type="pct"/>
            <w:shd w:val="clear" w:color="auto" w:fill="auto"/>
            <w:vAlign w:val="center"/>
          </w:tcPr>
          <w:p w14:paraId="1FF1DDBE" w14:textId="77777777" w:rsidR="000F67D2" w:rsidRPr="00D048B3" w:rsidRDefault="000F67D2" w:rsidP="005009C8">
            <w:pPr>
              <w:pStyle w:val="NoSpacing"/>
              <w:spacing w:before="120" w:after="120"/>
              <w:rPr>
                <w:rFonts w:asciiTheme="minorHAnsi" w:hAnsiTheme="minorHAnsi" w:cstheme="minorHAnsi"/>
                <w:b w:val="0"/>
                <w:bCs w:val="0"/>
                <w:szCs w:val="22"/>
              </w:rPr>
            </w:pPr>
          </w:p>
        </w:tc>
      </w:tr>
      <w:tr w:rsidR="000F67D2" w:rsidRPr="00D048B3" w14:paraId="72FAA120" w14:textId="77777777" w:rsidTr="005009C8">
        <w:trPr>
          <w:trHeight w:val="404"/>
        </w:trPr>
        <w:tc>
          <w:tcPr>
            <w:tcW w:w="2470" w:type="pct"/>
            <w:shd w:val="clear" w:color="auto" w:fill="auto"/>
            <w:vAlign w:val="center"/>
          </w:tcPr>
          <w:p w14:paraId="22A8C7C1" w14:textId="77777777" w:rsidR="000F67D2" w:rsidRPr="00D048B3" w:rsidRDefault="000F67D2"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OIB:</w:t>
            </w:r>
          </w:p>
        </w:tc>
        <w:tc>
          <w:tcPr>
            <w:tcW w:w="2530" w:type="pct"/>
            <w:shd w:val="clear" w:color="auto" w:fill="auto"/>
            <w:vAlign w:val="center"/>
          </w:tcPr>
          <w:p w14:paraId="4003F5D4" w14:textId="77777777" w:rsidR="000F67D2" w:rsidRPr="00D048B3" w:rsidRDefault="000F67D2"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IBAN:</w:t>
            </w:r>
          </w:p>
        </w:tc>
      </w:tr>
      <w:tr w:rsidR="00E50B03" w:rsidRPr="00D048B3" w14:paraId="2516A4A9" w14:textId="77777777" w:rsidTr="00E50B03">
        <w:trPr>
          <w:trHeight w:val="438"/>
        </w:trPr>
        <w:tc>
          <w:tcPr>
            <w:tcW w:w="2470" w:type="pct"/>
            <w:shd w:val="clear" w:color="auto" w:fill="auto"/>
            <w:vAlign w:val="center"/>
          </w:tcPr>
          <w:p w14:paraId="14044409" w14:textId="2D038C3B" w:rsidR="00E50B03" w:rsidRPr="00D048B3" w:rsidRDefault="00E50B03"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szCs w:val="22"/>
              </w:rPr>
              <w:t>Osoba ovlaštena po zakonu za zastupanje</w:t>
            </w:r>
          </w:p>
        </w:tc>
        <w:tc>
          <w:tcPr>
            <w:tcW w:w="2530" w:type="pct"/>
            <w:shd w:val="clear" w:color="auto" w:fill="auto"/>
            <w:vAlign w:val="center"/>
          </w:tcPr>
          <w:p w14:paraId="1F8AA633" w14:textId="3C663885" w:rsidR="00E50B03" w:rsidRPr="00D048B3" w:rsidRDefault="00E50B03" w:rsidP="005009C8">
            <w:pPr>
              <w:spacing w:before="120" w:after="120" w:line="240" w:lineRule="auto"/>
              <w:jc w:val="center"/>
              <w:rPr>
                <w:rFonts w:asciiTheme="minorHAnsi" w:hAnsiTheme="minorHAnsi" w:cstheme="minorHAnsi"/>
                <w:b w:val="0"/>
                <w:bCs w:val="0"/>
                <w:szCs w:val="22"/>
              </w:rPr>
            </w:pPr>
          </w:p>
        </w:tc>
      </w:tr>
      <w:tr w:rsidR="00E50B03" w:rsidRPr="00D048B3" w14:paraId="6F2B1910" w14:textId="77777777" w:rsidTr="005009C8">
        <w:trPr>
          <w:trHeight w:val="367"/>
        </w:trPr>
        <w:tc>
          <w:tcPr>
            <w:tcW w:w="2470" w:type="pct"/>
            <w:shd w:val="clear" w:color="auto" w:fill="auto"/>
            <w:vAlign w:val="center"/>
          </w:tcPr>
          <w:p w14:paraId="7983EAD1" w14:textId="1341BCA6" w:rsidR="00E50B03" w:rsidRPr="00D048B3" w:rsidRDefault="00E50B03" w:rsidP="005009C8">
            <w:pPr>
              <w:spacing w:before="120" w:after="120" w:line="240" w:lineRule="auto"/>
              <w:rPr>
                <w:rFonts w:asciiTheme="minorHAnsi" w:hAnsiTheme="minorHAnsi" w:cstheme="minorHAnsi"/>
                <w:b w:val="0"/>
                <w:szCs w:val="22"/>
              </w:rPr>
            </w:pPr>
            <w:r w:rsidRPr="00D048B3">
              <w:rPr>
                <w:rFonts w:asciiTheme="minorHAnsi" w:hAnsiTheme="minorHAnsi" w:cstheme="minorHAnsi"/>
                <w:b w:val="0"/>
                <w:bCs w:val="0"/>
                <w:szCs w:val="22"/>
              </w:rPr>
              <w:t>Gospodarski subjekt u sustavu PDV-a (DA/NE)</w:t>
            </w:r>
          </w:p>
        </w:tc>
        <w:tc>
          <w:tcPr>
            <w:tcW w:w="2530" w:type="pct"/>
            <w:shd w:val="clear" w:color="auto" w:fill="auto"/>
            <w:vAlign w:val="center"/>
          </w:tcPr>
          <w:p w14:paraId="54D44A16" w14:textId="77777777" w:rsidR="00E50B03" w:rsidRPr="00D048B3" w:rsidRDefault="00E50B03" w:rsidP="001651F4">
            <w:pPr>
              <w:spacing w:before="120" w:after="120" w:line="240" w:lineRule="auto"/>
              <w:jc w:val="center"/>
              <w:rPr>
                <w:rFonts w:asciiTheme="minorHAnsi" w:hAnsiTheme="minorHAnsi" w:cstheme="minorHAnsi"/>
                <w:b w:val="0"/>
                <w:bCs w:val="0"/>
                <w:szCs w:val="22"/>
              </w:rPr>
            </w:pPr>
          </w:p>
        </w:tc>
      </w:tr>
      <w:tr w:rsidR="000F67D2" w:rsidRPr="00D048B3" w14:paraId="23359A8E" w14:textId="77777777" w:rsidTr="005009C8">
        <w:trPr>
          <w:trHeight w:val="367"/>
        </w:trPr>
        <w:tc>
          <w:tcPr>
            <w:tcW w:w="2470" w:type="pct"/>
            <w:shd w:val="clear" w:color="auto" w:fill="auto"/>
            <w:vAlign w:val="center"/>
          </w:tcPr>
          <w:p w14:paraId="70B79F5D" w14:textId="4FE9FD0B" w:rsidR="000F67D2" w:rsidRPr="00D048B3" w:rsidRDefault="00FA6DF3"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Kontakt osoba člana zajednice ponuditelja</w:t>
            </w:r>
          </w:p>
        </w:tc>
        <w:tc>
          <w:tcPr>
            <w:tcW w:w="2530" w:type="pct"/>
            <w:shd w:val="clear" w:color="auto" w:fill="auto"/>
            <w:vAlign w:val="center"/>
          </w:tcPr>
          <w:p w14:paraId="4F69A6EC" w14:textId="77777777" w:rsidR="000F67D2" w:rsidRPr="00D048B3" w:rsidRDefault="000F67D2" w:rsidP="005009C8">
            <w:pPr>
              <w:spacing w:before="120" w:after="120" w:line="240" w:lineRule="auto"/>
              <w:rPr>
                <w:rFonts w:asciiTheme="minorHAnsi" w:hAnsiTheme="minorHAnsi" w:cstheme="minorHAnsi"/>
                <w:b w:val="0"/>
                <w:bCs w:val="0"/>
                <w:szCs w:val="22"/>
              </w:rPr>
            </w:pPr>
          </w:p>
        </w:tc>
      </w:tr>
      <w:tr w:rsidR="000F67D2" w:rsidRPr="00D048B3" w14:paraId="6E34683E" w14:textId="77777777" w:rsidTr="005009C8">
        <w:trPr>
          <w:trHeight w:val="284"/>
        </w:trPr>
        <w:tc>
          <w:tcPr>
            <w:tcW w:w="2470" w:type="pct"/>
            <w:shd w:val="clear" w:color="auto" w:fill="auto"/>
            <w:vAlign w:val="center"/>
          </w:tcPr>
          <w:p w14:paraId="5A7705DD" w14:textId="77777777" w:rsidR="000F67D2" w:rsidRPr="00D048B3" w:rsidRDefault="000F67D2"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Adresa e-pošte</w:t>
            </w:r>
          </w:p>
        </w:tc>
        <w:tc>
          <w:tcPr>
            <w:tcW w:w="2530" w:type="pct"/>
            <w:shd w:val="clear" w:color="auto" w:fill="auto"/>
            <w:vAlign w:val="center"/>
          </w:tcPr>
          <w:p w14:paraId="2328C5AE" w14:textId="77777777" w:rsidR="000F67D2" w:rsidRPr="00D048B3" w:rsidRDefault="000F67D2" w:rsidP="005009C8">
            <w:pPr>
              <w:spacing w:before="120" w:after="120" w:line="240" w:lineRule="auto"/>
              <w:rPr>
                <w:rFonts w:asciiTheme="minorHAnsi" w:hAnsiTheme="minorHAnsi" w:cstheme="minorHAnsi"/>
                <w:b w:val="0"/>
                <w:bCs w:val="0"/>
                <w:szCs w:val="22"/>
              </w:rPr>
            </w:pPr>
          </w:p>
        </w:tc>
      </w:tr>
      <w:tr w:rsidR="000F67D2" w:rsidRPr="00D048B3" w14:paraId="40A88ECB" w14:textId="77777777" w:rsidTr="005009C8">
        <w:trPr>
          <w:trHeight w:val="452"/>
        </w:trPr>
        <w:tc>
          <w:tcPr>
            <w:tcW w:w="2470" w:type="pct"/>
            <w:shd w:val="clear" w:color="auto" w:fill="auto"/>
            <w:vAlign w:val="center"/>
          </w:tcPr>
          <w:p w14:paraId="6B901007" w14:textId="30FBB899" w:rsidR="000F67D2" w:rsidRPr="00D048B3" w:rsidRDefault="00FA6DF3"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Broj telefona</w:t>
            </w:r>
          </w:p>
        </w:tc>
        <w:tc>
          <w:tcPr>
            <w:tcW w:w="2530" w:type="pct"/>
            <w:shd w:val="clear" w:color="auto" w:fill="auto"/>
            <w:vAlign w:val="center"/>
          </w:tcPr>
          <w:p w14:paraId="10C3BFFA" w14:textId="77777777" w:rsidR="000F67D2" w:rsidRPr="00D048B3" w:rsidRDefault="000F67D2" w:rsidP="005009C8">
            <w:pPr>
              <w:spacing w:before="120" w:after="120" w:line="240" w:lineRule="auto"/>
              <w:rPr>
                <w:rFonts w:asciiTheme="minorHAnsi" w:hAnsiTheme="minorHAnsi" w:cstheme="minorHAnsi"/>
                <w:b w:val="0"/>
                <w:bCs w:val="0"/>
                <w:szCs w:val="22"/>
              </w:rPr>
            </w:pPr>
          </w:p>
        </w:tc>
      </w:tr>
      <w:tr w:rsidR="00DF7742" w:rsidRPr="00D048B3" w14:paraId="372AF5AA" w14:textId="77777777" w:rsidTr="005009C8">
        <w:trPr>
          <w:trHeight w:val="452"/>
        </w:trPr>
        <w:tc>
          <w:tcPr>
            <w:tcW w:w="2470" w:type="pct"/>
            <w:shd w:val="clear" w:color="auto" w:fill="auto"/>
            <w:vAlign w:val="center"/>
          </w:tcPr>
          <w:p w14:paraId="242EA48E" w14:textId="08E9DCD7" w:rsidR="00DF7742" w:rsidRPr="00D048B3" w:rsidRDefault="00DF7742"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Dio ugovora koji će izvršavati član zajednice ponuditelja (navesti predmet)</w:t>
            </w:r>
          </w:p>
        </w:tc>
        <w:tc>
          <w:tcPr>
            <w:tcW w:w="2530" w:type="pct"/>
            <w:shd w:val="clear" w:color="auto" w:fill="auto"/>
            <w:vAlign w:val="center"/>
          </w:tcPr>
          <w:p w14:paraId="2C6B9B20" w14:textId="77777777" w:rsidR="00DF7742" w:rsidRPr="00D048B3" w:rsidRDefault="00DF7742" w:rsidP="005009C8">
            <w:pPr>
              <w:spacing w:before="120" w:after="120" w:line="240" w:lineRule="auto"/>
              <w:rPr>
                <w:rFonts w:asciiTheme="minorHAnsi" w:hAnsiTheme="minorHAnsi" w:cstheme="minorHAnsi"/>
                <w:b w:val="0"/>
                <w:bCs w:val="0"/>
                <w:szCs w:val="22"/>
              </w:rPr>
            </w:pPr>
          </w:p>
        </w:tc>
      </w:tr>
      <w:tr w:rsidR="00DF7742" w:rsidRPr="00D048B3" w14:paraId="5E825E4B" w14:textId="77777777" w:rsidTr="005009C8">
        <w:trPr>
          <w:trHeight w:val="452"/>
        </w:trPr>
        <w:tc>
          <w:tcPr>
            <w:tcW w:w="2470" w:type="pct"/>
            <w:shd w:val="clear" w:color="auto" w:fill="auto"/>
            <w:vAlign w:val="center"/>
          </w:tcPr>
          <w:p w14:paraId="1692FE23" w14:textId="0DF2D92A" w:rsidR="00DF7742" w:rsidRPr="00D048B3" w:rsidRDefault="00DF7742" w:rsidP="00DF7742">
            <w:pPr>
              <w:pStyle w:val="NoSpacing"/>
              <w:rPr>
                <w:rFonts w:asciiTheme="minorHAnsi" w:hAnsiTheme="minorHAnsi" w:cstheme="minorHAnsi"/>
                <w:b w:val="0"/>
                <w:bCs w:val="0"/>
                <w:szCs w:val="22"/>
              </w:rPr>
            </w:pPr>
            <w:r w:rsidRPr="00D048B3">
              <w:rPr>
                <w:rFonts w:asciiTheme="minorHAnsi" w:hAnsiTheme="minorHAnsi" w:cstheme="minorHAnsi"/>
                <w:b w:val="0"/>
                <w:szCs w:val="22"/>
              </w:rPr>
              <w:t xml:space="preserve">Vrijednost dijela ugovora (bez PDV-a) </w:t>
            </w:r>
            <w:r w:rsidRPr="00D048B3">
              <w:rPr>
                <w:rFonts w:asciiTheme="minorHAnsi" w:hAnsiTheme="minorHAnsi" w:cstheme="minorHAnsi"/>
                <w:b w:val="0"/>
                <w:bCs w:val="0"/>
                <w:szCs w:val="22"/>
              </w:rPr>
              <w:t>koji će izvršavati član zajednice ponuditelja</w:t>
            </w:r>
          </w:p>
        </w:tc>
        <w:tc>
          <w:tcPr>
            <w:tcW w:w="2530" w:type="pct"/>
            <w:shd w:val="clear" w:color="auto" w:fill="auto"/>
            <w:vAlign w:val="center"/>
          </w:tcPr>
          <w:p w14:paraId="202C4C93" w14:textId="77777777" w:rsidR="00DF7742" w:rsidRPr="00D048B3" w:rsidRDefault="00DF7742" w:rsidP="005009C8">
            <w:pPr>
              <w:spacing w:before="120" w:after="120" w:line="240" w:lineRule="auto"/>
              <w:rPr>
                <w:rFonts w:asciiTheme="minorHAnsi" w:hAnsiTheme="minorHAnsi" w:cstheme="minorHAnsi"/>
                <w:b w:val="0"/>
                <w:bCs w:val="0"/>
                <w:szCs w:val="22"/>
              </w:rPr>
            </w:pPr>
          </w:p>
        </w:tc>
      </w:tr>
      <w:tr w:rsidR="00DF7742" w:rsidRPr="00D048B3" w14:paraId="7053929A" w14:textId="77777777" w:rsidTr="005009C8">
        <w:trPr>
          <w:trHeight w:val="452"/>
        </w:trPr>
        <w:tc>
          <w:tcPr>
            <w:tcW w:w="2470" w:type="pct"/>
            <w:shd w:val="clear" w:color="auto" w:fill="auto"/>
            <w:vAlign w:val="center"/>
          </w:tcPr>
          <w:p w14:paraId="0CC14CFE" w14:textId="22634F18" w:rsidR="00DF7742" w:rsidRPr="00D048B3" w:rsidRDefault="00DF7742" w:rsidP="00DF7742">
            <w:pPr>
              <w:pStyle w:val="NoSpacing"/>
              <w:rPr>
                <w:rFonts w:asciiTheme="minorHAnsi" w:hAnsiTheme="minorHAnsi" w:cstheme="minorHAnsi"/>
                <w:b w:val="0"/>
                <w:szCs w:val="22"/>
              </w:rPr>
            </w:pPr>
            <w:r w:rsidRPr="00D048B3">
              <w:rPr>
                <w:rFonts w:asciiTheme="minorHAnsi" w:hAnsiTheme="minorHAnsi" w:cstheme="minorHAnsi"/>
                <w:b w:val="0"/>
                <w:szCs w:val="22"/>
              </w:rPr>
              <w:t xml:space="preserve">Postotni dio </w:t>
            </w:r>
            <w:r w:rsidR="001651F4" w:rsidRPr="00D048B3">
              <w:rPr>
                <w:rFonts w:asciiTheme="minorHAnsi" w:hAnsiTheme="minorHAnsi" w:cstheme="minorHAnsi"/>
                <w:b w:val="0"/>
                <w:szCs w:val="22"/>
              </w:rPr>
              <w:t xml:space="preserve">dijela ugovora </w:t>
            </w:r>
            <w:r w:rsidRPr="00D048B3">
              <w:rPr>
                <w:rFonts w:asciiTheme="minorHAnsi" w:hAnsiTheme="minorHAnsi" w:cstheme="minorHAnsi"/>
                <w:b w:val="0"/>
                <w:bCs w:val="0"/>
                <w:szCs w:val="22"/>
              </w:rPr>
              <w:t>koji će izvršavati član zajednice ponuditelja</w:t>
            </w:r>
          </w:p>
        </w:tc>
        <w:tc>
          <w:tcPr>
            <w:tcW w:w="2530" w:type="pct"/>
            <w:shd w:val="clear" w:color="auto" w:fill="auto"/>
            <w:vAlign w:val="center"/>
          </w:tcPr>
          <w:p w14:paraId="6EB351BC" w14:textId="77777777" w:rsidR="00DF7742" w:rsidRPr="00D048B3" w:rsidRDefault="00DF7742" w:rsidP="005009C8">
            <w:pPr>
              <w:spacing w:before="120" w:after="120" w:line="240" w:lineRule="auto"/>
              <w:rPr>
                <w:rFonts w:asciiTheme="minorHAnsi" w:hAnsiTheme="minorHAnsi" w:cstheme="minorHAnsi"/>
                <w:b w:val="0"/>
                <w:bCs w:val="0"/>
                <w:szCs w:val="22"/>
              </w:rPr>
            </w:pPr>
          </w:p>
        </w:tc>
      </w:tr>
    </w:tbl>
    <w:p w14:paraId="73C89C52" w14:textId="77777777" w:rsidR="001651F4" w:rsidRPr="00D048B3" w:rsidRDefault="001651F4" w:rsidP="000F67D2">
      <w:pPr>
        <w:pStyle w:val="NoSpacing"/>
        <w:jc w:val="both"/>
        <w:rPr>
          <w:rFonts w:asciiTheme="minorHAnsi" w:hAnsiTheme="minorHAnsi" w:cstheme="minorHAnsi"/>
          <w:szCs w:val="22"/>
        </w:rPr>
      </w:pPr>
    </w:p>
    <w:p w14:paraId="194C0107" w14:textId="77777777" w:rsidR="001651F4" w:rsidRPr="00D048B3" w:rsidRDefault="001651F4" w:rsidP="000F67D2">
      <w:pPr>
        <w:pStyle w:val="NoSpacing"/>
        <w:jc w:val="both"/>
        <w:rPr>
          <w:rFonts w:asciiTheme="minorHAnsi" w:hAnsiTheme="minorHAnsi" w:cstheme="minorHAnsi"/>
          <w:szCs w:val="22"/>
        </w:rPr>
      </w:pPr>
    </w:p>
    <w:p w14:paraId="2C878F7A" w14:textId="1F9577D2" w:rsidR="001651F4" w:rsidRPr="00D048B3" w:rsidRDefault="000F67D2" w:rsidP="001651F4">
      <w:pPr>
        <w:pStyle w:val="NoSpacing"/>
        <w:jc w:val="both"/>
        <w:rPr>
          <w:rFonts w:asciiTheme="minorHAnsi" w:hAnsiTheme="minorHAnsi" w:cstheme="minorHAnsi"/>
          <w:b w:val="0"/>
          <w:bCs w:val="0"/>
          <w:iCs/>
          <w:szCs w:val="22"/>
        </w:rPr>
      </w:pPr>
      <w:r w:rsidRPr="00D048B3">
        <w:rPr>
          <w:rFonts w:asciiTheme="minorHAnsi" w:hAnsiTheme="minorHAnsi" w:cstheme="minorHAnsi"/>
          <w:b w:val="0"/>
          <w:bCs w:val="0"/>
          <w:szCs w:val="22"/>
        </w:rPr>
        <w:t>Za člana zajednice ponuditelja</w:t>
      </w:r>
      <w:r w:rsidR="001651F4" w:rsidRPr="00D048B3">
        <w:rPr>
          <w:rFonts w:asciiTheme="minorHAnsi" w:hAnsiTheme="minorHAnsi" w:cstheme="minorHAnsi"/>
          <w:b w:val="0"/>
          <w:bCs w:val="0"/>
          <w:szCs w:val="22"/>
        </w:rPr>
        <w:t xml:space="preserve"> </w:t>
      </w:r>
      <w:r w:rsidR="001651F4" w:rsidRPr="00D048B3">
        <w:rPr>
          <w:rFonts w:asciiTheme="minorHAnsi" w:hAnsiTheme="minorHAnsi" w:cstheme="minorHAnsi"/>
          <w:b w:val="0"/>
          <w:bCs w:val="0"/>
          <w:iCs/>
          <w:szCs w:val="22"/>
        </w:rPr>
        <w:t>(Potpis): ____________________________</w:t>
      </w:r>
    </w:p>
    <w:p w14:paraId="6797FB88" w14:textId="77777777" w:rsidR="001651F4" w:rsidRPr="00D048B3" w:rsidRDefault="001651F4" w:rsidP="001651F4">
      <w:pPr>
        <w:spacing w:after="0" w:line="240" w:lineRule="auto"/>
        <w:ind w:right="4274"/>
        <w:jc w:val="center"/>
        <w:rPr>
          <w:rFonts w:asciiTheme="minorHAnsi" w:hAnsiTheme="minorHAnsi" w:cstheme="minorHAnsi"/>
          <w:b w:val="0"/>
          <w:bCs w:val="0"/>
          <w:iCs/>
          <w:szCs w:val="22"/>
        </w:rPr>
      </w:pPr>
    </w:p>
    <w:p w14:paraId="3861F876" w14:textId="71E9B108" w:rsidR="001651F4" w:rsidRPr="00D048B3" w:rsidRDefault="001651F4" w:rsidP="001651F4">
      <w:pPr>
        <w:tabs>
          <w:tab w:val="left" w:pos="3828"/>
          <w:tab w:val="left" w:pos="4253"/>
        </w:tabs>
        <w:spacing w:after="0" w:line="240" w:lineRule="auto"/>
        <w:jc w:val="both"/>
        <w:rPr>
          <w:rFonts w:asciiTheme="minorHAnsi" w:hAnsiTheme="minorHAnsi" w:cstheme="minorHAnsi"/>
          <w:b w:val="0"/>
          <w:bCs w:val="0"/>
          <w:iCs/>
          <w:szCs w:val="22"/>
        </w:rPr>
      </w:pPr>
      <w:r w:rsidRPr="00D048B3">
        <w:rPr>
          <w:rFonts w:asciiTheme="minorHAnsi" w:hAnsiTheme="minorHAnsi" w:cstheme="minorHAnsi"/>
          <w:b w:val="0"/>
          <w:bCs w:val="0"/>
          <w:iCs/>
          <w:szCs w:val="22"/>
        </w:rPr>
        <w:t xml:space="preserve">Ovlašten za potpis (Ime, prezime i funkcija): </w:t>
      </w:r>
    </w:p>
    <w:p w14:paraId="7358F488" w14:textId="2D397B2A" w:rsidR="001651F4" w:rsidRPr="00D048B3" w:rsidRDefault="001651F4">
      <w:pPr>
        <w:rPr>
          <w:rFonts w:asciiTheme="minorHAnsi" w:hAnsiTheme="minorHAnsi" w:cstheme="minorHAnsi"/>
          <w:b w:val="0"/>
          <w:szCs w:val="22"/>
        </w:rPr>
      </w:pPr>
      <w:r w:rsidRPr="00D048B3">
        <w:rPr>
          <w:rFonts w:asciiTheme="minorHAnsi" w:hAnsiTheme="minorHAnsi" w:cstheme="minorHAnsi"/>
          <w:b w:val="0"/>
          <w:szCs w:val="22"/>
        </w:rPr>
        <w:br w:type="page"/>
      </w:r>
    </w:p>
    <w:p w14:paraId="7C86CF22" w14:textId="7D2C9F87" w:rsidR="001651F4" w:rsidRPr="00D048B3" w:rsidRDefault="001651F4" w:rsidP="001651F4">
      <w:pPr>
        <w:pStyle w:val="NoSpacing"/>
        <w:jc w:val="center"/>
        <w:rPr>
          <w:rFonts w:asciiTheme="minorHAnsi" w:hAnsiTheme="minorHAnsi" w:cstheme="minorHAnsi"/>
          <w:bCs w:val="0"/>
          <w:szCs w:val="22"/>
        </w:rPr>
      </w:pPr>
      <w:r w:rsidRPr="00D048B3">
        <w:rPr>
          <w:rFonts w:asciiTheme="minorHAnsi" w:hAnsiTheme="minorHAnsi" w:cstheme="minorHAnsi"/>
          <w:bCs w:val="0"/>
          <w:szCs w:val="22"/>
        </w:rPr>
        <w:lastRenderedPageBreak/>
        <w:t>DODATAK II. PONUDBENOM LISTU</w:t>
      </w:r>
    </w:p>
    <w:p w14:paraId="5AC5472B" w14:textId="77777777" w:rsidR="001651F4" w:rsidRPr="00D048B3" w:rsidRDefault="001651F4" w:rsidP="001651F4">
      <w:pPr>
        <w:pStyle w:val="NoSpacing"/>
        <w:jc w:val="center"/>
        <w:rPr>
          <w:rFonts w:asciiTheme="minorHAnsi" w:hAnsiTheme="minorHAnsi" w:cstheme="minorHAnsi"/>
          <w:bCs w:val="0"/>
          <w:szCs w:val="22"/>
        </w:rPr>
      </w:pPr>
    </w:p>
    <w:p w14:paraId="5D482FEF" w14:textId="77777777" w:rsidR="001651F4" w:rsidRPr="00D048B3" w:rsidRDefault="001651F4" w:rsidP="001651F4">
      <w:pPr>
        <w:pStyle w:val="NoSpacing"/>
        <w:jc w:val="center"/>
        <w:rPr>
          <w:rFonts w:asciiTheme="minorHAnsi" w:hAnsiTheme="minorHAnsi" w:cstheme="minorHAnsi"/>
          <w:bCs w:val="0"/>
          <w:szCs w:val="22"/>
        </w:rPr>
      </w:pPr>
    </w:p>
    <w:p w14:paraId="3563D292" w14:textId="13527ED8" w:rsidR="001651F4" w:rsidRPr="00D048B3" w:rsidRDefault="001651F4" w:rsidP="001651F4">
      <w:pPr>
        <w:pStyle w:val="NoSpacing"/>
        <w:tabs>
          <w:tab w:val="left" w:pos="0"/>
        </w:tabs>
        <w:jc w:val="center"/>
        <w:rPr>
          <w:rFonts w:asciiTheme="minorHAnsi" w:hAnsiTheme="minorHAnsi" w:cstheme="minorHAnsi"/>
          <w:bCs w:val="0"/>
          <w:szCs w:val="22"/>
        </w:rPr>
      </w:pPr>
      <w:r w:rsidRPr="00D048B3">
        <w:rPr>
          <w:rFonts w:asciiTheme="minorHAnsi" w:hAnsiTheme="minorHAnsi" w:cstheme="minorHAnsi"/>
          <w:bCs w:val="0"/>
          <w:szCs w:val="22"/>
        </w:rPr>
        <w:t>PODACI O PODUGOVARATELJU</w:t>
      </w:r>
    </w:p>
    <w:p w14:paraId="5191F059" w14:textId="77777777" w:rsidR="001651F4" w:rsidRPr="00D048B3" w:rsidRDefault="001651F4" w:rsidP="001651F4">
      <w:pPr>
        <w:pStyle w:val="NoSpacing"/>
        <w:jc w:val="center"/>
        <w:rPr>
          <w:rFonts w:asciiTheme="minorHAnsi" w:hAnsiTheme="minorHAnsi" w:cstheme="minorHAnsi"/>
          <w:b w:val="0"/>
          <w:bCs w:val="0"/>
          <w:szCs w:val="22"/>
        </w:rPr>
      </w:pPr>
    </w:p>
    <w:p w14:paraId="4353EAA3" w14:textId="77777777" w:rsidR="001651F4" w:rsidRPr="00D048B3" w:rsidRDefault="001651F4" w:rsidP="001651F4">
      <w:pPr>
        <w:pStyle w:val="NoSpacing"/>
        <w:jc w:val="center"/>
        <w:rPr>
          <w:rFonts w:asciiTheme="minorHAnsi" w:hAnsiTheme="minorHAnsi" w:cstheme="minorHAnsi"/>
          <w:b w:val="0"/>
          <w:bCs w:val="0"/>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33"/>
      </w:tblGrid>
      <w:tr w:rsidR="001651F4" w:rsidRPr="00D048B3" w14:paraId="4C26BC8D" w14:textId="77777777" w:rsidTr="005009C8">
        <w:trPr>
          <w:trHeight w:val="1041"/>
        </w:trPr>
        <w:tc>
          <w:tcPr>
            <w:tcW w:w="2470" w:type="pct"/>
            <w:shd w:val="clear" w:color="auto" w:fill="auto"/>
            <w:vAlign w:val="center"/>
          </w:tcPr>
          <w:p w14:paraId="055D4529" w14:textId="27D02E5F" w:rsidR="001651F4" w:rsidRPr="00D048B3" w:rsidRDefault="001651F4" w:rsidP="005009C8">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 xml:space="preserve">Naziv i sjedište </w:t>
            </w:r>
            <w:r w:rsidR="00D50EBB" w:rsidRPr="00D048B3">
              <w:rPr>
                <w:rFonts w:asciiTheme="minorHAnsi" w:hAnsiTheme="minorHAnsi" w:cstheme="minorHAnsi"/>
                <w:b w:val="0"/>
                <w:bCs w:val="0"/>
                <w:szCs w:val="22"/>
              </w:rPr>
              <w:t>podugovaratelja</w:t>
            </w:r>
          </w:p>
        </w:tc>
        <w:tc>
          <w:tcPr>
            <w:tcW w:w="2530" w:type="pct"/>
            <w:shd w:val="clear" w:color="auto" w:fill="auto"/>
            <w:vAlign w:val="center"/>
          </w:tcPr>
          <w:p w14:paraId="6632F67B" w14:textId="77777777" w:rsidR="001651F4" w:rsidRPr="00D048B3" w:rsidRDefault="001651F4" w:rsidP="005009C8">
            <w:pPr>
              <w:pStyle w:val="NoSpacing"/>
              <w:spacing w:before="120" w:after="120"/>
              <w:rPr>
                <w:rFonts w:asciiTheme="minorHAnsi" w:hAnsiTheme="minorHAnsi" w:cstheme="minorHAnsi"/>
                <w:b w:val="0"/>
                <w:bCs w:val="0"/>
                <w:szCs w:val="22"/>
              </w:rPr>
            </w:pPr>
          </w:p>
        </w:tc>
      </w:tr>
      <w:tr w:rsidR="001651F4" w:rsidRPr="00D048B3" w14:paraId="571D47D4" w14:textId="77777777" w:rsidTr="005009C8">
        <w:trPr>
          <w:trHeight w:val="404"/>
        </w:trPr>
        <w:tc>
          <w:tcPr>
            <w:tcW w:w="2470" w:type="pct"/>
            <w:shd w:val="clear" w:color="auto" w:fill="auto"/>
            <w:vAlign w:val="center"/>
          </w:tcPr>
          <w:p w14:paraId="051C4E55" w14:textId="7777777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OIB:</w:t>
            </w:r>
          </w:p>
        </w:tc>
        <w:tc>
          <w:tcPr>
            <w:tcW w:w="2530" w:type="pct"/>
            <w:shd w:val="clear" w:color="auto" w:fill="auto"/>
            <w:vAlign w:val="center"/>
          </w:tcPr>
          <w:p w14:paraId="29F5D5F1" w14:textId="7777777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IBAN:</w:t>
            </w:r>
          </w:p>
        </w:tc>
      </w:tr>
      <w:tr w:rsidR="001651F4" w:rsidRPr="00D048B3" w14:paraId="2858D8BE" w14:textId="77777777" w:rsidTr="005009C8">
        <w:trPr>
          <w:trHeight w:val="438"/>
        </w:trPr>
        <w:tc>
          <w:tcPr>
            <w:tcW w:w="2470" w:type="pct"/>
            <w:shd w:val="clear" w:color="auto" w:fill="auto"/>
            <w:vAlign w:val="center"/>
          </w:tcPr>
          <w:p w14:paraId="19598295" w14:textId="7777777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szCs w:val="22"/>
              </w:rPr>
              <w:t>Osoba ovlaštena po zakonu za zastupanje</w:t>
            </w:r>
          </w:p>
        </w:tc>
        <w:tc>
          <w:tcPr>
            <w:tcW w:w="2530" w:type="pct"/>
            <w:shd w:val="clear" w:color="auto" w:fill="auto"/>
            <w:vAlign w:val="center"/>
          </w:tcPr>
          <w:p w14:paraId="19F35D8E" w14:textId="77777777" w:rsidR="001651F4" w:rsidRPr="00D048B3" w:rsidRDefault="001651F4" w:rsidP="005009C8">
            <w:pPr>
              <w:spacing w:before="120" w:after="120" w:line="240" w:lineRule="auto"/>
              <w:jc w:val="center"/>
              <w:rPr>
                <w:rFonts w:asciiTheme="minorHAnsi" w:hAnsiTheme="minorHAnsi" w:cstheme="minorHAnsi"/>
                <w:b w:val="0"/>
                <w:bCs w:val="0"/>
                <w:szCs w:val="22"/>
              </w:rPr>
            </w:pPr>
          </w:p>
        </w:tc>
      </w:tr>
      <w:tr w:rsidR="001651F4" w:rsidRPr="00D048B3" w14:paraId="608C07F3" w14:textId="77777777" w:rsidTr="005009C8">
        <w:trPr>
          <w:trHeight w:val="367"/>
        </w:trPr>
        <w:tc>
          <w:tcPr>
            <w:tcW w:w="2470" w:type="pct"/>
            <w:shd w:val="clear" w:color="auto" w:fill="auto"/>
            <w:vAlign w:val="center"/>
          </w:tcPr>
          <w:p w14:paraId="737FC7CA" w14:textId="77777777" w:rsidR="001651F4" w:rsidRPr="00D048B3" w:rsidRDefault="001651F4" w:rsidP="005009C8">
            <w:pPr>
              <w:spacing w:before="120" w:after="120" w:line="240" w:lineRule="auto"/>
              <w:rPr>
                <w:rFonts w:asciiTheme="minorHAnsi" w:hAnsiTheme="minorHAnsi" w:cstheme="minorHAnsi"/>
                <w:b w:val="0"/>
                <w:szCs w:val="22"/>
              </w:rPr>
            </w:pPr>
            <w:r w:rsidRPr="00D048B3">
              <w:rPr>
                <w:rFonts w:asciiTheme="minorHAnsi" w:hAnsiTheme="minorHAnsi" w:cstheme="minorHAnsi"/>
                <w:b w:val="0"/>
                <w:bCs w:val="0"/>
                <w:szCs w:val="22"/>
              </w:rPr>
              <w:t>Gospodarski subjekt u sustavu PDV-a (DA/NE)</w:t>
            </w:r>
          </w:p>
        </w:tc>
        <w:tc>
          <w:tcPr>
            <w:tcW w:w="2530" w:type="pct"/>
            <w:shd w:val="clear" w:color="auto" w:fill="auto"/>
            <w:vAlign w:val="center"/>
          </w:tcPr>
          <w:p w14:paraId="08207743" w14:textId="77777777" w:rsidR="001651F4" w:rsidRPr="00D048B3" w:rsidRDefault="001651F4" w:rsidP="005009C8">
            <w:pPr>
              <w:spacing w:before="120" w:after="120" w:line="240" w:lineRule="auto"/>
              <w:jc w:val="center"/>
              <w:rPr>
                <w:rFonts w:asciiTheme="minorHAnsi" w:hAnsiTheme="minorHAnsi" w:cstheme="minorHAnsi"/>
                <w:b w:val="0"/>
                <w:bCs w:val="0"/>
                <w:szCs w:val="22"/>
              </w:rPr>
            </w:pPr>
          </w:p>
        </w:tc>
      </w:tr>
      <w:tr w:rsidR="001651F4" w:rsidRPr="00D048B3" w14:paraId="0DC6A8B8" w14:textId="77777777" w:rsidTr="005009C8">
        <w:trPr>
          <w:trHeight w:val="367"/>
        </w:trPr>
        <w:tc>
          <w:tcPr>
            <w:tcW w:w="2470" w:type="pct"/>
            <w:shd w:val="clear" w:color="auto" w:fill="auto"/>
            <w:vAlign w:val="center"/>
          </w:tcPr>
          <w:p w14:paraId="7719E179" w14:textId="1DE9EC8B"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 xml:space="preserve">Kontakt osoba </w:t>
            </w:r>
            <w:r w:rsidR="00D50EBB" w:rsidRPr="00D048B3">
              <w:rPr>
                <w:rFonts w:asciiTheme="minorHAnsi" w:hAnsiTheme="minorHAnsi" w:cstheme="minorHAnsi"/>
                <w:b w:val="0"/>
                <w:bCs w:val="0"/>
                <w:szCs w:val="22"/>
              </w:rPr>
              <w:t>podugovaratelja</w:t>
            </w:r>
          </w:p>
        </w:tc>
        <w:tc>
          <w:tcPr>
            <w:tcW w:w="2530" w:type="pct"/>
            <w:shd w:val="clear" w:color="auto" w:fill="auto"/>
            <w:vAlign w:val="center"/>
          </w:tcPr>
          <w:p w14:paraId="36EBC3E3" w14:textId="77777777" w:rsidR="001651F4" w:rsidRPr="00D048B3" w:rsidRDefault="001651F4" w:rsidP="005009C8">
            <w:pPr>
              <w:spacing w:before="120" w:after="120" w:line="240" w:lineRule="auto"/>
              <w:rPr>
                <w:rFonts w:asciiTheme="minorHAnsi" w:hAnsiTheme="minorHAnsi" w:cstheme="minorHAnsi"/>
                <w:b w:val="0"/>
                <w:bCs w:val="0"/>
                <w:szCs w:val="22"/>
              </w:rPr>
            </w:pPr>
          </w:p>
        </w:tc>
      </w:tr>
      <w:tr w:rsidR="001651F4" w:rsidRPr="00D048B3" w14:paraId="45E9140F" w14:textId="77777777" w:rsidTr="005009C8">
        <w:trPr>
          <w:trHeight w:val="284"/>
        </w:trPr>
        <w:tc>
          <w:tcPr>
            <w:tcW w:w="2470" w:type="pct"/>
            <w:shd w:val="clear" w:color="auto" w:fill="auto"/>
            <w:vAlign w:val="center"/>
          </w:tcPr>
          <w:p w14:paraId="194358BD" w14:textId="7777777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Adresa e-pošte</w:t>
            </w:r>
          </w:p>
        </w:tc>
        <w:tc>
          <w:tcPr>
            <w:tcW w:w="2530" w:type="pct"/>
            <w:shd w:val="clear" w:color="auto" w:fill="auto"/>
            <w:vAlign w:val="center"/>
          </w:tcPr>
          <w:p w14:paraId="47AFFF7C" w14:textId="77777777" w:rsidR="001651F4" w:rsidRPr="00D048B3" w:rsidRDefault="001651F4" w:rsidP="005009C8">
            <w:pPr>
              <w:spacing w:before="120" w:after="120" w:line="240" w:lineRule="auto"/>
              <w:rPr>
                <w:rFonts w:asciiTheme="minorHAnsi" w:hAnsiTheme="minorHAnsi" w:cstheme="minorHAnsi"/>
                <w:b w:val="0"/>
                <w:bCs w:val="0"/>
                <w:szCs w:val="22"/>
              </w:rPr>
            </w:pPr>
          </w:p>
        </w:tc>
      </w:tr>
      <w:tr w:rsidR="001651F4" w:rsidRPr="00D048B3" w14:paraId="0B7202EB" w14:textId="77777777" w:rsidTr="005009C8">
        <w:trPr>
          <w:trHeight w:val="452"/>
        </w:trPr>
        <w:tc>
          <w:tcPr>
            <w:tcW w:w="2470" w:type="pct"/>
            <w:shd w:val="clear" w:color="auto" w:fill="auto"/>
            <w:vAlign w:val="center"/>
          </w:tcPr>
          <w:p w14:paraId="19B35F64" w14:textId="7777777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Broj telefona</w:t>
            </w:r>
          </w:p>
        </w:tc>
        <w:tc>
          <w:tcPr>
            <w:tcW w:w="2530" w:type="pct"/>
            <w:shd w:val="clear" w:color="auto" w:fill="auto"/>
            <w:vAlign w:val="center"/>
          </w:tcPr>
          <w:p w14:paraId="115F2DF0" w14:textId="77777777" w:rsidR="001651F4" w:rsidRPr="00D048B3" w:rsidRDefault="001651F4" w:rsidP="005009C8">
            <w:pPr>
              <w:spacing w:before="120" w:after="120" w:line="240" w:lineRule="auto"/>
              <w:rPr>
                <w:rFonts w:asciiTheme="minorHAnsi" w:hAnsiTheme="minorHAnsi" w:cstheme="minorHAnsi"/>
                <w:b w:val="0"/>
                <w:bCs w:val="0"/>
                <w:szCs w:val="22"/>
              </w:rPr>
            </w:pPr>
          </w:p>
        </w:tc>
      </w:tr>
      <w:tr w:rsidR="001651F4" w:rsidRPr="00D048B3" w14:paraId="7E66FBE4" w14:textId="77777777" w:rsidTr="005009C8">
        <w:trPr>
          <w:trHeight w:val="452"/>
        </w:trPr>
        <w:tc>
          <w:tcPr>
            <w:tcW w:w="2470" w:type="pct"/>
            <w:shd w:val="clear" w:color="auto" w:fill="auto"/>
            <w:vAlign w:val="center"/>
          </w:tcPr>
          <w:p w14:paraId="2FE6A3B9" w14:textId="21824697" w:rsidR="001651F4" w:rsidRPr="00D048B3" w:rsidRDefault="001651F4" w:rsidP="005009C8">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 xml:space="preserve">Dio ugovora koji će izvršavati </w:t>
            </w:r>
            <w:r w:rsidR="00D50EBB" w:rsidRPr="00D048B3">
              <w:rPr>
                <w:rFonts w:asciiTheme="minorHAnsi" w:hAnsiTheme="minorHAnsi" w:cstheme="minorHAnsi"/>
                <w:b w:val="0"/>
                <w:bCs w:val="0"/>
                <w:szCs w:val="22"/>
              </w:rPr>
              <w:t>podugovaratelj</w:t>
            </w:r>
            <w:r w:rsidRPr="00D048B3">
              <w:rPr>
                <w:rFonts w:asciiTheme="minorHAnsi" w:hAnsiTheme="minorHAnsi" w:cstheme="minorHAnsi"/>
                <w:b w:val="0"/>
                <w:bCs w:val="0"/>
                <w:szCs w:val="22"/>
              </w:rPr>
              <w:t xml:space="preserve"> (navesti predmet)</w:t>
            </w:r>
          </w:p>
        </w:tc>
        <w:tc>
          <w:tcPr>
            <w:tcW w:w="2530" w:type="pct"/>
            <w:shd w:val="clear" w:color="auto" w:fill="auto"/>
            <w:vAlign w:val="center"/>
          </w:tcPr>
          <w:p w14:paraId="3E23CC72" w14:textId="77777777" w:rsidR="001651F4" w:rsidRPr="00D048B3" w:rsidRDefault="001651F4" w:rsidP="005009C8">
            <w:pPr>
              <w:spacing w:before="120" w:after="120" w:line="240" w:lineRule="auto"/>
              <w:rPr>
                <w:rFonts w:asciiTheme="minorHAnsi" w:hAnsiTheme="minorHAnsi" w:cstheme="minorHAnsi"/>
                <w:b w:val="0"/>
                <w:bCs w:val="0"/>
                <w:szCs w:val="22"/>
              </w:rPr>
            </w:pPr>
          </w:p>
        </w:tc>
      </w:tr>
      <w:tr w:rsidR="001651F4" w:rsidRPr="00D048B3" w14:paraId="7D74E22B" w14:textId="77777777" w:rsidTr="005009C8">
        <w:trPr>
          <w:trHeight w:val="452"/>
        </w:trPr>
        <w:tc>
          <w:tcPr>
            <w:tcW w:w="2470" w:type="pct"/>
            <w:shd w:val="clear" w:color="auto" w:fill="auto"/>
            <w:vAlign w:val="center"/>
          </w:tcPr>
          <w:p w14:paraId="4FDA48CC" w14:textId="37F36A52" w:rsidR="001651F4" w:rsidRPr="00D048B3" w:rsidRDefault="001651F4" w:rsidP="005009C8">
            <w:pPr>
              <w:pStyle w:val="NoSpacing"/>
              <w:rPr>
                <w:rFonts w:asciiTheme="minorHAnsi" w:hAnsiTheme="minorHAnsi" w:cstheme="minorHAnsi"/>
                <w:b w:val="0"/>
                <w:bCs w:val="0"/>
                <w:szCs w:val="22"/>
              </w:rPr>
            </w:pPr>
            <w:r w:rsidRPr="00D048B3">
              <w:rPr>
                <w:rFonts w:asciiTheme="minorHAnsi" w:hAnsiTheme="minorHAnsi" w:cstheme="minorHAnsi"/>
                <w:b w:val="0"/>
                <w:szCs w:val="22"/>
              </w:rPr>
              <w:t xml:space="preserve">Vrijednost dijela ugovora (bez PDV-a) </w:t>
            </w:r>
            <w:r w:rsidRPr="00D048B3">
              <w:rPr>
                <w:rFonts w:asciiTheme="minorHAnsi" w:hAnsiTheme="minorHAnsi" w:cstheme="minorHAnsi"/>
                <w:b w:val="0"/>
                <w:bCs w:val="0"/>
                <w:szCs w:val="22"/>
              </w:rPr>
              <w:t xml:space="preserve">koji će izvršavati </w:t>
            </w:r>
            <w:r w:rsidR="00D50EBB" w:rsidRPr="00D048B3">
              <w:rPr>
                <w:rFonts w:asciiTheme="minorHAnsi" w:hAnsiTheme="minorHAnsi" w:cstheme="minorHAnsi"/>
                <w:b w:val="0"/>
                <w:bCs w:val="0"/>
                <w:szCs w:val="22"/>
              </w:rPr>
              <w:t>podugovaratelj</w:t>
            </w:r>
          </w:p>
        </w:tc>
        <w:tc>
          <w:tcPr>
            <w:tcW w:w="2530" w:type="pct"/>
            <w:shd w:val="clear" w:color="auto" w:fill="auto"/>
            <w:vAlign w:val="center"/>
          </w:tcPr>
          <w:p w14:paraId="04279467" w14:textId="77777777" w:rsidR="001651F4" w:rsidRPr="00D048B3" w:rsidRDefault="001651F4" w:rsidP="005009C8">
            <w:pPr>
              <w:spacing w:before="120" w:after="120" w:line="240" w:lineRule="auto"/>
              <w:rPr>
                <w:rFonts w:asciiTheme="minorHAnsi" w:hAnsiTheme="minorHAnsi" w:cstheme="minorHAnsi"/>
                <w:b w:val="0"/>
                <w:bCs w:val="0"/>
                <w:szCs w:val="22"/>
              </w:rPr>
            </w:pPr>
          </w:p>
        </w:tc>
      </w:tr>
      <w:tr w:rsidR="001651F4" w:rsidRPr="00D048B3" w14:paraId="58D2C92B" w14:textId="77777777" w:rsidTr="005009C8">
        <w:trPr>
          <w:trHeight w:val="452"/>
        </w:trPr>
        <w:tc>
          <w:tcPr>
            <w:tcW w:w="2470" w:type="pct"/>
            <w:shd w:val="clear" w:color="auto" w:fill="auto"/>
            <w:vAlign w:val="center"/>
          </w:tcPr>
          <w:p w14:paraId="08159904" w14:textId="3EA2B3BA" w:rsidR="001651F4" w:rsidRPr="00D048B3" w:rsidRDefault="001651F4" w:rsidP="005009C8">
            <w:pPr>
              <w:pStyle w:val="NoSpacing"/>
              <w:rPr>
                <w:rFonts w:asciiTheme="minorHAnsi" w:hAnsiTheme="minorHAnsi" w:cstheme="minorHAnsi"/>
                <w:b w:val="0"/>
                <w:szCs w:val="22"/>
              </w:rPr>
            </w:pPr>
            <w:r w:rsidRPr="00D048B3">
              <w:rPr>
                <w:rFonts w:asciiTheme="minorHAnsi" w:hAnsiTheme="minorHAnsi" w:cstheme="minorHAnsi"/>
                <w:b w:val="0"/>
                <w:szCs w:val="22"/>
              </w:rPr>
              <w:t xml:space="preserve">Postotni dio dijela ugovora </w:t>
            </w:r>
            <w:r w:rsidRPr="00D048B3">
              <w:rPr>
                <w:rFonts w:asciiTheme="minorHAnsi" w:hAnsiTheme="minorHAnsi" w:cstheme="minorHAnsi"/>
                <w:b w:val="0"/>
                <w:bCs w:val="0"/>
                <w:szCs w:val="22"/>
              </w:rPr>
              <w:t xml:space="preserve">koji će izvršavati </w:t>
            </w:r>
            <w:r w:rsidR="00D50EBB" w:rsidRPr="00D048B3">
              <w:rPr>
                <w:rFonts w:asciiTheme="minorHAnsi" w:hAnsiTheme="minorHAnsi" w:cstheme="minorHAnsi"/>
                <w:b w:val="0"/>
                <w:bCs w:val="0"/>
                <w:szCs w:val="22"/>
              </w:rPr>
              <w:t>podugovaratelj</w:t>
            </w:r>
          </w:p>
        </w:tc>
        <w:tc>
          <w:tcPr>
            <w:tcW w:w="2530" w:type="pct"/>
            <w:shd w:val="clear" w:color="auto" w:fill="auto"/>
            <w:vAlign w:val="center"/>
          </w:tcPr>
          <w:p w14:paraId="3F9BD8A3" w14:textId="77777777" w:rsidR="001651F4" w:rsidRPr="00D048B3" w:rsidRDefault="001651F4" w:rsidP="005009C8">
            <w:pPr>
              <w:spacing w:before="120" w:after="120" w:line="240" w:lineRule="auto"/>
              <w:rPr>
                <w:rFonts w:asciiTheme="minorHAnsi" w:hAnsiTheme="minorHAnsi" w:cstheme="minorHAnsi"/>
                <w:b w:val="0"/>
                <w:bCs w:val="0"/>
                <w:szCs w:val="22"/>
              </w:rPr>
            </w:pPr>
          </w:p>
        </w:tc>
      </w:tr>
    </w:tbl>
    <w:p w14:paraId="297C5C4D" w14:textId="77777777" w:rsidR="001651F4" w:rsidRPr="00D048B3" w:rsidRDefault="001651F4" w:rsidP="001651F4">
      <w:pPr>
        <w:pStyle w:val="NoSpacing"/>
        <w:jc w:val="both"/>
        <w:rPr>
          <w:rFonts w:asciiTheme="minorHAnsi" w:hAnsiTheme="minorHAnsi" w:cstheme="minorHAnsi"/>
          <w:szCs w:val="22"/>
        </w:rPr>
      </w:pPr>
    </w:p>
    <w:p w14:paraId="22EDBC1C" w14:textId="77777777" w:rsidR="001651F4" w:rsidRPr="00D048B3" w:rsidRDefault="001651F4" w:rsidP="001651F4">
      <w:pPr>
        <w:pStyle w:val="NoSpacing"/>
        <w:jc w:val="both"/>
        <w:rPr>
          <w:rFonts w:asciiTheme="minorHAnsi" w:hAnsiTheme="minorHAnsi" w:cstheme="minorHAnsi"/>
          <w:szCs w:val="22"/>
        </w:rPr>
      </w:pPr>
    </w:p>
    <w:p w14:paraId="15563240" w14:textId="5A48FD82" w:rsidR="001651F4" w:rsidRPr="00D048B3" w:rsidRDefault="001651F4" w:rsidP="001651F4">
      <w:pPr>
        <w:pStyle w:val="NoSpacing"/>
        <w:jc w:val="both"/>
        <w:rPr>
          <w:rFonts w:asciiTheme="minorHAnsi" w:hAnsiTheme="minorHAnsi" w:cstheme="minorHAnsi"/>
          <w:b w:val="0"/>
          <w:bCs w:val="0"/>
          <w:iCs/>
          <w:szCs w:val="22"/>
        </w:rPr>
      </w:pPr>
      <w:r w:rsidRPr="00D048B3">
        <w:rPr>
          <w:rFonts w:asciiTheme="minorHAnsi" w:hAnsiTheme="minorHAnsi" w:cstheme="minorHAnsi"/>
          <w:b w:val="0"/>
          <w:bCs w:val="0"/>
          <w:szCs w:val="22"/>
        </w:rPr>
        <w:t xml:space="preserve">Za </w:t>
      </w:r>
      <w:r w:rsidR="00D50EBB" w:rsidRPr="00D048B3">
        <w:rPr>
          <w:rFonts w:asciiTheme="minorHAnsi" w:hAnsiTheme="minorHAnsi" w:cstheme="minorHAnsi"/>
          <w:b w:val="0"/>
          <w:bCs w:val="0"/>
          <w:szCs w:val="22"/>
        </w:rPr>
        <w:t>podugovaratelj</w:t>
      </w:r>
      <w:r w:rsidR="000A5248" w:rsidRPr="00D048B3">
        <w:rPr>
          <w:rFonts w:asciiTheme="minorHAnsi" w:hAnsiTheme="minorHAnsi" w:cstheme="minorHAnsi"/>
          <w:b w:val="0"/>
          <w:bCs w:val="0"/>
          <w:szCs w:val="22"/>
        </w:rPr>
        <w:t>a</w:t>
      </w:r>
      <w:r w:rsidRPr="00D048B3">
        <w:rPr>
          <w:rFonts w:asciiTheme="minorHAnsi" w:hAnsiTheme="minorHAnsi" w:cstheme="minorHAnsi"/>
          <w:b w:val="0"/>
          <w:bCs w:val="0"/>
          <w:szCs w:val="22"/>
        </w:rPr>
        <w:t xml:space="preserve"> </w:t>
      </w:r>
      <w:r w:rsidRPr="00D048B3">
        <w:rPr>
          <w:rFonts w:asciiTheme="minorHAnsi" w:hAnsiTheme="minorHAnsi" w:cstheme="minorHAnsi"/>
          <w:b w:val="0"/>
          <w:bCs w:val="0"/>
          <w:iCs/>
          <w:szCs w:val="22"/>
        </w:rPr>
        <w:t>(Potpis): ____________________________</w:t>
      </w:r>
    </w:p>
    <w:p w14:paraId="26D27DF2" w14:textId="77777777" w:rsidR="001651F4" w:rsidRPr="00D048B3" w:rsidRDefault="001651F4" w:rsidP="001651F4">
      <w:pPr>
        <w:spacing w:after="0" w:line="240" w:lineRule="auto"/>
        <w:ind w:right="4274"/>
        <w:jc w:val="center"/>
        <w:rPr>
          <w:rFonts w:asciiTheme="minorHAnsi" w:hAnsiTheme="minorHAnsi" w:cstheme="minorHAnsi"/>
          <w:b w:val="0"/>
          <w:bCs w:val="0"/>
          <w:iCs/>
          <w:szCs w:val="22"/>
        </w:rPr>
      </w:pPr>
    </w:p>
    <w:p w14:paraId="74366555" w14:textId="77777777" w:rsidR="001651F4" w:rsidRPr="00D048B3" w:rsidRDefault="001651F4" w:rsidP="001651F4">
      <w:pPr>
        <w:tabs>
          <w:tab w:val="left" w:pos="3828"/>
          <w:tab w:val="left" w:pos="4253"/>
        </w:tabs>
        <w:spacing w:after="0" w:line="240" w:lineRule="auto"/>
        <w:jc w:val="both"/>
        <w:rPr>
          <w:rFonts w:asciiTheme="minorHAnsi" w:hAnsiTheme="minorHAnsi" w:cstheme="minorHAnsi"/>
          <w:b w:val="0"/>
          <w:bCs w:val="0"/>
          <w:iCs/>
          <w:szCs w:val="22"/>
        </w:rPr>
      </w:pPr>
      <w:r w:rsidRPr="00D048B3">
        <w:rPr>
          <w:rFonts w:asciiTheme="minorHAnsi" w:hAnsiTheme="minorHAnsi" w:cstheme="minorHAnsi"/>
          <w:b w:val="0"/>
          <w:bCs w:val="0"/>
          <w:iCs/>
          <w:szCs w:val="22"/>
        </w:rPr>
        <w:t xml:space="preserve">Ovlašten za potpis (Ime, prezime i funkcija): </w:t>
      </w:r>
    </w:p>
    <w:p w14:paraId="63394958" w14:textId="77777777" w:rsidR="00F10BB6" w:rsidRPr="00D048B3" w:rsidRDefault="00F10BB6" w:rsidP="00B575EE">
      <w:pPr>
        <w:spacing w:after="120" w:line="240" w:lineRule="auto"/>
        <w:jc w:val="center"/>
        <w:rPr>
          <w:rFonts w:asciiTheme="minorHAnsi" w:hAnsiTheme="minorHAnsi" w:cstheme="minorHAnsi"/>
          <w:b w:val="0"/>
          <w:bCs w:val="0"/>
          <w:szCs w:val="22"/>
        </w:rPr>
      </w:pPr>
    </w:p>
    <w:p w14:paraId="13947D0D" w14:textId="77777777" w:rsidR="00D50EBB" w:rsidRPr="00D048B3" w:rsidRDefault="00BE5E8E" w:rsidP="00B575EE">
      <w:pPr>
        <w:spacing w:after="120" w:line="240" w:lineRule="auto"/>
        <w:jc w:val="cente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7131C8BC" w14:textId="77777777" w:rsidR="00AF53CE" w:rsidRPr="00D048B3" w:rsidRDefault="00AF53CE" w:rsidP="00AF53CE">
      <w:pPr>
        <w:pStyle w:val="NoSpacing"/>
        <w:jc w:val="center"/>
        <w:rPr>
          <w:rFonts w:asciiTheme="minorHAnsi" w:hAnsiTheme="minorHAnsi" w:cstheme="minorHAnsi"/>
          <w:bCs w:val="0"/>
          <w:szCs w:val="22"/>
        </w:rPr>
      </w:pPr>
      <w:r w:rsidRPr="00D048B3">
        <w:rPr>
          <w:rFonts w:asciiTheme="minorHAnsi" w:hAnsiTheme="minorHAnsi" w:cstheme="minorHAnsi"/>
          <w:bCs w:val="0"/>
          <w:szCs w:val="22"/>
        </w:rPr>
        <w:lastRenderedPageBreak/>
        <w:t>DODATAK III. PONUDBENOM LISTU</w:t>
      </w:r>
    </w:p>
    <w:p w14:paraId="1DEED9AC" w14:textId="77777777" w:rsidR="00AF53CE" w:rsidRPr="00D048B3" w:rsidRDefault="00AF53CE" w:rsidP="00AF53CE">
      <w:pPr>
        <w:pStyle w:val="NoSpacing"/>
        <w:jc w:val="center"/>
        <w:rPr>
          <w:rFonts w:asciiTheme="minorHAnsi" w:hAnsiTheme="minorHAnsi" w:cstheme="minorHAnsi"/>
          <w:bCs w:val="0"/>
          <w:szCs w:val="22"/>
        </w:rPr>
      </w:pPr>
    </w:p>
    <w:p w14:paraId="6F215B3F" w14:textId="77777777" w:rsidR="00AF53CE" w:rsidRPr="00D048B3" w:rsidRDefault="00AF53CE" w:rsidP="00AF53CE">
      <w:pPr>
        <w:pStyle w:val="NoSpacing"/>
        <w:jc w:val="center"/>
        <w:rPr>
          <w:rFonts w:asciiTheme="minorHAnsi" w:hAnsiTheme="minorHAnsi" w:cstheme="minorHAnsi"/>
          <w:bCs w:val="0"/>
          <w:szCs w:val="22"/>
        </w:rPr>
      </w:pPr>
    </w:p>
    <w:p w14:paraId="6DB66FD4" w14:textId="77777777" w:rsidR="00AF53CE" w:rsidRPr="00D048B3" w:rsidRDefault="00AF53CE" w:rsidP="00AF53CE">
      <w:pPr>
        <w:pStyle w:val="NoSpacing"/>
        <w:tabs>
          <w:tab w:val="left" w:pos="0"/>
        </w:tabs>
        <w:jc w:val="center"/>
        <w:rPr>
          <w:rFonts w:asciiTheme="minorHAnsi" w:hAnsiTheme="minorHAnsi" w:cstheme="minorHAnsi"/>
          <w:bCs w:val="0"/>
          <w:szCs w:val="22"/>
        </w:rPr>
      </w:pPr>
      <w:r w:rsidRPr="00D048B3">
        <w:rPr>
          <w:rFonts w:asciiTheme="minorHAnsi" w:hAnsiTheme="minorHAnsi" w:cstheme="minorHAnsi"/>
          <w:bCs w:val="0"/>
          <w:szCs w:val="22"/>
        </w:rPr>
        <w:t xml:space="preserve">PODACI O GOSPODARSKOM SUBJEKTU NA ČIJU SPOSOBNOST SE OSLANJA </w:t>
      </w:r>
    </w:p>
    <w:p w14:paraId="0AED003F" w14:textId="77777777" w:rsidR="00AF53CE" w:rsidRPr="00D048B3" w:rsidRDefault="00AF53CE" w:rsidP="00AF53CE">
      <w:pPr>
        <w:pStyle w:val="NoSpacing"/>
        <w:tabs>
          <w:tab w:val="left" w:pos="0"/>
        </w:tabs>
        <w:jc w:val="center"/>
        <w:rPr>
          <w:rFonts w:asciiTheme="minorHAnsi" w:hAnsiTheme="minorHAnsi" w:cstheme="minorHAnsi"/>
          <w:bCs w:val="0"/>
          <w:szCs w:val="22"/>
        </w:rPr>
      </w:pPr>
      <w:r w:rsidRPr="00D048B3">
        <w:rPr>
          <w:rFonts w:asciiTheme="minorHAnsi" w:hAnsiTheme="minorHAnsi" w:cstheme="minorHAnsi"/>
          <w:bCs w:val="0"/>
          <w:szCs w:val="22"/>
        </w:rPr>
        <w:t>PONUDITELJ/ZAJEDNICA PONUDITELJA</w:t>
      </w:r>
    </w:p>
    <w:p w14:paraId="412F177A" w14:textId="77777777" w:rsidR="00AF53CE" w:rsidRPr="00D048B3" w:rsidRDefault="00AF53CE" w:rsidP="00AF53CE">
      <w:pPr>
        <w:pStyle w:val="NoSpacing"/>
        <w:jc w:val="center"/>
        <w:rPr>
          <w:rFonts w:asciiTheme="minorHAnsi" w:hAnsiTheme="minorHAnsi" w:cstheme="minorHAnsi"/>
          <w:b w:val="0"/>
          <w:bCs w:val="0"/>
          <w:szCs w:val="22"/>
        </w:rPr>
      </w:pPr>
    </w:p>
    <w:p w14:paraId="46A46BB3" w14:textId="77777777" w:rsidR="00AF53CE" w:rsidRPr="00D048B3" w:rsidRDefault="00AF53CE" w:rsidP="00AF53CE">
      <w:pPr>
        <w:pStyle w:val="NoSpacing"/>
        <w:jc w:val="center"/>
        <w:rPr>
          <w:rFonts w:asciiTheme="minorHAnsi" w:hAnsiTheme="minorHAnsi" w:cstheme="minorHAnsi"/>
          <w:b w:val="0"/>
          <w:bCs w:val="0"/>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33"/>
      </w:tblGrid>
      <w:tr w:rsidR="00AF53CE" w:rsidRPr="00D048B3" w14:paraId="4D81B628" w14:textId="77777777" w:rsidTr="00792D3E">
        <w:trPr>
          <w:trHeight w:val="1041"/>
        </w:trPr>
        <w:tc>
          <w:tcPr>
            <w:tcW w:w="2470" w:type="pct"/>
            <w:shd w:val="clear" w:color="auto" w:fill="auto"/>
            <w:vAlign w:val="center"/>
          </w:tcPr>
          <w:p w14:paraId="2CC49DB3" w14:textId="77777777" w:rsidR="00AF53CE" w:rsidRPr="00D048B3" w:rsidRDefault="00AF53CE" w:rsidP="00792D3E">
            <w:pPr>
              <w:pStyle w:val="NoSpacing"/>
              <w:spacing w:before="120" w:after="120"/>
              <w:rPr>
                <w:rFonts w:asciiTheme="minorHAnsi" w:hAnsiTheme="minorHAnsi" w:cstheme="minorHAnsi"/>
                <w:b w:val="0"/>
                <w:bCs w:val="0"/>
                <w:szCs w:val="22"/>
              </w:rPr>
            </w:pPr>
            <w:r w:rsidRPr="00D048B3">
              <w:rPr>
                <w:rFonts w:asciiTheme="minorHAnsi" w:hAnsiTheme="minorHAnsi" w:cstheme="minorHAnsi"/>
                <w:b w:val="0"/>
                <w:bCs w:val="0"/>
                <w:szCs w:val="22"/>
              </w:rPr>
              <w:t>Naziv i sjedište gospodarskog subjekta</w:t>
            </w:r>
          </w:p>
        </w:tc>
        <w:tc>
          <w:tcPr>
            <w:tcW w:w="2530" w:type="pct"/>
            <w:shd w:val="clear" w:color="auto" w:fill="auto"/>
            <w:vAlign w:val="center"/>
          </w:tcPr>
          <w:p w14:paraId="0DE2B68B" w14:textId="77777777" w:rsidR="00AF53CE" w:rsidRPr="00D048B3" w:rsidRDefault="00AF53CE" w:rsidP="00792D3E">
            <w:pPr>
              <w:pStyle w:val="NoSpacing"/>
              <w:spacing w:before="120" w:after="120"/>
              <w:rPr>
                <w:rFonts w:asciiTheme="minorHAnsi" w:hAnsiTheme="minorHAnsi" w:cstheme="minorHAnsi"/>
                <w:b w:val="0"/>
                <w:bCs w:val="0"/>
                <w:szCs w:val="22"/>
              </w:rPr>
            </w:pPr>
          </w:p>
        </w:tc>
      </w:tr>
      <w:tr w:rsidR="00AF53CE" w:rsidRPr="00D048B3" w14:paraId="63FEAD42" w14:textId="77777777" w:rsidTr="00792D3E">
        <w:trPr>
          <w:trHeight w:val="404"/>
        </w:trPr>
        <w:tc>
          <w:tcPr>
            <w:tcW w:w="2470" w:type="pct"/>
            <w:shd w:val="clear" w:color="auto" w:fill="auto"/>
            <w:vAlign w:val="center"/>
          </w:tcPr>
          <w:p w14:paraId="0435F733"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OIB:</w:t>
            </w:r>
          </w:p>
        </w:tc>
        <w:tc>
          <w:tcPr>
            <w:tcW w:w="2530" w:type="pct"/>
            <w:shd w:val="clear" w:color="auto" w:fill="auto"/>
            <w:vAlign w:val="center"/>
          </w:tcPr>
          <w:p w14:paraId="25590AC3"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IBAN:</w:t>
            </w:r>
          </w:p>
        </w:tc>
      </w:tr>
      <w:tr w:rsidR="00AF53CE" w:rsidRPr="00D048B3" w14:paraId="1435AEED" w14:textId="77777777" w:rsidTr="00792D3E">
        <w:trPr>
          <w:trHeight w:val="438"/>
        </w:trPr>
        <w:tc>
          <w:tcPr>
            <w:tcW w:w="2470" w:type="pct"/>
            <w:shd w:val="clear" w:color="auto" w:fill="auto"/>
            <w:vAlign w:val="center"/>
          </w:tcPr>
          <w:p w14:paraId="3C49B5B0"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szCs w:val="22"/>
              </w:rPr>
              <w:t>Osoba ovlaštena po zakonu za zastupanje</w:t>
            </w:r>
          </w:p>
        </w:tc>
        <w:tc>
          <w:tcPr>
            <w:tcW w:w="2530" w:type="pct"/>
            <w:shd w:val="clear" w:color="auto" w:fill="auto"/>
            <w:vAlign w:val="center"/>
          </w:tcPr>
          <w:p w14:paraId="72CBEC50" w14:textId="77777777" w:rsidR="00AF53CE" w:rsidRPr="00D048B3" w:rsidRDefault="00AF53CE" w:rsidP="00792D3E">
            <w:pPr>
              <w:spacing w:before="120" w:after="120" w:line="240" w:lineRule="auto"/>
              <w:jc w:val="center"/>
              <w:rPr>
                <w:rFonts w:asciiTheme="minorHAnsi" w:hAnsiTheme="minorHAnsi" w:cstheme="minorHAnsi"/>
                <w:b w:val="0"/>
                <w:bCs w:val="0"/>
                <w:szCs w:val="22"/>
              </w:rPr>
            </w:pPr>
          </w:p>
        </w:tc>
      </w:tr>
      <w:tr w:rsidR="00AF53CE" w:rsidRPr="00D048B3" w14:paraId="3E2627D6" w14:textId="77777777" w:rsidTr="00792D3E">
        <w:trPr>
          <w:trHeight w:val="367"/>
        </w:trPr>
        <w:tc>
          <w:tcPr>
            <w:tcW w:w="2470" w:type="pct"/>
            <w:shd w:val="clear" w:color="auto" w:fill="auto"/>
            <w:vAlign w:val="center"/>
          </w:tcPr>
          <w:p w14:paraId="6A84894B" w14:textId="77777777" w:rsidR="00AF53CE" w:rsidRPr="00D048B3" w:rsidRDefault="00AF53CE" w:rsidP="00792D3E">
            <w:pPr>
              <w:spacing w:before="120" w:after="120" w:line="240" w:lineRule="auto"/>
              <w:rPr>
                <w:rFonts w:asciiTheme="minorHAnsi" w:hAnsiTheme="minorHAnsi" w:cstheme="minorHAnsi"/>
                <w:b w:val="0"/>
                <w:szCs w:val="22"/>
              </w:rPr>
            </w:pPr>
            <w:r w:rsidRPr="00D048B3">
              <w:rPr>
                <w:rFonts w:asciiTheme="minorHAnsi" w:hAnsiTheme="minorHAnsi" w:cstheme="minorHAnsi"/>
                <w:b w:val="0"/>
                <w:bCs w:val="0"/>
                <w:szCs w:val="22"/>
              </w:rPr>
              <w:t>Gospodarski subjekt u sustavu PDV-a (DA/NE)</w:t>
            </w:r>
          </w:p>
        </w:tc>
        <w:tc>
          <w:tcPr>
            <w:tcW w:w="2530" w:type="pct"/>
            <w:shd w:val="clear" w:color="auto" w:fill="auto"/>
            <w:vAlign w:val="center"/>
          </w:tcPr>
          <w:p w14:paraId="79940238" w14:textId="77777777" w:rsidR="00AF53CE" w:rsidRPr="00D048B3" w:rsidRDefault="00AF53CE" w:rsidP="00792D3E">
            <w:pPr>
              <w:spacing w:before="120" w:after="120" w:line="240" w:lineRule="auto"/>
              <w:jc w:val="center"/>
              <w:rPr>
                <w:rFonts w:asciiTheme="minorHAnsi" w:hAnsiTheme="minorHAnsi" w:cstheme="minorHAnsi"/>
                <w:b w:val="0"/>
                <w:bCs w:val="0"/>
                <w:szCs w:val="22"/>
              </w:rPr>
            </w:pPr>
          </w:p>
        </w:tc>
      </w:tr>
      <w:tr w:rsidR="00AF53CE" w:rsidRPr="00D048B3" w14:paraId="196A775F" w14:textId="77777777" w:rsidTr="00792D3E">
        <w:trPr>
          <w:trHeight w:val="367"/>
        </w:trPr>
        <w:tc>
          <w:tcPr>
            <w:tcW w:w="2470" w:type="pct"/>
            <w:shd w:val="clear" w:color="auto" w:fill="auto"/>
            <w:vAlign w:val="center"/>
          </w:tcPr>
          <w:p w14:paraId="58D32292"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 xml:space="preserve">Kontakt osoba </w:t>
            </w:r>
          </w:p>
        </w:tc>
        <w:tc>
          <w:tcPr>
            <w:tcW w:w="2530" w:type="pct"/>
            <w:shd w:val="clear" w:color="auto" w:fill="auto"/>
            <w:vAlign w:val="center"/>
          </w:tcPr>
          <w:p w14:paraId="36E20F1C" w14:textId="77777777" w:rsidR="00AF53CE" w:rsidRPr="00D048B3" w:rsidRDefault="00AF53CE" w:rsidP="00792D3E">
            <w:pPr>
              <w:spacing w:before="120" w:after="120" w:line="240" w:lineRule="auto"/>
              <w:rPr>
                <w:rFonts w:asciiTheme="minorHAnsi" w:hAnsiTheme="minorHAnsi" w:cstheme="minorHAnsi"/>
                <w:b w:val="0"/>
                <w:bCs w:val="0"/>
                <w:szCs w:val="22"/>
              </w:rPr>
            </w:pPr>
          </w:p>
        </w:tc>
      </w:tr>
      <w:tr w:rsidR="00AF53CE" w:rsidRPr="00D048B3" w14:paraId="0B8D19FB" w14:textId="77777777" w:rsidTr="00792D3E">
        <w:trPr>
          <w:trHeight w:val="284"/>
        </w:trPr>
        <w:tc>
          <w:tcPr>
            <w:tcW w:w="2470" w:type="pct"/>
            <w:shd w:val="clear" w:color="auto" w:fill="auto"/>
            <w:vAlign w:val="center"/>
          </w:tcPr>
          <w:p w14:paraId="247234F4"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Adresa e-pošte</w:t>
            </w:r>
          </w:p>
        </w:tc>
        <w:tc>
          <w:tcPr>
            <w:tcW w:w="2530" w:type="pct"/>
            <w:shd w:val="clear" w:color="auto" w:fill="auto"/>
            <w:vAlign w:val="center"/>
          </w:tcPr>
          <w:p w14:paraId="4C664C62" w14:textId="77777777" w:rsidR="00AF53CE" w:rsidRPr="00D048B3" w:rsidRDefault="00AF53CE" w:rsidP="00792D3E">
            <w:pPr>
              <w:spacing w:before="120" w:after="120" w:line="240" w:lineRule="auto"/>
              <w:rPr>
                <w:rFonts w:asciiTheme="minorHAnsi" w:hAnsiTheme="minorHAnsi" w:cstheme="minorHAnsi"/>
                <w:b w:val="0"/>
                <w:bCs w:val="0"/>
                <w:szCs w:val="22"/>
              </w:rPr>
            </w:pPr>
          </w:p>
        </w:tc>
      </w:tr>
      <w:tr w:rsidR="00AF53CE" w:rsidRPr="00D048B3" w14:paraId="04B64FCA" w14:textId="77777777" w:rsidTr="00792D3E">
        <w:trPr>
          <w:trHeight w:val="452"/>
        </w:trPr>
        <w:tc>
          <w:tcPr>
            <w:tcW w:w="2470" w:type="pct"/>
            <w:shd w:val="clear" w:color="auto" w:fill="auto"/>
            <w:vAlign w:val="center"/>
          </w:tcPr>
          <w:p w14:paraId="3F2A6583" w14:textId="77777777" w:rsidR="00AF53CE" w:rsidRPr="00D048B3" w:rsidRDefault="00AF53CE" w:rsidP="00792D3E">
            <w:pPr>
              <w:spacing w:before="120"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Broj telefona</w:t>
            </w:r>
          </w:p>
        </w:tc>
        <w:tc>
          <w:tcPr>
            <w:tcW w:w="2530" w:type="pct"/>
            <w:shd w:val="clear" w:color="auto" w:fill="auto"/>
            <w:vAlign w:val="center"/>
          </w:tcPr>
          <w:p w14:paraId="58851653" w14:textId="77777777" w:rsidR="00AF53CE" w:rsidRPr="00D048B3" w:rsidRDefault="00AF53CE" w:rsidP="00792D3E">
            <w:pPr>
              <w:spacing w:before="120" w:after="120" w:line="240" w:lineRule="auto"/>
              <w:rPr>
                <w:rFonts w:asciiTheme="minorHAnsi" w:hAnsiTheme="minorHAnsi" w:cstheme="minorHAnsi"/>
                <w:b w:val="0"/>
                <w:bCs w:val="0"/>
                <w:szCs w:val="22"/>
              </w:rPr>
            </w:pPr>
          </w:p>
        </w:tc>
      </w:tr>
    </w:tbl>
    <w:p w14:paraId="611F9F7E" w14:textId="77777777" w:rsidR="00AF53CE" w:rsidRPr="00D048B3" w:rsidRDefault="00AF53CE" w:rsidP="00AF53CE">
      <w:pPr>
        <w:pStyle w:val="NoSpacing"/>
        <w:jc w:val="both"/>
        <w:rPr>
          <w:rFonts w:asciiTheme="minorHAnsi" w:hAnsiTheme="minorHAnsi" w:cstheme="minorHAnsi"/>
          <w:szCs w:val="22"/>
        </w:rPr>
      </w:pPr>
    </w:p>
    <w:p w14:paraId="15369DEF" w14:textId="77777777" w:rsidR="00AF53CE" w:rsidRPr="00D048B3" w:rsidRDefault="00AF53CE" w:rsidP="00AF53CE">
      <w:pPr>
        <w:pStyle w:val="NoSpacing"/>
        <w:jc w:val="both"/>
        <w:rPr>
          <w:rFonts w:asciiTheme="minorHAnsi" w:hAnsiTheme="minorHAnsi" w:cstheme="minorHAnsi"/>
          <w:szCs w:val="22"/>
        </w:rPr>
      </w:pPr>
    </w:p>
    <w:p w14:paraId="6B55A8A5" w14:textId="77777777" w:rsidR="00AF53CE" w:rsidRPr="00D048B3" w:rsidRDefault="00AF53CE" w:rsidP="00AF53CE">
      <w:pPr>
        <w:pStyle w:val="NoSpacing"/>
        <w:jc w:val="both"/>
        <w:rPr>
          <w:rFonts w:asciiTheme="minorHAnsi" w:hAnsiTheme="minorHAnsi" w:cstheme="minorHAnsi"/>
          <w:b w:val="0"/>
          <w:bCs w:val="0"/>
          <w:iCs/>
          <w:szCs w:val="22"/>
        </w:rPr>
      </w:pPr>
      <w:r w:rsidRPr="00D048B3">
        <w:rPr>
          <w:rFonts w:asciiTheme="minorHAnsi" w:hAnsiTheme="minorHAnsi" w:cstheme="minorHAnsi"/>
          <w:b w:val="0"/>
          <w:bCs w:val="0"/>
          <w:szCs w:val="22"/>
        </w:rPr>
        <w:t xml:space="preserve">Za gospodarski subjekt </w:t>
      </w:r>
      <w:r w:rsidRPr="00D048B3">
        <w:rPr>
          <w:rFonts w:asciiTheme="minorHAnsi" w:hAnsiTheme="minorHAnsi" w:cstheme="minorHAnsi"/>
          <w:b w:val="0"/>
          <w:bCs w:val="0"/>
          <w:iCs/>
          <w:szCs w:val="22"/>
        </w:rPr>
        <w:t>(Potpis): ____________________________</w:t>
      </w:r>
    </w:p>
    <w:p w14:paraId="5033C571" w14:textId="77777777" w:rsidR="00AF53CE" w:rsidRPr="00D048B3" w:rsidRDefault="00AF53CE" w:rsidP="00AF53CE">
      <w:pPr>
        <w:spacing w:after="0" w:line="240" w:lineRule="auto"/>
        <w:ind w:right="4274"/>
        <w:jc w:val="center"/>
        <w:rPr>
          <w:rFonts w:asciiTheme="minorHAnsi" w:hAnsiTheme="minorHAnsi" w:cstheme="minorHAnsi"/>
          <w:b w:val="0"/>
          <w:bCs w:val="0"/>
          <w:iCs/>
          <w:szCs w:val="22"/>
        </w:rPr>
      </w:pPr>
    </w:p>
    <w:p w14:paraId="6D2A517F" w14:textId="77777777" w:rsidR="00AF53CE" w:rsidRPr="00D048B3" w:rsidRDefault="00AF53CE" w:rsidP="00AF53CE">
      <w:pPr>
        <w:tabs>
          <w:tab w:val="left" w:pos="3828"/>
          <w:tab w:val="left" w:pos="4253"/>
        </w:tabs>
        <w:spacing w:after="0" w:line="240" w:lineRule="auto"/>
        <w:jc w:val="both"/>
        <w:rPr>
          <w:rFonts w:asciiTheme="minorHAnsi" w:hAnsiTheme="minorHAnsi" w:cstheme="minorHAnsi"/>
          <w:b w:val="0"/>
          <w:bCs w:val="0"/>
          <w:iCs/>
          <w:szCs w:val="22"/>
        </w:rPr>
      </w:pPr>
      <w:r w:rsidRPr="00D048B3">
        <w:rPr>
          <w:rFonts w:asciiTheme="minorHAnsi" w:hAnsiTheme="minorHAnsi" w:cstheme="minorHAnsi"/>
          <w:b w:val="0"/>
          <w:bCs w:val="0"/>
          <w:iCs/>
          <w:szCs w:val="22"/>
        </w:rPr>
        <w:t xml:space="preserve">Ovlašten za potpis (Ime, prezime i funkcija): </w:t>
      </w:r>
    </w:p>
    <w:p w14:paraId="0B855FFD" w14:textId="77777777" w:rsidR="00AF53CE" w:rsidRPr="00D048B3" w:rsidRDefault="00AF53CE" w:rsidP="00AF53CE">
      <w:pPr>
        <w:spacing w:after="120" w:line="240" w:lineRule="auto"/>
        <w:jc w:val="center"/>
        <w:rPr>
          <w:rFonts w:asciiTheme="minorHAnsi" w:hAnsiTheme="minorHAnsi" w:cstheme="minorHAnsi"/>
          <w:b w:val="0"/>
          <w:bCs w:val="0"/>
          <w:szCs w:val="22"/>
        </w:rPr>
      </w:pPr>
    </w:p>
    <w:p w14:paraId="16C0214A" w14:textId="77777777" w:rsidR="00AF53CE" w:rsidRPr="00D048B3" w:rsidRDefault="00AF53CE" w:rsidP="00AF53CE">
      <w:pPr>
        <w:spacing w:after="120" w:line="240" w:lineRule="auto"/>
        <w:rPr>
          <w:rFonts w:asciiTheme="minorHAnsi" w:hAnsiTheme="minorHAnsi" w:cstheme="minorHAnsi"/>
          <w:szCs w:val="22"/>
          <w:u w:val="single"/>
        </w:rPr>
      </w:pPr>
      <w:r w:rsidRPr="00D048B3">
        <w:rPr>
          <w:rFonts w:asciiTheme="minorHAnsi" w:hAnsiTheme="minorHAnsi" w:cstheme="minorHAnsi"/>
          <w:szCs w:val="22"/>
          <w:u w:val="single"/>
        </w:rPr>
        <w:t>NAPOMENA:</w:t>
      </w:r>
    </w:p>
    <w:p w14:paraId="63C9C615" w14:textId="61D30184" w:rsidR="00AF53CE" w:rsidRPr="00D048B3" w:rsidRDefault="00AF53CE" w:rsidP="00AF53CE">
      <w:pPr>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Uz ovaj Dodatak III. je potrebno priložiti i dokumente iz točke 4.</w:t>
      </w:r>
      <w:r w:rsidR="00C51DAB" w:rsidRPr="00D048B3">
        <w:rPr>
          <w:rFonts w:asciiTheme="minorHAnsi" w:hAnsiTheme="minorHAnsi" w:cstheme="minorHAnsi"/>
          <w:b w:val="0"/>
          <w:bCs w:val="0"/>
          <w:szCs w:val="22"/>
        </w:rPr>
        <w:t>3</w:t>
      </w:r>
      <w:r w:rsidRPr="00D048B3">
        <w:rPr>
          <w:rFonts w:asciiTheme="minorHAnsi" w:hAnsiTheme="minorHAnsi" w:cstheme="minorHAnsi"/>
          <w:b w:val="0"/>
          <w:bCs w:val="0"/>
          <w:szCs w:val="22"/>
        </w:rPr>
        <w:t>. Poziva na dostavu ponuda</w:t>
      </w:r>
    </w:p>
    <w:p w14:paraId="4EC1084B" w14:textId="77777777" w:rsidR="00AF53CE" w:rsidRPr="00D048B3" w:rsidRDefault="00AF53CE" w:rsidP="00AF53CE">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5C4246D9" w14:textId="77777777" w:rsidR="00AF53CE" w:rsidRPr="00D048B3" w:rsidRDefault="00AF53CE" w:rsidP="00B575EE">
      <w:pPr>
        <w:spacing w:after="120" w:line="240" w:lineRule="auto"/>
        <w:jc w:val="center"/>
        <w:rPr>
          <w:rFonts w:asciiTheme="minorHAnsi" w:hAnsiTheme="minorHAnsi" w:cstheme="minorHAnsi"/>
          <w:b w:val="0"/>
          <w:bCs w:val="0"/>
          <w:szCs w:val="22"/>
        </w:rPr>
      </w:pPr>
    </w:p>
    <w:p w14:paraId="6CA6009F" w14:textId="432AC3DA" w:rsidR="00B93B7B" w:rsidRPr="00D048B3" w:rsidRDefault="00B93B7B" w:rsidP="00B93B7B">
      <w:pPr>
        <w:tabs>
          <w:tab w:val="left" w:pos="567"/>
        </w:tabs>
        <w:spacing w:after="120" w:line="240" w:lineRule="auto"/>
        <w:jc w:val="both"/>
        <w:rPr>
          <w:rFonts w:asciiTheme="minorHAnsi" w:hAnsiTheme="minorHAnsi" w:cstheme="minorHAnsi"/>
          <w:sz w:val="28"/>
          <w:szCs w:val="28"/>
        </w:rPr>
      </w:pPr>
      <w:bookmarkStart w:id="66" w:name="_Hlk93921841"/>
      <w:bookmarkStart w:id="67" w:name="_Hlk56161873"/>
      <w:bookmarkStart w:id="68" w:name="_Hlk22200178"/>
      <w:bookmarkEnd w:id="63"/>
      <w:bookmarkEnd w:id="65"/>
      <w:r w:rsidRPr="00D048B3">
        <w:rPr>
          <w:rFonts w:asciiTheme="minorHAnsi" w:hAnsiTheme="minorHAnsi" w:cstheme="minorHAnsi"/>
          <w:sz w:val="28"/>
          <w:szCs w:val="28"/>
        </w:rPr>
        <w:t xml:space="preserve">PRILOG 2 </w:t>
      </w:r>
      <w:r w:rsidRPr="00D048B3">
        <w:rPr>
          <w:rFonts w:asciiTheme="minorHAnsi" w:hAnsiTheme="minorHAnsi" w:cstheme="minorHAnsi"/>
          <w:sz w:val="28"/>
          <w:szCs w:val="28"/>
        </w:rPr>
        <w:tab/>
        <w:t>IZJAVA O NEPOSTOJANJU RAZLOGA ZA ISKLJUČENJE</w:t>
      </w:r>
    </w:p>
    <w:p w14:paraId="6B448DB0" w14:textId="48037985" w:rsidR="00B93B7B" w:rsidRPr="00D048B3" w:rsidRDefault="00B93B7B" w:rsidP="00B575EE">
      <w:pPr>
        <w:spacing w:after="120" w:line="240" w:lineRule="auto"/>
        <w:rPr>
          <w:rFonts w:asciiTheme="minorHAnsi" w:hAnsiTheme="minorHAnsi" w:cstheme="minorHAnsi"/>
          <w:b w:val="0"/>
          <w:bCs w:val="0"/>
          <w:szCs w:val="22"/>
        </w:rPr>
      </w:pPr>
    </w:p>
    <w:p w14:paraId="4859ABEC" w14:textId="332556F3" w:rsidR="00B93B7B" w:rsidRPr="00D048B3" w:rsidRDefault="00B93B7B" w:rsidP="00B575EE">
      <w:pPr>
        <w:spacing w:after="120" w:line="240" w:lineRule="auto"/>
        <w:rPr>
          <w:rFonts w:asciiTheme="minorHAnsi" w:hAnsiTheme="minorHAnsi" w:cstheme="minorHAnsi"/>
          <w:b w:val="0"/>
          <w:bCs w:val="0"/>
          <w:szCs w:val="22"/>
        </w:rPr>
      </w:pPr>
    </w:p>
    <w:p w14:paraId="0E520A02" w14:textId="671CCD4F" w:rsidR="000A30D3" w:rsidRPr="00D048B3" w:rsidRDefault="0064722C" w:rsidP="000A30D3">
      <w:pPr>
        <w:pStyle w:val="NoSpacing"/>
        <w:jc w:val="both"/>
        <w:rPr>
          <w:rFonts w:asciiTheme="minorHAnsi" w:hAnsiTheme="minorHAnsi" w:cstheme="minorHAnsi"/>
          <w:bCs w:val="0"/>
          <w:szCs w:val="22"/>
        </w:rPr>
      </w:pPr>
      <w:r w:rsidRPr="00D048B3">
        <w:rPr>
          <w:rFonts w:asciiTheme="minorHAnsi" w:hAnsiTheme="minorHAnsi" w:cstheme="minorHAnsi"/>
          <w:bCs w:val="0"/>
          <w:szCs w:val="22"/>
        </w:rPr>
        <w:t>UPUTA</w:t>
      </w:r>
      <w:r w:rsidR="000A30D3" w:rsidRPr="00D048B3">
        <w:rPr>
          <w:rFonts w:asciiTheme="minorHAnsi" w:hAnsiTheme="minorHAnsi" w:cstheme="minorHAnsi"/>
          <w:bCs w:val="0"/>
          <w:szCs w:val="22"/>
        </w:rPr>
        <w:t>:</w:t>
      </w:r>
    </w:p>
    <w:p w14:paraId="7C569D2E" w14:textId="77777777" w:rsidR="000A30D3" w:rsidRPr="00D048B3" w:rsidRDefault="000A30D3" w:rsidP="000A30D3">
      <w:pPr>
        <w:pStyle w:val="NoSpacing"/>
        <w:jc w:val="both"/>
        <w:rPr>
          <w:rFonts w:asciiTheme="minorHAnsi" w:hAnsiTheme="minorHAnsi" w:cstheme="minorHAnsi"/>
          <w:b w:val="0"/>
          <w:szCs w:val="22"/>
        </w:rPr>
      </w:pPr>
    </w:p>
    <w:p w14:paraId="21D8DF3B" w14:textId="42DED38D" w:rsidR="000A30D3" w:rsidRPr="00D048B3" w:rsidRDefault="000A30D3" w:rsidP="000A30D3">
      <w:pPr>
        <w:pStyle w:val="NoSpacing"/>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1. </w:t>
      </w:r>
      <w:r w:rsidRPr="00D048B3">
        <w:rPr>
          <w:rFonts w:asciiTheme="minorHAnsi" w:hAnsiTheme="minorHAnsi" w:cstheme="minorHAnsi"/>
          <w:b w:val="0"/>
          <w:bCs w:val="0"/>
          <w:szCs w:val="22"/>
        </w:rPr>
        <w:tab/>
        <w:t>U slučaju dostavljanja zajedničke ponude potrebno je izjavu dostaviti za svakog člana zajednice ponuditelja</w:t>
      </w:r>
    </w:p>
    <w:p w14:paraId="17F8951B" w14:textId="16CF9239" w:rsidR="000A30D3" w:rsidRPr="00D048B3" w:rsidRDefault="000A30D3" w:rsidP="000A30D3">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2. </w:t>
      </w:r>
      <w:r w:rsidRPr="00D048B3">
        <w:rPr>
          <w:rFonts w:asciiTheme="minorHAnsi" w:hAnsiTheme="minorHAnsi" w:cstheme="minorHAnsi"/>
          <w:b w:val="0"/>
          <w:bCs w:val="0"/>
          <w:szCs w:val="22"/>
        </w:rPr>
        <w:tab/>
        <w:t>U slučaju sudjelovanja podugovaratelja potrebno je izjavu dostaviti za svakog podugovaratelja</w:t>
      </w:r>
    </w:p>
    <w:p w14:paraId="7A8FB9E5" w14:textId="5F01BF89" w:rsidR="00AF53CE" w:rsidRPr="00D048B3" w:rsidRDefault="00AF53CE" w:rsidP="000A30D3">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3.</w:t>
      </w:r>
      <w:r w:rsidRPr="00D048B3">
        <w:rPr>
          <w:rFonts w:asciiTheme="minorHAnsi" w:hAnsiTheme="minorHAnsi" w:cstheme="minorHAnsi"/>
          <w:b w:val="0"/>
          <w:bCs w:val="0"/>
          <w:szCs w:val="22"/>
        </w:rPr>
        <w:tab/>
        <w:t>U slučaju oslanjanja na sposobnost drugih subjekata (koji nisu član zajednice ponuditelja i/ili podugovaratelj) potrebno je izjavu dostaviti za svaki subjekt na kojeg se oslanja ponuditelj/zajednica ponuditelja</w:t>
      </w:r>
    </w:p>
    <w:p w14:paraId="3A85766E" w14:textId="77777777" w:rsidR="00B93B7B" w:rsidRPr="00D048B3" w:rsidRDefault="00B93B7B" w:rsidP="00B575EE">
      <w:pPr>
        <w:spacing w:after="120" w:line="240" w:lineRule="auto"/>
        <w:rPr>
          <w:rFonts w:asciiTheme="minorHAnsi" w:hAnsiTheme="minorHAnsi" w:cstheme="minorHAnsi"/>
          <w:szCs w:val="22"/>
        </w:rPr>
      </w:pPr>
    </w:p>
    <w:p w14:paraId="28E02E60" w14:textId="77777777" w:rsidR="00B93B7B" w:rsidRPr="00D048B3" w:rsidRDefault="00B93B7B">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39DCE5FB" w14:textId="678128FA" w:rsidR="008428AF" w:rsidRPr="00D048B3" w:rsidRDefault="00BC0C7B"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D048B3">
        <w:rPr>
          <w:rFonts w:asciiTheme="minorHAnsi" w:hAnsiTheme="minorHAnsi" w:cstheme="minorHAnsi"/>
          <w:bCs w:val="0"/>
          <w:szCs w:val="22"/>
        </w:rPr>
        <w:lastRenderedPageBreak/>
        <w:t>PREDMET NABAVE:</w:t>
      </w:r>
      <w:r w:rsidRPr="00D048B3">
        <w:rPr>
          <w:rFonts w:asciiTheme="minorHAnsi" w:hAnsiTheme="minorHAnsi" w:cstheme="minorHAnsi"/>
          <w:szCs w:val="22"/>
        </w:rPr>
        <w:t xml:space="preserve"> N15 NABAVA USLUGE SAVJETOVANJA – IZRADA PRIRUČNIKA</w:t>
      </w:r>
      <w:r w:rsidR="008428AF" w:rsidRPr="00D048B3">
        <w:rPr>
          <w:rFonts w:asciiTheme="minorHAnsi" w:hAnsiTheme="minorHAnsi" w:cstheme="minorHAnsi"/>
          <w:szCs w:val="22"/>
        </w:rPr>
        <w:t xml:space="preserve"> </w:t>
      </w:r>
    </w:p>
    <w:p w14:paraId="4AFC9EA6" w14:textId="77777777" w:rsidR="00BC0C7B" w:rsidRPr="00D048B3" w:rsidRDefault="00BC0C7B" w:rsidP="00B575EE">
      <w:pPr>
        <w:pStyle w:val="ListParagraph"/>
        <w:tabs>
          <w:tab w:val="left" w:pos="567"/>
        </w:tabs>
        <w:spacing w:after="120" w:line="240" w:lineRule="auto"/>
        <w:ind w:left="360"/>
        <w:contextualSpacing w:val="0"/>
        <w:jc w:val="center"/>
        <w:rPr>
          <w:rFonts w:asciiTheme="minorHAnsi" w:hAnsiTheme="minorHAnsi" w:cstheme="minorHAnsi"/>
          <w:szCs w:val="22"/>
        </w:rPr>
      </w:pPr>
    </w:p>
    <w:p w14:paraId="21F029BE" w14:textId="041BCEE5" w:rsidR="00F15E18" w:rsidRPr="00D048B3" w:rsidRDefault="001E3E1A"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D048B3">
        <w:rPr>
          <w:rFonts w:asciiTheme="minorHAnsi" w:hAnsiTheme="minorHAnsi" w:cstheme="minorHAnsi"/>
          <w:szCs w:val="22"/>
        </w:rPr>
        <w:t xml:space="preserve">IZJAVA </w:t>
      </w:r>
    </w:p>
    <w:p w14:paraId="7578BECA" w14:textId="60A7D701" w:rsidR="001E3E1A" w:rsidRPr="00D048B3" w:rsidRDefault="001E3E1A" w:rsidP="00B575EE">
      <w:pPr>
        <w:pStyle w:val="ListParagraph"/>
        <w:tabs>
          <w:tab w:val="left" w:pos="567"/>
        </w:tabs>
        <w:spacing w:after="120" w:line="240" w:lineRule="auto"/>
        <w:ind w:left="360"/>
        <w:contextualSpacing w:val="0"/>
        <w:jc w:val="center"/>
        <w:rPr>
          <w:rFonts w:asciiTheme="minorHAnsi" w:hAnsiTheme="minorHAnsi" w:cstheme="minorHAnsi"/>
          <w:szCs w:val="22"/>
        </w:rPr>
      </w:pPr>
      <w:r w:rsidRPr="00D048B3">
        <w:rPr>
          <w:rFonts w:asciiTheme="minorHAnsi" w:hAnsiTheme="minorHAnsi" w:cstheme="minorHAnsi"/>
          <w:szCs w:val="22"/>
        </w:rPr>
        <w:t xml:space="preserve">O NEPOSTOJANJU RAZLOGA </w:t>
      </w:r>
      <w:r w:rsidR="000A30D3" w:rsidRPr="00D048B3">
        <w:rPr>
          <w:rFonts w:asciiTheme="minorHAnsi" w:hAnsiTheme="minorHAnsi" w:cstheme="minorHAnsi"/>
          <w:szCs w:val="22"/>
        </w:rPr>
        <w:t xml:space="preserve">ZA </w:t>
      </w:r>
      <w:r w:rsidRPr="00D048B3">
        <w:rPr>
          <w:rFonts w:asciiTheme="minorHAnsi" w:hAnsiTheme="minorHAnsi" w:cstheme="minorHAnsi"/>
          <w:szCs w:val="22"/>
        </w:rPr>
        <w:t>ISKLJUČENJ</w:t>
      </w:r>
      <w:r w:rsidR="000A30D3" w:rsidRPr="00D048B3">
        <w:rPr>
          <w:rFonts w:asciiTheme="minorHAnsi" w:hAnsiTheme="minorHAnsi" w:cstheme="minorHAnsi"/>
          <w:szCs w:val="22"/>
        </w:rPr>
        <w:t>E</w:t>
      </w:r>
    </w:p>
    <w:bookmarkEnd w:id="66"/>
    <w:p w14:paraId="2236EF1E" w14:textId="77777777" w:rsidR="000A30D3" w:rsidRPr="00D048B3" w:rsidRDefault="000A30D3" w:rsidP="000A30D3">
      <w:pPr>
        <w:tabs>
          <w:tab w:val="left" w:pos="567"/>
        </w:tabs>
        <w:spacing w:after="120" w:line="240" w:lineRule="auto"/>
        <w:jc w:val="center"/>
        <w:rPr>
          <w:rFonts w:asciiTheme="minorHAnsi" w:hAnsiTheme="minorHAnsi" w:cstheme="minorHAnsi"/>
          <w:b w:val="0"/>
          <w:bCs w:val="0"/>
          <w:szCs w:val="22"/>
        </w:rPr>
      </w:pPr>
    </w:p>
    <w:p w14:paraId="606BEE02" w14:textId="00E0BECE" w:rsidR="001E3E1A" w:rsidRPr="00D048B3" w:rsidRDefault="001E3E1A" w:rsidP="00B575EE">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kojom ja</w:t>
      </w:r>
      <w:r w:rsidR="0090051C"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__</w:t>
      </w:r>
      <w:r w:rsidRPr="00D048B3">
        <w:rPr>
          <w:rFonts w:asciiTheme="minorHAnsi" w:hAnsiTheme="minorHAnsi" w:cstheme="minorHAnsi"/>
          <w:b w:val="0"/>
          <w:bCs w:val="0"/>
          <w:szCs w:val="22"/>
          <w:u w:val="single"/>
        </w:rPr>
        <w:t>_______________</w:t>
      </w:r>
      <w:r w:rsidRPr="00D048B3">
        <w:rPr>
          <w:rFonts w:asciiTheme="minorHAnsi" w:hAnsiTheme="minorHAnsi" w:cstheme="minorHAnsi"/>
          <w:b w:val="0"/>
          <w:bCs w:val="0"/>
          <w:szCs w:val="22"/>
        </w:rPr>
        <w:t xml:space="preserve"> (ime i prezime) iz _</w:t>
      </w:r>
      <w:r w:rsidRPr="00D048B3">
        <w:rPr>
          <w:rFonts w:asciiTheme="minorHAnsi" w:hAnsiTheme="minorHAnsi" w:cstheme="minorHAnsi"/>
          <w:b w:val="0"/>
          <w:bCs w:val="0"/>
          <w:szCs w:val="22"/>
          <w:u w:val="single"/>
        </w:rPr>
        <w:t>_______________________</w:t>
      </w:r>
      <w:r w:rsidRPr="00D048B3">
        <w:rPr>
          <w:rFonts w:asciiTheme="minorHAnsi" w:hAnsiTheme="minorHAnsi" w:cstheme="minorHAnsi"/>
          <w:b w:val="0"/>
          <w:bCs w:val="0"/>
          <w:szCs w:val="22"/>
        </w:rPr>
        <w:t>__ (adresa stanovanja)</w:t>
      </w:r>
      <w:r w:rsidR="0090051C"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OIB:_</w:t>
      </w:r>
      <w:r w:rsidRPr="00D048B3">
        <w:rPr>
          <w:rFonts w:asciiTheme="minorHAnsi" w:hAnsiTheme="minorHAnsi" w:cstheme="minorHAnsi"/>
          <w:b w:val="0"/>
          <w:bCs w:val="0"/>
          <w:szCs w:val="22"/>
          <w:u w:val="single"/>
        </w:rPr>
        <w:t xml:space="preserve"> _______________</w:t>
      </w:r>
      <w:r w:rsidRPr="00D048B3">
        <w:rPr>
          <w:rFonts w:asciiTheme="minorHAnsi" w:hAnsiTheme="minorHAnsi" w:cstheme="minorHAnsi"/>
          <w:b w:val="0"/>
          <w:bCs w:val="0"/>
          <w:szCs w:val="22"/>
        </w:rPr>
        <w:t>_, broj osobne iskaznice _</w:t>
      </w:r>
      <w:r w:rsidRPr="00D048B3">
        <w:rPr>
          <w:rFonts w:asciiTheme="minorHAnsi" w:hAnsiTheme="minorHAnsi" w:cstheme="minorHAnsi"/>
          <w:b w:val="0"/>
          <w:bCs w:val="0"/>
          <w:szCs w:val="22"/>
          <w:u w:val="single"/>
        </w:rPr>
        <w:t>______________</w:t>
      </w:r>
      <w:r w:rsidRPr="00D048B3">
        <w:rPr>
          <w:rFonts w:asciiTheme="minorHAnsi" w:hAnsiTheme="minorHAnsi" w:cstheme="minorHAnsi"/>
          <w:b w:val="0"/>
          <w:bCs w:val="0"/>
          <w:szCs w:val="22"/>
        </w:rPr>
        <w:t xml:space="preserve"> izdane od </w:t>
      </w:r>
      <w:r w:rsidRPr="00D048B3">
        <w:rPr>
          <w:rFonts w:asciiTheme="minorHAnsi" w:hAnsiTheme="minorHAnsi" w:cstheme="minorHAnsi"/>
          <w:b w:val="0"/>
          <w:bCs w:val="0"/>
          <w:szCs w:val="22"/>
          <w:u w:val="single"/>
        </w:rPr>
        <w:t>_________________</w:t>
      </w:r>
      <w:r w:rsidRPr="00D048B3">
        <w:rPr>
          <w:rFonts w:asciiTheme="minorHAnsi" w:hAnsiTheme="minorHAnsi" w:cstheme="minorHAnsi"/>
          <w:b w:val="0"/>
          <w:bCs w:val="0"/>
          <w:szCs w:val="22"/>
        </w:rPr>
        <w:t>_</w:t>
      </w:r>
      <w:r w:rsidR="0090051C"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kao </w:t>
      </w:r>
      <w:r w:rsidR="00AB131B" w:rsidRPr="00D048B3">
        <w:rPr>
          <w:rFonts w:asciiTheme="minorHAnsi" w:hAnsiTheme="minorHAnsi" w:cstheme="minorHAnsi"/>
          <w:b w:val="0"/>
          <w:bCs w:val="0"/>
          <w:szCs w:val="22"/>
        </w:rPr>
        <w:t xml:space="preserve">osoba </w:t>
      </w:r>
      <w:r w:rsidRPr="00D048B3">
        <w:rPr>
          <w:rFonts w:asciiTheme="minorHAnsi" w:hAnsiTheme="minorHAnsi" w:cstheme="minorHAnsi"/>
          <w:b w:val="0"/>
          <w:bCs w:val="0"/>
          <w:szCs w:val="22"/>
        </w:rPr>
        <w:t xml:space="preserve">po zakonu ovlaštena za zastupanje </w:t>
      </w:r>
      <w:r w:rsidRPr="00D048B3">
        <w:rPr>
          <w:rFonts w:asciiTheme="minorHAnsi" w:hAnsiTheme="minorHAnsi" w:cstheme="minorHAnsi"/>
          <w:b w:val="0"/>
          <w:bCs w:val="0"/>
          <w:szCs w:val="22"/>
          <w:u w:val="single"/>
        </w:rPr>
        <w:t>_________________________________________</w:t>
      </w:r>
      <w:r w:rsidRPr="00D048B3">
        <w:rPr>
          <w:rFonts w:asciiTheme="minorHAnsi" w:hAnsiTheme="minorHAnsi" w:cstheme="minorHAnsi"/>
          <w:b w:val="0"/>
          <w:bCs w:val="0"/>
          <w:szCs w:val="22"/>
        </w:rPr>
        <w:t xml:space="preserve"> (naziv i sjedište gospodarskog subjekta, OIB) pod materijalnom i kaznenom odgovornošću izjavljujem da </w:t>
      </w:r>
      <w:r w:rsidR="008A438D" w:rsidRPr="00D048B3">
        <w:rPr>
          <w:rFonts w:asciiTheme="minorHAnsi" w:hAnsiTheme="minorHAnsi" w:cstheme="minorHAnsi"/>
          <w:b w:val="0"/>
          <w:bCs w:val="0"/>
          <w:szCs w:val="22"/>
        </w:rPr>
        <w:t>gospodarski subjekt</w:t>
      </w:r>
      <w:r w:rsidRPr="00D048B3">
        <w:rPr>
          <w:rFonts w:asciiTheme="minorHAnsi" w:hAnsiTheme="minorHAnsi" w:cstheme="minorHAnsi"/>
          <w:b w:val="0"/>
          <w:bCs w:val="0"/>
          <w:szCs w:val="22"/>
        </w:rPr>
        <w:t xml:space="preserve"> i osoba po zakonu ovlaštena za zastupanje </w:t>
      </w:r>
      <w:r w:rsidR="008A438D" w:rsidRPr="00D048B3">
        <w:rPr>
          <w:rFonts w:asciiTheme="minorHAnsi" w:hAnsiTheme="minorHAnsi" w:cstheme="minorHAnsi"/>
          <w:b w:val="0"/>
          <w:bCs w:val="0"/>
          <w:szCs w:val="22"/>
        </w:rPr>
        <w:t>gospodarskog subjekta</w:t>
      </w:r>
      <w:r w:rsidR="0090051C" w:rsidRPr="00D048B3">
        <w:rPr>
          <w:rFonts w:asciiTheme="minorHAnsi" w:hAnsiTheme="minorHAnsi" w:cstheme="minorHAnsi"/>
          <w:b w:val="0"/>
          <w:bCs w:val="0"/>
          <w:szCs w:val="22"/>
        </w:rPr>
        <w:t>:</w:t>
      </w:r>
    </w:p>
    <w:p w14:paraId="57C95FEC" w14:textId="3E48A55B" w:rsidR="0090051C" w:rsidRPr="00D048B3" w:rsidRDefault="0090051C" w:rsidP="00B575EE">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1.</w:t>
      </w:r>
      <w:r w:rsidRPr="00D048B3">
        <w:rPr>
          <w:rFonts w:asciiTheme="minorHAnsi" w:hAnsiTheme="minorHAnsi" w:cstheme="minorHAnsi"/>
          <w:b w:val="0"/>
          <w:bCs w:val="0"/>
          <w:szCs w:val="22"/>
        </w:rPr>
        <w:tab/>
        <w:t>nije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371C68F" w14:textId="2573A618" w:rsidR="0090051C" w:rsidRPr="00D048B3" w:rsidRDefault="0090051C" w:rsidP="00B575EE">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2.</w:t>
      </w:r>
      <w:r w:rsidRPr="00D048B3">
        <w:rPr>
          <w:rFonts w:asciiTheme="minorHAnsi" w:hAnsiTheme="minorHAnsi" w:cstheme="minorHAnsi"/>
          <w:b w:val="0"/>
          <w:bCs w:val="0"/>
          <w:szCs w:val="22"/>
        </w:rPr>
        <w:tab/>
        <w:t>je ispuni</w:t>
      </w:r>
      <w:r w:rsidR="008A438D" w:rsidRPr="00D048B3">
        <w:rPr>
          <w:rFonts w:asciiTheme="minorHAnsi" w:hAnsiTheme="minorHAnsi" w:cstheme="minorHAnsi"/>
          <w:b w:val="0"/>
          <w:bCs w:val="0"/>
          <w:szCs w:val="22"/>
        </w:rPr>
        <w:t>o</w:t>
      </w:r>
      <w:r w:rsidRPr="00D048B3">
        <w:rPr>
          <w:rFonts w:asciiTheme="minorHAnsi" w:hAnsiTheme="minorHAnsi" w:cstheme="minorHAnsi"/>
          <w:b w:val="0"/>
          <w:bCs w:val="0"/>
          <w:szCs w:val="22"/>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3E20DB6" w14:textId="1D6380E3" w:rsidR="0090051C" w:rsidRPr="00D048B3" w:rsidRDefault="0090051C" w:rsidP="00B575EE">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3.</w:t>
      </w:r>
      <w:r w:rsidRPr="00D048B3">
        <w:rPr>
          <w:rFonts w:asciiTheme="minorHAnsi" w:hAnsiTheme="minorHAnsi" w:cstheme="minorHAnsi"/>
          <w:b w:val="0"/>
          <w:bCs w:val="0"/>
          <w:szCs w:val="22"/>
        </w:rPr>
        <w:tab/>
        <w:t>nije lažno izjavljiva</w:t>
      </w:r>
      <w:r w:rsidR="008A438D" w:rsidRPr="00D048B3">
        <w:rPr>
          <w:rFonts w:asciiTheme="minorHAnsi" w:hAnsiTheme="minorHAnsi" w:cstheme="minorHAnsi"/>
          <w:b w:val="0"/>
          <w:bCs w:val="0"/>
          <w:szCs w:val="22"/>
        </w:rPr>
        <w:t>o</w:t>
      </w:r>
      <w:r w:rsidRPr="00D048B3">
        <w:rPr>
          <w:rFonts w:asciiTheme="minorHAnsi" w:hAnsiTheme="minorHAnsi" w:cstheme="minorHAnsi"/>
          <w:b w:val="0"/>
          <w:bCs w:val="0"/>
          <w:szCs w:val="22"/>
        </w:rPr>
        <w:t>, predstavi</w:t>
      </w:r>
      <w:r w:rsidR="008A438D" w:rsidRPr="00D048B3">
        <w:rPr>
          <w:rFonts w:asciiTheme="minorHAnsi" w:hAnsiTheme="minorHAnsi" w:cstheme="minorHAnsi"/>
          <w:b w:val="0"/>
          <w:bCs w:val="0"/>
          <w:szCs w:val="22"/>
        </w:rPr>
        <w:t>o</w:t>
      </w:r>
      <w:r w:rsidRPr="00D048B3">
        <w:rPr>
          <w:rFonts w:asciiTheme="minorHAnsi" w:hAnsiTheme="minorHAnsi" w:cstheme="minorHAnsi"/>
          <w:b w:val="0"/>
          <w:bCs w:val="0"/>
          <w:szCs w:val="22"/>
        </w:rPr>
        <w:t xml:space="preserve"> i pruži</w:t>
      </w:r>
      <w:r w:rsidR="008A438D" w:rsidRPr="00D048B3">
        <w:rPr>
          <w:rFonts w:asciiTheme="minorHAnsi" w:hAnsiTheme="minorHAnsi" w:cstheme="minorHAnsi"/>
          <w:b w:val="0"/>
          <w:bCs w:val="0"/>
          <w:szCs w:val="22"/>
        </w:rPr>
        <w:t>o</w:t>
      </w:r>
      <w:r w:rsidRPr="00D048B3">
        <w:rPr>
          <w:rFonts w:asciiTheme="minorHAnsi" w:hAnsiTheme="minorHAnsi" w:cstheme="minorHAnsi"/>
          <w:b w:val="0"/>
          <w:bCs w:val="0"/>
          <w:szCs w:val="22"/>
        </w:rPr>
        <w:t xml:space="preserve"> neistinite podatke u vezi s uvjetima koje je </w:t>
      </w:r>
      <w:r w:rsidR="00C343DB" w:rsidRPr="00D048B3">
        <w:rPr>
          <w:rFonts w:asciiTheme="minorHAnsi" w:hAnsiTheme="minorHAnsi" w:cstheme="minorHAnsi"/>
          <w:b w:val="0"/>
          <w:bCs w:val="0"/>
          <w:szCs w:val="22"/>
        </w:rPr>
        <w:t xml:space="preserve">Naručitelj </w:t>
      </w:r>
      <w:r w:rsidRPr="00D048B3">
        <w:rPr>
          <w:rFonts w:asciiTheme="minorHAnsi" w:hAnsiTheme="minorHAnsi" w:cstheme="minorHAnsi"/>
          <w:b w:val="0"/>
          <w:bCs w:val="0"/>
          <w:szCs w:val="22"/>
        </w:rPr>
        <w:t>naveo kao neophodne.</w:t>
      </w:r>
    </w:p>
    <w:p w14:paraId="3150FC12" w14:textId="77777777" w:rsidR="002B7F68" w:rsidRPr="00D048B3" w:rsidRDefault="002B7F68" w:rsidP="00B575EE">
      <w:pPr>
        <w:tabs>
          <w:tab w:val="left" w:pos="567"/>
        </w:tabs>
        <w:spacing w:after="120" w:line="240" w:lineRule="auto"/>
        <w:jc w:val="both"/>
        <w:rPr>
          <w:rFonts w:asciiTheme="minorHAnsi" w:hAnsiTheme="minorHAnsi" w:cstheme="minorHAnsi"/>
          <w:b w:val="0"/>
          <w:bCs w:val="0"/>
          <w:szCs w:val="22"/>
        </w:rPr>
      </w:pPr>
    </w:p>
    <w:p w14:paraId="6C48834E" w14:textId="6830A348" w:rsidR="0090051C" w:rsidRPr="00D048B3" w:rsidRDefault="001E3E1A" w:rsidP="00B575EE">
      <w:pPr>
        <w:tabs>
          <w:tab w:val="left" w:pos="567"/>
        </w:tabs>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U _____________, __/__/202</w:t>
      </w:r>
      <w:r w:rsidR="00121106" w:rsidRPr="00D048B3">
        <w:rPr>
          <w:rFonts w:asciiTheme="minorHAnsi" w:hAnsiTheme="minorHAnsi" w:cstheme="minorHAnsi"/>
          <w:b w:val="0"/>
          <w:bCs w:val="0"/>
          <w:szCs w:val="22"/>
        </w:rPr>
        <w:t>__</w:t>
      </w:r>
      <w:r w:rsidRPr="00D048B3">
        <w:rPr>
          <w:rFonts w:asciiTheme="minorHAnsi" w:hAnsiTheme="minorHAnsi" w:cstheme="minorHAnsi"/>
          <w:b w:val="0"/>
          <w:bCs w:val="0"/>
          <w:szCs w:val="22"/>
        </w:rPr>
        <w:t>.</w:t>
      </w:r>
    </w:p>
    <w:p w14:paraId="34E22945" w14:textId="77777777" w:rsidR="0090051C" w:rsidRPr="00D048B3" w:rsidRDefault="0090051C" w:rsidP="008A438D">
      <w:pPr>
        <w:tabs>
          <w:tab w:val="left" w:pos="567"/>
        </w:tabs>
        <w:spacing w:after="120" w:line="240" w:lineRule="auto"/>
        <w:ind w:left="5529"/>
        <w:jc w:val="center"/>
        <w:rPr>
          <w:rFonts w:asciiTheme="minorHAnsi" w:hAnsiTheme="minorHAnsi" w:cstheme="minorHAnsi"/>
          <w:b w:val="0"/>
          <w:bCs w:val="0"/>
          <w:szCs w:val="22"/>
        </w:rPr>
      </w:pPr>
      <w:r w:rsidRPr="00D048B3">
        <w:rPr>
          <w:rFonts w:asciiTheme="minorHAnsi" w:hAnsiTheme="minorHAnsi" w:cstheme="minorHAnsi"/>
          <w:b w:val="0"/>
          <w:bCs w:val="0"/>
          <w:szCs w:val="22"/>
        </w:rPr>
        <w:t>______________________________</w:t>
      </w:r>
    </w:p>
    <w:p w14:paraId="2F7E1E7F" w14:textId="7F3CEF7F" w:rsidR="002B7F68" w:rsidRPr="00D048B3" w:rsidRDefault="00BE5017" w:rsidP="008A438D">
      <w:pPr>
        <w:tabs>
          <w:tab w:val="left" w:pos="567"/>
        </w:tabs>
        <w:spacing w:after="120" w:line="240" w:lineRule="auto"/>
        <w:ind w:left="5529"/>
        <w:jc w:val="center"/>
        <w:rPr>
          <w:rFonts w:asciiTheme="minorHAnsi" w:hAnsiTheme="minorHAnsi" w:cstheme="minorHAnsi"/>
          <w:b w:val="0"/>
          <w:bCs w:val="0"/>
          <w:szCs w:val="22"/>
        </w:rPr>
      </w:pPr>
      <w:r w:rsidRPr="00D048B3">
        <w:rPr>
          <w:rFonts w:asciiTheme="minorHAnsi" w:hAnsiTheme="minorHAnsi" w:cstheme="minorHAnsi"/>
          <w:b w:val="0"/>
          <w:bCs w:val="0"/>
          <w:szCs w:val="22"/>
        </w:rPr>
        <w:t>(</w:t>
      </w:r>
      <w:r w:rsidR="0090051C" w:rsidRPr="00D048B3">
        <w:rPr>
          <w:rFonts w:asciiTheme="minorHAnsi" w:hAnsiTheme="minorHAnsi" w:cstheme="minorHAnsi"/>
          <w:b w:val="0"/>
          <w:bCs w:val="0"/>
          <w:szCs w:val="22"/>
        </w:rPr>
        <w:t xml:space="preserve">potpis osobe </w:t>
      </w:r>
      <w:r w:rsidR="008A438D" w:rsidRPr="00D048B3">
        <w:rPr>
          <w:rFonts w:asciiTheme="minorHAnsi" w:hAnsiTheme="minorHAnsi" w:cstheme="minorHAnsi"/>
          <w:b w:val="0"/>
          <w:bCs w:val="0"/>
          <w:szCs w:val="22"/>
        </w:rPr>
        <w:t xml:space="preserve">po zakonu </w:t>
      </w:r>
      <w:r w:rsidR="0090051C" w:rsidRPr="00D048B3">
        <w:rPr>
          <w:rFonts w:asciiTheme="minorHAnsi" w:hAnsiTheme="minorHAnsi" w:cstheme="minorHAnsi"/>
          <w:b w:val="0"/>
          <w:bCs w:val="0"/>
          <w:szCs w:val="22"/>
        </w:rPr>
        <w:t xml:space="preserve">ovlaštene za </w:t>
      </w:r>
      <w:r w:rsidR="002B7F68" w:rsidRPr="00D048B3">
        <w:rPr>
          <w:rFonts w:asciiTheme="minorHAnsi" w:hAnsiTheme="minorHAnsi" w:cstheme="minorHAnsi"/>
          <w:b w:val="0"/>
          <w:bCs w:val="0"/>
          <w:szCs w:val="22"/>
        </w:rPr>
        <w:t>zastupanje</w:t>
      </w:r>
      <w:r w:rsidR="008A438D" w:rsidRPr="00D048B3">
        <w:rPr>
          <w:rFonts w:asciiTheme="minorHAnsi" w:hAnsiTheme="minorHAnsi" w:cstheme="minorHAnsi"/>
          <w:b w:val="0"/>
          <w:bCs w:val="0"/>
          <w:szCs w:val="22"/>
        </w:rPr>
        <w:t xml:space="preserve"> </w:t>
      </w:r>
      <w:r w:rsidR="002B7F68" w:rsidRPr="00D048B3">
        <w:rPr>
          <w:rFonts w:asciiTheme="minorHAnsi" w:hAnsiTheme="minorHAnsi" w:cstheme="minorHAnsi"/>
          <w:b w:val="0"/>
          <w:bCs w:val="0"/>
          <w:szCs w:val="22"/>
        </w:rPr>
        <w:t>gospodarskog subjekta</w:t>
      </w:r>
      <w:bookmarkStart w:id="69" w:name="_Hlk93921863"/>
      <w:r w:rsidR="002B7F68" w:rsidRPr="00D048B3">
        <w:rPr>
          <w:rFonts w:asciiTheme="minorHAnsi" w:hAnsiTheme="minorHAnsi" w:cstheme="minorHAnsi"/>
          <w:b w:val="0"/>
          <w:bCs w:val="0"/>
          <w:szCs w:val="22"/>
        </w:rPr>
        <w:t>)</w:t>
      </w:r>
    </w:p>
    <w:p w14:paraId="040FB618" w14:textId="77777777" w:rsidR="008A438D" w:rsidRPr="00D048B3" w:rsidRDefault="008A438D" w:rsidP="00B575EE">
      <w:pPr>
        <w:tabs>
          <w:tab w:val="left" w:pos="567"/>
        </w:tabs>
        <w:spacing w:after="120" w:line="240" w:lineRule="auto"/>
        <w:jc w:val="right"/>
        <w:rPr>
          <w:rFonts w:asciiTheme="minorHAnsi" w:hAnsiTheme="minorHAnsi" w:cstheme="minorHAnsi"/>
          <w:b w:val="0"/>
          <w:bCs w:val="0"/>
          <w:szCs w:val="22"/>
        </w:rPr>
      </w:pPr>
    </w:p>
    <w:p w14:paraId="75516EEF" w14:textId="69C9744F" w:rsidR="008A438D" w:rsidRPr="00D048B3" w:rsidRDefault="008A438D">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69A05E7E" w14:textId="5AA850DE" w:rsidR="008A438D" w:rsidRPr="00D048B3" w:rsidRDefault="008A438D" w:rsidP="00B87966">
      <w:pPr>
        <w:tabs>
          <w:tab w:val="left" w:pos="1418"/>
        </w:tabs>
        <w:spacing w:after="120" w:line="240" w:lineRule="auto"/>
        <w:ind w:left="1418" w:hanging="1418"/>
        <w:jc w:val="both"/>
        <w:rPr>
          <w:rFonts w:asciiTheme="minorHAnsi" w:hAnsiTheme="minorHAnsi" w:cstheme="minorHAnsi"/>
          <w:sz w:val="28"/>
          <w:szCs w:val="28"/>
        </w:rPr>
      </w:pPr>
      <w:r w:rsidRPr="00D048B3">
        <w:rPr>
          <w:rFonts w:asciiTheme="minorHAnsi" w:hAnsiTheme="minorHAnsi" w:cstheme="minorHAnsi"/>
          <w:sz w:val="28"/>
          <w:szCs w:val="28"/>
        </w:rPr>
        <w:lastRenderedPageBreak/>
        <w:t xml:space="preserve">PRILOG 3 </w:t>
      </w:r>
      <w:r w:rsidRPr="00D048B3">
        <w:rPr>
          <w:rFonts w:asciiTheme="minorHAnsi" w:hAnsiTheme="minorHAnsi" w:cstheme="minorHAnsi"/>
          <w:sz w:val="28"/>
          <w:szCs w:val="28"/>
        </w:rPr>
        <w:tab/>
        <w:t xml:space="preserve">IZJAVA </w:t>
      </w:r>
      <w:r w:rsidR="00B87966" w:rsidRPr="00D048B3">
        <w:rPr>
          <w:rFonts w:asciiTheme="minorHAnsi" w:hAnsiTheme="minorHAnsi" w:cstheme="minorHAnsi"/>
          <w:sz w:val="28"/>
          <w:szCs w:val="28"/>
        </w:rPr>
        <w:t xml:space="preserve">O ISPUNJAVANJU UVJETA </w:t>
      </w:r>
      <w:r w:rsidRPr="00D048B3">
        <w:rPr>
          <w:rFonts w:asciiTheme="minorHAnsi" w:hAnsiTheme="minorHAnsi" w:cstheme="minorHAnsi"/>
          <w:bCs w:val="0"/>
          <w:sz w:val="28"/>
          <w:szCs w:val="28"/>
          <w:lang w:bidi="hr-HR"/>
        </w:rPr>
        <w:t>SPOSOBNOST</w:t>
      </w:r>
      <w:r w:rsidR="00B87966" w:rsidRPr="00D048B3">
        <w:rPr>
          <w:rFonts w:asciiTheme="minorHAnsi" w:hAnsiTheme="minorHAnsi" w:cstheme="minorHAnsi"/>
          <w:bCs w:val="0"/>
          <w:sz w:val="28"/>
          <w:szCs w:val="28"/>
          <w:lang w:bidi="hr-HR"/>
        </w:rPr>
        <w:t>I</w:t>
      </w:r>
      <w:r w:rsidRPr="00D048B3">
        <w:rPr>
          <w:rFonts w:asciiTheme="minorHAnsi" w:hAnsiTheme="minorHAnsi" w:cstheme="minorHAnsi"/>
          <w:bCs w:val="0"/>
          <w:sz w:val="28"/>
          <w:szCs w:val="28"/>
          <w:lang w:bidi="hr-HR"/>
        </w:rPr>
        <w:t xml:space="preserve"> ZA OBAVLJANJE PROFESIONALNE DJELATNOSTI</w:t>
      </w:r>
    </w:p>
    <w:p w14:paraId="485609C6" w14:textId="77777777" w:rsidR="008A438D" w:rsidRPr="00D048B3" w:rsidRDefault="008A438D" w:rsidP="008A438D">
      <w:pPr>
        <w:spacing w:after="120" w:line="240" w:lineRule="auto"/>
        <w:rPr>
          <w:rFonts w:asciiTheme="minorHAnsi" w:hAnsiTheme="minorHAnsi" w:cstheme="minorHAnsi"/>
          <w:b w:val="0"/>
          <w:bCs w:val="0"/>
          <w:szCs w:val="22"/>
        </w:rPr>
      </w:pPr>
    </w:p>
    <w:p w14:paraId="27C1D064" w14:textId="77777777" w:rsidR="008A438D" w:rsidRPr="00D048B3" w:rsidRDefault="008A438D" w:rsidP="008A438D">
      <w:pPr>
        <w:spacing w:after="120" w:line="240" w:lineRule="auto"/>
        <w:rPr>
          <w:rFonts w:asciiTheme="minorHAnsi" w:hAnsiTheme="minorHAnsi" w:cstheme="minorHAnsi"/>
          <w:b w:val="0"/>
          <w:bCs w:val="0"/>
          <w:szCs w:val="22"/>
        </w:rPr>
      </w:pPr>
    </w:p>
    <w:p w14:paraId="4E7C27C3" w14:textId="77777777" w:rsidR="0064722C" w:rsidRPr="00D048B3" w:rsidRDefault="0064722C" w:rsidP="0064722C">
      <w:pPr>
        <w:pStyle w:val="NoSpacing"/>
        <w:jc w:val="both"/>
        <w:rPr>
          <w:rFonts w:asciiTheme="minorHAnsi" w:hAnsiTheme="minorHAnsi" w:cstheme="minorHAnsi"/>
          <w:bCs w:val="0"/>
          <w:szCs w:val="22"/>
        </w:rPr>
      </w:pPr>
      <w:r w:rsidRPr="00D048B3">
        <w:rPr>
          <w:rFonts w:asciiTheme="minorHAnsi" w:hAnsiTheme="minorHAnsi" w:cstheme="minorHAnsi"/>
          <w:bCs w:val="0"/>
          <w:szCs w:val="22"/>
        </w:rPr>
        <w:t>UPUTA:</w:t>
      </w:r>
    </w:p>
    <w:p w14:paraId="104C385A" w14:textId="77777777" w:rsidR="008A438D" w:rsidRPr="00D048B3" w:rsidRDefault="008A438D" w:rsidP="008A438D">
      <w:pPr>
        <w:pStyle w:val="NoSpacing"/>
        <w:jc w:val="both"/>
        <w:rPr>
          <w:rFonts w:asciiTheme="minorHAnsi" w:hAnsiTheme="minorHAnsi" w:cstheme="minorHAnsi"/>
          <w:b w:val="0"/>
          <w:szCs w:val="22"/>
        </w:rPr>
      </w:pPr>
    </w:p>
    <w:p w14:paraId="571A98A7" w14:textId="77777777" w:rsidR="008A438D" w:rsidRPr="00D048B3" w:rsidRDefault="008A438D" w:rsidP="008A438D">
      <w:pPr>
        <w:pStyle w:val="NoSpacing"/>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1. </w:t>
      </w:r>
      <w:r w:rsidRPr="00D048B3">
        <w:rPr>
          <w:rFonts w:asciiTheme="minorHAnsi" w:hAnsiTheme="minorHAnsi" w:cstheme="minorHAnsi"/>
          <w:b w:val="0"/>
          <w:bCs w:val="0"/>
          <w:szCs w:val="22"/>
        </w:rPr>
        <w:tab/>
        <w:t>U slučaju dostavljanja zajedničke ponude potrebno je izjavu dostaviti za svakog člana zajednice ponuditelja</w:t>
      </w:r>
    </w:p>
    <w:p w14:paraId="325F3535" w14:textId="77777777" w:rsidR="008A438D" w:rsidRPr="00D048B3" w:rsidRDefault="008A438D" w:rsidP="008A438D">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2. </w:t>
      </w:r>
      <w:r w:rsidRPr="00D048B3">
        <w:rPr>
          <w:rFonts w:asciiTheme="minorHAnsi" w:hAnsiTheme="minorHAnsi" w:cstheme="minorHAnsi"/>
          <w:b w:val="0"/>
          <w:bCs w:val="0"/>
          <w:szCs w:val="22"/>
        </w:rPr>
        <w:tab/>
        <w:t>U slučaju sudjelovanja podugovaratelja potrebno je izjavu dostaviti za svakog podugovaratelja</w:t>
      </w:r>
    </w:p>
    <w:p w14:paraId="32367593" w14:textId="6E495C18" w:rsidR="00BC0C7B" w:rsidRPr="00D048B3" w:rsidRDefault="00BC0C7B" w:rsidP="008A438D">
      <w:pPr>
        <w:pStyle w:val="NoSpacing"/>
        <w:spacing w:before="120"/>
        <w:ind w:left="284" w:hanging="284"/>
        <w:jc w:val="both"/>
        <w:rPr>
          <w:rFonts w:asciiTheme="minorHAnsi" w:hAnsiTheme="minorHAnsi" w:cstheme="minorHAnsi"/>
          <w:b w:val="0"/>
          <w:bCs w:val="0"/>
          <w:szCs w:val="22"/>
        </w:rPr>
      </w:pPr>
      <w:r w:rsidRPr="00D048B3">
        <w:rPr>
          <w:rFonts w:asciiTheme="minorHAnsi" w:hAnsiTheme="minorHAnsi" w:cstheme="minorHAnsi"/>
          <w:b w:val="0"/>
          <w:bCs w:val="0"/>
          <w:szCs w:val="22"/>
        </w:rPr>
        <w:t>3.</w:t>
      </w:r>
      <w:r w:rsidRPr="00D048B3">
        <w:rPr>
          <w:rFonts w:asciiTheme="minorHAnsi" w:hAnsiTheme="minorHAnsi" w:cstheme="minorHAnsi"/>
          <w:b w:val="0"/>
          <w:bCs w:val="0"/>
          <w:szCs w:val="22"/>
        </w:rPr>
        <w:tab/>
        <w:t>U slučaju oslanjanja na sposobnost drugih subjekata (koji nisu član zajednice ponuditelja i/ili podugovaratelj) potrebno je izjavu dostaviti za svaki subjekt na kojeg se oslanja ponuditelj/zajednica ponuditelja</w:t>
      </w:r>
    </w:p>
    <w:p w14:paraId="31070E42" w14:textId="76BABB29" w:rsidR="00B87966" w:rsidRPr="00D048B3" w:rsidRDefault="00B87966">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bookmarkEnd w:id="67"/>
    <w:bookmarkEnd w:id="69"/>
    <w:p w14:paraId="058AB137" w14:textId="77777777" w:rsidR="00BC0C7B" w:rsidRPr="00D048B3" w:rsidRDefault="00BC0C7B" w:rsidP="00BC0C7B">
      <w:pPr>
        <w:pStyle w:val="ListParagraph"/>
        <w:tabs>
          <w:tab w:val="left" w:pos="567"/>
        </w:tabs>
        <w:spacing w:after="120" w:line="240" w:lineRule="auto"/>
        <w:ind w:left="360"/>
        <w:contextualSpacing w:val="0"/>
        <w:jc w:val="center"/>
        <w:rPr>
          <w:rFonts w:asciiTheme="minorHAnsi" w:hAnsiTheme="minorHAnsi" w:cstheme="minorHAnsi"/>
          <w:szCs w:val="22"/>
        </w:rPr>
      </w:pPr>
      <w:r w:rsidRPr="00D048B3">
        <w:rPr>
          <w:rFonts w:asciiTheme="minorHAnsi" w:hAnsiTheme="minorHAnsi" w:cstheme="minorHAnsi"/>
          <w:bCs w:val="0"/>
          <w:szCs w:val="22"/>
        </w:rPr>
        <w:lastRenderedPageBreak/>
        <w:t>PREDMET NABAVE:</w:t>
      </w:r>
      <w:r w:rsidRPr="00D048B3">
        <w:rPr>
          <w:rFonts w:asciiTheme="minorHAnsi" w:hAnsiTheme="minorHAnsi" w:cstheme="minorHAnsi"/>
          <w:szCs w:val="22"/>
        </w:rPr>
        <w:t xml:space="preserve"> N15 NABAVA USLUGE SAVJETOVANJA – IZRADA PRIRUČNIKA </w:t>
      </w:r>
    </w:p>
    <w:p w14:paraId="34BD3A56" w14:textId="77777777" w:rsidR="00BC0C7B" w:rsidRPr="00D048B3" w:rsidRDefault="00BC0C7B" w:rsidP="00BC0C7B">
      <w:pPr>
        <w:pStyle w:val="ListParagraph"/>
        <w:tabs>
          <w:tab w:val="left" w:pos="567"/>
        </w:tabs>
        <w:spacing w:after="120" w:line="240" w:lineRule="auto"/>
        <w:ind w:left="360"/>
        <w:contextualSpacing w:val="0"/>
        <w:jc w:val="center"/>
        <w:rPr>
          <w:rFonts w:asciiTheme="minorHAnsi" w:hAnsiTheme="minorHAnsi" w:cstheme="minorHAnsi"/>
          <w:szCs w:val="22"/>
        </w:rPr>
      </w:pPr>
    </w:p>
    <w:p w14:paraId="286FB60D" w14:textId="3347678F" w:rsidR="00F15E18" w:rsidRPr="00D048B3" w:rsidRDefault="00B87966" w:rsidP="00B87966">
      <w:pPr>
        <w:tabs>
          <w:tab w:val="left" w:pos="567"/>
        </w:tabs>
        <w:spacing w:after="120" w:line="240" w:lineRule="auto"/>
        <w:jc w:val="center"/>
        <w:rPr>
          <w:rFonts w:asciiTheme="minorHAnsi" w:hAnsiTheme="minorHAnsi" w:cstheme="minorHAnsi"/>
          <w:szCs w:val="22"/>
        </w:rPr>
      </w:pPr>
      <w:r w:rsidRPr="00D048B3">
        <w:rPr>
          <w:rFonts w:asciiTheme="minorHAnsi" w:hAnsiTheme="minorHAnsi" w:cstheme="minorHAnsi"/>
          <w:szCs w:val="22"/>
        </w:rPr>
        <w:t xml:space="preserve">IZJAVA </w:t>
      </w:r>
    </w:p>
    <w:p w14:paraId="1D826AE2" w14:textId="54464FC9" w:rsidR="00B87966" w:rsidRPr="00D048B3" w:rsidRDefault="00B87966" w:rsidP="00B87966">
      <w:pPr>
        <w:tabs>
          <w:tab w:val="left" w:pos="567"/>
        </w:tabs>
        <w:spacing w:after="120" w:line="240" w:lineRule="auto"/>
        <w:jc w:val="center"/>
        <w:rPr>
          <w:rFonts w:asciiTheme="minorHAnsi" w:hAnsiTheme="minorHAnsi" w:cstheme="minorHAnsi"/>
          <w:szCs w:val="22"/>
          <w:highlight w:val="yellow"/>
        </w:rPr>
      </w:pPr>
      <w:r w:rsidRPr="00D048B3">
        <w:rPr>
          <w:rFonts w:asciiTheme="minorHAnsi" w:hAnsiTheme="minorHAnsi" w:cstheme="minorHAnsi"/>
          <w:szCs w:val="22"/>
        </w:rPr>
        <w:t xml:space="preserve">O ISPUNJAVANJU UVJETA </w:t>
      </w:r>
      <w:r w:rsidRPr="00D048B3">
        <w:rPr>
          <w:rFonts w:asciiTheme="minorHAnsi" w:hAnsiTheme="minorHAnsi" w:cstheme="minorHAnsi"/>
          <w:bCs w:val="0"/>
          <w:szCs w:val="22"/>
          <w:lang w:bidi="hr-HR"/>
        </w:rPr>
        <w:t>SPOSOBNOSTI ZA OBAVLJANJE PROFESIONALNE DJELATNOSTI</w:t>
      </w:r>
      <w:r w:rsidRPr="00D048B3">
        <w:rPr>
          <w:rFonts w:asciiTheme="minorHAnsi" w:hAnsiTheme="minorHAnsi" w:cstheme="minorHAnsi"/>
          <w:szCs w:val="22"/>
          <w:highlight w:val="yellow"/>
        </w:rPr>
        <w:t xml:space="preserve"> </w:t>
      </w:r>
    </w:p>
    <w:p w14:paraId="4591E028" w14:textId="701C5C4F" w:rsidR="009C04EA" w:rsidRPr="00D048B3" w:rsidRDefault="009C04EA" w:rsidP="00B575EE">
      <w:pPr>
        <w:tabs>
          <w:tab w:val="left" w:pos="567"/>
        </w:tabs>
        <w:spacing w:after="120" w:line="240" w:lineRule="auto"/>
        <w:rPr>
          <w:rFonts w:asciiTheme="minorHAnsi" w:hAnsiTheme="minorHAnsi" w:cstheme="minorHAnsi"/>
          <w:b w:val="0"/>
          <w:bCs w:val="0"/>
          <w:szCs w:val="22"/>
        </w:rPr>
      </w:pPr>
      <w:bookmarkStart w:id="70" w:name="_Hlk55388517"/>
    </w:p>
    <w:p w14:paraId="0B0E424E" w14:textId="3D126AB3" w:rsidR="000047A0" w:rsidRPr="00D048B3" w:rsidRDefault="000047A0" w:rsidP="00B575EE">
      <w:pPr>
        <w:tabs>
          <w:tab w:val="left" w:pos="567"/>
        </w:tabs>
        <w:spacing w:after="120" w:line="240" w:lineRule="auto"/>
        <w:rPr>
          <w:rFonts w:asciiTheme="minorHAnsi" w:hAnsiTheme="minorHAnsi" w:cstheme="minorHAnsi"/>
          <w:b w:val="0"/>
          <w:bCs w:val="0"/>
          <w:szCs w:val="22"/>
        </w:rPr>
      </w:pPr>
    </w:p>
    <w:p w14:paraId="06942FFE" w14:textId="77777777" w:rsidR="000047A0" w:rsidRPr="00D048B3" w:rsidRDefault="000047A0" w:rsidP="00B575EE">
      <w:pPr>
        <w:tabs>
          <w:tab w:val="left" w:pos="567"/>
        </w:tabs>
        <w:spacing w:after="120" w:line="240" w:lineRule="auto"/>
        <w:rPr>
          <w:rFonts w:asciiTheme="minorHAnsi" w:hAnsiTheme="minorHAnsi" w:cstheme="minorHAnsi"/>
          <w:b w:val="0"/>
          <w:bCs w:val="0"/>
          <w:szCs w:val="22"/>
        </w:rPr>
      </w:pPr>
    </w:p>
    <w:p w14:paraId="65065C46" w14:textId="77777777" w:rsidR="006221CA" w:rsidRPr="00D048B3" w:rsidRDefault="006221CA" w:rsidP="00B575EE">
      <w:pPr>
        <w:tabs>
          <w:tab w:val="left" w:pos="567"/>
        </w:tabs>
        <w:spacing w:after="120" w:line="240" w:lineRule="auto"/>
        <w:rPr>
          <w:rFonts w:asciiTheme="minorHAnsi" w:hAnsiTheme="minorHAnsi" w:cstheme="minorHAnsi"/>
          <w:b w:val="0"/>
          <w:bCs w:val="0"/>
          <w:szCs w:val="22"/>
        </w:rPr>
      </w:pPr>
    </w:p>
    <w:p w14:paraId="4B7A9253" w14:textId="55AE40A8" w:rsidR="003B1F5F" w:rsidRPr="00D048B3" w:rsidRDefault="003B1F5F" w:rsidP="00B87966">
      <w:pPr>
        <w:tabs>
          <w:tab w:val="left" w:pos="567"/>
        </w:tabs>
        <w:spacing w:after="120" w:line="240" w:lineRule="auto"/>
        <w:jc w:val="both"/>
        <w:rPr>
          <w:rFonts w:asciiTheme="minorHAnsi" w:hAnsiTheme="minorHAnsi" w:cstheme="minorHAnsi"/>
          <w:b w:val="0"/>
          <w:bCs w:val="0"/>
          <w:szCs w:val="22"/>
        </w:rPr>
      </w:pPr>
      <w:r w:rsidRPr="00D048B3">
        <w:rPr>
          <w:rFonts w:asciiTheme="minorHAnsi" w:hAnsiTheme="minorHAnsi" w:cstheme="minorHAnsi"/>
          <w:b w:val="0"/>
          <w:bCs w:val="0"/>
          <w:szCs w:val="22"/>
        </w:rPr>
        <w:t>kojom ja</w:t>
      </w:r>
      <w:r w:rsidR="002B7F68" w:rsidRPr="00D048B3">
        <w:rPr>
          <w:rFonts w:asciiTheme="minorHAnsi" w:hAnsiTheme="minorHAnsi" w:cstheme="minorHAnsi"/>
          <w:b w:val="0"/>
          <w:bCs w:val="0"/>
          <w:szCs w:val="22"/>
        </w:rPr>
        <w:t>,</w:t>
      </w:r>
      <w:r w:rsidRPr="00D048B3">
        <w:rPr>
          <w:rFonts w:asciiTheme="minorHAnsi" w:hAnsiTheme="minorHAnsi" w:cstheme="minorHAnsi"/>
          <w:b w:val="0"/>
          <w:bCs w:val="0"/>
          <w:szCs w:val="22"/>
        </w:rPr>
        <w:t xml:space="preserve"> </w:t>
      </w:r>
      <w:r w:rsidRPr="00D048B3">
        <w:rPr>
          <w:rFonts w:asciiTheme="minorHAnsi" w:hAnsiTheme="minorHAnsi" w:cstheme="minorHAnsi"/>
          <w:b w:val="0"/>
          <w:bCs w:val="0"/>
          <w:szCs w:val="22"/>
          <w:u w:val="single"/>
        </w:rPr>
        <w:t>____ ___________</w:t>
      </w:r>
      <w:r w:rsidRPr="00D048B3">
        <w:rPr>
          <w:rFonts w:asciiTheme="minorHAnsi" w:hAnsiTheme="minorHAnsi" w:cstheme="minorHAnsi"/>
          <w:b w:val="0"/>
          <w:bCs w:val="0"/>
          <w:szCs w:val="22"/>
        </w:rPr>
        <w:t xml:space="preserve">_ (ime i prezime) kao </w:t>
      </w:r>
      <w:r w:rsidR="00B87966" w:rsidRPr="00D048B3">
        <w:rPr>
          <w:rFonts w:asciiTheme="minorHAnsi" w:hAnsiTheme="minorHAnsi" w:cstheme="minorHAnsi"/>
          <w:b w:val="0"/>
          <w:bCs w:val="0"/>
          <w:szCs w:val="22"/>
        </w:rPr>
        <w:t xml:space="preserve">osoba ovlaštena </w:t>
      </w:r>
      <w:r w:rsidRPr="00D048B3">
        <w:rPr>
          <w:rFonts w:asciiTheme="minorHAnsi" w:hAnsiTheme="minorHAnsi" w:cstheme="minorHAnsi"/>
          <w:b w:val="0"/>
          <w:bCs w:val="0"/>
          <w:szCs w:val="22"/>
        </w:rPr>
        <w:t xml:space="preserve">po zakonu za zastupanje gospodarskog subjekta </w:t>
      </w:r>
      <w:r w:rsidRPr="00D048B3">
        <w:rPr>
          <w:rFonts w:asciiTheme="minorHAnsi" w:hAnsiTheme="minorHAnsi" w:cstheme="minorHAnsi"/>
          <w:b w:val="0"/>
          <w:bCs w:val="0"/>
          <w:szCs w:val="22"/>
          <w:u w:val="single"/>
        </w:rPr>
        <w:t>__________________________________</w:t>
      </w:r>
      <w:r w:rsidRPr="00D048B3">
        <w:rPr>
          <w:rFonts w:asciiTheme="minorHAnsi" w:hAnsiTheme="minorHAnsi" w:cstheme="minorHAnsi"/>
          <w:b w:val="0"/>
          <w:bCs w:val="0"/>
          <w:szCs w:val="22"/>
        </w:rPr>
        <w:t xml:space="preserve"> (naziv gospodarskog subjekta) pod materijalnom i kaznenom odgovornošću izjavljujem</w:t>
      </w:r>
      <w:r w:rsidR="00B87966" w:rsidRPr="00D048B3">
        <w:rPr>
          <w:rFonts w:asciiTheme="minorHAnsi" w:hAnsiTheme="minorHAnsi" w:cstheme="minorHAnsi"/>
          <w:b w:val="0"/>
          <w:bCs w:val="0"/>
          <w:szCs w:val="22"/>
        </w:rPr>
        <w:t xml:space="preserve"> </w:t>
      </w:r>
      <w:bookmarkEnd w:id="70"/>
      <w:r w:rsidRPr="00D048B3">
        <w:rPr>
          <w:rFonts w:asciiTheme="minorHAnsi" w:hAnsiTheme="minorHAnsi" w:cstheme="minorHAnsi"/>
          <w:b w:val="0"/>
          <w:bCs w:val="0"/>
          <w:szCs w:val="22"/>
        </w:rPr>
        <w:t xml:space="preserve">da je </w:t>
      </w:r>
      <w:r w:rsidR="00B87966" w:rsidRPr="00D048B3">
        <w:rPr>
          <w:rFonts w:asciiTheme="minorHAnsi" w:hAnsiTheme="minorHAnsi" w:cstheme="minorHAnsi"/>
          <w:b w:val="0"/>
          <w:bCs w:val="0"/>
          <w:szCs w:val="22"/>
        </w:rPr>
        <w:t>gospodarski subjekt</w:t>
      </w:r>
      <w:r w:rsidRPr="00D048B3">
        <w:rPr>
          <w:rFonts w:asciiTheme="minorHAnsi" w:hAnsiTheme="minorHAnsi" w:cstheme="minorHAnsi"/>
          <w:b w:val="0"/>
          <w:bCs w:val="0"/>
          <w:szCs w:val="22"/>
        </w:rPr>
        <w:t xml:space="preserve"> </w:t>
      </w:r>
      <w:r w:rsidR="00B87966" w:rsidRPr="00D048B3">
        <w:rPr>
          <w:rFonts w:asciiTheme="minorHAnsi" w:hAnsiTheme="minorHAnsi" w:cstheme="minorHAnsi"/>
          <w:b w:val="0"/>
          <w:bCs w:val="0"/>
          <w:szCs w:val="22"/>
        </w:rPr>
        <w:t xml:space="preserve">kojeg zastupam </w:t>
      </w:r>
      <w:r w:rsidRPr="00D048B3">
        <w:rPr>
          <w:rFonts w:asciiTheme="minorHAnsi" w:hAnsiTheme="minorHAnsi" w:cstheme="minorHAnsi"/>
          <w:b w:val="0"/>
          <w:bCs w:val="0"/>
          <w:szCs w:val="22"/>
        </w:rPr>
        <w:t xml:space="preserve">upisan u </w:t>
      </w:r>
      <w:r w:rsidRPr="00D048B3">
        <w:rPr>
          <w:rFonts w:asciiTheme="minorHAnsi" w:hAnsiTheme="minorHAnsi" w:cstheme="minorHAnsi"/>
          <w:b w:val="0"/>
          <w:bCs w:val="0"/>
          <w:color w:val="000000"/>
          <w:szCs w:val="22"/>
        </w:rPr>
        <w:t xml:space="preserve">sudski, obrtni, strukovni ili drugi odgovarajući registar države sjedišta </w:t>
      </w:r>
      <w:r w:rsidR="00B87966" w:rsidRPr="00D048B3">
        <w:rPr>
          <w:rFonts w:asciiTheme="minorHAnsi" w:hAnsiTheme="minorHAnsi" w:cstheme="minorHAnsi"/>
          <w:b w:val="0"/>
          <w:bCs w:val="0"/>
          <w:szCs w:val="22"/>
        </w:rPr>
        <w:t>gospodarskog subjekta</w:t>
      </w:r>
      <w:r w:rsidR="0064722C" w:rsidRPr="00D048B3">
        <w:rPr>
          <w:rFonts w:asciiTheme="minorHAnsi" w:hAnsiTheme="minorHAnsi" w:cstheme="minorHAnsi"/>
          <w:b w:val="0"/>
          <w:bCs w:val="0"/>
          <w:szCs w:val="22"/>
        </w:rPr>
        <w:t>.</w:t>
      </w:r>
    </w:p>
    <w:p w14:paraId="384C6620" w14:textId="77777777" w:rsidR="003B1F5F" w:rsidRPr="00D048B3" w:rsidRDefault="003B1F5F" w:rsidP="00B575EE">
      <w:pPr>
        <w:pStyle w:val="ListParagraph"/>
        <w:tabs>
          <w:tab w:val="left" w:pos="567"/>
        </w:tabs>
        <w:spacing w:after="120" w:line="240" w:lineRule="auto"/>
        <w:contextualSpacing w:val="0"/>
        <w:jc w:val="center"/>
        <w:rPr>
          <w:rFonts w:asciiTheme="minorHAnsi" w:hAnsiTheme="minorHAnsi" w:cstheme="minorHAnsi"/>
          <w:b w:val="0"/>
          <w:bCs w:val="0"/>
          <w:szCs w:val="22"/>
        </w:rPr>
      </w:pPr>
    </w:p>
    <w:p w14:paraId="65F6A9A5" w14:textId="77777777" w:rsidR="003B1F5F" w:rsidRPr="00D048B3" w:rsidRDefault="003B1F5F" w:rsidP="00B575EE">
      <w:pPr>
        <w:pStyle w:val="ListParagraph"/>
        <w:tabs>
          <w:tab w:val="left" w:pos="567"/>
        </w:tabs>
        <w:spacing w:after="120" w:line="240" w:lineRule="auto"/>
        <w:contextualSpacing w:val="0"/>
        <w:jc w:val="center"/>
        <w:rPr>
          <w:rFonts w:asciiTheme="minorHAnsi" w:hAnsiTheme="minorHAnsi" w:cstheme="minorHAnsi"/>
          <w:b w:val="0"/>
          <w:bCs w:val="0"/>
          <w:szCs w:val="22"/>
        </w:rPr>
      </w:pPr>
    </w:p>
    <w:p w14:paraId="38F4980E" w14:textId="60E45882" w:rsidR="006221CA" w:rsidRPr="00D048B3" w:rsidRDefault="006221CA" w:rsidP="006221CA">
      <w:pPr>
        <w:tabs>
          <w:tab w:val="left" w:pos="567"/>
        </w:tabs>
        <w:spacing w:after="120" w:line="240" w:lineRule="auto"/>
        <w:jc w:val="both"/>
        <w:rPr>
          <w:rFonts w:asciiTheme="minorHAnsi" w:hAnsiTheme="minorHAnsi" w:cstheme="minorHAnsi"/>
          <w:b w:val="0"/>
          <w:bCs w:val="0"/>
          <w:szCs w:val="22"/>
        </w:rPr>
      </w:pPr>
      <w:bookmarkStart w:id="71" w:name="_Hlk64548468"/>
      <w:bookmarkStart w:id="72" w:name="_Hlk64531844"/>
      <w:bookmarkStart w:id="73" w:name="_Hlk64548438"/>
      <w:bookmarkStart w:id="74" w:name="_Hlk93921875"/>
      <w:bookmarkStart w:id="75" w:name="_Hlk56431641"/>
    </w:p>
    <w:p w14:paraId="6713727F" w14:textId="77777777" w:rsidR="000047A0" w:rsidRPr="00D048B3" w:rsidRDefault="000047A0" w:rsidP="006221CA">
      <w:pPr>
        <w:tabs>
          <w:tab w:val="left" w:pos="567"/>
        </w:tabs>
        <w:spacing w:after="120" w:line="240" w:lineRule="auto"/>
        <w:jc w:val="both"/>
        <w:rPr>
          <w:rFonts w:asciiTheme="minorHAnsi" w:hAnsiTheme="minorHAnsi" w:cstheme="minorHAnsi"/>
          <w:b w:val="0"/>
          <w:bCs w:val="0"/>
          <w:szCs w:val="22"/>
        </w:rPr>
      </w:pPr>
    </w:p>
    <w:p w14:paraId="1A7A284E" w14:textId="77777777" w:rsidR="006221CA" w:rsidRPr="00D048B3" w:rsidRDefault="006221CA" w:rsidP="006221CA">
      <w:pPr>
        <w:tabs>
          <w:tab w:val="left" w:pos="567"/>
        </w:tabs>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U _____________, __/__/202__.</w:t>
      </w:r>
    </w:p>
    <w:p w14:paraId="5B68FC4B" w14:textId="77777777" w:rsidR="006221CA" w:rsidRPr="00D048B3" w:rsidRDefault="006221CA" w:rsidP="006221CA">
      <w:pPr>
        <w:tabs>
          <w:tab w:val="left" w:pos="567"/>
        </w:tabs>
        <w:spacing w:after="120" w:line="240" w:lineRule="auto"/>
        <w:ind w:left="5529"/>
        <w:jc w:val="center"/>
        <w:rPr>
          <w:rFonts w:asciiTheme="minorHAnsi" w:hAnsiTheme="minorHAnsi" w:cstheme="minorHAnsi"/>
          <w:b w:val="0"/>
          <w:bCs w:val="0"/>
          <w:szCs w:val="22"/>
        </w:rPr>
      </w:pPr>
      <w:r w:rsidRPr="00D048B3">
        <w:rPr>
          <w:rFonts w:asciiTheme="minorHAnsi" w:hAnsiTheme="minorHAnsi" w:cstheme="minorHAnsi"/>
          <w:b w:val="0"/>
          <w:bCs w:val="0"/>
          <w:szCs w:val="22"/>
        </w:rPr>
        <w:t>______________________________</w:t>
      </w:r>
    </w:p>
    <w:p w14:paraId="65A3BFC8" w14:textId="758CC00C" w:rsidR="006221CA" w:rsidRPr="00D048B3" w:rsidRDefault="006221CA" w:rsidP="006221CA">
      <w:pPr>
        <w:tabs>
          <w:tab w:val="left" w:pos="567"/>
        </w:tabs>
        <w:spacing w:after="120" w:line="240" w:lineRule="auto"/>
        <w:ind w:left="5529"/>
        <w:jc w:val="center"/>
        <w:rPr>
          <w:rFonts w:asciiTheme="minorHAnsi" w:hAnsiTheme="minorHAnsi" w:cstheme="minorHAnsi"/>
          <w:b w:val="0"/>
          <w:bCs w:val="0"/>
          <w:szCs w:val="22"/>
        </w:rPr>
      </w:pPr>
      <w:r w:rsidRPr="00D048B3">
        <w:rPr>
          <w:rFonts w:asciiTheme="minorHAnsi" w:hAnsiTheme="minorHAnsi" w:cstheme="minorHAnsi"/>
          <w:b w:val="0"/>
          <w:bCs w:val="0"/>
          <w:szCs w:val="22"/>
        </w:rPr>
        <w:t>(potpis osobe po zakonu ovlaštene za zastupanje gospodarskog subjekta)</w:t>
      </w:r>
      <w:bookmarkEnd w:id="64"/>
      <w:bookmarkEnd w:id="68"/>
      <w:bookmarkEnd w:id="71"/>
      <w:bookmarkEnd w:id="72"/>
      <w:bookmarkEnd w:id="73"/>
      <w:bookmarkEnd w:id="74"/>
      <w:bookmarkEnd w:id="75"/>
    </w:p>
    <w:p w14:paraId="33B08F39" w14:textId="17734D82" w:rsidR="005D0BAC" w:rsidRPr="00D048B3" w:rsidRDefault="005D0BAC" w:rsidP="006221CA">
      <w:pPr>
        <w:tabs>
          <w:tab w:val="left" w:pos="567"/>
        </w:tabs>
        <w:spacing w:after="120" w:line="240" w:lineRule="auto"/>
        <w:ind w:left="5529"/>
        <w:jc w:val="center"/>
        <w:rPr>
          <w:rFonts w:asciiTheme="minorHAnsi" w:hAnsiTheme="minorHAnsi" w:cstheme="minorHAnsi"/>
          <w:b w:val="0"/>
          <w:bCs w:val="0"/>
          <w:szCs w:val="22"/>
        </w:rPr>
      </w:pPr>
    </w:p>
    <w:p w14:paraId="3D7138DD" w14:textId="7A6B3A54" w:rsidR="00BC0C7B" w:rsidRPr="00D048B3" w:rsidRDefault="00BC0C7B">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4BC36326" w14:textId="192AF044" w:rsidR="00BC0C7B" w:rsidRPr="00D048B3" w:rsidRDefault="00BC0C7B" w:rsidP="00BC0C7B">
      <w:pPr>
        <w:tabs>
          <w:tab w:val="left" w:pos="1418"/>
        </w:tabs>
        <w:spacing w:after="120" w:line="240" w:lineRule="auto"/>
        <w:ind w:left="1418" w:hanging="1418"/>
        <w:jc w:val="both"/>
        <w:rPr>
          <w:rFonts w:asciiTheme="minorHAnsi" w:hAnsiTheme="minorHAnsi" w:cstheme="minorHAnsi"/>
          <w:sz w:val="28"/>
          <w:szCs w:val="28"/>
        </w:rPr>
      </w:pPr>
      <w:r w:rsidRPr="00D048B3">
        <w:rPr>
          <w:rFonts w:asciiTheme="minorHAnsi" w:hAnsiTheme="minorHAnsi" w:cstheme="minorHAnsi"/>
          <w:sz w:val="28"/>
          <w:szCs w:val="28"/>
        </w:rPr>
        <w:lastRenderedPageBreak/>
        <w:t xml:space="preserve">PRILOG 4 </w:t>
      </w:r>
      <w:r w:rsidRPr="00D048B3">
        <w:rPr>
          <w:rFonts w:asciiTheme="minorHAnsi" w:hAnsiTheme="minorHAnsi" w:cstheme="minorHAnsi"/>
          <w:sz w:val="28"/>
          <w:szCs w:val="28"/>
        </w:rPr>
        <w:tab/>
        <w:t xml:space="preserve">IZJAVA O ISPUNJAVANJU UVJETA </w:t>
      </w:r>
      <w:r w:rsidRPr="00D048B3">
        <w:rPr>
          <w:rFonts w:asciiTheme="minorHAnsi" w:hAnsiTheme="minorHAnsi" w:cstheme="minorHAnsi"/>
          <w:bCs w:val="0"/>
          <w:sz w:val="28"/>
          <w:szCs w:val="28"/>
          <w:lang w:bidi="hr-HR"/>
        </w:rPr>
        <w:t xml:space="preserve">TEHNIČKE I STRUČNE SPOSOBNOSTI – </w:t>
      </w:r>
      <w:r w:rsidR="00BA4077">
        <w:rPr>
          <w:rFonts w:asciiTheme="minorHAnsi" w:hAnsiTheme="minorHAnsi" w:cstheme="minorHAnsi"/>
          <w:bCs w:val="0"/>
          <w:sz w:val="28"/>
          <w:szCs w:val="28"/>
          <w:lang w:bidi="hr-HR"/>
        </w:rPr>
        <w:t>POPIS TEHNIČKIH STRUČNJAKA</w:t>
      </w:r>
      <w:r w:rsidRPr="00D048B3">
        <w:rPr>
          <w:rFonts w:asciiTheme="minorHAnsi" w:hAnsiTheme="minorHAnsi" w:cstheme="minorHAnsi"/>
          <w:bCs w:val="0"/>
          <w:sz w:val="28"/>
          <w:szCs w:val="28"/>
          <w:lang w:bidi="hr-HR"/>
        </w:rPr>
        <w:t xml:space="preserve"> </w:t>
      </w:r>
    </w:p>
    <w:p w14:paraId="21BF7A8E" w14:textId="77777777" w:rsidR="00BC0C7B" w:rsidRPr="00D048B3" w:rsidRDefault="00BC0C7B" w:rsidP="00BC0C7B">
      <w:pPr>
        <w:tabs>
          <w:tab w:val="left" w:pos="1418"/>
        </w:tabs>
        <w:spacing w:after="120" w:line="240" w:lineRule="auto"/>
        <w:ind w:left="1418" w:hanging="1418"/>
        <w:jc w:val="both"/>
        <w:rPr>
          <w:rFonts w:asciiTheme="minorHAnsi" w:hAnsiTheme="minorHAnsi" w:cstheme="minorHAnsi"/>
          <w:sz w:val="28"/>
          <w:szCs w:val="28"/>
        </w:rPr>
      </w:pPr>
    </w:p>
    <w:p w14:paraId="49CD5395" w14:textId="77777777" w:rsidR="00BC0C7B" w:rsidRPr="00D048B3" w:rsidRDefault="00BC0C7B" w:rsidP="00BC0C7B">
      <w:pPr>
        <w:tabs>
          <w:tab w:val="left" w:pos="1418"/>
        </w:tabs>
        <w:spacing w:after="120" w:line="240" w:lineRule="auto"/>
        <w:ind w:left="1418" w:hanging="1418"/>
        <w:jc w:val="both"/>
        <w:rPr>
          <w:rFonts w:asciiTheme="minorHAnsi" w:hAnsiTheme="minorHAnsi" w:cstheme="minorHAnsi"/>
          <w:sz w:val="28"/>
          <w:szCs w:val="28"/>
        </w:rPr>
      </w:pPr>
    </w:p>
    <w:p w14:paraId="650C453B" w14:textId="77777777" w:rsidR="00BC0C7B" w:rsidRPr="00D048B3" w:rsidRDefault="00BC0C7B" w:rsidP="00BC0C7B">
      <w:pPr>
        <w:rPr>
          <w:rFonts w:asciiTheme="minorHAnsi" w:hAnsiTheme="minorHAnsi" w:cstheme="minorHAnsi"/>
          <w:b w:val="0"/>
          <w:bCs w:val="0"/>
          <w:szCs w:val="22"/>
        </w:rPr>
      </w:pPr>
      <w:r w:rsidRPr="00D048B3">
        <w:rPr>
          <w:rFonts w:asciiTheme="minorHAnsi" w:hAnsiTheme="minorHAnsi" w:cstheme="minorHAnsi"/>
          <w:b w:val="0"/>
          <w:bCs w:val="0"/>
          <w:szCs w:val="22"/>
        </w:rPr>
        <w:br w:type="page"/>
      </w:r>
    </w:p>
    <w:p w14:paraId="0E86C389" w14:textId="77777777" w:rsidR="00BC0C7B" w:rsidRPr="00D048B3" w:rsidRDefault="00BC0C7B" w:rsidP="00BC0C7B">
      <w:pPr>
        <w:pStyle w:val="ListParagraph"/>
        <w:tabs>
          <w:tab w:val="left" w:pos="567"/>
        </w:tabs>
        <w:spacing w:after="120" w:line="240" w:lineRule="auto"/>
        <w:ind w:left="360"/>
        <w:contextualSpacing w:val="0"/>
        <w:jc w:val="center"/>
        <w:rPr>
          <w:rFonts w:asciiTheme="minorHAnsi" w:hAnsiTheme="minorHAnsi" w:cstheme="minorHAnsi"/>
          <w:szCs w:val="22"/>
        </w:rPr>
      </w:pPr>
      <w:r w:rsidRPr="00D048B3">
        <w:rPr>
          <w:rFonts w:asciiTheme="minorHAnsi" w:hAnsiTheme="minorHAnsi" w:cstheme="minorHAnsi"/>
          <w:bCs w:val="0"/>
          <w:szCs w:val="22"/>
        </w:rPr>
        <w:lastRenderedPageBreak/>
        <w:t>PREDMET NABAVE:</w:t>
      </w:r>
      <w:r w:rsidRPr="00D048B3">
        <w:rPr>
          <w:rFonts w:asciiTheme="minorHAnsi" w:hAnsiTheme="minorHAnsi" w:cstheme="minorHAnsi"/>
          <w:szCs w:val="22"/>
        </w:rPr>
        <w:t xml:space="preserve"> N15 NABAVA USLUGE SAVJETOVANJA – IZRADA PRIRUČNIKA </w:t>
      </w:r>
    </w:p>
    <w:p w14:paraId="630816BD" w14:textId="77777777" w:rsidR="00BC0C7B" w:rsidRPr="00D048B3" w:rsidRDefault="00BC0C7B" w:rsidP="00BC0C7B">
      <w:pPr>
        <w:pStyle w:val="ListParagraph"/>
        <w:tabs>
          <w:tab w:val="left" w:pos="567"/>
        </w:tabs>
        <w:spacing w:after="120" w:line="240" w:lineRule="auto"/>
        <w:ind w:left="360"/>
        <w:contextualSpacing w:val="0"/>
        <w:jc w:val="center"/>
        <w:rPr>
          <w:rFonts w:asciiTheme="minorHAnsi" w:hAnsiTheme="minorHAnsi" w:cstheme="minorHAnsi"/>
          <w:szCs w:val="22"/>
        </w:rPr>
      </w:pPr>
    </w:p>
    <w:p w14:paraId="659AD9DC" w14:textId="77777777" w:rsidR="00BC0C7B" w:rsidRPr="00D048B3" w:rsidRDefault="00BC0C7B" w:rsidP="00BC0C7B">
      <w:pPr>
        <w:tabs>
          <w:tab w:val="left" w:pos="567"/>
        </w:tabs>
        <w:spacing w:after="120" w:line="240" w:lineRule="auto"/>
        <w:ind w:right="139"/>
        <w:jc w:val="center"/>
        <w:rPr>
          <w:rFonts w:asciiTheme="minorHAnsi" w:hAnsiTheme="minorHAnsi" w:cstheme="minorHAnsi"/>
          <w:szCs w:val="22"/>
        </w:rPr>
      </w:pPr>
      <w:r w:rsidRPr="00D048B3">
        <w:rPr>
          <w:rFonts w:asciiTheme="minorHAnsi" w:hAnsiTheme="minorHAnsi" w:cstheme="minorHAnsi"/>
          <w:szCs w:val="22"/>
        </w:rPr>
        <w:t>IZJAVA</w:t>
      </w:r>
    </w:p>
    <w:p w14:paraId="00A4C9AF" w14:textId="77777777" w:rsidR="00BC0C7B" w:rsidRPr="00D048B3" w:rsidRDefault="00BC0C7B" w:rsidP="00BC0C7B">
      <w:pPr>
        <w:tabs>
          <w:tab w:val="left" w:pos="567"/>
        </w:tabs>
        <w:spacing w:after="120" w:line="240" w:lineRule="auto"/>
        <w:ind w:right="139"/>
        <w:jc w:val="center"/>
        <w:rPr>
          <w:rFonts w:asciiTheme="minorHAnsi" w:hAnsiTheme="minorHAnsi" w:cstheme="minorHAnsi"/>
          <w:szCs w:val="22"/>
        </w:rPr>
      </w:pPr>
    </w:p>
    <w:p w14:paraId="672F0C19" w14:textId="2DC9AC5E" w:rsidR="00530591" w:rsidRDefault="00BC0C7B" w:rsidP="00BC0C7B">
      <w:pPr>
        <w:tabs>
          <w:tab w:val="left" w:pos="567"/>
        </w:tabs>
        <w:spacing w:after="120" w:line="240" w:lineRule="auto"/>
        <w:ind w:right="139"/>
        <w:jc w:val="both"/>
        <w:rPr>
          <w:rFonts w:asciiTheme="minorHAnsi" w:hAnsiTheme="minorHAnsi" w:cstheme="minorHAnsi"/>
          <w:b w:val="0"/>
          <w:bCs w:val="0"/>
          <w:szCs w:val="22"/>
        </w:rPr>
      </w:pPr>
      <w:r w:rsidRPr="00D048B3">
        <w:rPr>
          <w:rFonts w:asciiTheme="minorHAnsi" w:hAnsiTheme="minorHAnsi" w:cstheme="minorHAnsi"/>
          <w:b w:val="0"/>
          <w:bCs w:val="0"/>
          <w:szCs w:val="22"/>
        </w:rPr>
        <w:t xml:space="preserve">kojom ja, </w:t>
      </w:r>
      <w:r w:rsidRPr="00D048B3">
        <w:rPr>
          <w:rFonts w:asciiTheme="minorHAnsi" w:hAnsiTheme="minorHAnsi" w:cstheme="minorHAnsi"/>
          <w:b w:val="0"/>
          <w:bCs w:val="0"/>
          <w:szCs w:val="22"/>
          <w:u w:val="single"/>
        </w:rPr>
        <w:t>____ ___________</w:t>
      </w:r>
      <w:r w:rsidRPr="00D048B3">
        <w:rPr>
          <w:rFonts w:asciiTheme="minorHAnsi" w:hAnsiTheme="minorHAnsi" w:cstheme="minorHAnsi"/>
          <w:b w:val="0"/>
          <w:bCs w:val="0"/>
          <w:szCs w:val="22"/>
        </w:rPr>
        <w:t xml:space="preserve">_ (ime i prezime) kao osoba ovlaštena po zakonu za zastupanje gospodarskog subjekta </w:t>
      </w:r>
      <w:r w:rsidRPr="00D048B3">
        <w:rPr>
          <w:rFonts w:asciiTheme="minorHAnsi" w:hAnsiTheme="minorHAnsi" w:cstheme="minorHAnsi"/>
          <w:b w:val="0"/>
          <w:bCs w:val="0"/>
          <w:szCs w:val="22"/>
          <w:u w:val="single"/>
        </w:rPr>
        <w:t>__________________________________</w:t>
      </w:r>
      <w:r w:rsidRPr="00D048B3">
        <w:rPr>
          <w:rFonts w:asciiTheme="minorHAnsi" w:hAnsiTheme="minorHAnsi" w:cstheme="minorHAnsi"/>
          <w:b w:val="0"/>
          <w:bCs w:val="0"/>
          <w:szCs w:val="22"/>
        </w:rPr>
        <w:t xml:space="preserve"> (naziv gospodarskog subjekta) pod materijalnom i kaznenom odgovornošću izjavljujem da </w:t>
      </w:r>
      <w:r w:rsidR="00530591">
        <w:rPr>
          <w:rFonts w:asciiTheme="minorHAnsi" w:hAnsiTheme="minorHAnsi" w:cstheme="minorHAnsi"/>
          <w:b w:val="0"/>
          <w:bCs w:val="0"/>
          <w:szCs w:val="22"/>
        </w:rPr>
        <w:t xml:space="preserve">će </w:t>
      </w:r>
      <w:r w:rsidRPr="00D048B3">
        <w:rPr>
          <w:rFonts w:asciiTheme="minorHAnsi" w:hAnsiTheme="minorHAnsi" w:cstheme="minorHAnsi"/>
          <w:b w:val="0"/>
          <w:bCs w:val="0"/>
          <w:szCs w:val="22"/>
        </w:rPr>
        <w:t xml:space="preserve">gospodarski subjekt kojeg zastupam, u </w:t>
      </w:r>
      <w:r w:rsidR="00530591">
        <w:rPr>
          <w:rFonts w:asciiTheme="minorHAnsi" w:hAnsiTheme="minorHAnsi" w:cstheme="minorHAnsi"/>
          <w:b w:val="0"/>
          <w:bCs w:val="0"/>
          <w:szCs w:val="22"/>
        </w:rPr>
        <w:t>izvršenju ove usluge angažirati inženjera građevinarstva:</w:t>
      </w:r>
    </w:p>
    <w:p w14:paraId="0B576280" w14:textId="69CC8015" w:rsidR="00530591" w:rsidRDefault="00530591" w:rsidP="00BC0C7B">
      <w:pPr>
        <w:tabs>
          <w:tab w:val="left" w:pos="567"/>
        </w:tabs>
        <w:spacing w:after="120" w:line="240" w:lineRule="auto"/>
        <w:ind w:right="139"/>
        <w:jc w:val="both"/>
        <w:rPr>
          <w:rFonts w:asciiTheme="minorHAnsi" w:hAnsiTheme="minorHAnsi" w:cstheme="minorHAnsi"/>
          <w:b w:val="0"/>
          <w:bCs w:val="0"/>
          <w:szCs w:val="22"/>
        </w:rPr>
      </w:pPr>
    </w:p>
    <w:p w14:paraId="5CFE3A13" w14:textId="149D197C" w:rsidR="00530591" w:rsidRDefault="00530591" w:rsidP="00BC0C7B">
      <w:pPr>
        <w:tabs>
          <w:tab w:val="left" w:pos="567"/>
        </w:tabs>
        <w:spacing w:after="120" w:line="240" w:lineRule="auto"/>
        <w:ind w:right="139"/>
        <w:jc w:val="both"/>
        <w:rPr>
          <w:rFonts w:asciiTheme="minorHAnsi" w:hAnsiTheme="minorHAnsi" w:cstheme="minorHAnsi"/>
          <w:b w:val="0"/>
          <w:bCs w:val="0"/>
          <w:szCs w:val="22"/>
        </w:rPr>
      </w:pPr>
      <w:r>
        <w:rPr>
          <w:rFonts w:asciiTheme="minorHAnsi" w:hAnsiTheme="minorHAnsi" w:cstheme="minorHAnsi"/>
          <w:b w:val="0"/>
          <w:bCs w:val="0"/>
          <w:szCs w:val="22"/>
        </w:rPr>
        <w:t>..................................................................................................</w:t>
      </w:r>
    </w:p>
    <w:p w14:paraId="6D68BEED" w14:textId="2920C031" w:rsidR="00530591" w:rsidRDefault="00506590" w:rsidP="00506590">
      <w:pPr>
        <w:tabs>
          <w:tab w:val="left" w:pos="567"/>
        </w:tabs>
        <w:spacing w:after="120" w:line="240" w:lineRule="auto"/>
        <w:ind w:left="1985" w:right="139"/>
        <w:jc w:val="both"/>
        <w:rPr>
          <w:rFonts w:asciiTheme="minorHAnsi" w:hAnsiTheme="minorHAnsi" w:cstheme="minorHAnsi"/>
          <w:b w:val="0"/>
          <w:bCs w:val="0"/>
          <w:szCs w:val="22"/>
        </w:rPr>
      </w:pPr>
      <w:r>
        <w:rPr>
          <w:rFonts w:asciiTheme="minorHAnsi" w:hAnsiTheme="minorHAnsi" w:cstheme="minorHAnsi"/>
          <w:b w:val="0"/>
          <w:bCs w:val="0"/>
          <w:szCs w:val="22"/>
        </w:rPr>
        <w:t>(ime i prezime)</w:t>
      </w:r>
    </w:p>
    <w:p w14:paraId="4990D5C3" w14:textId="77777777" w:rsidR="00506590" w:rsidRDefault="00506590" w:rsidP="00506590">
      <w:pPr>
        <w:tabs>
          <w:tab w:val="left" w:pos="567"/>
        </w:tabs>
        <w:spacing w:after="120" w:line="240" w:lineRule="auto"/>
        <w:ind w:left="1985" w:right="139"/>
        <w:jc w:val="both"/>
        <w:rPr>
          <w:rFonts w:asciiTheme="minorHAnsi" w:hAnsiTheme="minorHAnsi" w:cstheme="minorHAnsi"/>
          <w:b w:val="0"/>
          <w:bCs w:val="0"/>
          <w:szCs w:val="22"/>
        </w:rPr>
      </w:pPr>
    </w:p>
    <w:p w14:paraId="1C5CDED9" w14:textId="3712785B" w:rsidR="00530591" w:rsidRDefault="00506590" w:rsidP="00BC0C7B">
      <w:pPr>
        <w:tabs>
          <w:tab w:val="left" w:pos="567"/>
        </w:tabs>
        <w:spacing w:after="120" w:line="240" w:lineRule="auto"/>
        <w:ind w:right="139"/>
        <w:jc w:val="both"/>
        <w:rPr>
          <w:rFonts w:asciiTheme="minorHAnsi" w:hAnsiTheme="minorHAnsi" w:cstheme="minorHAnsi"/>
          <w:b w:val="0"/>
          <w:bCs w:val="0"/>
          <w:szCs w:val="22"/>
        </w:rPr>
      </w:pPr>
      <w:r>
        <w:rPr>
          <w:rFonts w:asciiTheme="minorHAnsi" w:hAnsiTheme="minorHAnsi" w:cstheme="minorHAnsi"/>
          <w:b w:val="0"/>
          <w:bCs w:val="0"/>
          <w:szCs w:val="22"/>
        </w:rPr>
        <w:t xml:space="preserve">koji ima iskustvo </w:t>
      </w:r>
      <w:r>
        <w:rPr>
          <w:rFonts w:asciiTheme="minorHAnsi" w:hAnsiTheme="minorHAnsi" w:cstheme="minorHAnsi"/>
          <w:b w:val="0"/>
          <w:bCs w:val="0"/>
          <w:color w:val="000000"/>
          <w:szCs w:val="22"/>
          <w:lang w:eastAsia="hr-HR"/>
        </w:rPr>
        <w:t>projektiranja PT tehnologije.</w:t>
      </w:r>
    </w:p>
    <w:p w14:paraId="2DA9B44A" w14:textId="77777777" w:rsidR="00BC0C7B" w:rsidRPr="00D048B3" w:rsidRDefault="00BC0C7B" w:rsidP="00BC0C7B">
      <w:pPr>
        <w:tabs>
          <w:tab w:val="left" w:pos="567"/>
        </w:tabs>
        <w:spacing w:after="120" w:line="240" w:lineRule="auto"/>
        <w:ind w:right="139"/>
        <w:jc w:val="center"/>
        <w:rPr>
          <w:rFonts w:asciiTheme="minorHAnsi" w:hAnsiTheme="minorHAnsi" w:cstheme="minorHAnsi"/>
          <w:szCs w:val="22"/>
        </w:rPr>
      </w:pPr>
    </w:p>
    <w:p w14:paraId="627646DC" w14:textId="77777777" w:rsidR="00BC0C7B" w:rsidRPr="00D048B3" w:rsidRDefault="00BC0C7B" w:rsidP="00BC0C7B">
      <w:pPr>
        <w:tabs>
          <w:tab w:val="left" w:pos="567"/>
        </w:tabs>
        <w:spacing w:after="120" w:line="240" w:lineRule="auto"/>
        <w:ind w:right="139"/>
        <w:jc w:val="center"/>
        <w:rPr>
          <w:rFonts w:asciiTheme="minorHAnsi" w:hAnsiTheme="minorHAnsi" w:cstheme="minorHAnsi"/>
          <w:szCs w:val="22"/>
        </w:rPr>
      </w:pPr>
    </w:p>
    <w:p w14:paraId="6E8946CD" w14:textId="77777777" w:rsidR="00BC0C7B" w:rsidRPr="00D048B3" w:rsidRDefault="00BC0C7B" w:rsidP="00BC0C7B">
      <w:pPr>
        <w:tabs>
          <w:tab w:val="left" w:pos="567"/>
        </w:tabs>
        <w:spacing w:after="120" w:line="240" w:lineRule="auto"/>
        <w:rPr>
          <w:rFonts w:asciiTheme="minorHAnsi" w:hAnsiTheme="minorHAnsi" w:cstheme="minorHAnsi"/>
          <w:b w:val="0"/>
          <w:bCs w:val="0"/>
          <w:szCs w:val="22"/>
        </w:rPr>
      </w:pPr>
      <w:r w:rsidRPr="00D048B3">
        <w:rPr>
          <w:rFonts w:asciiTheme="minorHAnsi" w:hAnsiTheme="minorHAnsi" w:cstheme="minorHAnsi"/>
          <w:b w:val="0"/>
          <w:bCs w:val="0"/>
          <w:szCs w:val="22"/>
        </w:rPr>
        <w:t>U _____________, __/__/202__.</w:t>
      </w:r>
    </w:p>
    <w:p w14:paraId="236E215B" w14:textId="77777777" w:rsidR="00BC0C7B" w:rsidRPr="00D048B3" w:rsidRDefault="00BC0C7B" w:rsidP="00BC0C7B">
      <w:pPr>
        <w:tabs>
          <w:tab w:val="left" w:pos="567"/>
        </w:tabs>
        <w:spacing w:after="120" w:line="240" w:lineRule="auto"/>
        <w:ind w:left="5529"/>
        <w:jc w:val="center"/>
        <w:rPr>
          <w:rFonts w:asciiTheme="minorHAnsi" w:hAnsiTheme="minorHAnsi" w:cstheme="minorHAnsi"/>
          <w:b w:val="0"/>
          <w:bCs w:val="0"/>
          <w:szCs w:val="22"/>
        </w:rPr>
      </w:pPr>
      <w:r w:rsidRPr="00D048B3">
        <w:rPr>
          <w:rFonts w:asciiTheme="minorHAnsi" w:hAnsiTheme="minorHAnsi" w:cstheme="minorHAnsi"/>
          <w:b w:val="0"/>
          <w:bCs w:val="0"/>
          <w:szCs w:val="22"/>
        </w:rPr>
        <w:t>______________________________</w:t>
      </w:r>
    </w:p>
    <w:p w14:paraId="206A4579" w14:textId="42DEF61C" w:rsidR="00BC0C7B" w:rsidRPr="00D048B3" w:rsidRDefault="00BC0C7B" w:rsidP="00506590">
      <w:pPr>
        <w:tabs>
          <w:tab w:val="left" w:pos="567"/>
        </w:tabs>
        <w:spacing w:after="120" w:line="240" w:lineRule="auto"/>
        <w:ind w:left="5529"/>
        <w:jc w:val="center"/>
        <w:rPr>
          <w:rFonts w:asciiTheme="minorHAnsi" w:hAnsiTheme="minorHAnsi" w:cstheme="minorHAnsi"/>
          <w:szCs w:val="22"/>
        </w:rPr>
      </w:pPr>
      <w:r w:rsidRPr="00D048B3">
        <w:rPr>
          <w:rFonts w:asciiTheme="minorHAnsi" w:hAnsiTheme="minorHAnsi" w:cstheme="minorHAnsi"/>
          <w:b w:val="0"/>
          <w:bCs w:val="0"/>
          <w:szCs w:val="22"/>
        </w:rPr>
        <w:t>(potpis osobe po zakonu ovlaštene za zastupanje gospodarskog subjekta)</w:t>
      </w:r>
    </w:p>
    <w:sectPr w:rsidR="00BC0C7B" w:rsidRPr="00D048B3" w:rsidSect="00F70F03">
      <w:footerReference w:type="default" r:id="rId14"/>
      <w:pgSz w:w="11906" w:h="16838"/>
      <w:pgMar w:top="1134" w:right="1418" w:bottom="1418" w:left="1418" w:header="11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1FF1" w14:textId="77777777" w:rsidR="007F420E" w:rsidRDefault="007F420E" w:rsidP="001B6A93">
      <w:pPr>
        <w:spacing w:after="0" w:line="240" w:lineRule="auto"/>
      </w:pPr>
      <w:r>
        <w:separator/>
      </w:r>
    </w:p>
  </w:endnote>
  <w:endnote w:type="continuationSeparator" w:id="0">
    <w:p w14:paraId="25DF12D0" w14:textId="77777777" w:rsidR="007F420E" w:rsidRDefault="007F420E"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9178"/>
      <w:docPartObj>
        <w:docPartGallery w:val="Page Numbers (Bottom of Page)"/>
        <w:docPartUnique/>
      </w:docPartObj>
    </w:sdtPr>
    <w:sdtEndPr>
      <w:rPr>
        <w:b w:val="0"/>
        <w:bCs w:val="0"/>
        <w:noProof/>
      </w:rPr>
    </w:sdtEndPr>
    <w:sdtContent>
      <w:p w14:paraId="7EFE4201" w14:textId="414B8FF4" w:rsidR="00EB4548" w:rsidRPr="00FA0625" w:rsidRDefault="00EB4548">
        <w:pPr>
          <w:pStyle w:val="Footer"/>
          <w:jc w:val="right"/>
          <w:rPr>
            <w:b w:val="0"/>
            <w:bCs w:val="0"/>
          </w:rPr>
        </w:pPr>
        <w:r w:rsidRPr="00FA0625">
          <w:rPr>
            <w:b w:val="0"/>
            <w:bCs w:val="0"/>
          </w:rPr>
          <w:fldChar w:fldCharType="begin"/>
        </w:r>
        <w:r w:rsidRPr="00FA0625">
          <w:rPr>
            <w:b w:val="0"/>
            <w:bCs w:val="0"/>
          </w:rPr>
          <w:instrText xml:space="preserve"> PAGE   \* MERGEFORMAT </w:instrText>
        </w:r>
        <w:r w:rsidRPr="00FA0625">
          <w:rPr>
            <w:b w:val="0"/>
            <w:bCs w:val="0"/>
          </w:rPr>
          <w:fldChar w:fldCharType="separate"/>
        </w:r>
        <w:r w:rsidRPr="00FA0625">
          <w:rPr>
            <w:b w:val="0"/>
            <w:bCs w:val="0"/>
            <w:noProof/>
          </w:rPr>
          <w:t>2</w:t>
        </w:r>
        <w:r w:rsidRPr="00FA0625">
          <w:rPr>
            <w:b w:val="0"/>
            <w:bCs w:val="0"/>
            <w:noProof/>
          </w:rPr>
          <w:fldChar w:fldCharType="end"/>
        </w:r>
      </w:p>
    </w:sdtContent>
  </w:sdt>
  <w:p w14:paraId="120313A5" w14:textId="77777777" w:rsidR="00FB46C1" w:rsidRDefault="00FB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06E1" w14:textId="77777777" w:rsidR="007F420E" w:rsidRDefault="007F420E" w:rsidP="001B6A93">
      <w:pPr>
        <w:spacing w:after="0" w:line="240" w:lineRule="auto"/>
      </w:pPr>
      <w:r>
        <w:separator/>
      </w:r>
    </w:p>
  </w:footnote>
  <w:footnote w:type="continuationSeparator" w:id="0">
    <w:p w14:paraId="10D632BC" w14:textId="77777777" w:rsidR="007F420E" w:rsidRDefault="007F420E"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0C87" w14:textId="3A88BD25" w:rsidR="00FB46C1" w:rsidRDefault="00B575EE" w:rsidP="00B575EE">
    <w:pPr>
      <w:pStyle w:val="Header"/>
      <w:tabs>
        <w:tab w:val="clear" w:pos="4536"/>
        <w:tab w:val="clear" w:pos="9072"/>
        <w:tab w:val="left" w:pos="21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B94" w14:textId="776B2053" w:rsidR="0004155A" w:rsidRPr="00054D84" w:rsidRDefault="00054D84" w:rsidP="00054D84">
    <w:pPr>
      <w:pStyle w:val="Header"/>
    </w:pPr>
    <w:r w:rsidRPr="008B1CF3">
      <w:rPr>
        <w:noProof/>
        <w:lang w:eastAsia="hr-HR"/>
      </w:rPr>
      <w:drawing>
        <wp:inline distT="0" distB="0" distL="0" distR="0" wp14:anchorId="63C40D95" wp14:editId="7349E9AA">
          <wp:extent cx="5757676" cy="9658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0481D"/>
    <w:multiLevelType w:val="hybridMultilevel"/>
    <w:tmpl w:val="66CC30AA"/>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4D01B7"/>
    <w:multiLevelType w:val="hybridMultilevel"/>
    <w:tmpl w:val="0E72933A"/>
    <w:lvl w:ilvl="0" w:tplc="CC928E16">
      <w:start w:val="221"/>
      <w:numFmt w:val="bullet"/>
      <w:lvlText w:val="-"/>
      <w:lvlJc w:val="left"/>
      <w:pPr>
        <w:tabs>
          <w:tab w:val="num" w:pos="720"/>
        </w:tabs>
        <w:ind w:left="720"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2C15"/>
    <w:multiLevelType w:val="hybridMultilevel"/>
    <w:tmpl w:val="8DF686E0"/>
    <w:lvl w:ilvl="0" w:tplc="FFFFFFFF">
      <w:start w:val="1"/>
      <w:numFmt w:val="bullet"/>
      <w:lvlText w:val="•"/>
      <w:lvlJc w:val="left"/>
      <w:pPr>
        <w:ind w:left="778" w:hanging="360"/>
      </w:pPr>
      <w:rPr>
        <w:rFont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0D14E7B"/>
    <w:multiLevelType w:val="multilevel"/>
    <w:tmpl w:val="0E68175A"/>
    <w:lvl w:ilvl="0">
      <w:start w:val="4"/>
      <w:numFmt w:val="decimal"/>
      <w:lvlText w:val="%1."/>
      <w:lvlJc w:val="left"/>
      <w:pPr>
        <w:ind w:left="3054" w:hanging="360"/>
      </w:pPr>
      <w:rPr>
        <w:rFonts w:hint="default"/>
        <w:b/>
        <w:bCs/>
      </w:rPr>
    </w:lvl>
    <w:lvl w:ilvl="1">
      <w:start w:val="1"/>
      <w:numFmt w:val="decimal"/>
      <w:lvlText w:val="%1.%2."/>
      <w:lvlJc w:val="left"/>
      <w:pPr>
        <w:ind w:left="4898" w:hanging="360"/>
      </w:pPr>
      <w:rPr>
        <w:rFonts w:hint="default"/>
        <w:b/>
        <w:bCs/>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494" w:hanging="1800"/>
      </w:pPr>
      <w:rPr>
        <w:rFonts w:hint="default"/>
      </w:rPr>
    </w:lvl>
  </w:abstractNum>
  <w:abstractNum w:abstractNumId="5" w15:restartNumberingAfterBreak="0">
    <w:nsid w:val="129D3592"/>
    <w:multiLevelType w:val="hybridMultilevel"/>
    <w:tmpl w:val="BBF662CC"/>
    <w:lvl w:ilvl="0" w:tplc="864218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2C23F7"/>
    <w:multiLevelType w:val="hybridMultilevel"/>
    <w:tmpl w:val="9ECA2904"/>
    <w:lvl w:ilvl="0" w:tplc="FFFFFFFF">
      <w:start w:val="1"/>
      <w:numFmt w:val="lowerLetter"/>
      <w:lvlText w:val="%1)"/>
      <w:lvlJc w:val="left"/>
      <w:pPr>
        <w:ind w:left="360" w:hanging="360"/>
      </w:pPr>
      <w:rPr>
        <w:rFonts w:ascii="Calibri" w:eastAsiaTheme="minorHAnsi" w:hAnsi="Calibri" w:cstheme="minorHAnsi"/>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AEC6BA0"/>
    <w:multiLevelType w:val="hybridMultilevel"/>
    <w:tmpl w:val="2C6CB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92F37"/>
    <w:multiLevelType w:val="hybridMultilevel"/>
    <w:tmpl w:val="BED68BEA"/>
    <w:lvl w:ilvl="0" w:tplc="67A47270">
      <w:numFmt w:val="bullet"/>
      <w:lvlText w:val="-"/>
      <w:lvlJc w:val="left"/>
      <w:pPr>
        <w:ind w:left="-349" w:hanging="360"/>
      </w:pPr>
      <w:rPr>
        <w:rFonts w:ascii="Times New Roman" w:eastAsia="Times New Roman" w:hAnsi="Times New Roman" w:cs="Times New Roman" w:hint="default"/>
      </w:rPr>
    </w:lvl>
    <w:lvl w:ilvl="1" w:tplc="041A0003" w:tentative="1">
      <w:start w:val="1"/>
      <w:numFmt w:val="bullet"/>
      <w:lvlText w:val="o"/>
      <w:lvlJc w:val="left"/>
      <w:pPr>
        <w:ind w:left="371" w:hanging="360"/>
      </w:pPr>
      <w:rPr>
        <w:rFonts w:ascii="Courier New" w:hAnsi="Courier New" w:cs="Courier New" w:hint="default"/>
      </w:rPr>
    </w:lvl>
    <w:lvl w:ilvl="2" w:tplc="041A0005" w:tentative="1">
      <w:start w:val="1"/>
      <w:numFmt w:val="bullet"/>
      <w:lvlText w:val=""/>
      <w:lvlJc w:val="left"/>
      <w:pPr>
        <w:ind w:left="1091" w:hanging="360"/>
      </w:pPr>
      <w:rPr>
        <w:rFonts w:ascii="Wingdings" w:hAnsi="Wingdings" w:hint="default"/>
      </w:rPr>
    </w:lvl>
    <w:lvl w:ilvl="3" w:tplc="041A0001" w:tentative="1">
      <w:start w:val="1"/>
      <w:numFmt w:val="bullet"/>
      <w:lvlText w:val=""/>
      <w:lvlJc w:val="left"/>
      <w:pPr>
        <w:ind w:left="1811" w:hanging="360"/>
      </w:pPr>
      <w:rPr>
        <w:rFonts w:ascii="Symbol" w:hAnsi="Symbol" w:hint="default"/>
      </w:rPr>
    </w:lvl>
    <w:lvl w:ilvl="4" w:tplc="041A0003" w:tentative="1">
      <w:start w:val="1"/>
      <w:numFmt w:val="bullet"/>
      <w:lvlText w:val="o"/>
      <w:lvlJc w:val="left"/>
      <w:pPr>
        <w:ind w:left="2531" w:hanging="360"/>
      </w:pPr>
      <w:rPr>
        <w:rFonts w:ascii="Courier New" w:hAnsi="Courier New" w:cs="Courier New" w:hint="default"/>
      </w:rPr>
    </w:lvl>
    <w:lvl w:ilvl="5" w:tplc="041A0005" w:tentative="1">
      <w:start w:val="1"/>
      <w:numFmt w:val="bullet"/>
      <w:lvlText w:val=""/>
      <w:lvlJc w:val="left"/>
      <w:pPr>
        <w:ind w:left="3251" w:hanging="360"/>
      </w:pPr>
      <w:rPr>
        <w:rFonts w:ascii="Wingdings" w:hAnsi="Wingdings" w:hint="default"/>
      </w:rPr>
    </w:lvl>
    <w:lvl w:ilvl="6" w:tplc="041A0001" w:tentative="1">
      <w:start w:val="1"/>
      <w:numFmt w:val="bullet"/>
      <w:lvlText w:val=""/>
      <w:lvlJc w:val="left"/>
      <w:pPr>
        <w:ind w:left="3971" w:hanging="360"/>
      </w:pPr>
      <w:rPr>
        <w:rFonts w:ascii="Symbol" w:hAnsi="Symbol" w:hint="default"/>
      </w:rPr>
    </w:lvl>
    <w:lvl w:ilvl="7" w:tplc="041A0003" w:tentative="1">
      <w:start w:val="1"/>
      <w:numFmt w:val="bullet"/>
      <w:lvlText w:val="o"/>
      <w:lvlJc w:val="left"/>
      <w:pPr>
        <w:ind w:left="4691" w:hanging="360"/>
      </w:pPr>
      <w:rPr>
        <w:rFonts w:ascii="Courier New" w:hAnsi="Courier New" w:cs="Courier New" w:hint="default"/>
      </w:rPr>
    </w:lvl>
    <w:lvl w:ilvl="8" w:tplc="041A0005" w:tentative="1">
      <w:start w:val="1"/>
      <w:numFmt w:val="bullet"/>
      <w:lvlText w:val=""/>
      <w:lvlJc w:val="left"/>
      <w:pPr>
        <w:ind w:left="5411" w:hanging="360"/>
      </w:pPr>
      <w:rPr>
        <w:rFonts w:ascii="Wingdings" w:hAnsi="Wingdings" w:hint="default"/>
      </w:rPr>
    </w:lvl>
  </w:abstractNum>
  <w:abstractNum w:abstractNumId="10" w15:restartNumberingAfterBreak="0">
    <w:nsid w:val="37021024"/>
    <w:multiLevelType w:val="hybridMultilevel"/>
    <w:tmpl w:val="57CED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836DE"/>
    <w:multiLevelType w:val="multilevel"/>
    <w:tmpl w:val="B734EF2A"/>
    <w:styleLink w:val="CurrentList1"/>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3CBD61A0"/>
    <w:multiLevelType w:val="hybridMultilevel"/>
    <w:tmpl w:val="B2EC7D88"/>
    <w:lvl w:ilvl="0" w:tplc="B5B20B74">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850F3"/>
    <w:multiLevelType w:val="hybridMultilevel"/>
    <w:tmpl w:val="57CED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3F3E"/>
    <w:multiLevelType w:val="hybridMultilevel"/>
    <w:tmpl w:val="E2C08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CC4C73"/>
    <w:multiLevelType w:val="hybridMultilevel"/>
    <w:tmpl w:val="533A3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94046"/>
    <w:multiLevelType w:val="hybridMultilevel"/>
    <w:tmpl w:val="036A4058"/>
    <w:lvl w:ilvl="0" w:tplc="27DA4418">
      <w:numFmt w:val="bullet"/>
      <w:lvlText w:val="-"/>
      <w:lvlJc w:val="left"/>
      <w:pPr>
        <w:ind w:left="1146" w:hanging="360"/>
      </w:pPr>
      <w:rPr>
        <w:rFonts w:ascii="Calibri" w:eastAsiaTheme="minorHAnsi" w:hAnsi="Calibri" w:cs="Calibri"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EB5400B"/>
    <w:multiLevelType w:val="hybridMultilevel"/>
    <w:tmpl w:val="9ECA2904"/>
    <w:lvl w:ilvl="0" w:tplc="D6007278">
      <w:start w:val="1"/>
      <w:numFmt w:val="lowerLetter"/>
      <w:lvlText w:val="%1)"/>
      <w:lvlJc w:val="left"/>
      <w:pPr>
        <w:ind w:left="360" w:hanging="360"/>
      </w:pPr>
      <w:rPr>
        <w:rFonts w:ascii="Calibri" w:eastAsiaTheme="minorHAnsi" w:hAnsi="Calibri" w:cstheme="minorHAns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9CE0D54"/>
    <w:multiLevelType w:val="hybridMultilevel"/>
    <w:tmpl w:val="66C4E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A51CC"/>
    <w:multiLevelType w:val="hybridMultilevel"/>
    <w:tmpl w:val="BFA22C6A"/>
    <w:lvl w:ilvl="0" w:tplc="FFFFFFFF">
      <w:start w:val="1"/>
      <w:numFmt w:val="lowerLetter"/>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0A96402"/>
    <w:multiLevelType w:val="hybridMultilevel"/>
    <w:tmpl w:val="4920D714"/>
    <w:lvl w:ilvl="0" w:tplc="15C804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D44AE2"/>
    <w:multiLevelType w:val="hybridMultilevel"/>
    <w:tmpl w:val="723E3C38"/>
    <w:lvl w:ilvl="0" w:tplc="84367300">
      <w:start w:val="40"/>
      <w:numFmt w:val="bullet"/>
      <w:lvlText w:val="-"/>
      <w:lvlJc w:val="left"/>
      <w:pPr>
        <w:ind w:left="720" w:hanging="360"/>
      </w:pPr>
      <w:rPr>
        <w:rFonts w:ascii="Calibri" w:eastAsia="Times New Roman" w:hAnsi="Calibri" w:cs="Calibri" w:hint="default"/>
        <w:b/>
        <w:color w:val="000000" w:themeColor="text1"/>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7983627F"/>
    <w:multiLevelType w:val="hybridMultilevel"/>
    <w:tmpl w:val="17EE8548"/>
    <w:lvl w:ilvl="0" w:tplc="01403268">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52275F"/>
    <w:multiLevelType w:val="hybridMultilevel"/>
    <w:tmpl w:val="CE8EAF10"/>
    <w:lvl w:ilvl="0" w:tplc="C43A9DB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276923">
    <w:abstractNumId w:val="4"/>
  </w:num>
  <w:num w:numId="2" w16cid:durableId="280452557">
    <w:abstractNumId w:val="25"/>
  </w:num>
  <w:num w:numId="3" w16cid:durableId="585773904">
    <w:abstractNumId w:val="21"/>
  </w:num>
  <w:num w:numId="4" w16cid:durableId="1498035205">
    <w:abstractNumId w:val="6"/>
  </w:num>
  <w:num w:numId="5" w16cid:durableId="298458392">
    <w:abstractNumId w:val="22"/>
  </w:num>
  <w:num w:numId="6" w16cid:durableId="405955625">
    <w:abstractNumId w:val="18"/>
  </w:num>
  <w:num w:numId="7" w16cid:durableId="608663755">
    <w:abstractNumId w:val="1"/>
  </w:num>
  <w:num w:numId="8" w16cid:durableId="803696613">
    <w:abstractNumId w:val="13"/>
  </w:num>
  <w:num w:numId="9" w16cid:durableId="15712329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318397">
    <w:abstractNumId w:val="27"/>
  </w:num>
  <w:num w:numId="11" w16cid:durableId="962885545">
    <w:abstractNumId w:val="14"/>
  </w:num>
  <w:num w:numId="12" w16cid:durableId="767777309">
    <w:abstractNumId w:val="10"/>
  </w:num>
  <w:num w:numId="13" w16cid:durableId="1890411917">
    <w:abstractNumId w:val="11"/>
  </w:num>
  <w:num w:numId="14" w16cid:durableId="1537348861">
    <w:abstractNumId w:val="15"/>
  </w:num>
  <w:num w:numId="15" w16cid:durableId="174659318">
    <w:abstractNumId w:val="3"/>
  </w:num>
  <w:num w:numId="16" w16cid:durableId="174924073">
    <w:abstractNumId w:val="16"/>
  </w:num>
  <w:num w:numId="17" w16cid:durableId="1221406558">
    <w:abstractNumId w:val="26"/>
  </w:num>
  <w:num w:numId="18" w16cid:durableId="1584683901">
    <w:abstractNumId w:val="28"/>
  </w:num>
  <w:num w:numId="19" w16cid:durableId="584728930">
    <w:abstractNumId w:val="20"/>
  </w:num>
  <w:num w:numId="20" w16cid:durableId="1281299134">
    <w:abstractNumId w:val="2"/>
  </w:num>
  <w:num w:numId="21" w16cid:durableId="680013701">
    <w:abstractNumId w:val="9"/>
  </w:num>
  <w:num w:numId="22" w16cid:durableId="1654798736">
    <w:abstractNumId w:val="5"/>
  </w:num>
  <w:num w:numId="23" w16cid:durableId="46496197">
    <w:abstractNumId w:val="17"/>
  </w:num>
  <w:num w:numId="24" w16cid:durableId="2078431787">
    <w:abstractNumId w:val="23"/>
  </w:num>
  <w:num w:numId="25" w16cid:durableId="1621957196">
    <w:abstractNumId w:val="24"/>
  </w:num>
  <w:num w:numId="26" w16cid:durableId="100536060">
    <w:abstractNumId w:val="29"/>
  </w:num>
  <w:num w:numId="27" w16cid:durableId="1724328684">
    <w:abstractNumId w:val="7"/>
  </w:num>
  <w:num w:numId="28" w16cid:durableId="1124494979">
    <w:abstractNumId w:val="12"/>
  </w:num>
  <w:num w:numId="29" w16cid:durableId="189615830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3"/>
    <w:rsid w:val="00000DC0"/>
    <w:rsid w:val="000012C5"/>
    <w:rsid w:val="0000206A"/>
    <w:rsid w:val="00002492"/>
    <w:rsid w:val="00003AEA"/>
    <w:rsid w:val="00003B35"/>
    <w:rsid w:val="000047A0"/>
    <w:rsid w:val="00004E05"/>
    <w:rsid w:val="00005178"/>
    <w:rsid w:val="00006864"/>
    <w:rsid w:val="00010EDB"/>
    <w:rsid w:val="00011B30"/>
    <w:rsid w:val="0001200F"/>
    <w:rsid w:val="00014481"/>
    <w:rsid w:val="0001549D"/>
    <w:rsid w:val="00016386"/>
    <w:rsid w:val="000202E5"/>
    <w:rsid w:val="0002093F"/>
    <w:rsid w:val="00021571"/>
    <w:rsid w:val="00022217"/>
    <w:rsid w:val="000223AE"/>
    <w:rsid w:val="00022AAB"/>
    <w:rsid w:val="000242CC"/>
    <w:rsid w:val="00024BF3"/>
    <w:rsid w:val="00026119"/>
    <w:rsid w:val="00026E42"/>
    <w:rsid w:val="00026F39"/>
    <w:rsid w:val="00027AA0"/>
    <w:rsid w:val="00030BE1"/>
    <w:rsid w:val="000325A3"/>
    <w:rsid w:val="00032849"/>
    <w:rsid w:val="000336C5"/>
    <w:rsid w:val="00034B53"/>
    <w:rsid w:val="000357BF"/>
    <w:rsid w:val="00036E41"/>
    <w:rsid w:val="00036F44"/>
    <w:rsid w:val="00037CD4"/>
    <w:rsid w:val="00041296"/>
    <w:rsid w:val="0004155A"/>
    <w:rsid w:val="00043725"/>
    <w:rsid w:val="0004391D"/>
    <w:rsid w:val="000443DD"/>
    <w:rsid w:val="0004465C"/>
    <w:rsid w:val="00044762"/>
    <w:rsid w:val="00044787"/>
    <w:rsid w:val="00044CDB"/>
    <w:rsid w:val="00044D29"/>
    <w:rsid w:val="000457DE"/>
    <w:rsid w:val="0004712D"/>
    <w:rsid w:val="00047E92"/>
    <w:rsid w:val="00047F40"/>
    <w:rsid w:val="00050130"/>
    <w:rsid w:val="0005047C"/>
    <w:rsid w:val="000517C0"/>
    <w:rsid w:val="00051B26"/>
    <w:rsid w:val="0005220C"/>
    <w:rsid w:val="000522C8"/>
    <w:rsid w:val="00053566"/>
    <w:rsid w:val="000548A6"/>
    <w:rsid w:val="00054D84"/>
    <w:rsid w:val="000559EF"/>
    <w:rsid w:val="00056D61"/>
    <w:rsid w:val="000571B9"/>
    <w:rsid w:val="00060196"/>
    <w:rsid w:val="00060A62"/>
    <w:rsid w:val="00060A8F"/>
    <w:rsid w:val="00060C4E"/>
    <w:rsid w:val="0006187C"/>
    <w:rsid w:val="00061E9C"/>
    <w:rsid w:val="0006283A"/>
    <w:rsid w:val="00062D5B"/>
    <w:rsid w:val="0006301D"/>
    <w:rsid w:val="000651E3"/>
    <w:rsid w:val="00065B67"/>
    <w:rsid w:val="000661F0"/>
    <w:rsid w:val="00071311"/>
    <w:rsid w:val="000715B8"/>
    <w:rsid w:val="00071756"/>
    <w:rsid w:val="00071ACE"/>
    <w:rsid w:val="00072665"/>
    <w:rsid w:val="00072B62"/>
    <w:rsid w:val="00073793"/>
    <w:rsid w:val="000749F6"/>
    <w:rsid w:val="000774ED"/>
    <w:rsid w:val="000803B4"/>
    <w:rsid w:val="00080B00"/>
    <w:rsid w:val="0008199D"/>
    <w:rsid w:val="0008218E"/>
    <w:rsid w:val="00082A79"/>
    <w:rsid w:val="00082DB0"/>
    <w:rsid w:val="00083221"/>
    <w:rsid w:val="0008327F"/>
    <w:rsid w:val="000835C8"/>
    <w:rsid w:val="0008632B"/>
    <w:rsid w:val="00086A28"/>
    <w:rsid w:val="00086B25"/>
    <w:rsid w:val="00086DAD"/>
    <w:rsid w:val="00090675"/>
    <w:rsid w:val="00091486"/>
    <w:rsid w:val="00092262"/>
    <w:rsid w:val="0009254E"/>
    <w:rsid w:val="000935B5"/>
    <w:rsid w:val="00093FF4"/>
    <w:rsid w:val="000946B7"/>
    <w:rsid w:val="00096208"/>
    <w:rsid w:val="000975B8"/>
    <w:rsid w:val="00097DBE"/>
    <w:rsid w:val="000A10B3"/>
    <w:rsid w:val="000A1623"/>
    <w:rsid w:val="000A1B3C"/>
    <w:rsid w:val="000A218E"/>
    <w:rsid w:val="000A2249"/>
    <w:rsid w:val="000A2F5B"/>
    <w:rsid w:val="000A30D3"/>
    <w:rsid w:val="000A5248"/>
    <w:rsid w:val="000A57EB"/>
    <w:rsid w:val="000A671E"/>
    <w:rsid w:val="000A6B0E"/>
    <w:rsid w:val="000B17B2"/>
    <w:rsid w:val="000B189C"/>
    <w:rsid w:val="000B248A"/>
    <w:rsid w:val="000B2A29"/>
    <w:rsid w:val="000B323C"/>
    <w:rsid w:val="000B39FE"/>
    <w:rsid w:val="000B3CF4"/>
    <w:rsid w:val="000B3D99"/>
    <w:rsid w:val="000B3E1D"/>
    <w:rsid w:val="000B4171"/>
    <w:rsid w:val="000B650E"/>
    <w:rsid w:val="000B6A6F"/>
    <w:rsid w:val="000B6D37"/>
    <w:rsid w:val="000B7A9D"/>
    <w:rsid w:val="000B7F1E"/>
    <w:rsid w:val="000C0531"/>
    <w:rsid w:val="000C0587"/>
    <w:rsid w:val="000C1F2C"/>
    <w:rsid w:val="000C3CF9"/>
    <w:rsid w:val="000C3D5A"/>
    <w:rsid w:val="000C3D5F"/>
    <w:rsid w:val="000C3D67"/>
    <w:rsid w:val="000C4642"/>
    <w:rsid w:val="000C4D81"/>
    <w:rsid w:val="000C745E"/>
    <w:rsid w:val="000C7D67"/>
    <w:rsid w:val="000D036C"/>
    <w:rsid w:val="000D0679"/>
    <w:rsid w:val="000D0FA0"/>
    <w:rsid w:val="000D109E"/>
    <w:rsid w:val="000D16CF"/>
    <w:rsid w:val="000D1BC8"/>
    <w:rsid w:val="000D1C3E"/>
    <w:rsid w:val="000D20CE"/>
    <w:rsid w:val="000D295B"/>
    <w:rsid w:val="000D338B"/>
    <w:rsid w:val="000D357D"/>
    <w:rsid w:val="000D4C6D"/>
    <w:rsid w:val="000D5117"/>
    <w:rsid w:val="000D552D"/>
    <w:rsid w:val="000D776B"/>
    <w:rsid w:val="000E0ADF"/>
    <w:rsid w:val="000E1BC5"/>
    <w:rsid w:val="000E1C0F"/>
    <w:rsid w:val="000E2149"/>
    <w:rsid w:val="000E27D3"/>
    <w:rsid w:val="000E2E7D"/>
    <w:rsid w:val="000E3482"/>
    <w:rsid w:val="000E4118"/>
    <w:rsid w:val="000E4580"/>
    <w:rsid w:val="000E6B98"/>
    <w:rsid w:val="000E6EA9"/>
    <w:rsid w:val="000F0D20"/>
    <w:rsid w:val="000F1290"/>
    <w:rsid w:val="000F1348"/>
    <w:rsid w:val="000F1F7B"/>
    <w:rsid w:val="000F370E"/>
    <w:rsid w:val="000F3FE4"/>
    <w:rsid w:val="000F67D2"/>
    <w:rsid w:val="000F6B8D"/>
    <w:rsid w:val="000F730A"/>
    <w:rsid w:val="000F7C89"/>
    <w:rsid w:val="00101316"/>
    <w:rsid w:val="001015CA"/>
    <w:rsid w:val="00101A66"/>
    <w:rsid w:val="001021FF"/>
    <w:rsid w:val="0010288C"/>
    <w:rsid w:val="00102DAE"/>
    <w:rsid w:val="00103F75"/>
    <w:rsid w:val="00104847"/>
    <w:rsid w:val="00104905"/>
    <w:rsid w:val="0010497D"/>
    <w:rsid w:val="0010519B"/>
    <w:rsid w:val="00105A4C"/>
    <w:rsid w:val="00107568"/>
    <w:rsid w:val="00107CA9"/>
    <w:rsid w:val="00111BD4"/>
    <w:rsid w:val="00112350"/>
    <w:rsid w:val="00112401"/>
    <w:rsid w:val="00113094"/>
    <w:rsid w:val="0011332B"/>
    <w:rsid w:val="0011377F"/>
    <w:rsid w:val="00113F61"/>
    <w:rsid w:val="00114CB1"/>
    <w:rsid w:val="0011553B"/>
    <w:rsid w:val="00115596"/>
    <w:rsid w:val="0011589C"/>
    <w:rsid w:val="00115A1A"/>
    <w:rsid w:val="00116631"/>
    <w:rsid w:val="00116A2E"/>
    <w:rsid w:val="00120891"/>
    <w:rsid w:val="00120B7B"/>
    <w:rsid w:val="00121106"/>
    <w:rsid w:val="001220E3"/>
    <w:rsid w:val="00122395"/>
    <w:rsid w:val="00123F0C"/>
    <w:rsid w:val="00124B2F"/>
    <w:rsid w:val="00125127"/>
    <w:rsid w:val="0012538C"/>
    <w:rsid w:val="00125899"/>
    <w:rsid w:val="00125BAF"/>
    <w:rsid w:val="0012622F"/>
    <w:rsid w:val="00126851"/>
    <w:rsid w:val="00126B5C"/>
    <w:rsid w:val="00127B56"/>
    <w:rsid w:val="00130510"/>
    <w:rsid w:val="00131E08"/>
    <w:rsid w:val="0013307C"/>
    <w:rsid w:val="001342BF"/>
    <w:rsid w:val="0013646F"/>
    <w:rsid w:val="0013660D"/>
    <w:rsid w:val="00137C1C"/>
    <w:rsid w:val="00137C24"/>
    <w:rsid w:val="00140129"/>
    <w:rsid w:val="00140E41"/>
    <w:rsid w:val="00141E73"/>
    <w:rsid w:val="001420D9"/>
    <w:rsid w:val="001428F4"/>
    <w:rsid w:val="00143455"/>
    <w:rsid w:val="00143612"/>
    <w:rsid w:val="0014389F"/>
    <w:rsid w:val="00143D62"/>
    <w:rsid w:val="00145567"/>
    <w:rsid w:val="00145824"/>
    <w:rsid w:val="00145AC6"/>
    <w:rsid w:val="00145C07"/>
    <w:rsid w:val="00145C55"/>
    <w:rsid w:val="00146B5A"/>
    <w:rsid w:val="00146DF1"/>
    <w:rsid w:val="00147299"/>
    <w:rsid w:val="001477AC"/>
    <w:rsid w:val="001504C5"/>
    <w:rsid w:val="0015080B"/>
    <w:rsid w:val="00151113"/>
    <w:rsid w:val="00152489"/>
    <w:rsid w:val="0015255D"/>
    <w:rsid w:val="00154845"/>
    <w:rsid w:val="00155768"/>
    <w:rsid w:val="00156719"/>
    <w:rsid w:val="00157779"/>
    <w:rsid w:val="00157982"/>
    <w:rsid w:val="00160A36"/>
    <w:rsid w:val="001615F1"/>
    <w:rsid w:val="00161D36"/>
    <w:rsid w:val="00162A3D"/>
    <w:rsid w:val="00162D37"/>
    <w:rsid w:val="00162FD7"/>
    <w:rsid w:val="001651F4"/>
    <w:rsid w:val="00165535"/>
    <w:rsid w:val="001655FB"/>
    <w:rsid w:val="0016670D"/>
    <w:rsid w:val="00166B39"/>
    <w:rsid w:val="0016735E"/>
    <w:rsid w:val="00167807"/>
    <w:rsid w:val="00167B05"/>
    <w:rsid w:val="00167F0B"/>
    <w:rsid w:val="001705B8"/>
    <w:rsid w:val="00170FF6"/>
    <w:rsid w:val="001717F1"/>
    <w:rsid w:val="0017223B"/>
    <w:rsid w:val="00172340"/>
    <w:rsid w:val="0017302F"/>
    <w:rsid w:val="0017307D"/>
    <w:rsid w:val="0017323E"/>
    <w:rsid w:val="00174066"/>
    <w:rsid w:val="00176583"/>
    <w:rsid w:val="00176D91"/>
    <w:rsid w:val="00177204"/>
    <w:rsid w:val="00181F6D"/>
    <w:rsid w:val="00182380"/>
    <w:rsid w:val="00182438"/>
    <w:rsid w:val="0018263A"/>
    <w:rsid w:val="001826F9"/>
    <w:rsid w:val="0018378B"/>
    <w:rsid w:val="00183D3F"/>
    <w:rsid w:val="0018600B"/>
    <w:rsid w:val="00186153"/>
    <w:rsid w:val="00186CC7"/>
    <w:rsid w:val="001874AE"/>
    <w:rsid w:val="00187ABA"/>
    <w:rsid w:val="0019126A"/>
    <w:rsid w:val="00192430"/>
    <w:rsid w:val="00192F05"/>
    <w:rsid w:val="001938F8"/>
    <w:rsid w:val="0019737A"/>
    <w:rsid w:val="001975E6"/>
    <w:rsid w:val="001979AE"/>
    <w:rsid w:val="001A0502"/>
    <w:rsid w:val="001A086D"/>
    <w:rsid w:val="001A0877"/>
    <w:rsid w:val="001A1A26"/>
    <w:rsid w:val="001A1E78"/>
    <w:rsid w:val="001A2052"/>
    <w:rsid w:val="001A24F7"/>
    <w:rsid w:val="001A437D"/>
    <w:rsid w:val="001A4B37"/>
    <w:rsid w:val="001A6419"/>
    <w:rsid w:val="001A7C16"/>
    <w:rsid w:val="001A7FEA"/>
    <w:rsid w:val="001B0AE6"/>
    <w:rsid w:val="001B1060"/>
    <w:rsid w:val="001B1289"/>
    <w:rsid w:val="001B3E8F"/>
    <w:rsid w:val="001B4171"/>
    <w:rsid w:val="001B492C"/>
    <w:rsid w:val="001B4E21"/>
    <w:rsid w:val="001B4E68"/>
    <w:rsid w:val="001B5C40"/>
    <w:rsid w:val="001B6A93"/>
    <w:rsid w:val="001B72BB"/>
    <w:rsid w:val="001C00C7"/>
    <w:rsid w:val="001C04F3"/>
    <w:rsid w:val="001C0E0E"/>
    <w:rsid w:val="001C1109"/>
    <w:rsid w:val="001C12C2"/>
    <w:rsid w:val="001C14B1"/>
    <w:rsid w:val="001C1A79"/>
    <w:rsid w:val="001C4B77"/>
    <w:rsid w:val="001C50BD"/>
    <w:rsid w:val="001C59F7"/>
    <w:rsid w:val="001C6AC4"/>
    <w:rsid w:val="001C79E4"/>
    <w:rsid w:val="001C7CCB"/>
    <w:rsid w:val="001C7FD9"/>
    <w:rsid w:val="001D0954"/>
    <w:rsid w:val="001D1203"/>
    <w:rsid w:val="001D1C3C"/>
    <w:rsid w:val="001D1F9A"/>
    <w:rsid w:val="001D2793"/>
    <w:rsid w:val="001D46B9"/>
    <w:rsid w:val="001D50FB"/>
    <w:rsid w:val="001D5313"/>
    <w:rsid w:val="001D659D"/>
    <w:rsid w:val="001E00CD"/>
    <w:rsid w:val="001E0214"/>
    <w:rsid w:val="001E110E"/>
    <w:rsid w:val="001E3925"/>
    <w:rsid w:val="001E3E1A"/>
    <w:rsid w:val="001E54AF"/>
    <w:rsid w:val="001E7F18"/>
    <w:rsid w:val="001F1686"/>
    <w:rsid w:val="001F1AC9"/>
    <w:rsid w:val="001F222E"/>
    <w:rsid w:val="001F38A9"/>
    <w:rsid w:val="001F3CBD"/>
    <w:rsid w:val="001F4355"/>
    <w:rsid w:val="001F4B49"/>
    <w:rsid w:val="001F55C8"/>
    <w:rsid w:val="001F7AA4"/>
    <w:rsid w:val="00200092"/>
    <w:rsid w:val="00201052"/>
    <w:rsid w:val="002010A3"/>
    <w:rsid w:val="00201F0F"/>
    <w:rsid w:val="00202501"/>
    <w:rsid w:val="0020300F"/>
    <w:rsid w:val="002032E1"/>
    <w:rsid w:val="00203393"/>
    <w:rsid w:val="002033CD"/>
    <w:rsid w:val="0020374E"/>
    <w:rsid w:val="002042FA"/>
    <w:rsid w:val="00206199"/>
    <w:rsid w:val="00207509"/>
    <w:rsid w:val="0021232A"/>
    <w:rsid w:val="00213294"/>
    <w:rsid w:val="00213368"/>
    <w:rsid w:val="002134DB"/>
    <w:rsid w:val="00213BCF"/>
    <w:rsid w:val="002141A9"/>
    <w:rsid w:val="00216E92"/>
    <w:rsid w:val="002172D7"/>
    <w:rsid w:val="002173C3"/>
    <w:rsid w:val="00220D4B"/>
    <w:rsid w:val="002213E4"/>
    <w:rsid w:val="002214FE"/>
    <w:rsid w:val="002223AD"/>
    <w:rsid w:val="00222430"/>
    <w:rsid w:val="00223437"/>
    <w:rsid w:val="00223928"/>
    <w:rsid w:val="0022439B"/>
    <w:rsid w:val="00224F8D"/>
    <w:rsid w:val="00225C3A"/>
    <w:rsid w:val="00225FE9"/>
    <w:rsid w:val="0023004B"/>
    <w:rsid w:val="00230561"/>
    <w:rsid w:val="002335B6"/>
    <w:rsid w:val="002339B7"/>
    <w:rsid w:val="00233AF7"/>
    <w:rsid w:val="00233B5C"/>
    <w:rsid w:val="00234731"/>
    <w:rsid w:val="00234E13"/>
    <w:rsid w:val="00234FEF"/>
    <w:rsid w:val="00234FF6"/>
    <w:rsid w:val="00235B03"/>
    <w:rsid w:val="00235C4B"/>
    <w:rsid w:val="00236B01"/>
    <w:rsid w:val="00237347"/>
    <w:rsid w:val="00237571"/>
    <w:rsid w:val="00237DBC"/>
    <w:rsid w:val="002400AB"/>
    <w:rsid w:val="0024018B"/>
    <w:rsid w:val="002406BB"/>
    <w:rsid w:val="00240769"/>
    <w:rsid w:val="00240A15"/>
    <w:rsid w:val="00240E8C"/>
    <w:rsid w:val="00241ED5"/>
    <w:rsid w:val="00243263"/>
    <w:rsid w:val="002437E8"/>
    <w:rsid w:val="002445DA"/>
    <w:rsid w:val="00244760"/>
    <w:rsid w:val="002452FB"/>
    <w:rsid w:val="00245662"/>
    <w:rsid w:val="00245728"/>
    <w:rsid w:val="0024692B"/>
    <w:rsid w:val="0024769A"/>
    <w:rsid w:val="00247C5B"/>
    <w:rsid w:val="002500E9"/>
    <w:rsid w:val="0025071C"/>
    <w:rsid w:val="002514E9"/>
    <w:rsid w:val="002519F3"/>
    <w:rsid w:val="00252A9F"/>
    <w:rsid w:val="00252E77"/>
    <w:rsid w:val="00253176"/>
    <w:rsid w:val="00253CF2"/>
    <w:rsid w:val="002541EE"/>
    <w:rsid w:val="002546B0"/>
    <w:rsid w:val="00255708"/>
    <w:rsid w:val="00255ADE"/>
    <w:rsid w:val="00256935"/>
    <w:rsid w:val="002604BB"/>
    <w:rsid w:val="00260734"/>
    <w:rsid w:val="00263066"/>
    <w:rsid w:val="00263976"/>
    <w:rsid w:val="002650D8"/>
    <w:rsid w:val="00267630"/>
    <w:rsid w:val="00267E18"/>
    <w:rsid w:val="00270118"/>
    <w:rsid w:val="002709CD"/>
    <w:rsid w:val="00270F4E"/>
    <w:rsid w:val="00271DDA"/>
    <w:rsid w:val="00272AA0"/>
    <w:rsid w:val="00272ED7"/>
    <w:rsid w:val="002749C9"/>
    <w:rsid w:val="00274ECB"/>
    <w:rsid w:val="00274FE6"/>
    <w:rsid w:val="00275080"/>
    <w:rsid w:val="00275D53"/>
    <w:rsid w:val="00276B9C"/>
    <w:rsid w:val="00276BB8"/>
    <w:rsid w:val="00277B82"/>
    <w:rsid w:val="00277DA9"/>
    <w:rsid w:val="00277F7A"/>
    <w:rsid w:val="00280A7B"/>
    <w:rsid w:val="00280E4B"/>
    <w:rsid w:val="00280ED7"/>
    <w:rsid w:val="00280F74"/>
    <w:rsid w:val="002810A9"/>
    <w:rsid w:val="00281292"/>
    <w:rsid w:val="0028235D"/>
    <w:rsid w:val="0028522E"/>
    <w:rsid w:val="0028581F"/>
    <w:rsid w:val="002859F9"/>
    <w:rsid w:val="00285EE8"/>
    <w:rsid w:val="00286188"/>
    <w:rsid w:val="00287D1C"/>
    <w:rsid w:val="00287E4D"/>
    <w:rsid w:val="0029162E"/>
    <w:rsid w:val="00291D85"/>
    <w:rsid w:val="00292564"/>
    <w:rsid w:val="00292C08"/>
    <w:rsid w:val="00292FB9"/>
    <w:rsid w:val="002935A8"/>
    <w:rsid w:val="0029366B"/>
    <w:rsid w:val="0029445D"/>
    <w:rsid w:val="0029458A"/>
    <w:rsid w:val="002945F2"/>
    <w:rsid w:val="002947D1"/>
    <w:rsid w:val="00295017"/>
    <w:rsid w:val="00295357"/>
    <w:rsid w:val="002A0E78"/>
    <w:rsid w:val="002A1E55"/>
    <w:rsid w:val="002A1E87"/>
    <w:rsid w:val="002A3204"/>
    <w:rsid w:val="002A3945"/>
    <w:rsid w:val="002A3DD6"/>
    <w:rsid w:val="002A4B9B"/>
    <w:rsid w:val="002A4C78"/>
    <w:rsid w:val="002A4F8E"/>
    <w:rsid w:val="002A576E"/>
    <w:rsid w:val="002A5795"/>
    <w:rsid w:val="002A5A28"/>
    <w:rsid w:val="002A62C8"/>
    <w:rsid w:val="002A78BA"/>
    <w:rsid w:val="002B046D"/>
    <w:rsid w:val="002B08BC"/>
    <w:rsid w:val="002B1767"/>
    <w:rsid w:val="002B4256"/>
    <w:rsid w:val="002B4564"/>
    <w:rsid w:val="002B4B23"/>
    <w:rsid w:val="002B51FC"/>
    <w:rsid w:val="002B555A"/>
    <w:rsid w:val="002B5EA3"/>
    <w:rsid w:val="002B6A1E"/>
    <w:rsid w:val="002B6A77"/>
    <w:rsid w:val="002B6D38"/>
    <w:rsid w:val="002B7F68"/>
    <w:rsid w:val="002C00CF"/>
    <w:rsid w:val="002C05E1"/>
    <w:rsid w:val="002C153D"/>
    <w:rsid w:val="002C1705"/>
    <w:rsid w:val="002C1757"/>
    <w:rsid w:val="002C2AF6"/>
    <w:rsid w:val="002C31BF"/>
    <w:rsid w:val="002C34B2"/>
    <w:rsid w:val="002C3C5F"/>
    <w:rsid w:val="002C3EBF"/>
    <w:rsid w:val="002C40B4"/>
    <w:rsid w:val="002C47C6"/>
    <w:rsid w:val="002C494B"/>
    <w:rsid w:val="002C4A0A"/>
    <w:rsid w:val="002C5433"/>
    <w:rsid w:val="002C54A2"/>
    <w:rsid w:val="002C59AD"/>
    <w:rsid w:val="002C663D"/>
    <w:rsid w:val="002C6E6E"/>
    <w:rsid w:val="002C7C95"/>
    <w:rsid w:val="002D04D8"/>
    <w:rsid w:val="002D195E"/>
    <w:rsid w:val="002D2AEE"/>
    <w:rsid w:val="002D3A6E"/>
    <w:rsid w:val="002D3EB6"/>
    <w:rsid w:val="002D4B24"/>
    <w:rsid w:val="002D4E25"/>
    <w:rsid w:val="002D519A"/>
    <w:rsid w:val="002D5380"/>
    <w:rsid w:val="002D65FD"/>
    <w:rsid w:val="002D68AA"/>
    <w:rsid w:val="002D7EE0"/>
    <w:rsid w:val="002E0924"/>
    <w:rsid w:val="002E0AE8"/>
    <w:rsid w:val="002E1736"/>
    <w:rsid w:val="002E38DC"/>
    <w:rsid w:val="002E3E48"/>
    <w:rsid w:val="002E5CF7"/>
    <w:rsid w:val="002F041E"/>
    <w:rsid w:val="002F04AB"/>
    <w:rsid w:val="002F0DCE"/>
    <w:rsid w:val="002F1754"/>
    <w:rsid w:val="002F2414"/>
    <w:rsid w:val="002F25B5"/>
    <w:rsid w:val="002F272B"/>
    <w:rsid w:val="002F2A24"/>
    <w:rsid w:val="002F343F"/>
    <w:rsid w:val="002F41DD"/>
    <w:rsid w:val="002F5430"/>
    <w:rsid w:val="002F574B"/>
    <w:rsid w:val="002F5D5F"/>
    <w:rsid w:val="002F6579"/>
    <w:rsid w:val="002F6C32"/>
    <w:rsid w:val="002F7176"/>
    <w:rsid w:val="002F72FA"/>
    <w:rsid w:val="002F7F24"/>
    <w:rsid w:val="00302053"/>
    <w:rsid w:val="00302304"/>
    <w:rsid w:val="00303D11"/>
    <w:rsid w:val="00303F55"/>
    <w:rsid w:val="00304583"/>
    <w:rsid w:val="003045C7"/>
    <w:rsid w:val="00304DF9"/>
    <w:rsid w:val="003051D5"/>
    <w:rsid w:val="0030588E"/>
    <w:rsid w:val="0030600A"/>
    <w:rsid w:val="0030632A"/>
    <w:rsid w:val="00310295"/>
    <w:rsid w:val="0031089B"/>
    <w:rsid w:val="00311269"/>
    <w:rsid w:val="00311C9A"/>
    <w:rsid w:val="0031250A"/>
    <w:rsid w:val="003127A7"/>
    <w:rsid w:val="00312DE8"/>
    <w:rsid w:val="003131F0"/>
    <w:rsid w:val="00315B48"/>
    <w:rsid w:val="0031629A"/>
    <w:rsid w:val="00317185"/>
    <w:rsid w:val="00317A2D"/>
    <w:rsid w:val="00317A5E"/>
    <w:rsid w:val="003202C7"/>
    <w:rsid w:val="0032086E"/>
    <w:rsid w:val="00320A61"/>
    <w:rsid w:val="00320F35"/>
    <w:rsid w:val="00321E1A"/>
    <w:rsid w:val="00322270"/>
    <w:rsid w:val="00322622"/>
    <w:rsid w:val="00322775"/>
    <w:rsid w:val="003227F4"/>
    <w:rsid w:val="003232AA"/>
    <w:rsid w:val="0032385B"/>
    <w:rsid w:val="00323B96"/>
    <w:rsid w:val="00324081"/>
    <w:rsid w:val="0032486E"/>
    <w:rsid w:val="00324AA2"/>
    <w:rsid w:val="003251CC"/>
    <w:rsid w:val="003252A8"/>
    <w:rsid w:val="0032691B"/>
    <w:rsid w:val="00326C6F"/>
    <w:rsid w:val="00327290"/>
    <w:rsid w:val="0032775A"/>
    <w:rsid w:val="00330996"/>
    <w:rsid w:val="00331EDE"/>
    <w:rsid w:val="00331FAB"/>
    <w:rsid w:val="00332F50"/>
    <w:rsid w:val="00333E86"/>
    <w:rsid w:val="00333EDC"/>
    <w:rsid w:val="003345CE"/>
    <w:rsid w:val="003356CD"/>
    <w:rsid w:val="00335FD2"/>
    <w:rsid w:val="00336503"/>
    <w:rsid w:val="00337677"/>
    <w:rsid w:val="003376C7"/>
    <w:rsid w:val="00340402"/>
    <w:rsid w:val="00340BA5"/>
    <w:rsid w:val="003419DF"/>
    <w:rsid w:val="00342736"/>
    <w:rsid w:val="00342856"/>
    <w:rsid w:val="00343443"/>
    <w:rsid w:val="00343BA0"/>
    <w:rsid w:val="003441D2"/>
    <w:rsid w:val="003445CC"/>
    <w:rsid w:val="00344DE9"/>
    <w:rsid w:val="00345DE0"/>
    <w:rsid w:val="00346AE0"/>
    <w:rsid w:val="00347278"/>
    <w:rsid w:val="0034729C"/>
    <w:rsid w:val="00352988"/>
    <w:rsid w:val="00352A48"/>
    <w:rsid w:val="0035306F"/>
    <w:rsid w:val="003537FF"/>
    <w:rsid w:val="0035460E"/>
    <w:rsid w:val="003558DE"/>
    <w:rsid w:val="00356306"/>
    <w:rsid w:val="003565BB"/>
    <w:rsid w:val="00356AA8"/>
    <w:rsid w:val="00356E99"/>
    <w:rsid w:val="003575A0"/>
    <w:rsid w:val="00360D72"/>
    <w:rsid w:val="00360F73"/>
    <w:rsid w:val="00362181"/>
    <w:rsid w:val="00364055"/>
    <w:rsid w:val="0036415B"/>
    <w:rsid w:val="00364B89"/>
    <w:rsid w:val="0036559C"/>
    <w:rsid w:val="00365847"/>
    <w:rsid w:val="00365DD0"/>
    <w:rsid w:val="00365DD9"/>
    <w:rsid w:val="00366DEC"/>
    <w:rsid w:val="00367586"/>
    <w:rsid w:val="00371433"/>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4524"/>
    <w:rsid w:val="003845CF"/>
    <w:rsid w:val="00384696"/>
    <w:rsid w:val="00384AFF"/>
    <w:rsid w:val="003851B5"/>
    <w:rsid w:val="00385B9C"/>
    <w:rsid w:val="00386C1F"/>
    <w:rsid w:val="00386DAA"/>
    <w:rsid w:val="00390D01"/>
    <w:rsid w:val="00391FA7"/>
    <w:rsid w:val="0039219E"/>
    <w:rsid w:val="00392D6B"/>
    <w:rsid w:val="00392E09"/>
    <w:rsid w:val="00392F7F"/>
    <w:rsid w:val="00394ECF"/>
    <w:rsid w:val="003958D0"/>
    <w:rsid w:val="00396503"/>
    <w:rsid w:val="0039795F"/>
    <w:rsid w:val="003A02C8"/>
    <w:rsid w:val="003A21BE"/>
    <w:rsid w:val="003A22C6"/>
    <w:rsid w:val="003A26BD"/>
    <w:rsid w:val="003A3ECE"/>
    <w:rsid w:val="003A421D"/>
    <w:rsid w:val="003A471C"/>
    <w:rsid w:val="003A4AB6"/>
    <w:rsid w:val="003A55D0"/>
    <w:rsid w:val="003A6136"/>
    <w:rsid w:val="003A75DF"/>
    <w:rsid w:val="003A7C1B"/>
    <w:rsid w:val="003A7CCF"/>
    <w:rsid w:val="003B09DD"/>
    <w:rsid w:val="003B0A2B"/>
    <w:rsid w:val="003B1875"/>
    <w:rsid w:val="003B1F02"/>
    <w:rsid w:val="003B1F5F"/>
    <w:rsid w:val="003B26E9"/>
    <w:rsid w:val="003B3BCE"/>
    <w:rsid w:val="003B40E5"/>
    <w:rsid w:val="003B6EAB"/>
    <w:rsid w:val="003B6FF3"/>
    <w:rsid w:val="003C0299"/>
    <w:rsid w:val="003C161F"/>
    <w:rsid w:val="003C1E13"/>
    <w:rsid w:val="003C4B80"/>
    <w:rsid w:val="003C5B80"/>
    <w:rsid w:val="003C6B48"/>
    <w:rsid w:val="003C6F82"/>
    <w:rsid w:val="003D0812"/>
    <w:rsid w:val="003D10E5"/>
    <w:rsid w:val="003D15FA"/>
    <w:rsid w:val="003D1F1E"/>
    <w:rsid w:val="003D27CD"/>
    <w:rsid w:val="003D2F24"/>
    <w:rsid w:val="003D330E"/>
    <w:rsid w:val="003D3D96"/>
    <w:rsid w:val="003D429E"/>
    <w:rsid w:val="003D4A0C"/>
    <w:rsid w:val="003D4EB3"/>
    <w:rsid w:val="003D53D7"/>
    <w:rsid w:val="003D555D"/>
    <w:rsid w:val="003D657E"/>
    <w:rsid w:val="003D7186"/>
    <w:rsid w:val="003D7194"/>
    <w:rsid w:val="003E0183"/>
    <w:rsid w:val="003E07A6"/>
    <w:rsid w:val="003E0939"/>
    <w:rsid w:val="003E1172"/>
    <w:rsid w:val="003E19C0"/>
    <w:rsid w:val="003E2D56"/>
    <w:rsid w:val="003E2E39"/>
    <w:rsid w:val="003E43E5"/>
    <w:rsid w:val="003E44BA"/>
    <w:rsid w:val="003E6E78"/>
    <w:rsid w:val="003E778C"/>
    <w:rsid w:val="003E78E2"/>
    <w:rsid w:val="003E7A28"/>
    <w:rsid w:val="003E7CC9"/>
    <w:rsid w:val="003F004C"/>
    <w:rsid w:val="003F03E5"/>
    <w:rsid w:val="003F29CA"/>
    <w:rsid w:val="003F2D0D"/>
    <w:rsid w:val="003F5A6B"/>
    <w:rsid w:val="003F5C5E"/>
    <w:rsid w:val="003F5DB0"/>
    <w:rsid w:val="003F6072"/>
    <w:rsid w:val="003F6416"/>
    <w:rsid w:val="003F78CE"/>
    <w:rsid w:val="003F7C8D"/>
    <w:rsid w:val="00400409"/>
    <w:rsid w:val="004008EC"/>
    <w:rsid w:val="00401076"/>
    <w:rsid w:val="00401265"/>
    <w:rsid w:val="00401A60"/>
    <w:rsid w:val="004021F8"/>
    <w:rsid w:val="0040221C"/>
    <w:rsid w:val="004024C7"/>
    <w:rsid w:val="00402BCF"/>
    <w:rsid w:val="00403190"/>
    <w:rsid w:val="00403A46"/>
    <w:rsid w:val="004054EC"/>
    <w:rsid w:val="004058AE"/>
    <w:rsid w:val="0040591F"/>
    <w:rsid w:val="00405936"/>
    <w:rsid w:val="00406194"/>
    <w:rsid w:val="00407BF4"/>
    <w:rsid w:val="00407EEC"/>
    <w:rsid w:val="00410061"/>
    <w:rsid w:val="0041156D"/>
    <w:rsid w:val="00411FBE"/>
    <w:rsid w:val="00414439"/>
    <w:rsid w:val="0041484A"/>
    <w:rsid w:val="004154FE"/>
    <w:rsid w:val="0041649D"/>
    <w:rsid w:val="0041682F"/>
    <w:rsid w:val="0041732D"/>
    <w:rsid w:val="00417414"/>
    <w:rsid w:val="004208A9"/>
    <w:rsid w:val="0042105A"/>
    <w:rsid w:val="0042110B"/>
    <w:rsid w:val="0042181E"/>
    <w:rsid w:val="00421AE1"/>
    <w:rsid w:val="00421B7E"/>
    <w:rsid w:val="00422D95"/>
    <w:rsid w:val="00422DC2"/>
    <w:rsid w:val="00422F47"/>
    <w:rsid w:val="00423D78"/>
    <w:rsid w:val="00423D93"/>
    <w:rsid w:val="00425035"/>
    <w:rsid w:val="0042512A"/>
    <w:rsid w:val="004261CB"/>
    <w:rsid w:val="004265BE"/>
    <w:rsid w:val="0042731C"/>
    <w:rsid w:val="00427E4A"/>
    <w:rsid w:val="00427FE6"/>
    <w:rsid w:val="004301EB"/>
    <w:rsid w:val="00430235"/>
    <w:rsid w:val="00430C6C"/>
    <w:rsid w:val="004312B4"/>
    <w:rsid w:val="00431EA5"/>
    <w:rsid w:val="004333FB"/>
    <w:rsid w:val="00433679"/>
    <w:rsid w:val="00433688"/>
    <w:rsid w:val="00434AD5"/>
    <w:rsid w:val="00434B6E"/>
    <w:rsid w:val="00434D44"/>
    <w:rsid w:val="00435194"/>
    <w:rsid w:val="00435815"/>
    <w:rsid w:val="0043611E"/>
    <w:rsid w:val="00436913"/>
    <w:rsid w:val="004401E7"/>
    <w:rsid w:val="00440866"/>
    <w:rsid w:val="00440C94"/>
    <w:rsid w:val="00441EAF"/>
    <w:rsid w:val="0044257B"/>
    <w:rsid w:val="00443035"/>
    <w:rsid w:val="004439DF"/>
    <w:rsid w:val="00443F1F"/>
    <w:rsid w:val="004447FA"/>
    <w:rsid w:val="00444B50"/>
    <w:rsid w:val="0044585E"/>
    <w:rsid w:val="00446077"/>
    <w:rsid w:val="00447EC6"/>
    <w:rsid w:val="004502B6"/>
    <w:rsid w:val="00450CCC"/>
    <w:rsid w:val="004511B6"/>
    <w:rsid w:val="00452536"/>
    <w:rsid w:val="00452C66"/>
    <w:rsid w:val="00453198"/>
    <w:rsid w:val="00453222"/>
    <w:rsid w:val="00453E0C"/>
    <w:rsid w:val="0045419B"/>
    <w:rsid w:val="00455530"/>
    <w:rsid w:val="004555B3"/>
    <w:rsid w:val="00456256"/>
    <w:rsid w:val="00461164"/>
    <w:rsid w:val="00462A8C"/>
    <w:rsid w:val="00462AF0"/>
    <w:rsid w:val="00463062"/>
    <w:rsid w:val="00463E1A"/>
    <w:rsid w:val="00463E1E"/>
    <w:rsid w:val="004645EE"/>
    <w:rsid w:val="004646B2"/>
    <w:rsid w:val="0046486E"/>
    <w:rsid w:val="00464EF7"/>
    <w:rsid w:val="004655DD"/>
    <w:rsid w:val="00466411"/>
    <w:rsid w:val="0046687C"/>
    <w:rsid w:val="00466E5F"/>
    <w:rsid w:val="00471625"/>
    <w:rsid w:val="00471A7A"/>
    <w:rsid w:val="004742BA"/>
    <w:rsid w:val="0047488A"/>
    <w:rsid w:val="004748E4"/>
    <w:rsid w:val="00474A13"/>
    <w:rsid w:val="00475A55"/>
    <w:rsid w:val="00475C57"/>
    <w:rsid w:val="004764A5"/>
    <w:rsid w:val="004764A6"/>
    <w:rsid w:val="0048065D"/>
    <w:rsid w:val="004809F7"/>
    <w:rsid w:val="00481466"/>
    <w:rsid w:val="00481BF9"/>
    <w:rsid w:val="00481CBD"/>
    <w:rsid w:val="004830BB"/>
    <w:rsid w:val="00483597"/>
    <w:rsid w:val="00483936"/>
    <w:rsid w:val="00483FCD"/>
    <w:rsid w:val="00484625"/>
    <w:rsid w:val="004851EF"/>
    <w:rsid w:val="0048557D"/>
    <w:rsid w:val="00486571"/>
    <w:rsid w:val="004873A0"/>
    <w:rsid w:val="004879AD"/>
    <w:rsid w:val="004902E7"/>
    <w:rsid w:val="00492B9B"/>
    <w:rsid w:val="00492D2E"/>
    <w:rsid w:val="00492E7D"/>
    <w:rsid w:val="00493C79"/>
    <w:rsid w:val="00493CB3"/>
    <w:rsid w:val="0049490A"/>
    <w:rsid w:val="0049548C"/>
    <w:rsid w:val="00495EB1"/>
    <w:rsid w:val="00495F46"/>
    <w:rsid w:val="004960EB"/>
    <w:rsid w:val="004962CF"/>
    <w:rsid w:val="004A00E0"/>
    <w:rsid w:val="004A0796"/>
    <w:rsid w:val="004A0873"/>
    <w:rsid w:val="004A1955"/>
    <w:rsid w:val="004A3ABB"/>
    <w:rsid w:val="004A4082"/>
    <w:rsid w:val="004A43B4"/>
    <w:rsid w:val="004A46EE"/>
    <w:rsid w:val="004A5A79"/>
    <w:rsid w:val="004A66A9"/>
    <w:rsid w:val="004B015D"/>
    <w:rsid w:val="004B0883"/>
    <w:rsid w:val="004B0EE4"/>
    <w:rsid w:val="004B1FD3"/>
    <w:rsid w:val="004B2DD3"/>
    <w:rsid w:val="004B3845"/>
    <w:rsid w:val="004B3D00"/>
    <w:rsid w:val="004B3D08"/>
    <w:rsid w:val="004B4724"/>
    <w:rsid w:val="004B4CA7"/>
    <w:rsid w:val="004B5425"/>
    <w:rsid w:val="004B651C"/>
    <w:rsid w:val="004B74DC"/>
    <w:rsid w:val="004B76E2"/>
    <w:rsid w:val="004B778E"/>
    <w:rsid w:val="004B7B91"/>
    <w:rsid w:val="004B7BDF"/>
    <w:rsid w:val="004C0D4F"/>
    <w:rsid w:val="004C167F"/>
    <w:rsid w:val="004C1D5F"/>
    <w:rsid w:val="004C1E1F"/>
    <w:rsid w:val="004C392D"/>
    <w:rsid w:val="004C3E17"/>
    <w:rsid w:val="004C5477"/>
    <w:rsid w:val="004C64E0"/>
    <w:rsid w:val="004C6F99"/>
    <w:rsid w:val="004D08D2"/>
    <w:rsid w:val="004D1347"/>
    <w:rsid w:val="004D2274"/>
    <w:rsid w:val="004D2409"/>
    <w:rsid w:val="004D2703"/>
    <w:rsid w:val="004D3167"/>
    <w:rsid w:val="004D3E48"/>
    <w:rsid w:val="004D44B9"/>
    <w:rsid w:val="004D4C0C"/>
    <w:rsid w:val="004D6044"/>
    <w:rsid w:val="004D6408"/>
    <w:rsid w:val="004D6642"/>
    <w:rsid w:val="004D6A04"/>
    <w:rsid w:val="004D6BA3"/>
    <w:rsid w:val="004D6F06"/>
    <w:rsid w:val="004D6FDF"/>
    <w:rsid w:val="004E0009"/>
    <w:rsid w:val="004E09F6"/>
    <w:rsid w:val="004E0B75"/>
    <w:rsid w:val="004E0BF5"/>
    <w:rsid w:val="004E24F1"/>
    <w:rsid w:val="004E25DF"/>
    <w:rsid w:val="004E3016"/>
    <w:rsid w:val="004E35AB"/>
    <w:rsid w:val="004E38BB"/>
    <w:rsid w:val="004E3946"/>
    <w:rsid w:val="004E3DF7"/>
    <w:rsid w:val="004E49FA"/>
    <w:rsid w:val="004E4AD8"/>
    <w:rsid w:val="004E7723"/>
    <w:rsid w:val="004F0232"/>
    <w:rsid w:val="004F15CA"/>
    <w:rsid w:val="004F1C1A"/>
    <w:rsid w:val="004F1D55"/>
    <w:rsid w:val="004F2541"/>
    <w:rsid w:val="004F2C4D"/>
    <w:rsid w:val="004F42F4"/>
    <w:rsid w:val="004F4431"/>
    <w:rsid w:val="004F47BB"/>
    <w:rsid w:val="004F4C03"/>
    <w:rsid w:val="004F5BCB"/>
    <w:rsid w:val="004F6339"/>
    <w:rsid w:val="005006EB"/>
    <w:rsid w:val="00500ED9"/>
    <w:rsid w:val="00501208"/>
    <w:rsid w:val="005028BB"/>
    <w:rsid w:val="00502C98"/>
    <w:rsid w:val="0050350E"/>
    <w:rsid w:val="005035E4"/>
    <w:rsid w:val="00504362"/>
    <w:rsid w:val="00504EA5"/>
    <w:rsid w:val="00504FB3"/>
    <w:rsid w:val="00505962"/>
    <w:rsid w:val="00506590"/>
    <w:rsid w:val="00507DE2"/>
    <w:rsid w:val="005103B8"/>
    <w:rsid w:val="0051074C"/>
    <w:rsid w:val="00510A21"/>
    <w:rsid w:val="00510B78"/>
    <w:rsid w:val="00511347"/>
    <w:rsid w:val="005113A6"/>
    <w:rsid w:val="0051287C"/>
    <w:rsid w:val="0051298D"/>
    <w:rsid w:val="00513206"/>
    <w:rsid w:val="00513E2A"/>
    <w:rsid w:val="0051540F"/>
    <w:rsid w:val="005160EA"/>
    <w:rsid w:val="00517EAF"/>
    <w:rsid w:val="0052187F"/>
    <w:rsid w:val="00522264"/>
    <w:rsid w:val="00522558"/>
    <w:rsid w:val="00523488"/>
    <w:rsid w:val="005235A4"/>
    <w:rsid w:val="00523810"/>
    <w:rsid w:val="00523913"/>
    <w:rsid w:val="005246FD"/>
    <w:rsid w:val="00524EF8"/>
    <w:rsid w:val="00525C48"/>
    <w:rsid w:val="005271E3"/>
    <w:rsid w:val="005300A5"/>
    <w:rsid w:val="00530446"/>
    <w:rsid w:val="00530591"/>
    <w:rsid w:val="005309B6"/>
    <w:rsid w:val="00530CBA"/>
    <w:rsid w:val="00530CBC"/>
    <w:rsid w:val="00530F4F"/>
    <w:rsid w:val="0053113C"/>
    <w:rsid w:val="00533009"/>
    <w:rsid w:val="00533173"/>
    <w:rsid w:val="00533262"/>
    <w:rsid w:val="00534EE0"/>
    <w:rsid w:val="00535D6D"/>
    <w:rsid w:val="005362BE"/>
    <w:rsid w:val="00536D7A"/>
    <w:rsid w:val="00540D40"/>
    <w:rsid w:val="0054161D"/>
    <w:rsid w:val="00542F6D"/>
    <w:rsid w:val="0054430F"/>
    <w:rsid w:val="0054532E"/>
    <w:rsid w:val="00545E07"/>
    <w:rsid w:val="00546988"/>
    <w:rsid w:val="00550163"/>
    <w:rsid w:val="00550264"/>
    <w:rsid w:val="00550D1B"/>
    <w:rsid w:val="00550F81"/>
    <w:rsid w:val="00551217"/>
    <w:rsid w:val="005526BD"/>
    <w:rsid w:val="0055307E"/>
    <w:rsid w:val="0055341D"/>
    <w:rsid w:val="005542C5"/>
    <w:rsid w:val="00554402"/>
    <w:rsid w:val="00555AA1"/>
    <w:rsid w:val="00555E37"/>
    <w:rsid w:val="00556653"/>
    <w:rsid w:val="00557CEA"/>
    <w:rsid w:val="00557F8C"/>
    <w:rsid w:val="00560D26"/>
    <w:rsid w:val="00561022"/>
    <w:rsid w:val="00561BC6"/>
    <w:rsid w:val="0056237F"/>
    <w:rsid w:val="005623B5"/>
    <w:rsid w:val="00562703"/>
    <w:rsid w:val="005631D3"/>
    <w:rsid w:val="0056335A"/>
    <w:rsid w:val="00564059"/>
    <w:rsid w:val="005640F7"/>
    <w:rsid w:val="00564528"/>
    <w:rsid w:val="00565458"/>
    <w:rsid w:val="0056673D"/>
    <w:rsid w:val="0056729F"/>
    <w:rsid w:val="005677FB"/>
    <w:rsid w:val="00571115"/>
    <w:rsid w:val="005713C0"/>
    <w:rsid w:val="00571B20"/>
    <w:rsid w:val="005755DF"/>
    <w:rsid w:val="00575C41"/>
    <w:rsid w:val="00575C45"/>
    <w:rsid w:val="00576445"/>
    <w:rsid w:val="00576B99"/>
    <w:rsid w:val="00577853"/>
    <w:rsid w:val="0057785F"/>
    <w:rsid w:val="00580463"/>
    <w:rsid w:val="005806BF"/>
    <w:rsid w:val="00580A2B"/>
    <w:rsid w:val="0058128B"/>
    <w:rsid w:val="005817DD"/>
    <w:rsid w:val="005818CC"/>
    <w:rsid w:val="00582ADB"/>
    <w:rsid w:val="00582F82"/>
    <w:rsid w:val="0058329B"/>
    <w:rsid w:val="00583A0F"/>
    <w:rsid w:val="00583F37"/>
    <w:rsid w:val="00584A02"/>
    <w:rsid w:val="00584B7D"/>
    <w:rsid w:val="00585AFB"/>
    <w:rsid w:val="00585E40"/>
    <w:rsid w:val="00586708"/>
    <w:rsid w:val="00586D0F"/>
    <w:rsid w:val="00586FAD"/>
    <w:rsid w:val="00590002"/>
    <w:rsid w:val="00590042"/>
    <w:rsid w:val="00590124"/>
    <w:rsid w:val="005905B7"/>
    <w:rsid w:val="0059079F"/>
    <w:rsid w:val="0059092C"/>
    <w:rsid w:val="00591065"/>
    <w:rsid w:val="0059143C"/>
    <w:rsid w:val="00593665"/>
    <w:rsid w:val="005944E0"/>
    <w:rsid w:val="00595481"/>
    <w:rsid w:val="00595928"/>
    <w:rsid w:val="00595B5D"/>
    <w:rsid w:val="00597E5F"/>
    <w:rsid w:val="00597FE7"/>
    <w:rsid w:val="005A0178"/>
    <w:rsid w:val="005A06FA"/>
    <w:rsid w:val="005A07AE"/>
    <w:rsid w:val="005A10CC"/>
    <w:rsid w:val="005A14B3"/>
    <w:rsid w:val="005A1DB4"/>
    <w:rsid w:val="005A25B8"/>
    <w:rsid w:val="005A3D97"/>
    <w:rsid w:val="005A4C18"/>
    <w:rsid w:val="005A4CBB"/>
    <w:rsid w:val="005A58E4"/>
    <w:rsid w:val="005A6432"/>
    <w:rsid w:val="005A74F4"/>
    <w:rsid w:val="005B0B1E"/>
    <w:rsid w:val="005B0FF6"/>
    <w:rsid w:val="005B1453"/>
    <w:rsid w:val="005B4249"/>
    <w:rsid w:val="005B56D8"/>
    <w:rsid w:val="005B597E"/>
    <w:rsid w:val="005B5EA5"/>
    <w:rsid w:val="005B6C29"/>
    <w:rsid w:val="005B6C4F"/>
    <w:rsid w:val="005C00B1"/>
    <w:rsid w:val="005C00D4"/>
    <w:rsid w:val="005C00DC"/>
    <w:rsid w:val="005C06D6"/>
    <w:rsid w:val="005C127C"/>
    <w:rsid w:val="005C1521"/>
    <w:rsid w:val="005C1C9B"/>
    <w:rsid w:val="005C3435"/>
    <w:rsid w:val="005C4664"/>
    <w:rsid w:val="005C484D"/>
    <w:rsid w:val="005C50E8"/>
    <w:rsid w:val="005C5158"/>
    <w:rsid w:val="005C5790"/>
    <w:rsid w:val="005C5C3D"/>
    <w:rsid w:val="005C5CAF"/>
    <w:rsid w:val="005C5D53"/>
    <w:rsid w:val="005C651C"/>
    <w:rsid w:val="005C74B1"/>
    <w:rsid w:val="005C758C"/>
    <w:rsid w:val="005C79C0"/>
    <w:rsid w:val="005D01BF"/>
    <w:rsid w:val="005D0A04"/>
    <w:rsid w:val="005D0BAC"/>
    <w:rsid w:val="005D0F46"/>
    <w:rsid w:val="005D1D22"/>
    <w:rsid w:val="005D2014"/>
    <w:rsid w:val="005D24DB"/>
    <w:rsid w:val="005D2ACD"/>
    <w:rsid w:val="005D30F5"/>
    <w:rsid w:val="005D38EA"/>
    <w:rsid w:val="005D3DA3"/>
    <w:rsid w:val="005D4497"/>
    <w:rsid w:val="005D49DD"/>
    <w:rsid w:val="005D4EF1"/>
    <w:rsid w:val="005D5C73"/>
    <w:rsid w:val="005D60B8"/>
    <w:rsid w:val="005D62CB"/>
    <w:rsid w:val="005D7593"/>
    <w:rsid w:val="005E0431"/>
    <w:rsid w:val="005E0F99"/>
    <w:rsid w:val="005E1DBA"/>
    <w:rsid w:val="005E33E6"/>
    <w:rsid w:val="005E3440"/>
    <w:rsid w:val="005E3869"/>
    <w:rsid w:val="005E38DA"/>
    <w:rsid w:val="005E43EE"/>
    <w:rsid w:val="005E44E4"/>
    <w:rsid w:val="005E488B"/>
    <w:rsid w:val="005E4FD0"/>
    <w:rsid w:val="005E56F2"/>
    <w:rsid w:val="005E58C7"/>
    <w:rsid w:val="005E6C4C"/>
    <w:rsid w:val="005E780B"/>
    <w:rsid w:val="005E7C91"/>
    <w:rsid w:val="005F0655"/>
    <w:rsid w:val="005F0FFC"/>
    <w:rsid w:val="005F16A0"/>
    <w:rsid w:val="005F25EE"/>
    <w:rsid w:val="005F3C5B"/>
    <w:rsid w:val="005F3FE1"/>
    <w:rsid w:val="005F41E9"/>
    <w:rsid w:val="005F49DB"/>
    <w:rsid w:val="005F5561"/>
    <w:rsid w:val="005F5B3E"/>
    <w:rsid w:val="005F5BEB"/>
    <w:rsid w:val="005F6E96"/>
    <w:rsid w:val="005F7E5E"/>
    <w:rsid w:val="00600B8F"/>
    <w:rsid w:val="00600D9C"/>
    <w:rsid w:val="0060129C"/>
    <w:rsid w:val="00601A1D"/>
    <w:rsid w:val="00601CA2"/>
    <w:rsid w:val="00601DA8"/>
    <w:rsid w:val="00602A21"/>
    <w:rsid w:val="00603288"/>
    <w:rsid w:val="006034F5"/>
    <w:rsid w:val="00603BF8"/>
    <w:rsid w:val="00604025"/>
    <w:rsid w:val="006050EC"/>
    <w:rsid w:val="00605317"/>
    <w:rsid w:val="0060586A"/>
    <w:rsid w:val="00605D99"/>
    <w:rsid w:val="0060761D"/>
    <w:rsid w:val="00607EFF"/>
    <w:rsid w:val="006104FE"/>
    <w:rsid w:val="006108C0"/>
    <w:rsid w:val="006112D7"/>
    <w:rsid w:val="006112DE"/>
    <w:rsid w:val="00612505"/>
    <w:rsid w:val="00612E5C"/>
    <w:rsid w:val="006130A7"/>
    <w:rsid w:val="00613C73"/>
    <w:rsid w:val="00613CE0"/>
    <w:rsid w:val="00613D9D"/>
    <w:rsid w:val="0061539A"/>
    <w:rsid w:val="00615F76"/>
    <w:rsid w:val="006168F8"/>
    <w:rsid w:val="006177FE"/>
    <w:rsid w:val="006201D2"/>
    <w:rsid w:val="006207D8"/>
    <w:rsid w:val="00620817"/>
    <w:rsid w:val="00620FBD"/>
    <w:rsid w:val="006214F5"/>
    <w:rsid w:val="006221CA"/>
    <w:rsid w:val="00622205"/>
    <w:rsid w:val="0062284D"/>
    <w:rsid w:val="006229A6"/>
    <w:rsid w:val="00622AFA"/>
    <w:rsid w:val="00623319"/>
    <w:rsid w:val="006238BE"/>
    <w:rsid w:val="0062505A"/>
    <w:rsid w:val="00625CCD"/>
    <w:rsid w:val="00626374"/>
    <w:rsid w:val="006278D5"/>
    <w:rsid w:val="00630A72"/>
    <w:rsid w:val="006316B1"/>
    <w:rsid w:val="00631D44"/>
    <w:rsid w:val="006323B9"/>
    <w:rsid w:val="00632806"/>
    <w:rsid w:val="00634BCF"/>
    <w:rsid w:val="00634F06"/>
    <w:rsid w:val="00636ADC"/>
    <w:rsid w:val="00637D31"/>
    <w:rsid w:val="006401E4"/>
    <w:rsid w:val="0064097B"/>
    <w:rsid w:val="00640E3D"/>
    <w:rsid w:val="0064158D"/>
    <w:rsid w:val="00641925"/>
    <w:rsid w:val="0064232A"/>
    <w:rsid w:val="00642602"/>
    <w:rsid w:val="00643EF9"/>
    <w:rsid w:val="00644117"/>
    <w:rsid w:val="00644D46"/>
    <w:rsid w:val="0064722C"/>
    <w:rsid w:val="00647AAA"/>
    <w:rsid w:val="00647CC3"/>
    <w:rsid w:val="00647F21"/>
    <w:rsid w:val="00650CED"/>
    <w:rsid w:val="0065441D"/>
    <w:rsid w:val="00654DBD"/>
    <w:rsid w:val="006555D9"/>
    <w:rsid w:val="006556E2"/>
    <w:rsid w:val="00656B3A"/>
    <w:rsid w:val="00656DBF"/>
    <w:rsid w:val="00657FB1"/>
    <w:rsid w:val="00660BE3"/>
    <w:rsid w:val="00660C3A"/>
    <w:rsid w:val="00661948"/>
    <w:rsid w:val="006619BF"/>
    <w:rsid w:val="0066227D"/>
    <w:rsid w:val="006625C0"/>
    <w:rsid w:val="006644B9"/>
    <w:rsid w:val="00664A70"/>
    <w:rsid w:val="00665FF0"/>
    <w:rsid w:val="00666008"/>
    <w:rsid w:val="00670064"/>
    <w:rsid w:val="0067044B"/>
    <w:rsid w:val="00670489"/>
    <w:rsid w:val="00670768"/>
    <w:rsid w:val="006719BA"/>
    <w:rsid w:val="00671EA9"/>
    <w:rsid w:val="0067274F"/>
    <w:rsid w:val="00672AE4"/>
    <w:rsid w:val="00672FB2"/>
    <w:rsid w:val="00673601"/>
    <w:rsid w:val="00674095"/>
    <w:rsid w:val="006746CC"/>
    <w:rsid w:val="00675244"/>
    <w:rsid w:val="0067688C"/>
    <w:rsid w:val="006776C8"/>
    <w:rsid w:val="00677D0E"/>
    <w:rsid w:val="00681223"/>
    <w:rsid w:val="0068146C"/>
    <w:rsid w:val="00681A28"/>
    <w:rsid w:val="00681F8B"/>
    <w:rsid w:val="006827DE"/>
    <w:rsid w:val="00684C8E"/>
    <w:rsid w:val="00685938"/>
    <w:rsid w:val="00685951"/>
    <w:rsid w:val="00686799"/>
    <w:rsid w:val="00686FE4"/>
    <w:rsid w:val="00687FEA"/>
    <w:rsid w:val="00690665"/>
    <w:rsid w:val="006911E4"/>
    <w:rsid w:val="0069122E"/>
    <w:rsid w:val="00691298"/>
    <w:rsid w:val="006913E8"/>
    <w:rsid w:val="006916D5"/>
    <w:rsid w:val="00692A9B"/>
    <w:rsid w:val="00692DDF"/>
    <w:rsid w:val="00692E09"/>
    <w:rsid w:val="00693012"/>
    <w:rsid w:val="00693349"/>
    <w:rsid w:val="00693BD8"/>
    <w:rsid w:val="00693E22"/>
    <w:rsid w:val="006948DD"/>
    <w:rsid w:val="00694EC0"/>
    <w:rsid w:val="00695345"/>
    <w:rsid w:val="00695ACC"/>
    <w:rsid w:val="00695E3F"/>
    <w:rsid w:val="00697240"/>
    <w:rsid w:val="00697908"/>
    <w:rsid w:val="00697B42"/>
    <w:rsid w:val="00697C56"/>
    <w:rsid w:val="006A0E99"/>
    <w:rsid w:val="006A16A6"/>
    <w:rsid w:val="006A597D"/>
    <w:rsid w:val="006A5D83"/>
    <w:rsid w:val="006A68C8"/>
    <w:rsid w:val="006A6E83"/>
    <w:rsid w:val="006A74B7"/>
    <w:rsid w:val="006A74C0"/>
    <w:rsid w:val="006A78EF"/>
    <w:rsid w:val="006B0074"/>
    <w:rsid w:val="006B030C"/>
    <w:rsid w:val="006B08A8"/>
    <w:rsid w:val="006B0E85"/>
    <w:rsid w:val="006B0E92"/>
    <w:rsid w:val="006B0F51"/>
    <w:rsid w:val="006B0F88"/>
    <w:rsid w:val="006B137F"/>
    <w:rsid w:val="006B2079"/>
    <w:rsid w:val="006B291E"/>
    <w:rsid w:val="006B3770"/>
    <w:rsid w:val="006B3E89"/>
    <w:rsid w:val="006B5EDC"/>
    <w:rsid w:val="006B6465"/>
    <w:rsid w:val="006B6889"/>
    <w:rsid w:val="006B77F2"/>
    <w:rsid w:val="006B7EF7"/>
    <w:rsid w:val="006C178A"/>
    <w:rsid w:val="006C1F6E"/>
    <w:rsid w:val="006C2353"/>
    <w:rsid w:val="006C2FFA"/>
    <w:rsid w:val="006C376D"/>
    <w:rsid w:val="006C3902"/>
    <w:rsid w:val="006C3AC7"/>
    <w:rsid w:val="006C3BAD"/>
    <w:rsid w:val="006C42F8"/>
    <w:rsid w:val="006C51DE"/>
    <w:rsid w:val="006C79DD"/>
    <w:rsid w:val="006C79F5"/>
    <w:rsid w:val="006D13C6"/>
    <w:rsid w:val="006D4348"/>
    <w:rsid w:val="006D4650"/>
    <w:rsid w:val="006D4B02"/>
    <w:rsid w:val="006D4BA7"/>
    <w:rsid w:val="006D507D"/>
    <w:rsid w:val="006D55F5"/>
    <w:rsid w:val="006D5A79"/>
    <w:rsid w:val="006D645C"/>
    <w:rsid w:val="006E0698"/>
    <w:rsid w:val="006E161D"/>
    <w:rsid w:val="006E18D6"/>
    <w:rsid w:val="006E195F"/>
    <w:rsid w:val="006E23D6"/>
    <w:rsid w:val="006E24A8"/>
    <w:rsid w:val="006E2C48"/>
    <w:rsid w:val="006E2FAA"/>
    <w:rsid w:val="006E43B7"/>
    <w:rsid w:val="006E4640"/>
    <w:rsid w:val="006E6731"/>
    <w:rsid w:val="006E69D6"/>
    <w:rsid w:val="006E6AD2"/>
    <w:rsid w:val="006E7209"/>
    <w:rsid w:val="006E7C12"/>
    <w:rsid w:val="006F1D5C"/>
    <w:rsid w:val="006F1F49"/>
    <w:rsid w:val="006F2524"/>
    <w:rsid w:val="006F318F"/>
    <w:rsid w:val="006F3742"/>
    <w:rsid w:val="006F4701"/>
    <w:rsid w:val="006F4A36"/>
    <w:rsid w:val="006F5097"/>
    <w:rsid w:val="006F604C"/>
    <w:rsid w:val="006F6EF4"/>
    <w:rsid w:val="006F7358"/>
    <w:rsid w:val="006F7C5C"/>
    <w:rsid w:val="0070007E"/>
    <w:rsid w:val="00700396"/>
    <w:rsid w:val="007005E8"/>
    <w:rsid w:val="00700AB0"/>
    <w:rsid w:val="00700F83"/>
    <w:rsid w:val="00701455"/>
    <w:rsid w:val="00701668"/>
    <w:rsid w:val="00701CE9"/>
    <w:rsid w:val="00701DB0"/>
    <w:rsid w:val="007030D3"/>
    <w:rsid w:val="00703291"/>
    <w:rsid w:val="00703E59"/>
    <w:rsid w:val="00703F17"/>
    <w:rsid w:val="00704125"/>
    <w:rsid w:val="00704AF0"/>
    <w:rsid w:val="00704F7D"/>
    <w:rsid w:val="00705268"/>
    <w:rsid w:val="00707B27"/>
    <w:rsid w:val="00710070"/>
    <w:rsid w:val="007100A0"/>
    <w:rsid w:val="007113F4"/>
    <w:rsid w:val="00713285"/>
    <w:rsid w:val="00713DBD"/>
    <w:rsid w:val="00715FDE"/>
    <w:rsid w:val="007167B4"/>
    <w:rsid w:val="007167BF"/>
    <w:rsid w:val="0072015E"/>
    <w:rsid w:val="00722449"/>
    <w:rsid w:val="007230C1"/>
    <w:rsid w:val="00723695"/>
    <w:rsid w:val="00724133"/>
    <w:rsid w:val="007242D9"/>
    <w:rsid w:val="00724AE3"/>
    <w:rsid w:val="007258E5"/>
    <w:rsid w:val="00726C80"/>
    <w:rsid w:val="007301F6"/>
    <w:rsid w:val="00731466"/>
    <w:rsid w:val="00731BA2"/>
    <w:rsid w:val="00731FC1"/>
    <w:rsid w:val="00732243"/>
    <w:rsid w:val="00732CE3"/>
    <w:rsid w:val="00734622"/>
    <w:rsid w:val="00735261"/>
    <w:rsid w:val="00735E7B"/>
    <w:rsid w:val="007362B7"/>
    <w:rsid w:val="00736307"/>
    <w:rsid w:val="007364DB"/>
    <w:rsid w:val="007369D2"/>
    <w:rsid w:val="0074187D"/>
    <w:rsid w:val="00742F11"/>
    <w:rsid w:val="00742F34"/>
    <w:rsid w:val="007436CF"/>
    <w:rsid w:val="00743AB1"/>
    <w:rsid w:val="00743E7B"/>
    <w:rsid w:val="007448BD"/>
    <w:rsid w:val="00745252"/>
    <w:rsid w:val="007453B9"/>
    <w:rsid w:val="00746696"/>
    <w:rsid w:val="0074680C"/>
    <w:rsid w:val="0075030E"/>
    <w:rsid w:val="00750F87"/>
    <w:rsid w:val="00750FFD"/>
    <w:rsid w:val="00751DA6"/>
    <w:rsid w:val="007523D4"/>
    <w:rsid w:val="00753455"/>
    <w:rsid w:val="0075396B"/>
    <w:rsid w:val="00753ED3"/>
    <w:rsid w:val="007546FE"/>
    <w:rsid w:val="007552D3"/>
    <w:rsid w:val="00755AA3"/>
    <w:rsid w:val="00756053"/>
    <w:rsid w:val="00756511"/>
    <w:rsid w:val="007568E7"/>
    <w:rsid w:val="00756CD8"/>
    <w:rsid w:val="00757D6B"/>
    <w:rsid w:val="0076080E"/>
    <w:rsid w:val="00760B41"/>
    <w:rsid w:val="00761F3C"/>
    <w:rsid w:val="00762047"/>
    <w:rsid w:val="0076236E"/>
    <w:rsid w:val="00762DAB"/>
    <w:rsid w:val="00763673"/>
    <w:rsid w:val="007636FF"/>
    <w:rsid w:val="00763844"/>
    <w:rsid w:val="00763A14"/>
    <w:rsid w:val="00765690"/>
    <w:rsid w:val="007673F1"/>
    <w:rsid w:val="007676BF"/>
    <w:rsid w:val="00767D96"/>
    <w:rsid w:val="00770034"/>
    <w:rsid w:val="007709E3"/>
    <w:rsid w:val="00770E99"/>
    <w:rsid w:val="00770F1A"/>
    <w:rsid w:val="0077108A"/>
    <w:rsid w:val="007715A2"/>
    <w:rsid w:val="00771942"/>
    <w:rsid w:val="007720EA"/>
    <w:rsid w:val="00772415"/>
    <w:rsid w:val="00772DDA"/>
    <w:rsid w:val="007734DC"/>
    <w:rsid w:val="00773822"/>
    <w:rsid w:val="00774994"/>
    <w:rsid w:val="007753D3"/>
    <w:rsid w:val="00775EA9"/>
    <w:rsid w:val="007769D4"/>
    <w:rsid w:val="00777935"/>
    <w:rsid w:val="00777FE3"/>
    <w:rsid w:val="00780DFA"/>
    <w:rsid w:val="00781400"/>
    <w:rsid w:val="007866DF"/>
    <w:rsid w:val="00786F23"/>
    <w:rsid w:val="007904FA"/>
    <w:rsid w:val="00791514"/>
    <w:rsid w:val="00792B36"/>
    <w:rsid w:val="007930D1"/>
    <w:rsid w:val="00793227"/>
    <w:rsid w:val="007938E3"/>
    <w:rsid w:val="00793DBC"/>
    <w:rsid w:val="00795A0C"/>
    <w:rsid w:val="007979E5"/>
    <w:rsid w:val="00797F54"/>
    <w:rsid w:val="00797F5E"/>
    <w:rsid w:val="007A05CC"/>
    <w:rsid w:val="007A0CA8"/>
    <w:rsid w:val="007A1001"/>
    <w:rsid w:val="007A1C16"/>
    <w:rsid w:val="007A1F56"/>
    <w:rsid w:val="007A42CA"/>
    <w:rsid w:val="007A4598"/>
    <w:rsid w:val="007A500C"/>
    <w:rsid w:val="007A5B27"/>
    <w:rsid w:val="007A64C0"/>
    <w:rsid w:val="007A7079"/>
    <w:rsid w:val="007A77B0"/>
    <w:rsid w:val="007A7A3C"/>
    <w:rsid w:val="007B0204"/>
    <w:rsid w:val="007B195F"/>
    <w:rsid w:val="007B29AF"/>
    <w:rsid w:val="007B465B"/>
    <w:rsid w:val="007B48A3"/>
    <w:rsid w:val="007B4B91"/>
    <w:rsid w:val="007B4E55"/>
    <w:rsid w:val="007B5528"/>
    <w:rsid w:val="007B6164"/>
    <w:rsid w:val="007C08AC"/>
    <w:rsid w:val="007C19FF"/>
    <w:rsid w:val="007C249D"/>
    <w:rsid w:val="007C2AFB"/>
    <w:rsid w:val="007C2FB0"/>
    <w:rsid w:val="007C308E"/>
    <w:rsid w:val="007C34E3"/>
    <w:rsid w:val="007C361A"/>
    <w:rsid w:val="007C432C"/>
    <w:rsid w:val="007C5573"/>
    <w:rsid w:val="007C5D2F"/>
    <w:rsid w:val="007C609A"/>
    <w:rsid w:val="007C692F"/>
    <w:rsid w:val="007D2BDC"/>
    <w:rsid w:val="007D2EE2"/>
    <w:rsid w:val="007D3160"/>
    <w:rsid w:val="007D3399"/>
    <w:rsid w:val="007D3BDD"/>
    <w:rsid w:val="007D3D8A"/>
    <w:rsid w:val="007D42DB"/>
    <w:rsid w:val="007D49CA"/>
    <w:rsid w:val="007D4A7C"/>
    <w:rsid w:val="007D5506"/>
    <w:rsid w:val="007D6621"/>
    <w:rsid w:val="007D74DE"/>
    <w:rsid w:val="007E037C"/>
    <w:rsid w:val="007E17B3"/>
    <w:rsid w:val="007E2294"/>
    <w:rsid w:val="007E4F41"/>
    <w:rsid w:val="007E50C5"/>
    <w:rsid w:val="007E5153"/>
    <w:rsid w:val="007E5A34"/>
    <w:rsid w:val="007E61B8"/>
    <w:rsid w:val="007E7A37"/>
    <w:rsid w:val="007F1227"/>
    <w:rsid w:val="007F1582"/>
    <w:rsid w:val="007F1A87"/>
    <w:rsid w:val="007F250A"/>
    <w:rsid w:val="007F2584"/>
    <w:rsid w:val="007F2885"/>
    <w:rsid w:val="007F2D42"/>
    <w:rsid w:val="007F3C69"/>
    <w:rsid w:val="007F420E"/>
    <w:rsid w:val="007F47DA"/>
    <w:rsid w:val="007F61E1"/>
    <w:rsid w:val="007F63F3"/>
    <w:rsid w:val="007F6C8B"/>
    <w:rsid w:val="007F766F"/>
    <w:rsid w:val="007F7AE6"/>
    <w:rsid w:val="008000E3"/>
    <w:rsid w:val="00800746"/>
    <w:rsid w:val="00800854"/>
    <w:rsid w:val="008009FC"/>
    <w:rsid w:val="00801769"/>
    <w:rsid w:val="008017F2"/>
    <w:rsid w:val="00801FA0"/>
    <w:rsid w:val="0080209D"/>
    <w:rsid w:val="00802185"/>
    <w:rsid w:val="00804544"/>
    <w:rsid w:val="00804C22"/>
    <w:rsid w:val="00804D9A"/>
    <w:rsid w:val="00804E31"/>
    <w:rsid w:val="00804E41"/>
    <w:rsid w:val="008054D1"/>
    <w:rsid w:val="00807DF0"/>
    <w:rsid w:val="008100F2"/>
    <w:rsid w:val="00811252"/>
    <w:rsid w:val="00812C49"/>
    <w:rsid w:val="00812D7E"/>
    <w:rsid w:val="00815F2B"/>
    <w:rsid w:val="00816416"/>
    <w:rsid w:val="00816C5F"/>
    <w:rsid w:val="00820659"/>
    <w:rsid w:val="008222DC"/>
    <w:rsid w:val="008225B4"/>
    <w:rsid w:val="00822FDA"/>
    <w:rsid w:val="0082387A"/>
    <w:rsid w:val="0082426C"/>
    <w:rsid w:val="008245DE"/>
    <w:rsid w:val="00825887"/>
    <w:rsid w:val="008263B2"/>
    <w:rsid w:val="0082679B"/>
    <w:rsid w:val="008278EB"/>
    <w:rsid w:val="00827980"/>
    <w:rsid w:val="00827B2A"/>
    <w:rsid w:val="0083000E"/>
    <w:rsid w:val="008305A3"/>
    <w:rsid w:val="00830765"/>
    <w:rsid w:val="0083085A"/>
    <w:rsid w:val="00830A30"/>
    <w:rsid w:val="00830ED8"/>
    <w:rsid w:val="00831483"/>
    <w:rsid w:val="00831E73"/>
    <w:rsid w:val="00832344"/>
    <w:rsid w:val="00833106"/>
    <w:rsid w:val="0083357E"/>
    <w:rsid w:val="008343EB"/>
    <w:rsid w:val="00834409"/>
    <w:rsid w:val="0083494E"/>
    <w:rsid w:val="00834C0D"/>
    <w:rsid w:val="00835991"/>
    <w:rsid w:val="00836221"/>
    <w:rsid w:val="00836430"/>
    <w:rsid w:val="00840B22"/>
    <w:rsid w:val="008410B6"/>
    <w:rsid w:val="00841A5A"/>
    <w:rsid w:val="008420DD"/>
    <w:rsid w:val="00842259"/>
    <w:rsid w:val="00842445"/>
    <w:rsid w:val="00842839"/>
    <w:rsid w:val="008428AF"/>
    <w:rsid w:val="00844636"/>
    <w:rsid w:val="00844757"/>
    <w:rsid w:val="00844818"/>
    <w:rsid w:val="00844986"/>
    <w:rsid w:val="0084567B"/>
    <w:rsid w:val="008459AD"/>
    <w:rsid w:val="00845E8D"/>
    <w:rsid w:val="00846720"/>
    <w:rsid w:val="00846FD5"/>
    <w:rsid w:val="008479AE"/>
    <w:rsid w:val="00850555"/>
    <w:rsid w:val="00850568"/>
    <w:rsid w:val="00851682"/>
    <w:rsid w:val="00851C2A"/>
    <w:rsid w:val="00851D2E"/>
    <w:rsid w:val="00851EB3"/>
    <w:rsid w:val="0085206B"/>
    <w:rsid w:val="00852983"/>
    <w:rsid w:val="00853530"/>
    <w:rsid w:val="00853538"/>
    <w:rsid w:val="0085537E"/>
    <w:rsid w:val="00855DE0"/>
    <w:rsid w:val="0085713A"/>
    <w:rsid w:val="008575D1"/>
    <w:rsid w:val="00857714"/>
    <w:rsid w:val="00861983"/>
    <w:rsid w:val="00861D41"/>
    <w:rsid w:val="00861E3C"/>
    <w:rsid w:val="00862D81"/>
    <w:rsid w:val="00863BFB"/>
    <w:rsid w:val="00863F65"/>
    <w:rsid w:val="0086426A"/>
    <w:rsid w:val="00864310"/>
    <w:rsid w:val="008646D7"/>
    <w:rsid w:val="008647D1"/>
    <w:rsid w:val="0086480F"/>
    <w:rsid w:val="00865D8D"/>
    <w:rsid w:val="00866602"/>
    <w:rsid w:val="00866649"/>
    <w:rsid w:val="008667DD"/>
    <w:rsid w:val="00866AA8"/>
    <w:rsid w:val="0086700D"/>
    <w:rsid w:val="00870E1C"/>
    <w:rsid w:val="00870E99"/>
    <w:rsid w:val="008715F2"/>
    <w:rsid w:val="0087227F"/>
    <w:rsid w:val="00872D8E"/>
    <w:rsid w:val="00872E1F"/>
    <w:rsid w:val="008732F6"/>
    <w:rsid w:val="008762CF"/>
    <w:rsid w:val="00880CED"/>
    <w:rsid w:val="00881445"/>
    <w:rsid w:val="008828B2"/>
    <w:rsid w:val="0088297D"/>
    <w:rsid w:val="00883D04"/>
    <w:rsid w:val="00885EE6"/>
    <w:rsid w:val="00885FF1"/>
    <w:rsid w:val="00886581"/>
    <w:rsid w:val="00887DA3"/>
    <w:rsid w:val="00890155"/>
    <w:rsid w:val="0089196A"/>
    <w:rsid w:val="008929E7"/>
    <w:rsid w:val="008930E7"/>
    <w:rsid w:val="008934EE"/>
    <w:rsid w:val="008950D6"/>
    <w:rsid w:val="00895F8C"/>
    <w:rsid w:val="00896DBD"/>
    <w:rsid w:val="008975B2"/>
    <w:rsid w:val="008A054F"/>
    <w:rsid w:val="008A0983"/>
    <w:rsid w:val="008A1B8D"/>
    <w:rsid w:val="008A1D08"/>
    <w:rsid w:val="008A23C8"/>
    <w:rsid w:val="008A24D9"/>
    <w:rsid w:val="008A2F62"/>
    <w:rsid w:val="008A4094"/>
    <w:rsid w:val="008A438D"/>
    <w:rsid w:val="008A6350"/>
    <w:rsid w:val="008A663A"/>
    <w:rsid w:val="008A77BF"/>
    <w:rsid w:val="008A788B"/>
    <w:rsid w:val="008B09E1"/>
    <w:rsid w:val="008B2286"/>
    <w:rsid w:val="008B2E9A"/>
    <w:rsid w:val="008B325A"/>
    <w:rsid w:val="008B3FB3"/>
    <w:rsid w:val="008B3FCB"/>
    <w:rsid w:val="008B5A0F"/>
    <w:rsid w:val="008B745B"/>
    <w:rsid w:val="008C03AF"/>
    <w:rsid w:val="008C049A"/>
    <w:rsid w:val="008C0A54"/>
    <w:rsid w:val="008C2726"/>
    <w:rsid w:val="008C276E"/>
    <w:rsid w:val="008C3EA6"/>
    <w:rsid w:val="008C69AB"/>
    <w:rsid w:val="008C6A73"/>
    <w:rsid w:val="008C6DCD"/>
    <w:rsid w:val="008C6EFF"/>
    <w:rsid w:val="008C74B1"/>
    <w:rsid w:val="008C7D31"/>
    <w:rsid w:val="008D0A24"/>
    <w:rsid w:val="008D1792"/>
    <w:rsid w:val="008D2B58"/>
    <w:rsid w:val="008D3C99"/>
    <w:rsid w:val="008D4448"/>
    <w:rsid w:val="008D525F"/>
    <w:rsid w:val="008D75EA"/>
    <w:rsid w:val="008E170E"/>
    <w:rsid w:val="008E1D5A"/>
    <w:rsid w:val="008E2C73"/>
    <w:rsid w:val="008E2CEC"/>
    <w:rsid w:val="008E457D"/>
    <w:rsid w:val="008E45BF"/>
    <w:rsid w:val="008E4B7A"/>
    <w:rsid w:val="008E52B6"/>
    <w:rsid w:val="008E53C0"/>
    <w:rsid w:val="008E591E"/>
    <w:rsid w:val="008E59E4"/>
    <w:rsid w:val="008E63BA"/>
    <w:rsid w:val="008E6800"/>
    <w:rsid w:val="008E6AFE"/>
    <w:rsid w:val="008E746C"/>
    <w:rsid w:val="008F0587"/>
    <w:rsid w:val="008F0ACA"/>
    <w:rsid w:val="008F1170"/>
    <w:rsid w:val="008F1748"/>
    <w:rsid w:val="008F1C18"/>
    <w:rsid w:val="008F3CE7"/>
    <w:rsid w:val="008F3D3E"/>
    <w:rsid w:val="008F4847"/>
    <w:rsid w:val="008F5837"/>
    <w:rsid w:val="008F60E3"/>
    <w:rsid w:val="008F674E"/>
    <w:rsid w:val="008F7C35"/>
    <w:rsid w:val="008F7E6F"/>
    <w:rsid w:val="00900517"/>
    <w:rsid w:val="0090051C"/>
    <w:rsid w:val="009007FB"/>
    <w:rsid w:val="0090260F"/>
    <w:rsid w:val="00902FC5"/>
    <w:rsid w:val="00904250"/>
    <w:rsid w:val="00904527"/>
    <w:rsid w:val="00904C89"/>
    <w:rsid w:val="00904E80"/>
    <w:rsid w:val="00905FDB"/>
    <w:rsid w:val="009063A9"/>
    <w:rsid w:val="00906684"/>
    <w:rsid w:val="009079AC"/>
    <w:rsid w:val="00907C9A"/>
    <w:rsid w:val="00907FD7"/>
    <w:rsid w:val="00910611"/>
    <w:rsid w:val="00910761"/>
    <w:rsid w:val="009116D2"/>
    <w:rsid w:val="009117B7"/>
    <w:rsid w:val="00912271"/>
    <w:rsid w:val="009127B8"/>
    <w:rsid w:val="00912AFD"/>
    <w:rsid w:val="00913166"/>
    <w:rsid w:val="009140F9"/>
    <w:rsid w:val="0091424E"/>
    <w:rsid w:val="0091483D"/>
    <w:rsid w:val="00914A82"/>
    <w:rsid w:val="00914C01"/>
    <w:rsid w:val="00915829"/>
    <w:rsid w:val="009166B0"/>
    <w:rsid w:val="009168FB"/>
    <w:rsid w:val="00916FB8"/>
    <w:rsid w:val="009170EB"/>
    <w:rsid w:val="00917753"/>
    <w:rsid w:val="00920F55"/>
    <w:rsid w:val="00921B0C"/>
    <w:rsid w:val="009226DE"/>
    <w:rsid w:val="0092350C"/>
    <w:rsid w:val="00923BB5"/>
    <w:rsid w:val="0092718C"/>
    <w:rsid w:val="00931627"/>
    <w:rsid w:val="00931E94"/>
    <w:rsid w:val="009330BD"/>
    <w:rsid w:val="009330D2"/>
    <w:rsid w:val="009370D0"/>
    <w:rsid w:val="00937649"/>
    <w:rsid w:val="0094025B"/>
    <w:rsid w:val="0094094E"/>
    <w:rsid w:val="00941478"/>
    <w:rsid w:val="00941B7D"/>
    <w:rsid w:val="00942E92"/>
    <w:rsid w:val="00942F22"/>
    <w:rsid w:val="00944B3F"/>
    <w:rsid w:val="00944DD3"/>
    <w:rsid w:val="009453E4"/>
    <w:rsid w:val="00945AC7"/>
    <w:rsid w:val="00945D3A"/>
    <w:rsid w:val="00945FB5"/>
    <w:rsid w:val="00950248"/>
    <w:rsid w:val="0095184B"/>
    <w:rsid w:val="00951ED1"/>
    <w:rsid w:val="00952001"/>
    <w:rsid w:val="00952291"/>
    <w:rsid w:val="00953B1C"/>
    <w:rsid w:val="009543ED"/>
    <w:rsid w:val="00955340"/>
    <w:rsid w:val="00955877"/>
    <w:rsid w:val="00955FA8"/>
    <w:rsid w:val="00956626"/>
    <w:rsid w:val="00956A00"/>
    <w:rsid w:val="00956C42"/>
    <w:rsid w:val="009574EA"/>
    <w:rsid w:val="00957E92"/>
    <w:rsid w:val="00957F10"/>
    <w:rsid w:val="00960676"/>
    <w:rsid w:val="0096067F"/>
    <w:rsid w:val="00960F3C"/>
    <w:rsid w:val="009617C8"/>
    <w:rsid w:val="0096186F"/>
    <w:rsid w:val="00961CF6"/>
    <w:rsid w:val="00962EBA"/>
    <w:rsid w:val="009632D6"/>
    <w:rsid w:val="00964443"/>
    <w:rsid w:val="009653BC"/>
    <w:rsid w:val="00965C2F"/>
    <w:rsid w:val="00965F0D"/>
    <w:rsid w:val="009678A5"/>
    <w:rsid w:val="00970778"/>
    <w:rsid w:val="009720A8"/>
    <w:rsid w:val="009729C0"/>
    <w:rsid w:val="00972C65"/>
    <w:rsid w:val="0097453B"/>
    <w:rsid w:val="00975AF4"/>
    <w:rsid w:val="00975DB9"/>
    <w:rsid w:val="00976527"/>
    <w:rsid w:val="009775C1"/>
    <w:rsid w:val="009806E3"/>
    <w:rsid w:val="00981BF8"/>
    <w:rsid w:val="00981F61"/>
    <w:rsid w:val="00982069"/>
    <w:rsid w:val="00982CB5"/>
    <w:rsid w:val="009831A7"/>
    <w:rsid w:val="009833CD"/>
    <w:rsid w:val="00984E81"/>
    <w:rsid w:val="009861E1"/>
    <w:rsid w:val="00986EE2"/>
    <w:rsid w:val="0098748A"/>
    <w:rsid w:val="009910A4"/>
    <w:rsid w:val="009910C6"/>
    <w:rsid w:val="00992689"/>
    <w:rsid w:val="00993D3E"/>
    <w:rsid w:val="00994629"/>
    <w:rsid w:val="00994F9B"/>
    <w:rsid w:val="00995058"/>
    <w:rsid w:val="00995387"/>
    <w:rsid w:val="00995B69"/>
    <w:rsid w:val="00995CA4"/>
    <w:rsid w:val="0099637F"/>
    <w:rsid w:val="00996868"/>
    <w:rsid w:val="009A05B6"/>
    <w:rsid w:val="009A0740"/>
    <w:rsid w:val="009A097C"/>
    <w:rsid w:val="009A0A7E"/>
    <w:rsid w:val="009A2839"/>
    <w:rsid w:val="009A3EA3"/>
    <w:rsid w:val="009A4559"/>
    <w:rsid w:val="009A49DF"/>
    <w:rsid w:val="009A7C8B"/>
    <w:rsid w:val="009B0D4D"/>
    <w:rsid w:val="009B1479"/>
    <w:rsid w:val="009B1AE4"/>
    <w:rsid w:val="009B1E16"/>
    <w:rsid w:val="009B2E0E"/>
    <w:rsid w:val="009B495C"/>
    <w:rsid w:val="009B732C"/>
    <w:rsid w:val="009B7DB9"/>
    <w:rsid w:val="009C0052"/>
    <w:rsid w:val="009C04EA"/>
    <w:rsid w:val="009C1C02"/>
    <w:rsid w:val="009C2859"/>
    <w:rsid w:val="009C31B7"/>
    <w:rsid w:val="009C3A56"/>
    <w:rsid w:val="009C4573"/>
    <w:rsid w:val="009C4DD8"/>
    <w:rsid w:val="009C719B"/>
    <w:rsid w:val="009C7701"/>
    <w:rsid w:val="009C7C24"/>
    <w:rsid w:val="009C7FCF"/>
    <w:rsid w:val="009D0673"/>
    <w:rsid w:val="009D0712"/>
    <w:rsid w:val="009D0AF8"/>
    <w:rsid w:val="009D1029"/>
    <w:rsid w:val="009D13C5"/>
    <w:rsid w:val="009D1BAC"/>
    <w:rsid w:val="009D1DED"/>
    <w:rsid w:val="009D27C7"/>
    <w:rsid w:val="009D2B28"/>
    <w:rsid w:val="009D2C82"/>
    <w:rsid w:val="009D2CDC"/>
    <w:rsid w:val="009D2FE6"/>
    <w:rsid w:val="009D48A9"/>
    <w:rsid w:val="009D5C82"/>
    <w:rsid w:val="009D631D"/>
    <w:rsid w:val="009D7895"/>
    <w:rsid w:val="009E01CA"/>
    <w:rsid w:val="009E03DA"/>
    <w:rsid w:val="009E0C2A"/>
    <w:rsid w:val="009E1637"/>
    <w:rsid w:val="009E225E"/>
    <w:rsid w:val="009E26EB"/>
    <w:rsid w:val="009E2CE9"/>
    <w:rsid w:val="009E57D5"/>
    <w:rsid w:val="009E5F8C"/>
    <w:rsid w:val="009E68AF"/>
    <w:rsid w:val="009E74F4"/>
    <w:rsid w:val="009E7E02"/>
    <w:rsid w:val="009E7F65"/>
    <w:rsid w:val="009F0707"/>
    <w:rsid w:val="009F0AC2"/>
    <w:rsid w:val="009F18B8"/>
    <w:rsid w:val="009F1F38"/>
    <w:rsid w:val="009F2092"/>
    <w:rsid w:val="009F5506"/>
    <w:rsid w:val="009F58E5"/>
    <w:rsid w:val="009F6AFB"/>
    <w:rsid w:val="009F7407"/>
    <w:rsid w:val="009F7A57"/>
    <w:rsid w:val="009F7D96"/>
    <w:rsid w:val="00A01EF9"/>
    <w:rsid w:val="00A02797"/>
    <w:rsid w:val="00A031DA"/>
    <w:rsid w:val="00A0352E"/>
    <w:rsid w:val="00A036F6"/>
    <w:rsid w:val="00A03AD3"/>
    <w:rsid w:val="00A0486A"/>
    <w:rsid w:val="00A06A1A"/>
    <w:rsid w:val="00A06B68"/>
    <w:rsid w:val="00A07A63"/>
    <w:rsid w:val="00A07F8A"/>
    <w:rsid w:val="00A118C8"/>
    <w:rsid w:val="00A13110"/>
    <w:rsid w:val="00A13956"/>
    <w:rsid w:val="00A13C22"/>
    <w:rsid w:val="00A13C5E"/>
    <w:rsid w:val="00A13C62"/>
    <w:rsid w:val="00A13EE5"/>
    <w:rsid w:val="00A13F5C"/>
    <w:rsid w:val="00A13F6B"/>
    <w:rsid w:val="00A146F8"/>
    <w:rsid w:val="00A15DE7"/>
    <w:rsid w:val="00A16554"/>
    <w:rsid w:val="00A17637"/>
    <w:rsid w:val="00A20AF4"/>
    <w:rsid w:val="00A2163E"/>
    <w:rsid w:val="00A2188B"/>
    <w:rsid w:val="00A21E26"/>
    <w:rsid w:val="00A23A6A"/>
    <w:rsid w:val="00A2476E"/>
    <w:rsid w:val="00A24B95"/>
    <w:rsid w:val="00A257D8"/>
    <w:rsid w:val="00A25C9C"/>
    <w:rsid w:val="00A264F4"/>
    <w:rsid w:val="00A26D60"/>
    <w:rsid w:val="00A30043"/>
    <w:rsid w:val="00A31197"/>
    <w:rsid w:val="00A316D5"/>
    <w:rsid w:val="00A329A7"/>
    <w:rsid w:val="00A34DA5"/>
    <w:rsid w:val="00A34EFC"/>
    <w:rsid w:val="00A35062"/>
    <w:rsid w:val="00A35148"/>
    <w:rsid w:val="00A35B43"/>
    <w:rsid w:val="00A35D06"/>
    <w:rsid w:val="00A36037"/>
    <w:rsid w:val="00A3615C"/>
    <w:rsid w:val="00A3638F"/>
    <w:rsid w:val="00A363C2"/>
    <w:rsid w:val="00A36E1A"/>
    <w:rsid w:val="00A376C9"/>
    <w:rsid w:val="00A37735"/>
    <w:rsid w:val="00A37A5D"/>
    <w:rsid w:val="00A40D15"/>
    <w:rsid w:val="00A41525"/>
    <w:rsid w:val="00A41B20"/>
    <w:rsid w:val="00A42779"/>
    <w:rsid w:val="00A45C0F"/>
    <w:rsid w:val="00A4675A"/>
    <w:rsid w:val="00A47AF2"/>
    <w:rsid w:val="00A5159C"/>
    <w:rsid w:val="00A521CB"/>
    <w:rsid w:val="00A5311D"/>
    <w:rsid w:val="00A53460"/>
    <w:rsid w:val="00A54F1F"/>
    <w:rsid w:val="00A55965"/>
    <w:rsid w:val="00A55996"/>
    <w:rsid w:val="00A55CE1"/>
    <w:rsid w:val="00A55E14"/>
    <w:rsid w:val="00A56331"/>
    <w:rsid w:val="00A5661E"/>
    <w:rsid w:val="00A5675B"/>
    <w:rsid w:val="00A577DB"/>
    <w:rsid w:val="00A579F7"/>
    <w:rsid w:val="00A60160"/>
    <w:rsid w:val="00A615E4"/>
    <w:rsid w:val="00A6164C"/>
    <w:rsid w:val="00A63286"/>
    <w:rsid w:val="00A64639"/>
    <w:rsid w:val="00A65158"/>
    <w:rsid w:val="00A6622A"/>
    <w:rsid w:val="00A663AA"/>
    <w:rsid w:val="00A6665A"/>
    <w:rsid w:val="00A6674E"/>
    <w:rsid w:val="00A6728A"/>
    <w:rsid w:val="00A70B8A"/>
    <w:rsid w:val="00A71119"/>
    <w:rsid w:val="00A7112C"/>
    <w:rsid w:val="00A71B2E"/>
    <w:rsid w:val="00A71C91"/>
    <w:rsid w:val="00A7316B"/>
    <w:rsid w:val="00A731A8"/>
    <w:rsid w:val="00A743C8"/>
    <w:rsid w:val="00A749D9"/>
    <w:rsid w:val="00A74A8E"/>
    <w:rsid w:val="00A75007"/>
    <w:rsid w:val="00A75156"/>
    <w:rsid w:val="00A7571C"/>
    <w:rsid w:val="00A76A5B"/>
    <w:rsid w:val="00A7789A"/>
    <w:rsid w:val="00A80111"/>
    <w:rsid w:val="00A803C1"/>
    <w:rsid w:val="00A80427"/>
    <w:rsid w:val="00A81E39"/>
    <w:rsid w:val="00A82FC2"/>
    <w:rsid w:val="00A83616"/>
    <w:rsid w:val="00A83F97"/>
    <w:rsid w:val="00A84794"/>
    <w:rsid w:val="00A84CB9"/>
    <w:rsid w:val="00A84F5B"/>
    <w:rsid w:val="00A85828"/>
    <w:rsid w:val="00A85874"/>
    <w:rsid w:val="00A87229"/>
    <w:rsid w:val="00A90C87"/>
    <w:rsid w:val="00A90F63"/>
    <w:rsid w:val="00A91365"/>
    <w:rsid w:val="00A91C0F"/>
    <w:rsid w:val="00A922FB"/>
    <w:rsid w:val="00A933A4"/>
    <w:rsid w:val="00A94049"/>
    <w:rsid w:val="00A94AA8"/>
    <w:rsid w:val="00A9515E"/>
    <w:rsid w:val="00A9542C"/>
    <w:rsid w:val="00A96476"/>
    <w:rsid w:val="00A96AD7"/>
    <w:rsid w:val="00A97279"/>
    <w:rsid w:val="00A97723"/>
    <w:rsid w:val="00A97EAE"/>
    <w:rsid w:val="00AA0664"/>
    <w:rsid w:val="00AA099D"/>
    <w:rsid w:val="00AA0C7B"/>
    <w:rsid w:val="00AA0D35"/>
    <w:rsid w:val="00AA1142"/>
    <w:rsid w:val="00AA1434"/>
    <w:rsid w:val="00AA14FA"/>
    <w:rsid w:val="00AA1DE3"/>
    <w:rsid w:val="00AA3B94"/>
    <w:rsid w:val="00AA3EE2"/>
    <w:rsid w:val="00AA49A8"/>
    <w:rsid w:val="00AA522A"/>
    <w:rsid w:val="00AA531D"/>
    <w:rsid w:val="00AA65D6"/>
    <w:rsid w:val="00AA715E"/>
    <w:rsid w:val="00AA72C8"/>
    <w:rsid w:val="00AA730D"/>
    <w:rsid w:val="00AA74ED"/>
    <w:rsid w:val="00AA79F8"/>
    <w:rsid w:val="00AA7CD9"/>
    <w:rsid w:val="00AB02BE"/>
    <w:rsid w:val="00AB0775"/>
    <w:rsid w:val="00AB08F7"/>
    <w:rsid w:val="00AB1296"/>
    <w:rsid w:val="00AB131B"/>
    <w:rsid w:val="00AB184C"/>
    <w:rsid w:val="00AB208A"/>
    <w:rsid w:val="00AB27CE"/>
    <w:rsid w:val="00AB3124"/>
    <w:rsid w:val="00AB387E"/>
    <w:rsid w:val="00AB3E0C"/>
    <w:rsid w:val="00AB4658"/>
    <w:rsid w:val="00AB56CE"/>
    <w:rsid w:val="00AB5A9E"/>
    <w:rsid w:val="00AB762C"/>
    <w:rsid w:val="00AB7DE5"/>
    <w:rsid w:val="00AC03E9"/>
    <w:rsid w:val="00AC0FC4"/>
    <w:rsid w:val="00AC14BC"/>
    <w:rsid w:val="00AC1DC1"/>
    <w:rsid w:val="00AC34A9"/>
    <w:rsid w:val="00AC357F"/>
    <w:rsid w:val="00AC3CA6"/>
    <w:rsid w:val="00AC3EB4"/>
    <w:rsid w:val="00AC432E"/>
    <w:rsid w:val="00AC473D"/>
    <w:rsid w:val="00AC5D3A"/>
    <w:rsid w:val="00AC6274"/>
    <w:rsid w:val="00AC756E"/>
    <w:rsid w:val="00AC7B87"/>
    <w:rsid w:val="00AC7F40"/>
    <w:rsid w:val="00AD080D"/>
    <w:rsid w:val="00AD3A96"/>
    <w:rsid w:val="00AD42BA"/>
    <w:rsid w:val="00AD44B6"/>
    <w:rsid w:val="00AD4A89"/>
    <w:rsid w:val="00AD617D"/>
    <w:rsid w:val="00AD6AB2"/>
    <w:rsid w:val="00AD71EC"/>
    <w:rsid w:val="00AE0D1A"/>
    <w:rsid w:val="00AE16FB"/>
    <w:rsid w:val="00AE39EF"/>
    <w:rsid w:val="00AE3D97"/>
    <w:rsid w:val="00AE4011"/>
    <w:rsid w:val="00AE4023"/>
    <w:rsid w:val="00AE4AB3"/>
    <w:rsid w:val="00AE5745"/>
    <w:rsid w:val="00AE5AC0"/>
    <w:rsid w:val="00AF22AE"/>
    <w:rsid w:val="00AF2A0A"/>
    <w:rsid w:val="00AF3859"/>
    <w:rsid w:val="00AF42C7"/>
    <w:rsid w:val="00AF53CE"/>
    <w:rsid w:val="00AF5628"/>
    <w:rsid w:val="00AF6F4A"/>
    <w:rsid w:val="00B0025D"/>
    <w:rsid w:val="00B01389"/>
    <w:rsid w:val="00B01AC3"/>
    <w:rsid w:val="00B01F6D"/>
    <w:rsid w:val="00B02457"/>
    <w:rsid w:val="00B026AD"/>
    <w:rsid w:val="00B028C2"/>
    <w:rsid w:val="00B03E14"/>
    <w:rsid w:val="00B04FC5"/>
    <w:rsid w:val="00B0520F"/>
    <w:rsid w:val="00B0647A"/>
    <w:rsid w:val="00B07294"/>
    <w:rsid w:val="00B07794"/>
    <w:rsid w:val="00B1012B"/>
    <w:rsid w:val="00B12446"/>
    <w:rsid w:val="00B12A82"/>
    <w:rsid w:val="00B13399"/>
    <w:rsid w:val="00B13946"/>
    <w:rsid w:val="00B15E6B"/>
    <w:rsid w:val="00B16179"/>
    <w:rsid w:val="00B16279"/>
    <w:rsid w:val="00B170EA"/>
    <w:rsid w:val="00B17A01"/>
    <w:rsid w:val="00B17E1C"/>
    <w:rsid w:val="00B17FE3"/>
    <w:rsid w:val="00B22D39"/>
    <w:rsid w:val="00B22E26"/>
    <w:rsid w:val="00B23CE8"/>
    <w:rsid w:val="00B23F9B"/>
    <w:rsid w:val="00B25381"/>
    <w:rsid w:val="00B255D3"/>
    <w:rsid w:val="00B25E41"/>
    <w:rsid w:val="00B262C0"/>
    <w:rsid w:val="00B271ED"/>
    <w:rsid w:val="00B277D4"/>
    <w:rsid w:val="00B30BDC"/>
    <w:rsid w:val="00B30CB5"/>
    <w:rsid w:val="00B3119A"/>
    <w:rsid w:val="00B313E8"/>
    <w:rsid w:val="00B31ECB"/>
    <w:rsid w:val="00B3230F"/>
    <w:rsid w:val="00B3299D"/>
    <w:rsid w:val="00B339B0"/>
    <w:rsid w:val="00B33BBC"/>
    <w:rsid w:val="00B3466F"/>
    <w:rsid w:val="00B349F7"/>
    <w:rsid w:val="00B35F79"/>
    <w:rsid w:val="00B3639B"/>
    <w:rsid w:val="00B364F5"/>
    <w:rsid w:val="00B370A8"/>
    <w:rsid w:val="00B37356"/>
    <w:rsid w:val="00B373C9"/>
    <w:rsid w:val="00B40718"/>
    <w:rsid w:val="00B419D6"/>
    <w:rsid w:val="00B41D76"/>
    <w:rsid w:val="00B42812"/>
    <w:rsid w:val="00B453A0"/>
    <w:rsid w:val="00B45946"/>
    <w:rsid w:val="00B47077"/>
    <w:rsid w:val="00B47478"/>
    <w:rsid w:val="00B47868"/>
    <w:rsid w:val="00B47992"/>
    <w:rsid w:val="00B47D7A"/>
    <w:rsid w:val="00B50487"/>
    <w:rsid w:val="00B507AA"/>
    <w:rsid w:val="00B509A7"/>
    <w:rsid w:val="00B51927"/>
    <w:rsid w:val="00B51C05"/>
    <w:rsid w:val="00B5235A"/>
    <w:rsid w:val="00B5254B"/>
    <w:rsid w:val="00B5328E"/>
    <w:rsid w:val="00B53963"/>
    <w:rsid w:val="00B5428E"/>
    <w:rsid w:val="00B54324"/>
    <w:rsid w:val="00B55E14"/>
    <w:rsid w:val="00B55E56"/>
    <w:rsid w:val="00B56018"/>
    <w:rsid w:val="00B563FA"/>
    <w:rsid w:val="00B575EE"/>
    <w:rsid w:val="00B61664"/>
    <w:rsid w:val="00B61F8E"/>
    <w:rsid w:val="00B62539"/>
    <w:rsid w:val="00B62A8B"/>
    <w:rsid w:val="00B62BB2"/>
    <w:rsid w:val="00B6434F"/>
    <w:rsid w:val="00B64647"/>
    <w:rsid w:val="00B65F05"/>
    <w:rsid w:val="00B66BEE"/>
    <w:rsid w:val="00B701D7"/>
    <w:rsid w:val="00B718BB"/>
    <w:rsid w:val="00B72261"/>
    <w:rsid w:val="00B7422A"/>
    <w:rsid w:val="00B742DA"/>
    <w:rsid w:val="00B745BE"/>
    <w:rsid w:val="00B74BC7"/>
    <w:rsid w:val="00B752CA"/>
    <w:rsid w:val="00B75479"/>
    <w:rsid w:val="00B754A5"/>
    <w:rsid w:val="00B761EE"/>
    <w:rsid w:val="00B762CB"/>
    <w:rsid w:val="00B769F2"/>
    <w:rsid w:val="00B76C6C"/>
    <w:rsid w:val="00B77204"/>
    <w:rsid w:val="00B7723D"/>
    <w:rsid w:val="00B8073F"/>
    <w:rsid w:val="00B80B65"/>
    <w:rsid w:val="00B80E8F"/>
    <w:rsid w:val="00B82213"/>
    <w:rsid w:val="00B82773"/>
    <w:rsid w:val="00B8442F"/>
    <w:rsid w:val="00B84466"/>
    <w:rsid w:val="00B84761"/>
    <w:rsid w:val="00B8510A"/>
    <w:rsid w:val="00B85222"/>
    <w:rsid w:val="00B85861"/>
    <w:rsid w:val="00B8596D"/>
    <w:rsid w:val="00B860C8"/>
    <w:rsid w:val="00B863C3"/>
    <w:rsid w:val="00B86818"/>
    <w:rsid w:val="00B86BC4"/>
    <w:rsid w:val="00B87966"/>
    <w:rsid w:val="00B87D2E"/>
    <w:rsid w:val="00B87D6C"/>
    <w:rsid w:val="00B91302"/>
    <w:rsid w:val="00B913B9"/>
    <w:rsid w:val="00B92075"/>
    <w:rsid w:val="00B92660"/>
    <w:rsid w:val="00B92805"/>
    <w:rsid w:val="00B93994"/>
    <w:rsid w:val="00B93B7B"/>
    <w:rsid w:val="00B93D73"/>
    <w:rsid w:val="00B940EE"/>
    <w:rsid w:val="00B9436F"/>
    <w:rsid w:val="00B94AEF"/>
    <w:rsid w:val="00B95038"/>
    <w:rsid w:val="00B9564E"/>
    <w:rsid w:val="00B95B19"/>
    <w:rsid w:val="00B96E91"/>
    <w:rsid w:val="00BA0A22"/>
    <w:rsid w:val="00BA1433"/>
    <w:rsid w:val="00BA18C7"/>
    <w:rsid w:val="00BA1E1A"/>
    <w:rsid w:val="00BA25BA"/>
    <w:rsid w:val="00BA2C8B"/>
    <w:rsid w:val="00BA332A"/>
    <w:rsid w:val="00BA3383"/>
    <w:rsid w:val="00BA3DB4"/>
    <w:rsid w:val="00BA3F32"/>
    <w:rsid w:val="00BA4077"/>
    <w:rsid w:val="00BA7D79"/>
    <w:rsid w:val="00BB0D86"/>
    <w:rsid w:val="00BB0E4E"/>
    <w:rsid w:val="00BB252B"/>
    <w:rsid w:val="00BB32D7"/>
    <w:rsid w:val="00BB3EDD"/>
    <w:rsid w:val="00BB4A38"/>
    <w:rsid w:val="00BB4B22"/>
    <w:rsid w:val="00BB5335"/>
    <w:rsid w:val="00BB58B3"/>
    <w:rsid w:val="00BB7829"/>
    <w:rsid w:val="00BB7DC6"/>
    <w:rsid w:val="00BC0C7B"/>
    <w:rsid w:val="00BC0DF3"/>
    <w:rsid w:val="00BC11BD"/>
    <w:rsid w:val="00BC26BD"/>
    <w:rsid w:val="00BC353C"/>
    <w:rsid w:val="00BC36CC"/>
    <w:rsid w:val="00BC38F5"/>
    <w:rsid w:val="00BC3C12"/>
    <w:rsid w:val="00BC699D"/>
    <w:rsid w:val="00BC71F7"/>
    <w:rsid w:val="00BC74FE"/>
    <w:rsid w:val="00BC7DFD"/>
    <w:rsid w:val="00BD0790"/>
    <w:rsid w:val="00BD0E30"/>
    <w:rsid w:val="00BD3CDD"/>
    <w:rsid w:val="00BD3F85"/>
    <w:rsid w:val="00BD3FC1"/>
    <w:rsid w:val="00BD4957"/>
    <w:rsid w:val="00BD5AB8"/>
    <w:rsid w:val="00BD5D27"/>
    <w:rsid w:val="00BD65F5"/>
    <w:rsid w:val="00BD6D35"/>
    <w:rsid w:val="00BD7F81"/>
    <w:rsid w:val="00BE0C34"/>
    <w:rsid w:val="00BE0C83"/>
    <w:rsid w:val="00BE0DC9"/>
    <w:rsid w:val="00BE281C"/>
    <w:rsid w:val="00BE3816"/>
    <w:rsid w:val="00BE3E4C"/>
    <w:rsid w:val="00BE4EE2"/>
    <w:rsid w:val="00BE5017"/>
    <w:rsid w:val="00BE5461"/>
    <w:rsid w:val="00BE54A0"/>
    <w:rsid w:val="00BE5E8E"/>
    <w:rsid w:val="00BE606B"/>
    <w:rsid w:val="00BE74BA"/>
    <w:rsid w:val="00BE76F6"/>
    <w:rsid w:val="00BE7A0E"/>
    <w:rsid w:val="00BF048B"/>
    <w:rsid w:val="00BF0D6C"/>
    <w:rsid w:val="00BF18E1"/>
    <w:rsid w:val="00BF1B9E"/>
    <w:rsid w:val="00BF2EBB"/>
    <w:rsid w:val="00BF3901"/>
    <w:rsid w:val="00BF4403"/>
    <w:rsid w:val="00BF571E"/>
    <w:rsid w:val="00BF5DB0"/>
    <w:rsid w:val="00BF5FC1"/>
    <w:rsid w:val="00BF6389"/>
    <w:rsid w:val="00BF6664"/>
    <w:rsid w:val="00BF6B90"/>
    <w:rsid w:val="00BF6BA5"/>
    <w:rsid w:val="00BF6E02"/>
    <w:rsid w:val="00C004A6"/>
    <w:rsid w:val="00C00A17"/>
    <w:rsid w:val="00C0146D"/>
    <w:rsid w:val="00C02BFC"/>
    <w:rsid w:val="00C0340C"/>
    <w:rsid w:val="00C04B70"/>
    <w:rsid w:val="00C0540E"/>
    <w:rsid w:val="00C064C5"/>
    <w:rsid w:val="00C06671"/>
    <w:rsid w:val="00C10348"/>
    <w:rsid w:val="00C105DE"/>
    <w:rsid w:val="00C11345"/>
    <w:rsid w:val="00C1186C"/>
    <w:rsid w:val="00C122FE"/>
    <w:rsid w:val="00C129B0"/>
    <w:rsid w:val="00C12BDF"/>
    <w:rsid w:val="00C1306E"/>
    <w:rsid w:val="00C14413"/>
    <w:rsid w:val="00C14F5F"/>
    <w:rsid w:val="00C15462"/>
    <w:rsid w:val="00C15F98"/>
    <w:rsid w:val="00C1629B"/>
    <w:rsid w:val="00C171E9"/>
    <w:rsid w:val="00C21A1B"/>
    <w:rsid w:val="00C22A53"/>
    <w:rsid w:val="00C2316D"/>
    <w:rsid w:val="00C2351F"/>
    <w:rsid w:val="00C23597"/>
    <w:rsid w:val="00C257C6"/>
    <w:rsid w:val="00C2629C"/>
    <w:rsid w:val="00C26C45"/>
    <w:rsid w:val="00C30825"/>
    <w:rsid w:val="00C31A7F"/>
    <w:rsid w:val="00C328B6"/>
    <w:rsid w:val="00C32EF0"/>
    <w:rsid w:val="00C343DB"/>
    <w:rsid w:val="00C3497D"/>
    <w:rsid w:val="00C35A19"/>
    <w:rsid w:val="00C361E5"/>
    <w:rsid w:val="00C36454"/>
    <w:rsid w:val="00C42778"/>
    <w:rsid w:val="00C435DD"/>
    <w:rsid w:val="00C4368E"/>
    <w:rsid w:val="00C43927"/>
    <w:rsid w:val="00C44542"/>
    <w:rsid w:val="00C44896"/>
    <w:rsid w:val="00C449D4"/>
    <w:rsid w:val="00C4509D"/>
    <w:rsid w:val="00C452E4"/>
    <w:rsid w:val="00C46482"/>
    <w:rsid w:val="00C4649B"/>
    <w:rsid w:val="00C46C20"/>
    <w:rsid w:val="00C471FF"/>
    <w:rsid w:val="00C508B5"/>
    <w:rsid w:val="00C50ADE"/>
    <w:rsid w:val="00C51271"/>
    <w:rsid w:val="00C51DAB"/>
    <w:rsid w:val="00C5228E"/>
    <w:rsid w:val="00C539FD"/>
    <w:rsid w:val="00C53C13"/>
    <w:rsid w:val="00C53E3A"/>
    <w:rsid w:val="00C551BF"/>
    <w:rsid w:val="00C555D8"/>
    <w:rsid w:val="00C56C85"/>
    <w:rsid w:val="00C57462"/>
    <w:rsid w:val="00C57D06"/>
    <w:rsid w:val="00C57E71"/>
    <w:rsid w:val="00C6181C"/>
    <w:rsid w:val="00C618F6"/>
    <w:rsid w:val="00C64012"/>
    <w:rsid w:val="00C64233"/>
    <w:rsid w:val="00C64467"/>
    <w:rsid w:val="00C64479"/>
    <w:rsid w:val="00C6450B"/>
    <w:rsid w:val="00C65286"/>
    <w:rsid w:val="00C65CF4"/>
    <w:rsid w:val="00C65E3C"/>
    <w:rsid w:val="00C66372"/>
    <w:rsid w:val="00C67A28"/>
    <w:rsid w:val="00C7012D"/>
    <w:rsid w:val="00C70F03"/>
    <w:rsid w:val="00C71066"/>
    <w:rsid w:val="00C725CA"/>
    <w:rsid w:val="00C725DD"/>
    <w:rsid w:val="00C72AB1"/>
    <w:rsid w:val="00C73DC5"/>
    <w:rsid w:val="00C7402B"/>
    <w:rsid w:val="00C7404F"/>
    <w:rsid w:val="00C744D6"/>
    <w:rsid w:val="00C747D8"/>
    <w:rsid w:val="00C74A05"/>
    <w:rsid w:val="00C75518"/>
    <w:rsid w:val="00C757B3"/>
    <w:rsid w:val="00C75BE9"/>
    <w:rsid w:val="00C7677B"/>
    <w:rsid w:val="00C773DB"/>
    <w:rsid w:val="00C77C0C"/>
    <w:rsid w:val="00C8053A"/>
    <w:rsid w:val="00C81115"/>
    <w:rsid w:val="00C81AF8"/>
    <w:rsid w:val="00C831A7"/>
    <w:rsid w:val="00C83371"/>
    <w:rsid w:val="00C83609"/>
    <w:rsid w:val="00C8546F"/>
    <w:rsid w:val="00C856E9"/>
    <w:rsid w:val="00C859C9"/>
    <w:rsid w:val="00C85E92"/>
    <w:rsid w:val="00C873CB"/>
    <w:rsid w:val="00C87ABE"/>
    <w:rsid w:val="00C87B3E"/>
    <w:rsid w:val="00C912B9"/>
    <w:rsid w:val="00C925AE"/>
    <w:rsid w:val="00C929ED"/>
    <w:rsid w:val="00C93010"/>
    <w:rsid w:val="00C932A1"/>
    <w:rsid w:val="00C93F54"/>
    <w:rsid w:val="00C95E9A"/>
    <w:rsid w:val="00C96548"/>
    <w:rsid w:val="00C9711A"/>
    <w:rsid w:val="00CA0E07"/>
    <w:rsid w:val="00CA176A"/>
    <w:rsid w:val="00CA2BCA"/>
    <w:rsid w:val="00CA2FD6"/>
    <w:rsid w:val="00CA3181"/>
    <w:rsid w:val="00CA3776"/>
    <w:rsid w:val="00CA3C51"/>
    <w:rsid w:val="00CA52C1"/>
    <w:rsid w:val="00CA6627"/>
    <w:rsid w:val="00CA69A3"/>
    <w:rsid w:val="00CA6B0E"/>
    <w:rsid w:val="00CA79A4"/>
    <w:rsid w:val="00CA7BAD"/>
    <w:rsid w:val="00CB0653"/>
    <w:rsid w:val="00CB1196"/>
    <w:rsid w:val="00CB17C6"/>
    <w:rsid w:val="00CB18DE"/>
    <w:rsid w:val="00CB25C0"/>
    <w:rsid w:val="00CB31FC"/>
    <w:rsid w:val="00CB4927"/>
    <w:rsid w:val="00CB503A"/>
    <w:rsid w:val="00CB561C"/>
    <w:rsid w:val="00CB598C"/>
    <w:rsid w:val="00CB5AB4"/>
    <w:rsid w:val="00CB6815"/>
    <w:rsid w:val="00CB7EA4"/>
    <w:rsid w:val="00CC01F8"/>
    <w:rsid w:val="00CC0A9C"/>
    <w:rsid w:val="00CC0BFB"/>
    <w:rsid w:val="00CC18CB"/>
    <w:rsid w:val="00CC18DC"/>
    <w:rsid w:val="00CC203B"/>
    <w:rsid w:val="00CC25E6"/>
    <w:rsid w:val="00CC268F"/>
    <w:rsid w:val="00CC43CC"/>
    <w:rsid w:val="00CC4F7C"/>
    <w:rsid w:val="00CC5DFF"/>
    <w:rsid w:val="00CC6297"/>
    <w:rsid w:val="00CC6FCD"/>
    <w:rsid w:val="00CC744C"/>
    <w:rsid w:val="00CC7779"/>
    <w:rsid w:val="00CD4E7E"/>
    <w:rsid w:val="00CD7581"/>
    <w:rsid w:val="00CD7EC4"/>
    <w:rsid w:val="00CE07FB"/>
    <w:rsid w:val="00CE0AB9"/>
    <w:rsid w:val="00CE0CE6"/>
    <w:rsid w:val="00CE1C86"/>
    <w:rsid w:val="00CE2D9B"/>
    <w:rsid w:val="00CE32C6"/>
    <w:rsid w:val="00CE4269"/>
    <w:rsid w:val="00CE47C0"/>
    <w:rsid w:val="00CE6441"/>
    <w:rsid w:val="00CE6E20"/>
    <w:rsid w:val="00CE71F3"/>
    <w:rsid w:val="00CE7379"/>
    <w:rsid w:val="00CE7DFE"/>
    <w:rsid w:val="00CF308A"/>
    <w:rsid w:val="00CF308E"/>
    <w:rsid w:val="00CF3B76"/>
    <w:rsid w:val="00CF56E6"/>
    <w:rsid w:val="00CF5E48"/>
    <w:rsid w:val="00CF5F2B"/>
    <w:rsid w:val="00CF60C4"/>
    <w:rsid w:val="00CF6455"/>
    <w:rsid w:val="00CF6842"/>
    <w:rsid w:val="00CF6A60"/>
    <w:rsid w:val="00D002D9"/>
    <w:rsid w:val="00D0133F"/>
    <w:rsid w:val="00D02113"/>
    <w:rsid w:val="00D035AE"/>
    <w:rsid w:val="00D048B3"/>
    <w:rsid w:val="00D04C9B"/>
    <w:rsid w:val="00D05765"/>
    <w:rsid w:val="00D05906"/>
    <w:rsid w:val="00D05AF3"/>
    <w:rsid w:val="00D05FB9"/>
    <w:rsid w:val="00D060AA"/>
    <w:rsid w:val="00D07063"/>
    <w:rsid w:val="00D108AF"/>
    <w:rsid w:val="00D109D2"/>
    <w:rsid w:val="00D11B34"/>
    <w:rsid w:val="00D1237B"/>
    <w:rsid w:val="00D1338F"/>
    <w:rsid w:val="00D133EA"/>
    <w:rsid w:val="00D141A9"/>
    <w:rsid w:val="00D14B4D"/>
    <w:rsid w:val="00D1531F"/>
    <w:rsid w:val="00D15D0A"/>
    <w:rsid w:val="00D15DF0"/>
    <w:rsid w:val="00D16632"/>
    <w:rsid w:val="00D16CE7"/>
    <w:rsid w:val="00D16F16"/>
    <w:rsid w:val="00D176D0"/>
    <w:rsid w:val="00D17A79"/>
    <w:rsid w:val="00D20122"/>
    <w:rsid w:val="00D20923"/>
    <w:rsid w:val="00D20D2B"/>
    <w:rsid w:val="00D21294"/>
    <w:rsid w:val="00D21890"/>
    <w:rsid w:val="00D21C4D"/>
    <w:rsid w:val="00D223F7"/>
    <w:rsid w:val="00D234BB"/>
    <w:rsid w:val="00D23FB4"/>
    <w:rsid w:val="00D24542"/>
    <w:rsid w:val="00D25288"/>
    <w:rsid w:val="00D26CC2"/>
    <w:rsid w:val="00D27F9A"/>
    <w:rsid w:val="00D3056F"/>
    <w:rsid w:val="00D30DE4"/>
    <w:rsid w:val="00D30F32"/>
    <w:rsid w:val="00D31ADF"/>
    <w:rsid w:val="00D336B8"/>
    <w:rsid w:val="00D34165"/>
    <w:rsid w:val="00D34C23"/>
    <w:rsid w:val="00D34E49"/>
    <w:rsid w:val="00D350E2"/>
    <w:rsid w:val="00D350EE"/>
    <w:rsid w:val="00D354E7"/>
    <w:rsid w:val="00D3589A"/>
    <w:rsid w:val="00D3668F"/>
    <w:rsid w:val="00D37850"/>
    <w:rsid w:val="00D405DA"/>
    <w:rsid w:val="00D409C7"/>
    <w:rsid w:val="00D41816"/>
    <w:rsid w:val="00D4244A"/>
    <w:rsid w:val="00D42600"/>
    <w:rsid w:val="00D44825"/>
    <w:rsid w:val="00D44B1B"/>
    <w:rsid w:val="00D45499"/>
    <w:rsid w:val="00D454D7"/>
    <w:rsid w:val="00D458C3"/>
    <w:rsid w:val="00D50EBB"/>
    <w:rsid w:val="00D510A4"/>
    <w:rsid w:val="00D51172"/>
    <w:rsid w:val="00D511C8"/>
    <w:rsid w:val="00D51658"/>
    <w:rsid w:val="00D52222"/>
    <w:rsid w:val="00D5375F"/>
    <w:rsid w:val="00D5382F"/>
    <w:rsid w:val="00D56022"/>
    <w:rsid w:val="00D56524"/>
    <w:rsid w:val="00D5671B"/>
    <w:rsid w:val="00D57F59"/>
    <w:rsid w:val="00D61D61"/>
    <w:rsid w:val="00D6274D"/>
    <w:rsid w:val="00D62795"/>
    <w:rsid w:val="00D63881"/>
    <w:rsid w:val="00D63B14"/>
    <w:rsid w:val="00D63C57"/>
    <w:rsid w:val="00D63EC4"/>
    <w:rsid w:val="00D6604C"/>
    <w:rsid w:val="00D66F41"/>
    <w:rsid w:val="00D67167"/>
    <w:rsid w:val="00D676F0"/>
    <w:rsid w:val="00D67A6A"/>
    <w:rsid w:val="00D67EB5"/>
    <w:rsid w:val="00D700EB"/>
    <w:rsid w:val="00D7302D"/>
    <w:rsid w:val="00D738DC"/>
    <w:rsid w:val="00D7396E"/>
    <w:rsid w:val="00D7400B"/>
    <w:rsid w:val="00D74491"/>
    <w:rsid w:val="00D744D9"/>
    <w:rsid w:val="00D75820"/>
    <w:rsid w:val="00D76164"/>
    <w:rsid w:val="00D7616C"/>
    <w:rsid w:val="00D764F0"/>
    <w:rsid w:val="00D76EE5"/>
    <w:rsid w:val="00D77B40"/>
    <w:rsid w:val="00D80A4C"/>
    <w:rsid w:val="00D81BCE"/>
    <w:rsid w:val="00D82019"/>
    <w:rsid w:val="00D82C3B"/>
    <w:rsid w:val="00D83168"/>
    <w:rsid w:val="00D83A81"/>
    <w:rsid w:val="00D84525"/>
    <w:rsid w:val="00D90433"/>
    <w:rsid w:val="00D90B00"/>
    <w:rsid w:val="00D91372"/>
    <w:rsid w:val="00D931B3"/>
    <w:rsid w:val="00D93C43"/>
    <w:rsid w:val="00D9422D"/>
    <w:rsid w:val="00DA034B"/>
    <w:rsid w:val="00DA06A4"/>
    <w:rsid w:val="00DA0B86"/>
    <w:rsid w:val="00DA0DF0"/>
    <w:rsid w:val="00DA0FF5"/>
    <w:rsid w:val="00DA1278"/>
    <w:rsid w:val="00DA164B"/>
    <w:rsid w:val="00DA20CE"/>
    <w:rsid w:val="00DA2877"/>
    <w:rsid w:val="00DA4ACF"/>
    <w:rsid w:val="00DA5491"/>
    <w:rsid w:val="00DA5854"/>
    <w:rsid w:val="00DA5AF7"/>
    <w:rsid w:val="00DA6117"/>
    <w:rsid w:val="00DA6C33"/>
    <w:rsid w:val="00DA6E43"/>
    <w:rsid w:val="00DA6EF9"/>
    <w:rsid w:val="00DA785B"/>
    <w:rsid w:val="00DA7D4B"/>
    <w:rsid w:val="00DB03F2"/>
    <w:rsid w:val="00DB0B76"/>
    <w:rsid w:val="00DB0D6E"/>
    <w:rsid w:val="00DB1674"/>
    <w:rsid w:val="00DB19A9"/>
    <w:rsid w:val="00DB2111"/>
    <w:rsid w:val="00DB28E5"/>
    <w:rsid w:val="00DB3DCC"/>
    <w:rsid w:val="00DB45C0"/>
    <w:rsid w:val="00DB6016"/>
    <w:rsid w:val="00DB63F2"/>
    <w:rsid w:val="00DB6CD0"/>
    <w:rsid w:val="00DB719F"/>
    <w:rsid w:val="00DC01A7"/>
    <w:rsid w:val="00DC07C5"/>
    <w:rsid w:val="00DC291B"/>
    <w:rsid w:val="00DC2BBB"/>
    <w:rsid w:val="00DC3196"/>
    <w:rsid w:val="00DC3B7C"/>
    <w:rsid w:val="00DC663D"/>
    <w:rsid w:val="00DC6C03"/>
    <w:rsid w:val="00DC786F"/>
    <w:rsid w:val="00DC79E2"/>
    <w:rsid w:val="00DC7F57"/>
    <w:rsid w:val="00DD0195"/>
    <w:rsid w:val="00DD01B8"/>
    <w:rsid w:val="00DD0AA9"/>
    <w:rsid w:val="00DD1074"/>
    <w:rsid w:val="00DD1244"/>
    <w:rsid w:val="00DD2AB5"/>
    <w:rsid w:val="00DD34AA"/>
    <w:rsid w:val="00DD398D"/>
    <w:rsid w:val="00DD3BC3"/>
    <w:rsid w:val="00DD4024"/>
    <w:rsid w:val="00DD49DA"/>
    <w:rsid w:val="00DD4B4D"/>
    <w:rsid w:val="00DD4DD1"/>
    <w:rsid w:val="00DD714E"/>
    <w:rsid w:val="00DE00B4"/>
    <w:rsid w:val="00DE189B"/>
    <w:rsid w:val="00DE2879"/>
    <w:rsid w:val="00DE342C"/>
    <w:rsid w:val="00DE3C58"/>
    <w:rsid w:val="00DE4576"/>
    <w:rsid w:val="00DE4A80"/>
    <w:rsid w:val="00DE5510"/>
    <w:rsid w:val="00DE7C82"/>
    <w:rsid w:val="00DF004E"/>
    <w:rsid w:val="00DF0761"/>
    <w:rsid w:val="00DF0F80"/>
    <w:rsid w:val="00DF176B"/>
    <w:rsid w:val="00DF1E06"/>
    <w:rsid w:val="00DF2562"/>
    <w:rsid w:val="00DF2F05"/>
    <w:rsid w:val="00DF3307"/>
    <w:rsid w:val="00DF3E48"/>
    <w:rsid w:val="00DF48CA"/>
    <w:rsid w:val="00DF5130"/>
    <w:rsid w:val="00DF52BD"/>
    <w:rsid w:val="00DF54A7"/>
    <w:rsid w:val="00DF56AA"/>
    <w:rsid w:val="00DF5B98"/>
    <w:rsid w:val="00DF7175"/>
    <w:rsid w:val="00DF72BA"/>
    <w:rsid w:val="00DF76A8"/>
    <w:rsid w:val="00DF7742"/>
    <w:rsid w:val="00DF7BA4"/>
    <w:rsid w:val="00DF7FC0"/>
    <w:rsid w:val="00E0010E"/>
    <w:rsid w:val="00E003C7"/>
    <w:rsid w:val="00E011E4"/>
    <w:rsid w:val="00E0132B"/>
    <w:rsid w:val="00E01645"/>
    <w:rsid w:val="00E0270F"/>
    <w:rsid w:val="00E03359"/>
    <w:rsid w:val="00E04AF6"/>
    <w:rsid w:val="00E04DF1"/>
    <w:rsid w:val="00E05A87"/>
    <w:rsid w:val="00E05C67"/>
    <w:rsid w:val="00E0600A"/>
    <w:rsid w:val="00E069E6"/>
    <w:rsid w:val="00E07C15"/>
    <w:rsid w:val="00E10638"/>
    <w:rsid w:val="00E110D6"/>
    <w:rsid w:val="00E11F96"/>
    <w:rsid w:val="00E120AE"/>
    <w:rsid w:val="00E129A6"/>
    <w:rsid w:val="00E136E4"/>
    <w:rsid w:val="00E13727"/>
    <w:rsid w:val="00E13B23"/>
    <w:rsid w:val="00E13C33"/>
    <w:rsid w:val="00E1493F"/>
    <w:rsid w:val="00E1682C"/>
    <w:rsid w:val="00E16937"/>
    <w:rsid w:val="00E16C53"/>
    <w:rsid w:val="00E17712"/>
    <w:rsid w:val="00E17D0A"/>
    <w:rsid w:val="00E23B3A"/>
    <w:rsid w:val="00E24457"/>
    <w:rsid w:val="00E256EF"/>
    <w:rsid w:val="00E2686E"/>
    <w:rsid w:val="00E30F28"/>
    <w:rsid w:val="00E31111"/>
    <w:rsid w:val="00E31F70"/>
    <w:rsid w:val="00E343BD"/>
    <w:rsid w:val="00E34F18"/>
    <w:rsid w:val="00E3538D"/>
    <w:rsid w:val="00E36312"/>
    <w:rsid w:val="00E3672E"/>
    <w:rsid w:val="00E36F1B"/>
    <w:rsid w:val="00E37F2B"/>
    <w:rsid w:val="00E400D9"/>
    <w:rsid w:val="00E417CD"/>
    <w:rsid w:val="00E421E1"/>
    <w:rsid w:val="00E42ED6"/>
    <w:rsid w:val="00E433A7"/>
    <w:rsid w:val="00E43487"/>
    <w:rsid w:val="00E43B23"/>
    <w:rsid w:val="00E442AF"/>
    <w:rsid w:val="00E45112"/>
    <w:rsid w:val="00E462BD"/>
    <w:rsid w:val="00E46787"/>
    <w:rsid w:val="00E467CA"/>
    <w:rsid w:val="00E471D4"/>
    <w:rsid w:val="00E47C12"/>
    <w:rsid w:val="00E50A6A"/>
    <w:rsid w:val="00E50B03"/>
    <w:rsid w:val="00E515D2"/>
    <w:rsid w:val="00E520F0"/>
    <w:rsid w:val="00E527A9"/>
    <w:rsid w:val="00E52B2D"/>
    <w:rsid w:val="00E52D9A"/>
    <w:rsid w:val="00E539CC"/>
    <w:rsid w:val="00E54286"/>
    <w:rsid w:val="00E544AC"/>
    <w:rsid w:val="00E559D6"/>
    <w:rsid w:val="00E562D3"/>
    <w:rsid w:val="00E56724"/>
    <w:rsid w:val="00E60C6E"/>
    <w:rsid w:val="00E61BBC"/>
    <w:rsid w:val="00E634E4"/>
    <w:rsid w:val="00E636CD"/>
    <w:rsid w:val="00E63AE3"/>
    <w:rsid w:val="00E63FD2"/>
    <w:rsid w:val="00E65E51"/>
    <w:rsid w:val="00E67C4C"/>
    <w:rsid w:val="00E67D06"/>
    <w:rsid w:val="00E67F2C"/>
    <w:rsid w:val="00E70E52"/>
    <w:rsid w:val="00E714A5"/>
    <w:rsid w:val="00E7221B"/>
    <w:rsid w:val="00E72CB8"/>
    <w:rsid w:val="00E73416"/>
    <w:rsid w:val="00E7403F"/>
    <w:rsid w:val="00E751A0"/>
    <w:rsid w:val="00E76033"/>
    <w:rsid w:val="00E76E32"/>
    <w:rsid w:val="00E77361"/>
    <w:rsid w:val="00E80BD3"/>
    <w:rsid w:val="00E81238"/>
    <w:rsid w:val="00E814F8"/>
    <w:rsid w:val="00E8422A"/>
    <w:rsid w:val="00E84EB9"/>
    <w:rsid w:val="00E84F07"/>
    <w:rsid w:val="00E872BC"/>
    <w:rsid w:val="00E9063D"/>
    <w:rsid w:val="00E90BA7"/>
    <w:rsid w:val="00E91B0E"/>
    <w:rsid w:val="00E91CA7"/>
    <w:rsid w:val="00E92665"/>
    <w:rsid w:val="00E92F23"/>
    <w:rsid w:val="00E93BDE"/>
    <w:rsid w:val="00E947C0"/>
    <w:rsid w:val="00E967F2"/>
    <w:rsid w:val="00E97D36"/>
    <w:rsid w:val="00EA09EF"/>
    <w:rsid w:val="00EA1332"/>
    <w:rsid w:val="00EA1606"/>
    <w:rsid w:val="00EA216F"/>
    <w:rsid w:val="00EA2A6E"/>
    <w:rsid w:val="00EA4483"/>
    <w:rsid w:val="00EA4602"/>
    <w:rsid w:val="00EA4DF0"/>
    <w:rsid w:val="00EA5658"/>
    <w:rsid w:val="00EA5CF9"/>
    <w:rsid w:val="00EA6EFA"/>
    <w:rsid w:val="00EA6F78"/>
    <w:rsid w:val="00EA7DAE"/>
    <w:rsid w:val="00EB0158"/>
    <w:rsid w:val="00EB026A"/>
    <w:rsid w:val="00EB04E6"/>
    <w:rsid w:val="00EB0BB6"/>
    <w:rsid w:val="00EB0CA8"/>
    <w:rsid w:val="00EB0D33"/>
    <w:rsid w:val="00EB195B"/>
    <w:rsid w:val="00EB19B2"/>
    <w:rsid w:val="00EB1BAD"/>
    <w:rsid w:val="00EB27F4"/>
    <w:rsid w:val="00EB3EE3"/>
    <w:rsid w:val="00EB422B"/>
    <w:rsid w:val="00EB4548"/>
    <w:rsid w:val="00EB4FC0"/>
    <w:rsid w:val="00EB7413"/>
    <w:rsid w:val="00EC0975"/>
    <w:rsid w:val="00EC1146"/>
    <w:rsid w:val="00EC13C2"/>
    <w:rsid w:val="00EC1972"/>
    <w:rsid w:val="00EC1BF5"/>
    <w:rsid w:val="00EC2746"/>
    <w:rsid w:val="00EC2E57"/>
    <w:rsid w:val="00EC360F"/>
    <w:rsid w:val="00EC49D3"/>
    <w:rsid w:val="00EC64D5"/>
    <w:rsid w:val="00EC6822"/>
    <w:rsid w:val="00EC6833"/>
    <w:rsid w:val="00EC76BC"/>
    <w:rsid w:val="00ED0202"/>
    <w:rsid w:val="00ED0FB5"/>
    <w:rsid w:val="00ED1D9B"/>
    <w:rsid w:val="00ED24F5"/>
    <w:rsid w:val="00ED2CB1"/>
    <w:rsid w:val="00ED352E"/>
    <w:rsid w:val="00ED397A"/>
    <w:rsid w:val="00ED4B0B"/>
    <w:rsid w:val="00ED5A76"/>
    <w:rsid w:val="00ED60CB"/>
    <w:rsid w:val="00ED6A39"/>
    <w:rsid w:val="00ED7012"/>
    <w:rsid w:val="00ED7DBE"/>
    <w:rsid w:val="00EE0001"/>
    <w:rsid w:val="00EE0A2A"/>
    <w:rsid w:val="00EE0DCD"/>
    <w:rsid w:val="00EE0EB2"/>
    <w:rsid w:val="00EE107A"/>
    <w:rsid w:val="00EE2593"/>
    <w:rsid w:val="00EE389E"/>
    <w:rsid w:val="00EE42E6"/>
    <w:rsid w:val="00EE592D"/>
    <w:rsid w:val="00EE60D5"/>
    <w:rsid w:val="00EE61C9"/>
    <w:rsid w:val="00EF02DA"/>
    <w:rsid w:val="00EF0473"/>
    <w:rsid w:val="00EF0BD2"/>
    <w:rsid w:val="00EF1B24"/>
    <w:rsid w:val="00EF1C31"/>
    <w:rsid w:val="00EF25CB"/>
    <w:rsid w:val="00EF31E3"/>
    <w:rsid w:val="00EF3420"/>
    <w:rsid w:val="00EF3689"/>
    <w:rsid w:val="00EF406E"/>
    <w:rsid w:val="00EF6302"/>
    <w:rsid w:val="00F01CED"/>
    <w:rsid w:val="00F01D91"/>
    <w:rsid w:val="00F01EA5"/>
    <w:rsid w:val="00F02E89"/>
    <w:rsid w:val="00F039E7"/>
    <w:rsid w:val="00F043D1"/>
    <w:rsid w:val="00F05252"/>
    <w:rsid w:val="00F07C9F"/>
    <w:rsid w:val="00F07CD6"/>
    <w:rsid w:val="00F10BB6"/>
    <w:rsid w:val="00F117FD"/>
    <w:rsid w:val="00F1327E"/>
    <w:rsid w:val="00F138E9"/>
    <w:rsid w:val="00F140A2"/>
    <w:rsid w:val="00F14DBC"/>
    <w:rsid w:val="00F154B0"/>
    <w:rsid w:val="00F15D24"/>
    <w:rsid w:val="00F15E18"/>
    <w:rsid w:val="00F164EB"/>
    <w:rsid w:val="00F1712C"/>
    <w:rsid w:val="00F1764C"/>
    <w:rsid w:val="00F177D2"/>
    <w:rsid w:val="00F2042D"/>
    <w:rsid w:val="00F2074F"/>
    <w:rsid w:val="00F2140F"/>
    <w:rsid w:val="00F2240B"/>
    <w:rsid w:val="00F22B97"/>
    <w:rsid w:val="00F234D0"/>
    <w:rsid w:val="00F234DA"/>
    <w:rsid w:val="00F251D4"/>
    <w:rsid w:val="00F252A6"/>
    <w:rsid w:val="00F257DD"/>
    <w:rsid w:val="00F25A3B"/>
    <w:rsid w:val="00F25C1C"/>
    <w:rsid w:val="00F260A0"/>
    <w:rsid w:val="00F2643D"/>
    <w:rsid w:val="00F265C8"/>
    <w:rsid w:val="00F26E8F"/>
    <w:rsid w:val="00F270E5"/>
    <w:rsid w:val="00F2761C"/>
    <w:rsid w:val="00F33AA7"/>
    <w:rsid w:val="00F340D3"/>
    <w:rsid w:val="00F340D8"/>
    <w:rsid w:val="00F365C9"/>
    <w:rsid w:val="00F36E96"/>
    <w:rsid w:val="00F40590"/>
    <w:rsid w:val="00F40E1E"/>
    <w:rsid w:val="00F41514"/>
    <w:rsid w:val="00F42CCC"/>
    <w:rsid w:val="00F4322C"/>
    <w:rsid w:val="00F44CEA"/>
    <w:rsid w:val="00F44E1D"/>
    <w:rsid w:val="00F46153"/>
    <w:rsid w:val="00F464BE"/>
    <w:rsid w:val="00F47B52"/>
    <w:rsid w:val="00F47B99"/>
    <w:rsid w:val="00F503C9"/>
    <w:rsid w:val="00F503F7"/>
    <w:rsid w:val="00F50561"/>
    <w:rsid w:val="00F50811"/>
    <w:rsid w:val="00F5119C"/>
    <w:rsid w:val="00F51523"/>
    <w:rsid w:val="00F518C7"/>
    <w:rsid w:val="00F527F8"/>
    <w:rsid w:val="00F53A51"/>
    <w:rsid w:val="00F5578F"/>
    <w:rsid w:val="00F566A4"/>
    <w:rsid w:val="00F56B5A"/>
    <w:rsid w:val="00F61919"/>
    <w:rsid w:val="00F61D0B"/>
    <w:rsid w:val="00F62290"/>
    <w:rsid w:val="00F62FD2"/>
    <w:rsid w:val="00F633F2"/>
    <w:rsid w:val="00F64453"/>
    <w:rsid w:val="00F64D53"/>
    <w:rsid w:val="00F66071"/>
    <w:rsid w:val="00F66D81"/>
    <w:rsid w:val="00F66DCC"/>
    <w:rsid w:val="00F704DE"/>
    <w:rsid w:val="00F70F03"/>
    <w:rsid w:val="00F71362"/>
    <w:rsid w:val="00F72024"/>
    <w:rsid w:val="00F72CE2"/>
    <w:rsid w:val="00F73E05"/>
    <w:rsid w:val="00F7417C"/>
    <w:rsid w:val="00F741CB"/>
    <w:rsid w:val="00F74578"/>
    <w:rsid w:val="00F7479C"/>
    <w:rsid w:val="00F74887"/>
    <w:rsid w:val="00F749F2"/>
    <w:rsid w:val="00F756A9"/>
    <w:rsid w:val="00F776FE"/>
    <w:rsid w:val="00F77AAE"/>
    <w:rsid w:val="00F800E2"/>
    <w:rsid w:val="00F80238"/>
    <w:rsid w:val="00F80ADE"/>
    <w:rsid w:val="00F81223"/>
    <w:rsid w:val="00F81694"/>
    <w:rsid w:val="00F8246C"/>
    <w:rsid w:val="00F82BD3"/>
    <w:rsid w:val="00F82E64"/>
    <w:rsid w:val="00F84AD4"/>
    <w:rsid w:val="00F86F21"/>
    <w:rsid w:val="00F8787C"/>
    <w:rsid w:val="00F90C94"/>
    <w:rsid w:val="00F913F8"/>
    <w:rsid w:val="00F9154E"/>
    <w:rsid w:val="00F93498"/>
    <w:rsid w:val="00F9351B"/>
    <w:rsid w:val="00F93757"/>
    <w:rsid w:val="00F93D63"/>
    <w:rsid w:val="00F9423C"/>
    <w:rsid w:val="00F94550"/>
    <w:rsid w:val="00F95731"/>
    <w:rsid w:val="00F96874"/>
    <w:rsid w:val="00F96A35"/>
    <w:rsid w:val="00F97256"/>
    <w:rsid w:val="00F9756D"/>
    <w:rsid w:val="00F97AD0"/>
    <w:rsid w:val="00FA016D"/>
    <w:rsid w:val="00FA0625"/>
    <w:rsid w:val="00FA0A6B"/>
    <w:rsid w:val="00FA0C23"/>
    <w:rsid w:val="00FA2D55"/>
    <w:rsid w:val="00FA37AF"/>
    <w:rsid w:val="00FA5412"/>
    <w:rsid w:val="00FA55C4"/>
    <w:rsid w:val="00FA6DF3"/>
    <w:rsid w:val="00FA7E48"/>
    <w:rsid w:val="00FB0178"/>
    <w:rsid w:val="00FB134A"/>
    <w:rsid w:val="00FB1A09"/>
    <w:rsid w:val="00FB30A6"/>
    <w:rsid w:val="00FB30F9"/>
    <w:rsid w:val="00FB349C"/>
    <w:rsid w:val="00FB46C1"/>
    <w:rsid w:val="00FB4DEE"/>
    <w:rsid w:val="00FB59D8"/>
    <w:rsid w:val="00FB5B92"/>
    <w:rsid w:val="00FB5F2B"/>
    <w:rsid w:val="00FB61C6"/>
    <w:rsid w:val="00FB7187"/>
    <w:rsid w:val="00FC0F9B"/>
    <w:rsid w:val="00FC132F"/>
    <w:rsid w:val="00FC198A"/>
    <w:rsid w:val="00FC2719"/>
    <w:rsid w:val="00FC2F37"/>
    <w:rsid w:val="00FC4E32"/>
    <w:rsid w:val="00FC5B78"/>
    <w:rsid w:val="00FC6F63"/>
    <w:rsid w:val="00FC7063"/>
    <w:rsid w:val="00FC73CA"/>
    <w:rsid w:val="00FC7783"/>
    <w:rsid w:val="00FC7B96"/>
    <w:rsid w:val="00FC7C33"/>
    <w:rsid w:val="00FD11BE"/>
    <w:rsid w:val="00FD12F4"/>
    <w:rsid w:val="00FD1DBA"/>
    <w:rsid w:val="00FD290F"/>
    <w:rsid w:val="00FD2EAE"/>
    <w:rsid w:val="00FD2F14"/>
    <w:rsid w:val="00FD59C1"/>
    <w:rsid w:val="00FD7FF2"/>
    <w:rsid w:val="00FE032D"/>
    <w:rsid w:val="00FE1089"/>
    <w:rsid w:val="00FE1382"/>
    <w:rsid w:val="00FE28EE"/>
    <w:rsid w:val="00FE2919"/>
    <w:rsid w:val="00FE2C86"/>
    <w:rsid w:val="00FE2FB8"/>
    <w:rsid w:val="00FE4B22"/>
    <w:rsid w:val="00FE5C8C"/>
    <w:rsid w:val="00FE5D22"/>
    <w:rsid w:val="00FE6247"/>
    <w:rsid w:val="00FE6E72"/>
    <w:rsid w:val="00FE6EB1"/>
    <w:rsid w:val="00FE7A91"/>
    <w:rsid w:val="00FF0890"/>
    <w:rsid w:val="00FF1628"/>
    <w:rsid w:val="00FF44C8"/>
    <w:rsid w:val="00FF4612"/>
    <w:rsid w:val="00FF4852"/>
    <w:rsid w:val="00FF4B05"/>
    <w:rsid w:val="00FF5325"/>
    <w:rsid w:val="00FF54E3"/>
    <w:rsid w:val="00FF571A"/>
    <w:rsid w:val="00FF63BF"/>
    <w:rsid w:val="00FF6626"/>
    <w:rsid w:val="00FF6D4B"/>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2C550F35-08C9-45E5-A879-DD15F67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bCs/>
        <w:sz w:val="22"/>
        <w:szCs w:val="3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1C"/>
  </w:style>
  <w:style w:type="paragraph" w:styleId="Heading1">
    <w:name w:val="heading 1"/>
    <w:basedOn w:val="Normal"/>
    <w:next w:val="Normal"/>
    <w:link w:val="Heading1Char"/>
    <w:uiPriority w:val="9"/>
    <w:qFormat/>
    <w:rsid w:val="00697240"/>
    <w:pPr>
      <w:keepNext/>
      <w:keepLines/>
      <w:spacing w:before="120" w:after="0" w:line="360" w:lineRule="auto"/>
      <w:outlineLvl w:val="0"/>
    </w:pPr>
    <w:rPr>
      <w:rFonts w:asciiTheme="minorHAnsi" w:eastAsiaTheme="majorEastAsia" w:hAnsiTheme="minorHAnsi" w:cstheme="majorBidi"/>
      <w:color w:val="000000" w:themeColor="text1"/>
    </w:rPr>
  </w:style>
  <w:style w:type="paragraph" w:styleId="Heading2">
    <w:name w:val="heading 2"/>
    <w:basedOn w:val="Normal"/>
    <w:next w:val="Normal"/>
    <w:link w:val="Heading2Char"/>
    <w:uiPriority w:val="99"/>
    <w:qFormat/>
    <w:rsid w:val="00C15462"/>
    <w:pPr>
      <w:keepNext/>
      <w:keepLines/>
      <w:spacing w:after="120" w:line="240" w:lineRule="auto"/>
      <w:outlineLvl w:val="1"/>
    </w:pPr>
    <w:rPr>
      <w:rFonts w:asciiTheme="minorHAnsi" w:eastAsia="Times New Roman" w:hAnsiTheme="minorHAnsi" w:cs="Times New Roman"/>
      <w:bCs w:val="0"/>
      <w:szCs w:val="26"/>
      <w:lang w:val="en-US"/>
    </w:rPr>
  </w:style>
  <w:style w:type="paragraph" w:styleId="Heading3">
    <w:name w:val="heading 3"/>
    <w:basedOn w:val="Normal"/>
    <w:next w:val="Normal"/>
    <w:link w:val="Heading3Char"/>
    <w:uiPriority w:val="9"/>
    <w:unhideWhenUsed/>
    <w:qFormat/>
    <w:rsid w:val="001504C5"/>
    <w:pPr>
      <w:keepNext/>
      <w:keepLines/>
      <w:spacing w:before="40" w:after="0" w:line="360" w:lineRule="auto"/>
      <w:outlineLvl w:val="2"/>
    </w:pPr>
    <w:rPr>
      <w:rFonts w:ascii="Cambria" w:eastAsiaTheme="majorEastAsia" w:hAnsi="Cambria" w:cstheme="majorBidi"/>
      <w:b w:val="0"/>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val="0"/>
      <w:bCs w:val="0"/>
    </w:rPr>
  </w:style>
  <w:style w:type="character" w:customStyle="1" w:styleId="CommentSubjectChar">
    <w:name w:val="Comment Subject Char"/>
    <w:basedOn w:val="CommentTextChar"/>
    <w:link w:val="CommentSubject"/>
    <w:uiPriority w:val="99"/>
    <w:semiHidden/>
    <w:rsid w:val="005F3FE1"/>
    <w:rPr>
      <w:b w:val="0"/>
      <w:bCs w:val="0"/>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15462"/>
    <w:rPr>
      <w:rFonts w:asciiTheme="minorHAnsi" w:eastAsia="Times New Roman" w:hAnsiTheme="minorHAnsi" w:cs="Times New Roman"/>
      <w:bCs w:val="0"/>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697240"/>
    <w:rPr>
      <w:rFonts w:asciiTheme="minorHAnsi" w:eastAsiaTheme="majorEastAsia" w:hAnsiTheme="minorHAnsi" w:cstheme="majorBidi"/>
      <w:color w:val="000000" w:themeColor="text1"/>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link w:val="DefaultChar"/>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val="0"/>
      <w:bCs w:val="0"/>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1504C5"/>
    <w:rPr>
      <w:rFonts w:ascii="Cambria" w:eastAsiaTheme="majorEastAsia" w:hAnsi="Cambria" w:cstheme="majorBidi"/>
      <w:b w:val="0"/>
      <w:color w:val="000000" w:themeColor="text1"/>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rijeenospominjanje1">
    <w:name w:val="Neriješeno spominjanje1"/>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link w:val="NoSpacingChar"/>
    <w:qFormat/>
    <w:rsid w:val="00530CBA"/>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99"/>
    <w:qFormat/>
    <w:locked/>
    <w:rsid w:val="00D77B40"/>
  </w:style>
  <w:style w:type="table" w:customStyle="1" w:styleId="Reetkatablice2">
    <w:name w:val="Rešetka tablice2"/>
    <w:basedOn w:val="TableNormal"/>
    <w:next w:val="TableGrid"/>
    <w:uiPriority w:val="59"/>
    <w:rsid w:val="00672AE4"/>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672AE4"/>
    <w:pPr>
      <w:spacing w:after="0" w:line="240" w:lineRule="auto"/>
    </w:pPr>
    <w:rPr>
      <w:rFonts w:eastAsia="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21C"/>
    <w:rPr>
      <w:color w:val="605E5C"/>
      <w:shd w:val="clear" w:color="auto" w:fill="E1DFDD"/>
    </w:rPr>
  </w:style>
  <w:style w:type="paragraph" w:styleId="TOCHeading">
    <w:name w:val="TOC Heading"/>
    <w:basedOn w:val="Heading1"/>
    <w:next w:val="Normal"/>
    <w:uiPriority w:val="39"/>
    <w:unhideWhenUsed/>
    <w:qFormat/>
    <w:rsid w:val="00601A1D"/>
    <w:pPr>
      <w:outlineLvl w:val="9"/>
    </w:pPr>
    <w:rPr>
      <w:lang w:val="en-US"/>
    </w:rPr>
  </w:style>
  <w:style w:type="paragraph" w:styleId="TOC2">
    <w:name w:val="toc 2"/>
    <w:basedOn w:val="Normal"/>
    <w:next w:val="Normal"/>
    <w:autoRedefine/>
    <w:uiPriority w:val="39"/>
    <w:unhideWhenUsed/>
    <w:rsid w:val="00D223F7"/>
    <w:pPr>
      <w:tabs>
        <w:tab w:val="left" w:pos="567"/>
        <w:tab w:val="right" w:leader="dot" w:pos="9344"/>
      </w:tabs>
      <w:spacing w:after="100"/>
      <w:ind w:left="567" w:hanging="567"/>
    </w:pPr>
  </w:style>
  <w:style w:type="paragraph" w:styleId="TOC1">
    <w:name w:val="toc 1"/>
    <w:basedOn w:val="Normal"/>
    <w:next w:val="Normal"/>
    <w:autoRedefine/>
    <w:uiPriority w:val="39"/>
    <w:unhideWhenUsed/>
    <w:rsid w:val="00DD1074"/>
    <w:pPr>
      <w:tabs>
        <w:tab w:val="left" w:pos="567"/>
        <w:tab w:val="right" w:leader="dot" w:pos="9344"/>
      </w:tabs>
      <w:spacing w:after="100"/>
    </w:pPr>
  </w:style>
  <w:style w:type="numbering" w:customStyle="1" w:styleId="CurrentList1">
    <w:name w:val="Current List1"/>
    <w:uiPriority w:val="99"/>
    <w:rsid w:val="001504C5"/>
    <w:pPr>
      <w:numPr>
        <w:numId w:val="13"/>
      </w:numPr>
    </w:pPr>
  </w:style>
  <w:style w:type="paragraph" w:styleId="TOC3">
    <w:name w:val="toc 3"/>
    <w:basedOn w:val="Normal"/>
    <w:next w:val="Normal"/>
    <w:autoRedefine/>
    <w:uiPriority w:val="39"/>
    <w:unhideWhenUsed/>
    <w:rsid w:val="00952291"/>
    <w:pPr>
      <w:tabs>
        <w:tab w:val="left" w:pos="1276"/>
        <w:tab w:val="right" w:leader="dot" w:pos="9344"/>
      </w:tabs>
      <w:spacing w:after="100"/>
      <w:ind w:left="709" w:hanging="269"/>
    </w:pPr>
  </w:style>
  <w:style w:type="character" w:styleId="UnresolvedMention">
    <w:name w:val="Unresolved Mention"/>
    <w:basedOn w:val="DefaultParagraphFont"/>
    <w:uiPriority w:val="99"/>
    <w:semiHidden/>
    <w:unhideWhenUsed/>
    <w:rsid w:val="00032849"/>
    <w:rPr>
      <w:color w:val="605E5C"/>
      <w:shd w:val="clear" w:color="auto" w:fill="E1DFDD"/>
    </w:rPr>
  </w:style>
  <w:style w:type="character" w:customStyle="1" w:styleId="NoSpacingChar">
    <w:name w:val="No Spacing Char"/>
    <w:basedOn w:val="DefaultParagraphFont"/>
    <w:link w:val="NoSpacing"/>
    <w:rsid w:val="008E63BA"/>
  </w:style>
  <w:style w:type="paragraph" w:customStyle="1" w:styleId="Bezproreda1">
    <w:name w:val="Bez proreda1"/>
    <w:link w:val="BezproredaChar"/>
    <w:qFormat/>
    <w:rsid w:val="00A577DB"/>
    <w:pPr>
      <w:spacing w:after="120" w:line="240" w:lineRule="auto"/>
    </w:pPr>
    <w:rPr>
      <w:rFonts w:eastAsia="Times New Roman" w:cs="Times New Roman"/>
      <w:b w:val="0"/>
      <w:bCs w:val="0"/>
      <w:szCs w:val="22"/>
      <w:lang w:val="en-US"/>
    </w:rPr>
  </w:style>
  <w:style w:type="character" w:customStyle="1" w:styleId="BezproredaChar">
    <w:name w:val="Bez proreda Char"/>
    <w:link w:val="Bezproreda1"/>
    <w:locked/>
    <w:rsid w:val="00A577DB"/>
    <w:rPr>
      <w:rFonts w:eastAsia="Times New Roman" w:cs="Times New Roman"/>
      <w:b w:val="0"/>
      <w:bCs w:val="0"/>
      <w:szCs w:val="22"/>
      <w:lang w:val="en-US"/>
    </w:rPr>
  </w:style>
  <w:style w:type="character" w:customStyle="1" w:styleId="DefaultChar">
    <w:name w:val="Default Char"/>
    <w:link w:val="Default"/>
    <w:rsid w:val="002C1705"/>
    <w:rPr>
      <w:rFonts w:ascii="Arial" w:eastAsia="Calibri" w:hAnsi="Arial" w:cs="Arial"/>
      <w:color w:val="000000"/>
      <w:sz w:val="24"/>
      <w:szCs w:val="24"/>
      <w:lang w:val="fr-FR"/>
    </w:rPr>
  </w:style>
  <w:style w:type="paragraph" w:styleId="NormalWeb">
    <w:name w:val="Normal (Web)"/>
    <w:basedOn w:val="Normal"/>
    <w:uiPriority w:val="99"/>
    <w:rsid w:val="00272AA0"/>
    <w:pPr>
      <w:spacing w:after="360" w:line="360" w:lineRule="atLeast"/>
    </w:pPr>
    <w:rPr>
      <w:rFonts w:ascii="Times New Roman" w:eastAsia="Times New Roman" w:hAnsi="Times New Roman" w:cs="Times New Roman"/>
      <w:b w:val="0"/>
      <w:bCs w:val="0"/>
      <w:sz w:val="24"/>
      <w:szCs w:val="24"/>
      <w:lang w:eastAsia="hr-HR"/>
    </w:rPr>
  </w:style>
  <w:style w:type="paragraph" w:styleId="BodyText2">
    <w:name w:val="Body Text 2"/>
    <w:basedOn w:val="Normal"/>
    <w:link w:val="BodyText2Char"/>
    <w:uiPriority w:val="99"/>
    <w:semiHidden/>
    <w:unhideWhenUsed/>
    <w:rsid w:val="00A3638F"/>
    <w:pPr>
      <w:spacing w:after="120" w:line="480" w:lineRule="auto"/>
    </w:pPr>
  </w:style>
  <w:style w:type="character" w:customStyle="1" w:styleId="BodyText2Char">
    <w:name w:val="Body Text 2 Char"/>
    <w:basedOn w:val="DefaultParagraphFont"/>
    <w:link w:val="BodyText2"/>
    <w:uiPriority w:val="99"/>
    <w:semiHidden/>
    <w:rsid w:val="00A3638F"/>
  </w:style>
  <w:style w:type="paragraph" w:styleId="BodyText3">
    <w:name w:val="Body Text 3"/>
    <w:basedOn w:val="Normal"/>
    <w:link w:val="BodyText3Char"/>
    <w:uiPriority w:val="99"/>
    <w:semiHidden/>
    <w:unhideWhenUsed/>
    <w:rsid w:val="00A3638F"/>
    <w:pPr>
      <w:spacing w:after="120"/>
    </w:pPr>
    <w:rPr>
      <w:sz w:val="16"/>
      <w:szCs w:val="16"/>
    </w:rPr>
  </w:style>
  <w:style w:type="character" w:customStyle="1" w:styleId="BodyText3Char">
    <w:name w:val="Body Text 3 Char"/>
    <w:basedOn w:val="DefaultParagraphFont"/>
    <w:link w:val="BodyText3"/>
    <w:uiPriority w:val="99"/>
    <w:semiHidden/>
    <w:rsid w:val="00A3638F"/>
    <w:rPr>
      <w:sz w:val="16"/>
      <w:szCs w:val="16"/>
    </w:rPr>
  </w:style>
  <w:style w:type="paragraph" w:customStyle="1" w:styleId="WW-Blokteksta">
    <w:name w:val="WW-Blok teksta"/>
    <w:basedOn w:val="Normal"/>
    <w:rsid w:val="00A3638F"/>
    <w:pPr>
      <w:tabs>
        <w:tab w:val="left" w:pos="3686"/>
        <w:tab w:val="left" w:pos="9493"/>
      </w:tabs>
      <w:suppressAutoHyphens/>
      <w:spacing w:after="0" w:line="240" w:lineRule="auto"/>
    </w:pPr>
    <w:rPr>
      <w:rFonts w:eastAsia="Times New Roman" w:cs="Times New Roman" w:hint="eastAsia"/>
      <w:bCs w:val="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25251896">
      <w:bodyDiv w:val="1"/>
      <w:marLeft w:val="0"/>
      <w:marRight w:val="0"/>
      <w:marTop w:val="0"/>
      <w:marBottom w:val="0"/>
      <w:divBdr>
        <w:top w:val="none" w:sz="0" w:space="0" w:color="auto"/>
        <w:left w:val="none" w:sz="0" w:space="0" w:color="auto"/>
        <w:bottom w:val="none" w:sz="0" w:space="0" w:color="auto"/>
        <w:right w:val="none" w:sz="0" w:space="0" w:color="auto"/>
      </w:divBdr>
    </w:div>
    <w:div w:id="34040096">
      <w:bodyDiv w:val="1"/>
      <w:marLeft w:val="0"/>
      <w:marRight w:val="0"/>
      <w:marTop w:val="0"/>
      <w:marBottom w:val="0"/>
      <w:divBdr>
        <w:top w:val="none" w:sz="0" w:space="0" w:color="auto"/>
        <w:left w:val="none" w:sz="0" w:space="0" w:color="auto"/>
        <w:bottom w:val="none" w:sz="0" w:space="0" w:color="auto"/>
        <w:right w:val="none" w:sz="0" w:space="0" w:color="auto"/>
      </w:divBdr>
    </w:div>
    <w:div w:id="64688148">
      <w:bodyDiv w:val="1"/>
      <w:marLeft w:val="0"/>
      <w:marRight w:val="0"/>
      <w:marTop w:val="0"/>
      <w:marBottom w:val="0"/>
      <w:divBdr>
        <w:top w:val="none" w:sz="0" w:space="0" w:color="auto"/>
        <w:left w:val="none" w:sz="0" w:space="0" w:color="auto"/>
        <w:bottom w:val="none" w:sz="0" w:space="0" w:color="auto"/>
        <w:right w:val="none" w:sz="0" w:space="0" w:color="auto"/>
      </w:divBdr>
    </w:div>
    <w:div w:id="74279749">
      <w:bodyDiv w:val="1"/>
      <w:marLeft w:val="0"/>
      <w:marRight w:val="0"/>
      <w:marTop w:val="0"/>
      <w:marBottom w:val="0"/>
      <w:divBdr>
        <w:top w:val="none" w:sz="0" w:space="0" w:color="auto"/>
        <w:left w:val="none" w:sz="0" w:space="0" w:color="auto"/>
        <w:bottom w:val="none" w:sz="0" w:space="0" w:color="auto"/>
        <w:right w:val="none" w:sz="0" w:space="0" w:color="auto"/>
      </w:divBdr>
    </w:div>
    <w:div w:id="86197037">
      <w:bodyDiv w:val="1"/>
      <w:marLeft w:val="0"/>
      <w:marRight w:val="0"/>
      <w:marTop w:val="0"/>
      <w:marBottom w:val="0"/>
      <w:divBdr>
        <w:top w:val="none" w:sz="0" w:space="0" w:color="auto"/>
        <w:left w:val="none" w:sz="0" w:space="0" w:color="auto"/>
        <w:bottom w:val="none" w:sz="0" w:space="0" w:color="auto"/>
        <w:right w:val="none" w:sz="0" w:space="0" w:color="auto"/>
      </w:divBdr>
    </w:div>
    <w:div w:id="148374730">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00097885">
      <w:bodyDiv w:val="1"/>
      <w:marLeft w:val="0"/>
      <w:marRight w:val="0"/>
      <w:marTop w:val="0"/>
      <w:marBottom w:val="0"/>
      <w:divBdr>
        <w:top w:val="none" w:sz="0" w:space="0" w:color="auto"/>
        <w:left w:val="none" w:sz="0" w:space="0" w:color="auto"/>
        <w:bottom w:val="none" w:sz="0" w:space="0" w:color="auto"/>
        <w:right w:val="none" w:sz="0" w:space="0" w:color="auto"/>
      </w:divBdr>
    </w:div>
    <w:div w:id="206069724">
      <w:bodyDiv w:val="1"/>
      <w:marLeft w:val="0"/>
      <w:marRight w:val="0"/>
      <w:marTop w:val="0"/>
      <w:marBottom w:val="0"/>
      <w:divBdr>
        <w:top w:val="none" w:sz="0" w:space="0" w:color="auto"/>
        <w:left w:val="none" w:sz="0" w:space="0" w:color="auto"/>
        <w:bottom w:val="none" w:sz="0" w:space="0" w:color="auto"/>
        <w:right w:val="none" w:sz="0" w:space="0" w:color="auto"/>
      </w:divBdr>
    </w:div>
    <w:div w:id="231546732">
      <w:bodyDiv w:val="1"/>
      <w:marLeft w:val="0"/>
      <w:marRight w:val="0"/>
      <w:marTop w:val="0"/>
      <w:marBottom w:val="0"/>
      <w:divBdr>
        <w:top w:val="none" w:sz="0" w:space="0" w:color="auto"/>
        <w:left w:val="none" w:sz="0" w:space="0" w:color="auto"/>
        <w:bottom w:val="none" w:sz="0" w:space="0" w:color="auto"/>
        <w:right w:val="none" w:sz="0" w:space="0" w:color="auto"/>
      </w:divBdr>
    </w:div>
    <w:div w:id="239995249">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86014647">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21590802">
      <w:bodyDiv w:val="1"/>
      <w:marLeft w:val="0"/>
      <w:marRight w:val="0"/>
      <w:marTop w:val="0"/>
      <w:marBottom w:val="0"/>
      <w:divBdr>
        <w:top w:val="none" w:sz="0" w:space="0" w:color="auto"/>
        <w:left w:val="none" w:sz="0" w:space="0" w:color="auto"/>
        <w:bottom w:val="none" w:sz="0" w:space="0" w:color="auto"/>
        <w:right w:val="none" w:sz="0" w:space="0" w:color="auto"/>
      </w:divBdr>
    </w:div>
    <w:div w:id="366877931">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93620530">
      <w:bodyDiv w:val="1"/>
      <w:marLeft w:val="0"/>
      <w:marRight w:val="0"/>
      <w:marTop w:val="0"/>
      <w:marBottom w:val="0"/>
      <w:divBdr>
        <w:top w:val="none" w:sz="0" w:space="0" w:color="auto"/>
        <w:left w:val="none" w:sz="0" w:space="0" w:color="auto"/>
        <w:bottom w:val="none" w:sz="0" w:space="0" w:color="auto"/>
        <w:right w:val="none" w:sz="0" w:space="0" w:color="auto"/>
      </w:divBdr>
    </w:div>
    <w:div w:id="456876471">
      <w:bodyDiv w:val="1"/>
      <w:marLeft w:val="0"/>
      <w:marRight w:val="0"/>
      <w:marTop w:val="0"/>
      <w:marBottom w:val="0"/>
      <w:divBdr>
        <w:top w:val="none" w:sz="0" w:space="0" w:color="auto"/>
        <w:left w:val="none" w:sz="0" w:space="0" w:color="auto"/>
        <w:bottom w:val="none" w:sz="0" w:space="0" w:color="auto"/>
        <w:right w:val="none" w:sz="0" w:space="0" w:color="auto"/>
      </w:divBdr>
    </w:div>
    <w:div w:id="461701285">
      <w:bodyDiv w:val="1"/>
      <w:marLeft w:val="0"/>
      <w:marRight w:val="0"/>
      <w:marTop w:val="0"/>
      <w:marBottom w:val="0"/>
      <w:divBdr>
        <w:top w:val="none" w:sz="0" w:space="0" w:color="auto"/>
        <w:left w:val="none" w:sz="0" w:space="0" w:color="auto"/>
        <w:bottom w:val="none" w:sz="0" w:space="0" w:color="auto"/>
        <w:right w:val="none" w:sz="0" w:space="0" w:color="auto"/>
      </w:divBdr>
    </w:div>
    <w:div w:id="468936153">
      <w:bodyDiv w:val="1"/>
      <w:marLeft w:val="0"/>
      <w:marRight w:val="0"/>
      <w:marTop w:val="0"/>
      <w:marBottom w:val="0"/>
      <w:divBdr>
        <w:top w:val="none" w:sz="0" w:space="0" w:color="auto"/>
        <w:left w:val="none" w:sz="0" w:space="0" w:color="auto"/>
        <w:bottom w:val="none" w:sz="0" w:space="0" w:color="auto"/>
        <w:right w:val="none" w:sz="0" w:space="0" w:color="auto"/>
      </w:divBdr>
    </w:div>
    <w:div w:id="473060612">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627049676">
      <w:bodyDiv w:val="1"/>
      <w:marLeft w:val="0"/>
      <w:marRight w:val="0"/>
      <w:marTop w:val="0"/>
      <w:marBottom w:val="0"/>
      <w:divBdr>
        <w:top w:val="none" w:sz="0" w:space="0" w:color="auto"/>
        <w:left w:val="none" w:sz="0" w:space="0" w:color="auto"/>
        <w:bottom w:val="none" w:sz="0" w:space="0" w:color="auto"/>
        <w:right w:val="none" w:sz="0" w:space="0" w:color="auto"/>
      </w:divBdr>
    </w:div>
    <w:div w:id="683172573">
      <w:bodyDiv w:val="1"/>
      <w:marLeft w:val="0"/>
      <w:marRight w:val="0"/>
      <w:marTop w:val="0"/>
      <w:marBottom w:val="0"/>
      <w:divBdr>
        <w:top w:val="none" w:sz="0" w:space="0" w:color="auto"/>
        <w:left w:val="none" w:sz="0" w:space="0" w:color="auto"/>
        <w:bottom w:val="none" w:sz="0" w:space="0" w:color="auto"/>
        <w:right w:val="none" w:sz="0" w:space="0" w:color="auto"/>
      </w:divBdr>
    </w:div>
    <w:div w:id="690306475">
      <w:bodyDiv w:val="1"/>
      <w:marLeft w:val="0"/>
      <w:marRight w:val="0"/>
      <w:marTop w:val="0"/>
      <w:marBottom w:val="0"/>
      <w:divBdr>
        <w:top w:val="none" w:sz="0" w:space="0" w:color="auto"/>
        <w:left w:val="none" w:sz="0" w:space="0" w:color="auto"/>
        <w:bottom w:val="none" w:sz="0" w:space="0" w:color="auto"/>
        <w:right w:val="none" w:sz="0" w:space="0" w:color="auto"/>
      </w:divBdr>
    </w:div>
    <w:div w:id="70505792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2646191">
      <w:bodyDiv w:val="1"/>
      <w:marLeft w:val="0"/>
      <w:marRight w:val="0"/>
      <w:marTop w:val="0"/>
      <w:marBottom w:val="0"/>
      <w:divBdr>
        <w:top w:val="none" w:sz="0" w:space="0" w:color="auto"/>
        <w:left w:val="none" w:sz="0" w:space="0" w:color="auto"/>
        <w:bottom w:val="none" w:sz="0" w:space="0" w:color="auto"/>
        <w:right w:val="none" w:sz="0" w:space="0" w:color="auto"/>
      </w:divBdr>
    </w:div>
    <w:div w:id="922027856">
      <w:bodyDiv w:val="1"/>
      <w:marLeft w:val="0"/>
      <w:marRight w:val="0"/>
      <w:marTop w:val="0"/>
      <w:marBottom w:val="0"/>
      <w:divBdr>
        <w:top w:val="none" w:sz="0" w:space="0" w:color="auto"/>
        <w:left w:val="none" w:sz="0" w:space="0" w:color="auto"/>
        <w:bottom w:val="none" w:sz="0" w:space="0" w:color="auto"/>
        <w:right w:val="none" w:sz="0" w:space="0" w:color="auto"/>
      </w:divBdr>
    </w:div>
    <w:div w:id="926691452">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37006760">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083114141">
      <w:bodyDiv w:val="1"/>
      <w:marLeft w:val="0"/>
      <w:marRight w:val="0"/>
      <w:marTop w:val="0"/>
      <w:marBottom w:val="0"/>
      <w:divBdr>
        <w:top w:val="none" w:sz="0" w:space="0" w:color="auto"/>
        <w:left w:val="none" w:sz="0" w:space="0" w:color="auto"/>
        <w:bottom w:val="none" w:sz="0" w:space="0" w:color="auto"/>
        <w:right w:val="none" w:sz="0" w:space="0" w:color="auto"/>
      </w:divBdr>
    </w:div>
    <w:div w:id="1135681711">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8157276">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311731">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284726154">
      <w:bodyDiv w:val="1"/>
      <w:marLeft w:val="0"/>
      <w:marRight w:val="0"/>
      <w:marTop w:val="0"/>
      <w:marBottom w:val="0"/>
      <w:divBdr>
        <w:top w:val="none" w:sz="0" w:space="0" w:color="auto"/>
        <w:left w:val="none" w:sz="0" w:space="0" w:color="auto"/>
        <w:bottom w:val="none" w:sz="0" w:space="0" w:color="auto"/>
        <w:right w:val="none" w:sz="0" w:space="0" w:color="auto"/>
      </w:divBdr>
    </w:div>
    <w:div w:id="1298877145">
      <w:bodyDiv w:val="1"/>
      <w:marLeft w:val="0"/>
      <w:marRight w:val="0"/>
      <w:marTop w:val="0"/>
      <w:marBottom w:val="0"/>
      <w:divBdr>
        <w:top w:val="none" w:sz="0" w:space="0" w:color="auto"/>
        <w:left w:val="none" w:sz="0" w:space="0" w:color="auto"/>
        <w:bottom w:val="none" w:sz="0" w:space="0" w:color="auto"/>
        <w:right w:val="none" w:sz="0" w:space="0" w:color="auto"/>
      </w:divBdr>
    </w:div>
    <w:div w:id="1303072149">
      <w:bodyDiv w:val="1"/>
      <w:marLeft w:val="0"/>
      <w:marRight w:val="0"/>
      <w:marTop w:val="0"/>
      <w:marBottom w:val="0"/>
      <w:divBdr>
        <w:top w:val="none" w:sz="0" w:space="0" w:color="auto"/>
        <w:left w:val="none" w:sz="0" w:space="0" w:color="auto"/>
        <w:bottom w:val="none" w:sz="0" w:space="0" w:color="auto"/>
        <w:right w:val="none" w:sz="0" w:space="0" w:color="auto"/>
      </w:divBdr>
    </w:div>
    <w:div w:id="1310860514">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902020">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53074370">
      <w:bodyDiv w:val="1"/>
      <w:marLeft w:val="0"/>
      <w:marRight w:val="0"/>
      <w:marTop w:val="0"/>
      <w:marBottom w:val="0"/>
      <w:divBdr>
        <w:top w:val="none" w:sz="0" w:space="0" w:color="auto"/>
        <w:left w:val="none" w:sz="0" w:space="0" w:color="auto"/>
        <w:bottom w:val="none" w:sz="0" w:space="0" w:color="auto"/>
        <w:right w:val="none" w:sz="0" w:space="0" w:color="auto"/>
      </w:divBdr>
    </w:div>
    <w:div w:id="1358194380">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62772967">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73613511">
      <w:bodyDiv w:val="1"/>
      <w:marLeft w:val="0"/>
      <w:marRight w:val="0"/>
      <w:marTop w:val="0"/>
      <w:marBottom w:val="0"/>
      <w:divBdr>
        <w:top w:val="none" w:sz="0" w:space="0" w:color="auto"/>
        <w:left w:val="none" w:sz="0" w:space="0" w:color="auto"/>
        <w:bottom w:val="none" w:sz="0" w:space="0" w:color="auto"/>
        <w:right w:val="none" w:sz="0" w:space="0" w:color="auto"/>
      </w:divBdr>
    </w:div>
    <w:div w:id="1588156190">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18634895">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779060500">
      <w:bodyDiv w:val="1"/>
      <w:marLeft w:val="0"/>
      <w:marRight w:val="0"/>
      <w:marTop w:val="0"/>
      <w:marBottom w:val="0"/>
      <w:divBdr>
        <w:top w:val="none" w:sz="0" w:space="0" w:color="auto"/>
        <w:left w:val="none" w:sz="0" w:space="0" w:color="auto"/>
        <w:bottom w:val="none" w:sz="0" w:space="0" w:color="auto"/>
        <w:right w:val="none" w:sz="0" w:space="0" w:color="auto"/>
      </w:divBdr>
    </w:div>
    <w:div w:id="1817718704">
      <w:bodyDiv w:val="1"/>
      <w:marLeft w:val="0"/>
      <w:marRight w:val="0"/>
      <w:marTop w:val="0"/>
      <w:marBottom w:val="0"/>
      <w:divBdr>
        <w:top w:val="none" w:sz="0" w:space="0" w:color="auto"/>
        <w:left w:val="none" w:sz="0" w:space="0" w:color="auto"/>
        <w:bottom w:val="none" w:sz="0" w:space="0" w:color="auto"/>
        <w:right w:val="none" w:sz="0" w:space="0" w:color="auto"/>
      </w:divBdr>
    </w:div>
    <w:div w:id="1821846707">
      <w:bodyDiv w:val="1"/>
      <w:marLeft w:val="0"/>
      <w:marRight w:val="0"/>
      <w:marTop w:val="0"/>
      <w:marBottom w:val="0"/>
      <w:divBdr>
        <w:top w:val="none" w:sz="0" w:space="0" w:color="auto"/>
        <w:left w:val="none" w:sz="0" w:space="0" w:color="auto"/>
        <w:bottom w:val="none" w:sz="0" w:space="0" w:color="auto"/>
        <w:right w:val="none" w:sz="0" w:space="0" w:color="auto"/>
      </w:divBdr>
    </w:div>
    <w:div w:id="1824661445">
      <w:bodyDiv w:val="1"/>
      <w:marLeft w:val="0"/>
      <w:marRight w:val="0"/>
      <w:marTop w:val="0"/>
      <w:marBottom w:val="0"/>
      <w:divBdr>
        <w:top w:val="none" w:sz="0" w:space="0" w:color="auto"/>
        <w:left w:val="none" w:sz="0" w:space="0" w:color="auto"/>
        <w:bottom w:val="none" w:sz="0" w:space="0" w:color="auto"/>
        <w:right w:val="none" w:sz="0" w:space="0" w:color="auto"/>
      </w:divBdr>
    </w:div>
    <w:div w:id="1843932319">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876036487">
      <w:bodyDiv w:val="1"/>
      <w:marLeft w:val="0"/>
      <w:marRight w:val="0"/>
      <w:marTop w:val="0"/>
      <w:marBottom w:val="0"/>
      <w:divBdr>
        <w:top w:val="none" w:sz="0" w:space="0" w:color="auto"/>
        <w:left w:val="none" w:sz="0" w:space="0" w:color="auto"/>
        <w:bottom w:val="none" w:sz="0" w:space="0" w:color="auto"/>
        <w:right w:val="none" w:sz="0" w:space="0" w:color="auto"/>
      </w:divBdr>
    </w:div>
    <w:div w:id="1889025849">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1931042987">
      <w:bodyDiv w:val="1"/>
      <w:marLeft w:val="0"/>
      <w:marRight w:val="0"/>
      <w:marTop w:val="0"/>
      <w:marBottom w:val="0"/>
      <w:divBdr>
        <w:top w:val="none" w:sz="0" w:space="0" w:color="auto"/>
        <w:left w:val="none" w:sz="0" w:space="0" w:color="auto"/>
        <w:bottom w:val="none" w:sz="0" w:space="0" w:color="auto"/>
        <w:right w:val="none" w:sz="0" w:space="0" w:color="auto"/>
      </w:divBdr>
    </w:div>
    <w:div w:id="1984698405">
      <w:bodyDiv w:val="1"/>
      <w:marLeft w:val="0"/>
      <w:marRight w:val="0"/>
      <w:marTop w:val="0"/>
      <w:marBottom w:val="0"/>
      <w:divBdr>
        <w:top w:val="none" w:sz="0" w:space="0" w:color="auto"/>
        <w:left w:val="none" w:sz="0" w:space="0" w:color="auto"/>
        <w:bottom w:val="none" w:sz="0" w:space="0" w:color="auto"/>
        <w:right w:val="none" w:sz="0" w:space="0" w:color="auto"/>
      </w:divBdr>
    </w:div>
    <w:div w:id="1990787681">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092702636">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 w:id="213150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a.filipovic@jelic-konzalting.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r-adri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8093-682E-41C1-B9F6-33B0E5EC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5813</Words>
  <Characters>33137</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Vesna Bonifačić</cp:lastModifiedBy>
  <cp:revision>10</cp:revision>
  <cp:lastPrinted>2023-04-06T07:26:00Z</cp:lastPrinted>
  <dcterms:created xsi:type="dcterms:W3CDTF">2023-05-18T11:02:00Z</dcterms:created>
  <dcterms:modified xsi:type="dcterms:W3CDTF">2023-06-07T12:49:00Z</dcterms:modified>
</cp:coreProperties>
</file>