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6F71" w14:textId="38EFAB24" w:rsidR="00104EA8" w:rsidRPr="002320D3" w:rsidRDefault="00104EA8" w:rsidP="001B0F7E">
      <w:pPr>
        <w:spacing w:before="240" w:after="100" w:afterAutospacing="1"/>
        <w:rPr>
          <w:rFonts w:ascii="Calibri" w:eastAsia="Calibri" w:hAnsi="Calibri"/>
          <w:color w:val="000000"/>
          <w:lang w:val="en-US" w:eastAsia="hr-HR"/>
        </w:rPr>
      </w:pPr>
      <w:r w:rsidRPr="002320D3">
        <w:rPr>
          <w:rFonts w:ascii="Calibri" w:eastAsia="Calibri" w:hAnsi="Calibri"/>
          <w:color w:val="000000"/>
          <w:lang w:val="en-US" w:eastAsia="hr-HR"/>
        </w:rPr>
        <w:t>PRILOG I</w:t>
      </w:r>
      <w:r w:rsidR="0069497D">
        <w:rPr>
          <w:rFonts w:ascii="Calibri" w:eastAsia="Calibri" w:hAnsi="Calibri"/>
          <w:color w:val="000000"/>
          <w:lang w:val="en-US" w:eastAsia="hr-HR"/>
        </w:rPr>
        <w:t>I</w:t>
      </w:r>
      <w:r w:rsidR="00BD58E7">
        <w:rPr>
          <w:rFonts w:ascii="Calibri" w:eastAsia="Calibri" w:hAnsi="Calibri"/>
          <w:color w:val="000000"/>
          <w:lang w:val="en-US" w:eastAsia="hr-HR"/>
        </w:rPr>
        <w:t>I</w:t>
      </w:r>
      <w:r w:rsidRPr="002320D3">
        <w:rPr>
          <w:rFonts w:ascii="Calibri" w:eastAsia="Calibri" w:hAnsi="Calibri"/>
          <w:color w:val="000000"/>
          <w:lang w:val="en-US" w:eastAsia="hr-HR"/>
        </w:rPr>
        <w:t xml:space="preserve"> </w:t>
      </w:r>
      <w:proofErr w:type="spellStart"/>
      <w:r w:rsidRPr="002320D3">
        <w:rPr>
          <w:rFonts w:ascii="Calibri" w:eastAsia="Calibri" w:hAnsi="Calibri"/>
          <w:color w:val="000000"/>
          <w:lang w:val="en-US" w:eastAsia="hr-HR"/>
        </w:rPr>
        <w:t>Poziva</w:t>
      </w:r>
      <w:proofErr w:type="spellEnd"/>
      <w:r w:rsidRPr="002320D3">
        <w:rPr>
          <w:rFonts w:ascii="Calibri" w:eastAsia="Calibri" w:hAnsi="Calibri"/>
          <w:color w:val="000000"/>
          <w:lang w:val="en-US" w:eastAsia="hr-HR"/>
        </w:rPr>
        <w:t xml:space="preserve"> </w:t>
      </w:r>
      <w:proofErr w:type="spellStart"/>
      <w:r w:rsidRPr="002320D3">
        <w:rPr>
          <w:rFonts w:ascii="Calibri" w:eastAsia="Calibri" w:hAnsi="Calibri"/>
          <w:color w:val="000000"/>
          <w:lang w:val="en-US" w:eastAsia="hr-HR"/>
        </w:rPr>
        <w:t>na</w:t>
      </w:r>
      <w:proofErr w:type="spellEnd"/>
      <w:r w:rsidRPr="002320D3">
        <w:rPr>
          <w:rFonts w:ascii="Calibri" w:eastAsia="Calibri" w:hAnsi="Calibri"/>
          <w:color w:val="000000"/>
          <w:lang w:val="en-US" w:eastAsia="hr-HR"/>
        </w:rPr>
        <w:t xml:space="preserve"> </w:t>
      </w:r>
      <w:proofErr w:type="spellStart"/>
      <w:r w:rsidRPr="002320D3">
        <w:rPr>
          <w:rFonts w:ascii="Calibri" w:eastAsia="Calibri" w:hAnsi="Calibri"/>
          <w:color w:val="000000"/>
          <w:lang w:val="en-US" w:eastAsia="hr-HR"/>
        </w:rPr>
        <w:t>dostavu</w:t>
      </w:r>
      <w:proofErr w:type="spellEnd"/>
      <w:r w:rsidRPr="002320D3">
        <w:rPr>
          <w:rFonts w:ascii="Calibri" w:eastAsia="Calibri" w:hAnsi="Calibri"/>
          <w:color w:val="000000"/>
          <w:lang w:val="en-US" w:eastAsia="hr-HR"/>
        </w:rPr>
        <w:t xml:space="preserve"> </w:t>
      </w:r>
      <w:proofErr w:type="spellStart"/>
      <w:r w:rsidRPr="002320D3">
        <w:rPr>
          <w:rFonts w:ascii="Calibri" w:eastAsia="Calibri" w:hAnsi="Calibri"/>
          <w:color w:val="000000"/>
          <w:lang w:val="en-US" w:eastAsia="hr-HR"/>
        </w:rPr>
        <w:t>ponuda</w:t>
      </w:r>
      <w:proofErr w:type="spellEnd"/>
      <w:r w:rsidRPr="002320D3">
        <w:rPr>
          <w:rFonts w:ascii="Calibri" w:eastAsia="Calibri" w:hAnsi="Calibri"/>
          <w:color w:val="000000"/>
          <w:lang w:val="en-US" w:eastAsia="hr-HR"/>
        </w:rPr>
        <w:t xml:space="preserve"> </w:t>
      </w:r>
    </w:p>
    <w:p w14:paraId="0CC445D8" w14:textId="6C38F71F" w:rsidR="00104EA8" w:rsidRPr="001B0F7E" w:rsidRDefault="0069497D" w:rsidP="00104EA8">
      <w:pPr>
        <w:spacing w:after="120" w:line="250" w:lineRule="auto"/>
        <w:ind w:left="11" w:hanging="11"/>
        <w:jc w:val="center"/>
        <w:rPr>
          <w:rFonts w:ascii="Calibri" w:eastAsia="Calibri" w:hAnsi="Calibri"/>
          <w:b/>
          <w:bCs/>
          <w:color w:val="000000"/>
          <w:sz w:val="28"/>
          <w:szCs w:val="28"/>
          <w:lang w:val="en-US" w:eastAsia="hr-HR"/>
        </w:rPr>
      </w:pPr>
      <w:r w:rsidRPr="001B0F7E">
        <w:rPr>
          <w:b/>
          <w:bCs/>
          <w:sz w:val="28"/>
          <w:szCs w:val="28"/>
        </w:rPr>
        <w:t xml:space="preserve">IZJAVA O </w:t>
      </w:r>
      <w:r w:rsidR="00BD58E7">
        <w:rPr>
          <w:b/>
          <w:bCs/>
          <w:sz w:val="28"/>
          <w:szCs w:val="28"/>
        </w:rPr>
        <w:t>SPOSOBNOSTI ISPORUKE PREDMETA NABAVE</w:t>
      </w:r>
    </w:p>
    <w:p w14:paraId="593C7117" w14:textId="1F11447C" w:rsidR="00104EA8" w:rsidRPr="0069497D" w:rsidRDefault="00104EA8" w:rsidP="0069497D">
      <w:pPr>
        <w:jc w:val="center"/>
      </w:pPr>
      <w:r>
        <w:t>Broj</w:t>
      </w:r>
      <w:r w:rsidRPr="00F25B86">
        <w:t xml:space="preserve"> i naziv nabave:</w:t>
      </w:r>
      <w:r w:rsidR="0069497D">
        <w:br/>
      </w:r>
      <w:r w:rsidRPr="00104EA8">
        <w:rPr>
          <w:b/>
          <w:bCs/>
        </w:rPr>
        <w:t>N 0</w:t>
      </w:r>
      <w:r w:rsidR="00A759F8">
        <w:rPr>
          <w:b/>
          <w:bCs/>
        </w:rPr>
        <w:t>7</w:t>
      </w:r>
      <w:r w:rsidRPr="00104EA8">
        <w:rPr>
          <w:b/>
          <w:bCs/>
        </w:rPr>
        <w:t xml:space="preserve"> -</w:t>
      </w:r>
      <w:r>
        <w:t xml:space="preserve"> </w:t>
      </w:r>
      <w:r w:rsidR="00A759F8">
        <w:rPr>
          <w:b/>
          <w:bCs/>
        </w:rPr>
        <w:t>Viličar</w:t>
      </w:r>
    </w:p>
    <w:p w14:paraId="554D7758" w14:textId="77777777" w:rsidR="001B0F7E" w:rsidRDefault="001B0F7E" w:rsidP="0069497D"/>
    <w:p w14:paraId="62FB0C9A" w14:textId="235989D1" w:rsidR="00104EA8" w:rsidRDefault="00BD58E7" w:rsidP="0069497D">
      <w:r w:rsidRPr="004942AA">
        <w:t>Radi dokazivanja pravne kvalifikacije tražene u točki 4.1.</w:t>
      </w:r>
      <w:r>
        <w:t xml:space="preserve"> i 4.2.</w:t>
      </w:r>
      <w:r w:rsidRPr="004942AA">
        <w:t xml:space="preserve"> </w:t>
      </w:r>
      <w:r>
        <w:t>Poziva na dostavu ponuda</w:t>
      </w:r>
      <w:r w:rsidRPr="004942AA">
        <w:t xml:space="preserve"> dajem</w:t>
      </w:r>
      <w:r>
        <w:t xml:space="preserve"> </w:t>
      </w:r>
      <w:r w:rsidRPr="00C41D94">
        <w:t>slijedeću</w:t>
      </w:r>
    </w:p>
    <w:p w14:paraId="32455D11" w14:textId="4D286512" w:rsidR="0069497D" w:rsidRPr="0069497D" w:rsidRDefault="0069497D" w:rsidP="001B0F7E">
      <w:pPr>
        <w:spacing w:before="240" w:after="240"/>
        <w:jc w:val="center"/>
        <w:rPr>
          <w:b/>
          <w:bCs/>
        </w:rPr>
      </w:pPr>
      <w:r w:rsidRPr="001B0F7E">
        <w:rPr>
          <w:b/>
          <w:bCs/>
          <w:sz w:val="28"/>
          <w:szCs w:val="28"/>
        </w:rPr>
        <w:t>IZJAVU</w:t>
      </w:r>
    </w:p>
    <w:p w14:paraId="785BE88D" w14:textId="10C792ED" w:rsidR="001B0F7E" w:rsidRDefault="0069497D" w:rsidP="001B0F7E">
      <w:pPr>
        <w:spacing w:after="0"/>
        <w:ind w:right="-2"/>
        <w:jc w:val="left"/>
        <w:rPr>
          <w:color w:val="000000"/>
        </w:rPr>
      </w:pPr>
      <w:r w:rsidRPr="00E21E9B">
        <w:rPr>
          <w:color w:val="000000"/>
        </w:rPr>
        <w:t>kojom ja</w:t>
      </w:r>
      <w:r w:rsidRPr="00E21E9B">
        <w:rPr>
          <w:color w:val="0070C0"/>
        </w:rPr>
        <w:t xml:space="preserve"> </w:t>
      </w:r>
      <w:r w:rsidRPr="00E21E9B">
        <w:rPr>
          <w:color w:val="000000"/>
        </w:rPr>
        <w:t>__________________________________</w:t>
      </w:r>
      <w:r w:rsidR="001B0F7E" w:rsidRPr="001B0F7E">
        <w:rPr>
          <w:color w:val="000000"/>
          <w:u w:val="single"/>
        </w:rPr>
        <w:tab/>
      </w:r>
      <w:r w:rsidRPr="00E21E9B">
        <w:rPr>
          <w:color w:val="000000"/>
        </w:rPr>
        <w:t xml:space="preserve"> </w:t>
      </w:r>
      <w:r w:rsidR="001B0F7E">
        <w:rPr>
          <w:color w:val="000000"/>
        </w:rPr>
        <w:t>,</w:t>
      </w:r>
      <w:r w:rsidRPr="00E21E9B">
        <w:rPr>
          <w:color w:val="000000"/>
        </w:rPr>
        <w:t xml:space="preserve"> </w:t>
      </w:r>
      <w:r w:rsidR="001B0F7E">
        <w:rPr>
          <w:color w:val="000000"/>
        </w:rPr>
        <w:t xml:space="preserve">OIB </w:t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>
        <w:rPr>
          <w:color w:val="000000"/>
          <w:u w:val="single"/>
        </w:rPr>
        <w:tab/>
      </w:r>
      <w:r w:rsidR="001B0F7E" w:rsidRPr="001B0F7E">
        <w:rPr>
          <w:color w:val="000000"/>
        </w:rPr>
        <w:t xml:space="preserve"> </w:t>
      </w:r>
      <w:r w:rsidRPr="00E21E9B">
        <w:rPr>
          <w:color w:val="000000"/>
        </w:rPr>
        <w:t>iz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1B0F7E">
        <w:rPr>
          <w:color w:val="000000"/>
        </w:rPr>
        <w:tab/>
      </w:r>
      <w:r w:rsidRPr="001B0F7E">
        <w:rPr>
          <w:color w:val="000000"/>
          <w:sz w:val="20"/>
        </w:rPr>
        <w:t>(ime i prezime)</w:t>
      </w:r>
      <w:r>
        <w:rPr>
          <w:color w:val="000000"/>
        </w:rPr>
        <w:br/>
      </w:r>
      <w:r w:rsidRPr="00E21E9B">
        <w:rPr>
          <w:color w:val="000000"/>
        </w:rPr>
        <w:t>______________________________________</w:t>
      </w:r>
      <w:r w:rsidR="001B0F7E">
        <w:rPr>
          <w:color w:val="000000"/>
        </w:rPr>
        <w:t xml:space="preserve">, </w:t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</w:rPr>
        <w:t>, izda</w:t>
      </w:r>
      <w:r w:rsidR="001B0F7E">
        <w:rPr>
          <w:color w:val="000000"/>
        </w:rPr>
        <w:t xml:space="preserve">ne od </w:t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>
        <w:rPr>
          <w:color w:val="000000"/>
          <w:u w:val="single"/>
        </w:rPr>
        <w:tab/>
      </w:r>
      <w:r w:rsidR="001B0F7E">
        <w:rPr>
          <w:color w:val="000000"/>
          <w:u w:val="single"/>
        </w:rPr>
        <w:tab/>
        <w:t xml:space="preserve"> </w:t>
      </w:r>
      <w:r w:rsidR="001B0F7E">
        <w:rPr>
          <w:color w:val="000000"/>
        </w:rPr>
        <w:t xml:space="preserve">              </w:t>
      </w:r>
      <w:r w:rsidR="001B0F7E">
        <w:rPr>
          <w:color w:val="000000"/>
        </w:rPr>
        <w:br/>
        <w:t xml:space="preserve"> </w:t>
      </w:r>
      <w:r w:rsidR="001B0F7E" w:rsidRPr="001B0F7E">
        <w:rPr>
          <w:color w:val="000000"/>
          <w:sz w:val="20"/>
        </w:rPr>
        <w:tab/>
      </w:r>
      <w:r w:rsidR="001B0F7E">
        <w:rPr>
          <w:color w:val="000000"/>
          <w:sz w:val="20"/>
        </w:rPr>
        <w:t xml:space="preserve">             </w:t>
      </w:r>
      <w:r w:rsidRPr="001B0F7E">
        <w:rPr>
          <w:color w:val="000000"/>
          <w:sz w:val="20"/>
        </w:rPr>
        <w:t xml:space="preserve">(adresa stanovanja) </w:t>
      </w:r>
      <w:r w:rsidR="001B0F7E" w:rsidRPr="001B0F7E">
        <w:rPr>
          <w:color w:val="000000"/>
          <w:sz w:val="20"/>
        </w:rPr>
        <w:tab/>
      </w:r>
      <w:r w:rsidR="001B0F7E">
        <w:rPr>
          <w:color w:val="000000"/>
          <w:sz w:val="20"/>
        </w:rPr>
        <w:t xml:space="preserve">            </w:t>
      </w:r>
      <w:r w:rsidR="001B0F7E" w:rsidRPr="001B0F7E">
        <w:rPr>
          <w:color w:val="000000"/>
          <w:sz w:val="20"/>
        </w:rPr>
        <w:t>(broj osobne iskaznice)</w:t>
      </w:r>
      <w:r w:rsidR="001B0F7E">
        <w:rPr>
          <w:color w:val="000000"/>
          <w:sz w:val="20"/>
        </w:rPr>
        <w:t xml:space="preserve">                            (naziv izdavatelja)</w:t>
      </w:r>
    </w:p>
    <w:p w14:paraId="35740E8C" w14:textId="535C4252" w:rsidR="001B0F7E" w:rsidRDefault="0069497D" w:rsidP="0069497D">
      <w:pPr>
        <w:spacing w:after="0"/>
        <w:ind w:right="374"/>
        <w:jc w:val="left"/>
        <w:rPr>
          <w:color w:val="000000"/>
        </w:rPr>
      </w:pPr>
      <w:r w:rsidRPr="00E21E9B">
        <w:rPr>
          <w:color w:val="000000"/>
        </w:rPr>
        <w:t>ovlaštena osoba za zastupanje gospodarskog subjekta</w:t>
      </w:r>
      <w:r>
        <w:rPr>
          <w:color w:val="000000"/>
        </w:rPr>
        <w:t xml:space="preserve"> </w:t>
      </w:r>
    </w:p>
    <w:p w14:paraId="0A1CBA19" w14:textId="385C41C9" w:rsidR="001B0F7E" w:rsidRDefault="0069497D" w:rsidP="001B0F7E">
      <w:pPr>
        <w:spacing w:after="0"/>
        <w:ind w:right="374" w:firstLine="345"/>
        <w:jc w:val="center"/>
        <w:rPr>
          <w:color w:val="000000"/>
          <w:sz w:val="20"/>
          <w:szCs w:val="20"/>
        </w:rPr>
      </w:pPr>
      <w:r w:rsidRPr="00E21E9B">
        <w:rPr>
          <w:color w:val="000000"/>
        </w:rPr>
        <w:t>_____________________________________</w:t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>
        <w:rPr>
          <w:color w:val="000000"/>
          <w:u w:val="single"/>
        </w:rPr>
        <w:tab/>
      </w:r>
      <w:r w:rsidR="001B0F7E">
        <w:br/>
      </w:r>
      <w:r w:rsidRPr="001B0F7E">
        <w:rPr>
          <w:color w:val="000000"/>
          <w:sz w:val="20"/>
          <w:szCs w:val="20"/>
        </w:rPr>
        <w:t xml:space="preserve">(naziv i sjedište gospodarskog subjekta, OIB)  </w:t>
      </w:r>
    </w:p>
    <w:p w14:paraId="50271327" w14:textId="0A40C24C" w:rsidR="0069497D" w:rsidRPr="001B0F7E" w:rsidRDefault="0069497D" w:rsidP="00BD58E7">
      <w:pPr>
        <w:spacing w:after="120"/>
        <w:ind w:right="374"/>
        <w:jc w:val="left"/>
      </w:pPr>
      <w:r w:rsidRPr="00E21E9B">
        <w:rPr>
          <w:color w:val="000000"/>
        </w:rPr>
        <w:t>pod materijalnom i kaznenom odgovornošću izjavljujem da</w:t>
      </w:r>
      <w:r w:rsidR="00BD58E7">
        <w:rPr>
          <w:color w:val="000000"/>
        </w:rPr>
        <w:t xml:space="preserve"> je </w:t>
      </w:r>
      <w:r w:rsidR="00BD58E7" w:rsidRPr="004942AA">
        <w:t>zastupani gospodarski subjekt</w:t>
      </w:r>
      <w:r w:rsidRPr="00E21E9B">
        <w:rPr>
          <w:color w:val="000000"/>
        </w:rPr>
        <w:t>:</w:t>
      </w:r>
    </w:p>
    <w:p w14:paraId="670E32C3" w14:textId="77777777" w:rsidR="002F623E" w:rsidRPr="001B0F7E" w:rsidRDefault="002F623E" w:rsidP="002F623E">
      <w:pPr>
        <w:numPr>
          <w:ilvl w:val="0"/>
          <w:numId w:val="9"/>
        </w:numPr>
        <w:spacing w:before="240" w:after="60"/>
        <w:ind w:left="340" w:right="374" w:hanging="357"/>
        <w:rPr>
          <w:color w:val="4472C4"/>
        </w:rPr>
      </w:pPr>
      <w:r>
        <w:t>najmanje u jednoj od tri (3) posljednje godine u kojima je predao godišnja financijska izvješća iskazao ukupni godišnji prihod veći od iznosa ponuđene vrijednosti predmeta nabave.</w:t>
      </w:r>
    </w:p>
    <w:p w14:paraId="5938C91E" w14:textId="73985354" w:rsidR="00104EA8" w:rsidRPr="00BD58E7" w:rsidRDefault="00BD58E7" w:rsidP="001B0F7E">
      <w:pPr>
        <w:numPr>
          <w:ilvl w:val="0"/>
          <w:numId w:val="9"/>
        </w:numPr>
        <w:spacing w:after="60"/>
        <w:ind w:left="340" w:right="374" w:hanging="357"/>
        <w:contextualSpacing/>
        <w:rPr>
          <w:color w:val="4472C4"/>
        </w:rPr>
      </w:pPr>
      <w:r w:rsidRPr="004942AA">
        <w:t>upisan u sudski, obrtni, strukovni ili drugi odgovarajući registar države sjedišta ponuditelja.</w:t>
      </w:r>
    </w:p>
    <w:p w14:paraId="71489E5B" w14:textId="77777777" w:rsidR="001B0F7E" w:rsidRDefault="001B0F7E" w:rsidP="00104EA8">
      <w:pPr>
        <w:tabs>
          <w:tab w:val="center" w:pos="3539"/>
          <w:tab w:val="center" w:pos="4250"/>
        </w:tabs>
        <w:spacing w:after="169" w:line="249" w:lineRule="auto"/>
        <w:ind w:left="-15"/>
        <w:rPr>
          <w:rFonts w:ascii="Calibri" w:eastAsia="Calibri" w:hAnsi="Calibri"/>
          <w:color w:val="000000"/>
          <w:lang w:eastAsia="hr-HR"/>
        </w:rPr>
      </w:pPr>
    </w:p>
    <w:p w14:paraId="621AB877" w14:textId="2FA26F2A" w:rsidR="005624DE" w:rsidRPr="001B0F7E" w:rsidRDefault="00104EA8" w:rsidP="001B0F7E">
      <w:pPr>
        <w:tabs>
          <w:tab w:val="center" w:pos="3539"/>
          <w:tab w:val="center" w:pos="4250"/>
        </w:tabs>
        <w:spacing w:after="169" w:line="249" w:lineRule="auto"/>
        <w:ind w:left="-15"/>
        <w:rPr>
          <w:rFonts w:ascii="Calibri" w:eastAsia="Calibri" w:hAnsi="Calibri"/>
          <w:color w:val="5B9BD5"/>
          <w:lang w:eastAsia="hr-HR"/>
        </w:rPr>
      </w:pPr>
      <w:r w:rsidRPr="002320D3">
        <w:rPr>
          <w:rFonts w:ascii="Calibri" w:eastAsia="Calibri" w:hAnsi="Calibri"/>
          <w:color w:val="000000"/>
          <w:lang w:eastAsia="hr-HR"/>
        </w:rPr>
        <w:t xml:space="preserve">U </w:t>
      </w:r>
      <w:r w:rsidRPr="002320D3">
        <w:rPr>
          <w:rFonts w:ascii="Calibri" w:eastAsia="Calibri" w:hAnsi="Calibri"/>
          <w:color w:val="0070C0"/>
          <w:lang w:eastAsia="hr-HR"/>
        </w:rPr>
        <w:t>__</w:t>
      </w:r>
      <w:r w:rsidRPr="002320D3">
        <w:rPr>
          <w:rFonts w:ascii="Calibri" w:eastAsia="Calibri" w:hAnsi="Calibri"/>
          <w:color w:val="000000"/>
          <w:lang w:eastAsia="hr-HR"/>
        </w:rPr>
        <w:t xml:space="preserve">______________, __/__/20__.   </w:t>
      </w:r>
    </w:p>
    <w:p w14:paraId="6E67A69F" w14:textId="67B9CBB2" w:rsidR="005624DE" w:rsidRDefault="005624DE" w:rsidP="005624DE">
      <w:pPr>
        <w:tabs>
          <w:tab w:val="center" w:pos="6804"/>
        </w:tabs>
        <w:spacing w:after="184" w:line="249" w:lineRule="auto"/>
        <w:ind w:left="-15"/>
        <w:jc w:val="left"/>
        <w:rPr>
          <w:rFonts w:ascii="Calibri" w:eastAsia="Calibri" w:hAnsi="Calibri"/>
          <w:color w:val="000000"/>
          <w:lang w:eastAsia="hr-HR"/>
        </w:rPr>
      </w:pPr>
      <w:r>
        <w:rPr>
          <w:rFonts w:ascii="Calibri" w:eastAsia="Calibri" w:hAnsi="Calibri"/>
          <w:color w:val="000000"/>
          <w:lang w:eastAsia="hr-HR"/>
        </w:rPr>
        <w:tab/>
      </w:r>
      <w:r w:rsidR="00104EA8" w:rsidRPr="002320D3">
        <w:rPr>
          <w:rFonts w:ascii="Calibri" w:eastAsia="Calibri" w:hAnsi="Calibri"/>
          <w:color w:val="000000"/>
          <w:lang w:eastAsia="hr-HR"/>
        </w:rPr>
        <w:t>Z</w:t>
      </w:r>
      <w:r>
        <w:rPr>
          <w:rFonts w:ascii="Calibri" w:eastAsia="Calibri" w:hAnsi="Calibri"/>
          <w:color w:val="000000"/>
          <w:lang w:eastAsia="hr-HR"/>
        </w:rPr>
        <w:t>a ponuditelja</w:t>
      </w:r>
    </w:p>
    <w:p w14:paraId="2A5F073A" w14:textId="173C6807" w:rsidR="00104EA8" w:rsidRPr="002320D3" w:rsidRDefault="00104EA8" w:rsidP="005624DE">
      <w:pPr>
        <w:tabs>
          <w:tab w:val="center" w:pos="6804"/>
        </w:tabs>
        <w:spacing w:after="0"/>
        <w:ind w:left="-17"/>
        <w:jc w:val="left"/>
        <w:rPr>
          <w:rFonts w:ascii="Calibri" w:eastAsia="Calibri" w:hAnsi="Calibri"/>
          <w:color w:val="000000"/>
          <w:lang w:eastAsia="hr-HR"/>
        </w:rPr>
      </w:pPr>
      <w:r w:rsidRPr="002320D3">
        <w:rPr>
          <w:rFonts w:ascii="Calibri" w:eastAsia="Calibri" w:hAnsi="Calibri"/>
          <w:color w:val="000000"/>
          <w:lang w:eastAsia="hr-HR"/>
        </w:rPr>
        <w:tab/>
        <w:t xml:space="preserve">_________________________________________ </w:t>
      </w:r>
    </w:p>
    <w:p w14:paraId="1F74CFED" w14:textId="71576461" w:rsidR="00104EA8" w:rsidRDefault="005624DE" w:rsidP="005624DE">
      <w:pPr>
        <w:tabs>
          <w:tab w:val="center" w:pos="6804"/>
        </w:tabs>
        <w:jc w:val="left"/>
      </w:pPr>
      <w:r>
        <w:tab/>
      </w:r>
      <w:r w:rsidR="00104EA8">
        <w:t>(ime, prezime i potpis ovlaštene osobe)</w:t>
      </w:r>
    </w:p>
    <w:sectPr w:rsidR="00104EA8" w:rsidSect="001B0F7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04A1" w14:textId="77777777" w:rsidR="00B40CA2" w:rsidRDefault="00B40CA2" w:rsidP="00C65313">
      <w:pPr>
        <w:spacing w:before="0" w:after="0"/>
      </w:pPr>
      <w:r>
        <w:separator/>
      </w:r>
    </w:p>
    <w:p w14:paraId="63257272" w14:textId="77777777" w:rsidR="00B40CA2" w:rsidRDefault="00B40CA2"/>
  </w:endnote>
  <w:endnote w:type="continuationSeparator" w:id="0">
    <w:p w14:paraId="7678F0CF" w14:textId="77777777" w:rsidR="00B40CA2" w:rsidRDefault="00B40CA2" w:rsidP="00C65313">
      <w:pPr>
        <w:spacing w:before="0" w:after="0"/>
      </w:pPr>
      <w:r>
        <w:continuationSeparator/>
      </w:r>
    </w:p>
    <w:p w14:paraId="18BB3E65" w14:textId="77777777" w:rsidR="00B40CA2" w:rsidRDefault="00B40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FC53" w14:textId="23C90EED" w:rsidR="00C65313" w:rsidRDefault="00347B0C" w:rsidP="00C65313">
    <w:pPr>
      <w:pStyle w:val="Podnoje"/>
      <w:jc w:val="right"/>
    </w:pPr>
    <w:r w:rsidRPr="002F278C">
      <w:rPr>
        <w:noProof/>
      </w:rPr>
      <w:drawing>
        <wp:anchor distT="0" distB="0" distL="114300" distR="114300" simplePos="0" relativeHeight="251655168" behindDoc="1" locked="0" layoutInCell="1" allowOverlap="1" wp14:anchorId="319E33C8" wp14:editId="27161C3E">
          <wp:simplePos x="0" y="0"/>
          <wp:positionH relativeFrom="column">
            <wp:posOffset>-140473</wp:posOffset>
          </wp:positionH>
          <wp:positionV relativeFrom="paragraph">
            <wp:posOffset>-84731</wp:posOffset>
          </wp:positionV>
          <wp:extent cx="4565287" cy="743186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>
                    <a:fillRect/>
                  </a:stretch>
                </pic:blipFill>
                <pic:spPr bwMode="auto">
                  <a:xfrm>
                    <a:off x="0" y="0"/>
                    <a:ext cx="4565287" cy="74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13">
      <w:fldChar w:fldCharType="begin"/>
    </w:r>
    <w:r w:rsidR="00C65313">
      <w:instrText xml:space="preserve"> PAGE   \* MERGEFORMAT </w:instrText>
    </w:r>
    <w:r w:rsidR="00C65313">
      <w:fldChar w:fldCharType="separate"/>
    </w:r>
    <w:r w:rsidR="00C65313">
      <w:rPr>
        <w:noProof/>
      </w:rPr>
      <w:t>2</w:t>
    </w:r>
    <w:r w:rsidR="00C65313">
      <w:fldChar w:fldCharType="end"/>
    </w:r>
    <w:r w:rsidR="00C65313">
      <w:t>/</w:t>
    </w:r>
    <w:fldSimple w:instr=" NUMPAGES   \* MERGEFORMAT ">
      <w:r w:rsidR="00C65313">
        <w:rPr>
          <w:noProof/>
        </w:rPr>
        <w:t>2</w:t>
      </w:r>
    </w:fldSimple>
  </w:p>
  <w:p w14:paraId="73CB8BEF" w14:textId="77777777" w:rsidR="00491257" w:rsidRDefault="004912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D6D0" w14:textId="46A52322" w:rsidR="00A30660" w:rsidRDefault="00A30660">
    <w:pPr>
      <w:pStyle w:val="Podnoje"/>
    </w:pPr>
    <w:r w:rsidRPr="002F278C">
      <w:rPr>
        <w:noProof/>
      </w:rPr>
      <w:drawing>
        <wp:anchor distT="0" distB="0" distL="114300" distR="114300" simplePos="0" relativeHeight="251659264" behindDoc="1" locked="0" layoutInCell="1" allowOverlap="1" wp14:anchorId="4841A778" wp14:editId="3598A158">
          <wp:simplePos x="0" y="0"/>
          <wp:positionH relativeFrom="column">
            <wp:posOffset>723238</wp:posOffset>
          </wp:positionH>
          <wp:positionV relativeFrom="paragraph">
            <wp:posOffset>-496570</wp:posOffset>
          </wp:positionV>
          <wp:extent cx="4565287" cy="743186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>
                    <a:fillRect/>
                  </a:stretch>
                </pic:blipFill>
                <pic:spPr bwMode="auto">
                  <a:xfrm>
                    <a:off x="0" y="0"/>
                    <a:ext cx="4565287" cy="74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6D2E" w14:textId="77777777" w:rsidR="00B40CA2" w:rsidRDefault="00B40CA2" w:rsidP="00C65313">
      <w:pPr>
        <w:spacing w:before="0" w:after="0"/>
      </w:pPr>
      <w:r>
        <w:separator/>
      </w:r>
    </w:p>
    <w:p w14:paraId="5A537D3D" w14:textId="77777777" w:rsidR="00B40CA2" w:rsidRDefault="00B40CA2"/>
  </w:footnote>
  <w:footnote w:type="continuationSeparator" w:id="0">
    <w:p w14:paraId="08747297" w14:textId="77777777" w:rsidR="00B40CA2" w:rsidRDefault="00B40CA2" w:rsidP="00C65313">
      <w:pPr>
        <w:spacing w:before="0" w:after="0"/>
      </w:pPr>
      <w:r>
        <w:continuationSeparator/>
      </w:r>
    </w:p>
    <w:p w14:paraId="765CAF58" w14:textId="77777777" w:rsidR="00B40CA2" w:rsidRDefault="00B40C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2DF9" w14:textId="2AA598A8" w:rsidR="00D817BA" w:rsidRDefault="00D817BA" w:rsidP="00D817BA">
    <w:pPr>
      <w:tabs>
        <w:tab w:val="left" w:pos="1202"/>
        <w:tab w:val="left" w:pos="4678"/>
        <w:tab w:val="left" w:pos="7230"/>
      </w:tabs>
      <w:ind w:left="2268"/>
      <w:rPr>
        <w:rFonts w:ascii="Calibri" w:eastAsia="Calibri" w:hAnsi="Calibri"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53120" behindDoc="0" locked="0" layoutInCell="1" allowOverlap="1" wp14:anchorId="60835982" wp14:editId="24667784">
          <wp:simplePos x="0" y="0"/>
          <wp:positionH relativeFrom="column">
            <wp:posOffset>-375920</wp:posOffset>
          </wp:positionH>
          <wp:positionV relativeFrom="paragraph">
            <wp:posOffset>-5163</wp:posOffset>
          </wp:positionV>
          <wp:extent cx="1717675" cy="620395"/>
          <wp:effectExtent l="0" t="0" r="0" b="0"/>
          <wp:wrapNone/>
          <wp:docPr id="4" name="Slika 4" descr="C:\Users\Marko\Desktop\brkic_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o\Desktop\brkic_logo_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7BA">
      <w:rPr>
        <w:rFonts w:ascii="Calibri" w:eastAsia="Calibri" w:hAnsi="Calibri"/>
        <w:b/>
        <w:bCs/>
        <w:color w:val="000000" w:themeColor="text1"/>
        <w:sz w:val="18"/>
        <w:szCs w:val="18"/>
      </w:rPr>
      <w:t>BRKIĆ IZUMI d.o.o.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TEL.: + 385 1 3666 186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Email: brkic.izumi@brkic.hr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</w:r>
    <w:proofErr w:type="spellStart"/>
    <w:r w:rsidRPr="00D817BA">
      <w:rPr>
        <w:rFonts w:ascii="Calibri" w:eastAsia="Calibri" w:hAnsi="Calibri"/>
        <w:color w:val="000000" w:themeColor="text1"/>
        <w:sz w:val="18"/>
        <w:szCs w:val="18"/>
      </w:rPr>
      <w:t>Svetonedeljska</w:t>
    </w:r>
    <w:proofErr w:type="spellEnd"/>
    <w:r w:rsidRPr="00D817BA">
      <w:rPr>
        <w:rFonts w:ascii="Calibri" w:eastAsia="Calibri" w:hAnsi="Calibri"/>
        <w:color w:val="000000" w:themeColor="text1"/>
        <w:sz w:val="18"/>
        <w:szCs w:val="18"/>
      </w:rPr>
      <w:t xml:space="preserve"> 62, Kerestinec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FAX: + 385 1 3666 177</w:t>
    </w:r>
    <w:r w:rsidRPr="00D817BA">
      <w:rPr>
        <w:color w:val="000000" w:themeColor="text1"/>
      </w:rPr>
      <w:t xml:space="preserve"> </w:t>
    </w:r>
    <w:r w:rsidRPr="00D817BA">
      <w:rPr>
        <w:rFonts w:ascii="Calibri" w:eastAsia="Calibri" w:hAnsi="Calibri"/>
        <w:color w:val="000000" w:themeColor="text1"/>
        <w:sz w:val="18"/>
        <w:szCs w:val="18"/>
      </w:rPr>
      <w:t xml:space="preserve">WEB: 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www.brkic.hr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  <w:t xml:space="preserve">10 431 SVETA </w:t>
    </w:r>
    <w:r>
      <w:rPr>
        <w:rFonts w:ascii="Calibri" w:eastAsia="Calibri" w:hAnsi="Calibri"/>
        <w:color w:val="000000" w:themeColor="text1"/>
        <w:sz w:val="18"/>
        <w:szCs w:val="18"/>
      </w:rPr>
      <w:t>NEDJELJA</w:t>
    </w:r>
  </w:p>
  <w:p w14:paraId="1E647815" w14:textId="65B6764F" w:rsidR="00C65313" w:rsidRPr="00D817BA" w:rsidRDefault="00765FA6" w:rsidP="00D817BA">
    <w:pPr>
      <w:tabs>
        <w:tab w:val="left" w:pos="1202"/>
        <w:tab w:val="left" w:pos="4678"/>
        <w:tab w:val="left" w:pos="7230"/>
      </w:tabs>
      <w:spacing w:before="0"/>
      <w:ind w:left="2268"/>
      <w:jc w:val="left"/>
      <w:rPr>
        <w:rFonts w:ascii="Calibri" w:eastAsia="Calibri" w:hAnsi="Calibri"/>
        <w:color w:val="000000" w:themeColor="text1"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7544A66" wp14:editId="0192543E">
              <wp:simplePos x="0" y="0"/>
              <wp:positionH relativeFrom="margin">
                <wp:posOffset>-321945</wp:posOffset>
              </wp:positionH>
              <wp:positionV relativeFrom="paragraph">
                <wp:posOffset>190500</wp:posOffset>
              </wp:positionV>
              <wp:extent cx="6191885" cy="24130"/>
              <wp:effectExtent l="20955" t="19050" r="16510" b="3302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191885" cy="24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9D463" id="Straight Connector 4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35pt,15pt" to="462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" strokecolor="#4f81bd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  <w:proofErr w:type="spellStart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Razvoj</w:t>
    </w:r>
    <w:proofErr w:type="spellEnd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, </w:t>
    </w:r>
    <w:proofErr w:type="spellStart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projektiranje</w:t>
    </w:r>
    <w:proofErr w:type="spellEnd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i </w:t>
    </w:r>
    <w:proofErr w:type="spellStart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proizvodnja</w:t>
    </w:r>
    <w:proofErr w:type="spellEnd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rashladnih</w:t>
    </w:r>
    <w:proofErr w:type="spellEnd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sustava</w:t>
    </w:r>
    <w:proofErr w:type="spellEnd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i </w:t>
    </w:r>
    <w:proofErr w:type="spellStart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metalnih</w:t>
    </w:r>
    <w:proofErr w:type="spellEnd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konstrukcija</w:t>
    </w:r>
    <w:proofErr w:type="spellEnd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od</w:t>
    </w:r>
    <w:proofErr w:type="spellEnd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tankih</w:t>
    </w:r>
    <w:proofErr w:type="spellEnd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limova</w:t>
    </w:r>
    <w:proofErr w:type="spellEnd"/>
    <w:r w:rsidR="00D817BA" w:rsidRPr="00D817BA">
      <w:rPr>
        <w:rFonts w:ascii="Calibri" w:eastAsia="Calibri" w:hAnsi="Calibri"/>
        <w:color w:val="000000" w:themeColor="text1"/>
        <w:sz w:val="14"/>
        <w:szCs w:val="14"/>
      </w:rPr>
      <w:tab/>
    </w:r>
    <w:r w:rsidR="00D817BA" w:rsidRPr="00D817BA">
      <w:rPr>
        <w:rFonts w:ascii="Calibri" w:eastAsia="Calibri" w:hAnsi="Calibri"/>
        <w:color w:val="000000" w:themeColor="text1"/>
        <w:sz w:val="14"/>
        <w:szCs w:val="14"/>
      </w:rPr>
      <w:tab/>
    </w:r>
  </w:p>
  <w:p w14:paraId="0F5F7F0B" w14:textId="482F424D" w:rsidR="00C65313" w:rsidRPr="00D817BA" w:rsidRDefault="00C65313" w:rsidP="00D817BA">
    <w:pPr>
      <w:pStyle w:val="Zaglavlje"/>
      <w:ind w:left="2268"/>
      <w:rPr>
        <w:sz w:val="18"/>
        <w:szCs w:val="18"/>
      </w:rPr>
    </w:pPr>
  </w:p>
  <w:p w14:paraId="63774F07" w14:textId="45ED1070" w:rsidR="00C65313" w:rsidRDefault="00C65313">
    <w:pPr>
      <w:pStyle w:val="Zaglavlje"/>
    </w:pPr>
  </w:p>
  <w:p w14:paraId="011238EA" w14:textId="77777777" w:rsidR="00491257" w:rsidRDefault="004912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93BE" w14:textId="77777777" w:rsidR="00DE0DC2" w:rsidRDefault="00DE0DC2" w:rsidP="00DE0DC2">
    <w:pPr>
      <w:tabs>
        <w:tab w:val="left" w:pos="1202"/>
        <w:tab w:val="left" w:pos="4678"/>
        <w:tab w:val="left" w:pos="7230"/>
      </w:tabs>
      <w:ind w:left="2268"/>
      <w:rPr>
        <w:rFonts w:ascii="Calibri" w:eastAsia="Calibri" w:hAnsi="Calibri"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F37A6B2" wp14:editId="7502E390">
          <wp:simplePos x="0" y="0"/>
          <wp:positionH relativeFrom="column">
            <wp:posOffset>-375920</wp:posOffset>
          </wp:positionH>
          <wp:positionV relativeFrom="paragraph">
            <wp:posOffset>-5163</wp:posOffset>
          </wp:positionV>
          <wp:extent cx="1717675" cy="620395"/>
          <wp:effectExtent l="0" t="0" r="0" b="0"/>
          <wp:wrapNone/>
          <wp:docPr id="1" name="Slika 1" descr="C:\Users\Marko\Desktop\brkic_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o\Desktop\brkic_logo_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7BA">
      <w:rPr>
        <w:rFonts w:ascii="Calibri" w:eastAsia="Calibri" w:hAnsi="Calibri"/>
        <w:b/>
        <w:bCs/>
        <w:color w:val="000000" w:themeColor="text1"/>
        <w:sz w:val="18"/>
        <w:szCs w:val="18"/>
      </w:rPr>
      <w:t>BRKIĆ IZUMI d.o.o.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TEL.: + 385 1 3666 186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Email: brkic.izumi@brkic.hr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</w:r>
    <w:proofErr w:type="spellStart"/>
    <w:r w:rsidRPr="00D817BA">
      <w:rPr>
        <w:rFonts w:ascii="Calibri" w:eastAsia="Calibri" w:hAnsi="Calibri"/>
        <w:color w:val="000000" w:themeColor="text1"/>
        <w:sz w:val="18"/>
        <w:szCs w:val="18"/>
      </w:rPr>
      <w:t>Svetonedeljska</w:t>
    </w:r>
    <w:proofErr w:type="spellEnd"/>
    <w:r w:rsidRPr="00D817BA">
      <w:rPr>
        <w:rFonts w:ascii="Calibri" w:eastAsia="Calibri" w:hAnsi="Calibri"/>
        <w:color w:val="000000" w:themeColor="text1"/>
        <w:sz w:val="18"/>
        <w:szCs w:val="18"/>
      </w:rPr>
      <w:t xml:space="preserve"> 62, Kerestinec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FAX: + 385 1 3666 177</w:t>
    </w:r>
    <w:r w:rsidRPr="00D817BA">
      <w:rPr>
        <w:color w:val="000000" w:themeColor="text1"/>
      </w:rPr>
      <w:t xml:space="preserve"> </w:t>
    </w:r>
    <w:r w:rsidRPr="00D817BA">
      <w:rPr>
        <w:rFonts w:ascii="Calibri" w:eastAsia="Calibri" w:hAnsi="Calibri"/>
        <w:color w:val="000000" w:themeColor="text1"/>
        <w:sz w:val="18"/>
        <w:szCs w:val="18"/>
      </w:rPr>
      <w:t xml:space="preserve">WEB: 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www.brkic.hr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  <w:t xml:space="preserve">10 431 SVETA </w:t>
    </w:r>
    <w:r>
      <w:rPr>
        <w:rFonts w:ascii="Calibri" w:eastAsia="Calibri" w:hAnsi="Calibri"/>
        <w:color w:val="000000" w:themeColor="text1"/>
        <w:sz w:val="18"/>
        <w:szCs w:val="18"/>
      </w:rPr>
      <w:t>NEDJELJA</w:t>
    </w:r>
  </w:p>
  <w:p w14:paraId="72D19C72" w14:textId="21CC6984" w:rsidR="00DE0DC2" w:rsidRPr="00DE0DC2" w:rsidRDefault="00765FA6" w:rsidP="00DE0DC2">
    <w:pPr>
      <w:tabs>
        <w:tab w:val="left" w:pos="1202"/>
        <w:tab w:val="left" w:pos="4678"/>
        <w:tab w:val="left" w:pos="7230"/>
      </w:tabs>
      <w:spacing w:before="0"/>
      <w:ind w:left="2268"/>
      <w:jc w:val="left"/>
      <w:rPr>
        <w:rFonts w:ascii="Calibri" w:eastAsia="Calibri" w:hAnsi="Calibri"/>
        <w:color w:val="000000" w:themeColor="text1"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AE28CC7" wp14:editId="3CA1AF3C">
              <wp:simplePos x="0" y="0"/>
              <wp:positionH relativeFrom="margin">
                <wp:posOffset>-321945</wp:posOffset>
              </wp:positionH>
              <wp:positionV relativeFrom="paragraph">
                <wp:posOffset>190500</wp:posOffset>
              </wp:positionV>
              <wp:extent cx="6191885" cy="24130"/>
              <wp:effectExtent l="20955" t="19050" r="16510" b="3302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191885" cy="24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E9F73" id="Line 7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35pt,15pt" to="462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" strokecolor="#4f81bd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  <w:proofErr w:type="spellStart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Razvoj</w:t>
    </w:r>
    <w:proofErr w:type="spellEnd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, </w:t>
    </w:r>
    <w:proofErr w:type="spellStart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projektiranje</w:t>
    </w:r>
    <w:proofErr w:type="spellEnd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i </w:t>
    </w:r>
    <w:proofErr w:type="spellStart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proizvodnja</w:t>
    </w:r>
    <w:proofErr w:type="spellEnd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rashladnih</w:t>
    </w:r>
    <w:proofErr w:type="spellEnd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sustava</w:t>
    </w:r>
    <w:proofErr w:type="spellEnd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i </w:t>
    </w:r>
    <w:proofErr w:type="spellStart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metalnih</w:t>
    </w:r>
    <w:proofErr w:type="spellEnd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konstrukcija</w:t>
    </w:r>
    <w:proofErr w:type="spellEnd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od</w:t>
    </w:r>
    <w:proofErr w:type="spellEnd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tankih</w:t>
    </w:r>
    <w:proofErr w:type="spellEnd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 xml:space="preserve"> </w:t>
    </w:r>
    <w:proofErr w:type="spellStart"/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limova</w:t>
    </w:r>
    <w:proofErr w:type="spellEnd"/>
    <w:r w:rsidR="00DE0DC2" w:rsidRPr="00D817BA">
      <w:rPr>
        <w:rFonts w:ascii="Calibri" w:eastAsia="Calibri" w:hAnsi="Calibri"/>
        <w:color w:val="000000" w:themeColor="text1"/>
        <w:sz w:val="14"/>
        <w:szCs w:val="14"/>
      </w:rPr>
      <w:tab/>
    </w:r>
    <w:r w:rsidR="00DE0DC2" w:rsidRPr="00D817BA">
      <w:rPr>
        <w:rFonts w:ascii="Calibri" w:eastAsia="Calibri" w:hAnsi="Calibri"/>
        <w:color w:val="000000" w:themeColor="text1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1E46"/>
    <w:multiLevelType w:val="hybridMultilevel"/>
    <w:tmpl w:val="D8BE8710"/>
    <w:lvl w:ilvl="0" w:tplc="17A2E99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C376F4"/>
    <w:multiLevelType w:val="hybridMultilevel"/>
    <w:tmpl w:val="99E8EB0C"/>
    <w:lvl w:ilvl="0" w:tplc="EB0A8146">
      <w:start w:val="1"/>
      <w:numFmt w:val="bullet"/>
      <w:pStyle w:val="Nabrajanj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9447D"/>
    <w:multiLevelType w:val="hybridMultilevel"/>
    <w:tmpl w:val="15FA88F0"/>
    <w:lvl w:ilvl="0" w:tplc="4B241752">
      <w:start w:val="1"/>
      <w:numFmt w:val="decimal"/>
      <w:lvlText w:val="%1."/>
      <w:lvlJc w:val="left"/>
      <w:pPr>
        <w:ind w:left="345" w:hanging="360"/>
      </w:pPr>
    </w:lvl>
    <w:lvl w:ilvl="1" w:tplc="041A0019">
      <w:start w:val="1"/>
      <w:numFmt w:val="lowerLetter"/>
      <w:lvlText w:val="%2."/>
      <w:lvlJc w:val="left"/>
      <w:pPr>
        <w:ind w:left="1065" w:hanging="360"/>
      </w:pPr>
    </w:lvl>
    <w:lvl w:ilvl="2" w:tplc="041A001B">
      <w:start w:val="1"/>
      <w:numFmt w:val="lowerRoman"/>
      <w:lvlText w:val="%3."/>
      <w:lvlJc w:val="right"/>
      <w:pPr>
        <w:ind w:left="1785" w:hanging="180"/>
      </w:pPr>
    </w:lvl>
    <w:lvl w:ilvl="3" w:tplc="041A000F">
      <w:start w:val="1"/>
      <w:numFmt w:val="decimal"/>
      <w:lvlText w:val="%4."/>
      <w:lvlJc w:val="left"/>
      <w:pPr>
        <w:ind w:left="2505" w:hanging="360"/>
      </w:pPr>
    </w:lvl>
    <w:lvl w:ilvl="4" w:tplc="041A0019">
      <w:start w:val="1"/>
      <w:numFmt w:val="lowerLetter"/>
      <w:lvlText w:val="%5."/>
      <w:lvlJc w:val="left"/>
      <w:pPr>
        <w:ind w:left="3225" w:hanging="360"/>
      </w:pPr>
    </w:lvl>
    <w:lvl w:ilvl="5" w:tplc="041A001B">
      <w:start w:val="1"/>
      <w:numFmt w:val="lowerRoman"/>
      <w:lvlText w:val="%6."/>
      <w:lvlJc w:val="right"/>
      <w:pPr>
        <w:ind w:left="3945" w:hanging="180"/>
      </w:pPr>
    </w:lvl>
    <w:lvl w:ilvl="6" w:tplc="041A000F">
      <w:start w:val="1"/>
      <w:numFmt w:val="decimal"/>
      <w:lvlText w:val="%7."/>
      <w:lvlJc w:val="left"/>
      <w:pPr>
        <w:ind w:left="4665" w:hanging="360"/>
      </w:pPr>
    </w:lvl>
    <w:lvl w:ilvl="7" w:tplc="041A0019">
      <w:start w:val="1"/>
      <w:numFmt w:val="lowerLetter"/>
      <w:lvlText w:val="%8."/>
      <w:lvlJc w:val="left"/>
      <w:pPr>
        <w:ind w:left="5385" w:hanging="360"/>
      </w:pPr>
    </w:lvl>
    <w:lvl w:ilvl="8" w:tplc="041A001B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60E0551"/>
    <w:multiLevelType w:val="hybridMultilevel"/>
    <w:tmpl w:val="4E64C4DE"/>
    <w:lvl w:ilvl="0" w:tplc="1A5812F6">
      <w:start w:val="1"/>
      <w:numFmt w:val="decimal"/>
      <w:pStyle w:val="Naslov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7A9F"/>
    <w:multiLevelType w:val="multilevel"/>
    <w:tmpl w:val="69D6C350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C942172"/>
    <w:multiLevelType w:val="hybridMultilevel"/>
    <w:tmpl w:val="90A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0A2462"/>
    <w:multiLevelType w:val="hybridMultilevel"/>
    <w:tmpl w:val="A3B6E7E2"/>
    <w:lvl w:ilvl="0" w:tplc="0A54B7B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479E1"/>
    <w:multiLevelType w:val="multilevel"/>
    <w:tmpl w:val="0590BC1E"/>
    <w:lvl w:ilvl="0">
      <w:start w:val="6"/>
      <w:numFmt w:val="decimal"/>
      <w:pStyle w:val="Podnaslovpretpoglavlja"/>
      <w:lvlText w:val="%1."/>
      <w:lvlJc w:val="left"/>
      <w:pPr>
        <w:ind w:left="432" w:hanging="432"/>
      </w:pPr>
      <w:rPr>
        <w:rFonts w:hint="default"/>
        <w:color w:val="auto"/>
        <w:sz w:val="32"/>
        <w:szCs w:val="32"/>
      </w:rPr>
    </w:lvl>
    <w:lvl w:ilvl="1">
      <w:start w:val="1"/>
      <w:numFmt w:val="decimal"/>
      <w:pStyle w:val="Podnaslovpretpoglavlja"/>
      <w:lvlText w:val="%2.1."/>
      <w:lvlJc w:val="left"/>
      <w:pPr>
        <w:ind w:left="576" w:hanging="576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57A1670"/>
    <w:multiLevelType w:val="multilevel"/>
    <w:tmpl w:val="FF061AB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3841388">
    <w:abstractNumId w:val="4"/>
  </w:num>
  <w:num w:numId="2" w16cid:durableId="1900555831">
    <w:abstractNumId w:val="1"/>
  </w:num>
  <w:num w:numId="3" w16cid:durableId="1807039746">
    <w:abstractNumId w:val="6"/>
  </w:num>
  <w:num w:numId="4" w16cid:durableId="646906526">
    <w:abstractNumId w:val="7"/>
  </w:num>
  <w:num w:numId="5" w16cid:durableId="1988896372">
    <w:abstractNumId w:val="5"/>
  </w:num>
  <w:num w:numId="6" w16cid:durableId="1597906661">
    <w:abstractNumId w:val="8"/>
  </w:num>
  <w:num w:numId="7" w16cid:durableId="2075086411">
    <w:abstractNumId w:val="3"/>
  </w:num>
  <w:num w:numId="8" w16cid:durableId="77600903">
    <w:abstractNumId w:val="0"/>
  </w:num>
  <w:num w:numId="9" w16cid:durableId="1234661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13"/>
    <w:rsid w:val="0003543C"/>
    <w:rsid w:val="00101A42"/>
    <w:rsid w:val="00103255"/>
    <w:rsid w:val="00104EA8"/>
    <w:rsid w:val="001B0F7E"/>
    <w:rsid w:val="001D3330"/>
    <w:rsid w:val="00212897"/>
    <w:rsid w:val="00234244"/>
    <w:rsid w:val="00254AFF"/>
    <w:rsid w:val="002A0E49"/>
    <w:rsid w:val="002F623E"/>
    <w:rsid w:val="00334606"/>
    <w:rsid w:val="003469EA"/>
    <w:rsid w:val="00347B0C"/>
    <w:rsid w:val="003B0EC0"/>
    <w:rsid w:val="004576BC"/>
    <w:rsid w:val="00491257"/>
    <w:rsid w:val="005221F2"/>
    <w:rsid w:val="005624DE"/>
    <w:rsid w:val="005C20FB"/>
    <w:rsid w:val="006014EB"/>
    <w:rsid w:val="0069497D"/>
    <w:rsid w:val="006E5205"/>
    <w:rsid w:val="006F0DEB"/>
    <w:rsid w:val="006F75FE"/>
    <w:rsid w:val="00765FA6"/>
    <w:rsid w:val="007A7055"/>
    <w:rsid w:val="00856282"/>
    <w:rsid w:val="00890ED1"/>
    <w:rsid w:val="008A512C"/>
    <w:rsid w:val="008D4F06"/>
    <w:rsid w:val="009C7AA3"/>
    <w:rsid w:val="00A30660"/>
    <w:rsid w:val="00A32139"/>
    <w:rsid w:val="00A4479D"/>
    <w:rsid w:val="00A759F8"/>
    <w:rsid w:val="00A90EA3"/>
    <w:rsid w:val="00B40CA2"/>
    <w:rsid w:val="00BD58E7"/>
    <w:rsid w:val="00BE4E2D"/>
    <w:rsid w:val="00BF59FF"/>
    <w:rsid w:val="00C31B1A"/>
    <w:rsid w:val="00C65313"/>
    <w:rsid w:val="00C67F65"/>
    <w:rsid w:val="00D45E47"/>
    <w:rsid w:val="00D60045"/>
    <w:rsid w:val="00D62E40"/>
    <w:rsid w:val="00D817BA"/>
    <w:rsid w:val="00DC372A"/>
    <w:rsid w:val="00DE0DC2"/>
    <w:rsid w:val="00F73AF5"/>
    <w:rsid w:val="00F85450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07620"/>
  <w15:chartTrackingRefBased/>
  <w15:docId w15:val="{2418E38E-EE5F-4AB3-A879-4729B99B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BA"/>
    <w:pPr>
      <w:spacing w:before="120" w:after="40" w:line="240" w:lineRule="auto"/>
      <w:jc w:val="both"/>
    </w:pPr>
  </w:style>
  <w:style w:type="paragraph" w:styleId="Naslov1">
    <w:name w:val="heading 1"/>
    <w:basedOn w:val="Normal"/>
    <w:next w:val="Normal"/>
    <w:link w:val="Naslov1Char"/>
    <w:uiPriority w:val="9"/>
    <w:qFormat/>
    <w:rsid w:val="00F85450"/>
    <w:pPr>
      <w:keepNext/>
      <w:keepLines/>
      <w:pageBreakBefore/>
      <w:numPr>
        <w:numId w:val="1"/>
      </w:numPr>
      <w:spacing w:after="120"/>
      <w:ind w:left="431" w:hanging="431"/>
      <w:jc w:val="left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2139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inorHAnsi"/>
      <w:b/>
      <w:bCs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3066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3066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3066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3066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3066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3066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3066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531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65313"/>
  </w:style>
  <w:style w:type="paragraph" w:styleId="Podnoje">
    <w:name w:val="footer"/>
    <w:basedOn w:val="Normal"/>
    <w:link w:val="PodnojeChar"/>
    <w:uiPriority w:val="99"/>
    <w:unhideWhenUsed/>
    <w:rsid w:val="00C6531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C65313"/>
  </w:style>
  <w:style w:type="paragraph" w:styleId="Odlomakpopisa">
    <w:name w:val="List Paragraph"/>
    <w:basedOn w:val="Normal"/>
    <w:uiPriority w:val="34"/>
    <w:qFormat/>
    <w:rsid w:val="00A3066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8545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2139"/>
    <w:rPr>
      <w:rFonts w:eastAsiaTheme="majorEastAsia" w:cstheme="minorHAnsi"/>
      <w:b/>
      <w:bCs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30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A306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3066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306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3066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306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306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Naslov">
    <w:name w:val="TOC Heading"/>
    <w:basedOn w:val="Naslov1"/>
    <w:next w:val="Normal"/>
    <w:uiPriority w:val="39"/>
    <w:unhideWhenUsed/>
    <w:qFormat/>
    <w:rsid w:val="006E5205"/>
    <w:pPr>
      <w:pageBreakBefore w:val="0"/>
      <w:numPr>
        <w:numId w:val="0"/>
      </w:numPr>
      <w:spacing w:after="0"/>
      <w:outlineLvl w:val="9"/>
    </w:pPr>
    <w:rPr>
      <w:color w:val="2F5496" w:themeColor="accent1" w:themeShade="BF"/>
      <w:sz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E5205"/>
    <w:pPr>
      <w:tabs>
        <w:tab w:val="left" w:pos="440"/>
        <w:tab w:val="right" w:leader="dot" w:pos="9344"/>
      </w:tabs>
      <w:spacing w:before="80"/>
    </w:pPr>
    <w:rPr>
      <w:b/>
    </w:rPr>
  </w:style>
  <w:style w:type="character" w:styleId="Hiperveza">
    <w:name w:val="Hyperlink"/>
    <w:basedOn w:val="Zadanifontodlomka"/>
    <w:uiPriority w:val="99"/>
    <w:unhideWhenUsed/>
    <w:rsid w:val="00C67F6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3330"/>
    <w:rPr>
      <w:color w:val="605E5C"/>
      <w:shd w:val="clear" w:color="auto" w:fill="E1DFDD"/>
    </w:rPr>
  </w:style>
  <w:style w:type="paragraph" w:customStyle="1" w:styleId="Nabrajanje">
    <w:name w:val="Nabrajanje"/>
    <w:basedOn w:val="Odlomakpopisa"/>
    <w:qFormat/>
    <w:rsid w:val="0003543C"/>
    <w:pPr>
      <w:numPr>
        <w:numId w:val="2"/>
      </w:numPr>
      <w:spacing w:before="80"/>
      <w:ind w:left="714" w:hanging="357"/>
      <w:contextualSpacing w:val="0"/>
      <w:jc w:val="left"/>
    </w:pPr>
  </w:style>
  <w:style w:type="paragraph" w:styleId="Sadraj2">
    <w:name w:val="toc 2"/>
    <w:basedOn w:val="Normal"/>
    <w:next w:val="Normal"/>
    <w:autoRedefine/>
    <w:uiPriority w:val="39"/>
    <w:unhideWhenUsed/>
    <w:rsid w:val="006E5205"/>
    <w:pPr>
      <w:spacing w:before="60" w:after="20"/>
      <w:ind w:left="221"/>
    </w:pPr>
  </w:style>
  <w:style w:type="paragraph" w:customStyle="1" w:styleId="Podnaslovpretpoglavlja">
    <w:name w:val="Podnaslov pretpoglavlja"/>
    <w:basedOn w:val="Naslov2"/>
    <w:autoRedefine/>
    <w:qFormat/>
    <w:rsid w:val="00FF21D9"/>
    <w:pPr>
      <w:keepLines w:val="0"/>
      <w:numPr>
        <w:numId w:val="4"/>
      </w:numPr>
      <w:shd w:val="clear" w:color="auto" w:fill="FFFFFF"/>
      <w:spacing w:before="360" w:after="60" w:line="420" w:lineRule="exact"/>
      <w:ind w:left="360" w:hanging="360"/>
      <w:jc w:val="left"/>
    </w:pPr>
    <w:rPr>
      <w:rFonts w:ascii="Times New Roman" w:eastAsia="Times New Roman" w:hAnsi="Times New Roman" w:cs="Times New Roman"/>
      <w:iCs/>
      <w:color w:val="auto"/>
      <w:sz w:val="28"/>
      <w:szCs w:val="28"/>
      <w:lang w:val="en-GB" w:eastAsia="hr-HR"/>
    </w:rPr>
  </w:style>
  <w:style w:type="paragraph" w:styleId="Naslov">
    <w:name w:val="Title"/>
    <w:basedOn w:val="Odlomakpopisa"/>
    <w:next w:val="Normal"/>
    <w:link w:val="NaslovChar"/>
    <w:uiPriority w:val="10"/>
    <w:qFormat/>
    <w:rsid w:val="00104EA8"/>
    <w:pPr>
      <w:numPr>
        <w:numId w:val="7"/>
      </w:numPr>
      <w:spacing w:before="240" w:after="120"/>
      <w:ind w:left="284" w:hanging="284"/>
      <w:jc w:val="left"/>
    </w:pPr>
    <w:rPr>
      <w:rFonts w:eastAsia="Calibri"/>
      <w:b/>
      <w:bCs/>
      <w:color w:val="000000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104EA8"/>
    <w:rPr>
      <w:rFonts w:eastAsia="Calibri"/>
      <w:b/>
      <w:bCs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0392-5E07-4790-889F-F770050B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Franić (FIN projekt d.o.o.)</dc:creator>
  <cp:keywords/>
  <dc:description/>
  <cp:lastModifiedBy>Tea Perša</cp:lastModifiedBy>
  <cp:revision>5</cp:revision>
  <dcterms:created xsi:type="dcterms:W3CDTF">2022-02-17T23:07:00Z</dcterms:created>
  <dcterms:modified xsi:type="dcterms:W3CDTF">2023-04-28T09:17:00Z</dcterms:modified>
</cp:coreProperties>
</file>