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65D8" w:rsidRPr="00647E78" w:rsidRDefault="00642457" w:rsidP="00647E78">
      <w:pPr>
        <w:keepLines/>
        <w:jc w:val="both"/>
        <w:rPr>
          <w:rFonts w:ascii="Arial Narrow" w:hAnsi="Arial Narrow"/>
          <w:b/>
        </w:rPr>
      </w:pPr>
      <w:bookmarkStart w:id="0" w:name="_Hlk523843087"/>
      <w:r w:rsidRPr="00640291">
        <w:rPr>
          <w:rFonts w:ascii="Arial Narrow" w:hAnsi="Arial Narrow"/>
          <w:b/>
        </w:rPr>
        <w:t>POSTUPAK NABAVE TEMELJEM PRAVILA O PROVEDBI POSTUPAKA NABAVA ZA NEOBVEZNIKE ZAKONA O JAVNOJ NABAVI</w:t>
      </w:r>
      <w:r w:rsidR="009A13F6">
        <w:rPr>
          <w:rFonts w:ascii="Arial Narrow" w:hAnsi="Arial Narrow"/>
          <w:b/>
        </w:rPr>
        <w:t>, VERZIJA 7.0</w:t>
      </w:r>
    </w:p>
    <w:p w:rsidR="00642457" w:rsidRPr="00640291" w:rsidRDefault="00642457" w:rsidP="00642457">
      <w:pPr>
        <w:keepLines/>
        <w:rPr>
          <w:rFonts w:ascii="Arial Narrow" w:hAnsi="Arial Narrow"/>
          <w:b/>
        </w:rPr>
      </w:pPr>
    </w:p>
    <w:p w:rsidR="002D173A" w:rsidRDefault="00CB28D7" w:rsidP="00776F85">
      <w:pPr>
        <w:keepLines/>
        <w:spacing w:line="276" w:lineRule="auto"/>
        <w:jc w:val="both"/>
        <w:rPr>
          <w:rFonts w:ascii="Arial Narrow" w:hAnsi="Arial Narrow"/>
          <w:b/>
        </w:rPr>
      </w:pPr>
      <w:r w:rsidRPr="00640291">
        <w:rPr>
          <w:rFonts w:ascii="Arial Narrow" w:hAnsi="Arial Narrow"/>
          <w:b/>
        </w:rPr>
        <w:t>NAZIV PROJEKTA:</w:t>
      </w:r>
      <w:r w:rsidR="00642457" w:rsidRPr="00640291">
        <w:rPr>
          <w:rFonts w:ascii="Arial Narrow" w:hAnsi="Arial Narrow"/>
          <w:b/>
        </w:rPr>
        <w:t xml:space="preserve"> </w:t>
      </w:r>
      <w:r w:rsidR="00912F7F">
        <w:rPr>
          <w:rFonts w:ascii="Arial Narrow" w:hAnsi="Arial Narrow"/>
          <w:b/>
        </w:rPr>
        <w:t>Vakuumski centrifugalni lijev rotacijsko simetričnih odljevaka</w:t>
      </w:r>
    </w:p>
    <w:p w:rsidR="002D173A" w:rsidRDefault="00CB28D7" w:rsidP="00776F85">
      <w:pPr>
        <w:keepLines/>
        <w:spacing w:before="240" w:line="276" w:lineRule="auto"/>
        <w:jc w:val="both"/>
        <w:rPr>
          <w:rFonts w:ascii="Arial Narrow" w:hAnsi="Arial Narrow"/>
          <w:b/>
        </w:rPr>
      </w:pPr>
      <w:r w:rsidRPr="00640291">
        <w:rPr>
          <w:rFonts w:ascii="Arial Narrow" w:hAnsi="Arial Narrow"/>
          <w:b/>
        </w:rPr>
        <w:t>NAZIV NABAVE:</w:t>
      </w:r>
      <w:r w:rsidR="00642457" w:rsidRPr="00640291">
        <w:rPr>
          <w:rFonts w:ascii="Arial Narrow" w:hAnsi="Arial Narrow"/>
          <w:b/>
        </w:rPr>
        <w:t xml:space="preserve"> </w:t>
      </w:r>
      <w:r w:rsidR="00912F7F">
        <w:rPr>
          <w:rFonts w:ascii="Arial Narrow" w:hAnsi="Arial Narrow"/>
          <w:b/>
        </w:rPr>
        <w:t>Nab</w:t>
      </w:r>
      <w:r w:rsidR="003857AB">
        <w:rPr>
          <w:rFonts w:ascii="Arial Narrow" w:hAnsi="Arial Narrow"/>
          <w:b/>
        </w:rPr>
        <w:t xml:space="preserve">ava </w:t>
      </w:r>
      <w:r w:rsidR="00A66F82">
        <w:rPr>
          <w:rFonts w:ascii="Arial Narrow" w:hAnsi="Arial Narrow"/>
          <w:b/>
        </w:rPr>
        <w:t>CNC tokarskog stroja s gonjenim alatima</w:t>
      </w:r>
    </w:p>
    <w:p w:rsidR="0081754A" w:rsidRDefault="00CB28D7" w:rsidP="004C38BC">
      <w:pPr>
        <w:keepLines/>
        <w:spacing w:before="240" w:line="276" w:lineRule="auto"/>
        <w:rPr>
          <w:rFonts w:ascii="Arial Narrow" w:hAnsi="Arial Narrow"/>
          <w:b/>
          <w:color w:val="8EAADB" w:themeColor="accent1" w:themeTint="99"/>
        </w:rPr>
      </w:pPr>
      <w:r w:rsidRPr="00640291">
        <w:rPr>
          <w:rFonts w:ascii="Arial Narrow" w:hAnsi="Arial Narrow"/>
          <w:b/>
        </w:rPr>
        <w:t xml:space="preserve">DATUM </w:t>
      </w:r>
      <w:r w:rsidRPr="002908B1">
        <w:rPr>
          <w:rFonts w:ascii="Arial Narrow" w:hAnsi="Arial Narrow"/>
          <w:b/>
        </w:rPr>
        <w:t>OBJAVE</w:t>
      </w:r>
      <w:r w:rsidR="00725A3B">
        <w:rPr>
          <w:rFonts w:ascii="Arial Narrow" w:hAnsi="Arial Narrow"/>
          <w:b/>
        </w:rPr>
        <w:t xml:space="preserve"> na stranici </w:t>
      </w:r>
      <w:r w:rsidR="00725A3B" w:rsidRPr="008E7BDA">
        <w:rPr>
          <w:rFonts w:ascii="Arial Narrow" w:hAnsi="Arial Narrow"/>
          <w:b/>
        </w:rPr>
        <w:t>Strukturnih fondova (</w:t>
      </w:r>
      <w:hyperlink r:id="rId8" w:history="1">
        <w:r w:rsidR="00725A3B" w:rsidRPr="008E7BDA">
          <w:rPr>
            <w:rStyle w:val="Hyperlink"/>
            <w:rFonts w:ascii="Arial Narrow" w:hAnsi="Arial Narrow"/>
          </w:rPr>
          <w:t>www.strukturnifondovi.hr</w:t>
        </w:r>
      </w:hyperlink>
      <w:r w:rsidR="00725A3B" w:rsidRPr="00B67921">
        <w:rPr>
          <w:rFonts w:ascii="Arial Narrow" w:hAnsi="Arial Narrow"/>
        </w:rPr>
        <w:t>)</w:t>
      </w:r>
      <w:r w:rsidRPr="00B67921">
        <w:rPr>
          <w:rFonts w:ascii="Arial Narrow" w:hAnsi="Arial Narrow"/>
          <w:b/>
        </w:rPr>
        <w:t>:</w:t>
      </w:r>
      <w:r w:rsidR="006A2804" w:rsidRPr="00B67921">
        <w:rPr>
          <w:rFonts w:ascii="Arial Narrow" w:hAnsi="Arial Narrow"/>
          <w:b/>
        </w:rPr>
        <w:t xml:space="preserve"> </w:t>
      </w:r>
      <w:r w:rsidR="00160900" w:rsidRPr="00B67921">
        <w:rPr>
          <w:rFonts w:ascii="Arial Narrow" w:hAnsi="Arial Narrow"/>
          <w:b/>
        </w:rPr>
        <w:t>08.02</w:t>
      </w:r>
      <w:r w:rsidR="00A66F82" w:rsidRPr="00B67921">
        <w:rPr>
          <w:rFonts w:ascii="Arial Narrow" w:hAnsi="Arial Narrow"/>
          <w:b/>
        </w:rPr>
        <w:t>.2023</w:t>
      </w:r>
      <w:r w:rsidR="009A13F6" w:rsidRPr="00B67921">
        <w:rPr>
          <w:rFonts w:ascii="Arial Narrow" w:hAnsi="Arial Narrow"/>
          <w:b/>
        </w:rPr>
        <w:t>.</w:t>
      </w:r>
    </w:p>
    <w:p w:rsidR="00642457" w:rsidRPr="00640291" w:rsidRDefault="00642457" w:rsidP="00642457">
      <w:pPr>
        <w:keepLines/>
        <w:spacing w:line="360" w:lineRule="auto"/>
        <w:rPr>
          <w:rFonts w:ascii="Arial Narrow" w:hAnsi="Arial Narrow"/>
          <w:b/>
        </w:rPr>
      </w:pPr>
    </w:p>
    <w:p w:rsidR="00F427D1" w:rsidRPr="00C31826" w:rsidRDefault="00CE60F5" w:rsidP="00642457">
      <w:pPr>
        <w:keepLines/>
        <w:spacing w:line="360" w:lineRule="auto"/>
        <w:jc w:val="center"/>
        <w:rPr>
          <w:rFonts w:ascii="Arial Narrow" w:hAnsi="Arial Narrow"/>
          <w:b/>
          <w:sz w:val="28"/>
        </w:rPr>
      </w:pPr>
      <w:r w:rsidRPr="00640291">
        <w:rPr>
          <w:rFonts w:ascii="Arial Narrow" w:hAnsi="Arial Narrow"/>
          <w:b/>
          <w:sz w:val="28"/>
        </w:rPr>
        <w:t>POZIV NA DOSTAVU PONUDA</w:t>
      </w:r>
      <w:r w:rsidR="00465DD8" w:rsidRPr="00640291">
        <w:rPr>
          <w:rFonts w:ascii="Arial Narrow" w:hAnsi="Arial Narrow"/>
          <w:b/>
          <w:sz w:val="28"/>
        </w:rPr>
        <w:t xml:space="preserve"> </w:t>
      </w:r>
    </w:p>
    <w:p w:rsidR="00266C09" w:rsidRPr="00640291" w:rsidRDefault="00266C09" w:rsidP="00642457">
      <w:pPr>
        <w:keepLines/>
        <w:spacing w:line="360" w:lineRule="auto"/>
        <w:jc w:val="both"/>
        <w:rPr>
          <w:rFonts w:ascii="Arial Narrow" w:hAnsi="Arial Narrow"/>
        </w:rPr>
      </w:pPr>
    </w:p>
    <w:p w:rsidR="00CE60F5" w:rsidRPr="00640291" w:rsidRDefault="00CE60F5" w:rsidP="00642457">
      <w:pPr>
        <w:pStyle w:val="ListParagraph"/>
        <w:keepLines/>
        <w:numPr>
          <w:ilvl w:val="0"/>
          <w:numId w:val="3"/>
        </w:numPr>
        <w:spacing w:line="360" w:lineRule="auto"/>
        <w:jc w:val="both"/>
        <w:rPr>
          <w:rFonts w:ascii="Arial Narrow" w:hAnsi="Arial Narrow"/>
          <w:b/>
        </w:rPr>
      </w:pPr>
      <w:r w:rsidRPr="00640291">
        <w:rPr>
          <w:rFonts w:ascii="Arial Narrow" w:hAnsi="Arial Narrow"/>
          <w:b/>
        </w:rPr>
        <w:t>OPĆI PODACI</w:t>
      </w:r>
    </w:p>
    <w:p w:rsidR="00912F7F" w:rsidRDefault="00D118E2" w:rsidP="00912F7F">
      <w:pPr>
        <w:pStyle w:val="ListParagraph"/>
        <w:keepLines/>
        <w:numPr>
          <w:ilvl w:val="1"/>
          <w:numId w:val="3"/>
        </w:numPr>
        <w:spacing w:line="360" w:lineRule="auto"/>
        <w:jc w:val="both"/>
        <w:rPr>
          <w:rFonts w:ascii="Arial Narrow" w:hAnsi="Arial Narrow"/>
        </w:rPr>
      </w:pPr>
      <w:r w:rsidRPr="002D173A">
        <w:rPr>
          <w:rFonts w:ascii="Arial Narrow" w:hAnsi="Arial Narrow"/>
        </w:rPr>
        <w:t>N</w:t>
      </w:r>
      <w:r w:rsidR="00CE60F5" w:rsidRPr="002D173A">
        <w:rPr>
          <w:rFonts w:ascii="Arial Narrow" w:hAnsi="Arial Narrow"/>
        </w:rPr>
        <w:t>aziv naručitelja</w:t>
      </w:r>
      <w:r w:rsidR="005C524B">
        <w:rPr>
          <w:rFonts w:ascii="Arial Narrow" w:hAnsi="Arial Narrow"/>
        </w:rPr>
        <w:t>:</w:t>
      </w:r>
      <w:r w:rsidR="00912F7F">
        <w:rPr>
          <w:rFonts w:ascii="Arial Narrow" w:hAnsi="Arial Narrow"/>
        </w:rPr>
        <w:t xml:space="preserve"> FRIPOL društvo s </w:t>
      </w:r>
      <w:r w:rsidR="00725A3B" w:rsidRPr="00912F7F">
        <w:rPr>
          <w:rFonts w:ascii="Arial Narrow" w:hAnsi="Arial Narrow"/>
        </w:rPr>
        <w:t>ograničenom odgovornošću za</w:t>
      </w:r>
      <w:r w:rsidR="00912F7F">
        <w:rPr>
          <w:rFonts w:ascii="Arial Narrow" w:hAnsi="Arial Narrow"/>
        </w:rPr>
        <w:t xml:space="preserve"> proizvodnju, projektiranje, trgovinu i usluge, OIB: 20557866632</w:t>
      </w:r>
    </w:p>
    <w:p w:rsidR="00D118E2" w:rsidRPr="00912F7F" w:rsidRDefault="00D118E2" w:rsidP="00912F7F">
      <w:pPr>
        <w:pStyle w:val="ListParagraph"/>
        <w:keepLines/>
        <w:numPr>
          <w:ilvl w:val="1"/>
          <w:numId w:val="3"/>
        </w:numPr>
        <w:spacing w:line="360" w:lineRule="auto"/>
        <w:jc w:val="both"/>
        <w:rPr>
          <w:rFonts w:ascii="Arial Narrow" w:hAnsi="Arial Narrow"/>
        </w:rPr>
      </w:pPr>
      <w:r w:rsidRPr="00232E2C">
        <w:rPr>
          <w:rFonts w:ascii="Arial Narrow" w:hAnsi="Arial Narrow"/>
        </w:rPr>
        <w:t>Adresa</w:t>
      </w:r>
      <w:r w:rsidR="00306F19" w:rsidRPr="00232E2C">
        <w:rPr>
          <w:rFonts w:ascii="Arial Narrow" w:hAnsi="Arial Narrow"/>
        </w:rPr>
        <w:t xml:space="preserve"> sjedišta</w:t>
      </w:r>
      <w:r w:rsidR="00F427D1" w:rsidRPr="00232E2C">
        <w:rPr>
          <w:rFonts w:ascii="Arial Narrow" w:hAnsi="Arial Narrow"/>
        </w:rPr>
        <w:t>:</w:t>
      </w:r>
      <w:r w:rsidR="00CB28D7" w:rsidRPr="00912F7F">
        <w:rPr>
          <w:rFonts w:ascii="Arial Narrow" w:hAnsi="Arial Narrow"/>
        </w:rPr>
        <w:t xml:space="preserve"> </w:t>
      </w:r>
      <w:r w:rsidR="00912F7F">
        <w:rPr>
          <w:rFonts w:ascii="Arial Narrow" w:hAnsi="Arial Narrow"/>
        </w:rPr>
        <w:t xml:space="preserve">Zagrebačka 34, 42222 Ljubešćica </w:t>
      </w:r>
    </w:p>
    <w:p w:rsidR="002D173A" w:rsidRDefault="00D118E2" w:rsidP="00482BFD">
      <w:pPr>
        <w:pStyle w:val="ListParagraph"/>
        <w:keepLines/>
        <w:numPr>
          <w:ilvl w:val="1"/>
          <w:numId w:val="3"/>
        </w:numPr>
        <w:spacing w:line="360" w:lineRule="auto"/>
        <w:jc w:val="both"/>
        <w:rPr>
          <w:rFonts w:ascii="Arial Narrow" w:hAnsi="Arial Narrow"/>
        </w:rPr>
      </w:pPr>
      <w:r w:rsidRPr="002D173A">
        <w:rPr>
          <w:rFonts w:ascii="Arial Narrow" w:hAnsi="Arial Narrow"/>
        </w:rPr>
        <w:t>Broj telefona</w:t>
      </w:r>
      <w:r w:rsidR="00467D9B" w:rsidRPr="002D173A">
        <w:rPr>
          <w:rFonts w:ascii="Arial Narrow" w:hAnsi="Arial Narrow"/>
        </w:rPr>
        <w:t>/e-mail</w:t>
      </w:r>
      <w:r w:rsidR="00CB28D7" w:rsidRPr="001E5B2B">
        <w:rPr>
          <w:rFonts w:ascii="Arial Narrow" w:hAnsi="Arial Narrow"/>
          <w:i/>
        </w:rPr>
        <w:t>:</w:t>
      </w:r>
      <w:r w:rsidR="00CB28D7" w:rsidRPr="002D173A">
        <w:rPr>
          <w:rFonts w:ascii="Arial Narrow" w:hAnsi="Arial Narrow"/>
        </w:rPr>
        <w:t xml:space="preserve"> </w:t>
      </w:r>
      <w:r w:rsidR="00725A3B">
        <w:rPr>
          <w:rFonts w:ascii="Arial Narrow" w:hAnsi="Arial Narrow"/>
        </w:rPr>
        <w:t xml:space="preserve">+385 </w:t>
      </w:r>
      <w:r w:rsidR="00912F7F">
        <w:rPr>
          <w:rFonts w:ascii="Arial Narrow" w:hAnsi="Arial Narrow"/>
        </w:rPr>
        <w:t xml:space="preserve">42 623 113; +385 95 906 1323; </w:t>
      </w:r>
      <w:hyperlink r:id="rId9" w:history="1">
        <w:r w:rsidR="00912F7F" w:rsidRPr="0020050D">
          <w:rPr>
            <w:rStyle w:val="Hyperlink"/>
            <w:rFonts w:ascii="Arial Narrow" w:hAnsi="Arial Narrow"/>
          </w:rPr>
          <w:t>email@fripol.com</w:t>
        </w:r>
      </w:hyperlink>
      <w:r w:rsidR="00912F7F">
        <w:rPr>
          <w:rFonts w:ascii="Arial Narrow" w:hAnsi="Arial Narrow"/>
        </w:rPr>
        <w:t xml:space="preserve"> </w:t>
      </w:r>
    </w:p>
    <w:p w:rsidR="00D118E2" w:rsidRDefault="00CB28D7" w:rsidP="00482BFD">
      <w:pPr>
        <w:pStyle w:val="ListParagraph"/>
        <w:keepLines/>
        <w:numPr>
          <w:ilvl w:val="1"/>
          <w:numId w:val="3"/>
        </w:numPr>
        <w:spacing w:line="360" w:lineRule="auto"/>
        <w:jc w:val="both"/>
        <w:rPr>
          <w:rFonts w:ascii="Arial Narrow" w:hAnsi="Arial Narrow"/>
        </w:rPr>
      </w:pPr>
      <w:r w:rsidRPr="002D173A">
        <w:rPr>
          <w:rFonts w:ascii="Arial Narrow" w:hAnsi="Arial Narrow"/>
        </w:rPr>
        <w:t>Kontakt osoba</w:t>
      </w:r>
      <w:r w:rsidR="000206C8" w:rsidRPr="001E5B2B">
        <w:rPr>
          <w:rFonts w:ascii="Arial Narrow" w:hAnsi="Arial Narrow"/>
          <w:i/>
        </w:rPr>
        <w:t>:</w:t>
      </w:r>
      <w:r w:rsidR="000206C8" w:rsidRPr="002D173A">
        <w:rPr>
          <w:rFonts w:ascii="Arial Narrow" w:hAnsi="Arial Narrow"/>
        </w:rPr>
        <w:t xml:space="preserve"> </w:t>
      </w:r>
      <w:r w:rsidR="00CC2581">
        <w:rPr>
          <w:rFonts w:ascii="Arial Narrow" w:hAnsi="Arial Narrow"/>
        </w:rPr>
        <w:t>Tomislav Gotić</w:t>
      </w:r>
    </w:p>
    <w:p w:rsidR="00753D08" w:rsidRPr="002D173A" w:rsidRDefault="00753D08" w:rsidP="00482BFD">
      <w:pPr>
        <w:pStyle w:val="ListParagraph"/>
        <w:keepLines/>
        <w:numPr>
          <w:ilvl w:val="1"/>
          <w:numId w:val="3"/>
        </w:numPr>
        <w:spacing w:line="360" w:lineRule="auto"/>
        <w:jc w:val="both"/>
        <w:rPr>
          <w:rFonts w:ascii="Arial Narrow" w:hAnsi="Arial Narrow"/>
        </w:rPr>
      </w:pPr>
      <w:r>
        <w:rPr>
          <w:rFonts w:ascii="Arial Narrow" w:hAnsi="Arial Narrow"/>
        </w:rPr>
        <w:t xml:space="preserve">Podaci osobe za kontakt: </w:t>
      </w:r>
      <w:r w:rsidR="00912F7F">
        <w:rPr>
          <w:rFonts w:ascii="Arial Narrow" w:hAnsi="Arial Narrow"/>
        </w:rPr>
        <w:t xml:space="preserve">+385 95 906 1323; </w:t>
      </w:r>
      <w:hyperlink r:id="rId10" w:history="1">
        <w:r w:rsidR="00912F7F" w:rsidRPr="0020050D">
          <w:rPr>
            <w:rStyle w:val="Hyperlink"/>
            <w:rFonts w:ascii="Arial Narrow" w:hAnsi="Arial Narrow"/>
          </w:rPr>
          <w:t>email@fripol.com</w:t>
        </w:r>
      </w:hyperlink>
    </w:p>
    <w:p w:rsidR="00242E82" w:rsidRPr="003C3F1B" w:rsidRDefault="00375785" w:rsidP="00642457">
      <w:pPr>
        <w:pStyle w:val="ListParagraph"/>
        <w:keepLines/>
        <w:numPr>
          <w:ilvl w:val="1"/>
          <w:numId w:val="3"/>
        </w:numPr>
        <w:spacing w:line="360" w:lineRule="auto"/>
        <w:jc w:val="both"/>
        <w:rPr>
          <w:rFonts w:ascii="Arial Narrow" w:hAnsi="Arial Narrow"/>
        </w:rPr>
      </w:pPr>
      <w:r w:rsidRPr="006A2804">
        <w:rPr>
          <w:rFonts w:ascii="Arial Narrow" w:hAnsi="Arial Narrow"/>
        </w:rPr>
        <w:t>Naručitelj je u sukobu interesa sa sljedećim gospodarskim subjektima</w:t>
      </w:r>
      <w:r w:rsidRPr="005C524B">
        <w:rPr>
          <w:rFonts w:ascii="Arial Narrow" w:hAnsi="Arial Narrow"/>
        </w:rPr>
        <w:t>:</w:t>
      </w:r>
    </w:p>
    <w:p w:rsidR="00912F7F" w:rsidRPr="00912F7F" w:rsidRDefault="00912F7F" w:rsidP="00912F7F">
      <w:pPr>
        <w:pStyle w:val="ListParagraph"/>
        <w:numPr>
          <w:ilvl w:val="2"/>
          <w:numId w:val="29"/>
        </w:numPr>
        <w:spacing w:after="200" w:line="276" w:lineRule="auto"/>
        <w:jc w:val="both"/>
        <w:rPr>
          <w:rFonts w:ascii="Arial Narrow" w:hAnsi="Arial Narrow"/>
          <w:lang w:val="de-DE"/>
        </w:rPr>
      </w:pPr>
      <w:r w:rsidRPr="00912F7F">
        <w:rPr>
          <w:rFonts w:ascii="Arial Narrow" w:eastAsiaTheme="minorHAnsi" w:hAnsi="Arial Narrow" w:cs="Arial Narrow"/>
          <w:lang w:val="hr-BA" w:eastAsia="en-US" w:bidi="ar-SA"/>
        </w:rPr>
        <w:t>FRIPOL GmbH, Ostring 1, 63533 Mainhausen, Germany</w:t>
      </w:r>
    </w:p>
    <w:p w:rsidR="004573C2" w:rsidRPr="00C31826" w:rsidRDefault="00CB28D7" w:rsidP="00C31826">
      <w:pPr>
        <w:keepLines/>
        <w:spacing w:before="240" w:line="276" w:lineRule="auto"/>
        <w:jc w:val="both"/>
        <w:rPr>
          <w:rFonts w:ascii="Arial Narrow" w:hAnsi="Arial Narrow"/>
          <w:b/>
        </w:rPr>
      </w:pPr>
      <w:r w:rsidRPr="00640291">
        <w:rPr>
          <w:rFonts w:ascii="Arial Narrow" w:hAnsi="Arial Narrow"/>
          <w:b/>
        </w:rPr>
        <w:t xml:space="preserve">2. </w:t>
      </w:r>
      <w:r w:rsidR="00753D08">
        <w:rPr>
          <w:rFonts w:ascii="Arial Narrow" w:hAnsi="Arial Narrow"/>
          <w:b/>
        </w:rPr>
        <w:t>OSNOVNE INFORMACIJE O PREDMETU NABAVE</w:t>
      </w:r>
      <w:r w:rsidR="005C524B">
        <w:rPr>
          <w:rFonts w:ascii="Arial Narrow" w:hAnsi="Arial Narrow"/>
          <w:b/>
        </w:rPr>
        <w:t xml:space="preserve"> </w:t>
      </w:r>
    </w:p>
    <w:p w:rsidR="00FF210C" w:rsidRPr="009550B2" w:rsidRDefault="007A027E" w:rsidP="00DB6F9C">
      <w:pPr>
        <w:keepLines/>
        <w:spacing w:before="240" w:line="276" w:lineRule="auto"/>
        <w:jc w:val="both"/>
        <w:rPr>
          <w:rFonts w:ascii="Arial Narrow" w:hAnsi="Arial Narrow"/>
          <w:b/>
        </w:rPr>
      </w:pPr>
      <w:r w:rsidRPr="00640291">
        <w:rPr>
          <w:rFonts w:ascii="Arial Narrow" w:hAnsi="Arial Narrow"/>
        </w:rPr>
        <w:t xml:space="preserve">Predmet nabave </w:t>
      </w:r>
      <w:r w:rsidRPr="005C524B">
        <w:rPr>
          <w:rFonts w:ascii="Arial Narrow" w:hAnsi="Arial Narrow"/>
        </w:rPr>
        <w:t>je</w:t>
      </w:r>
      <w:r w:rsidRPr="005C524B">
        <w:rPr>
          <w:rFonts w:ascii="Arial Narrow" w:hAnsi="Arial Narrow"/>
          <w:b/>
        </w:rPr>
        <w:t xml:space="preserve"> </w:t>
      </w:r>
      <w:r w:rsidR="00FF210C">
        <w:rPr>
          <w:rFonts w:ascii="Arial Narrow" w:hAnsi="Arial Narrow"/>
          <w:b/>
        </w:rPr>
        <w:t>Nab</w:t>
      </w:r>
      <w:r w:rsidR="003857AB">
        <w:rPr>
          <w:rFonts w:ascii="Arial Narrow" w:hAnsi="Arial Narrow"/>
          <w:b/>
        </w:rPr>
        <w:t>ava</w:t>
      </w:r>
      <w:r w:rsidR="009550B2">
        <w:rPr>
          <w:rFonts w:ascii="Arial Narrow" w:hAnsi="Arial Narrow"/>
          <w:b/>
        </w:rPr>
        <w:t xml:space="preserve"> CNC tokarskog stroja s gonjenim alatima </w:t>
      </w:r>
      <w:r w:rsidR="00725A3B" w:rsidRPr="005C524B">
        <w:rPr>
          <w:rFonts w:ascii="Arial Narrow" w:hAnsi="Arial Narrow"/>
        </w:rPr>
        <w:t>u</w:t>
      </w:r>
      <w:r w:rsidR="00725A3B" w:rsidRPr="00725A3B">
        <w:rPr>
          <w:rFonts w:ascii="Arial Narrow" w:hAnsi="Arial Narrow"/>
        </w:rPr>
        <w:t xml:space="preserve"> provedbi projekta </w:t>
      </w:r>
      <w:r w:rsidR="00725A3B" w:rsidRPr="00725A3B">
        <w:rPr>
          <w:rFonts w:ascii="Arial Narrow" w:hAnsi="Arial Narrow"/>
          <w:i/>
        </w:rPr>
        <w:t>„</w:t>
      </w:r>
      <w:r w:rsidR="00FF210C">
        <w:rPr>
          <w:rFonts w:ascii="Arial Narrow" w:hAnsi="Arial Narrow"/>
          <w:i/>
        </w:rPr>
        <w:t xml:space="preserve">Vakuumski centrifugalni lijev rotacijsko simetričnih odljevaka“ </w:t>
      </w:r>
      <w:r w:rsidR="009A13F6">
        <w:rPr>
          <w:rFonts w:ascii="Arial Narrow" w:hAnsi="Arial Narrow"/>
        </w:rPr>
        <w:t>odobrenog u sklopu</w:t>
      </w:r>
      <w:r w:rsidR="004573C2">
        <w:rPr>
          <w:rFonts w:ascii="Arial Narrow" w:hAnsi="Arial Narrow"/>
        </w:rPr>
        <w:t xml:space="preserve"> poziv</w:t>
      </w:r>
      <w:r w:rsidR="009A13F6">
        <w:rPr>
          <w:rFonts w:ascii="Arial Narrow" w:hAnsi="Arial Narrow"/>
        </w:rPr>
        <w:t>a</w:t>
      </w:r>
      <w:r w:rsidR="004573C2">
        <w:rPr>
          <w:rFonts w:ascii="Arial Narrow" w:hAnsi="Arial Narrow"/>
        </w:rPr>
        <w:t xml:space="preserve"> „</w:t>
      </w:r>
      <w:r w:rsidR="00FF210C">
        <w:rPr>
          <w:rFonts w:ascii="Arial Narrow" w:hAnsi="Arial Narrow"/>
        </w:rPr>
        <w:t>Povećanje razvoja novih proizvoda i usluga koji proizlaze iz aktivnosti istraživanja i razvoja – faza II“ KK.01.2.1.02.</w:t>
      </w:r>
      <w:r w:rsidR="003857AB">
        <w:rPr>
          <w:rFonts w:ascii="Arial Narrow" w:hAnsi="Arial Narrow"/>
        </w:rPr>
        <w:t xml:space="preserve"> </w:t>
      </w:r>
    </w:p>
    <w:p w:rsidR="003857AB" w:rsidRDefault="003857AB" w:rsidP="00DB6F9C">
      <w:pPr>
        <w:keepLines/>
        <w:spacing w:before="240" w:line="276" w:lineRule="auto"/>
        <w:jc w:val="both"/>
        <w:rPr>
          <w:rFonts w:ascii="Arial Narrow" w:hAnsi="Arial Narrow"/>
        </w:rPr>
      </w:pPr>
      <w:r w:rsidRPr="00232E2C">
        <w:rPr>
          <w:rFonts w:ascii="Arial Narrow" w:hAnsi="Arial Narrow"/>
        </w:rPr>
        <w:t xml:space="preserve">Predmet nabave obuhvaća nabavu </w:t>
      </w:r>
      <w:r w:rsidR="009550B2">
        <w:rPr>
          <w:rFonts w:ascii="Arial Narrow" w:hAnsi="Arial Narrow"/>
          <w:u w:val="single"/>
        </w:rPr>
        <w:t xml:space="preserve">CNC </w:t>
      </w:r>
      <w:r w:rsidR="009550B2" w:rsidRPr="00B67921">
        <w:rPr>
          <w:rFonts w:ascii="Arial Narrow" w:hAnsi="Arial Narrow"/>
          <w:u w:val="single"/>
        </w:rPr>
        <w:t>tokarskog stroja s gonjenim alatima</w:t>
      </w:r>
      <w:r w:rsidR="00D01BEC" w:rsidRPr="00B67921">
        <w:rPr>
          <w:rFonts w:ascii="Arial Narrow" w:hAnsi="Arial Narrow"/>
          <w:u w:val="single"/>
        </w:rPr>
        <w:t xml:space="preserve"> te</w:t>
      </w:r>
      <w:r w:rsidRPr="00B67921">
        <w:rPr>
          <w:rFonts w:ascii="Arial Narrow" w:hAnsi="Arial Narrow"/>
          <w:u w:val="single"/>
        </w:rPr>
        <w:t xml:space="preserve"> instalaciju stroja i edukaciju je</w:t>
      </w:r>
      <w:r w:rsidR="00934775" w:rsidRPr="00B67921">
        <w:rPr>
          <w:rFonts w:ascii="Arial Narrow" w:hAnsi="Arial Narrow"/>
          <w:u w:val="single"/>
        </w:rPr>
        <w:t>dnog djelatnika za rad na stroj</w:t>
      </w:r>
      <w:r w:rsidR="00726629" w:rsidRPr="00B67921">
        <w:rPr>
          <w:rFonts w:ascii="Arial Narrow" w:hAnsi="Arial Narrow"/>
          <w:u w:val="single"/>
        </w:rPr>
        <w:t>u</w:t>
      </w:r>
      <w:r w:rsidR="00B67921" w:rsidRPr="00B67921">
        <w:rPr>
          <w:rFonts w:ascii="Arial Narrow" w:hAnsi="Arial Narrow"/>
          <w:u w:val="single"/>
        </w:rPr>
        <w:t xml:space="preserve"> u trajanju od 14</w:t>
      </w:r>
      <w:r w:rsidRPr="00B67921">
        <w:rPr>
          <w:rFonts w:ascii="Arial Narrow" w:hAnsi="Arial Narrow"/>
          <w:u w:val="single"/>
        </w:rPr>
        <w:t xml:space="preserve"> sati</w:t>
      </w:r>
      <w:r w:rsidRPr="00B67921">
        <w:rPr>
          <w:rFonts w:ascii="Arial Narrow" w:hAnsi="Arial Narrow"/>
        </w:rPr>
        <w:t>.</w:t>
      </w:r>
    </w:p>
    <w:p w:rsidR="000F7798" w:rsidRDefault="00753D08" w:rsidP="00DB6F9C">
      <w:pPr>
        <w:keepLines/>
        <w:spacing w:before="240" w:line="276" w:lineRule="auto"/>
        <w:jc w:val="both"/>
        <w:rPr>
          <w:rFonts w:ascii="Arial Narrow" w:hAnsi="Arial Narrow"/>
        </w:rPr>
      </w:pPr>
      <w:r>
        <w:rPr>
          <w:rFonts w:ascii="Arial Narrow" w:hAnsi="Arial Narrow"/>
        </w:rPr>
        <w:t xml:space="preserve">Predmet nabave: </w:t>
      </w:r>
      <w:r w:rsidR="009516F2">
        <w:rPr>
          <w:rFonts w:ascii="Arial Narrow" w:hAnsi="Arial Narrow"/>
        </w:rPr>
        <w:t>roba</w:t>
      </w:r>
    </w:p>
    <w:p w:rsidR="00C60748" w:rsidRDefault="00C60748" w:rsidP="00DB6F9C">
      <w:pPr>
        <w:keepLines/>
        <w:spacing w:before="240" w:line="276" w:lineRule="auto"/>
        <w:jc w:val="both"/>
        <w:rPr>
          <w:rFonts w:ascii="Arial Narrow" w:hAnsi="Arial Narrow"/>
        </w:rPr>
      </w:pPr>
      <w:r>
        <w:rPr>
          <w:rFonts w:ascii="Arial Narrow" w:hAnsi="Arial Narrow"/>
        </w:rPr>
        <w:t>Roba mora biti nova i neupotrebljavana.</w:t>
      </w:r>
    </w:p>
    <w:p w:rsidR="00753D08" w:rsidRPr="00753D08" w:rsidRDefault="00753D08" w:rsidP="00DB6F9C">
      <w:pPr>
        <w:keepLines/>
        <w:spacing w:before="240" w:line="276" w:lineRule="auto"/>
        <w:jc w:val="both"/>
        <w:rPr>
          <w:rFonts w:ascii="Arial Narrow" w:hAnsi="Arial Narrow"/>
          <w:b/>
        </w:rPr>
      </w:pPr>
      <w:r w:rsidRPr="00753D08">
        <w:rPr>
          <w:rFonts w:ascii="Arial Narrow" w:hAnsi="Arial Narrow"/>
          <w:b/>
        </w:rPr>
        <w:t xml:space="preserve">3. </w:t>
      </w:r>
      <w:r>
        <w:rPr>
          <w:rFonts w:ascii="Arial Narrow" w:hAnsi="Arial Narrow"/>
          <w:b/>
        </w:rPr>
        <w:t>TEHNIČKE SPECIFIKACIJE I/ILI OPIS POSLA I/ILI SVE RELEVANTNE TEHNIČKE POJEDINOSTI PREDMETA NABAVE</w:t>
      </w:r>
    </w:p>
    <w:p w:rsidR="007A027E" w:rsidRPr="00DB6F9C" w:rsidRDefault="007A027E" w:rsidP="00DB6F9C">
      <w:pPr>
        <w:keepLines/>
        <w:spacing w:before="240" w:line="276" w:lineRule="auto"/>
        <w:jc w:val="both"/>
        <w:rPr>
          <w:rFonts w:ascii="Arial Narrow" w:hAnsi="Arial Narrow"/>
          <w:b/>
        </w:rPr>
      </w:pPr>
      <w:r w:rsidRPr="00640291">
        <w:rPr>
          <w:rFonts w:ascii="Arial Narrow" w:hAnsi="Arial Narrow"/>
        </w:rPr>
        <w:t xml:space="preserve">Tehničke specifikacije, kao i sve relevantne tehničke pojedinosti predmeta nabave navedeni su u </w:t>
      </w:r>
      <w:r w:rsidR="00242E82">
        <w:rPr>
          <w:rFonts w:ascii="Arial Narrow" w:hAnsi="Arial Narrow"/>
        </w:rPr>
        <w:t xml:space="preserve">Troškovniku sa tehničkim specifikacijama, prilog B </w:t>
      </w:r>
      <w:r w:rsidR="00251A4E" w:rsidRPr="00A63573">
        <w:rPr>
          <w:rFonts w:ascii="Arial Narrow" w:hAnsi="Arial Narrow"/>
        </w:rPr>
        <w:t>ovog</w:t>
      </w:r>
      <w:r w:rsidR="00251A4E">
        <w:rPr>
          <w:rFonts w:ascii="Arial Narrow" w:hAnsi="Arial Narrow"/>
        </w:rPr>
        <w:t xml:space="preserve"> Poziva na dostavu ponuda.</w:t>
      </w:r>
    </w:p>
    <w:p w:rsidR="004573C2" w:rsidRPr="004573C2" w:rsidRDefault="004573C2" w:rsidP="004573C2">
      <w:pPr>
        <w:keepLines/>
        <w:spacing w:line="276" w:lineRule="auto"/>
        <w:rPr>
          <w:rFonts w:ascii="Arial Narrow" w:hAnsi="Arial Narrow"/>
          <w:b/>
        </w:rPr>
      </w:pPr>
    </w:p>
    <w:p w:rsidR="008D0E5E" w:rsidRDefault="007A027E" w:rsidP="007259DA">
      <w:pPr>
        <w:pStyle w:val="Footer"/>
        <w:spacing w:line="276" w:lineRule="auto"/>
        <w:jc w:val="both"/>
        <w:rPr>
          <w:rFonts w:ascii="Arial Narrow" w:hAnsi="Arial Narrow"/>
        </w:rPr>
      </w:pPr>
      <w:r w:rsidRPr="00640291">
        <w:rPr>
          <w:rFonts w:ascii="Arial Narrow" w:hAnsi="Arial Narrow"/>
        </w:rPr>
        <w:t xml:space="preserve">Predmet nabave </w:t>
      </w:r>
      <w:r w:rsidR="002D340A">
        <w:rPr>
          <w:rFonts w:ascii="Arial Narrow" w:hAnsi="Arial Narrow"/>
        </w:rPr>
        <w:t>ni</w:t>
      </w:r>
      <w:r w:rsidR="00144F67">
        <w:rPr>
          <w:rFonts w:ascii="Arial Narrow" w:hAnsi="Arial Narrow"/>
        </w:rPr>
        <w:t>je</w:t>
      </w:r>
      <w:r w:rsidRPr="00640291">
        <w:rPr>
          <w:rFonts w:ascii="Arial Narrow" w:hAnsi="Arial Narrow"/>
        </w:rPr>
        <w:t xml:space="preserve"> podijeljen na grupe</w:t>
      </w:r>
      <w:r w:rsidR="002D340A">
        <w:rPr>
          <w:rFonts w:ascii="Arial Narrow" w:hAnsi="Arial Narrow"/>
        </w:rPr>
        <w:t>.</w:t>
      </w:r>
    </w:p>
    <w:p w:rsidR="009F6D57" w:rsidRDefault="009F6D57" w:rsidP="007259DA">
      <w:pPr>
        <w:pStyle w:val="Footer"/>
        <w:spacing w:line="276" w:lineRule="auto"/>
        <w:jc w:val="both"/>
        <w:rPr>
          <w:rFonts w:ascii="Arial Narrow" w:hAnsi="Arial Narrow"/>
        </w:rPr>
      </w:pPr>
    </w:p>
    <w:p w:rsidR="00753D08" w:rsidRDefault="00753D08" w:rsidP="007259DA">
      <w:pPr>
        <w:pStyle w:val="Footer"/>
        <w:spacing w:line="276" w:lineRule="auto"/>
        <w:jc w:val="both"/>
        <w:rPr>
          <w:rFonts w:ascii="Arial Narrow" w:hAnsi="Arial Narrow"/>
        </w:rPr>
      </w:pPr>
    </w:p>
    <w:p w:rsidR="00753D08" w:rsidRDefault="00753D08" w:rsidP="007259DA">
      <w:pPr>
        <w:pStyle w:val="Footer"/>
        <w:spacing w:line="276" w:lineRule="auto"/>
        <w:jc w:val="both"/>
        <w:rPr>
          <w:rFonts w:ascii="Arial Narrow" w:hAnsi="Arial Narrow"/>
          <w:b/>
        </w:rPr>
      </w:pPr>
      <w:r w:rsidRPr="00753D08">
        <w:rPr>
          <w:rFonts w:ascii="Arial Narrow" w:hAnsi="Arial Narrow"/>
          <w:b/>
        </w:rPr>
        <w:lastRenderedPageBreak/>
        <w:t xml:space="preserve">4. </w:t>
      </w:r>
      <w:r>
        <w:rPr>
          <w:rFonts w:ascii="Arial Narrow" w:hAnsi="Arial Narrow"/>
          <w:b/>
        </w:rPr>
        <w:t>PODACI O VRSTI, OPSEGU I OPĆOJ PRIRODI RADOVA / VRSTI, KOLIČINI, NAČINU ISPORUKE ROBE / OPISU I OPSEGU USLUGA KOJE ĆE SE PRUŽATI I TROŠKOVNIK</w:t>
      </w:r>
    </w:p>
    <w:p w:rsidR="00753D08" w:rsidRPr="00753D08" w:rsidRDefault="00753D08" w:rsidP="007259DA">
      <w:pPr>
        <w:pStyle w:val="Footer"/>
        <w:spacing w:line="276" w:lineRule="auto"/>
        <w:jc w:val="both"/>
        <w:rPr>
          <w:rFonts w:ascii="Arial Narrow" w:hAnsi="Arial Narrow"/>
          <w:b/>
        </w:rPr>
      </w:pPr>
    </w:p>
    <w:p w:rsidR="00FF210C" w:rsidRDefault="00753D08" w:rsidP="00753D08">
      <w:pPr>
        <w:spacing w:after="240" w:line="276" w:lineRule="auto"/>
        <w:jc w:val="both"/>
        <w:rPr>
          <w:rFonts w:ascii="Arial Narrow" w:hAnsi="Arial Narrow"/>
        </w:rPr>
      </w:pPr>
      <w:r w:rsidRPr="00640291">
        <w:rPr>
          <w:rFonts w:ascii="Arial Narrow" w:hAnsi="Arial Narrow"/>
        </w:rPr>
        <w:t>Ponuditelj je dužan popuniti troškovnik na izvornom predlošku (Prilog B</w:t>
      </w:r>
      <w:r>
        <w:rPr>
          <w:rFonts w:ascii="Arial Narrow" w:hAnsi="Arial Narrow"/>
        </w:rPr>
        <w:t xml:space="preserve"> ovog Poziva na dostavu Ponuda</w:t>
      </w:r>
      <w:r w:rsidRPr="00640291">
        <w:rPr>
          <w:rFonts w:ascii="Arial Narrow" w:hAnsi="Arial Narrow"/>
        </w:rPr>
        <w:t xml:space="preserve">), bez mijenjanja, ispravljanja i prepisivanja izvornog </w:t>
      </w:r>
      <w:r w:rsidRPr="007C4665">
        <w:rPr>
          <w:rFonts w:ascii="Arial Narrow" w:hAnsi="Arial Narrow"/>
        </w:rPr>
        <w:t xml:space="preserve">teksta. </w:t>
      </w:r>
      <w:r w:rsidR="007F7630" w:rsidRPr="007C4665">
        <w:rPr>
          <w:rFonts w:ascii="Arial Narrow" w:hAnsi="Arial Narrow"/>
        </w:rPr>
        <w:t>Ponuditelj obavezno mora ispuniti kolonu „</w:t>
      </w:r>
      <w:r w:rsidRPr="007C4665">
        <w:rPr>
          <w:rFonts w:ascii="Arial Narrow" w:hAnsi="Arial Narrow"/>
        </w:rPr>
        <w:t>Ponuđene tehničke specifikacije</w:t>
      </w:r>
      <w:r w:rsidR="00FF210C">
        <w:rPr>
          <w:rFonts w:ascii="Arial Narrow" w:hAnsi="Arial Narrow"/>
        </w:rPr>
        <w:t>“, detaljno navodeći svaku stavk</w:t>
      </w:r>
      <w:r w:rsidR="00682DE9">
        <w:rPr>
          <w:rFonts w:ascii="Arial Narrow" w:hAnsi="Arial Narrow"/>
        </w:rPr>
        <w:t>u na način da je usporediva s p</w:t>
      </w:r>
      <w:r w:rsidR="00FF210C">
        <w:rPr>
          <w:rFonts w:ascii="Arial Narrow" w:hAnsi="Arial Narrow"/>
        </w:rPr>
        <w:t>r</w:t>
      </w:r>
      <w:r w:rsidR="00682DE9">
        <w:rPr>
          <w:rFonts w:ascii="Arial Narrow" w:hAnsi="Arial Narrow"/>
        </w:rPr>
        <w:t>o</w:t>
      </w:r>
      <w:r w:rsidR="00FF210C">
        <w:rPr>
          <w:rFonts w:ascii="Arial Narrow" w:hAnsi="Arial Narrow"/>
        </w:rPr>
        <w:t xml:space="preserve">pisanim Opisom. </w:t>
      </w:r>
      <w:r w:rsidRPr="007C4665">
        <w:rPr>
          <w:rFonts w:ascii="Arial Narrow" w:hAnsi="Arial Narrow"/>
        </w:rPr>
        <w:t>Ponuditelj mora ispuniti jediničnim cijenama sve stavke na način kako je to definirano u troškovniku. Ponuditelj izražava cijenu ponude u eurima (EUR). Cijena ponude piše se brojkama.</w:t>
      </w:r>
      <w:r w:rsidR="00CA2BE7">
        <w:rPr>
          <w:rFonts w:ascii="Arial Narrow" w:hAnsi="Arial Narrow"/>
        </w:rPr>
        <w:t xml:space="preserve"> </w:t>
      </w:r>
      <w:r w:rsidR="00CA2BE7" w:rsidRPr="009024B7">
        <w:rPr>
          <w:rFonts w:ascii="Arial Narrow" w:hAnsi="Arial Narrow"/>
        </w:rPr>
        <w:t>Ponuditelj izražava cijenu ponude na dvije decimale.</w:t>
      </w:r>
      <w:r w:rsidRPr="007C4665">
        <w:rPr>
          <w:rFonts w:ascii="Arial Narrow" w:hAnsi="Arial Narrow"/>
        </w:rPr>
        <w:t xml:space="preserve"> U cijenu ponude bez poreza na dodanu vrijednost moraju biti uračunati svi troškovi i popusti.</w:t>
      </w:r>
      <w:r w:rsidRPr="006751E4">
        <w:rPr>
          <w:rFonts w:ascii="Arial Narrow" w:hAnsi="Arial Narrow"/>
        </w:rPr>
        <w:t xml:space="preserve"> Cijena je nepromjenjiva tijekom trajanja ugovora.</w:t>
      </w:r>
    </w:p>
    <w:p w:rsidR="00654FF5" w:rsidRDefault="00654FF5" w:rsidP="00753D08">
      <w:pPr>
        <w:spacing w:after="240" w:line="276" w:lineRule="auto"/>
        <w:jc w:val="both"/>
        <w:rPr>
          <w:rFonts w:ascii="Arial Narrow" w:hAnsi="Arial Narrow"/>
        </w:rPr>
      </w:pPr>
      <w:r w:rsidRPr="004C4A95">
        <w:rPr>
          <w:rFonts w:ascii="Arial Narrow" w:hAnsi="Arial Narrow"/>
        </w:rPr>
        <w:t>Ponuditelj je dužan popuniti sljedeće kolone: „Ponuđene tehničke specifikacije“, „Upisati naziv/oznaku proizvoda i/ili modela“,  „</w:t>
      </w:r>
      <w:r w:rsidR="009550B2">
        <w:rPr>
          <w:rFonts w:ascii="Arial Narrow" w:hAnsi="Arial Narrow"/>
        </w:rPr>
        <w:t>Jedinična cijena</w:t>
      </w:r>
      <w:r w:rsidRPr="004C4A95">
        <w:rPr>
          <w:rFonts w:ascii="Arial Narrow" w:hAnsi="Arial Narrow"/>
        </w:rPr>
        <w:t>“ te „Iznos PDV-a“.</w:t>
      </w:r>
    </w:p>
    <w:p w:rsidR="00753D08" w:rsidRDefault="007975A9" w:rsidP="00753D08">
      <w:pPr>
        <w:spacing w:after="240" w:line="276" w:lineRule="auto"/>
        <w:jc w:val="both"/>
        <w:rPr>
          <w:rFonts w:ascii="Arial Narrow" w:hAnsi="Arial Narrow"/>
        </w:rPr>
      </w:pPr>
      <w:r w:rsidRPr="007E3AD4">
        <w:rPr>
          <w:rFonts w:ascii="Arial Narrow" w:hAnsi="Arial Narrow"/>
        </w:rPr>
        <w:t>Zahtjevi definirani tehničkim specifikacijama predstavljaju minimalne tehničke karakteristike koje ponuđeni predmet nabave mora zadovoljavati te se iste ne smiju mijenjati od strane Ponuditelja</w:t>
      </w:r>
      <w:r w:rsidR="00753D08" w:rsidRPr="00B45FAD">
        <w:rPr>
          <w:rFonts w:ascii="Arial Narrow" w:hAnsi="Arial Narrow"/>
        </w:rPr>
        <w:t xml:space="preserve">. </w:t>
      </w:r>
    </w:p>
    <w:p w:rsidR="00753D08" w:rsidRDefault="00753D08" w:rsidP="00753D08">
      <w:pPr>
        <w:spacing w:line="276" w:lineRule="auto"/>
        <w:jc w:val="both"/>
        <w:rPr>
          <w:rFonts w:ascii="Arial Narrow" w:hAnsi="Arial Narrow"/>
        </w:rPr>
      </w:pPr>
      <w:r w:rsidRPr="00E852D3">
        <w:rPr>
          <w:rFonts w:ascii="Arial Narrow" w:hAnsi="Arial Narrow"/>
        </w:rPr>
        <w:t>Za sve proizvođače, tipove proizvoda, standarde ili norme koji su navedeni u tehničkim specifikacijama primj</w:t>
      </w:r>
      <w:r w:rsidR="00CC2581">
        <w:rPr>
          <w:rFonts w:ascii="Arial Narrow" w:hAnsi="Arial Narrow"/>
        </w:rPr>
        <w:t xml:space="preserve">enjuje se </w:t>
      </w:r>
      <w:r w:rsidR="00CC2581" w:rsidRPr="00D03C70">
        <w:rPr>
          <w:rFonts w:ascii="Arial Narrow" w:hAnsi="Arial Narrow"/>
          <w:i/>
        </w:rPr>
        <w:t>„ili jednakovrijedno</w:t>
      </w:r>
      <w:r w:rsidR="00CC2581">
        <w:rPr>
          <w:rFonts w:ascii="Arial Narrow" w:hAnsi="Arial Narrow"/>
        </w:rPr>
        <w:t>“ te se smatraju prihvatljivim ponude drugih proizvoda jednakih njima po specifikaciji i kvaliteti.</w:t>
      </w:r>
    </w:p>
    <w:p w:rsidR="00040038" w:rsidRDefault="00040038" w:rsidP="007259DA">
      <w:pPr>
        <w:pStyle w:val="Footer"/>
        <w:spacing w:line="276" w:lineRule="auto"/>
        <w:jc w:val="both"/>
        <w:rPr>
          <w:rFonts w:ascii="Arial Narrow" w:hAnsi="Arial Narrow"/>
        </w:rPr>
      </w:pPr>
    </w:p>
    <w:p w:rsidR="003516C9" w:rsidRDefault="00B65B14" w:rsidP="007259DA">
      <w:pPr>
        <w:pStyle w:val="Footer"/>
        <w:spacing w:line="276" w:lineRule="auto"/>
        <w:jc w:val="both"/>
        <w:rPr>
          <w:rFonts w:ascii="Arial Narrow" w:hAnsi="Arial Narrow"/>
        </w:rPr>
      </w:pPr>
      <w:r w:rsidRPr="003516C9">
        <w:rPr>
          <w:rFonts w:ascii="Arial Narrow" w:hAnsi="Arial Narrow"/>
        </w:rPr>
        <w:t>Proc</w:t>
      </w:r>
      <w:r w:rsidR="008A2DA6" w:rsidRPr="003516C9">
        <w:rPr>
          <w:rFonts w:ascii="Arial Narrow" w:hAnsi="Arial Narrow"/>
        </w:rPr>
        <w:t>i</w:t>
      </w:r>
      <w:r w:rsidRPr="003516C9">
        <w:rPr>
          <w:rFonts w:ascii="Arial Narrow" w:hAnsi="Arial Narrow"/>
        </w:rPr>
        <w:t>jenjena vrijednost predmeta nabave</w:t>
      </w:r>
      <w:r w:rsidR="007975A9" w:rsidRPr="003516C9">
        <w:rPr>
          <w:rFonts w:ascii="Arial Narrow" w:hAnsi="Arial Narrow"/>
        </w:rPr>
        <w:t xml:space="preserve"> 131.791,09 EUR</w:t>
      </w:r>
      <w:r w:rsidR="003516C9" w:rsidRPr="003516C9">
        <w:rPr>
          <w:rFonts w:ascii="Arial Narrow" w:hAnsi="Arial Narrow"/>
        </w:rPr>
        <w:t>.</w:t>
      </w:r>
    </w:p>
    <w:p w:rsidR="00832110" w:rsidRDefault="00753D08" w:rsidP="00467D9B">
      <w:pPr>
        <w:keepLines/>
        <w:spacing w:before="240" w:line="360" w:lineRule="auto"/>
        <w:jc w:val="both"/>
        <w:rPr>
          <w:rFonts w:ascii="Arial Narrow" w:hAnsi="Arial Narrow"/>
          <w:b/>
        </w:rPr>
      </w:pPr>
      <w:r>
        <w:rPr>
          <w:rFonts w:ascii="Arial Narrow" w:hAnsi="Arial Narrow"/>
          <w:b/>
        </w:rPr>
        <w:t>5</w:t>
      </w:r>
      <w:r w:rsidR="000206C8" w:rsidRPr="00640291">
        <w:rPr>
          <w:rFonts w:ascii="Arial Narrow" w:hAnsi="Arial Narrow"/>
          <w:b/>
        </w:rPr>
        <w:t>.</w:t>
      </w:r>
      <w:r w:rsidR="00CB28D7" w:rsidRPr="00640291">
        <w:rPr>
          <w:rFonts w:ascii="Arial Narrow" w:hAnsi="Arial Narrow"/>
          <w:b/>
        </w:rPr>
        <w:t xml:space="preserve"> </w:t>
      </w:r>
      <w:r>
        <w:rPr>
          <w:rFonts w:ascii="Arial Narrow" w:hAnsi="Arial Narrow"/>
          <w:b/>
        </w:rPr>
        <w:t>MJESTO IZVRŠENJA PREDMETA NABAVE</w:t>
      </w:r>
    </w:p>
    <w:p w:rsidR="00753D08" w:rsidRPr="00DB6F9C" w:rsidRDefault="00753D08" w:rsidP="00753D08">
      <w:pPr>
        <w:keepLines/>
        <w:spacing w:line="276" w:lineRule="auto"/>
        <w:jc w:val="both"/>
        <w:rPr>
          <w:rFonts w:ascii="Arial Narrow" w:hAnsi="Arial Narrow"/>
        </w:rPr>
      </w:pPr>
      <w:r w:rsidRPr="00DB6F9C">
        <w:rPr>
          <w:rFonts w:ascii="Arial Narrow" w:hAnsi="Arial Narrow"/>
        </w:rPr>
        <w:t xml:space="preserve">Mjesto izvršenja je </w:t>
      </w:r>
      <w:r w:rsidR="00CC2581">
        <w:rPr>
          <w:rFonts w:ascii="Arial Narrow" w:hAnsi="Arial Narrow"/>
          <w:u w:val="single"/>
        </w:rPr>
        <w:t>FRIPOL d.o.o., Braće Radića 10, 42222 Ljubešćica</w:t>
      </w:r>
      <w:r w:rsidRPr="00DB6F9C">
        <w:rPr>
          <w:rFonts w:ascii="Arial Narrow" w:hAnsi="Arial Narrow"/>
          <w:u w:val="single"/>
        </w:rPr>
        <w:t>.</w:t>
      </w:r>
    </w:p>
    <w:p w:rsidR="00753D08" w:rsidRDefault="00753D08" w:rsidP="00467D9B">
      <w:pPr>
        <w:keepLines/>
        <w:spacing w:before="240" w:line="360" w:lineRule="auto"/>
        <w:jc w:val="both"/>
        <w:rPr>
          <w:rFonts w:ascii="Arial Narrow" w:hAnsi="Arial Narrow"/>
          <w:b/>
        </w:rPr>
      </w:pPr>
      <w:r w:rsidRPr="00753D08">
        <w:rPr>
          <w:rFonts w:ascii="Arial Narrow" w:hAnsi="Arial Narrow"/>
          <w:b/>
        </w:rPr>
        <w:t xml:space="preserve">6. </w:t>
      </w:r>
      <w:r>
        <w:rPr>
          <w:rFonts w:ascii="Arial Narrow" w:hAnsi="Arial Narrow"/>
          <w:b/>
        </w:rPr>
        <w:t xml:space="preserve">ROK </w:t>
      </w:r>
      <w:r w:rsidRPr="00640291">
        <w:rPr>
          <w:rFonts w:ascii="Arial Narrow" w:hAnsi="Arial Narrow"/>
          <w:b/>
        </w:rPr>
        <w:t xml:space="preserve"> IZVRŠENJA PREDMETA NABAVE</w:t>
      </w:r>
    </w:p>
    <w:p w:rsidR="00C173E1" w:rsidRDefault="00753D08" w:rsidP="00753D08">
      <w:pPr>
        <w:keepLines/>
        <w:spacing w:line="276" w:lineRule="auto"/>
        <w:jc w:val="both"/>
        <w:rPr>
          <w:rFonts w:ascii="Arial Narrow" w:hAnsi="Arial Narrow"/>
        </w:rPr>
      </w:pPr>
      <w:r w:rsidRPr="00640291">
        <w:rPr>
          <w:rFonts w:ascii="Arial Narrow" w:hAnsi="Arial Narrow"/>
        </w:rPr>
        <w:t xml:space="preserve">Krajnji rok izvršenja predmeta </w:t>
      </w:r>
      <w:r w:rsidRPr="00B67921">
        <w:rPr>
          <w:rFonts w:ascii="Arial Narrow" w:hAnsi="Arial Narrow"/>
        </w:rPr>
        <w:t xml:space="preserve">nabave je </w:t>
      </w:r>
      <w:r w:rsidR="007975A9" w:rsidRPr="00B67921">
        <w:rPr>
          <w:rFonts w:ascii="Arial Narrow" w:hAnsi="Arial Narrow"/>
          <w:u w:val="single"/>
        </w:rPr>
        <w:t>15.06.2023</w:t>
      </w:r>
      <w:r w:rsidR="00CC2581" w:rsidRPr="00B67921">
        <w:rPr>
          <w:rFonts w:ascii="Arial Narrow" w:hAnsi="Arial Narrow"/>
          <w:u w:val="single"/>
        </w:rPr>
        <w:t>. godine</w:t>
      </w:r>
      <w:r w:rsidR="00524324" w:rsidRPr="000537FB">
        <w:rPr>
          <w:rFonts w:ascii="Arial Narrow" w:hAnsi="Arial Narrow"/>
          <w:u w:val="single"/>
        </w:rPr>
        <w:t>.</w:t>
      </w:r>
    </w:p>
    <w:p w:rsidR="00CC1ECD" w:rsidRDefault="00CC1ECD" w:rsidP="00753D08">
      <w:pPr>
        <w:keepLines/>
        <w:spacing w:line="276" w:lineRule="auto"/>
        <w:jc w:val="both"/>
        <w:rPr>
          <w:rFonts w:ascii="Arial Narrow" w:hAnsi="Arial Narrow"/>
        </w:rPr>
      </w:pPr>
    </w:p>
    <w:p w:rsidR="00CC1ECD" w:rsidRDefault="00CC1ECD" w:rsidP="00753D08">
      <w:pPr>
        <w:keepLines/>
        <w:spacing w:line="276" w:lineRule="auto"/>
        <w:jc w:val="both"/>
        <w:rPr>
          <w:rFonts w:ascii="Arial Narrow" w:hAnsi="Arial Narrow"/>
        </w:rPr>
      </w:pPr>
      <w:r w:rsidRPr="00CC1ECD">
        <w:rPr>
          <w:rFonts w:ascii="Arial Narrow" w:hAnsi="Arial Narrow"/>
        </w:rPr>
        <w:t>U slučaju novonastalih uvjeta uzrokovanih nepredvidljivim okolnostima koje su nastupile nakon potpisa ugovora, postoji mogućnost produljenja roka izvršenja/isporuke predmeta nabave. Navedeno će se definirati izmjenama Ugovora. </w:t>
      </w:r>
    </w:p>
    <w:p w:rsidR="00753D08" w:rsidRPr="00753D08" w:rsidRDefault="00753D08" w:rsidP="00753D08">
      <w:pPr>
        <w:keepLines/>
        <w:spacing w:line="276" w:lineRule="auto"/>
        <w:jc w:val="both"/>
        <w:rPr>
          <w:rFonts w:ascii="Arial Narrow" w:hAnsi="Arial Narrow"/>
        </w:rPr>
      </w:pPr>
    </w:p>
    <w:p w:rsidR="00CB28D7" w:rsidRPr="00692A36" w:rsidRDefault="00753D08" w:rsidP="00642457">
      <w:pPr>
        <w:keepLines/>
        <w:spacing w:line="360" w:lineRule="auto"/>
        <w:jc w:val="both"/>
        <w:rPr>
          <w:rFonts w:ascii="Arial Narrow" w:hAnsi="Arial Narrow"/>
          <w:b/>
          <w:i/>
          <w:color w:val="B4C6E7" w:themeColor="accent1" w:themeTint="66"/>
        </w:rPr>
      </w:pPr>
      <w:r>
        <w:rPr>
          <w:rFonts w:ascii="Arial Narrow" w:hAnsi="Arial Narrow"/>
          <w:b/>
        </w:rPr>
        <w:t>7</w:t>
      </w:r>
      <w:r w:rsidR="00B245E6" w:rsidRPr="00640291">
        <w:rPr>
          <w:rFonts w:ascii="Arial Narrow" w:hAnsi="Arial Narrow"/>
          <w:b/>
        </w:rPr>
        <w:t>. KRITERIJ ZA ODABIR PONUDE</w:t>
      </w:r>
      <w:r w:rsidR="00692A36">
        <w:rPr>
          <w:rFonts w:ascii="Arial Narrow" w:hAnsi="Arial Narrow"/>
          <w:b/>
        </w:rPr>
        <w:t xml:space="preserve"> </w:t>
      </w:r>
    </w:p>
    <w:p w:rsidR="00B245E6" w:rsidRDefault="00B245E6" w:rsidP="00640291">
      <w:pPr>
        <w:keepLines/>
        <w:spacing w:line="276" w:lineRule="auto"/>
        <w:jc w:val="both"/>
        <w:rPr>
          <w:rFonts w:ascii="Arial Narrow" w:hAnsi="Arial Narrow"/>
          <w:b/>
        </w:rPr>
      </w:pPr>
      <w:r w:rsidRPr="00640291">
        <w:rPr>
          <w:rFonts w:ascii="Arial Narrow" w:hAnsi="Arial Narrow"/>
        </w:rPr>
        <w:t xml:space="preserve">Kriterij za odabir ponude je </w:t>
      </w:r>
      <w:r w:rsidRPr="00640291">
        <w:rPr>
          <w:rFonts w:ascii="Arial Narrow" w:hAnsi="Arial Narrow"/>
          <w:b/>
        </w:rPr>
        <w:t>najniža cijena.</w:t>
      </w:r>
    </w:p>
    <w:p w:rsidR="00753D08" w:rsidRDefault="00753D08" w:rsidP="00640291">
      <w:pPr>
        <w:keepLines/>
        <w:spacing w:line="276" w:lineRule="auto"/>
        <w:jc w:val="both"/>
        <w:rPr>
          <w:rFonts w:ascii="Arial Narrow" w:hAnsi="Arial Narrow"/>
          <w:b/>
        </w:rPr>
      </w:pPr>
    </w:p>
    <w:p w:rsidR="00654FF5" w:rsidRDefault="00B245E6" w:rsidP="005C524B">
      <w:pPr>
        <w:keepLines/>
        <w:spacing w:line="276" w:lineRule="auto"/>
        <w:jc w:val="both"/>
        <w:rPr>
          <w:rFonts w:ascii="Arial Narrow" w:hAnsi="Arial Narrow"/>
        </w:rPr>
      </w:pPr>
      <w:r w:rsidRPr="00640291">
        <w:rPr>
          <w:rFonts w:ascii="Arial Narrow" w:hAnsi="Arial Narrow"/>
        </w:rPr>
        <w:t>Ponuda koja zadovoljava sve uvjete iz Poziva za dostavu ponuda i ima najnižu cijenu smatra se</w:t>
      </w:r>
      <w:r w:rsidR="003328EE" w:rsidRPr="00640291">
        <w:rPr>
          <w:rFonts w:ascii="Arial Narrow" w:hAnsi="Arial Narrow"/>
        </w:rPr>
        <w:t xml:space="preserve"> najpovoljnijom ponudom.</w:t>
      </w:r>
      <w:r w:rsidR="00FB5C51" w:rsidRPr="00640291">
        <w:rPr>
          <w:rFonts w:ascii="Arial Narrow" w:hAnsi="Arial Narrow"/>
        </w:rPr>
        <w:t xml:space="preserve"> Ako su dvije ili više valjanih ponuda jednako rangirane prema kriteriju za odabir ponude koji je najniža cijena, Naručitelj će kao najpovoljniju ponudu odabrati ponudu koja je zaprimljena ranije.</w:t>
      </w:r>
    </w:p>
    <w:p w:rsidR="00654FF5" w:rsidRDefault="00654FF5" w:rsidP="005C524B">
      <w:pPr>
        <w:keepLines/>
        <w:spacing w:line="276" w:lineRule="auto"/>
        <w:jc w:val="both"/>
        <w:rPr>
          <w:rFonts w:ascii="Arial Narrow" w:hAnsi="Arial Narrow"/>
        </w:rPr>
      </w:pPr>
    </w:p>
    <w:p w:rsidR="00155B26" w:rsidRDefault="00155B26" w:rsidP="005C524B">
      <w:pPr>
        <w:keepLines/>
        <w:spacing w:line="276" w:lineRule="auto"/>
        <w:jc w:val="both"/>
        <w:rPr>
          <w:rFonts w:ascii="Arial Narrow" w:hAnsi="Arial Narrow"/>
        </w:rPr>
      </w:pPr>
    </w:p>
    <w:p w:rsidR="003516C9" w:rsidRDefault="003516C9" w:rsidP="005C524B">
      <w:pPr>
        <w:keepLines/>
        <w:spacing w:line="276" w:lineRule="auto"/>
        <w:jc w:val="both"/>
        <w:rPr>
          <w:rFonts w:ascii="Arial Narrow" w:hAnsi="Arial Narrow"/>
        </w:rPr>
      </w:pPr>
    </w:p>
    <w:p w:rsidR="006A75D3" w:rsidRPr="007240DD" w:rsidRDefault="00753D08" w:rsidP="000D34E3">
      <w:pPr>
        <w:keepLines/>
        <w:spacing w:before="240" w:line="360" w:lineRule="auto"/>
        <w:jc w:val="both"/>
        <w:rPr>
          <w:rFonts w:ascii="Arial Narrow" w:hAnsi="Arial Narrow"/>
          <w:b/>
          <w:i/>
          <w:color w:val="8EAADB" w:themeColor="accent1" w:themeTint="99"/>
        </w:rPr>
      </w:pPr>
      <w:r>
        <w:rPr>
          <w:rFonts w:ascii="Arial Narrow" w:hAnsi="Arial Narrow"/>
          <w:b/>
        </w:rPr>
        <w:lastRenderedPageBreak/>
        <w:t>8</w:t>
      </w:r>
      <w:r w:rsidR="00FE24C7" w:rsidRPr="00640291">
        <w:rPr>
          <w:rFonts w:ascii="Arial Narrow" w:hAnsi="Arial Narrow"/>
          <w:b/>
        </w:rPr>
        <w:t>.</w:t>
      </w:r>
      <w:r w:rsidR="00CB28D7" w:rsidRPr="00640291">
        <w:rPr>
          <w:rFonts w:ascii="Arial Narrow" w:hAnsi="Arial Narrow"/>
          <w:b/>
        </w:rPr>
        <w:t xml:space="preserve"> </w:t>
      </w:r>
      <w:r>
        <w:rPr>
          <w:rFonts w:ascii="Arial Narrow" w:hAnsi="Arial Narrow"/>
          <w:b/>
        </w:rPr>
        <w:t>NAČIN DOSTAVE PONUDA</w:t>
      </w:r>
      <w:r w:rsidR="00654FF5">
        <w:rPr>
          <w:rFonts w:ascii="Arial Narrow" w:hAnsi="Arial Narrow"/>
          <w:b/>
        </w:rPr>
        <w:t>, ROK</w:t>
      </w:r>
      <w:r>
        <w:rPr>
          <w:rFonts w:ascii="Arial Narrow" w:hAnsi="Arial Narrow"/>
          <w:b/>
        </w:rPr>
        <w:t xml:space="preserve"> I ADRESA ZA DOSTAVU</w:t>
      </w:r>
      <w:r w:rsidR="005C524B">
        <w:rPr>
          <w:rFonts w:ascii="Arial Narrow" w:hAnsi="Arial Narrow"/>
          <w:b/>
        </w:rPr>
        <w:t xml:space="preserve"> </w:t>
      </w:r>
    </w:p>
    <w:p w:rsidR="00654FF5" w:rsidRDefault="00F339AF" w:rsidP="006B4C39">
      <w:pPr>
        <w:keepLines/>
        <w:spacing w:line="360" w:lineRule="auto"/>
        <w:jc w:val="both"/>
        <w:rPr>
          <w:rFonts w:ascii="Arial Narrow" w:hAnsi="Arial Narrow"/>
        </w:rPr>
      </w:pPr>
      <w:r w:rsidRPr="00D52232">
        <w:rPr>
          <w:rFonts w:ascii="Arial Narrow" w:hAnsi="Arial Narrow"/>
        </w:rPr>
        <w:t>Ponuda se dostavlja</w:t>
      </w:r>
      <w:r w:rsidR="00654FF5">
        <w:rPr>
          <w:rFonts w:ascii="Arial Narrow" w:hAnsi="Arial Narrow"/>
        </w:rPr>
        <w:t>:</w:t>
      </w:r>
    </w:p>
    <w:p w:rsidR="00654FF5" w:rsidRPr="00E77CE5" w:rsidRDefault="00F339AF" w:rsidP="00654FF5">
      <w:pPr>
        <w:pStyle w:val="ListParagraph"/>
        <w:keepLines/>
        <w:numPr>
          <w:ilvl w:val="0"/>
          <w:numId w:val="37"/>
        </w:numPr>
        <w:spacing w:line="360" w:lineRule="auto"/>
        <w:jc w:val="both"/>
        <w:rPr>
          <w:rFonts w:ascii="Arial Narrow" w:hAnsi="Arial Narrow"/>
          <w:u w:val="single"/>
        </w:rPr>
      </w:pPr>
      <w:r w:rsidRPr="00654FF5">
        <w:rPr>
          <w:rFonts w:ascii="Arial Narrow" w:hAnsi="Arial Narrow"/>
        </w:rPr>
        <w:t xml:space="preserve"> u zatvorenoj omotnici, osobno ili poštom, </w:t>
      </w:r>
      <w:r w:rsidRPr="000537FB">
        <w:rPr>
          <w:rFonts w:ascii="Arial Narrow" w:hAnsi="Arial Narrow"/>
        </w:rPr>
        <w:t xml:space="preserve">najkasnije </w:t>
      </w:r>
      <w:r w:rsidRPr="000537FB">
        <w:rPr>
          <w:rFonts w:ascii="Arial Narrow" w:hAnsi="Arial Narrow"/>
          <w:b/>
          <w:u w:val="single"/>
        </w:rPr>
        <w:t xml:space="preserve">do </w:t>
      </w:r>
      <w:r w:rsidR="00AE3300">
        <w:rPr>
          <w:rFonts w:ascii="Arial Narrow" w:hAnsi="Arial Narrow"/>
          <w:b/>
          <w:u w:val="single"/>
        </w:rPr>
        <w:t>20</w:t>
      </w:r>
      <w:r w:rsidR="00160900">
        <w:rPr>
          <w:rFonts w:ascii="Arial Narrow" w:hAnsi="Arial Narrow"/>
          <w:b/>
          <w:u w:val="single"/>
        </w:rPr>
        <w:t>.02</w:t>
      </w:r>
      <w:r w:rsidRPr="000537FB">
        <w:rPr>
          <w:rFonts w:ascii="Arial Narrow" w:hAnsi="Arial Narrow"/>
          <w:b/>
          <w:u w:val="single"/>
        </w:rPr>
        <w:t>.20</w:t>
      </w:r>
      <w:r w:rsidR="00783603" w:rsidRPr="000537FB">
        <w:rPr>
          <w:rFonts w:ascii="Arial Narrow" w:hAnsi="Arial Narrow"/>
          <w:b/>
          <w:u w:val="single"/>
        </w:rPr>
        <w:t>2</w:t>
      </w:r>
      <w:r w:rsidR="007975A9">
        <w:rPr>
          <w:rFonts w:ascii="Arial Narrow" w:hAnsi="Arial Narrow"/>
          <w:b/>
          <w:u w:val="single"/>
        </w:rPr>
        <w:t>3</w:t>
      </w:r>
      <w:r w:rsidR="008D0E5E" w:rsidRPr="000537FB">
        <w:rPr>
          <w:rFonts w:ascii="Arial Narrow" w:hAnsi="Arial Narrow"/>
          <w:b/>
          <w:u w:val="single"/>
        </w:rPr>
        <w:t>. do 10</w:t>
      </w:r>
      <w:r w:rsidRPr="000537FB">
        <w:rPr>
          <w:rFonts w:ascii="Arial Narrow" w:hAnsi="Arial Narrow"/>
          <w:b/>
          <w:u w:val="single"/>
        </w:rPr>
        <w:t>:00 h</w:t>
      </w:r>
      <w:r w:rsidRPr="007C4665">
        <w:rPr>
          <w:rFonts w:ascii="Arial Narrow" w:hAnsi="Arial Narrow"/>
        </w:rPr>
        <w:t xml:space="preserve"> na adresu:</w:t>
      </w:r>
      <w:r w:rsidR="00E852D3" w:rsidRPr="00654FF5">
        <w:rPr>
          <w:rFonts w:ascii="Arial Narrow" w:hAnsi="Arial Narrow"/>
          <w:u w:val="single"/>
        </w:rPr>
        <w:t xml:space="preserve"> </w:t>
      </w:r>
      <w:r w:rsidR="00CC2581">
        <w:rPr>
          <w:rFonts w:ascii="Arial Narrow" w:hAnsi="Arial Narrow"/>
          <w:u w:val="single"/>
        </w:rPr>
        <w:t>FRIPOL d.o.o., Braće Radića 10, 42222 Ljubešćica</w:t>
      </w:r>
      <w:r w:rsidR="00E852D3" w:rsidRPr="00654FF5">
        <w:rPr>
          <w:rFonts w:ascii="Arial Narrow" w:hAnsi="Arial Narrow"/>
        </w:rPr>
        <w:t xml:space="preserve">. </w:t>
      </w:r>
    </w:p>
    <w:p w:rsidR="00E77CE5" w:rsidRPr="00232E2C" w:rsidRDefault="00E77CE5" w:rsidP="00654FF5">
      <w:pPr>
        <w:pStyle w:val="ListParagraph"/>
        <w:keepLines/>
        <w:numPr>
          <w:ilvl w:val="0"/>
          <w:numId w:val="37"/>
        </w:numPr>
        <w:spacing w:line="360" w:lineRule="auto"/>
        <w:jc w:val="both"/>
        <w:rPr>
          <w:rFonts w:ascii="Arial Narrow" w:hAnsi="Arial Narrow"/>
          <w:u w:val="single"/>
        </w:rPr>
      </w:pPr>
      <w:r w:rsidRPr="00232E2C">
        <w:rPr>
          <w:rFonts w:ascii="Arial Narrow" w:hAnsi="Arial Narrow"/>
        </w:rPr>
        <w:t>Na omotnici mora biti navedena adresa Naručitelja i adresa Ponuditelja.</w:t>
      </w:r>
    </w:p>
    <w:p w:rsidR="00753D08" w:rsidRPr="00EE5FD0" w:rsidRDefault="00E852D3" w:rsidP="006B4C39">
      <w:pPr>
        <w:pStyle w:val="ListParagraph"/>
        <w:keepLines/>
        <w:numPr>
          <w:ilvl w:val="0"/>
          <w:numId w:val="37"/>
        </w:numPr>
        <w:spacing w:line="360" w:lineRule="auto"/>
        <w:jc w:val="both"/>
        <w:rPr>
          <w:rFonts w:ascii="Arial Narrow" w:hAnsi="Arial Narrow"/>
          <w:u w:val="single"/>
        </w:rPr>
      </w:pPr>
      <w:r w:rsidRPr="00654FF5">
        <w:rPr>
          <w:rFonts w:ascii="Arial Narrow" w:hAnsi="Arial Narrow"/>
        </w:rPr>
        <w:t>Na omotnici mora biti oznaka „</w:t>
      </w:r>
      <w:r w:rsidR="00654FF5">
        <w:rPr>
          <w:rFonts w:ascii="Arial Narrow" w:hAnsi="Arial Narrow"/>
        </w:rPr>
        <w:t>NE OTVARATI</w:t>
      </w:r>
      <w:r w:rsidRPr="00654FF5">
        <w:rPr>
          <w:rFonts w:ascii="Arial Narrow" w:hAnsi="Arial Narrow"/>
        </w:rPr>
        <w:t>“.</w:t>
      </w:r>
      <w:bookmarkEnd w:id="0"/>
    </w:p>
    <w:p w:rsidR="00EE5FD0" w:rsidRPr="00EE5FD0" w:rsidRDefault="00EE5FD0" w:rsidP="00EE5FD0">
      <w:pPr>
        <w:pStyle w:val="ListParagraph"/>
        <w:keepLines/>
        <w:spacing w:line="360" w:lineRule="auto"/>
        <w:jc w:val="both"/>
        <w:rPr>
          <w:rFonts w:ascii="Arial Narrow" w:hAnsi="Arial Narrow"/>
          <w:u w:val="single"/>
        </w:rPr>
      </w:pPr>
    </w:p>
    <w:p w:rsidR="00753D08" w:rsidRDefault="00753D08" w:rsidP="00753D08">
      <w:pPr>
        <w:keepLines/>
        <w:spacing w:line="360" w:lineRule="auto"/>
        <w:jc w:val="both"/>
        <w:rPr>
          <w:rFonts w:ascii="Arial Narrow" w:hAnsi="Arial Narrow"/>
          <w:b/>
        </w:rPr>
      </w:pPr>
      <w:r>
        <w:rPr>
          <w:rFonts w:ascii="Arial Narrow" w:hAnsi="Arial Narrow"/>
          <w:b/>
        </w:rPr>
        <w:t>9</w:t>
      </w:r>
      <w:r w:rsidR="00D76C84" w:rsidRPr="00640291">
        <w:rPr>
          <w:rFonts w:ascii="Arial Narrow" w:hAnsi="Arial Narrow"/>
          <w:b/>
        </w:rPr>
        <w:t xml:space="preserve">. </w:t>
      </w:r>
      <w:r>
        <w:rPr>
          <w:rFonts w:ascii="Arial Narrow" w:hAnsi="Arial Narrow"/>
          <w:b/>
        </w:rPr>
        <w:t>IME, PREZIME, BROJ TELEFONA I E-MAIL ADRESA OSOBE ZA KONTAKT</w:t>
      </w:r>
    </w:p>
    <w:p w:rsidR="00753D08" w:rsidRPr="00753D08" w:rsidRDefault="00753D08" w:rsidP="00753D08">
      <w:pPr>
        <w:keepLines/>
        <w:spacing w:line="360" w:lineRule="auto"/>
        <w:jc w:val="both"/>
        <w:rPr>
          <w:rFonts w:ascii="Arial Narrow" w:hAnsi="Arial Narrow"/>
          <w:b/>
        </w:rPr>
      </w:pPr>
      <w:r w:rsidRPr="002D173A">
        <w:rPr>
          <w:rFonts w:ascii="Arial Narrow" w:hAnsi="Arial Narrow"/>
        </w:rPr>
        <w:t>Kontakt osoba</w:t>
      </w:r>
      <w:r w:rsidRPr="001E5B2B">
        <w:rPr>
          <w:rFonts w:ascii="Arial Narrow" w:hAnsi="Arial Narrow"/>
          <w:i/>
        </w:rPr>
        <w:t>:</w:t>
      </w:r>
      <w:r w:rsidRPr="002D173A">
        <w:rPr>
          <w:rFonts w:ascii="Arial Narrow" w:hAnsi="Arial Narrow"/>
        </w:rPr>
        <w:t xml:space="preserve"> </w:t>
      </w:r>
      <w:r>
        <w:rPr>
          <w:rFonts w:ascii="Arial Narrow" w:hAnsi="Arial Narrow"/>
        </w:rPr>
        <w:t xml:space="preserve">Tomislav </w:t>
      </w:r>
      <w:r w:rsidR="00CC2581">
        <w:rPr>
          <w:rFonts w:ascii="Arial Narrow" w:hAnsi="Arial Narrow"/>
        </w:rPr>
        <w:t>Gotić</w:t>
      </w:r>
    </w:p>
    <w:p w:rsidR="00D76C84" w:rsidRDefault="00753D08" w:rsidP="00753D08">
      <w:pPr>
        <w:keepLines/>
        <w:spacing w:line="360" w:lineRule="auto"/>
        <w:jc w:val="both"/>
        <w:rPr>
          <w:rFonts w:ascii="Arial Narrow" w:hAnsi="Arial Narrow"/>
        </w:rPr>
      </w:pPr>
      <w:r>
        <w:rPr>
          <w:rFonts w:ascii="Arial Narrow" w:hAnsi="Arial Narrow"/>
        </w:rPr>
        <w:t xml:space="preserve">Podaci osobe za kontakt: </w:t>
      </w:r>
      <w:r w:rsidR="00594BF2">
        <w:rPr>
          <w:rFonts w:ascii="Arial Narrow" w:hAnsi="Arial Narrow"/>
        </w:rPr>
        <w:t xml:space="preserve">+385 95 906 1323; </w:t>
      </w:r>
      <w:hyperlink r:id="rId11" w:history="1">
        <w:r w:rsidR="00594BF2" w:rsidRPr="0020050D">
          <w:rPr>
            <w:rStyle w:val="Hyperlink"/>
            <w:rFonts w:ascii="Arial Narrow" w:hAnsi="Arial Narrow"/>
          </w:rPr>
          <w:t>email@fripol.com</w:t>
        </w:r>
      </w:hyperlink>
    </w:p>
    <w:p w:rsidR="00753D08" w:rsidRDefault="00753D08" w:rsidP="00753D08">
      <w:pPr>
        <w:keepLines/>
        <w:spacing w:line="360" w:lineRule="auto"/>
        <w:jc w:val="both"/>
        <w:rPr>
          <w:rFonts w:ascii="Arial Narrow" w:hAnsi="Arial Narrow"/>
        </w:rPr>
      </w:pPr>
    </w:p>
    <w:p w:rsidR="00753D08" w:rsidRDefault="00753D08" w:rsidP="00753D08">
      <w:pPr>
        <w:keepLines/>
        <w:spacing w:line="360" w:lineRule="auto"/>
        <w:jc w:val="both"/>
        <w:rPr>
          <w:rFonts w:ascii="Arial Narrow" w:hAnsi="Arial Narrow"/>
          <w:b/>
        </w:rPr>
      </w:pPr>
      <w:r w:rsidRPr="00753D08">
        <w:rPr>
          <w:rFonts w:ascii="Arial Narrow" w:hAnsi="Arial Narrow"/>
          <w:b/>
        </w:rPr>
        <w:t>10. ISKLJUČENJE PONUDITELJA IZ POSTUPKA NABAVE</w:t>
      </w:r>
    </w:p>
    <w:p w:rsidR="00753D08" w:rsidRDefault="00753D08" w:rsidP="00753D08">
      <w:pPr>
        <w:keepLines/>
        <w:spacing w:line="360" w:lineRule="auto"/>
        <w:jc w:val="both"/>
        <w:rPr>
          <w:rFonts w:ascii="Arial Narrow" w:hAnsi="Arial Narrow"/>
        </w:rPr>
      </w:pPr>
      <w:r w:rsidRPr="00753D08">
        <w:rPr>
          <w:rFonts w:ascii="Arial Narrow" w:hAnsi="Arial Narrow"/>
        </w:rPr>
        <w:t xml:space="preserve">Ponuditelj se isključuje iz postupka nabave: </w:t>
      </w:r>
    </w:p>
    <w:p w:rsidR="00652DB8" w:rsidRPr="007726EC" w:rsidRDefault="00652DB8" w:rsidP="00652DB8">
      <w:pPr>
        <w:pStyle w:val="t-9-8"/>
        <w:spacing w:after="0" w:afterAutospacing="0" w:line="276" w:lineRule="auto"/>
        <w:ind w:left="1080"/>
        <w:jc w:val="both"/>
        <w:rPr>
          <w:rFonts w:ascii="Arial Narrow" w:eastAsia="Calibri" w:hAnsi="Arial Narrow"/>
          <w:lang w:eastAsia="en-US"/>
        </w:rPr>
      </w:pPr>
      <w:r>
        <w:rPr>
          <w:rFonts w:ascii="Arial Narrow" w:hAnsi="Arial Narrow"/>
          <w:color w:val="000000"/>
        </w:rPr>
        <w:t>- ako je gospodarski subjekt ili osoba ovlaštena po zakonu za zastupanje ponuditelja (osobe koja je član upravnog, upravljačkog ili nadzornog tijela ili ima ovlasti zastupanja, donošenja odluka ili nadzora toga gospodarskog subjekta)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dijela u sastavu zločinačkog udruženja, udruživanje za počinjenje kaznenih dijela,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rsidR="00652DB8" w:rsidRDefault="00652DB8" w:rsidP="00652DB8">
      <w:pPr>
        <w:pStyle w:val="t-9-8"/>
        <w:spacing w:after="0" w:afterAutospacing="0" w:line="276" w:lineRule="auto"/>
        <w:ind w:left="1080"/>
        <w:jc w:val="both"/>
        <w:rPr>
          <w:rFonts w:ascii="Arial Narrow" w:hAnsi="Arial Narrow"/>
          <w:color w:val="000000"/>
        </w:rPr>
      </w:pPr>
      <w:r>
        <w:rPr>
          <w:rFonts w:ascii="Arial Narrow" w:hAnsi="Arial Narrow"/>
          <w:color w:val="000000"/>
        </w:rPr>
        <w:t>-nije ispunio obvezu isplate plaća zaposlenicima, plaćanja doprinosa za financiranje obveznih osiguranja (osobito zdr</w:t>
      </w:r>
      <w:r w:rsidR="00CD0824">
        <w:rPr>
          <w:rFonts w:ascii="Arial Narrow" w:hAnsi="Arial Narrow"/>
          <w:color w:val="000000"/>
        </w:rPr>
        <w:t>a</w:t>
      </w:r>
      <w:r>
        <w:rPr>
          <w:rFonts w:ascii="Arial Narrow" w:hAnsi="Arial Narrow"/>
          <w:color w:val="000000"/>
        </w:rPr>
        <w:t>vstveno ili mirovinsko) ili plaćanja poreza u skladu s propisima Republike Hrvatske kao države u kojoj je osnovan ponuditelj, u skladu s propisima države poslovnog nastana ponuditelja (ako oni nemaju poslovni nastan u Republici Hrvatskoj), osim ako je u skladu s posebnim pravilima odobrena odgoda plaćanja navedenih obveza, te ako mu iznos dospjelih, a neplaćenih obveza nije veći od 200 kuna</w:t>
      </w:r>
    </w:p>
    <w:p w:rsidR="007661F2" w:rsidRDefault="00652DB8" w:rsidP="00691056">
      <w:pPr>
        <w:pStyle w:val="t-9-8"/>
        <w:spacing w:after="0" w:afterAutospacing="0" w:line="276" w:lineRule="auto"/>
        <w:ind w:left="1080"/>
        <w:jc w:val="both"/>
        <w:rPr>
          <w:rFonts w:ascii="Arial Narrow" w:hAnsi="Arial Narrow"/>
          <w:color w:val="000000"/>
        </w:rPr>
      </w:pPr>
      <w:r>
        <w:rPr>
          <w:rFonts w:ascii="Arial Narrow" w:hAnsi="Arial Narrow"/>
          <w:color w:val="000000"/>
        </w:rPr>
        <w:t xml:space="preserve">- ako je lažno izjavljivao, predstavio ili pružio neistinite podatke u vezi s uvjetima koje je Naručitelj naveo kao neophodne. </w:t>
      </w:r>
    </w:p>
    <w:p w:rsidR="007661F2" w:rsidRDefault="007661F2" w:rsidP="00691056">
      <w:pPr>
        <w:pStyle w:val="t-9-8"/>
        <w:spacing w:after="0" w:afterAutospacing="0" w:line="276" w:lineRule="auto"/>
        <w:ind w:left="1080"/>
        <w:jc w:val="both"/>
        <w:rPr>
          <w:rFonts w:ascii="Arial Narrow" w:hAnsi="Arial Narrow"/>
          <w:color w:val="000000"/>
        </w:rPr>
      </w:pPr>
    </w:p>
    <w:p w:rsidR="00652DB8" w:rsidRDefault="00654FF5" w:rsidP="008D0E5E">
      <w:pPr>
        <w:pStyle w:val="t-9-8"/>
        <w:spacing w:before="0" w:beforeAutospacing="0" w:after="0" w:line="276" w:lineRule="auto"/>
        <w:jc w:val="both"/>
        <w:rPr>
          <w:rFonts w:ascii="Arial Narrow" w:hAnsi="Arial Narrow"/>
        </w:rPr>
      </w:pPr>
      <w:r w:rsidRPr="00780260">
        <w:rPr>
          <w:rFonts w:ascii="Arial Narrow" w:hAnsi="Arial Narrow"/>
        </w:rPr>
        <w:t xml:space="preserve">Gospodarski subjekt u ponudi dostavlja izjavu. Izjavu daje osoba po zakonu ovlaštena za zastupanje gospodarskog subjekta. Obrazac izjave nalazi se </w:t>
      </w:r>
      <w:r w:rsidRPr="005A40F3">
        <w:rPr>
          <w:rFonts w:ascii="Arial Narrow" w:hAnsi="Arial Narrow"/>
          <w:b/>
        </w:rPr>
        <w:t xml:space="preserve">u </w:t>
      </w:r>
      <w:r w:rsidRPr="005A40F3">
        <w:rPr>
          <w:rFonts w:ascii="Arial Narrow" w:hAnsi="Arial Narrow"/>
          <w:b/>
          <w:u w:val="single"/>
        </w:rPr>
        <w:t>prilogu C</w:t>
      </w:r>
      <w:r w:rsidRPr="005A40F3">
        <w:rPr>
          <w:rFonts w:ascii="Arial Narrow" w:hAnsi="Arial Narrow"/>
          <w:b/>
        </w:rPr>
        <w:t xml:space="preserve"> </w:t>
      </w:r>
      <w:r>
        <w:rPr>
          <w:rFonts w:ascii="Arial Narrow" w:hAnsi="Arial Narrow"/>
        </w:rPr>
        <w:t>ovog Poziva.</w:t>
      </w:r>
    </w:p>
    <w:p w:rsidR="00691056" w:rsidRPr="007661F2" w:rsidRDefault="00654FF5" w:rsidP="007661F2">
      <w:pPr>
        <w:pStyle w:val="t-9-8"/>
        <w:spacing w:before="0" w:beforeAutospacing="0" w:after="0" w:line="276" w:lineRule="auto"/>
        <w:jc w:val="both"/>
        <w:rPr>
          <w:rFonts w:ascii="Arial Narrow" w:hAnsi="Arial Narrow"/>
          <w:i/>
          <w:highlight w:val="yellow"/>
        </w:rPr>
      </w:pPr>
      <w:r w:rsidRPr="00780260">
        <w:rPr>
          <w:rFonts w:ascii="Arial Narrow" w:hAnsi="Arial Narrow"/>
          <w:i/>
        </w:rPr>
        <w:t xml:space="preserve">U slučaju </w:t>
      </w:r>
      <w:r w:rsidRPr="00780260">
        <w:rPr>
          <w:rFonts w:ascii="Arial Narrow" w:hAnsi="Arial Narrow"/>
          <w:i/>
          <w:u w:val="single"/>
        </w:rPr>
        <w:t xml:space="preserve">zajednice ponuditelja, svi članovi zajednice moraju </w:t>
      </w:r>
      <w:r>
        <w:rPr>
          <w:rFonts w:ascii="Arial Narrow" w:hAnsi="Arial Narrow"/>
          <w:i/>
          <w:u w:val="single"/>
        </w:rPr>
        <w:t>dokazati da ne postoje razlozi isključenja (dostaviti prilog C)</w:t>
      </w:r>
      <w:r w:rsidRPr="00780260">
        <w:rPr>
          <w:rFonts w:ascii="Arial Narrow" w:hAnsi="Arial Narrow"/>
          <w:i/>
        </w:rPr>
        <w:t>.</w:t>
      </w:r>
      <w:r w:rsidRPr="00780260">
        <w:rPr>
          <w:rFonts w:ascii="Arial Narrow" w:hAnsi="Arial Narrow"/>
        </w:rPr>
        <w:t xml:space="preserve"> </w:t>
      </w:r>
      <w:r w:rsidRPr="00780260">
        <w:rPr>
          <w:rFonts w:ascii="Arial Narrow" w:hAnsi="Arial Narrow"/>
          <w:i/>
        </w:rPr>
        <w:t xml:space="preserve">Ukoliko gospodarski subjekt namjerava dio ugovora o nabavi </w:t>
      </w:r>
      <w:r w:rsidRPr="00780260">
        <w:rPr>
          <w:rFonts w:ascii="Arial Narrow" w:hAnsi="Arial Narrow"/>
          <w:i/>
          <w:u w:val="single"/>
        </w:rPr>
        <w:t xml:space="preserve">dati u podugovor </w:t>
      </w:r>
      <w:r w:rsidRPr="007661F2">
        <w:rPr>
          <w:rFonts w:ascii="Arial Narrow" w:hAnsi="Arial Narrow"/>
          <w:i/>
          <w:u w:val="single"/>
        </w:rPr>
        <w:t xml:space="preserve">jednom ili više podugovaratelja, </w:t>
      </w:r>
      <w:r w:rsidRPr="007661F2">
        <w:rPr>
          <w:rFonts w:ascii="Arial Narrow" w:hAnsi="Arial Narrow"/>
          <w:i/>
        </w:rPr>
        <w:t>svi podugovaratelji moraju dokazati da ne postoje razlozi isključenja (dostaviti prilog C).</w:t>
      </w:r>
    </w:p>
    <w:p w:rsidR="001D6CC3" w:rsidRPr="00194294" w:rsidRDefault="007661F2" w:rsidP="001D6CC3">
      <w:pPr>
        <w:pStyle w:val="t-9-8"/>
        <w:spacing w:after="0" w:line="276" w:lineRule="auto"/>
        <w:jc w:val="both"/>
        <w:rPr>
          <w:rFonts w:ascii="Arial Narrow" w:hAnsi="Arial Narrow"/>
          <w:b/>
          <w:lang w:bidi="hr-HR"/>
        </w:rPr>
      </w:pPr>
      <w:r w:rsidRPr="00194294">
        <w:rPr>
          <w:rFonts w:ascii="Arial Narrow" w:hAnsi="Arial Narrow"/>
          <w:b/>
          <w:lang w:bidi="hr-HR"/>
        </w:rPr>
        <w:t>11</w:t>
      </w:r>
      <w:r w:rsidR="001D6CC3" w:rsidRPr="00194294">
        <w:rPr>
          <w:rFonts w:ascii="Arial Narrow" w:hAnsi="Arial Narrow"/>
          <w:b/>
          <w:lang w:bidi="hr-HR"/>
        </w:rPr>
        <w:t>. TRAŽENA JAMSTVA</w:t>
      </w:r>
    </w:p>
    <w:p w:rsidR="001D6CC3" w:rsidRPr="00194294" w:rsidRDefault="001D6CC3" w:rsidP="001D6CC3">
      <w:pPr>
        <w:jc w:val="both"/>
        <w:rPr>
          <w:rFonts w:ascii="Arial Narrow" w:hAnsi="Arial Narrow"/>
        </w:rPr>
      </w:pPr>
      <w:r w:rsidRPr="00194294">
        <w:rPr>
          <w:rFonts w:ascii="Arial Narrow" w:hAnsi="Arial Narrow"/>
        </w:rPr>
        <w:t>Naručitelj od gospodarskih subjekata traži dostavu sljedećih jamstava:</w:t>
      </w:r>
    </w:p>
    <w:p w:rsidR="00194294" w:rsidRPr="00194294" w:rsidRDefault="00194294" w:rsidP="001D6CC3">
      <w:pPr>
        <w:jc w:val="both"/>
        <w:rPr>
          <w:rFonts w:ascii="Arial Narrow" w:hAnsi="Arial Narrow"/>
        </w:rPr>
      </w:pPr>
    </w:p>
    <w:p w:rsidR="00194294" w:rsidRPr="00FE7BC0" w:rsidRDefault="00194294" w:rsidP="00194294">
      <w:pPr>
        <w:pStyle w:val="Footer"/>
        <w:numPr>
          <w:ilvl w:val="0"/>
          <w:numId w:val="20"/>
        </w:numPr>
        <w:spacing w:line="276" w:lineRule="auto"/>
        <w:jc w:val="both"/>
        <w:rPr>
          <w:rFonts w:ascii="Arial Narrow" w:hAnsi="Arial Narrow"/>
          <w:b/>
          <w:bCs/>
        </w:rPr>
      </w:pPr>
      <w:r w:rsidRPr="00194294">
        <w:rPr>
          <w:rFonts w:ascii="Arial Narrow" w:hAnsi="Arial Narrow"/>
          <w:b/>
          <w:bCs/>
        </w:rPr>
        <w:t>Jamstvo za uredno ispunjenje ugovora o nabavi –</w:t>
      </w:r>
      <w:r w:rsidRPr="00194294">
        <w:rPr>
          <w:rFonts w:ascii="Arial Narrow" w:hAnsi="Arial Narrow"/>
          <w:bCs/>
        </w:rPr>
        <w:t xml:space="preserve"> odabrani</w:t>
      </w:r>
      <w:r>
        <w:rPr>
          <w:rFonts w:ascii="Arial Narrow" w:hAnsi="Arial Narrow"/>
          <w:bCs/>
        </w:rPr>
        <w:t xml:space="preserve"> </w:t>
      </w:r>
      <w:r>
        <w:rPr>
          <w:rFonts w:ascii="Arial Narrow" w:hAnsi="Arial Narrow"/>
        </w:rPr>
        <w:t xml:space="preserve">ponuditelj je obvezan dostaviti Naručitelju, u roku od 10 (deset) dana od dana potpisa Ugovora o nabavi, jamstvo za uredno ispunjenje ugovora, u iznosu od 10% (deset posto) od vrijednosti ugovora (bez PDV-a) u apsolutnom iznosu u obliku: </w:t>
      </w:r>
    </w:p>
    <w:p w:rsidR="00194294" w:rsidRDefault="00194294" w:rsidP="00194294">
      <w:pPr>
        <w:pStyle w:val="Footer"/>
        <w:spacing w:line="276" w:lineRule="auto"/>
        <w:ind w:left="720"/>
        <w:jc w:val="both"/>
        <w:rPr>
          <w:rFonts w:ascii="Arial Narrow" w:hAnsi="Arial Narrow"/>
        </w:rPr>
      </w:pPr>
      <w:r w:rsidRPr="00FE7BC0">
        <w:rPr>
          <w:rFonts w:ascii="Arial Narrow" w:hAnsi="Arial Narrow"/>
          <w:bCs/>
        </w:rPr>
        <w:t>-</w:t>
      </w:r>
      <w:r w:rsidRPr="00FE7BC0">
        <w:rPr>
          <w:rFonts w:ascii="Arial Narrow" w:hAnsi="Arial Narrow"/>
        </w:rPr>
        <w:t xml:space="preserve"> neopozive, bezuvjetne bankarske garancije naplative na prvi poziv korisnika garancije i bez prigovora, s važenjem do isteka trajanja Ugovora o nabavi. Bankarska garancija mora biti izdana u korist</w:t>
      </w:r>
      <w:r>
        <w:rPr>
          <w:rFonts w:ascii="Arial Narrow" w:hAnsi="Arial Narrow"/>
        </w:rPr>
        <w:t xml:space="preserve"> FRIPOL d.o.o., Ul. Braće Radić 10, Ljubešćica, OIB: 20557866632. </w:t>
      </w:r>
      <w:r w:rsidRPr="00D603D9">
        <w:rPr>
          <w:rFonts w:ascii="Arial Narrow" w:hAnsi="Arial Narrow"/>
        </w:rPr>
        <w:t xml:space="preserve">Umjesto </w:t>
      </w:r>
      <w:r>
        <w:rPr>
          <w:rFonts w:ascii="Arial Narrow" w:hAnsi="Arial Narrow"/>
        </w:rPr>
        <w:t>navedenog, odabrani p</w:t>
      </w:r>
      <w:r w:rsidRPr="00D603D9">
        <w:rPr>
          <w:rFonts w:ascii="Arial Narrow" w:hAnsi="Arial Narrow"/>
        </w:rPr>
        <w:t xml:space="preserve">onuditelj može dostaviti </w:t>
      </w:r>
      <w:r w:rsidRPr="00D603D9">
        <w:rPr>
          <w:rFonts w:ascii="Arial Narrow" w:hAnsi="Arial Narrow"/>
          <w:i/>
        </w:rPr>
        <w:t>jednakovrijedni</w:t>
      </w:r>
      <w:r w:rsidRPr="00D603D9">
        <w:rPr>
          <w:rFonts w:ascii="Arial Narrow" w:hAnsi="Arial Narrow"/>
        </w:rPr>
        <w:t xml:space="preserve"> instrument osiguranja plaćanja u državi nastana gospodarskog subjekta.</w:t>
      </w:r>
    </w:p>
    <w:p w:rsidR="00194294" w:rsidRDefault="00194294" w:rsidP="00194294">
      <w:pPr>
        <w:pStyle w:val="ListParagraph"/>
        <w:ind w:left="1080"/>
        <w:rPr>
          <w:rFonts w:ascii="Arial Narrow" w:hAnsi="Arial Narrow"/>
          <w:bCs/>
        </w:rPr>
      </w:pPr>
      <w:r>
        <w:rPr>
          <w:rFonts w:ascii="Arial Narrow" w:hAnsi="Arial Narrow"/>
          <w:bCs/>
        </w:rPr>
        <w:tab/>
        <w:t xml:space="preserve"> Ili</w:t>
      </w:r>
    </w:p>
    <w:p w:rsidR="00194294" w:rsidRPr="00BB433E" w:rsidRDefault="00194294" w:rsidP="00194294">
      <w:pPr>
        <w:pStyle w:val="ListParagraph"/>
        <w:ind w:left="709"/>
        <w:rPr>
          <w:rFonts w:ascii="Arial Narrow" w:hAnsi="Arial Narrow"/>
          <w:bCs/>
        </w:rPr>
      </w:pPr>
      <w:r w:rsidRPr="00BB433E">
        <w:rPr>
          <w:rFonts w:ascii="Arial Narrow" w:hAnsi="Arial Narrow"/>
          <w:bCs/>
        </w:rPr>
        <w:t>-novčanog pologa u traženom iznosu</w:t>
      </w:r>
      <w:r>
        <w:rPr>
          <w:rFonts w:ascii="Arial Narrow" w:hAnsi="Arial Narrow"/>
          <w:bCs/>
        </w:rPr>
        <w:t xml:space="preserve"> te dostaviti dokaz o uplati</w:t>
      </w:r>
      <w:r w:rsidRPr="00BB433E">
        <w:rPr>
          <w:rFonts w:ascii="Arial Narrow" w:hAnsi="Arial Narrow"/>
          <w:bCs/>
        </w:rPr>
        <w:t xml:space="preserve">. </w:t>
      </w:r>
      <w:r w:rsidRPr="00BB433E">
        <w:rPr>
          <w:rFonts w:ascii="Arial Narrow" w:hAnsi="Arial Narrow" w:cstheme="minorHAnsi"/>
        </w:rPr>
        <w:t xml:space="preserve">Novčani  polog uplaćuje se u korist Naručitelja sa sljedećim podacima: </w:t>
      </w:r>
    </w:p>
    <w:p w:rsidR="00194294" w:rsidRPr="006D149A" w:rsidRDefault="00194294" w:rsidP="00194294">
      <w:pPr>
        <w:pStyle w:val="Default"/>
        <w:spacing w:line="276" w:lineRule="auto"/>
        <w:ind w:left="1080"/>
        <w:jc w:val="both"/>
        <w:rPr>
          <w:rFonts w:ascii="Arial Narrow" w:hAnsi="Arial Narrow" w:cstheme="minorHAnsi"/>
        </w:rPr>
      </w:pPr>
    </w:p>
    <w:p w:rsidR="00194294" w:rsidRPr="00F23117" w:rsidRDefault="00F23117" w:rsidP="00194294">
      <w:pPr>
        <w:ind w:left="720" w:firstLine="696"/>
        <w:jc w:val="both"/>
        <w:rPr>
          <w:rFonts w:ascii="Arial Narrow" w:hAnsi="Arial Narrow"/>
        </w:rPr>
      </w:pPr>
      <w:r w:rsidRPr="00F23117">
        <w:rPr>
          <w:rFonts w:ascii="Arial Narrow" w:hAnsi="Arial Narrow"/>
        </w:rPr>
        <w:t>NAZIV BANKE: Zagrebačka banka</w:t>
      </w:r>
      <w:r w:rsidR="00194294" w:rsidRPr="00F23117">
        <w:rPr>
          <w:rFonts w:ascii="Arial Narrow" w:hAnsi="Arial Narrow"/>
        </w:rPr>
        <w:t xml:space="preserve"> d.d.</w:t>
      </w:r>
    </w:p>
    <w:p w:rsidR="00F23117" w:rsidRPr="00B300FE" w:rsidRDefault="00194294" w:rsidP="00194294">
      <w:pPr>
        <w:ind w:left="720" w:firstLine="696"/>
        <w:jc w:val="both"/>
        <w:rPr>
          <w:rFonts w:ascii="Arial Narrow" w:hAnsi="Arial Narrow"/>
        </w:rPr>
      </w:pPr>
      <w:r w:rsidRPr="00F23117">
        <w:rPr>
          <w:rFonts w:ascii="Arial Narrow" w:hAnsi="Arial Narrow"/>
        </w:rPr>
        <w:t>IBAN: HR</w:t>
      </w:r>
      <w:r w:rsidR="00F23117" w:rsidRPr="00F23117">
        <w:rPr>
          <w:rFonts w:ascii="Arial Narrow" w:hAnsi="Arial Narrow"/>
        </w:rPr>
        <w:t>5323600001502796942</w:t>
      </w:r>
    </w:p>
    <w:p w:rsidR="00194294" w:rsidRPr="00B300FE" w:rsidRDefault="00194294" w:rsidP="00194294">
      <w:pPr>
        <w:ind w:left="720" w:firstLine="696"/>
        <w:jc w:val="both"/>
        <w:rPr>
          <w:rFonts w:ascii="Arial Narrow" w:hAnsi="Arial Narrow"/>
        </w:rPr>
      </w:pPr>
      <w:r w:rsidRPr="00B300FE">
        <w:rPr>
          <w:rFonts w:ascii="Arial Narrow" w:hAnsi="Arial Narrow"/>
        </w:rPr>
        <w:t>MODEL: HR 00</w:t>
      </w:r>
    </w:p>
    <w:p w:rsidR="00194294" w:rsidRPr="00B300FE" w:rsidRDefault="00194294" w:rsidP="00194294">
      <w:pPr>
        <w:ind w:left="720" w:firstLine="696"/>
        <w:jc w:val="both"/>
        <w:rPr>
          <w:rFonts w:ascii="Arial Narrow" w:hAnsi="Arial Narrow"/>
        </w:rPr>
      </w:pPr>
      <w:r w:rsidRPr="00B300FE">
        <w:rPr>
          <w:rFonts w:ascii="Arial Narrow" w:hAnsi="Arial Narrow"/>
        </w:rPr>
        <w:t>POZIV NA BROJ: OIB ponuditelja</w:t>
      </w:r>
    </w:p>
    <w:p w:rsidR="00194294" w:rsidRPr="001D0C7D" w:rsidRDefault="00194294" w:rsidP="00194294">
      <w:pPr>
        <w:pStyle w:val="Footer"/>
        <w:spacing w:line="276" w:lineRule="auto"/>
        <w:jc w:val="both"/>
        <w:rPr>
          <w:rFonts w:ascii="Arial Narrow" w:hAnsi="Arial Narrow"/>
          <w:b/>
          <w:bCs/>
        </w:rPr>
      </w:pPr>
      <w:r>
        <w:rPr>
          <w:rFonts w:ascii="Arial Narrow" w:hAnsi="Arial Narrow"/>
        </w:rPr>
        <w:t xml:space="preserve">                          </w:t>
      </w:r>
      <w:r w:rsidRPr="00B300FE">
        <w:rPr>
          <w:rFonts w:ascii="Arial Narrow" w:hAnsi="Arial Narrow"/>
        </w:rPr>
        <w:t xml:space="preserve">SVRHA UPLATE: jamstvo za </w:t>
      </w:r>
      <w:r>
        <w:rPr>
          <w:rFonts w:ascii="Arial Narrow" w:hAnsi="Arial Narrow"/>
        </w:rPr>
        <w:t>uredno ispunjenje ugovora</w:t>
      </w:r>
      <w:r>
        <w:rPr>
          <w:rFonts w:ascii="Arial Narrow" w:hAnsi="Arial Narrow"/>
          <w:b/>
          <w:bCs/>
        </w:rPr>
        <w:tab/>
      </w:r>
    </w:p>
    <w:p w:rsidR="00194294" w:rsidRPr="009F77F3" w:rsidRDefault="00194294" w:rsidP="00194294">
      <w:pPr>
        <w:pStyle w:val="NormalWeb"/>
        <w:spacing w:line="276" w:lineRule="auto"/>
        <w:jc w:val="both"/>
        <w:rPr>
          <w:rFonts w:ascii="Arial Narrow" w:hAnsi="Arial Narrow"/>
          <w:b/>
          <w:bCs/>
        </w:rPr>
      </w:pPr>
      <w:r>
        <w:rPr>
          <w:rFonts w:ascii="Arial Narrow" w:hAnsi="Arial Narrow"/>
          <w:color w:val="000000"/>
        </w:rPr>
        <w:tab/>
      </w:r>
      <w:r w:rsidRPr="009F77F3">
        <w:rPr>
          <w:rFonts w:ascii="Arial Narrow" w:hAnsi="Arial Narrow"/>
        </w:rPr>
        <w:t xml:space="preserve">Ukoliko dođe do produljenja roka ili povećanja ugovornog iznosa, odnosno zaključivanja </w:t>
      </w:r>
      <w:r>
        <w:rPr>
          <w:rFonts w:ascii="Arial Narrow" w:hAnsi="Arial Narrow"/>
        </w:rPr>
        <w:tab/>
      </w:r>
      <w:r w:rsidRPr="009F77F3">
        <w:rPr>
          <w:rFonts w:ascii="Arial Narrow" w:hAnsi="Arial Narrow"/>
        </w:rPr>
        <w:t>dodatka ugovoru, iznos i rok valjanosti jamstva će se prilagoditi novonastaloj situaciji.</w:t>
      </w:r>
    </w:p>
    <w:p w:rsidR="00194294" w:rsidRPr="00BB434D" w:rsidRDefault="00194294" w:rsidP="00194294">
      <w:pPr>
        <w:pStyle w:val="NormalWeb"/>
        <w:spacing w:line="276" w:lineRule="auto"/>
        <w:jc w:val="both"/>
        <w:rPr>
          <w:rFonts w:ascii="Arial Narrow" w:hAnsi="Arial Narrow"/>
          <w:i/>
          <w:color w:val="000000"/>
        </w:rPr>
      </w:pPr>
      <w:r>
        <w:rPr>
          <w:rFonts w:ascii="Arial Narrow" w:hAnsi="Arial Narrow"/>
          <w:color w:val="000000"/>
        </w:rPr>
        <w:tab/>
      </w:r>
      <w:r w:rsidRPr="00BB434D">
        <w:rPr>
          <w:rFonts w:ascii="Arial Narrow" w:hAnsi="Arial Narrow"/>
          <w:i/>
          <w:color w:val="000000"/>
        </w:rPr>
        <w:t>U slučaju zajednice ponuditelja jamstvo za uredno ispunjenje ugovora o nabavi može dostaviti:</w:t>
      </w:r>
    </w:p>
    <w:p w:rsidR="00194294" w:rsidRPr="00BB434D" w:rsidRDefault="00194294" w:rsidP="00194294">
      <w:pPr>
        <w:pStyle w:val="NormalWeb"/>
        <w:spacing w:before="0" w:beforeAutospacing="0" w:after="0" w:afterAutospacing="0" w:line="276" w:lineRule="auto"/>
        <w:jc w:val="both"/>
        <w:rPr>
          <w:rFonts w:ascii="Arial Narrow" w:hAnsi="Arial Narrow"/>
          <w:i/>
          <w:color w:val="000000"/>
        </w:rPr>
      </w:pPr>
      <w:r w:rsidRPr="00BB434D">
        <w:rPr>
          <w:rFonts w:ascii="Arial Narrow" w:hAnsi="Arial Narrow"/>
          <w:i/>
          <w:color w:val="000000"/>
        </w:rPr>
        <w:tab/>
        <w:t xml:space="preserve">- svaki član zajednice za svoj dio jamstva odnosno razmjerno svojem udjelu u ponudi, a koje </w:t>
      </w:r>
      <w:r w:rsidRPr="00BB434D">
        <w:rPr>
          <w:rFonts w:ascii="Arial Narrow" w:hAnsi="Arial Narrow"/>
          <w:i/>
          <w:color w:val="000000"/>
        </w:rPr>
        <w:tab/>
        <w:t>kumulativno zadovoljava traženi iznos ili</w:t>
      </w:r>
    </w:p>
    <w:p w:rsidR="00194294" w:rsidRPr="00BB434D" w:rsidRDefault="00194294" w:rsidP="00194294">
      <w:pPr>
        <w:pStyle w:val="NormalWeb"/>
        <w:spacing w:before="0" w:beforeAutospacing="0" w:after="0" w:afterAutospacing="0" w:line="276" w:lineRule="auto"/>
        <w:jc w:val="both"/>
        <w:rPr>
          <w:rFonts w:ascii="Arial Narrow" w:hAnsi="Arial Narrow"/>
          <w:i/>
          <w:color w:val="000000"/>
          <w:u w:val="single"/>
        </w:rPr>
      </w:pPr>
      <w:r w:rsidRPr="00BB434D">
        <w:rPr>
          <w:rFonts w:ascii="Arial Narrow" w:hAnsi="Arial Narrow"/>
          <w:i/>
          <w:color w:val="000000"/>
        </w:rPr>
        <w:tab/>
        <w:t xml:space="preserve">- jedan od članova, ali u tom slučaju mora dostaviti i </w:t>
      </w:r>
      <w:r w:rsidRPr="00BB434D">
        <w:rPr>
          <w:rFonts w:ascii="Arial Narrow" w:hAnsi="Arial Narrow"/>
          <w:i/>
          <w:color w:val="000000"/>
          <w:u w:val="single"/>
        </w:rPr>
        <w:t xml:space="preserve">izjavu zajednice ponuditelja u kojoj je </w:t>
      </w:r>
      <w:r w:rsidRPr="00BB434D">
        <w:rPr>
          <w:rFonts w:ascii="Arial Narrow" w:hAnsi="Arial Narrow"/>
          <w:i/>
          <w:color w:val="000000"/>
        </w:rPr>
        <w:tab/>
      </w:r>
      <w:r w:rsidRPr="00BB434D">
        <w:rPr>
          <w:rFonts w:ascii="Arial Narrow" w:hAnsi="Arial Narrow"/>
          <w:i/>
          <w:color w:val="000000"/>
          <w:u w:val="single"/>
        </w:rPr>
        <w:t xml:space="preserve">navedeno da je riječ o zajednici ponuditelja i da se jamstvo odnosi/glasi na sve članove </w:t>
      </w:r>
      <w:r w:rsidRPr="00BB434D">
        <w:rPr>
          <w:rFonts w:ascii="Arial Narrow" w:hAnsi="Arial Narrow"/>
          <w:i/>
          <w:color w:val="000000"/>
        </w:rPr>
        <w:tab/>
      </w:r>
      <w:r w:rsidRPr="00BB434D">
        <w:rPr>
          <w:rFonts w:ascii="Arial Narrow" w:hAnsi="Arial Narrow"/>
          <w:i/>
          <w:color w:val="000000"/>
          <w:u w:val="single"/>
        </w:rPr>
        <w:t>zajednice ponuditelja.</w:t>
      </w:r>
    </w:p>
    <w:p w:rsidR="00194294" w:rsidRDefault="00194294" w:rsidP="00194294">
      <w:pPr>
        <w:pStyle w:val="NormalWeb"/>
        <w:spacing w:line="276" w:lineRule="auto"/>
        <w:jc w:val="both"/>
        <w:rPr>
          <w:rFonts w:ascii="Arial Narrow" w:hAnsi="Arial Narrow"/>
          <w:color w:val="000000"/>
        </w:rPr>
      </w:pPr>
      <w:r>
        <w:rPr>
          <w:rFonts w:ascii="Arial Narrow" w:hAnsi="Arial Narrow"/>
          <w:color w:val="000000"/>
        </w:rPr>
        <w:tab/>
        <w:t xml:space="preserve">Ako jamstvo za uredno ispunjenje ugovora o nabavi, odnosno novčani polog ne bude </w:t>
      </w:r>
      <w:r>
        <w:rPr>
          <w:rFonts w:ascii="Arial Narrow" w:hAnsi="Arial Narrow"/>
          <w:color w:val="000000"/>
        </w:rPr>
        <w:tab/>
        <w:t>naplaćeno, Naručitelj će ga vratiti odabranom ponuditelju u roku od 10 (deset) dana od dana</w:t>
      </w:r>
      <w:r>
        <w:rPr>
          <w:rFonts w:ascii="Arial Narrow" w:hAnsi="Arial Narrow"/>
          <w:color w:val="000000"/>
        </w:rPr>
        <w:lastRenderedPageBreak/>
        <w:tab/>
        <w:t xml:space="preserve">isteka trajanja jamstva za uredno ispunjenje ugovora o nabavi, a presliku jamstva će </w:t>
      </w:r>
      <w:r>
        <w:rPr>
          <w:rFonts w:ascii="Arial Narrow" w:hAnsi="Arial Narrow"/>
          <w:color w:val="000000"/>
        </w:rPr>
        <w:tab/>
        <w:t>pohraniti.</w:t>
      </w:r>
    </w:p>
    <w:p w:rsidR="00194294" w:rsidRDefault="00194294" w:rsidP="00194294">
      <w:pPr>
        <w:pStyle w:val="NormalWeb"/>
        <w:numPr>
          <w:ilvl w:val="0"/>
          <w:numId w:val="20"/>
        </w:numPr>
        <w:spacing w:before="0" w:beforeAutospacing="0" w:after="0" w:afterAutospacing="0" w:line="276" w:lineRule="auto"/>
        <w:jc w:val="both"/>
        <w:rPr>
          <w:rFonts w:ascii="Arial Narrow" w:hAnsi="Arial Narrow"/>
          <w:color w:val="000000"/>
        </w:rPr>
      </w:pPr>
      <w:r w:rsidRPr="00194294">
        <w:rPr>
          <w:rFonts w:ascii="Arial Narrow" w:hAnsi="Arial Narrow"/>
          <w:b/>
          <w:bCs/>
        </w:rPr>
        <w:t>Jamstvo za otklanjanje nedostatka u jamstvenom roku</w:t>
      </w:r>
      <w:r>
        <w:rPr>
          <w:rFonts w:ascii="Arial Narrow" w:hAnsi="Arial Narrow"/>
          <w:b/>
          <w:bCs/>
        </w:rPr>
        <w:t xml:space="preserve"> – </w:t>
      </w:r>
      <w:r>
        <w:rPr>
          <w:rFonts w:ascii="Arial Narrow" w:hAnsi="Arial Narrow"/>
          <w:bCs/>
        </w:rPr>
        <w:t xml:space="preserve">odabrani ponuditelj je obvezan Naručitelju u roku od 10 (deset) dana nakon primopredaje, dostaviti jamstvo za otklanjanje nedostatka u jamstvenom roku, u </w:t>
      </w:r>
      <w:r w:rsidRPr="00EF4379">
        <w:rPr>
          <w:rFonts w:ascii="Arial Narrow" w:hAnsi="Arial Narrow"/>
          <w:bCs/>
        </w:rPr>
        <w:t>iznosu 5%</w:t>
      </w:r>
      <w:r>
        <w:rPr>
          <w:rFonts w:ascii="Arial Narrow" w:hAnsi="Arial Narrow"/>
          <w:bCs/>
        </w:rPr>
        <w:t xml:space="preserve"> (pet posto) vrijednosti posla (bez PDV-a), a u obliku:</w:t>
      </w:r>
    </w:p>
    <w:p w:rsidR="00194294" w:rsidRPr="00EF4379" w:rsidRDefault="00194294" w:rsidP="00194294">
      <w:pPr>
        <w:pStyle w:val="NormalWeb"/>
        <w:spacing w:before="0" w:beforeAutospacing="0" w:after="0" w:afterAutospacing="0" w:line="276" w:lineRule="auto"/>
        <w:ind w:left="720"/>
        <w:jc w:val="both"/>
        <w:rPr>
          <w:rFonts w:ascii="Arial Narrow" w:hAnsi="Arial Narrow"/>
          <w:color w:val="000000"/>
        </w:rPr>
      </w:pPr>
      <w:r w:rsidRPr="00EF4379">
        <w:rPr>
          <w:rFonts w:ascii="Arial Narrow" w:hAnsi="Arial Narrow"/>
          <w:b/>
          <w:bCs/>
        </w:rPr>
        <w:t>-</w:t>
      </w:r>
      <w:r>
        <w:rPr>
          <w:rFonts w:ascii="Arial Narrow" w:hAnsi="Arial Narrow"/>
          <w:b/>
          <w:bCs/>
        </w:rPr>
        <w:t xml:space="preserve"> </w:t>
      </w:r>
      <w:r w:rsidRPr="00EF4379">
        <w:rPr>
          <w:rFonts w:ascii="Arial Narrow" w:hAnsi="Arial Narrow"/>
        </w:rPr>
        <w:t xml:space="preserve">neopozive, bezuvjetne bankarske garancije naplative na prvi poziv korisnika garancije i bez prigovora, s važenjem 30 (trideset) dana od dana isteka </w:t>
      </w:r>
      <w:r w:rsidRPr="00660A8C">
        <w:rPr>
          <w:rFonts w:ascii="Arial Narrow" w:hAnsi="Arial Narrow"/>
        </w:rPr>
        <w:t xml:space="preserve">ugovornog jamstvenog roka, koji iznosi minimalno 1 (jednu) godinu od dana </w:t>
      </w:r>
      <w:r w:rsidR="00660A8C" w:rsidRPr="00660A8C">
        <w:rPr>
          <w:rFonts w:ascii="Arial Narrow" w:hAnsi="Arial Narrow"/>
        </w:rPr>
        <w:t>isporuke/instalacije</w:t>
      </w:r>
      <w:r w:rsidRPr="00660A8C">
        <w:rPr>
          <w:rFonts w:ascii="Arial Narrow" w:hAnsi="Arial Narrow"/>
        </w:rPr>
        <w:t>. Umjesto</w:t>
      </w:r>
      <w:r w:rsidRPr="00EF4379">
        <w:rPr>
          <w:rFonts w:ascii="Arial Narrow" w:hAnsi="Arial Narrow"/>
        </w:rPr>
        <w:t xml:space="preserve"> navedenog,</w:t>
      </w:r>
      <w:r>
        <w:rPr>
          <w:rFonts w:ascii="Arial Narrow" w:hAnsi="Arial Narrow"/>
        </w:rPr>
        <w:t xml:space="preserve"> </w:t>
      </w:r>
      <w:r w:rsidRPr="00EF4379">
        <w:rPr>
          <w:rFonts w:ascii="Arial Narrow" w:hAnsi="Arial Narrow"/>
        </w:rPr>
        <w:t xml:space="preserve">odabrani ponuditelj može dostaviti </w:t>
      </w:r>
      <w:r w:rsidRPr="00EF4379">
        <w:rPr>
          <w:rFonts w:ascii="Arial Narrow" w:hAnsi="Arial Narrow"/>
          <w:i/>
        </w:rPr>
        <w:t>jednakovrijedni</w:t>
      </w:r>
      <w:r w:rsidRPr="00EF4379">
        <w:rPr>
          <w:rFonts w:ascii="Arial Narrow" w:hAnsi="Arial Narrow"/>
        </w:rPr>
        <w:t xml:space="preserve"> instrument osiguranja plaćanja u državi nastana gospodarskog subjekta</w:t>
      </w:r>
    </w:p>
    <w:p w:rsidR="00194294" w:rsidRPr="009F77F3" w:rsidRDefault="00194294" w:rsidP="00194294">
      <w:pPr>
        <w:pStyle w:val="NormalWeb"/>
        <w:spacing w:line="276" w:lineRule="auto"/>
        <w:ind w:left="720"/>
        <w:jc w:val="both"/>
        <w:rPr>
          <w:rFonts w:ascii="Arial Narrow" w:hAnsi="Arial Narrow"/>
          <w:color w:val="000000"/>
        </w:rPr>
      </w:pPr>
      <w:r w:rsidRPr="009F77F3">
        <w:rPr>
          <w:rFonts w:ascii="Arial Narrow" w:hAnsi="Arial Narrow"/>
          <w:i/>
          <w:color w:val="000000"/>
        </w:rPr>
        <w:t>U slučaju zajednice ponuditelja jamstvo za otklanjanje nedosta</w:t>
      </w:r>
      <w:r>
        <w:rPr>
          <w:rFonts w:ascii="Arial Narrow" w:hAnsi="Arial Narrow"/>
          <w:i/>
          <w:color w:val="000000"/>
        </w:rPr>
        <w:t xml:space="preserve">tka u jamstvenom roku </w:t>
      </w:r>
      <w:r w:rsidRPr="009F77F3">
        <w:rPr>
          <w:rFonts w:ascii="Arial Narrow" w:hAnsi="Arial Narrow"/>
          <w:i/>
          <w:color w:val="000000"/>
        </w:rPr>
        <w:t>može dostaviti:</w:t>
      </w:r>
    </w:p>
    <w:p w:rsidR="00194294" w:rsidRPr="00BB434D" w:rsidRDefault="00194294" w:rsidP="00194294">
      <w:pPr>
        <w:pStyle w:val="NormalWeb"/>
        <w:spacing w:before="0" w:beforeAutospacing="0" w:after="0" w:afterAutospacing="0" w:line="276" w:lineRule="auto"/>
        <w:jc w:val="both"/>
        <w:rPr>
          <w:rFonts w:ascii="Arial Narrow" w:hAnsi="Arial Narrow"/>
          <w:i/>
          <w:color w:val="000000"/>
        </w:rPr>
      </w:pPr>
      <w:r w:rsidRPr="00BB434D">
        <w:rPr>
          <w:rFonts w:ascii="Arial Narrow" w:hAnsi="Arial Narrow"/>
          <w:i/>
          <w:color w:val="000000"/>
        </w:rPr>
        <w:tab/>
        <w:t xml:space="preserve">- svaki član zajednice za svoj dio jamstva odnosno razmjerno svojem udjelu u ponudi, a koje </w:t>
      </w:r>
      <w:r w:rsidRPr="00BB434D">
        <w:rPr>
          <w:rFonts w:ascii="Arial Narrow" w:hAnsi="Arial Narrow"/>
          <w:i/>
          <w:color w:val="000000"/>
        </w:rPr>
        <w:tab/>
        <w:t>kumulativno zadovoljava traženi iznos ili</w:t>
      </w:r>
    </w:p>
    <w:p w:rsidR="00194294" w:rsidRPr="00BB434D" w:rsidRDefault="00194294" w:rsidP="00194294">
      <w:pPr>
        <w:pStyle w:val="NormalWeb"/>
        <w:spacing w:before="0" w:beforeAutospacing="0" w:after="0" w:afterAutospacing="0" w:line="276" w:lineRule="auto"/>
        <w:jc w:val="both"/>
        <w:rPr>
          <w:rFonts w:ascii="Arial Narrow" w:hAnsi="Arial Narrow"/>
          <w:color w:val="000000"/>
          <w:u w:val="single"/>
        </w:rPr>
      </w:pPr>
      <w:r w:rsidRPr="00BB434D">
        <w:rPr>
          <w:rFonts w:ascii="Arial Narrow" w:hAnsi="Arial Narrow"/>
          <w:i/>
          <w:color w:val="000000"/>
        </w:rPr>
        <w:tab/>
        <w:t xml:space="preserve">- jedan od članova, ali u tom slučaju mora dostaviti i </w:t>
      </w:r>
      <w:r w:rsidRPr="00BB434D">
        <w:rPr>
          <w:rFonts w:ascii="Arial Narrow" w:hAnsi="Arial Narrow"/>
          <w:i/>
          <w:color w:val="000000"/>
          <w:u w:val="single"/>
        </w:rPr>
        <w:t xml:space="preserve">izjavu zajednice ponuditelja u kojoj je </w:t>
      </w:r>
      <w:r w:rsidRPr="00BB434D">
        <w:rPr>
          <w:rFonts w:ascii="Arial Narrow" w:hAnsi="Arial Narrow"/>
          <w:i/>
          <w:color w:val="000000"/>
        </w:rPr>
        <w:tab/>
      </w:r>
      <w:r w:rsidRPr="00BB434D">
        <w:rPr>
          <w:rFonts w:ascii="Arial Narrow" w:hAnsi="Arial Narrow"/>
          <w:i/>
          <w:color w:val="000000"/>
          <w:u w:val="single"/>
        </w:rPr>
        <w:t>navedeno da je riječ o zajednici</w:t>
      </w:r>
      <w:r w:rsidRPr="00BB434D">
        <w:rPr>
          <w:rFonts w:ascii="Arial Narrow" w:hAnsi="Arial Narrow"/>
          <w:color w:val="000000"/>
          <w:u w:val="single"/>
        </w:rPr>
        <w:t xml:space="preserve"> ponuditelja i da se jamstvo odnosi/glasi na sve članove </w:t>
      </w:r>
      <w:r w:rsidRPr="00BB434D">
        <w:rPr>
          <w:rFonts w:ascii="Arial Narrow" w:hAnsi="Arial Narrow"/>
          <w:color w:val="000000"/>
        </w:rPr>
        <w:tab/>
      </w:r>
      <w:r w:rsidRPr="00BB434D">
        <w:rPr>
          <w:rFonts w:ascii="Arial Narrow" w:hAnsi="Arial Narrow"/>
          <w:color w:val="000000"/>
          <w:u w:val="single"/>
        </w:rPr>
        <w:t>zajednice ponuditelja.</w:t>
      </w:r>
    </w:p>
    <w:p w:rsidR="00194294" w:rsidRPr="008346BD" w:rsidRDefault="00194294" w:rsidP="00194294">
      <w:pPr>
        <w:pStyle w:val="NormalWeb"/>
        <w:spacing w:line="276" w:lineRule="auto"/>
        <w:ind w:left="720"/>
        <w:jc w:val="both"/>
        <w:rPr>
          <w:rFonts w:ascii="Arial Narrow" w:hAnsi="Arial Narrow"/>
          <w:color w:val="000000"/>
        </w:rPr>
      </w:pPr>
      <w:r>
        <w:rPr>
          <w:rFonts w:ascii="Arial Narrow" w:hAnsi="Arial Narrow"/>
          <w:color w:val="000000"/>
        </w:rPr>
        <w:t xml:space="preserve">Ako jamstvo za otklanjanje nedostatka u jamstvenom roku ne bude naplaćeno, Naručitelj će ga vratiti odabranom ponuditelju u roku od 10 (deset) dana od dana isteka trajanja jamstva za </w:t>
      </w:r>
      <w:r w:rsidRPr="008346BD">
        <w:rPr>
          <w:rFonts w:ascii="Arial Narrow" w:hAnsi="Arial Narrow"/>
          <w:color w:val="000000"/>
        </w:rPr>
        <w:t>otklanjanje nedostatka u jamstvenom roku, a presliku jamstva će pohraniti.</w:t>
      </w:r>
    </w:p>
    <w:p w:rsidR="00654FF5" w:rsidRPr="00654FF5" w:rsidRDefault="007661F2" w:rsidP="008D0E5E">
      <w:pPr>
        <w:pStyle w:val="t-9-8"/>
        <w:spacing w:before="0" w:beforeAutospacing="0" w:after="0" w:line="276" w:lineRule="auto"/>
        <w:jc w:val="both"/>
        <w:rPr>
          <w:rFonts w:ascii="Arial Narrow" w:hAnsi="Arial Narrow"/>
          <w:b/>
          <w:lang w:bidi="hr-HR"/>
        </w:rPr>
      </w:pPr>
      <w:r>
        <w:rPr>
          <w:rFonts w:ascii="Arial Narrow" w:hAnsi="Arial Narrow"/>
          <w:b/>
          <w:lang w:bidi="hr-HR"/>
        </w:rPr>
        <w:t>12</w:t>
      </w:r>
      <w:r w:rsidR="00654FF5" w:rsidRPr="00654FF5">
        <w:rPr>
          <w:rFonts w:ascii="Arial Narrow" w:hAnsi="Arial Narrow"/>
          <w:b/>
          <w:lang w:bidi="hr-HR"/>
        </w:rPr>
        <w:t>. NAČIN I UVJETI PLAĆANJA</w:t>
      </w:r>
    </w:p>
    <w:p w:rsidR="008D0E5E" w:rsidRPr="0058032C" w:rsidRDefault="008D0E5E" w:rsidP="008D0E5E">
      <w:pPr>
        <w:pStyle w:val="t-9-8"/>
        <w:spacing w:before="0" w:beforeAutospacing="0" w:after="0" w:line="276" w:lineRule="auto"/>
        <w:jc w:val="both"/>
        <w:rPr>
          <w:rFonts w:ascii="Arial Narrow" w:hAnsi="Arial Narrow"/>
        </w:rPr>
      </w:pPr>
      <w:r w:rsidRPr="00640291">
        <w:rPr>
          <w:rFonts w:ascii="Arial Narrow" w:hAnsi="Arial Narrow"/>
          <w:color w:val="231F20"/>
        </w:rPr>
        <w:t xml:space="preserve">Naručitelj će plaćanje izvršiti na poslovni račun odabranog ponuditelja, a u slučaju zajednice ponuditelja Naručitelj neposredno plaća svakom članu zajednice ponuditelja za onaj dio ugovora koji je on izvršio, ako zajednica ponuditelja ne odredi drugačije. U slučaju podugovaratelja naručitelj plaća neposredno </w:t>
      </w:r>
      <w:r w:rsidRPr="0058032C">
        <w:rPr>
          <w:rFonts w:ascii="Arial Narrow" w:hAnsi="Arial Narrow"/>
          <w:color w:val="231F20"/>
        </w:rPr>
        <w:t xml:space="preserve">svakom podugovaratelju za onaj dio ugovora koji je on </w:t>
      </w:r>
      <w:r w:rsidRPr="0058032C">
        <w:rPr>
          <w:rFonts w:ascii="Arial Narrow" w:hAnsi="Arial Narrow"/>
        </w:rPr>
        <w:t>izvršio.</w:t>
      </w:r>
    </w:p>
    <w:p w:rsidR="002A766D" w:rsidRPr="000537FB" w:rsidRDefault="008D0E5E" w:rsidP="001D6CC3">
      <w:pPr>
        <w:pStyle w:val="t-9-8"/>
        <w:spacing w:before="0" w:beforeAutospacing="0" w:after="0" w:line="276" w:lineRule="auto"/>
        <w:jc w:val="both"/>
        <w:rPr>
          <w:rFonts w:ascii="Arial Narrow" w:hAnsi="Arial Narrow"/>
        </w:rPr>
      </w:pPr>
      <w:r w:rsidRPr="000537FB">
        <w:rPr>
          <w:rFonts w:ascii="Arial Narrow" w:hAnsi="Arial Narrow"/>
          <w:color w:val="231F20"/>
        </w:rPr>
        <w:t>Plaćanje će se vršiti na sljedeći način</w:t>
      </w:r>
      <w:r w:rsidRPr="000537FB">
        <w:rPr>
          <w:rFonts w:ascii="Arial Narrow" w:hAnsi="Arial Narrow"/>
        </w:rPr>
        <w:t>:</w:t>
      </w:r>
      <w:bookmarkStart w:id="1" w:name="_GoBack"/>
      <w:bookmarkEnd w:id="1"/>
    </w:p>
    <w:p w:rsidR="007F7630" w:rsidRDefault="00612B2E" w:rsidP="007F7630">
      <w:pPr>
        <w:pStyle w:val="t-9-8"/>
        <w:numPr>
          <w:ilvl w:val="0"/>
          <w:numId w:val="39"/>
        </w:numPr>
        <w:spacing w:before="0" w:beforeAutospacing="0" w:after="0" w:line="276" w:lineRule="auto"/>
        <w:jc w:val="both"/>
        <w:rPr>
          <w:rFonts w:ascii="Arial Narrow" w:hAnsi="Arial Narrow"/>
          <w:color w:val="231F20"/>
        </w:rPr>
      </w:pPr>
      <w:r>
        <w:rPr>
          <w:rFonts w:ascii="Arial Narrow" w:hAnsi="Arial Narrow"/>
          <w:color w:val="231F20"/>
        </w:rPr>
        <w:t>15</w:t>
      </w:r>
      <w:r w:rsidR="007F7630" w:rsidRPr="000537FB">
        <w:rPr>
          <w:rFonts w:ascii="Arial Narrow" w:hAnsi="Arial Narrow"/>
          <w:color w:val="231F20"/>
        </w:rPr>
        <w:t>% avansno, po potpisu ugovora;</w:t>
      </w:r>
    </w:p>
    <w:p w:rsidR="00612B2E" w:rsidRPr="000537FB" w:rsidRDefault="00612B2E" w:rsidP="007F7630">
      <w:pPr>
        <w:pStyle w:val="t-9-8"/>
        <w:numPr>
          <w:ilvl w:val="0"/>
          <w:numId w:val="39"/>
        </w:numPr>
        <w:spacing w:before="0" w:beforeAutospacing="0" w:after="0" w:line="276" w:lineRule="auto"/>
        <w:jc w:val="both"/>
        <w:rPr>
          <w:rFonts w:ascii="Arial Narrow" w:hAnsi="Arial Narrow"/>
          <w:color w:val="231F20"/>
        </w:rPr>
      </w:pPr>
      <w:r>
        <w:rPr>
          <w:rFonts w:ascii="Arial Narrow" w:hAnsi="Arial Narrow"/>
          <w:color w:val="231F20"/>
        </w:rPr>
        <w:t>60% neposredno prije isporuke predmeta nabave;</w:t>
      </w:r>
    </w:p>
    <w:p w:rsidR="009F6D57" w:rsidRPr="00612B2E" w:rsidRDefault="0058032C" w:rsidP="009F6D57">
      <w:pPr>
        <w:pStyle w:val="t-9-8"/>
        <w:numPr>
          <w:ilvl w:val="0"/>
          <w:numId w:val="39"/>
        </w:numPr>
        <w:spacing w:before="0" w:beforeAutospacing="0" w:after="0" w:line="276" w:lineRule="auto"/>
        <w:jc w:val="both"/>
        <w:rPr>
          <w:rFonts w:ascii="Arial Narrow" w:hAnsi="Arial Narrow"/>
          <w:color w:val="231F20"/>
        </w:rPr>
      </w:pPr>
      <w:r w:rsidRPr="000537FB">
        <w:rPr>
          <w:rFonts w:ascii="Arial Narrow" w:hAnsi="Arial Narrow"/>
          <w:color w:val="231F20"/>
        </w:rPr>
        <w:t>25</w:t>
      </w:r>
      <w:r w:rsidR="00FD62C1" w:rsidRPr="000537FB">
        <w:rPr>
          <w:rFonts w:ascii="Arial Narrow" w:hAnsi="Arial Narrow"/>
          <w:color w:val="231F20"/>
        </w:rPr>
        <w:t xml:space="preserve">% nakon </w:t>
      </w:r>
      <w:r w:rsidR="007C4665" w:rsidRPr="000537FB">
        <w:rPr>
          <w:rFonts w:ascii="Arial Narrow" w:hAnsi="Arial Narrow"/>
          <w:color w:val="231F20"/>
        </w:rPr>
        <w:t>izvršenja predmeta nabave</w:t>
      </w:r>
      <w:r w:rsidR="007F7630" w:rsidRPr="000537FB">
        <w:rPr>
          <w:rFonts w:ascii="Arial Narrow" w:hAnsi="Arial Narrow"/>
          <w:color w:val="231F20"/>
        </w:rPr>
        <w:t xml:space="preserve">. </w:t>
      </w:r>
    </w:p>
    <w:p w:rsidR="00D76C84" w:rsidRPr="009E0A5F" w:rsidRDefault="004F0980" w:rsidP="00D76C84">
      <w:pPr>
        <w:keepLines/>
        <w:spacing w:line="360" w:lineRule="auto"/>
        <w:jc w:val="both"/>
        <w:rPr>
          <w:rFonts w:ascii="Arial Narrow" w:hAnsi="Arial Narrow"/>
          <w:b/>
          <w:i/>
          <w:color w:val="8EAADB" w:themeColor="accent1" w:themeTint="99"/>
        </w:rPr>
      </w:pPr>
      <w:r>
        <w:rPr>
          <w:rFonts w:ascii="Arial Narrow" w:hAnsi="Arial Narrow"/>
          <w:b/>
        </w:rPr>
        <w:t>13</w:t>
      </w:r>
      <w:r w:rsidR="00D76C84" w:rsidRPr="00640291">
        <w:rPr>
          <w:rFonts w:ascii="Arial Narrow" w:hAnsi="Arial Narrow"/>
          <w:b/>
        </w:rPr>
        <w:t>. NAVOD O DOKUMENTACIJI KOJU PONUDITELJ MORA DOSTAVITI</w:t>
      </w:r>
      <w:r w:rsidR="005C524B">
        <w:rPr>
          <w:rFonts w:ascii="Arial Narrow" w:hAnsi="Arial Narrow"/>
          <w:b/>
        </w:rPr>
        <w:t xml:space="preserve"> </w:t>
      </w:r>
    </w:p>
    <w:p w:rsidR="005C524B" w:rsidRPr="007E08AA" w:rsidRDefault="00242E82" w:rsidP="007A57BC">
      <w:pPr>
        <w:pStyle w:val="ListParagraph"/>
        <w:keepLines/>
        <w:numPr>
          <w:ilvl w:val="0"/>
          <w:numId w:val="5"/>
        </w:numPr>
        <w:spacing w:line="276" w:lineRule="auto"/>
        <w:jc w:val="both"/>
        <w:rPr>
          <w:rFonts w:ascii="Arial Narrow" w:hAnsi="Arial Narrow"/>
        </w:rPr>
      </w:pPr>
      <w:r w:rsidRPr="007E08AA">
        <w:rPr>
          <w:rFonts w:ascii="Arial Narrow" w:hAnsi="Arial Narrow"/>
        </w:rPr>
        <w:t>Ponudbeni list (prilog A)</w:t>
      </w:r>
      <w:r w:rsidR="005C524B" w:rsidRPr="007E08AA">
        <w:rPr>
          <w:rFonts w:ascii="Arial Narrow" w:hAnsi="Arial Narrow"/>
        </w:rPr>
        <w:t xml:space="preserve"> </w:t>
      </w:r>
    </w:p>
    <w:p w:rsidR="00242E82" w:rsidRPr="007E08AA" w:rsidRDefault="00242E82" w:rsidP="007A57BC">
      <w:pPr>
        <w:pStyle w:val="ListParagraph"/>
        <w:keepLines/>
        <w:numPr>
          <w:ilvl w:val="0"/>
          <w:numId w:val="5"/>
        </w:numPr>
        <w:spacing w:line="276" w:lineRule="auto"/>
        <w:jc w:val="both"/>
        <w:rPr>
          <w:rFonts w:ascii="Arial Narrow" w:hAnsi="Arial Narrow"/>
        </w:rPr>
      </w:pPr>
      <w:r w:rsidRPr="007E08AA">
        <w:rPr>
          <w:rFonts w:ascii="Arial Narrow" w:hAnsi="Arial Narrow"/>
        </w:rPr>
        <w:t>Troškovnik sa tehničkom specifikacijom (prilog B)</w:t>
      </w:r>
      <w:r w:rsidR="005C524B" w:rsidRPr="007E08AA">
        <w:rPr>
          <w:rFonts w:ascii="Arial Narrow" w:hAnsi="Arial Narrow"/>
        </w:rPr>
        <w:t xml:space="preserve"> </w:t>
      </w:r>
    </w:p>
    <w:p w:rsidR="00242E82" w:rsidRPr="007E08AA" w:rsidRDefault="00242E82" w:rsidP="00242E82">
      <w:pPr>
        <w:pStyle w:val="ListParagraph"/>
        <w:keepLines/>
        <w:numPr>
          <w:ilvl w:val="0"/>
          <w:numId w:val="5"/>
        </w:numPr>
        <w:spacing w:line="276" w:lineRule="auto"/>
        <w:jc w:val="both"/>
        <w:rPr>
          <w:rFonts w:ascii="Arial Narrow" w:hAnsi="Arial Narrow"/>
        </w:rPr>
      </w:pPr>
      <w:r w:rsidRPr="007E08AA">
        <w:rPr>
          <w:rFonts w:ascii="Arial Narrow" w:hAnsi="Arial Narrow"/>
        </w:rPr>
        <w:t>Izjavu (prilog C)</w:t>
      </w:r>
      <w:r w:rsidR="005C524B" w:rsidRPr="007E08AA">
        <w:rPr>
          <w:rFonts w:ascii="Arial Narrow" w:hAnsi="Arial Narrow"/>
        </w:rPr>
        <w:t xml:space="preserve"> </w:t>
      </w:r>
      <w:r w:rsidRPr="007E08AA">
        <w:rPr>
          <w:rFonts w:ascii="Arial Narrow" w:hAnsi="Arial Narrow"/>
        </w:rPr>
        <w:t xml:space="preserve"> </w:t>
      </w:r>
    </w:p>
    <w:p w:rsidR="000D34B7" w:rsidRDefault="000D34B7" w:rsidP="003445B8">
      <w:pPr>
        <w:keepLines/>
        <w:spacing w:line="276" w:lineRule="auto"/>
        <w:jc w:val="both"/>
        <w:rPr>
          <w:rFonts w:ascii="Arial Narrow" w:hAnsi="Arial Narrow"/>
        </w:rPr>
      </w:pPr>
    </w:p>
    <w:p w:rsidR="001D4C7F" w:rsidRDefault="003445B8" w:rsidP="003445B8">
      <w:pPr>
        <w:keepLines/>
        <w:spacing w:line="276" w:lineRule="auto"/>
        <w:jc w:val="both"/>
        <w:rPr>
          <w:rFonts w:ascii="Arial Narrow" w:hAnsi="Arial Narrow"/>
          <w:i/>
          <w:color w:val="8EAADB" w:themeColor="accent1" w:themeTint="99"/>
        </w:rPr>
      </w:pPr>
      <w:r w:rsidRPr="00152DB7">
        <w:rPr>
          <w:rFonts w:ascii="Arial Narrow" w:hAnsi="Arial Narrow"/>
        </w:rPr>
        <w:lastRenderedPageBreak/>
        <w:t>Ponuditelj dostavlja dokumenta</w:t>
      </w:r>
      <w:r w:rsidR="000D34B7">
        <w:rPr>
          <w:rFonts w:ascii="Arial Narrow" w:hAnsi="Arial Narrow"/>
        </w:rPr>
        <w:t>ciju u originalu ili u preslici</w:t>
      </w:r>
      <w:r w:rsidR="001D6CC3">
        <w:rPr>
          <w:rFonts w:ascii="Arial Narrow" w:hAnsi="Arial Narrow"/>
        </w:rPr>
        <w:t>, ovjerenu potpisom i pečatom</w:t>
      </w:r>
      <w:r w:rsidR="000D34B7">
        <w:rPr>
          <w:rFonts w:ascii="Arial Narrow" w:hAnsi="Arial Narrow"/>
        </w:rPr>
        <w:t>.</w:t>
      </w:r>
      <w:r w:rsidRPr="00152DB7">
        <w:rPr>
          <w:rFonts w:ascii="Arial Narrow" w:hAnsi="Arial Narrow"/>
        </w:rPr>
        <w:t xml:space="preserve"> Naručitelj zadržava pravo, prilikom pregleda i ocjene ponuda, zatražiti od najpovoljnijeg ponuditelja dostavu originala ili ovjerenih preslika traženih dokumenata.</w:t>
      </w:r>
      <w:r w:rsidR="009E0A5F">
        <w:rPr>
          <w:rFonts w:ascii="Arial Narrow" w:hAnsi="Arial Narrow"/>
          <w:i/>
          <w:color w:val="8EAADB" w:themeColor="accent1" w:themeTint="99"/>
        </w:rPr>
        <w:t xml:space="preserve"> </w:t>
      </w:r>
    </w:p>
    <w:p w:rsidR="00704382" w:rsidRPr="000149A1" w:rsidRDefault="00704382" w:rsidP="003445B8">
      <w:pPr>
        <w:keepLines/>
        <w:spacing w:line="276" w:lineRule="auto"/>
        <w:jc w:val="both"/>
        <w:rPr>
          <w:rFonts w:ascii="Arial Narrow" w:hAnsi="Arial Narrow"/>
          <w:i/>
          <w:color w:val="8EAADB" w:themeColor="accent1" w:themeTint="99"/>
        </w:rPr>
      </w:pPr>
    </w:p>
    <w:p w:rsidR="004F379E" w:rsidRPr="009E0A5F" w:rsidRDefault="004F0980" w:rsidP="000D34E3">
      <w:pPr>
        <w:keepLines/>
        <w:spacing w:before="240" w:line="276" w:lineRule="auto"/>
        <w:jc w:val="both"/>
        <w:rPr>
          <w:rFonts w:ascii="Arial Narrow" w:hAnsi="Arial Narrow"/>
          <w:b/>
          <w:i/>
          <w:color w:val="8EAADB" w:themeColor="accent1" w:themeTint="99"/>
        </w:rPr>
      </w:pPr>
      <w:r>
        <w:rPr>
          <w:rFonts w:ascii="Arial Narrow" w:hAnsi="Arial Narrow"/>
          <w:b/>
        </w:rPr>
        <w:t>14</w:t>
      </w:r>
      <w:r w:rsidR="004F379E" w:rsidRPr="00640291">
        <w:rPr>
          <w:rFonts w:ascii="Arial Narrow" w:hAnsi="Arial Narrow"/>
          <w:b/>
        </w:rPr>
        <w:t>. POJAŠNJENJE I IZMJENA POZIVA NA DOSTAVU PONUDA</w:t>
      </w:r>
      <w:r w:rsidR="005C524B">
        <w:rPr>
          <w:rFonts w:ascii="Arial Narrow" w:hAnsi="Arial Narrow"/>
          <w:b/>
        </w:rPr>
        <w:t xml:space="preserve"> </w:t>
      </w:r>
    </w:p>
    <w:p w:rsidR="00E8330F" w:rsidRDefault="004F379E" w:rsidP="000D34E3">
      <w:pPr>
        <w:keepLines/>
        <w:spacing w:line="276" w:lineRule="auto"/>
        <w:jc w:val="both"/>
        <w:rPr>
          <w:rFonts w:ascii="Arial Narrow" w:hAnsi="Arial Narrow"/>
        </w:rPr>
      </w:pPr>
      <w:r w:rsidRPr="00640291">
        <w:rPr>
          <w:rFonts w:ascii="Arial Narrow" w:hAnsi="Arial Narrow"/>
        </w:rPr>
        <w:t>Ako se tijekom objave ukaže potreba za izmjenom poziva na dostavu ponude (ako gospodarski subjekt zahtijeva dodatne informacije, objašnjenja ili izmjene u vezi s uvjetima iz poziva na dostavu po</w:t>
      </w:r>
      <w:r w:rsidR="005F3194" w:rsidRPr="00640291">
        <w:rPr>
          <w:rFonts w:ascii="Arial Narrow" w:hAnsi="Arial Narrow"/>
        </w:rPr>
        <w:t xml:space="preserve">nuda tijekom roka za dostavu ponuda), ista </w:t>
      </w:r>
      <w:r w:rsidR="000D34E3">
        <w:rPr>
          <w:rFonts w:ascii="Arial Narrow" w:hAnsi="Arial Narrow"/>
        </w:rPr>
        <w:t>će</w:t>
      </w:r>
      <w:r w:rsidR="005F3194" w:rsidRPr="00640291">
        <w:rPr>
          <w:rFonts w:ascii="Arial Narrow" w:hAnsi="Arial Narrow"/>
        </w:rPr>
        <w:t xml:space="preserve"> biti transparentno i istovremeno objavljena (i dostavljena, u slučaju kada je poziv na dostavu ponude poslan na više gospodarskih subjekata) kako bi svi gospodarski subjekti bili upoznati s izmjenom. </w:t>
      </w:r>
    </w:p>
    <w:p w:rsidR="001D6CC3" w:rsidRDefault="001D6CC3" w:rsidP="000D34E3">
      <w:pPr>
        <w:keepLines/>
        <w:spacing w:line="276" w:lineRule="auto"/>
        <w:jc w:val="both"/>
        <w:rPr>
          <w:rFonts w:ascii="Arial Narrow" w:hAnsi="Arial Narrow"/>
          <w:i/>
          <w:color w:val="8EAADB" w:themeColor="accent1" w:themeTint="99"/>
        </w:rPr>
      </w:pPr>
    </w:p>
    <w:p w:rsidR="001D6CC3" w:rsidRDefault="001D6CC3" w:rsidP="000D34E3">
      <w:pPr>
        <w:keepLines/>
        <w:spacing w:line="276" w:lineRule="auto"/>
        <w:jc w:val="both"/>
        <w:rPr>
          <w:rFonts w:ascii="Arial Narrow" w:hAnsi="Arial Narrow"/>
        </w:rPr>
      </w:pPr>
      <w:r>
        <w:rPr>
          <w:rFonts w:ascii="Arial Narrow" w:hAnsi="Arial Narrow"/>
        </w:rPr>
        <w:t>U slučaju potrebe izmjene Poziva na dostavu ponuda tijekom posljednjih 5 dana prije isteka inicijalnog roka za dostavu ponuda, razmjerno će se produljiti rok za dostavu ponuda za minimalno 5 dana, računajući od dana objave izmjene.</w:t>
      </w:r>
    </w:p>
    <w:p w:rsidR="001D6CC3" w:rsidRDefault="001D6CC3" w:rsidP="000D34E3">
      <w:pPr>
        <w:keepLines/>
        <w:spacing w:line="276" w:lineRule="auto"/>
        <w:jc w:val="both"/>
        <w:rPr>
          <w:rFonts w:ascii="Arial Narrow" w:hAnsi="Arial Narrow"/>
          <w:i/>
          <w:color w:val="8EAADB" w:themeColor="accent1" w:themeTint="99"/>
        </w:rPr>
      </w:pPr>
    </w:p>
    <w:p w:rsidR="00612B2E" w:rsidRPr="00E852D3" w:rsidRDefault="00E852D3" w:rsidP="00E852D3">
      <w:pPr>
        <w:keepLines/>
        <w:spacing w:line="276" w:lineRule="auto"/>
        <w:jc w:val="both"/>
        <w:rPr>
          <w:rFonts w:ascii="Arial Narrow" w:hAnsi="Arial Narrow"/>
        </w:rPr>
      </w:pPr>
      <w:r w:rsidRPr="005C524B">
        <w:rPr>
          <w:rFonts w:ascii="Arial Narrow" w:hAnsi="Arial Narrow"/>
        </w:rPr>
        <w:t xml:space="preserve">Gospodarski subjekti imaju pravo postavljati pitanja i tražiti pojašnjenja. Svaki odgovor će biti objavljen na stranici </w:t>
      </w:r>
      <w:hyperlink r:id="rId12" w:history="1">
        <w:r w:rsidRPr="005C524B">
          <w:rPr>
            <w:rStyle w:val="Hyperlink"/>
            <w:rFonts w:ascii="Arial Narrow" w:hAnsi="Arial Narrow"/>
          </w:rPr>
          <w:t>www.strukturnifondovi.hr</w:t>
        </w:r>
      </w:hyperlink>
      <w:r w:rsidR="00612B2E">
        <w:rPr>
          <w:rFonts w:ascii="Arial Narrow" w:hAnsi="Arial Narrow"/>
        </w:rPr>
        <w:t>.</w:t>
      </w:r>
    </w:p>
    <w:p w:rsidR="002279AE" w:rsidRPr="00640291" w:rsidRDefault="002279AE" w:rsidP="000D34E3">
      <w:pPr>
        <w:spacing w:line="276" w:lineRule="auto"/>
        <w:rPr>
          <w:rFonts w:ascii="Arial Narrow" w:hAnsi="Arial Narrow"/>
          <w:highlight w:val="lightGray"/>
        </w:rPr>
      </w:pPr>
    </w:p>
    <w:p w:rsidR="00DF20C9" w:rsidRPr="00915EA3" w:rsidRDefault="000D34E3" w:rsidP="000D34E3">
      <w:pPr>
        <w:keepLines/>
        <w:spacing w:line="276" w:lineRule="auto"/>
        <w:jc w:val="both"/>
        <w:rPr>
          <w:rFonts w:ascii="Arial Narrow" w:hAnsi="Arial Narrow"/>
          <w:b/>
          <w:i/>
          <w:color w:val="8EAADB" w:themeColor="accent1" w:themeTint="99"/>
        </w:rPr>
      </w:pPr>
      <w:r>
        <w:rPr>
          <w:rFonts w:ascii="Arial Narrow" w:hAnsi="Arial Narrow"/>
          <w:b/>
        </w:rPr>
        <w:t>1</w:t>
      </w:r>
      <w:r w:rsidR="004F0980">
        <w:rPr>
          <w:rFonts w:ascii="Arial Narrow" w:hAnsi="Arial Narrow"/>
          <w:b/>
        </w:rPr>
        <w:t>5</w:t>
      </w:r>
      <w:r w:rsidR="00DF20C9" w:rsidRPr="00640291">
        <w:rPr>
          <w:rFonts w:ascii="Arial Narrow" w:hAnsi="Arial Narrow"/>
          <w:b/>
        </w:rPr>
        <w:t>. PREGLED I OCJENA PONUDA</w:t>
      </w:r>
      <w:r w:rsidR="005C524B">
        <w:rPr>
          <w:rFonts w:ascii="Arial Narrow" w:hAnsi="Arial Narrow"/>
          <w:b/>
        </w:rPr>
        <w:t xml:space="preserve"> </w:t>
      </w:r>
    </w:p>
    <w:p w:rsidR="00DF20C9" w:rsidRDefault="00DF20C9" w:rsidP="000D34E3">
      <w:pPr>
        <w:keepLines/>
        <w:spacing w:line="276" w:lineRule="auto"/>
        <w:jc w:val="both"/>
        <w:rPr>
          <w:rFonts w:ascii="Arial Narrow" w:hAnsi="Arial Narrow"/>
        </w:rPr>
      </w:pPr>
      <w:r w:rsidRPr="00640291">
        <w:rPr>
          <w:rFonts w:ascii="Arial Narrow" w:hAnsi="Arial Narrow"/>
        </w:rPr>
        <w:t xml:space="preserve">Nakon isteka roka za dostavu ponuda, Naručitelj će provjeriti sadržaj podnesenih ponuda, usporediti ih sa tehničkim specifikacijama i/ili opisom posla predmeta nabave te utvrditi jesu li ispunjeni svi propisani uvjeti nadmetanja. </w:t>
      </w:r>
    </w:p>
    <w:p w:rsidR="00DD1596" w:rsidRDefault="00DD1596" w:rsidP="000D34E3">
      <w:pPr>
        <w:keepLines/>
        <w:spacing w:line="276" w:lineRule="auto"/>
        <w:jc w:val="both"/>
        <w:rPr>
          <w:rFonts w:ascii="Arial Narrow" w:hAnsi="Arial Narrow"/>
        </w:rPr>
      </w:pPr>
    </w:p>
    <w:p w:rsidR="005F3194" w:rsidRDefault="00DF20C9" w:rsidP="000D34E3">
      <w:pPr>
        <w:keepLines/>
        <w:spacing w:line="276" w:lineRule="auto"/>
        <w:jc w:val="both"/>
        <w:rPr>
          <w:rFonts w:ascii="Arial Narrow" w:hAnsi="Arial Narrow"/>
        </w:rPr>
      </w:pPr>
      <w:r w:rsidRPr="00640291">
        <w:rPr>
          <w:rFonts w:ascii="Arial Narrow" w:hAnsi="Arial Narrow"/>
        </w:rPr>
        <w:t>Ako su informacije ili dokumentacija koje je trebao dostaviti gospodarski subjekt nepotpuni ili pogrešni ili se takvima čine ili ako nedost</w:t>
      </w:r>
      <w:r w:rsidR="000D34E3">
        <w:rPr>
          <w:rFonts w:ascii="Arial Narrow" w:hAnsi="Arial Narrow"/>
        </w:rPr>
        <w:t>aju određeni dokumenti, Naručitelj</w:t>
      </w:r>
      <w:r w:rsidRPr="00640291">
        <w:rPr>
          <w:rFonts w:ascii="Arial Narrow" w:hAnsi="Arial Narrow"/>
        </w:rPr>
        <w:t xml:space="preserve"> može, poštujući načela jednakog tretmana i transparentnosti, zahtijevati od dotičnih gospodarskih subjekata da razjasne, upotpune ili dostave nužne informacije ili dokumentaciju u primjerenom roku ne kraćem od pet dana. </w:t>
      </w:r>
    </w:p>
    <w:p w:rsidR="00F5716F" w:rsidRDefault="00F5716F" w:rsidP="000D34E3">
      <w:pPr>
        <w:keepLines/>
        <w:spacing w:line="276" w:lineRule="auto"/>
        <w:jc w:val="both"/>
        <w:rPr>
          <w:rFonts w:ascii="Arial Narrow" w:hAnsi="Arial Narrow"/>
        </w:rPr>
      </w:pPr>
    </w:p>
    <w:p w:rsidR="00F5716F" w:rsidRPr="00F5716F" w:rsidRDefault="00F5716F" w:rsidP="00F5716F">
      <w:pPr>
        <w:keepLines/>
        <w:spacing w:line="276" w:lineRule="auto"/>
        <w:jc w:val="both"/>
        <w:rPr>
          <w:rFonts w:ascii="Arial Narrow" w:hAnsi="Arial Narrow"/>
        </w:rPr>
      </w:pPr>
      <w:r>
        <w:rPr>
          <w:rFonts w:ascii="Arial Narrow" w:hAnsi="Arial Narrow"/>
        </w:rPr>
        <w:t>Na osnovi rezultata pregleda i ocjene ponuda Naručitelj će odbiti:</w:t>
      </w:r>
    </w:p>
    <w:p w:rsidR="00F5716F" w:rsidRDefault="00F5716F" w:rsidP="001D6CC3">
      <w:pPr>
        <w:pStyle w:val="ListParagraph"/>
        <w:keepLines/>
        <w:numPr>
          <w:ilvl w:val="0"/>
          <w:numId w:val="38"/>
        </w:numPr>
        <w:spacing w:line="276" w:lineRule="auto"/>
        <w:jc w:val="both"/>
        <w:rPr>
          <w:rFonts w:ascii="Arial Narrow" w:hAnsi="Arial Narrow"/>
        </w:rPr>
      </w:pPr>
      <w:r>
        <w:rPr>
          <w:rFonts w:ascii="Arial Narrow" w:hAnsi="Arial Narrow"/>
        </w:rPr>
        <w:t>ponudu koja nije cjelovita (ne sadrži sve Pozivom na dostavu ponuda propisane obvezne elemente),</w:t>
      </w:r>
    </w:p>
    <w:p w:rsidR="001D6CC3" w:rsidRPr="001C1BDE" w:rsidRDefault="001D6CC3" w:rsidP="001D6CC3">
      <w:pPr>
        <w:pStyle w:val="ListParagraph"/>
        <w:keepLines/>
        <w:numPr>
          <w:ilvl w:val="0"/>
          <w:numId w:val="38"/>
        </w:numPr>
        <w:spacing w:line="276" w:lineRule="auto"/>
        <w:jc w:val="both"/>
        <w:rPr>
          <w:rFonts w:ascii="Arial Narrow" w:hAnsi="Arial Narrow"/>
        </w:rPr>
      </w:pPr>
      <w:r w:rsidRPr="001C1BDE">
        <w:rPr>
          <w:rFonts w:ascii="Arial Narrow" w:hAnsi="Arial Narrow"/>
        </w:rPr>
        <w:t xml:space="preserve">ponudu koja nije u skladu s odredbama Poziva na dostavu ponuda, </w:t>
      </w:r>
    </w:p>
    <w:p w:rsidR="001D6CC3" w:rsidRPr="001C1BDE" w:rsidRDefault="001D6CC3" w:rsidP="001D6CC3">
      <w:pPr>
        <w:pStyle w:val="ListParagraph"/>
        <w:keepLines/>
        <w:numPr>
          <w:ilvl w:val="0"/>
          <w:numId w:val="38"/>
        </w:numPr>
        <w:spacing w:line="276" w:lineRule="auto"/>
        <w:jc w:val="both"/>
        <w:rPr>
          <w:rFonts w:ascii="Arial Narrow" w:hAnsi="Arial Narrow"/>
        </w:rPr>
      </w:pPr>
      <w:r w:rsidRPr="001C1BDE">
        <w:rPr>
          <w:rFonts w:ascii="Arial Narrow" w:hAnsi="Arial Narrow"/>
        </w:rPr>
        <w:t xml:space="preserve">ponudu u kojoj cijena nije iskazana u apsolutnom iznosu, </w:t>
      </w:r>
    </w:p>
    <w:p w:rsidR="001D6CC3" w:rsidRPr="001C1BDE" w:rsidRDefault="001D6CC3" w:rsidP="001D6CC3">
      <w:pPr>
        <w:pStyle w:val="ListParagraph"/>
        <w:keepLines/>
        <w:numPr>
          <w:ilvl w:val="0"/>
          <w:numId w:val="38"/>
        </w:numPr>
        <w:spacing w:line="276" w:lineRule="auto"/>
        <w:jc w:val="both"/>
        <w:rPr>
          <w:rFonts w:ascii="Arial Narrow" w:hAnsi="Arial Narrow"/>
        </w:rPr>
      </w:pPr>
      <w:r w:rsidRPr="001C1BDE">
        <w:rPr>
          <w:rFonts w:ascii="Arial Narrow" w:hAnsi="Arial Narrow"/>
        </w:rPr>
        <w:t>ponudu koja sadrži pogreške, nedostatke odnosno nejasnoće ako pogreške, nedostaci odnosno nejasnoće nisu uklonjive,</w:t>
      </w:r>
    </w:p>
    <w:p w:rsidR="001D6CC3" w:rsidRPr="001C1BDE" w:rsidRDefault="001D6CC3" w:rsidP="001D6CC3">
      <w:pPr>
        <w:pStyle w:val="ListParagraph"/>
        <w:keepLines/>
        <w:numPr>
          <w:ilvl w:val="0"/>
          <w:numId w:val="38"/>
        </w:numPr>
        <w:spacing w:line="276" w:lineRule="auto"/>
        <w:jc w:val="both"/>
        <w:rPr>
          <w:rFonts w:ascii="Arial Narrow" w:hAnsi="Arial Narrow"/>
        </w:rPr>
      </w:pPr>
      <w:r w:rsidRPr="001C1BDE">
        <w:rPr>
          <w:rFonts w:ascii="Arial Narrow" w:hAnsi="Arial Narrow"/>
        </w:rPr>
        <w:t xml:space="preserve">ponudu u kojoj pojašnjenjem ili upotpunjavanjem u skladu s ovim pravilima nije uklonjena pogreška, nedostatak ili nejasnoća, </w:t>
      </w:r>
    </w:p>
    <w:p w:rsidR="00F5716F" w:rsidRDefault="001D6CC3" w:rsidP="00F5716F">
      <w:pPr>
        <w:pStyle w:val="ListParagraph"/>
        <w:keepLines/>
        <w:numPr>
          <w:ilvl w:val="0"/>
          <w:numId w:val="38"/>
        </w:numPr>
        <w:spacing w:line="276" w:lineRule="auto"/>
        <w:jc w:val="both"/>
        <w:rPr>
          <w:rFonts w:ascii="Arial Narrow" w:hAnsi="Arial Narrow"/>
        </w:rPr>
      </w:pPr>
      <w:r w:rsidRPr="001C1BDE">
        <w:rPr>
          <w:rFonts w:ascii="Arial Narrow" w:hAnsi="Arial Narrow"/>
        </w:rPr>
        <w:t>ponuda za koju ponuditelj nije pisanim putem prihvatio ispravak računske pogreške</w:t>
      </w:r>
      <w:r w:rsidR="00B65087">
        <w:rPr>
          <w:rFonts w:ascii="Arial Narrow" w:hAnsi="Arial Narrow"/>
        </w:rPr>
        <w:t>.</w:t>
      </w:r>
    </w:p>
    <w:p w:rsidR="00B65087" w:rsidRPr="00B65087" w:rsidRDefault="00B65087" w:rsidP="00B65087">
      <w:pPr>
        <w:pStyle w:val="ListParagraph"/>
        <w:keepLines/>
        <w:spacing w:line="276" w:lineRule="auto"/>
        <w:ind w:left="1152"/>
        <w:jc w:val="both"/>
        <w:rPr>
          <w:rFonts w:ascii="Arial Narrow" w:hAnsi="Arial Narrow"/>
        </w:rPr>
      </w:pPr>
    </w:p>
    <w:p w:rsidR="00F5716F" w:rsidRPr="00F5716F" w:rsidRDefault="00F5716F" w:rsidP="00F5716F">
      <w:pPr>
        <w:keepLines/>
        <w:spacing w:line="276" w:lineRule="auto"/>
        <w:jc w:val="both"/>
        <w:rPr>
          <w:rFonts w:ascii="Arial Narrow" w:hAnsi="Arial Narrow"/>
        </w:rPr>
      </w:pPr>
      <w:r>
        <w:rPr>
          <w:rFonts w:ascii="Arial Narrow" w:hAnsi="Arial Narrow"/>
        </w:rPr>
        <w:t>Naručitelj može odbiti ponudu čija je cijena veća od osiguranih sredstava za nabavu.</w:t>
      </w:r>
    </w:p>
    <w:p w:rsidR="00DD1596" w:rsidRDefault="00DD1596" w:rsidP="000D34E3">
      <w:pPr>
        <w:keepLines/>
        <w:spacing w:line="276" w:lineRule="auto"/>
        <w:jc w:val="both"/>
        <w:rPr>
          <w:rFonts w:ascii="Arial Narrow" w:hAnsi="Arial Narrow"/>
        </w:rPr>
      </w:pPr>
    </w:p>
    <w:p w:rsidR="00B809B7" w:rsidRPr="00232E2C" w:rsidRDefault="004B336A" w:rsidP="000D34E3">
      <w:pPr>
        <w:keepLines/>
        <w:spacing w:line="276" w:lineRule="auto"/>
        <w:jc w:val="both"/>
        <w:rPr>
          <w:rFonts w:ascii="Arial Narrow" w:hAnsi="Arial Narrow"/>
        </w:rPr>
      </w:pPr>
      <w:r w:rsidRPr="00232E2C">
        <w:rPr>
          <w:rFonts w:ascii="Arial Narrow" w:hAnsi="Arial Narrow"/>
        </w:rPr>
        <w:lastRenderedPageBreak/>
        <w:t xml:space="preserve">Nakon pregleda i ocjene ponuda, Naručitelj donosi Odluku o odabiru </w:t>
      </w:r>
      <w:r w:rsidR="003160B6" w:rsidRPr="00232E2C">
        <w:rPr>
          <w:rFonts w:ascii="Arial Narrow" w:hAnsi="Arial Narrow"/>
        </w:rPr>
        <w:t>koja sadrži informacije o odabranom ponuditelju i ukupnoj vrijednosti odabrane ponude. Odluka o odabiru</w:t>
      </w:r>
      <w:r w:rsidRPr="00232E2C">
        <w:rPr>
          <w:rFonts w:ascii="Arial Narrow" w:hAnsi="Arial Narrow"/>
        </w:rPr>
        <w:t xml:space="preserve"> će biti objavljena na stranici </w:t>
      </w:r>
      <w:hyperlink r:id="rId13" w:history="1">
        <w:r w:rsidRPr="00232E2C">
          <w:rPr>
            <w:rStyle w:val="Hyperlink"/>
            <w:rFonts w:ascii="Arial Narrow" w:hAnsi="Arial Narrow"/>
          </w:rPr>
          <w:t>www.strukturnifondovi.hr</w:t>
        </w:r>
      </w:hyperlink>
      <w:r w:rsidRPr="00232E2C">
        <w:t>,</w:t>
      </w:r>
      <w:r w:rsidRPr="00232E2C">
        <w:rPr>
          <w:rFonts w:ascii="Arial Narrow" w:hAnsi="Arial Narrow"/>
        </w:rPr>
        <w:t xml:space="preserve"> </w:t>
      </w:r>
      <w:r w:rsidR="002B48C4">
        <w:rPr>
          <w:rFonts w:ascii="Arial Narrow" w:hAnsi="Arial Narrow"/>
        </w:rPr>
        <w:t>u roku od 30</w:t>
      </w:r>
      <w:r w:rsidR="005F33B1" w:rsidRPr="00232E2C">
        <w:rPr>
          <w:rFonts w:ascii="Arial Narrow" w:hAnsi="Arial Narrow"/>
        </w:rPr>
        <w:t xml:space="preserve"> dana od dana </w:t>
      </w:r>
      <w:r w:rsidR="00B809B7" w:rsidRPr="00232E2C">
        <w:rPr>
          <w:rFonts w:ascii="Arial Narrow" w:hAnsi="Arial Narrow"/>
        </w:rPr>
        <w:t xml:space="preserve">isteka roka za dostavu ponuda. </w:t>
      </w:r>
    </w:p>
    <w:p w:rsidR="00A213E0" w:rsidRDefault="00A213E0" w:rsidP="000D34E3">
      <w:pPr>
        <w:keepLines/>
        <w:spacing w:line="276" w:lineRule="auto"/>
        <w:jc w:val="both"/>
        <w:rPr>
          <w:rFonts w:ascii="Arial Narrow" w:hAnsi="Arial Narrow"/>
        </w:rPr>
      </w:pPr>
    </w:p>
    <w:p w:rsidR="00C65B41" w:rsidRPr="00640291" w:rsidRDefault="004F0980" w:rsidP="000D34E3">
      <w:pPr>
        <w:pStyle w:val="Heading2"/>
        <w:spacing w:line="276" w:lineRule="auto"/>
        <w:rPr>
          <w:rFonts w:ascii="Arial Narrow" w:hAnsi="Arial Narrow"/>
          <w:i/>
          <w:color w:val="548DD4"/>
          <w:szCs w:val="24"/>
          <w:lang w:eastAsia="hr-HR"/>
        </w:rPr>
      </w:pPr>
      <w:bookmarkStart w:id="2" w:name="_Toc3893146"/>
      <w:r>
        <w:rPr>
          <w:rFonts w:ascii="Arial Narrow" w:hAnsi="Arial Narrow"/>
          <w:szCs w:val="24"/>
        </w:rPr>
        <w:t>16</w:t>
      </w:r>
      <w:r w:rsidR="00C65B41" w:rsidRPr="00640291">
        <w:rPr>
          <w:rFonts w:ascii="Arial Narrow" w:hAnsi="Arial Narrow"/>
          <w:szCs w:val="24"/>
        </w:rPr>
        <w:t xml:space="preserve">. </w:t>
      </w:r>
      <w:r w:rsidR="00C65B41" w:rsidRPr="00640291">
        <w:rPr>
          <w:rFonts w:ascii="Arial Narrow" w:hAnsi="Arial Narrow"/>
          <w:szCs w:val="24"/>
          <w:lang w:eastAsia="hr-HR"/>
        </w:rPr>
        <w:t>MOGUĆNOST IZMJENE UGOVORA U SLUČAJU NEPREDVIDLJIVIH OKOLNOSTI</w:t>
      </w:r>
      <w:bookmarkEnd w:id="2"/>
      <w:r w:rsidR="005C524B">
        <w:rPr>
          <w:rFonts w:ascii="Arial Narrow" w:hAnsi="Arial Narrow"/>
          <w:szCs w:val="24"/>
          <w:lang w:eastAsia="hr-HR"/>
        </w:rPr>
        <w:t xml:space="preserve"> </w:t>
      </w:r>
    </w:p>
    <w:p w:rsidR="00C65B41" w:rsidRDefault="00C65B41" w:rsidP="000D34E3">
      <w:pPr>
        <w:spacing w:line="276" w:lineRule="auto"/>
        <w:jc w:val="both"/>
        <w:rPr>
          <w:rFonts w:ascii="Arial Narrow" w:hAnsi="Arial Narrow"/>
        </w:rPr>
      </w:pPr>
      <w:r w:rsidRPr="00640291">
        <w:rPr>
          <w:rFonts w:ascii="Arial Narrow" w:hAnsi="Arial Narrow"/>
        </w:rPr>
        <w:t>U slučaju novonastalih uvjeta uzrokovanih nepredvidljivim okolnostima</w:t>
      </w:r>
      <w:r w:rsidR="00F90D14">
        <w:rPr>
          <w:rFonts w:ascii="Arial Narrow" w:hAnsi="Arial Narrow"/>
        </w:rPr>
        <w:t xml:space="preserve"> (</w:t>
      </w:r>
      <w:r w:rsidR="00F90D14" w:rsidRPr="00F90D14">
        <w:rPr>
          <w:rFonts w:ascii="Arial Narrow" w:hAnsi="Arial Narrow"/>
        </w:rPr>
        <w:t xml:space="preserve">npr. elementarna nepogoda, vanjski razlozi na koje nisu mogli utjecati </w:t>
      </w:r>
      <w:r w:rsidR="00F90D14">
        <w:rPr>
          <w:rFonts w:ascii="Arial Narrow" w:hAnsi="Arial Narrow"/>
        </w:rPr>
        <w:t>naručitelj</w:t>
      </w:r>
      <w:r w:rsidR="00F90D14" w:rsidRPr="00F90D14">
        <w:rPr>
          <w:rFonts w:ascii="Arial Narrow" w:hAnsi="Arial Narrow"/>
        </w:rPr>
        <w:t xml:space="preserve"> ni</w:t>
      </w:r>
      <w:r w:rsidR="00F90D14">
        <w:rPr>
          <w:rFonts w:ascii="Arial Narrow" w:hAnsi="Arial Narrow"/>
        </w:rPr>
        <w:t>ti ponuditelj</w:t>
      </w:r>
      <w:r w:rsidR="00F90D14" w:rsidRPr="00F90D14">
        <w:rPr>
          <w:rFonts w:ascii="Arial Narrow" w:hAnsi="Arial Narrow"/>
        </w:rPr>
        <w:t>, vanjski razlozi koje nije bilo moguće predvidjeti u trenutku potpisa ugovora, viš</w:t>
      </w:r>
      <w:r w:rsidR="00F90D14">
        <w:rPr>
          <w:rFonts w:ascii="Arial Narrow" w:hAnsi="Arial Narrow"/>
        </w:rPr>
        <w:t xml:space="preserve">a sila i sl.) </w:t>
      </w:r>
      <w:r w:rsidR="003F33CB">
        <w:rPr>
          <w:rFonts w:ascii="Arial Narrow" w:hAnsi="Arial Narrow"/>
        </w:rPr>
        <w:t xml:space="preserve">na koje ni jedna strana ne može </w:t>
      </w:r>
      <w:r w:rsidR="003F33CB" w:rsidRPr="00CE5535">
        <w:rPr>
          <w:rFonts w:ascii="Arial Narrow" w:hAnsi="Arial Narrow"/>
        </w:rPr>
        <w:t xml:space="preserve">utjecati (naručitelj, ponuditelj), a </w:t>
      </w:r>
      <w:r w:rsidRPr="00CE5535">
        <w:rPr>
          <w:rFonts w:ascii="Arial Narrow" w:hAnsi="Arial Narrow"/>
        </w:rPr>
        <w:t>koje su</w:t>
      </w:r>
      <w:r w:rsidRPr="00640291">
        <w:rPr>
          <w:rFonts w:ascii="Arial Narrow" w:hAnsi="Arial Narrow"/>
        </w:rPr>
        <w:t xml:space="preserve"> nastupile nakon potpisa ugovora, te ako je ta promjena objektivno opravdana, naručitelj i odabrani ponuditelj će pristupiti izmjenama ugovora.</w:t>
      </w:r>
    </w:p>
    <w:p w:rsidR="00915EA3" w:rsidRPr="00915EA3" w:rsidRDefault="00915EA3" w:rsidP="000D34E3">
      <w:pPr>
        <w:spacing w:line="276" w:lineRule="auto"/>
        <w:jc w:val="both"/>
        <w:rPr>
          <w:rFonts w:ascii="Arial Narrow" w:hAnsi="Arial Narrow"/>
          <w:i/>
          <w:color w:val="8EAADB" w:themeColor="accent1" w:themeTint="99"/>
        </w:rPr>
      </w:pPr>
    </w:p>
    <w:p w:rsidR="00C65B41" w:rsidRPr="00640291" w:rsidRDefault="000D34E3" w:rsidP="000D34E3">
      <w:pPr>
        <w:pStyle w:val="Heading2"/>
        <w:spacing w:line="276" w:lineRule="auto"/>
        <w:rPr>
          <w:rFonts w:ascii="Arial Narrow" w:hAnsi="Arial Narrow"/>
          <w:szCs w:val="24"/>
        </w:rPr>
      </w:pPr>
      <w:bookmarkStart w:id="3" w:name="_Toc3893147"/>
      <w:r>
        <w:rPr>
          <w:rFonts w:ascii="Arial Narrow" w:hAnsi="Arial Narrow"/>
          <w:szCs w:val="24"/>
        </w:rPr>
        <w:t>1</w:t>
      </w:r>
      <w:r w:rsidR="004F0980">
        <w:rPr>
          <w:rFonts w:ascii="Arial Narrow" w:hAnsi="Arial Narrow"/>
          <w:szCs w:val="24"/>
        </w:rPr>
        <w:t>7</w:t>
      </w:r>
      <w:r w:rsidR="00C65B41" w:rsidRPr="00640291">
        <w:rPr>
          <w:rFonts w:ascii="Arial Narrow" w:hAnsi="Arial Narrow"/>
          <w:szCs w:val="24"/>
        </w:rPr>
        <w:t>. PREDSTAVKE</w:t>
      </w:r>
      <w:bookmarkEnd w:id="3"/>
      <w:r w:rsidR="004E5676">
        <w:rPr>
          <w:rFonts w:ascii="Arial Narrow" w:hAnsi="Arial Narrow"/>
          <w:szCs w:val="24"/>
        </w:rPr>
        <w:t xml:space="preserve"> </w:t>
      </w:r>
      <w:r w:rsidR="00C65B41" w:rsidRPr="00640291">
        <w:rPr>
          <w:rFonts w:ascii="Arial Narrow" w:hAnsi="Arial Narrow"/>
          <w:szCs w:val="24"/>
        </w:rPr>
        <w:t xml:space="preserve"> </w:t>
      </w:r>
    </w:p>
    <w:p w:rsidR="00C65B41" w:rsidRPr="00640291" w:rsidRDefault="00C65B41" w:rsidP="000D34E3">
      <w:pPr>
        <w:tabs>
          <w:tab w:val="left" w:pos="709"/>
        </w:tabs>
        <w:spacing w:line="276" w:lineRule="auto"/>
        <w:jc w:val="both"/>
        <w:rPr>
          <w:rFonts w:ascii="Arial Narrow" w:hAnsi="Arial Narrow"/>
          <w:i/>
          <w:color w:val="548DD4"/>
        </w:rPr>
      </w:pPr>
      <w:r w:rsidRPr="00640291">
        <w:rPr>
          <w:rFonts w:ascii="Arial Narrow" w:hAnsi="Arial Narrow"/>
        </w:rPr>
        <w:t xml:space="preserve">Ponuditelj može podnijeti predstavku ako smatra da je njegova ponuda trebala biti odabrana kao najbolja, ali je to onemogućeno zbog postupanja Naručitelja protivno odredbama ovog Poziva na dostavu ponuda </w:t>
      </w:r>
      <w:r w:rsidRPr="00640291">
        <w:rPr>
          <w:rFonts w:ascii="Arial Narrow" w:hAnsi="Arial Narrow"/>
          <w:color w:val="000000"/>
        </w:rPr>
        <w:t xml:space="preserve">zbog kojeg je: </w:t>
      </w:r>
    </w:p>
    <w:p w:rsidR="00C65B41" w:rsidRPr="00640291" w:rsidRDefault="00C65B41" w:rsidP="000D34E3">
      <w:pPr>
        <w:pStyle w:val="ListParagraph"/>
        <w:numPr>
          <w:ilvl w:val="0"/>
          <w:numId w:val="13"/>
        </w:numPr>
        <w:tabs>
          <w:tab w:val="left" w:pos="709"/>
        </w:tabs>
        <w:autoSpaceDE w:val="0"/>
        <w:autoSpaceDN w:val="0"/>
        <w:adjustRightInd w:val="0"/>
        <w:spacing w:line="276" w:lineRule="auto"/>
        <w:ind w:left="709" w:firstLine="0"/>
        <w:jc w:val="both"/>
        <w:rPr>
          <w:rFonts w:ascii="Arial Narrow" w:hAnsi="Arial Narrow"/>
          <w:i/>
          <w:color w:val="548DD4"/>
        </w:rPr>
      </w:pPr>
      <w:r w:rsidRPr="00640291">
        <w:rPr>
          <w:rFonts w:ascii="Arial Narrow" w:hAnsi="Arial Narrow"/>
          <w:color w:val="000000"/>
        </w:rPr>
        <w:t>neopravdano isključen iz postupka nabave</w:t>
      </w:r>
      <w:r w:rsidR="004E5676">
        <w:rPr>
          <w:rFonts w:ascii="Arial Narrow" w:hAnsi="Arial Narrow"/>
          <w:color w:val="000000"/>
        </w:rPr>
        <w:t xml:space="preserve"> </w:t>
      </w:r>
      <w:r w:rsidRPr="00640291">
        <w:rPr>
          <w:rFonts w:ascii="Arial Narrow" w:hAnsi="Arial Narrow"/>
          <w:color w:val="000000"/>
        </w:rPr>
        <w:t xml:space="preserve"> </w:t>
      </w:r>
    </w:p>
    <w:p w:rsidR="00C65B41" w:rsidRPr="00640291" w:rsidRDefault="00C65B41" w:rsidP="000D34E3">
      <w:pPr>
        <w:pStyle w:val="ListParagraph"/>
        <w:numPr>
          <w:ilvl w:val="0"/>
          <w:numId w:val="13"/>
        </w:numPr>
        <w:tabs>
          <w:tab w:val="left" w:pos="709"/>
        </w:tabs>
        <w:autoSpaceDE w:val="0"/>
        <w:autoSpaceDN w:val="0"/>
        <w:adjustRightInd w:val="0"/>
        <w:spacing w:line="276" w:lineRule="auto"/>
        <w:ind w:left="709" w:firstLine="0"/>
        <w:jc w:val="both"/>
        <w:rPr>
          <w:rFonts w:ascii="Arial Narrow" w:hAnsi="Arial Narrow"/>
          <w:i/>
          <w:color w:val="548DD4"/>
        </w:rPr>
      </w:pPr>
      <w:r w:rsidRPr="00640291">
        <w:rPr>
          <w:rFonts w:ascii="Arial Narrow" w:hAnsi="Arial Narrow"/>
          <w:color w:val="000000"/>
        </w:rPr>
        <w:t>njegova ponuda neopravdano odbijena, ili</w:t>
      </w:r>
      <w:r w:rsidR="004E5676">
        <w:rPr>
          <w:rFonts w:ascii="Arial Narrow" w:hAnsi="Arial Narrow"/>
          <w:color w:val="000000"/>
        </w:rPr>
        <w:t xml:space="preserve"> </w:t>
      </w:r>
      <w:r w:rsidRPr="00640291">
        <w:rPr>
          <w:rFonts w:ascii="Arial Narrow" w:hAnsi="Arial Narrow"/>
          <w:color w:val="000000"/>
        </w:rPr>
        <w:t xml:space="preserve"> </w:t>
      </w:r>
    </w:p>
    <w:p w:rsidR="00C65B41" w:rsidRPr="00640291" w:rsidRDefault="00C65B41" w:rsidP="000D34E3">
      <w:pPr>
        <w:pStyle w:val="ListParagraph"/>
        <w:numPr>
          <w:ilvl w:val="0"/>
          <w:numId w:val="13"/>
        </w:numPr>
        <w:tabs>
          <w:tab w:val="left" w:pos="709"/>
        </w:tabs>
        <w:autoSpaceDE w:val="0"/>
        <w:autoSpaceDN w:val="0"/>
        <w:adjustRightInd w:val="0"/>
        <w:spacing w:line="276" w:lineRule="auto"/>
        <w:ind w:left="709" w:firstLine="0"/>
        <w:jc w:val="both"/>
        <w:rPr>
          <w:rFonts w:ascii="Arial Narrow" w:hAnsi="Arial Narrow"/>
          <w:i/>
          <w:color w:val="548DD4"/>
        </w:rPr>
      </w:pPr>
      <w:r w:rsidRPr="00640291">
        <w:rPr>
          <w:rFonts w:ascii="Arial Narrow" w:hAnsi="Arial Narrow"/>
          <w:color w:val="000000"/>
        </w:rPr>
        <w:t>evaluacija ponude protivna uvjetima i kriterijima poziva na dostavu ponuda i    odredbama Postupaka nabave</w:t>
      </w:r>
      <w:r w:rsidR="004E5676">
        <w:rPr>
          <w:rFonts w:ascii="Arial Narrow" w:hAnsi="Arial Narrow"/>
          <w:color w:val="000000"/>
        </w:rPr>
        <w:t xml:space="preserve"> </w:t>
      </w:r>
      <w:r w:rsidRPr="00640291">
        <w:rPr>
          <w:rFonts w:ascii="Arial Narrow" w:hAnsi="Arial Narrow"/>
          <w:color w:val="000000"/>
        </w:rPr>
        <w:t xml:space="preserve"> </w:t>
      </w:r>
    </w:p>
    <w:p w:rsidR="00C65B41" w:rsidRPr="00640291" w:rsidRDefault="00C65B41" w:rsidP="000D34E3">
      <w:pPr>
        <w:tabs>
          <w:tab w:val="left" w:pos="709"/>
        </w:tabs>
        <w:autoSpaceDE w:val="0"/>
        <w:autoSpaceDN w:val="0"/>
        <w:adjustRightInd w:val="0"/>
        <w:spacing w:line="276" w:lineRule="auto"/>
        <w:jc w:val="both"/>
        <w:rPr>
          <w:rFonts w:ascii="Arial Narrow" w:hAnsi="Arial Narrow"/>
          <w:color w:val="000000"/>
        </w:rPr>
      </w:pPr>
    </w:p>
    <w:p w:rsidR="00C65B41" w:rsidRDefault="00C65B41" w:rsidP="000D34E3">
      <w:pPr>
        <w:tabs>
          <w:tab w:val="left" w:pos="709"/>
        </w:tabs>
        <w:spacing w:line="276" w:lineRule="auto"/>
        <w:jc w:val="both"/>
        <w:rPr>
          <w:rFonts w:ascii="Arial Narrow" w:hAnsi="Arial Narrow"/>
          <w:i/>
          <w:color w:val="8EAADB" w:themeColor="accent1" w:themeTint="99"/>
        </w:rPr>
      </w:pPr>
      <w:r w:rsidRPr="00640291">
        <w:rPr>
          <w:rFonts w:ascii="Arial Narrow" w:hAnsi="Arial Narrow"/>
        </w:rPr>
        <w:t>Predstavka se podnosi u pisanom obliku u roku od osam (8) dana od dana primitka Odluke o odabiru ili Odluke o poništenju i obavijesti, Posredničkom tijelu razine 2 (PT2) na adresu</w:t>
      </w:r>
      <w:r w:rsidRPr="00915EA3">
        <w:rPr>
          <w:rFonts w:ascii="Arial Narrow" w:hAnsi="Arial Narrow"/>
          <w:i/>
          <w:color w:val="8EAADB" w:themeColor="accent1" w:themeTint="99"/>
        </w:rPr>
        <w:t>:</w:t>
      </w:r>
    </w:p>
    <w:p w:rsidR="00915EA3" w:rsidRPr="00640291" w:rsidRDefault="00915EA3" w:rsidP="000D34E3">
      <w:pPr>
        <w:tabs>
          <w:tab w:val="left" w:pos="709"/>
        </w:tabs>
        <w:spacing w:line="276" w:lineRule="auto"/>
        <w:jc w:val="both"/>
        <w:rPr>
          <w:rFonts w:ascii="Arial Narrow" w:hAnsi="Arial Narrow"/>
        </w:rPr>
      </w:pPr>
    </w:p>
    <w:p w:rsidR="000149A1" w:rsidRPr="000149A1" w:rsidRDefault="00BE21CE" w:rsidP="000149A1">
      <w:pPr>
        <w:tabs>
          <w:tab w:val="left" w:pos="709"/>
        </w:tabs>
        <w:jc w:val="both"/>
        <w:rPr>
          <w:rFonts w:ascii="Arial Narrow" w:hAnsi="Arial Narrow"/>
        </w:rPr>
      </w:pPr>
      <w:r>
        <w:rPr>
          <w:rFonts w:ascii="Arial Narrow" w:hAnsi="Arial Narrow"/>
        </w:rPr>
        <w:t>Hrvatska agencija za malo gospodars</w:t>
      </w:r>
      <w:r w:rsidR="001D6CC3">
        <w:rPr>
          <w:rFonts w:ascii="Arial Narrow" w:hAnsi="Arial Narrow"/>
        </w:rPr>
        <w:t>t</w:t>
      </w:r>
      <w:r>
        <w:rPr>
          <w:rFonts w:ascii="Arial Narrow" w:hAnsi="Arial Narrow"/>
        </w:rPr>
        <w:t>vo, inovacije i investicije, Ksaver 208, Zagreb</w:t>
      </w:r>
    </w:p>
    <w:p w:rsidR="004E5676" w:rsidRPr="00915EA3" w:rsidRDefault="004E5676" w:rsidP="000D34E3">
      <w:pPr>
        <w:tabs>
          <w:tab w:val="left" w:pos="709"/>
        </w:tabs>
        <w:spacing w:line="276" w:lineRule="auto"/>
        <w:jc w:val="both"/>
        <w:rPr>
          <w:rFonts w:ascii="Arial Narrow" w:hAnsi="Arial Narrow"/>
          <w:i/>
          <w:color w:val="8EAADB" w:themeColor="accent1" w:themeTint="99"/>
        </w:rPr>
      </w:pPr>
    </w:p>
    <w:p w:rsidR="00915EA3" w:rsidRPr="00915EA3" w:rsidRDefault="00C65B41" w:rsidP="000D34E3">
      <w:pPr>
        <w:tabs>
          <w:tab w:val="left" w:pos="709"/>
        </w:tabs>
        <w:spacing w:line="276" w:lineRule="auto"/>
        <w:jc w:val="both"/>
        <w:rPr>
          <w:rFonts w:ascii="Arial Narrow" w:hAnsi="Arial Narrow"/>
          <w:i/>
          <w:color w:val="8EAADB" w:themeColor="accent1" w:themeTint="99"/>
          <w:lang w:val="en-GB"/>
        </w:rPr>
      </w:pPr>
      <w:r w:rsidRPr="00640291">
        <w:rPr>
          <w:rFonts w:ascii="Arial Narrow" w:hAnsi="Arial Narrow"/>
        </w:rPr>
        <w:t xml:space="preserve">Podnositelj mora presliku predstavke dostaviti Naručitelju istovremeno sa slanjem predstavke PT2. </w:t>
      </w:r>
      <w:r w:rsidRPr="00640291">
        <w:rPr>
          <w:rFonts w:ascii="Arial Narrow" w:hAnsi="Arial Narrow"/>
          <w:i/>
          <w:color w:val="548DD4"/>
        </w:rPr>
        <w:t xml:space="preserve"> </w:t>
      </w:r>
      <w:r w:rsidRPr="00640291">
        <w:rPr>
          <w:rFonts w:ascii="Arial Narrow" w:hAnsi="Arial Narrow"/>
        </w:rPr>
        <w:t>Podnositelj mora u predstavci obrazložiti svoje navode. Podnošenje predstavke ne zaustavlja sklapanje ugovora o nabavi.</w:t>
      </w:r>
      <w:r w:rsidR="004E5676">
        <w:rPr>
          <w:rFonts w:ascii="Arial Narrow" w:hAnsi="Arial Narrow"/>
        </w:rPr>
        <w:t xml:space="preserve"> </w:t>
      </w:r>
    </w:p>
    <w:p w:rsidR="00915EA3" w:rsidRPr="00915EA3" w:rsidRDefault="00915EA3" w:rsidP="000D34E3">
      <w:pPr>
        <w:tabs>
          <w:tab w:val="left" w:pos="709"/>
        </w:tabs>
        <w:spacing w:line="276" w:lineRule="auto"/>
        <w:jc w:val="both"/>
        <w:rPr>
          <w:rFonts w:ascii="Arial Narrow" w:hAnsi="Arial Narrow"/>
          <w:i/>
          <w:color w:val="8EAADB" w:themeColor="accent1" w:themeTint="99"/>
        </w:rPr>
      </w:pPr>
    </w:p>
    <w:p w:rsidR="00915EA3" w:rsidRPr="00915EA3" w:rsidRDefault="00C65B41" w:rsidP="000D34E3">
      <w:pPr>
        <w:tabs>
          <w:tab w:val="left" w:pos="709"/>
        </w:tabs>
        <w:spacing w:line="276" w:lineRule="auto"/>
        <w:jc w:val="both"/>
        <w:rPr>
          <w:rFonts w:ascii="Arial Narrow" w:hAnsi="Arial Narrow"/>
          <w:color w:val="8EAADB" w:themeColor="accent1" w:themeTint="99"/>
        </w:rPr>
      </w:pPr>
      <w:r w:rsidRPr="00640291">
        <w:rPr>
          <w:rFonts w:ascii="Arial Narrow" w:hAnsi="Arial Narrow"/>
        </w:rPr>
        <w:t>Podnositelj predstavke koji je pretrpio štetu zbog povreda Postupaka nabave ima mogućnost naknade štete pred nadležnim sudom prema općim propisima o naknadi štete.</w:t>
      </w:r>
    </w:p>
    <w:p w:rsidR="00F5473B" w:rsidRDefault="00F5473B" w:rsidP="00915EA3">
      <w:pPr>
        <w:jc w:val="center"/>
        <w:rPr>
          <w:rFonts w:ascii="Arial Narrow" w:hAnsi="Arial Narrow"/>
        </w:rPr>
      </w:pPr>
    </w:p>
    <w:p w:rsidR="007C4665" w:rsidRDefault="007C4665" w:rsidP="00915EA3">
      <w:pPr>
        <w:jc w:val="center"/>
        <w:rPr>
          <w:rFonts w:ascii="Arial Narrow" w:hAnsi="Arial Narrow"/>
          <w:b/>
        </w:rPr>
      </w:pPr>
    </w:p>
    <w:p w:rsidR="00B30FD9" w:rsidRDefault="00B30FD9" w:rsidP="00915EA3">
      <w:pPr>
        <w:jc w:val="center"/>
        <w:rPr>
          <w:rFonts w:ascii="Arial Narrow" w:hAnsi="Arial Narrow"/>
          <w:b/>
        </w:rPr>
      </w:pPr>
    </w:p>
    <w:p w:rsidR="00B30FD9" w:rsidRDefault="00B30FD9" w:rsidP="00915EA3">
      <w:pPr>
        <w:jc w:val="center"/>
        <w:rPr>
          <w:rFonts w:ascii="Arial Narrow" w:hAnsi="Arial Narrow"/>
          <w:b/>
        </w:rPr>
      </w:pPr>
    </w:p>
    <w:p w:rsidR="009F6D57" w:rsidRDefault="009F6D57" w:rsidP="00915EA3">
      <w:pPr>
        <w:jc w:val="center"/>
        <w:rPr>
          <w:rFonts w:ascii="Arial Narrow" w:hAnsi="Arial Narrow"/>
          <w:b/>
        </w:rPr>
      </w:pPr>
    </w:p>
    <w:p w:rsidR="00B65087" w:rsidRDefault="00B65087" w:rsidP="00915EA3">
      <w:pPr>
        <w:jc w:val="center"/>
        <w:rPr>
          <w:rFonts w:ascii="Arial Narrow" w:hAnsi="Arial Narrow"/>
          <w:b/>
        </w:rPr>
      </w:pPr>
    </w:p>
    <w:p w:rsidR="00B65087" w:rsidRDefault="00B65087" w:rsidP="00915EA3">
      <w:pPr>
        <w:jc w:val="center"/>
        <w:rPr>
          <w:rFonts w:ascii="Arial Narrow" w:hAnsi="Arial Narrow"/>
          <w:b/>
        </w:rPr>
      </w:pPr>
    </w:p>
    <w:p w:rsidR="00B65087" w:rsidRDefault="00B65087" w:rsidP="00915EA3">
      <w:pPr>
        <w:jc w:val="center"/>
        <w:rPr>
          <w:rFonts w:ascii="Arial Narrow" w:hAnsi="Arial Narrow"/>
          <w:b/>
        </w:rPr>
      </w:pPr>
    </w:p>
    <w:p w:rsidR="00B65087" w:rsidRDefault="00B65087" w:rsidP="00915EA3">
      <w:pPr>
        <w:jc w:val="center"/>
        <w:rPr>
          <w:rFonts w:ascii="Arial Narrow" w:hAnsi="Arial Narrow"/>
          <w:b/>
        </w:rPr>
      </w:pPr>
    </w:p>
    <w:p w:rsidR="00B65087" w:rsidRDefault="00B65087" w:rsidP="00915EA3">
      <w:pPr>
        <w:jc w:val="center"/>
        <w:rPr>
          <w:rFonts w:ascii="Arial Narrow" w:hAnsi="Arial Narrow"/>
          <w:b/>
        </w:rPr>
      </w:pPr>
    </w:p>
    <w:p w:rsidR="00B65087" w:rsidRDefault="00B65087" w:rsidP="00915EA3">
      <w:pPr>
        <w:jc w:val="center"/>
        <w:rPr>
          <w:rFonts w:ascii="Arial Narrow" w:hAnsi="Arial Narrow"/>
          <w:b/>
        </w:rPr>
      </w:pPr>
    </w:p>
    <w:p w:rsidR="00B65087" w:rsidRDefault="00B65087" w:rsidP="00915EA3">
      <w:pPr>
        <w:jc w:val="center"/>
        <w:rPr>
          <w:rFonts w:ascii="Arial Narrow" w:hAnsi="Arial Narrow"/>
          <w:b/>
        </w:rPr>
      </w:pPr>
    </w:p>
    <w:p w:rsidR="00B86674" w:rsidRDefault="00B86674" w:rsidP="00915EA3">
      <w:pPr>
        <w:jc w:val="center"/>
        <w:rPr>
          <w:rFonts w:ascii="Arial Narrow" w:hAnsi="Arial Narrow"/>
          <w:b/>
        </w:rPr>
      </w:pPr>
    </w:p>
    <w:p w:rsidR="00915EA3" w:rsidRDefault="00C65B41" w:rsidP="00915EA3">
      <w:pPr>
        <w:jc w:val="center"/>
        <w:rPr>
          <w:rFonts w:ascii="Arial Narrow" w:hAnsi="Arial Narrow"/>
          <w:b/>
          <w:i/>
          <w:color w:val="8EAADB" w:themeColor="accent1" w:themeTint="99"/>
        </w:rPr>
      </w:pPr>
      <w:r w:rsidRPr="00640291">
        <w:rPr>
          <w:rFonts w:ascii="Arial Narrow" w:hAnsi="Arial Narrow"/>
          <w:b/>
        </w:rPr>
        <w:lastRenderedPageBreak/>
        <w:t>PRILOG A</w:t>
      </w:r>
    </w:p>
    <w:p w:rsidR="00C65B41" w:rsidRDefault="00C65B41" w:rsidP="00C65B41">
      <w:pPr>
        <w:jc w:val="center"/>
        <w:rPr>
          <w:rFonts w:ascii="Arial Narrow" w:hAnsi="Arial Narrow"/>
          <w:b/>
        </w:rPr>
      </w:pPr>
      <w:r w:rsidRPr="00640291">
        <w:rPr>
          <w:rFonts w:ascii="Arial Narrow" w:hAnsi="Arial Narrow"/>
          <w:b/>
        </w:rPr>
        <w:t>PONUDBENI LIST</w:t>
      </w:r>
    </w:p>
    <w:p w:rsidR="00915EA3" w:rsidRDefault="00915EA3" w:rsidP="00C65B41">
      <w:pPr>
        <w:jc w:val="center"/>
        <w:rPr>
          <w:rFonts w:ascii="Arial Narrow" w:hAnsi="Arial Narrow"/>
          <w:b/>
        </w:rPr>
      </w:pPr>
    </w:p>
    <w:p w:rsidR="001421A6" w:rsidRPr="00640291" w:rsidRDefault="001421A6" w:rsidP="00C65B41">
      <w:pPr>
        <w:spacing w:after="120"/>
        <w:contextualSpacing/>
        <w:rPr>
          <w:rFonts w:ascii="Arial Narrow" w:hAnsi="Arial Narrow"/>
          <w:b/>
        </w:rPr>
      </w:pPr>
    </w:p>
    <w:p w:rsidR="00C65B41" w:rsidRDefault="001421A6" w:rsidP="00C65B41">
      <w:pPr>
        <w:spacing w:after="120"/>
        <w:contextualSpacing/>
        <w:rPr>
          <w:rFonts w:ascii="Arial Narrow" w:hAnsi="Arial Narrow"/>
        </w:rPr>
      </w:pPr>
      <w:r w:rsidRPr="00640291">
        <w:rPr>
          <w:rFonts w:ascii="Arial Narrow" w:hAnsi="Arial Narrow"/>
          <w:b/>
        </w:rPr>
        <w:t xml:space="preserve">NARUČITELJ: </w:t>
      </w:r>
      <w:r w:rsidR="00B30FD9">
        <w:rPr>
          <w:rFonts w:ascii="Arial Narrow" w:hAnsi="Arial Narrow"/>
        </w:rPr>
        <w:t xml:space="preserve">FRIPOL d.o.o., </w:t>
      </w:r>
      <w:r w:rsidR="00B65087">
        <w:rPr>
          <w:rFonts w:ascii="Arial Narrow" w:hAnsi="Arial Narrow"/>
        </w:rPr>
        <w:t>Ul. Braće Radić 10</w:t>
      </w:r>
      <w:r w:rsidR="00B30FD9">
        <w:rPr>
          <w:rFonts w:ascii="Arial Narrow" w:hAnsi="Arial Narrow"/>
        </w:rPr>
        <w:t xml:space="preserve">, 42222 Ljubešćica, OIB: </w:t>
      </w:r>
      <w:r w:rsidR="00AB36EB">
        <w:rPr>
          <w:rFonts w:ascii="Arial Narrow" w:hAnsi="Arial Narrow"/>
        </w:rPr>
        <w:t>20557866632</w:t>
      </w:r>
    </w:p>
    <w:p w:rsidR="00AB36EB" w:rsidRPr="00640291" w:rsidRDefault="00AB36EB" w:rsidP="00C65B41">
      <w:pPr>
        <w:spacing w:after="120"/>
        <w:contextualSpacing/>
        <w:rPr>
          <w:rFonts w:ascii="Arial Narrow" w:hAnsi="Arial Narrow"/>
          <w:b/>
        </w:rPr>
      </w:pPr>
    </w:p>
    <w:p w:rsidR="00B65087" w:rsidRDefault="001421A6" w:rsidP="004573C2">
      <w:pPr>
        <w:spacing w:before="240" w:after="120"/>
        <w:contextualSpacing/>
        <w:jc w:val="both"/>
        <w:rPr>
          <w:rFonts w:ascii="Arial Narrow" w:hAnsi="Arial Narrow"/>
        </w:rPr>
      </w:pPr>
      <w:r w:rsidRPr="00640291">
        <w:rPr>
          <w:rFonts w:ascii="Arial Narrow" w:hAnsi="Arial Narrow"/>
          <w:b/>
        </w:rPr>
        <w:t xml:space="preserve">PREDMET NABAVE: </w:t>
      </w:r>
      <w:r w:rsidR="00AB36EB">
        <w:rPr>
          <w:rFonts w:ascii="Arial Narrow" w:hAnsi="Arial Narrow"/>
        </w:rPr>
        <w:t>Nabava</w:t>
      </w:r>
      <w:r w:rsidR="00B65087">
        <w:rPr>
          <w:rFonts w:ascii="Arial Narrow" w:hAnsi="Arial Narrow"/>
        </w:rPr>
        <w:t xml:space="preserve"> CNC tokarskog stroja s gonjenim alatima</w:t>
      </w:r>
    </w:p>
    <w:p w:rsidR="002D173A" w:rsidRPr="00640291" w:rsidRDefault="002D173A" w:rsidP="00C65B41">
      <w:pPr>
        <w:spacing w:before="240" w:after="120"/>
        <w:contextualSpacing/>
        <w:rPr>
          <w:rFonts w:ascii="Arial Narrow" w:hAnsi="Arial Narrow"/>
          <w:b/>
        </w:rPr>
      </w:pPr>
    </w:p>
    <w:p w:rsidR="00C65B41" w:rsidRPr="00640291" w:rsidRDefault="00C65B41" w:rsidP="00C65B41">
      <w:pPr>
        <w:spacing w:line="360" w:lineRule="auto"/>
        <w:jc w:val="both"/>
        <w:rPr>
          <w:rFonts w:ascii="Arial Narrow" w:hAnsi="Arial Narrow"/>
          <w:b/>
          <w:i/>
        </w:rPr>
      </w:pPr>
      <w:r w:rsidRPr="00640291">
        <w:rPr>
          <w:rFonts w:ascii="Arial Narrow" w:hAnsi="Arial Narrow"/>
          <w:b/>
        </w:rPr>
        <w:t xml:space="preserve">PONUDITELJ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921"/>
        <w:gridCol w:w="5321"/>
      </w:tblGrid>
      <w:tr w:rsidR="00C65B41" w:rsidRPr="00640291" w:rsidTr="00C65B41">
        <w:tc>
          <w:tcPr>
            <w:tcW w:w="3921" w:type="dxa"/>
            <w:shd w:val="clear" w:color="auto" w:fill="F2F2F2"/>
          </w:tcPr>
          <w:p w:rsidR="00C65B41" w:rsidRPr="00640291" w:rsidRDefault="00C65B41" w:rsidP="001421A6">
            <w:pPr>
              <w:jc w:val="both"/>
              <w:rPr>
                <w:rFonts w:ascii="Arial Narrow" w:hAnsi="Arial Narrow"/>
              </w:rPr>
            </w:pPr>
            <w:r w:rsidRPr="00640291">
              <w:rPr>
                <w:rFonts w:ascii="Arial Narrow" w:hAnsi="Arial Narrow"/>
              </w:rPr>
              <w:t>Naziv ponuditelja</w:t>
            </w:r>
          </w:p>
        </w:tc>
        <w:tc>
          <w:tcPr>
            <w:tcW w:w="5321" w:type="dxa"/>
          </w:tcPr>
          <w:p w:rsidR="00C65B41" w:rsidRPr="00640291" w:rsidRDefault="00C65B41" w:rsidP="00144F67">
            <w:pPr>
              <w:spacing w:line="360" w:lineRule="auto"/>
              <w:jc w:val="both"/>
              <w:rPr>
                <w:rFonts w:ascii="Arial Narrow" w:hAnsi="Arial Narrow"/>
              </w:rPr>
            </w:pPr>
          </w:p>
        </w:tc>
      </w:tr>
      <w:tr w:rsidR="00C65B41" w:rsidRPr="00640291" w:rsidTr="00C65B41">
        <w:tc>
          <w:tcPr>
            <w:tcW w:w="3921" w:type="dxa"/>
            <w:shd w:val="clear" w:color="auto" w:fill="F2F2F2"/>
          </w:tcPr>
          <w:p w:rsidR="00C65B41" w:rsidRPr="00915EA3" w:rsidRDefault="00C65B41" w:rsidP="00144F67">
            <w:pPr>
              <w:jc w:val="both"/>
              <w:rPr>
                <w:rFonts w:ascii="Arial Narrow" w:hAnsi="Arial Narrow"/>
                <w:i/>
                <w:color w:val="8EAADB" w:themeColor="accent1" w:themeTint="99"/>
              </w:rPr>
            </w:pPr>
            <w:r w:rsidRPr="00640291">
              <w:rPr>
                <w:rFonts w:ascii="Arial Narrow" w:hAnsi="Arial Narrow"/>
              </w:rPr>
              <w:t xml:space="preserve">Adresa </w:t>
            </w:r>
            <w:r w:rsidR="001421A6" w:rsidRPr="00640291">
              <w:rPr>
                <w:rFonts w:ascii="Arial Narrow" w:hAnsi="Arial Narrow"/>
              </w:rPr>
              <w:t>ponuditelja</w:t>
            </w:r>
          </w:p>
        </w:tc>
        <w:tc>
          <w:tcPr>
            <w:tcW w:w="5321" w:type="dxa"/>
          </w:tcPr>
          <w:p w:rsidR="00C65B41" w:rsidRPr="00640291" w:rsidRDefault="00C65B41" w:rsidP="00144F67">
            <w:pPr>
              <w:spacing w:line="360" w:lineRule="auto"/>
              <w:jc w:val="both"/>
              <w:rPr>
                <w:rFonts w:ascii="Arial Narrow" w:hAnsi="Arial Narrow"/>
              </w:rPr>
            </w:pPr>
          </w:p>
        </w:tc>
      </w:tr>
      <w:tr w:rsidR="00C65B41" w:rsidRPr="00640291" w:rsidTr="00C65B41">
        <w:tc>
          <w:tcPr>
            <w:tcW w:w="3921" w:type="dxa"/>
            <w:shd w:val="clear" w:color="auto" w:fill="F2F2F2"/>
          </w:tcPr>
          <w:p w:rsidR="00C65B41" w:rsidRPr="00915EA3" w:rsidRDefault="004E5676" w:rsidP="00144F67">
            <w:pPr>
              <w:jc w:val="both"/>
              <w:rPr>
                <w:rFonts w:ascii="Arial Narrow" w:hAnsi="Arial Narrow"/>
                <w:i/>
                <w:color w:val="8EAADB" w:themeColor="accent1" w:themeTint="99"/>
              </w:rPr>
            </w:pPr>
            <w:r>
              <w:rPr>
                <w:rFonts w:ascii="Arial Narrow" w:hAnsi="Arial Narrow"/>
              </w:rPr>
              <w:t>OIB</w:t>
            </w:r>
          </w:p>
        </w:tc>
        <w:tc>
          <w:tcPr>
            <w:tcW w:w="5321" w:type="dxa"/>
          </w:tcPr>
          <w:p w:rsidR="00C65B41" w:rsidRPr="00640291" w:rsidRDefault="00C65B41" w:rsidP="00144F67">
            <w:pPr>
              <w:spacing w:line="360" w:lineRule="auto"/>
              <w:jc w:val="both"/>
              <w:rPr>
                <w:rFonts w:ascii="Arial Narrow" w:hAnsi="Arial Narrow"/>
              </w:rPr>
            </w:pPr>
          </w:p>
        </w:tc>
      </w:tr>
      <w:tr w:rsidR="00C65B41" w:rsidRPr="00640291" w:rsidTr="00C65B41">
        <w:tc>
          <w:tcPr>
            <w:tcW w:w="3921" w:type="dxa"/>
            <w:shd w:val="clear" w:color="auto" w:fill="F2F2F2"/>
          </w:tcPr>
          <w:p w:rsidR="00C65B41" w:rsidRPr="00640291" w:rsidRDefault="00C65B41" w:rsidP="00144F67">
            <w:pPr>
              <w:jc w:val="both"/>
              <w:rPr>
                <w:rFonts w:ascii="Arial Narrow" w:hAnsi="Arial Narrow"/>
              </w:rPr>
            </w:pPr>
            <w:r w:rsidRPr="00640291">
              <w:rPr>
                <w:rFonts w:ascii="Arial Narrow" w:hAnsi="Arial Narrow"/>
              </w:rPr>
              <w:t>Broj računa/IBAN</w:t>
            </w:r>
          </w:p>
        </w:tc>
        <w:tc>
          <w:tcPr>
            <w:tcW w:w="5321" w:type="dxa"/>
          </w:tcPr>
          <w:p w:rsidR="00C65B41" w:rsidRPr="00640291" w:rsidRDefault="00C65B41" w:rsidP="00144F67">
            <w:pPr>
              <w:spacing w:line="360" w:lineRule="auto"/>
              <w:jc w:val="both"/>
              <w:rPr>
                <w:rFonts w:ascii="Arial Narrow" w:hAnsi="Arial Narrow"/>
              </w:rPr>
            </w:pPr>
          </w:p>
        </w:tc>
      </w:tr>
      <w:tr w:rsidR="00C65B41" w:rsidRPr="00640291" w:rsidTr="00C65B41">
        <w:tc>
          <w:tcPr>
            <w:tcW w:w="3921" w:type="dxa"/>
            <w:shd w:val="clear" w:color="auto" w:fill="F2F2F2"/>
          </w:tcPr>
          <w:p w:rsidR="00C65B41" w:rsidRPr="00640291" w:rsidRDefault="00C65B41" w:rsidP="004E5676">
            <w:pPr>
              <w:jc w:val="both"/>
              <w:rPr>
                <w:rFonts w:ascii="Arial Narrow" w:hAnsi="Arial Narrow"/>
              </w:rPr>
            </w:pPr>
            <w:r w:rsidRPr="00640291">
              <w:rPr>
                <w:rFonts w:ascii="Arial Narrow" w:hAnsi="Arial Narrow"/>
              </w:rPr>
              <w:t>Navod o tome je li ponuditelj u sustavu poreza na dodanu vrijednost</w:t>
            </w:r>
            <w:r w:rsidRPr="00640291">
              <w:rPr>
                <w:rFonts w:ascii="Arial Narrow" w:hAnsi="Arial Narrow"/>
                <w:i/>
                <w:color w:val="548DD4"/>
              </w:rPr>
              <w:t xml:space="preserve"> </w:t>
            </w:r>
          </w:p>
        </w:tc>
        <w:tc>
          <w:tcPr>
            <w:tcW w:w="5321" w:type="dxa"/>
          </w:tcPr>
          <w:p w:rsidR="00C65B41" w:rsidRPr="00640291" w:rsidRDefault="00C65B41" w:rsidP="00144F67">
            <w:pPr>
              <w:spacing w:line="360" w:lineRule="auto"/>
              <w:jc w:val="center"/>
              <w:rPr>
                <w:rFonts w:ascii="Arial Narrow" w:hAnsi="Arial Narrow"/>
              </w:rPr>
            </w:pPr>
            <w:r w:rsidRPr="00640291">
              <w:rPr>
                <w:rFonts w:ascii="Arial Narrow" w:hAnsi="Arial Narrow"/>
              </w:rPr>
              <w:t xml:space="preserve">DA               NE </w:t>
            </w:r>
          </w:p>
        </w:tc>
      </w:tr>
      <w:tr w:rsidR="00C65B41" w:rsidRPr="00640291" w:rsidTr="00C65B41">
        <w:tc>
          <w:tcPr>
            <w:tcW w:w="3921" w:type="dxa"/>
            <w:shd w:val="clear" w:color="auto" w:fill="F2F2F2"/>
          </w:tcPr>
          <w:p w:rsidR="00C65B41" w:rsidRPr="00915EA3" w:rsidRDefault="00C65B41" w:rsidP="004E5676">
            <w:pPr>
              <w:jc w:val="both"/>
              <w:rPr>
                <w:rFonts w:ascii="Arial Narrow" w:hAnsi="Arial Narrow"/>
                <w:i/>
                <w:color w:val="8EAADB" w:themeColor="accent1" w:themeTint="99"/>
              </w:rPr>
            </w:pPr>
            <w:r w:rsidRPr="00640291">
              <w:rPr>
                <w:rFonts w:ascii="Arial Narrow" w:hAnsi="Arial Narrow"/>
              </w:rPr>
              <w:t>Kontakt podaci ponuditelja (ime i prezime, e-mail, telefon)</w:t>
            </w:r>
          </w:p>
        </w:tc>
        <w:tc>
          <w:tcPr>
            <w:tcW w:w="5321" w:type="dxa"/>
          </w:tcPr>
          <w:p w:rsidR="00C65B41" w:rsidRPr="00640291" w:rsidRDefault="00C65B41" w:rsidP="00144F67">
            <w:pPr>
              <w:spacing w:line="360" w:lineRule="auto"/>
              <w:jc w:val="both"/>
              <w:rPr>
                <w:rFonts w:ascii="Arial Narrow" w:hAnsi="Arial Narrow"/>
              </w:rPr>
            </w:pPr>
          </w:p>
        </w:tc>
      </w:tr>
    </w:tbl>
    <w:p w:rsidR="00C65B41" w:rsidRPr="00915EA3" w:rsidRDefault="001421A6" w:rsidP="001421A6">
      <w:pPr>
        <w:spacing w:before="240" w:line="360" w:lineRule="auto"/>
        <w:jc w:val="both"/>
        <w:rPr>
          <w:rFonts w:ascii="Arial Narrow" w:hAnsi="Arial Narrow"/>
          <w:b/>
          <w:i/>
          <w:color w:val="8EAADB" w:themeColor="accent1" w:themeTint="99"/>
        </w:rPr>
      </w:pPr>
      <w:r w:rsidRPr="00640291">
        <w:rPr>
          <w:rFonts w:ascii="Arial Narrow" w:hAnsi="Arial Narrow"/>
          <w:b/>
        </w:rPr>
        <w:t>PODACI O CIJENI</w:t>
      </w:r>
      <w:r w:rsidR="00312AAD">
        <w:rPr>
          <w:rFonts w:ascii="Arial Narrow" w:hAnsi="Arial Narrow"/>
          <w:b/>
          <w:i/>
          <w:color w:val="8EAADB" w:themeColor="accent1" w:themeTint="99"/>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11"/>
        <w:gridCol w:w="4017"/>
      </w:tblGrid>
      <w:tr w:rsidR="003E72B4" w:rsidRPr="00640291" w:rsidTr="008E5DF1">
        <w:trPr>
          <w:trHeight w:val="379"/>
        </w:trPr>
        <w:tc>
          <w:tcPr>
            <w:tcW w:w="5211" w:type="dxa"/>
            <w:shd w:val="clear" w:color="auto" w:fill="F2F2F2"/>
          </w:tcPr>
          <w:p w:rsidR="003E72B4" w:rsidRPr="00640291" w:rsidRDefault="00B65087" w:rsidP="004E5676">
            <w:pPr>
              <w:jc w:val="both"/>
              <w:rPr>
                <w:rFonts w:ascii="Arial Narrow" w:hAnsi="Arial Narrow"/>
              </w:rPr>
            </w:pPr>
            <w:r>
              <w:rPr>
                <w:rFonts w:ascii="Arial Narrow" w:hAnsi="Arial Narrow"/>
              </w:rPr>
              <w:t>Valuta (</w:t>
            </w:r>
            <w:r w:rsidR="004E5676">
              <w:rPr>
                <w:rFonts w:ascii="Arial Narrow" w:hAnsi="Arial Narrow"/>
              </w:rPr>
              <w:t xml:space="preserve">EUR) </w:t>
            </w:r>
          </w:p>
        </w:tc>
        <w:tc>
          <w:tcPr>
            <w:tcW w:w="4017" w:type="dxa"/>
          </w:tcPr>
          <w:p w:rsidR="003E72B4" w:rsidRPr="00640291" w:rsidRDefault="003E72B4" w:rsidP="00144F67">
            <w:pPr>
              <w:jc w:val="both"/>
              <w:rPr>
                <w:rFonts w:ascii="Arial Narrow" w:hAnsi="Arial Narrow"/>
              </w:rPr>
            </w:pPr>
          </w:p>
        </w:tc>
      </w:tr>
      <w:tr w:rsidR="00C65B41" w:rsidRPr="00640291" w:rsidTr="008E5DF1">
        <w:trPr>
          <w:trHeight w:val="379"/>
        </w:trPr>
        <w:tc>
          <w:tcPr>
            <w:tcW w:w="5211" w:type="dxa"/>
            <w:shd w:val="clear" w:color="auto" w:fill="F2F2F2"/>
          </w:tcPr>
          <w:p w:rsidR="00C65B41" w:rsidRPr="00915EA3" w:rsidRDefault="00C65B41" w:rsidP="004E5676">
            <w:pPr>
              <w:jc w:val="both"/>
              <w:rPr>
                <w:rFonts w:ascii="Arial Narrow" w:hAnsi="Arial Narrow"/>
                <w:i/>
                <w:color w:val="8EAADB" w:themeColor="accent1" w:themeTint="99"/>
              </w:rPr>
            </w:pPr>
            <w:r w:rsidRPr="00640291">
              <w:rPr>
                <w:rFonts w:ascii="Arial Narrow" w:hAnsi="Arial Narrow"/>
              </w:rPr>
              <w:t xml:space="preserve">Cijena ponude bez poreza na dodanu vrijednost </w:t>
            </w:r>
          </w:p>
        </w:tc>
        <w:tc>
          <w:tcPr>
            <w:tcW w:w="4017" w:type="dxa"/>
          </w:tcPr>
          <w:p w:rsidR="00C65B41" w:rsidRPr="00640291" w:rsidRDefault="00C65B41" w:rsidP="00144F67">
            <w:pPr>
              <w:jc w:val="both"/>
              <w:rPr>
                <w:rFonts w:ascii="Arial Narrow" w:hAnsi="Arial Narrow"/>
              </w:rPr>
            </w:pPr>
          </w:p>
        </w:tc>
      </w:tr>
      <w:tr w:rsidR="00C65B41" w:rsidRPr="00640291" w:rsidTr="008E5DF1">
        <w:trPr>
          <w:trHeight w:val="467"/>
        </w:trPr>
        <w:tc>
          <w:tcPr>
            <w:tcW w:w="5211" w:type="dxa"/>
            <w:shd w:val="clear" w:color="auto" w:fill="F2F2F2"/>
          </w:tcPr>
          <w:p w:rsidR="00C65B41" w:rsidRPr="00915EA3" w:rsidRDefault="00C65B41" w:rsidP="004E5676">
            <w:pPr>
              <w:jc w:val="both"/>
              <w:rPr>
                <w:rFonts w:ascii="Arial Narrow" w:hAnsi="Arial Narrow"/>
                <w:i/>
                <w:color w:val="8EAADB" w:themeColor="accent1" w:themeTint="99"/>
              </w:rPr>
            </w:pPr>
            <w:r w:rsidRPr="00640291">
              <w:rPr>
                <w:rFonts w:ascii="Arial Narrow" w:hAnsi="Arial Narrow"/>
              </w:rPr>
              <w:t xml:space="preserve">Iznos poreza na dodanu vrijednost </w:t>
            </w:r>
          </w:p>
        </w:tc>
        <w:tc>
          <w:tcPr>
            <w:tcW w:w="4017" w:type="dxa"/>
          </w:tcPr>
          <w:p w:rsidR="00C65B41" w:rsidRPr="00640291" w:rsidRDefault="00C65B41" w:rsidP="00144F67">
            <w:pPr>
              <w:jc w:val="both"/>
              <w:rPr>
                <w:rFonts w:ascii="Arial Narrow" w:hAnsi="Arial Narrow"/>
              </w:rPr>
            </w:pPr>
          </w:p>
        </w:tc>
      </w:tr>
      <w:tr w:rsidR="00C65B41" w:rsidRPr="00640291" w:rsidTr="008E5DF1">
        <w:trPr>
          <w:trHeight w:val="467"/>
        </w:trPr>
        <w:tc>
          <w:tcPr>
            <w:tcW w:w="5211" w:type="dxa"/>
            <w:shd w:val="clear" w:color="auto" w:fill="F2F2F2"/>
          </w:tcPr>
          <w:p w:rsidR="00C65B41" w:rsidRPr="00915EA3" w:rsidRDefault="00C65B41" w:rsidP="004E5676">
            <w:pPr>
              <w:jc w:val="both"/>
              <w:rPr>
                <w:rFonts w:ascii="Arial Narrow" w:hAnsi="Arial Narrow"/>
                <w:i/>
                <w:color w:val="8EAADB" w:themeColor="accent1" w:themeTint="99"/>
              </w:rPr>
            </w:pPr>
            <w:r w:rsidRPr="00640291">
              <w:rPr>
                <w:rFonts w:ascii="Arial Narrow" w:hAnsi="Arial Narrow"/>
              </w:rPr>
              <w:t xml:space="preserve">Cijena ponude s porezom na dodanu vrijednost </w:t>
            </w:r>
          </w:p>
        </w:tc>
        <w:tc>
          <w:tcPr>
            <w:tcW w:w="4017" w:type="dxa"/>
          </w:tcPr>
          <w:p w:rsidR="00C65B41" w:rsidRPr="00640291" w:rsidRDefault="00C65B41" w:rsidP="00144F67">
            <w:pPr>
              <w:jc w:val="both"/>
              <w:rPr>
                <w:rFonts w:ascii="Arial Narrow" w:hAnsi="Arial Narrow"/>
              </w:rPr>
            </w:pPr>
          </w:p>
        </w:tc>
      </w:tr>
    </w:tbl>
    <w:p w:rsidR="005A2A23" w:rsidRDefault="005A2A23" w:rsidP="001421A6">
      <w:pPr>
        <w:jc w:val="both"/>
        <w:rPr>
          <w:rFonts w:ascii="Arial Narrow" w:hAnsi="Arial Narrow"/>
          <w:b/>
        </w:rPr>
      </w:pPr>
    </w:p>
    <w:p w:rsidR="001421A6" w:rsidRPr="004C38BC" w:rsidRDefault="001421A6" w:rsidP="001421A6">
      <w:pPr>
        <w:spacing w:before="240" w:after="240"/>
        <w:jc w:val="both"/>
        <w:rPr>
          <w:rFonts w:ascii="Arial" w:hAnsi="Arial" w:cs="Arial"/>
          <w:b/>
        </w:rPr>
      </w:pPr>
      <w:r w:rsidRPr="00640291">
        <w:rPr>
          <w:rFonts w:ascii="Arial Narrow" w:hAnsi="Arial Narrow"/>
          <w:b/>
        </w:rPr>
        <w:t>PODACI O PODUGOVARATELJU/ČLANU ZAJEDNICE PONUDITELJA (ukoliko je primjenjivo)</w:t>
      </w:r>
      <w:r w:rsidR="00A529FE">
        <w:rPr>
          <w:rFonts w:ascii="Arial Narrow" w:hAnsi="Arial Narrow"/>
          <w:b/>
        </w:rPr>
        <w:t xml:space="preserve"> </w:t>
      </w:r>
      <w:r w:rsidR="00184307">
        <w:rPr>
          <w:rFonts w:ascii="Arial Narrow" w:hAnsi="Arial Narrow"/>
          <w:b/>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6"/>
        <w:gridCol w:w="4442"/>
      </w:tblGrid>
      <w:tr w:rsidR="001421A6" w:rsidRPr="00640291" w:rsidTr="001421A6">
        <w:trPr>
          <w:trHeight w:val="379"/>
        </w:trPr>
        <w:tc>
          <w:tcPr>
            <w:tcW w:w="4786" w:type="dxa"/>
            <w:shd w:val="clear" w:color="auto" w:fill="F2F2F2"/>
          </w:tcPr>
          <w:p w:rsidR="001421A6" w:rsidRPr="00915EA3" w:rsidRDefault="001421A6" w:rsidP="004E5676">
            <w:pPr>
              <w:jc w:val="both"/>
              <w:rPr>
                <w:rFonts w:ascii="Arial Narrow" w:hAnsi="Arial Narrow"/>
                <w:i/>
                <w:color w:val="8EAADB" w:themeColor="accent1" w:themeTint="99"/>
              </w:rPr>
            </w:pPr>
            <w:r w:rsidRPr="00640291">
              <w:rPr>
                <w:rFonts w:ascii="Arial Narrow" w:hAnsi="Arial Narrow"/>
              </w:rPr>
              <w:t>Naziv i adresa podugovaratelja/člana zajednice ponuditelja</w:t>
            </w:r>
          </w:p>
        </w:tc>
        <w:tc>
          <w:tcPr>
            <w:tcW w:w="4442" w:type="dxa"/>
          </w:tcPr>
          <w:p w:rsidR="001421A6" w:rsidRPr="00640291" w:rsidRDefault="001421A6" w:rsidP="00144F67">
            <w:pPr>
              <w:jc w:val="both"/>
              <w:rPr>
                <w:rFonts w:ascii="Arial Narrow" w:hAnsi="Arial Narrow"/>
              </w:rPr>
            </w:pPr>
          </w:p>
        </w:tc>
      </w:tr>
      <w:tr w:rsidR="001421A6" w:rsidRPr="00640291" w:rsidTr="001421A6">
        <w:trPr>
          <w:trHeight w:val="379"/>
        </w:trPr>
        <w:tc>
          <w:tcPr>
            <w:tcW w:w="4786" w:type="dxa"/>
            <w:shd w:val="clear" w:color="auto" w:fill="F2F2F2"/>
          </w:tcPr>
          <w:p w:rsidR="001421A6" w:rsidRPr="00915EA3" w:rsidRDefault="001421A6" w:rsidP="00144F67">
            <w:pPr>
              <w:jc w:val="both"/>
              <w:rPr>
                <w:rFonts w:ascii="Arial Narrow" w:hAnsi="Arial Narrow"/>
                <w:i/>
                <w:color w:val="8EAADB" w:themeColor="accent1" w:themeTint="99"/>
              </w:rPr>
            </w:pPr>
            <w:r w:rsidRPr="00640291">
              <w:rPr>
                <w:rFonts w:ascii="Arial Narrow" w:hAnsi="Arial Narrow"/>
              </w:rPr>
              <w:t>OIB</w:t>
            </w:r>
          </w:p>
        </w:tc>
        <w:tc>
          <w:tcPr>
            <w:tcW w:w="4442" w:type="dxa"/>
          </w:tcPr>
          <w:p w:rsidR="001421A6" w:rsidRPr="00640291" w:rsidRDefault="001421A6" w:rsidP="00144F67">
            <w:pPr>
              <w:jc w:val="both"/>
              <w:rPr>
                <w:rFonts w:ascii="Arial Narrow" w:hAnsi="Arial Narrow"/>
              </w:rPr>
            </w:pPr>
          </w:p>
        </w:tc>
      </w:tr>
      <w:tr w:rsidR="001421A6" w:rsidRPr="00640291" w:rsidTr="001421A6">
        <w:trPr>
          <w:trHeight w:val="467"/>
        </w:trPr>
        <w:tc>
          <w:tcPr>
            <w:tcW w:w="4786" w:type="dxa"/>
            <w:shd w:val="clear" w:color="auto" w:fill="F2F2F2"/>
          </w:tcPr>
          <w:p w:rsidR="001421A6" w:rsidRPr="00915EA3" w:rsidRDefault="001421A6" w:rsidP="004E5676">
            <w:pPr>
              <w:jc w:val="both"/>
              <w:rPr>
                <w:rFonts w:ascii="Arial Narrow" w:hAnsi="Arial Narrow"/>
                <w:i/>
                <w:color w:val="8EAADB" w:themeColor="accent1" w:themeTint="99"/>
              </w:rPr>
            </w:pPr>
            <w:r w:rsidRPr="00640291">
              <w:rPr>
                <w:rFonts w:ascii="Arial Narrow" w:hAnsi="Arial Narrow"/>
              </w:rPr>
              <w:t>Opis/količina/postotni udio koji se daje u podugovor</w:t>
            </w:r>
          </w:p>
        </w:tc>
        <w:tc>
          <w:tcPr>
            <w:tcW w:w="4442" w:type="dxa"/>
          </w:tcPr>
          <w:p w:rsidR="001421A6" w:rsidRPr="00640291" w:rsidRDefault="001421A6" w:rsidP="00144F67">
            <w:pPr>
              <w:jc w:val="both"/>
              <w:rPr>
                <w:rFonts w:ascii="Arial Narrow" w:hAnsi="Arial Narrow"/>
              </w:rPr>
            </w:pPr>
          </w:p>
        </w:tc>
      </w:tr>
    </w:tbl>
    <w:p w:rsidR="00A77F34" w:rsidRDefault="00A77F34" w:rsidP="001421A6">
      <w:pPr>
        <w:jc w:val="both"/>
        <w:rPr>
          <w:rFonts w:ascii="Arial Narrow" w:hAnsi="Arial Narrow"/>
        </w:rPr>
      </w:pPr>
    </w:p>
    <w:p w:rsidR="001421A6" w:rsidRDefault="001421A6" w:rsidP="001421A6">
      <w:pPr>
        <w:jc w:val="both"/>
        <w:rPr>
          <w:rFonts w:ascii="Arial Narrow" w:hAnsi="Arial Narrow"/>
        </w:rPr>
      </w:pPr>
      <w:r w:rsidRPr="00640291">
        <w:rPr>
          <w:rFonts w:ascii="Arial Narrow" w:hAnsi="Arial Narrow"/>
          <w:b/>
        </w:rPr>
        <w:t xml:space="preserve">Rok valjanosti ponude: </w:t>
      </w:r>
      <w:r w:rsidRPr="00640291">
        <w:rPr>
          <w:rFonts w:ascii="Arial Narrow" w:hAnsi="Arial Narrow"/>
        </w:rPr>
        <w:t>45 dana od dana isteka roka za dostavu ponuda</w:t>
      </w:r>
    </w:p>
    <w:p w:rsidR="00184307" w:rsidRDefault="00184307" w:rsidP="001421A6">
      <w:pPr>
        <w:spacing w:after="240"/>
        <w:jc w:val="both"/>
        <w:rPr>
          <w:rFonts w:ascii="Arial Narrow" w:hAnsi="Arial Narrow"/>
        </w:rPr>
      </w:pPr>
    </w:p>
    <w:p w:rsidR="00184307" w:rsidRDefault="00040038" w:rsidP="001421A6">
      <w:pPr>
        <w:spacing w:after="240"/>
        <w:jc w:val="both"/>
        <w:rPr>
          <w:rFonts w:ascii="Arial Narrow" w:hAnsi="Arial Narrow"/>
        </w:rPr>
      </w:pPr>
      <w:r>
        <w:rPr>
          <w:rFonts w:ascii="Arial Narrow" w:hAnsi="Arial Narrow"/>
        </w:rPr>
        <w:t>U______________</w:t>
      </w:r>
      <w:r w:rsidR="00CD5CFB">
        <w:rPr>
          <w:rFonts w:ascii="Arial Narrow" w:hAnsi="Arial Narrow"/>
        </w:rPr>
        <w:t>_______</w:t>
      </w:r>
      <w:r>
        <w:rPr>
          <w:rFonts w:ascii="Arial Narrow" w:hAnsi="Arial Narrow"/>
        </w:rPr>
        <w:t>dana_________</w:t>
      </w:r>
      <w:r w:rsidR="001421A6" w:rsidRPr="00640291">
        <w:rPr>
          <w:rFonts w:ascii="Arial Narrow" w:hAnsi="Arial Narrow"/>
        </w:rPr>
        <w:t>_</w:t>
      </w:r>
    </w:p>
    <w:p w:rsidR="00040038" w:rsidRDefault="00040038" w:rsidP="001421A6">
      <w:pPr>
        <w:spacing w:after="240"/>
        <w:jc w:val="both"/>
        <w:rPr>
          <w:rFonts w:ascii="Arial Narrow" w:hAnsi="Arial Narrow"/>
        </w:rPr>
      </w:pPr>
    </w:p>
    <w:p w:rsidR="001421A6" w:rsidRPr="00640291" w:rsidRDefault="00184307" w:rsidP="001421A6">
      <w:pPr>
        <w:spacing w:after="240"/>
        <w:ind w:left="360"/>
        <w:jc w:val="right"/>
        <w:rPr>
          <w:rFonts w:ascii="Arial Narrow" w:hAnsi="Arial Narrow"/>
        </w:rPr>
      </w:pPr>
      <w:r>
        <w:rPr>
          <w:rFonts w:ascii="Arial Narrow" w:hAnsi="Arial Narrow"/>
        </w:rPr>
        <w:t>________</w:t>
      </w:r>
      <w:r w:rsidR="001421A6" w:rsidRPr="00640291">
        <w:rPr>
          <w:rFonts w:ascii="Arial Narrow" w:hAnsi="Arial Narrow"/>
        </w:rPr>
        <w:t>_____________________</w:t>
      </w:r>
    </w:p>
    <w:p w:rsidR="001421A6" w:rsidRPr="00834231" w:rsidRDefault="001421A6" w:rsidP="001421A6">
      <w:pPr>
        <w:spacing w:after="240"/>
        <w:ind w:left="360"/>
        <w:jc w:val="center"/>
        <w:rPr>
          <w:rFonts w:ascii="Arial Narrow" w:hAnsi="Arial Narrow"/>
          <w:i/>
          <w:color w:val="8EAADB" w:themeColor="accent1" w:themeTint="99"/>
        </w:rPr>
      </w:pPr>
      <w:r w:rsidRPr="00640291">
        <w:rPr>
          <w:rFonts w:ascii="Arial Narrow" w:hAnsi="Arial Narrow"/>
        </w:rPr>
        <w:t xml:space="preserve">                                                                                                   </w:t>
      </w:r>
      <w:r w:rsidR="00834231">
        <w:rPr>
          <w:rFonts w:ascii="Arial Narrow" w:hAnsi="Arial Narrow"/>
        </w:rPr>
        <w:t xml:space="preserve">  </w:t>
      </w:r>
      <w:r w:rsidRPr="00640291">
        <w:rPr>
          <w:rFonts w:ascii="Arial Narrow" w:hAnsi="Arial Narrow"/>
        </w:rPr>
        <w:t>pečat i potpis</w:t>
      </w:r>
    </w:p>
    <w:p w:rsidR="00242E82" w:rsidRPr="000D34E3" w:rsidRDefault="00242E82" w:rsidP="00242E82">
      <w:pPr>
        <w:pStyle w:val="Heading1"/>
        <w:jc w:val="center"/>
        <w:rPr>
          <w:rFonts w:ascii="Arial Narrow" w:eastAsia="Times New Roman" w:hAnsi="Arial Narrow"/>
          <w:color w:val="auto"/>
          <w:sz w:val="24"/>
          <w:szCs w:val="24"/>
        </w:rPr>
      </w:pPr>
      <w:bookmarkStart w:id="4" w:name="_Toc516213098"/>
      <w:r w:rsidRPr="000D34E3">
        <w:rPr>
          <w:rFonts w:ascii="Arial Narrow" w:eastAsia="Times New Roman" w:hAnsi="Arial Narrow"/>
          <w:color w:val="auto"/>
          <w:sz w:val="24"/>
          <w:szCs w:val="24"/>
        </w:rPr>
        <w:lastRenderedPageBreak/>
        <w:t xml:space="preserve">PRILOG C </w:t>
      </w:r>
      <w:bookmarkEnd w:id="4"/>
    </w:p>
    <w:p w:rsidR="00242E82" w:rsidRPr="000D34E3" w:rsidRDefault="00242E82" w:rsidP="00242E82">
      <w:pPr>
        <w:spacing w:line="360" w:lineRule="auto"/>
        <w:ind w:left="-5"/>
        <w:jc w:val="center"/>
        <w:rPr>
          <w:rFonts w:ascii="Arial Narrow" w:hAnsi="Arial Narrow"/>
          <w:b/>
        </w:rPr>
      </w:pPr>
      <w:r w:rsidRPr="000D34E3">
        <w:rPr>
          <w:rFonts w:ascii="Arial Narrow" w:hAnsi="Arial Narrow"/>
          <w:b/>
        </w:rPr>
        <w:t>IZJAVA PONUDITELJA</w:t>
      </w:r>
    </w:p>
    <w:p w:rsidR="00242E82" w:rsidRPr="00640291" w:rsidRDefault="00242E82" w:rsidP="00242E82">
      <w:pPr>
        <w:jc w:val="center"/>
        <w:rPr>
          <w:rFonts w:ascii="Arial Narrow" w:hAnsi="Arial Narrow"/>
          <w:b/>
        </w:rPr>
      </w:pPr>
    </w:p>
    <w:p w:rsidR="00242E82" w:rsidRPr="00640291" w:rsidRDefault="00242E82" w:rsidP="00242E82">
      <w:pPr>
        <w:jc w:val="both"/>
        <w:rPr>
          <w:rFonts w:ascii="Arial Narrow" w:hAnsi="Arial Narrow"/>
          <w:color w:val="000000"/>
        </w:rPr>
      </w:pPr>
      <w:r w:rsidRPr="00640291">
        <w:rPr>
          <w:rFonts w:ascii="Arial Narrow" w:hAnsi="Arial Narrow"/>
          <w:color w:val="000000"/>
        </w:rPr>
        <w:t>kojom ja____________________________________________________________</w:t>
      </w:r>
      <w:r w:rsidR="00834231">
        <w:rPr>
          <w:rFonts w:ascii="Arial Narrow" w:hAnsi="Arial Narrow"/>
          <w:color w:val="000000"/>
        </w:rPr>
        <w:t>________</w:t>
      </w:r>
      <w:r w:rsidR="00040038">
        <w:rPr>
          <w:rFonts w:ascii="Arial Narrow" w:hAnsi="Arial Narrow"/>
          <w:color w:val="000000"/>
        </w:rPr>
        <w:t>_______</w:t>
      </w:r>
    </w:p>
    <w:p w:rsidR="00242E82" w:rsidRPr="00640291" w:rsidRDefault="00242E82" w:rsidP="00242E82">
      <w:pPr>
        <w:jc w:val="center"/>
        <w:rPr>
          <w:rFonts w:ascii="Arial Narrow" w:hAnsi="Arial Narrow"/>
          <w:color w:val="000000"/>
          <w:lang w:val="en-US"/>
        </w:rPr>
      </w:pPr>
      <w:r w:rsidRPr="00640291">
        <w:rPr>
          <w:rFonts w:ascii="Arial Narrow" w:hAnsi="Arial Narrow"/>
          <w:i/>
          <w:color w:val="000000"/>
        </w:rPr>
        <w:t xml:space="preserve">                     </w:t>
      </w:r>
      <w:r>
        <w:rPr>
          <w:rFonts w:ascii="Arial Narrow" w:hAnsi="Arial Narrow"/>
          <w:i/>
          <w:color w:val="000000"/>
        </w:rPr>
        <w:t xml:space="preserve">   </w:t>
      </w:r>
      <w:r w:rsidRPr="00640291">
        <w:rPr>
          <w:rFonts w:ascii="Arial Narrow" w:hAnsi="Arial Narrow"/>
          <w:i/>
          <w:color w:val="000000"/>
        </w:rPr>
        <w:t xml:space="preserve">  (ime i prezime, adresa, osobni identifikacijski broj</w:t>
      </w:r>
      <w:r w:rsidR="004E5676">
        <w:rPr>
          <w:rFonts w:ascii="Arial Narrow" w:hAnsi="Arial Narrow"/>
          <w:i/>
          <w:color w:val="000000"/>
        </w:rPr>
        <w:t>)</w:t>
      </w:r>
    </w:p>
    <w:p w:rsidR="00242E82" w:rsidRDefault="00242E82" w:rsidP="00242E82">
      <w:pPr>
        <w:spacing w:before="240" w:after="145" w:line="360" w:lineRule="auto"/>
        <w:ind w:right="2"/>
        <w:jc w:val="both"/>
        <w:rPr>
          <w:rFonts w:ascii="Arial Narrow" w:hAnsi="Arial Narrow"/>
          <w:color w:val="000000"/>
        </w:rPr>
      </w:pPr>
      <w:r w:rsidRPr="00640291">
        <w:rPr>
          <w:rFonts w:ascii="Arial Narrow" w:hAnsi="Arial Narrow"/>
          <w:color w:val="000000"/>
        </w:rPr>
        <w:t>kao po zakonu ovlaštena osoba za zastupanje gospodarskog subjekta</w:t>
      </w:r>
      <w:r w:rsidR="004E5676">
        <w:rPr>
          <w:rFonts w:ascii="Arial Narrow" w:hAnsi="Arial Narrow"/>
          <w:color w:val="000000"/>
        </w:rPr>
        <w:t xml:space="preserve"> </w:t>
      </w:r>
      <w:r w:rsidR="00834231" w:rsidRPr="00040038">
        <w:rPr>
          <w:rFonts w:ascii="Arial Narrow" w:hAnsi="Arial Narrow"/>
          <w:b/>
          <w:i/>
        </w:rPr>
        <w:t>______________________</w:t>
      </w:r>
      <w:r w:rsidRPr="00040038">
        <w:rPr>
          <w:rFonts w:ascii="Arial Narrow" w:hAnsi="Arial Narrow"/>
          <w:b/>
          <w:color w:val="000000"/>
        </w:rPr>
        <w:t>_______________________________________________</w:t>
      </w:r>
      <w:r w:rsidR="00040038">
        <w:rPr>
          <w:rFonts w:ascii="Arial Narrow" w:hAnsi="Arial Narrow"/>
          <w:b/>
          <w:color w:val="000000"/>
        </w:rPr>
        <w:t>_____________</w:t>
      </w:r>
    </w:p>
    <w:p w:rsidR="00834231" w:rsidRPr="00640291" w:rsidRDefault="00834231" w:rsidP="00834231">
      <w:pPr>
        <w:spacing w:before="240" w:after="145"/>
        <w:ind w:right="2"/>
        <w:jc w:val="both"/>
        <w:rPr>
          <w:rFonts w:ascii="Arial Narrow" w:hAnsi="Arial Narrow"/>
          <w:color w:val="000000"/>
        </w:rPr>
      </w:pPr>
      <w:r>
        <w:rPr>
          <w:rFonts w:ascii="Arial Narrow" w:hAnsi="Arial Narrow"/>
          <w:color w:val="000000"/>
        </w:rPr>
        <w:t>__________________________________________________________________________________</w:t>
      </w:r>
    </w:p>
    <w:p w:rsidR="00242E82" w:rsidRPr="00640291" w:rsidRDefault="00242E82" w:rsidP="00834231">
      <w:pPr>
        <w:spacing w:after="150"/>
        <w:ind w:right="2"/>
        <w:jc w:val="center"/>
        <w:rPr>
          <w:rFonts w:ascii="Arial Narrow" w:hAnsi="Arial Narrow"/>
          <w:i/>
          <w:color w:val="548DD4"/>
        </w:rPr>
      </w:pPr>
      <w:r w:rsidRPr="00640291">
        <w:rPr>
          <w:rFonts w:ascii="Arial Narrow" w:hAnsi="Arial Narrow"/>
          <w:i/>
          <w:color w:val="000000"/>
        </w:rPr>
        <w:t>(naziv i sjedište gospodarskog subjekta, identifikacijski broj</w:t>
      </w:r>
      <w:r w:rsidR="004E5676">
        <w:rPr>
          <w:rFonts w:ascii="Arial Narrow" w:hAnsi="Arial Narrow"/>
          <w:i/>
          <w:color w:val="000000"/>
        </w:rPr>
        <w:t>)</w:t>
      </w:r>
    </w:p>
    <w:p w:rsidR="00242E82" w:rsidRDefault="00242E82" w:rsidP="00242E82">
      <w:pPr>
        <w:jc w:val="both"/>
        <w:rPr>
          <w:rFonts w:ascii="Arial Narrow" w:hAnsi="Arial Narrow"/>
          <w:b/>
          <w:color w:val="000000"/>
        </w:rPr>
      </w:pPr>
    </w:p>
    <w:p w:rsidR="00040038" w:rsidRDefault="00242E82" w:rsidP="00040038">
      <w:pPr>
        <w:jc w:val="both"/>
        <w:rPr>
          <w:rFonts w:ascii="Arial Narrow" w:hAnsi="Arial Narrow"/>
          <w:b/>
          <w:color w:val="000000"/>
        </w:rPr>
      </w:pPr>
      <w:r w:rsidRPr="00640291">
        <w:rPr>
          <w:rFonts w:ascii="Arial Narrow" w:hAnsi="Arial Narrow"/>
          <w:b/>
          <w:color w:val="000000"/>
        </w:rPr>
        <w:t xml:space="preserve">pod materijalnom i kaznenom odgovornošću izjavljujem da </w:t>
      </w:r>
    </w:p>
    <w:p w:rsidR="00040038" w:rsidRDefault="00040038" w:rsidP="00040038">
      <w:pPr>
        <w:jc w:val="both"/>
        <w:rPr>
          <w:rFonts w:ascii="Arial Narrow" w:hAnsi="Arial Narrow"/>
          <w:b/>
          <w:color w:val="000000"/>
        </w:rPr>
      </w:pPr>
    </w:p>
    <w:p w:rsidR="00040038" w:rsidRDefault="001D6CC3" w:rsidP="00040038">
      <w:pPr>
        <w:jc w:val="both"/>
        <w:rPr>
          <w:rFonts w:ascii="Arial Narrow" w:hAnsi="Arial Narrow"/>
          <w:color w:val="000000"/>
        </w:rPr>
      </w:pPr>
      <w:r>
        <w:rPr>
          <w:rFonts w:ascii="Arial Narrow" w:hAnsi="Arial Narrow"/>
          <w:color w:val="000000"/>
        </w:rPr>
        <w:tab/>
      </w:r>
      <w:r w:rsidR="00040038">
        <w:rPr>
          <w:rFonts w:ascii="Arial Narrow" w:hAnsi="Arial Narrow"/>
          <w:color w:val="000000"/>
        </w:rPr>
        <w:t>- gospodarski subjekt ili osoba ovlaštena po zakonu za zastupanje ponuditelja (osobe koja je član upravnog, upravljačkog ili nadzornog tijela ili ima ovlasti zastupanja, donošenja odluka ili nadzora toga gospodarskog subjekta</w:t>
      </w:r>
      <w:r w:rsidR="00040038" w:rsidRPr="001D6CC3">
        <w:rPr>
          <w:rFonts w:ascii="Arial Narrow" w:hAnsi="Arial Narrow"/>
          <w:color w:val="000000"/>
        </w:rPr>
        <w:t>)</w:t>
      </w:r>
      <w:r w:rsidRPr="001D6CC3">
        <w:rPr>
          <w:rFonts w:ascii="Arial Narrow" w:hAnsi="Arial Narrow"/>
          <w:b/>
          <w:color w:val="000000"/>
        </w:rPr>
        <w:t xml:space="preserve"> </w:t>
      </w:r>
      <w:r w:rsidR="00040038" w:rsidRPr="001D6CC3">
        <w:rPr>
          <w:rFonts w:ascii="Arial Narrow" w:hAnsi="Arial Narrow"/>
          <w:b/>
          <w:color w:val="000000"/>
          <w:u w:val="single"/>
        </w:rPr>
        <w:t>nije</w:t>
      </w:r>
      <w:r w:rsidR="00040038" w:rsidRPr="00040038">
        <w:rPr>
          <w:rFonts w:ascii="Arial Narrow" w:hAnsi="Arial Narrow"/>
          <w:b/>
          <w:color w:val="000000"/>
        </w:rPr>
        <w:t xml:space="preserve"> </w:t>
      </w:r>
      <w:r w:rsidR="00040038">
        <w:rPr>
          <w:rFonts w:ascii="Arial Narrow" w:hAnsi="Arial Narrow"/>
          <w:color w:val="000000"/>
        </w:rPr>
        <w:t>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dijela u sastavu zločinačkog udruženja, udruživanje za počinjenje kaznenih dijela,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rsidR="00040038" w:rsidRDefault="001D6CC3" w:rsidP="00040038">
      <w:pPr>
        <w:jc w:val="both"/>
        <w:rPr>
          <w:rFonts w:ascii="Arial Narrow" w:hAnsi="Arial Narrow"/>
          <w:color w:val="000000"/>
        </w:rPr>
      </w:pPr>
      <w:r>
        <w:rPr>
          <w:rFonts w:ascii="Arial Narrow" w:hAnsi="Arial Narrow"/>
          <w:color w:val="000000"/>
        </w:rPr>
        <w:tab/>
      </w:r>
      <w:r w:rsidR="00040038">
        <w:rPr>
          <w:rFonts w:ascii="Arial Narrow" w:hAnsi="Arial Narrow"/>
          <w:color w:val="000000"/>
        </w:rPr>
        <w:t xml:space="preserve">- </w:t>
      </w:r>
      <w:r w:rsidR="00040038" w:rsidRPr="001D6CC3">
        <w:rPr>
          <w:rFonts w:ascii="Arial Narrow" w:hAnsi="Arial Narrow"/>
          <w:b/>
          <w:color w:val="000000"/>
          <w:u w:val="single"/>
        </w:rPr>
        <w:t>je ispunio</w:t>
      </w:r>
      <w:r w:rsidR="00040038">
        <w:rPr>
          <w:rFonts w:ascii="Arial Narrow" w:hAnsi="Arial Narrow"/>
          <w:color w:val="000000"/>
        </w:rPr>
        <w:t xml:space="preserve"> obvezu isplate plaća zaposlenicima, plaćanja doprinosa za financiranje obveznih osiguranja (osobito zdr</w:t>
      </w:r>
      <w:r w:rsidR="009E32AB">
        <w:rPr>
          <w:rFonts w:ascii="Arial Narrow" w:hAnsi="Arial Narrow"/>
          <w:color w:val="000000"/>
        </w:rPr>
        <w:t>a</w:t>
      </w:r>
      <w:r w:rsidR="00040038">
        <w:rPr>
          <w:rFonts w:ascii="Arial Narrow" w:hAnsi="Arial Narrow"/>
          <w:color w:val="000000"/>
        </w:rPr>
        <w:t>vstveno ili mirovinsko) ili plaćanja poreza u skladu s propisima Republike Hrvatske kao države u kojoj je osnovan ponuditelj, u skladu s propisima države poslovnog nastana ponuditelja (ako oni nemaju poslovni nastan u Republici Hrvatskoj), osim ako je u skladu s posebnim pravilima odobrena odgoda plaćanja navedenih obveza, te ako mu iznos dospjelih, a neplaćenih obveza nije veći od 200 kuna</w:t>
      </w:r>
    </w:p>
    <w:p w:rsidR="00242E82" w:rsidRPr="00040038" w:rsidRDefault="001D6CC3" w:rsidP="00040038">
      <w:pPr>
        <w:jc w:val="both"/>
        <w:rPr>
          <w:rFonts w:ascii="Arial Narrow" w:hAnsi="Arial Narrow"/>
          <w:b/>
          <w:i/>
          <w:color w:val="548DD4"/>
        </w:rPr>
      </w:pPr>
      <w:r>
        <w:rPr>
          <w:rFonts w:ascii="Arial Narrow" w:hAnsi="Arial Narrow"/>
          <w:color w:val="000000"/>
        </w:rPr>
        <w:tab/>
      </w:r>
      <w:r w:rsidR="00040038">
        <w:rPr>
          <w:rFonts w:ascii="Arial Narrow" w:hAnsi="Arial Narrow"/>
          <w:color w:val="000000"/>
        </w:rPr>
        <w:t xml:space="preserve">- </w:t>
      </w:r>
      <w:r w:rsidR="00040038" w:rsidRPr="001D6CC3">
        <w:rPr>
          <w:rFonts w:ascii="Arial Narrow" w:hAnsi="Arial Narrow"/>
          <w:b/>
          <w:color w:val="000000"/>
          <w:u w:val="single"/>
        </w:rPr>
        <w:t>nije</w:t>
      </w:r>
      <w:r w:rsidR="00040038">
        <w:rPr>
          <w:rFonts w:ascii="Arial Narrow" w:hAnsi="Arial Narrow"/>
          <w:color w:val="000000"/>
        </w:rPr>
        <w:t xml:space="preserve"> lažno izjavljivao, predstavio ili pružio neistinite podatke u vezi s uvjetima koje je Naručitelj naveo kao neophodne. </w:t>
      </w:r>
    </w:p>
    <w:p w:rsidR="00242E82" w:rsidRPr="00640291" w:rsidRDefault="00242E82" w:rsidP="00242E82">
      <w:pPr>
        <w:spacing w:after="240"/>
        <w:jc w:val="both"/>
        <w:rPr>
          <w:rFonts w:ascii="Arial Narrow" w:hAnsi="Arial Narrow"/>
        </w:rPr>
      </w:pPr>
    </w:p>
    <w:p w:rsidR="00242E82" w:rsidRPr="00640291" w:rsidRDefault="00242E82" w:rsidP="00242E82">
      <w:pPr>
        <w:spacing w:after="240"/>
        <w:jc w:val="both"/>
        <w:rPr>
          <w:rFonts w:ascii="Arial Narrow" w:hAnsi="Arial Narrow"/>
        </w:rPr>
      </w:pPr>
      <w:r w:rsidRPr="00640291">
        <w:rPr>
          <w:rFonts w:ascii="Arial Narrow" w:hAnsi="Arial Narrow"/>
        </w:rPr>
        <w:t>U _____________________dana__________________</w:t>
      </w:r>
    </w:p>
    <w:p w:rsidR="00242E82" w:rsidRPr="00640291" w:rsidRDefault="00242E82" w:rsidP="00242E82">
      <w:pPr>
        <w:jc w:val="right"/>
        <w:rPr>
          <w:rFonts w:ascii="Arial Narrow" w:hAnsi="Arial Narrow"/>
          <w:b/>
        </w:rPr>
      </w:pPr>
    </w:p>
    <w:p w:rsidR="00242E82" w:rsidRPr="00640291" w:rsidRDefault="00242E82" w:rsidP="00242E82">
      <w:pPr>
        <w:jc w:val="right"/>
        <w:rPr>
          <w:rFonts w:ascii="Arial Narrow" w:hAnsi="Arial Narrow"/>
          <w:b/>
        </w:rPr>
      </w:pPr>
    </w:p>
    <w:p w:rsidR="00242E82" w:rsidRPr="00640291" w:rsidRDefault="00242E82" w:rsidP="00242E82">
      <w:pPr>
        <w:jc w:val="right"/>
        <w:rPr>
          <w:rFonts w:ascii="Arial Narrow" w:hAnsi="Arial Narrow"/>
          <w:b/>
        </w:rPr>
      </w:pPr>
    </w:p>
    <w:p w:rsidR="00242E82" w:rsidRPr="00640291" w:rsidRDefault="00242E82" w:rsidP="00242E82">
      <w:pPr>
        <w:jc w:val="right"/>
        <w:rPr>
          <w:rFonts w:ascii="Arial Narrow" w:hAnsi="Arial Narrow"/>
          <w:b/>
        </w:rPr>
      </w:pPr>
      <w:r w:rsidRPr="00640291">
        <w:rPr>
          <w:rFonts w:ascii="Arial Narrow" w:hAnsi="Arial Narrow"/>
          <w:b/>
        </w:rPr>
        <w:t>____________________________</w:t>
      </w:r>
    </w:p>
    <w:p w:rsidR="001D6CC3" w:rsidRDefault="00242E82" w:rsidP="001D6CC3">
      <w:pPr>
        <w:jc w:val="center"/>
        <w:rPr>
          <w:rFonts w:ascii="Arial Narrow" w:hAnsi="Arial Narrow"/>
        </w:rPr>
      </w:pPr>
      <w:r w:rsidRPr="00640291">
        <w:rPr>
          <w:rFonts w:ascii="Arial Narrow" w:hAnsi="Arial Narrow"/>
        </w:rPr>
        <w:t xml:space="preserve">                                                                                </w:t>
      </w:r>
      <w:bookmarkStart w:id="5" w:name="_Toc493598989"/>
      <w:r w:rsidR="00AB36EB">
        <w:rPr>
          <w:rFonts w:ascii="Arial Narrow" w:hAnsi="Arial Narrow"/>
        </w:rPr>
        <w:t xml:space="preserve">                  pečat i potpis</w:t>
      </w:r>
      <w:bookmarkEnd w:id="5"/>
    </w:p>
    <w:sectPr w:rsidR="001D6CC3" w:rsidSect="00E659C8">
      <w:footerReference w:type="default" r:id="rId14"/>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16C9" w:rsidRDefault="003516C9" w:rsidP="00E77655">
      <w:r>
        <w:separator/>
      </w:r>
    </w:p>
  </w:endnote>
  <w:endnote w:type="continuationSeparator" w:id="1">
    <w:p w:rsidR="003516C9" w:rsidRDefault="003516C9" w:rsidP="00E776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20891"/>
      <w:docPartObj>
        <w:docPartGallery w:val="Page Numbers (Bottom of Page)"/>
        <w:docPartUnique/>
      </w:docPartObj>
    </w:sdtPr>
    <w:sdtEndPr>
      <w:rPr>
        <w:rFonts w:ascii="Arial Narrow" w:hAnsi="Arial Narrow"/>
        <w:sz w:val="20"/>
      </w:rPr>
    </w:sdtEndPr>
    <w:sdtContent>
      <w:p w:rsidR="003516C9" w:rsidRDefault="00325751">
        <w:pPr>
          <w:pStyle w:val="Footer"/>
          <w:jc w:val="right"/>
        </w:pPr>
        <w:r w:rsidRPr="003F33CB">
          <w:rPr>
            <w:rFonts w:ascii="Arial Narrow" w:hAnsi="Arial Narrow"/>
            <w:sz w:val="20"/>
          </w:rPr>
          <w:fldChar w:fldCharType="begin"/>
        </w:r>
        <w:r w:rsidR="003516C9" w:rsidRPr="003F33CB">
          <w:rPr>
            <w:rFonts w:ascii="Arial Narrow" w:hAnsi="Arial Narrow"/>
            <w:sz w:val="20"/>
          </w:rPr>
          <w:instrText xml:space="preserve"> PAGE   \* MERGEFORMAT </w:instrText>
        </w:r>
        <w:r w:rsidRPr="003F33CB">
          <w:rPr>
            <w:rFonts w:ascii="Arial Narrow" w:hAnsi="Arial Narrow"/>
            <w:sz w:val="20"/>
          </w:rPr>
          <w:fldChar w:fldCharType="separate"/>
        </w:r>
        <w:r w:rsidR="00C62E51">
          <w:rPr>
            <w:rFonts w:ascii="Arial Narrow" w:hAnsi="Arial Narrow"/>
            <w:noProof/>
            <w:sz w:val="20"/>
          </w:rPr>
          <w:t>2</w:t>
        </w:r>
        <w:r w:rsidRPr="003F33CB">
          <w:rPr>
            <w:rFonts w:ascii="Arial Narrow" w:hAnsi="Arial Narrow"/>
            <w:sz w:val="20"/>
          </w:rPr>
          <w:fldChar w:fldCharType="end"/>
        </w:r>
      </w:p>
    </w:sdtContent>
  </w:sdt>
  <w:p w:rsidR="003516C9" w:rsidRDefault="003516C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16C9" w:rsidRDefault="003516C9" w:rsidP="00E77655">
      <w:r>
        <w:separator/>
      </w:r>
    </w:p>
  </w:footnote>
  <w:footnote w:type="continuationSeparator" w:id="1">
    <w:p w:rsidR="003516C9" w:rsidRDefault="003516C9" w:rsidP="00E776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202FF"/>
    <w:multiLevelType w:val="hybridMultilevel"/>
    <w:tmpl w:val="DDDAB516"/>
    <w:lvl w:ilvl="0" w:tplc="59F8E53C">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01F70D86"/>
    <w:multiLevelType w:val="hybridMultilevel"/>
    <w:tmpl w:val="62BAE976"/>
    <w:lvl w:ilvl="0" w:tplc="05C4A3E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01FA013E"/>
    <w:multiLevelType w:val="hybridMultilevel"/>
    <w:tmpl w:val="ED625CC4"/>
    <w:lvl w:ilvl="0" w:tplc="5B009A62">
      <w:start w:val="1"/>
      <w:numFmt w:val="decimal"/>
      <w:lvlText w:val="%1."/>
      <w:lvlJc w:val="left"/>
      <w:pPr>
        <w:ind w:left="720" w:hanging="360"/>
      </w:pPr>
      <w:rPr>
        <w:rFonts w:hint="default"/>
        <w:i w:val="0"/>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03574ABA"/>
    <w:multiLevelType w:val="hybridMultilevel"/>
    <w:tmpl w:val="1BD061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7F0886"/>
    <w:multiLevelType w:val="hybridMultilevel"/>
    <w:tmpl w:val="89FE4036"/>
    <w:lvl w:ilvl="0" w:tplc="9D6A786E">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0A0F1B3F"/>
    <w:multiLevelType w:val="hybridMultilevel"/>
    <w:tmpl w:val="62BAE976"/>
    <w:lvl w:ilvl="0" w:tplc="05C4A3E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0AD120DB"/>
    <w:multiLevelType w:val="hybridMultilevel"/>
    <w:tmpl w:val="9B208DE4"/>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nsid w:val="0B543502"/>
    <w:multiLevelType w:val="hybridMultilevel"/>
    <w:tmpl w:val="FD8C9154"/>
    <w:lvl w:ilvl="0" w:tplc="39D03CE8">
      <w:start w:val="1"/>
      <w:numFmt w:val="lowerRoman"/>
      <w:lvlText w:val="%1."/>
      <w:lvlJc w:val="left"/>
      <w:pPr>
        <w:ind w:left="1080" w:hanging="720"/>
      </w:pPr>
      <w:rPr>
        <w:rFonts w:eastAsia="Times New Roman" w:hint="default"/>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nsid w:val="0BEC1C06"/>
    <w:multiLevelType w:val="multilevel"/>
    <w:tmpl w:val="7BC84B7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0DA24004"/>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CC4310F"/>
    <w:multiLevelType w:val="hybridMultilevel"/>
    <w:tmpl w:val="9B208DE4"/>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nsid w:val="1E821D37"/>
    <w:multiLevelType w:val="hybridMultilevel"/>
    <w:tmpl w:val="035051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24DA702B"/>
    <w:multiLevelType w:val="hybridMultilevel"/>
    <w:tmpl w:val="2CFC3FC4"/>
    <w:lvl w:ilvl="0" w:tplc="2F82F1CE">
      <w:start w:val="1"/>
      <w:numFmt w:val="upperRoman"/>
      <w:lvlText w:val="%1."/>
      <w:lvlJc w:val="left"/>
      <w:pPr>
        <w:ind w:left="1080" w:hanging="720"/>
      </w:pPr>
      <w:rPr>
        <w:rFonts w:eastAsia="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5E09B0"/>
    <w:multiLevelType w:val="hybridMultilevel"/>
    <w:tmpl w:val="9C1EA5E0"/>
    <w:lvl w:ilvl="0" w:tplc="0EBE073A">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nsid w:val="30475914"/>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4AA0A6C"/>
    <w:multiLevelType w:val="hybridMultilevel"/>
    <w:tmpl w:val="275683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68C5B51"/>
    <w:multiLevelType w:val="hybridMultilevel"/>
    <w:tmpl w:val="CE74DFAA"/>
    <w:lvl w:ilvl="0" w:tplc="837CCCDC">
      <w:start w:val="1"/>
      <w:numFmt w:val="upperRoman"/>
      <w:lvlText w:val="%1."/>
      <w:lvlJc w:val="left"/>
      <w:pPr>
        <w:ind w:left="1080" w:hanging="720"/>
      </w:pPr>
      <w:rPr>
        <w:rFonts w:ascii="Arial Narrow" w:hAnsi="Arial Narrow"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nsid w:val="40A36933"/>
    <w:multiLevelType w:val="hybridMultilevel"/>
    <w:tmpl w:val="2CFC3FC4"/>
    <w:lvl w:ilvl="0" w:tplc="2F82F1CE">
      <w:start w:val="1"/>
      <w:numFmt w:val="upperRoman"/>
      <w:lvlText w:val="%1."/>
      <w:lvlJc w:val="left"/>
      <w:pPr>
        <w:ind w:left="1080" w:hanging="720"/>
      </w:pPr>
      <w:rPr>
        <w:rFonts w:eastAsia="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9452317"/>
    <w:multiLevelType w:val="hybridMultilevel"/>
    <w:tmpl w:val="B4A6E2FE"/>
    <w:lvl w:ilvl="0" w:tplc="5BA4131E">
      <w:numFmt w:val="bullet"/>
      <w:lvlText w:val="-"/>
      <w:lvlJc w:val="left"/>
      <w:pPr>
        <w:ind w:left="1152" w:hanging="360"/>
      </w:pPr>
      <w:rPr>
        <w:rFonts w:ascii="Arial Narrow" w:eastAsia="Times New Roman" w:hAnsi="Arial Narrow" w:cs="Times New Roman" w:hint="default"/>
      </w:rPr>
    </w:lvl>
    <w:lvl w:ilvl="1" w:tplc="041A0003" w:tentative="1">
      <w:start w:val="1"/>
      <w:numFmt w:val="bullet"/>
      <w:lvlText w:val="o"/>
      <w:lvlJc w:val="left"/>
      <w:pPr>
        <w:ind w:left="1872" w:hanging="360"/>
      </w:pPr>
      <w:rPr>
        <w:rFonts w:ascii="Courier New" w:hAnsi="Courier New" w:cs="Courier New" w:hint="default"/>
      </w:rPr>
    </w:lvl>
    <w:lvl w:ilvl="2" w:tplc="041A0005" w:tentative="1">
      <w:start w:val="1"/>
      <w:numFmt w:val="bullet"/>
      <w:lvlText w:val=""/>
      <w:lvlJc w:val="left"/>
      <w:pPr>
        <w:ind w:left="2592" w:hanging="360"/>
      </w:pPr>
      <w:rPr>
        <w:rFonts w:ascii="Wingdings" w:hAnsi="Wingdings" w:hint="default"/>
      </w:rPr>
    </w:lvl>
    <w:lvl w:ilvl="3" w:tplc="041A0001" w:tentative="1">
      <w:start w:val="1"/>
      <w:numFmt w:val="bullet"/>
      <w:lvlText w:val=""/>
      <w:lvlJc w:val="left"/>
      <w:pPr>
        <w:ind w:left="3312" w:hanging="360"/>
      </w:pPr>
      <w:rPr>
        <w:rFonts w:ascii="Symbol" w:hAnsi="Symbol" w:hint="default"/>
      </w:rPr>
    </w:lvl>
    <w:lvl w:ilvl="4" w:tplc="041A0003" w:tentative="1">
      <w:start w:val="1"/>
      <w:numFmt w:val="bullet"/>
      <w:lvlText w:val="o"/>
      <w:lvlJc w:val="left"/>
      <w:pPr>
        <w:ind w:left="4032" w:hanging="360"/>
      </w:pPr>
      <w:rPr>
        <w:rFonts w:ascii="Courier New" w:hAnsi="Courier New" w:cs="Courier New" w:hint="default"/>
      </w:rPr>
    </w:lvl>
    <w:lvl w:ilvl="5" w:tplc="041A0005" w:tentative="1">
      <w:start w:val="1"/>
      <w:numFmt w:val="bullet"/>
      <w:lvlText w:val=""/>
      <w:lvlJc w:val="left"/>
      <w:pPr>
        <w:ind w:left="4752" w:hanging="360"/>
      </w:pPr>
      <w:rPr>
        <w:rFonts w:ascii="Wingdings" w:hAnsi="Wingdings" w:hint="default"/>
      </w:rPr>
    </w:lvl>
    <w:lvl w:ilvl="6" w:tplc="041A0001" w:tentative="1">
      <w:start w:val="1"/>
      <w:numFmt w:val="bullet"/>
      <w:lvlText w:val=""/>
      <w:lvlJc w:val="left"/>
      <w:pPr>
        <w:ind w:left="5472" w:hanging="360"/>
      </w:pPr>
      <w:rPr>
        <w:rFonts w:ascii="Symbol" w:hAnsi="Symbol" w:hint="default"/>
      </w:rPr>
    </w:lvl>
    <w:lvl w:ilvl="7" w:tplc="041A0003" w:tentative="1">
      <w:start w:val="1"/>
      <w:numFmt w:val="bullet"/>
      <w:lvlText w:val="o"/>
      <w:lvlJc w:val="left"/>
      <w:pPr>
        <w:ind w:left="6192" w:hanging="360"/>
      </w:pPr>
      <w:rPr>
        <w:rFonts w:ascii="Courier New" w:hAnsi="Courier New" w:cs="Courier New" w:hint="default"/>
      </w:rPr>
    </w:lvl>
    <w:lvl w:ilvl="8" w:tplc="041A0005" w:tentative="1">
      <w:start w:val="1"/>
      <w:numFmt w:val="bullet"/>
      <w:lvlText w:val=""/>
      <w:lvlJc w:val="left"/>
      <w:pPr>
        <w:ind w:left="6912" w:hanging="360"/>
      </w:pPr>
      <w:rPr>
        <w:rFonts w:ascii="Wingdings" w:hAnsi="Wingdings" w:hint="default"/>
      </w:rPr>
    </w:lvl>
  </w:abstractNum>
  <w:abstractNum w:abstractNumId="19">
    <w:nsid w:val="4A090F1B"/>
    <w:multiLevelType w:val="hybridMultilevel"/>
    <w:tmpl w:val="9384D236"/>
    <w:lvl w:ilvl="0" w:tplc="22428D34">
      <w:start w:val="1"/>
      <w:numFmt w:val="decimal"/>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0">
    <w:nsid w:val="4A282EB7"/>
    <w:multiLevelType w:val="hybridMultilevel"/>
    <w:tmpl w:val="360611E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nsid w:val="4A8B0008"/>
    <w:multiLevelType w:val="hybridMultilevel"/>
    <w:tmpl w:val="7ADCC04A"/>
    <w:lvl w:ilvl="0" w:tplc="D6200D3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nsid w:val="50F213E2"/>
    <w:multiLevelType w:val="hybridMultilevel"/>
    <w:tmpl w:val="CCFA37DA"/>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3">
    <w:nsid w:val="51FF5A2F"/>
    <w:multiLevelType w:val="hybridMultilevel"/>
    <w:tmpl w:val="FE62BD1C"/>
    <w:lvl w:ilvl="0" w:tplc="5562E204">
      <w:start w:val="6"/>
      <w:numFmt w:val="bullet"/>
      <w:lvlText w:val="-"/>
      <w:lvlJc w:val="left"/>
      <w:pPr>
        <w:ind w:left="718" w:hanging="360"/>
      </w:pPr>
      <w:rPr>
        <w:rFonts w:ascii="Times New Roman" w:eastAsia="Times New Roman" w:hAnsi="Times New Roman" w:cs="Times New Roman" w:hint="default"/>
        <w:color w:val="auto"/>
      </w:rPr>
    </w:lvl>
    <w:lvl w:ilvl="1" w:tplc="041A0003">
      <w:start w:val="1"/>
      <w:numFmt w:val="bullet"/>
      <w:lvlText w:val="o"/>
      <w:lvlJc w:val="left"/>
      <w:pPr>
        <w:ind w:left="1438" w:hanging="360"/>
      </w:pPr>
      <w:rPr>
        <w:rFonts w:ascii="Courier New" w:hAnsi="Courier New" w:cs="Courier New" w:hint="default"/>
      </w:rPr>
    </w:lvl>
    <w:lvl w:ilvl="2" w:tplc="041A0005" w:tentative="1">
      <w:start w:val="1"/>
      <w:numFmt w:val="bullet"/>
      <w:lvlText w:val=""/>
      <w:lvlJc w:val="left"/>
      <w:pPr>
        <w:ind w:left="2158" w:hanging="360"/>
      </w:pPr>
      <w:rPr>
        <w:rFonts w:ascii="Wingdings" w:hAnsi="Wingdings" w:hint="default"/>
      </w:rPr>
    </w:lvl>
    <w:lvl w:ilvl="3" w:tplc="041A0001" w:tentative="1">
      <w:start w:val="1"/>
      <w:numFmt w:val="bullet"/>
      <w:lvlText w:val=""/>
      <w:lvlJc w:val="left"/>
      <w:pPr>
        <w:ind w:left="2878" w:hanging="360"/>
      </w:pPr>
      <w:rPr>
        <w:rFonts w:ascii="Symbol" w:hAnsi="Symbol" w:hint="default"/>
      </w:rPr>
    </w:lvl>
    <w:lvl w:ilvl="4" w:tplc="041A0003" w:tentative="1">
      <w:start w:val="1"/>
      <w:numFmt w:val="bullet"/>
      <w:lvlText w:val="o"/>
      <w:lvlJc w:val="left"/>
      <w:pPr>
        <w:ind w:left="3598" w:hanging="360"/>
      </w:pPr>
      <w:rPr>
        <w:rFonts w:ascii="Courier New" w:hAnsi="Courier New" w:cs="Courier New" w:hint="default"/>
      </w:rPr>
    </w:lvl>
    <w:lvl w:ilvl="5" w:tplc="041A0005" w:tentative="1">
      <w:start w:val="1"/>
      <w:numFmt w:val="bullet"/>
      <w:lvlText w:val=""/>
      <w:lvlJc w:val="left"/>
      <w:pPr>
        <w:ind w:left="4318" w:hanging="360"/>
      </w:pPr>
      <w:rPr>
        <w:rFonts w:ascii="Wingdings" w:hAnsi="Wingdings" w:hint="default"/>
      </w:rPr>
    </w:lvl>
    <w:lvl w:ilvl="6" w:tplc="041A0001" w:tentative="1">
      <w:start w:val="1"/>
      <w:numFmt w:val="bullet"/>
      <w:lvlText w:val=""/>
      <w:lvlJc w:val="left"/>
      <w:pPr>
        <w:ind w:left="5038" w:hanging="360"/>
      </w:pPr>
      <w:rPr>
        <w:rFonts w:ascii="Symbol" w:hAnsi="Symbol" w:hint="default"/>
      </w:rPr>
    </w:lvl>
    <w:lvl w:ilvl="7" w:tplc="041A0003" w:tentative="1">
      <w:start w:val="1"/>
      <w:numFmt w:val="bullet"/>
      <w:lvlText w:val="o"/>
      <w:lvlJc w:val="left"/>
      <w:pPr>
        <w:ind w:left="5758" w:hanging="360"/>
      </w:pPr>
      <w:rPr>
        <w:rFonts w:ascii="Courier New" w:hAnsi="Courier New" w:cs="Courier New" w:hint="default"/>
      </w:rPr>
    </w:lvl>
    <w:lvl w:ilvl="8" w:tplc="041A0005" w:tentative="1">
      <w:start w:val="1"/>
      <w:numFmt w:val="bullet"/>
      <w:lvlText w:val=""/>
      <w:lvlJc w:val="left"/>
      <w:pPr>
        <w:ind w:left="6478" w:hanging="360"/>
      </w:pPr>
      <w:rPr>
        <w:rFonts w:ascii="Wingdings" w:hAnsi="Wingdings" w:hint="default"/>
      </w:rPr>
    </w:lvl>
  </w:abstractNum>
  <w:abstractNum w:abstractNumId="24">
    <w:nsid w:val="52443F9F"/>
    <w:multiLevelType w:val="hybridMultilevel"/>
    <w:tmpl w:val="42F624C6"/>
    <w:lvl w:ilvl="0" w:tplc="1584CC5A">
      <w:start w:val="8"/>
      <w:numFmt w:val="bullet"/>
      <w:lvlText w:val="-"/>
      <w:lvlJc w:val="left"/>
      <w:pPr>
        <w:ind w:left="720" w:hanging="360"/>
      </w:pPr>
      <w:rPr>
        <w:rFonts w:ascii="Arial Narrow" w:eastAsia="Times New Roman" w:hAnsi="Arial Narrow" w:cs="Times New Roman"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56AF4FAE"/>
    <w:multiLevelType w:val="hybridMultilevel"/>
    <w:tmpl w:val="166A2CC0"/>
    <w:lvl w:ilvl="0" w:tplc="B1601DE4">
      <w:start w:val="1"/>
      <w:numFmt w:val="upperRoman"/>
      <w:lvlText w:val="%1."/>
      <w:lvlJc w:val="left"/>
      <w:pPr>
        <w:ind w:left="1080" w:hanging="720"/>
      </w:pPr>
      <w:rPr>
        <w:rFonts w:eastAsia="Times New Roman" w:hint="default"/>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nsid w:val="5AEF3DFD"/>
    <w:multiLevelType w:val="hybridMultilevel"/>
    <w:tmpl w:val="ED80F33C"/>
    <w:lvl w:ilvl="0" w:tplc="4F062738">
      <w:start w:val="2"/>
      <w:numFmt w:val="bullet"/>
      <w:lvlText w:val="-"/>
      <w:lvlJc w:val="left"/>
      <w:pPr>
        <w:ind w:left="1080" w:hanging="360"/>
      </w:pPr>
      <w:rPr>
        <w:rFonts w:ascii="Arial Narrow" w:eastAsia="Times New Roman" w:hAnsi="Arial Narrow"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nsid w:val="61C4748D"/>
    <w:multiLevelType w:val="hybridMultilevel"/>
    <w:tmpl w:val="D92CF740"/>
    <w:lvl w:ilvl="0" w:tplc="011CECEC">
      <w:start w:val="1"/>
      <w:numFmt w:val="bullet"/>
      <w:lvlText w:val="-"/>
      <w:lvlJc w:val="left"/>
      <w:pPr>
        <w:ind w:left="720" w:hanging="360"/>
      </w:pPr>
      <w:rPr>
        <w:rFonts w:ascii="Arial Narrow" w:eastAsia="Times New Roman" w:hAnsi="Arial Narrow"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nsid w:val="638072EF"/>
    <w:multiLevelType w:val="hybridMultilevel"/>
    <w:tmpl w:val="FC26E9D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nsid w:val="661633F2"/>
    <w:multiLevelType w:val="multilevel"/>
    <w:tmpl w:val="6ABC1086"/>
    <w:lvl w:ilvl="0">
      <w:start w:val="1"/>
      <w:numFmt w:val="upperRoman"/>
      <w:lvlText w:val="%1."/>
      <w:lvlJc w:val="right"/>
      <w:pPr>
        <w:ind w:left="720" w:hanging="360"/>
      </w:pPr>
    </w:lvl>
    <w:lvl w:ilvl="1">
      <w:start w:val="2"/>
      <w:numFmt w:val="decimal"/>
      <w:isLgl/>
      <w:lvlText w:val="%1.%2."/>
      <w:lvlJc w:val="left"/>
      <w:pPr>
        <w:ind w:left="1128" w:hanging="420"/>
      </w:pPr>
      <w:rPr>
        <w:rFonts w:hint="default"/>
        <w:color w:val="000000"/>
        <w:sz w:val="22"/>
      </w:rPr>
    </w:lvl>
    <w:lvl w:ilvl="2">
      <w:start w:val="1"/>
      <w:numFmt w:val="decimal"/>
      <w:isLgl/>
      <w:lvlText w:val="%1.%2.%3."/>
      <w:lvlJc w:val="left"/>
      <w:pPr>
        <w:ind w:left="1776" w:hanging="720"/>
      </w:pPr>
      <w:rPr>
        <w:rFonts w:hint="default"/>
        <w:color w:val="000000"/>
        <w:sz w:val="22"/>
      </w:rPr>
    </w:lvl>
    <w:lvl w:ilvl="3">
      <w:start w:val="1"/>
      <w:numFmt w:val="decimal"/>
      <w:isLgl/>
      <w:lvlText w:val="%1.%2.%3.%4."/>
      <w:lvlJc w:val="left"/>
      <w:pPr>
        <w:ind w:left="2124" w:hanging="720"/>
      </w:pPr>
      <w:rPr>
        <w:rFonts w:hint="default"/>
        <w:color w:val="000000"/>
        <w:sz w:val="22"/>
      </w:rPr>
    </w:lvl>
    <w:lvl w:ilvl="4">
      <w:start w:val="1"/>
      <w:numFmt w:val="decimal"/>
      <w:isLgl/>
      <w:lvlText w:val="%1.%2.%3.%4.%5."/>
      <w:lvlJc w:val="left"/>
      <w:pPr>
        <w:ind w:left="2832" w:hanging="1080"/>
      </w:pPr>
      <w:rPr>
        <w:rFonts w:hint="default"/>
        <w:color w:val="000000"/>
        <w:sz w:val="22"/>
      </w:rPr>
    </w:lvl>
    <w:lvl w:ilvl="5">
      <w:start w:val="1"/>
      <w:numFmt w:val="decimal"/>
      <w:isLgl/>
      <w:lvlText w:val="%1.%2.%3.%4.%5.%6."/>
      <w:lvlJc w:val="left"/>
      <w:pPr>
        <w:ind w:left="3180" w:hanging="1080"/>
      </w:pPr>
      <w:rPr>
        <w:rFonts w:hint="default"/>
        <w:color w:val="000000"/>
        <w:sz w:val="22"/>
      </w:rPr>
    </w:lvl>
    <w:lvl w:ilvl="6">
      <w:start w:val="1"/>
      <w:numFmt w:val="decimal"/>
      <w:isLgl/>
      <w:lvlText w:val="%1.%2.%3.%4.%5.%6.%7."/>
      <w:lvlJc w:val="left"/>
      <w:pPr>
        <w:ind w:left="3888" w:hanging="1440"/>
      </w:pPr>
      <w:rPr>
        <w:rFonts w:hint="default"/>
        <w:color w:val="000000"/>
        <w:sz w:val="22"/>
      </w:rPr>
    </w:lvl>
    <w:lvl w:ilvl="7">
      <w:start w:val="1"/>
      <w:numFmt w:val="decimal"/>
      <w:isLgl/>
      <w:lvlText w:val="%1.%2.%3.%4.%5.%6.%7.%8."/>
      <w:lvlJc w:val="left"/>
      <w:pPr>
        <w:ind w:left="4236" w:hanging="1440"/>
      </w:pPr>
      <w:rPr>
        <w:rFonts w:hint="default"/>
        <w:color w:val="000000"/>
        <w:sz w:val="22"/>
      </w:rPr>
    </w:lvl>
    <w:lvl w:ilvl="8">
      <w:start w:val="1"/>
      <w:numFmt w:val="decimal"/>
      <w:isLgl/>
      <w:lvlText w:val="%1.%2.%3.%4.%5.%6.%7.%8.%9."/>
      <w:lvlJc w:val="left"/>
      <w:pPr>
        <w:ind w:left="4944" w:hanging="1800"/>
      </w:pPr>
      <w:rPr>
        <w:rFonts w:hint="default"/>
        <w:color w:val="000000"/>
        <w:sz w:val="22"/>
      </w:rPr>
    </w:lvl>
  </w:abstractNum>
  <w:abstractNum w:abstractNumId="30">
    <w:nsid w:val="6756106F"/>
    <w:multiLevelType w:val="hybridMultilevel"/>
    <w:tmpl w:val="0B3AEC6E"/>
    <w:lvl w:ilvl="0" w:tplc="041A000F">
      <w:start w:val="1"/>
      <w:numFmt w:val="decimal"/>
      <w:lvlText w:val="%1."/>
      <w:lvlJc w:val="left"/>
      <w:pPr>
        <w:ind w:left="765" w:hanging="360"/>
      </w:pPr>
    </w:lvl>
    <w:lvl w:ilvl="1" w:tplc="041A0019">
      <w:start w:val="1"/>
      <w:numFmt w:val="lowerLetter"/>
      <w:lvlText w:val="%2."/>
      <w:lvlJc w:val="left"/>
      <w:pPr>
        <w:ind w:left="1485" w:hanging="360"/>
      </w:pPr>
    </w:lvl>
    <w:lvl w:ilvl="2" w:tplc="041A001B">
      <w:start w:val="1"/>
      <w:numFmt w:val="lowerRoman"/>
      <w:lvlText w:val="%3."/>
      <w:lvlJc w:val="right"/>
      <w:pPr>
        <w:ind w:left="2205" w:hanging="180"/>
      </w:pPr>
    </w:lvl>
    <w:lvl w:ilvl="3" w:tplc="041A000F">
      <w:start w:val="1"/>
      <w:numFmt w:val="decimal"/>
      <w:lvlText w:val="%4."/>
      <w:lvlJc w:val="left"/>
      <w:pPr>
        <w:ind w:left="2925" w:hanging="360"/>
      </w:pPr>
    </w:lvl>
    <w:lvl w:ilvl="4" w:tplc="041A0019" w:tentative="1">
      <w:start w:val="1"/>
      <w:numFmt w:val="lowerLetter"/>
      <w:lvlText w:val="%5."/>
      <w:lvlJc w:val="left"/>
      <w:pPr>
        <w:ind w:left="3645" w:hanging="360"/>
      </w:pPr>
    </w:lvl>
    <w:lvl w:ilvl="5" w:tplc="041A001B" w:tentative="1">
      <w:start w:val="1"/>
      <w:numFmt w:val="lowerRoman"/>
      <w:lvlText w:val="%6."/>
      <w:lvlJc w:val="right"/>
      <w:pPr>
        <w:ind w:left="4365" w:hanging="180"/>
      </w:pPr>
    </w:lvl>
    <w:lvl w:ilvl="6" w:tplc="041A000F" w:tentative="1">
      <w:start w:val="1"/>
      <w:numFmt w:val="decimal"/>
      <w:lvlText w:val="%7."/>
      <w:lvlJc w:val="left"/>
      <w:pPr>
        <w:ind w:left="5085" w:hanging="360"/>
      </w:pPr>
    </w:lvl>
    <w:lvl w:ilvl="7" w:tplc="041A0019" w:tentative="1">
      <w:start w:val="1"/>
      <w:numFmt w:val="lowerLetter"/>
      <w:lvlText w:val="%8."/>
      <w:lvlJc w:val="left"/>
      <w:pPr>
        <w:ind w:left="5805" w:hanging="360"/>
      </w:pPr>
    </w:lvl>
    <w:lvl w:ilvl="8" w:tplc="041A001B" w:tentative="1">
      <w:start w:val="1"/>
      <w:numFmt w:val="lowerRoman"/>
      <w:lvlText w:val="%9."/>
      <w:lvlJc w:val="right"/>
      <w:pPr>
        <w:ind w:left="6525" w:hanging="180"/>
      </w:pPr>
    </w:lvl>
  </w:abstractNum>
  <w:abstractNum w:abstractNumId="31">
    <w:nsid w:val="6C122BCA"/>
    <w:multiLevelType w:val="hybridMultilevel"/>
    <w:tmpl w:val="D6D441EC"/>
    <w:lvl w:ilvl="0" w:tplc="8B663B50">
      <w:start w:val="1"/>
      <w:numFmt w:val="upperRoman"/>
      <w:lvlText w:val="%1."/>
      <w:lvlJc w:val="right"/>
      <w:pPr>
        <w:ind w:left="720" w:hanging="360"/>
      </w:pPr>
      <w:rPr>
        <w:b w:val="0"/>
        <w:i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6CEA195E"/>
    <w:multiLevelType w:val="hybridMultilevel"/>
    <w:tmpl w:val="DE24B6F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nsid w:val="6E1A2F95"/>
    <w:multiLevelType w:val="hybridMultilevel"/>
    <w:tmpl w:val="98D840CE"/>
    <w:lvl w:ilvl="0" w:tplc="312CEA0E">
      <w:start w:val="2"/>
      <w:numFmt w:val="bullet"/>
      <w:lvlText w:val="-"/>
      <w:lvlJc w:val="left"/>
      <w:pPr>
        <w:ind w:left="1080" w:hanging="360"/>
      </w:pPr>
      <w:rPr>
        <w:rFonts w:ascii="Arial Narrow" w:eastAsia="Times New Roman" w:hAnsi="Arial Narrow"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nsid w:val="6E99340F"/>
    <w:multiLevelType w:val="hybridMultilevel"/>
    <w:tmpl w:val="8D5EDB56"/>
    <w:lvl w:ilvl="0" w:tplc="26FCEFA8">
      <w:start w:val="1"/>
      <w:numFmt w:val="decimal"/>
      <w:lvlText w:val="%1."/>
      <w:lvlJc w:val="left"/>
      <w:pPr>
        <w:ind w:left="720" w:hanging="360"/>
      </w:pPr>
      <w:rPr>
        <w:b/>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nsid w:val="6E9D5BD8"/>
    <w:multiLevelType w:val="hybridMultilevel"/>
    <w:tmpl w:val="6E504F7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nsid w:val="70CA4CFE"/>
    <w:multiLevelType w:val="hybridMultilevel"/>
    <w:tmpl w:val="CE74DFAA"/>
    <w:lvl w:ilvl="0" w:tplc="837CCCDC">
      <w:start w:val="1"/>
      <w:numFmt w:val="upperRoman"/>
      <w:lvlText w:val="%1."/>
      <w:lvlJc w:val="left"/>
      <w:pPr>
        <w:ind w:left="1080" w:hanging="720"/>
      </w:pPr>
      <w:rPr>
        <w:rFonts w:ascii="Arial Narrow" w:hAnsi="Arial Narrow"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nsid w:val="74454C05"/>
    <w:multiLevelType w:val="hybridMultilevel"/>
    <w:tmpl w:val="38BE609A"/>
    <w:lvl w:ilvl="0" w:tplc="08090001">
      <w:start w:val="1"/>
      <w:numFmt w:val="bullet"/>
      <w:lvlText w:val=""/>
      <w:lvlJc w:val="left"/>
      <w:pPr>
        <w:ind w:left="774" w:hanging="360"/>
      </w:pPr>
      <w:rPr>
        <w:rFonts w:ascii="Symbol" w:hAnsi="Symbol" w:hint="default"/>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38">
    <w:nsid w:val="7D336EC1"/>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0"/>
  </w:num>
  <w:num w:numId="2">
    <w:abstractNumId w:val="9"/>
  </w:num>
  <w:num w:numId="3">
    <w:abstractNumId w:val="14"/>
  </w:num>
  <w:num w:numId="4">
    <w:abstractNumId w:val="27"/>
  </w:num>
  <w:num w:numId="5">
    <w:abstractNumId w:val="10"/>
  </w:num>
  <w:num w:numId="6">
    <w:abstractNumId w:val="22"/>
  </w:num>
  <w:num w:numId="7">
    <w:abstractNumId w:val="29"/>
  </w:num>
  <w:num w:numId="8">
    <w:abstractNumId w:val="28"/>
  </w:num>
  <w:num w:numId="9">
    <w:abstractNumId w:val="6"/>
  </w:num>
  <w:num w:numId="10">
    <w:abstractNumId w:val="35"/>
  </w:num>
  <w:num w:numId="11">
    <w:abstractNumId w:val="7"/>
  </w:num>
  <w:num w:numId="12">
    <w:abstractNumId w:val="25"/>
  </w:num>
  <w:num w:numId="13">
    <w:abstractNumId w:val="23"/>
  </w:num>
  <w:num w:numId="14">
    <w:abstractNumId w:val="32"/>
  </w:num>
  <w:num w:numId="15">
    <w:abstractNumId w:val="0"/>
  </w:num>
  <w:num w:numId="16">
    <w:abstractNumId w:val="21"/>
  </w:num>
  <w:num w:numId="17">
    <w:abstractNumId w:val="13"/>
  </w:num>
  <w:num w:numId="18">
    <w:abstractNumId w:val="5"/>
  </w:num>
  <w:num w:numId="19">
    <w:abstractNumId w:val="4"/>
  </w:num>
  <w:num w:numId="20">
    <w:abstractNumId w:val="34"/>
  </w:num>
  <w:num w:numId="21">
    <w:abstractNumId w:val="1"/>
  </w:num>
  <w:num w:numId="22">
    <w:abstractNumId w:val="16"/>
  </w:num>
  <w:num w:numId="23">
    <w:abstractNumId w:val="30"/>
  </w:num>
  <w:num w:numId="24">
    <w:abstractNumId w:val="2"/>
  </w:num>
  <w:num w:numId="25">
    <w:abstractNumId w:val="36"/>
  </w:num>
  <w:num w:numId="26">
    <w:abstractNumId w:val="19"/>
  </w:num>
  <w:num w:numId="27">
    <w:abstractNumId w:val="12"/>
  </w:num>
  <w:num w:numId="28">
    <w:abstractNumId w:val="3"/>
  </w:num>
  <w:num w:numId="29">
    <w:abstractNumId w:val="8"/>
  </w:num>
  <w:num w:numId="30">
    <w:abstractNumId w:val="11"/>
  </w:num>
  <w:num w:numId="31">
    <w:abstractNumId w:val="37"/>
  </w:num>
  <w:num w:numId="32">
    <w:abstractNumId w:val="31"/>
  </w:num>
  <w:num w:numId="33">
    <w:abstractNumId w:val="33"/>
  </w:num>
  <w:num w:numId="34">
    <w:abstractNumId w:val="26"/>
  </w:num>
  <w:num w:numId="35">
    <w:abstractNumId w:val="17"/>
  </w:num>
  <w:num w:numId="36">
    <w:abstractNumId w:val="38"/>
  </w:num>
  <w:num w:numId="37">
    <w:abstractNumId w:val="24"/>
  </w:num>
  <w:num w:numId="38">
    <w:abstractNumId w:val="18"/>
  </w:num>
  <w:num w:numId="3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hdrShapeDefaults>
    <o:shapedefaults v:ext="edit" spidmax="88065"/>
  </w:hdrShapeDefaults>
  <w:footnotePr>
    <w:footnote w:id="0"/>
    <w:footnote w:id="1"/>
  </w:footnotePr>
  <w:endnotePr>
    <w:endnote w:id="0"/>
    <w:endnote w:id="1"/>
  </w:endnotePr>
  <w:compat/>
  <w:rsids>
    <w:rsidRoot w:val="00CE60F5"/>
    <w:rsid w:val="00001D8E"/>
    <w:rsid w:val="00004067"/>
    <w:rsid w:val="000149A1"/>
    <w:rsid w:val="000203B2"/>
    <w:rsid w:val="000206C8"/>
    <w:rsid w:val="00026751"/>
    <w:rsid w:val="00035E6E"/>
    <w:rsid w:val="0003650D"/>
    <w:rsid w:val="00040038"/>
    <w:rsid w:val="00043DF7"/>
    <w:rsid w:val="000537FB"/>
    <w:rsid w:val="000629C8"/>
    <w:rsid w:val="000876CA"/>
    <w:rsid w:val="00093B06"/>
    <w:rsid w:val="000A170C"/>
    <w:rsid w:val="000C3630"/>
    <w:rsid w:val="000D34B7"/>
    <w:rsid w:val="000D34E3"/>
    <w:rsid w:val="000D4C18"/>
    <w:rsid w:val="000D56EC"/>
    <w:rsid w:val="000E25C7"/>
    <w:rsid w:val="000E389E"/>
    <w:rsid w:val="000F7798"/>
    <w:rsid w:val="00117C2C"/>
    <w:rsid w:val="0013008F"/>
    <w:rsid w:val="00136C0C"/>
    <w:rsid w:val="001421A6"/>
    <w:rsid w:val="00144F67"/>
    <w:rsid w:val="00150185"/>
    <w:rsid w:val="00151D15"/>
    <w:rsid w:val="00152DB7"/>
    <w:rsid w:val="00155474"/>
    <w:rsid w:val="00155B26"/>
    <w:rsid w:val="00160900"/>
    <w:rsid w:val="00166789"/>
    <w:rsid w:val="00175D7C"/>
    <w:rsid w:val="00176E15"/>
    <w:rsid w:val="001777EC"/>
    <w:rsid w:val="00184307"/>
    <w:rsid w:val="00194294"/>
    <w:rsid w:val="001B22E0"/>
    <w:rsid w:val="001C3BD1"/>
    <w:rsid w:val="001C3FBE"/>
    <w:rsid w:val="001C54F7"/>
    <w:rsid w:val="001D11A9"/>
    <w:rsid w:val="001D3463"/>
    <w:rsid w:val="001D4C7F"/>
    <w:rsid w:val="001D6CC3"/>
    <w:rsid w:val="001E5B2B"/>
    <w:rsid w:val="001E6DC3"/>
    <w:rsid w:val="001F4653"/>
    <w:rsid w:val="00203D92"/>
    <w:rsid w:val="00204BEE"/>
    <w:rsid w:val="00207490"/>
    <w:rsid w:val="002248E3"/>
    <w:rsid w:val="002279AE"/>
    <w:rsid w:val="00232E2C"/>
    <w:rsid w:val="002355B3"/>
    <w:rsid w:val="00235FA9"/>
    <w:rsid w:val="00242E82"/>
    <w:rsid w:val="00247310"/>
    <w:rsid w:val="00251A4E"/>
    <w:rsid w:val="002562DE"/>
    <w:rsid w:val="0026397A"/>
    <w:rsid w:val="00266C09"/>
    <w:rsid w:val="002908B1"/>
    <w:rsid w:val="00293BBD"/>
    <w:rsid w:val="002A766D"/>
    <w:rsid w:val="002B48C4"/>
    <w:rsid w:val="002C7B5E"/>
    <w:rsid w:val="002D173A"/>
    <w:rsid w:val="002D340A"/>
    <w:rsid w:val="002D4733"/>
    <w:rsid w:val="002E1A19"/>
    <w:rsid w:val="002F1F5D"/>
    <w:rsid w:val="002F3ABA"/>
    <w:rsid w:val="002F65D8"/>
    <w:rsid w:val="00301499"/>
    <w:rsid w:val="00306F19"/>
    <w:rsid w:val="00312AAD"/>
    <w:rsid w:val="0031325B"/>
    <w:rsid w:val="00313EF5"/>
    <w:rsid w:val="003160B6"/>
    <w:rsid w:val="00317C43"/>
    <w:rsid w:val="00324334"/>
    <w:rsid w:val="00325751"/>
    <w:rsid w:val="003328EE"/>
    <w:rsid w:val="00335610"/>
    <w:rsid w:val="003445B8"/>
    <w:rsid w:val="003516C9"/>
    <w:rsid w:val="00356A7F"/>
    <w:rsid w:val="00366C44"/>
    <w:rsid w:val="00375263"/>
    <w:rsid w:val="00375785"/>
    <w:rsid w:val="003766DD"/>
    <w:rsid w:val="00377CEC"/>
    <w:rsid w:val="00380389"/>
    <w:rsid w:val="00383546"/>
    <w:rsid w:val="003857AB"/>
    <w:rsid w:val="003905BC"/>
    <w:rsid w:val="003A1373"/>
    <w:rsid w:val="003A444A"/>
    <w:rsid w:val="003B0DAD"/>
    <w:rsid w:val="003C143D"/>
    <w:rsid w:val="003C1672"/>
    <w:rsid w:val="003C3F1B"/>
    <w:rsid w:val="003D63A0"/>
    <w:rsid w:val="003E72B4"/>
    <w:rsid w:val="003F33CB"/>
    <w:rsid w:val="00400CFC"/>
    <w:rsid w:val="004026EC"/>
    <w:rsid w:val="0041713B"/>
    <w:rsid w:val="00434FE8"/>
    <w:rsid w:val="00446247"/>
    <w:rsid w:val="00456C4B"/>
    <w:rsid w:val="004573C2"/>
    <w:rsid w:val="00465DD8"/>
    <w:rsid w:val="00466E60"/>
    <w:rsid w:val="00467D9B"/>
    <w:rsid w:val="004722D7"/>
    <w:rsid w:val="00482BFD"/>
    <w:rsid w:val="00483679"/>
    <w:rsid w:val="00491EE3"/>
    <w:rsid w:val="0049495E"/>
    <w:rsid w:val="004A228D"/>
    <w:rsid w:val="004A3526"/>
    <w:rsid w:val="004B336A"/>
    <w:rsid w:val="004C38BC"/>
    <w:rsid w:val="004E096D"/>
    <w:rsid w:val="004E5676"/>
    <w:rsid w:val="004E6508"/>
    <w:rsid w:val="004E6FC7"/>
    <w:rsid w:val="004F0980"/>
    <w:rsid w:val="004F379E"/>
    <w:rsid w:val="004F539A"/>
    <w:rsid w:val="004F5836"/>
    <w:rsid w:val="00513991"/>
    <w:rsid w:val="00524324"/>
    <w:rsid w:val="00540A50"/>
    <w:rsid w:val="00550B63"/>
    <w:rsid w:val="005527EF"/>
    <w:rsid w:val="00566323"/>
    <w:rsid w:val="00575979"/>
    <w:rsid w:val="0058032C"/>
    <w:rsid w:val="005825D7"/>
    <w:rsid w:val="00586EC9"/>
    <w:rsid w:val="00594BF2"/>
    <w:rsid w:val="005955C1"/>
    <w:rsid w:val="005A0E8E"/>
    <w:rsid w:val="005A2A23"/>
    <w:rsid w:val="005A5480"/>
    <w:rsid w:val="005B2DE0"/>
    <w:rsid w:val="005C524B"/>
    <w:rsid w:val="005D16B7"/>
    <w:rsid w:val="005D4D78"/>
    <w:rsid w:val="005E0E58"/>
    <w:rsid w:val="005E2085"/>
    <w:rsid w:val="005F3194"/>
    <w:rsid w:val="005F33B1"/>
    <w:rsid w:val="005F74D5"/>
    <w:rsid w:val="00604F5B"/>
    <w:rsid w:val="00610A76"/>
    <w:rsid w:val="00612B2E"/>
    <w:rsid w:val="006272C8"/>
    <w:rsid w:val="006317A6"/>
    <w:rsid w:val="006347C0"/>
    <w:rsid w:val="00640291"/>
    <w:rsid w:val="00642457"/>
    <w:rsid w:val="00645BAC"/>
    <w:rsid w:val="0064692F"/>
    <w:rsid w:val="00647E78"/>
    <w:rsid w:val="0065091E"/>
    <w:rsid w:val="00652DB8"/>
    <w:rsid w:val="00654513"/>
    <w:rsid w:val="00654FF5"/>
    <w:rsid w:val="00660A8C"/>
    <w:rsid w:val="0066291D"/>
    <w:rsid w:val="00674AEA"/>
    <w:rsid w:val="006751E4"/>
    <w:rsid w:val="006757B1"/>
    <w:rsid w:val="00682DE9"/>
    <w:rsid w:val="00691056"/>
    <w:rsid w:val="00692A36"/>
    <w:rsid w:val="006A2804"/>
    <w:rsid w:val="006A28B6"/>
    <w:rsid w:val="006A75D3"/>
    <w:rsid w:val="006B1A3C"/>
    <w:rsid w:val="006B4C39"/>
    <w:rsid w:val="006C0BD0"/>
    <w:rsid w:val="006D00AD"/>
    <w:rsid w:val="006F1D81"/>
    <w:rsid w:val="006F2851"/>
    <w:rsid w:val="0070118F"/>
    <w:rsid w:val="00704382"/>
    <w:rsid w:val="00705451"/>
    <w:rsid w:val="00711486"/>
    <w:rsid w:val="00711CA2"/>
    <w:rsid w:val="00712B84"/>
    <w:rsid w:val="00723EF7"/>
    <w:rsid w:val="007240DD"/>
    <w:rsid w:val="007259DA"/>
    <w:rsid w:val="00725A3B"/>
    <w:rsid w:val="00726629"/>
    <w:rsid w:val="007521C9"/>
    <w:rsid w:val="00753D08"/>
    <w:rsid w:val="007661F2"/>
    <w:rsid w:val="007703F8"/>
    <w:rsid w:val="007726EC"/>
    <w:rsid w:val="0077396E"/>
    <w:rsid w:val="00776625"/>
    <w:rsid w:val="00776F85"/>
    <w:rsid w:val="00781984"/>
    <w:rsid w:val="00783603"/>
    <w:rsid w:val="00783E4E"/>
    <w:rsid w:val="00785A9D"/>
    <w:rsid w:val="00787B77"/>
    <w:rsid w:val="007975A9"/>
    <w:rsid w:val="007A027E"/>
    <w:rsid w:val="007A1539"/>
    <w:rsid w:val="007A231E"/>
    <w:rsid w:val="007A2D56"/>
    <w:rsid w:val="007A57BC"/>
    <w:rsid w:val="007B7F41"/>
    <w:rsid w:val="007C4665"/>
    <w:rsid w:val="007C5E02"/>
    <w:rsid w:val="007D4196"/>
    <w:rsid w:val="007E05DB"/>
    <w:rsid w:val="007E08AA"/>
    <w:rsid w:val="007E3C04"/>
    <w:rsid w:val="007F7630"/>
    <w:rsid w:val="008034AC"/>
    <w:rsid w:val="00803612"/>
    <w:rsid w:val="00805FEA"/>
    <w:rsid w:val="00811D49"/>
    <w:rsid w:val="008156BD"/>
    <w:rsid w:val="0081754A"/>
    <w:rsid w:val="0083055A"/>
    <w:rsid w:val="00832110"/>
    <w:rsid w:val="00834231"/>
    <w:rsid w:val="00836D44"/>
    <w:rsid w:val="00846AE0"/>
    <w:rsid w:val="008518F2"/>
    <w:rsid w:val="00862939"/>
    <w:rsid w:val="00865E2B"/>
    <w:rsid w:val="0088071D"/>
    <w:rsid w:val="0088489E"/>
    <w:rsid w:val="00897B98"/>
    <w:rsid w:val="008A1907"/>
    <w:rsid w:val="008A2DA6"/>
    <w:rsid w:val="008B00DB"/>
    <w:rsid w:val="008B4B05"/>
    <w:rsid w:val="008B56EA"/>
    <w:rsid w:val="008C64D5"/>
    <w:rsid w:val="008D0E5E"/>
    <w:rsid w:val="008E30EE"/>
    <w:rsid w:val="008E5DF1"/>
    <w:rsid w:val="008E5FB3"/>
    <w:rsid w:val="008E7FF9"/>
    <w:rsid w:val="008F61DD"/>
    <w:rsid w:val="00900748"/>
    <w:rsid w:val="009024B7"/>
    <w:rsid w:val="00902C8E"/>
    <w:rsid w:val="00906C5E"/>
    <w:rsid w:val="00912F7F"/>
    <w:rsid w:val="00915EA3"/>
    <w:rsid w:val="009239BD"/>
    <w:rsid w:val="009319AD"/>
    <w:rsid w:val="00932F97"/>
    <w:rsid w:val="00934775"/>
    <w:rsid w:val="00937B05"/>
    <w:rsid w:val="00937E66"/>
    <w:rsid w:val="00941993"/>
    <w:rsid w:val="009454D9"/>
    <w:rsid w:val="00946BC9"/>
    <w:rsid w:val="009516F2"/>
    <w:rsid w:val="00954F6E"/>
    <w:rsid w:val="009550B2"/>
    <w:rsid w:val="009834E4"/>
    <w:rsid w:val="009848C4"/>
    <w:rsid w:val="00985C13"/>
    <w:rsid w:val="00994D09"/>
    <w:rsid w:val="00995525"/>
    <w:rsid w:val="009975B0"/>
    <w:rsid w:val="00997D35"/>
    <w:rsid w:val="009A13F6"/>
    <w:rsid w:val="009C75ED"/>
    <w:rsid w:val="009E0A5F"/>
    <w:rsid w:val="009E32AB"/>
    <w:rsid w:val="009E3DE8"/>
    <w:rsid w:val="009E566A"/>
    <w:rsid w:val="009F6D57"/>
    <w:rsid w:val="00A0129D"/>
    <w:rsid w:val="00A20ACB"/>
    <w:rsid w:val="00A213E0"/>
    <w:rsid w:val="00A222DC"/>
    <w:rsid w:val="00A44B1B"/>
    <w:rsid w:val="00A50644"/>
    <w:rsid w:val="00A529FE"/>
    <w:rsid w:val="00A630E2"/>
    <w:rsid w:val="00A63573"/>
    <w:rsid w:val="00A66F82"/>
    <w:rsid w:val="00A71959"/>
    <w:rsid w:val="00A77F34"/>
    <w:rsid w:val="00A961F0"/>
    <w:rsid w:val="00AB2DED"/>
    <w:rsid w:val="00AB320B"/>
    <w:rsid w:val="00AB36EB"/>
    <w:rsid w:val="00AB605A"/>
    <w:rsid w:val="00AC073C"/>
    <w:rsid w:val="00AC4013"/>
    <w:rsid w:val="00AC492E"/>
    <w:rsid w:val="00AE1C62"/>
    <w:rsid w:val="00AE2DC7"/>
    <w:rsid w:val="00AE3300"/>
    <w:rsid w:val="00AF0978"/>
    <w:rsid w:val="00AF509E"/>
    <w:rsid w:val="00AF6A40"/>
    <w:rsid w:val="00B016E8"/>
    <w:rsid w:val="00B01969"/>
    <w:rsid w:val="00B01E23"/>
    <w:rsid w:val="00B07842"/>
    <w:rsid w:val="00B100AE"/>
    <w:rsid w:val="00B1379A"/>
    <w:rsid w:val="00B245E6"/>
    <w:rsid w:val="00B25856"/>
    <w:rsid w:val="00B30FD9"/>
    <w:rsid w:val="00B4112B"/>
    <w:rsid w:val="00B4580F"/>
    <w:rsid w:val="00B45FAD"/>
    <w:rsid w:val="00B5786A"/>
    <w:rsid w:val="00B65087"/>
    <w:rsid w:val="00B65B14"/>
    <w:rsid w:val="00B67921"/>
    <w:rsid w:val="00B71653"/>
    <w:rsid w:val="00B809B7"/>
    <w:rsid w:val="00B86674"/>
    <w:rsid w:val="00B97AA2"/>
    <w:rsid w:val="00BB23E0"/>
    <w:rsid w:val="00BB60BA"/>
    <w:rsid w:val="00BB698B"/>
    <w:rsid w:val="00BC181D"/>
    <w:rsid w:val="00BD5CB8"/>
    <w:rsid w:val="00BE21CE"/>
    <w:rsid w:val="00BE45DF"/>
    <w:rsid w:val="00BE4C17"/>
    <w:rsid w:val="00BE61CD"/>
    <w:rsid w:val="00BE74F5"/>
    <w:rsid w:val="00BF035E"/>
    <w:rsid w:val="00BF46E8"/>
    <w:rsid w:val="00BF58E2"/>
    <w:rsid w:val="00BF7562"/>
    <w:rsid w:val="00C13E57"/>
    <w:rsid w:val="00C173E1"/>
    <w:rsid w:val="00C31826"/>
    <w:rsid w:val="00C32C0C"/>
    <w:rsid w:val="00C46803"/>
    <w:rsid w:val="00C47382"/>
    <w:rsid w:val="00C521CD"/>
    <w:rsid w:val="00C57280"/>
    <w:rsid w:val="00C60748"/>
    <w:rsid w:val="00C62E51"/>
    <w:rsid w:val="00C63996"/>
    <w:rsid w:val="00C65B41"/>
    <w:rsid w:val="00C8063C"/>
    <w:rsid w:val="00C821FA"/>
    <w:rsid w:val="00C86876"/>
    <w:rsid w:val="00C87684"/>
    <w:rsid w:val="00CA2BE7"/>
    <w:rsid w:val="00CA2EFF"/>
    <w:rsid w:val="00CA49AC"/>
    <w:rsid w:val="00CA5642"/>
    <w:rsid w:val="00CB28D7"/>
    <w:rsid w:val="00CB57FE"/>
    <w:rsid w:val="00CC1ECD"/>
    <w:rsid w:val="00CC2581"/>
    <w:rsid w:val="00CC287B"/>
    <w:rsid w:val="00CC7A73"/>
    <w:rsid w:val="00CD07B7"/>
    <w:rsid w:val="00CD0824"/>
    <w:rsid w:val="00CD2160"/>
    <w:rsid w:val="00CD2E48"/>
    <w:rsid w:val="00CD598B"/>
    <w:rsid w:val="00CD5CFB"/>
    <w:rsid w:val="00CD747F"/>
    <w:rsid w:val="00CE2FFD"/>
    <w:rsid w:val="00CE5535"/>
    <w:rsid w:val="00CE60F5"/>
    <w:rsid w:val="00CE7980"/>
    <w:rsid w:val="00CF0A0F"/>
    <w:rsid w:val="00D01BEC"/>
    <w:rsid w:val="00D03C70"/>
    <w:rsid w:val="00D10B61"/>
    <w:rsid w:val="00D118E2"/>
    <w:rsid w:val="00D35799"/>
    <w:rsid w:val="00D425CE"/>
    <w:rsid w:val="00D46ED5"/>
    <w:rsid w:val="00D52232"/>
    <w:rsid w:val="00D73AFF"/>
    <w:rsid w:val="00D76C84"/>
    <w:rsid w:val="00D8073B"/>
    <w:rsid w:val="00D91B06"/>
    <w:rsid w:val="00D92AFF"/>
    <w:rsid w:val="00D95E04"/>
    <w:rsid w:val="00DB6F9C"/>
    <w:rsid w:val="00DC4B93"/>
    <w:rsid w:val="00DD1596"/>
    <w:rsid w:val="00DE4A3E"/>
    <w:rsid w:val="00DF20C9"/>
    <w:rsid w:val="00DF3867"/>
    <w:rsid w:val="00DF72FA"/>
    <w:rsid w:val="00E02E8F"/>
    <w:rsid w:val="00E139E5"/>
    <w:rsid w:val="00E1433A"/>
    <w:rsid w:val="00E23854"/>
    <w:rsid w:val="00E264BE"/>
    <w:rsid w:val="00E30AA4"/>
    <w:rsid w:val="00E30C7E"/>
    <w:rsid w:val="00E369DB"/>
    <w:rsid w:val="00E40B55"/>
    <w:rsid w:val="00E47617"/>
    <w:rsid w:val="00E50D58"/>
    <w:rsid w:val="00E659C8"/>
    <w:rsid w:val="00E72BBA"/>
    <w:rsid w:val="00E7328D"/>
    <w:rsid w:val="00E77655"/>
    <w:rsid w:val="00E77CE5"/>
    <w:rsid w:val="00E80110"/>
    <w:rsid w:val="00E8330F"/>
    <w:rsid w:val="00E852D3"/>
    <w:rsid w:val="00EA2034"/>
    <w:rsid w:val="00EB41B3"/>
    <w:rsid w:val="00EB48A0"/>
    <w:rsid w:val="00EC2806"/>
    <w:rsid w:val="00EC6F1F"/>
    <w:rsid w:val="00ED1064"/>
    <w:rsid w:val="00EE225B"/>
    <w:rsid w:val="00EE5FD0"/>
    <w:rsid w:val="00F07BBA"/>
    <w:rsid w:val="00F23117"/>
    <w:rsid w:val="00F30CE2"/>
    <w:rsid w:val="00F32BE7"/>
    <w:rsid w:val="00F339AF"/>
    <w:rsid w:val="00F41767"/>
    <w:rsid w:val="00F427D1"/>
    <w:rsid w:val="00F5473B"/>
    <w:rsid w:val="00F5716F"/>
    <w:rsid w:val="00F61C0C"/>
    <w:rsid w:val="00F668FA"/>
    <w:rsid w:val="00F85724"/>
    <w:rsid w:val="00F90D14"/>
    <w:rsid w:val="00F945A4"/>
    <w:rsid w:val="00FA05D7"/>
    <w:rsid w:val="00FA3B37"/>
    <w:rsid w:val="00FA61E5"/>
    <w:rsid w:val="00FB0226"/>
    <w:rsid w:val="00FB5C51"/>
    <w:rsid w:val="00FB6A6A"/>
    <w:rsid w:val="00FD1560"/>
    <w:rsid w:val="00FD62C1"/>
    <w:rsid w:val="00FE24C7"/>
    <w:rsid w:val="00FE41E8"/>
    <w:rsid w:val="00FF210C"/>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60F5"/>
    <w:pPr>
      <w:spacing w:after="0" w:line="240" w:lineRule="auto"/>
    </w:pPr>
    <w:rPr>
      <w:rFonts w:ascii="Times New Roman" w:eastAsia="Times New Roman" w:hAnsi="Times New Roman" w:cs="Times New Roman"/>
      <w:sz w:val="24"/>
      <w:szCs w:val="24"/>
      <w:lang w:eastAsia="hr-HR" w:bidi="hr-HR"/>
    </w:rPr>
  </w:style>
  <w:style w:type="paragraph" w:styleId="Heading1">
    <w:name w:val="heading 1"/>
    <w:basedOn w:val="Normal"/>
    <w:next w:val="Normal"/>
    <w:link w:val="Heading1Char"/>
    <w:uiPriority w:val="9"/>
    <w:qFormat/>
    <w:rsid w:val="001421A6"/>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C65B41"/>
    <w:pPr>
      <w:keepNext/>
      <w:keepLines/>
      <w:spacing w:before="200" w:line="360" w:lineRule="auto"/>
      <w:outlineLvl w:val="1"/>
    </w:pPr>
    <w:rPr>
      <w:b/>
      <w:bCs/>
      <w:szCs w:val="26"/>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7655"/>
    <w:pPr>
      <w:tabs>
        <w:tab w:val="center" w:pos="4513"/>
        <w:tab w:val="right" w:pos="9026"/>
      </w:tabs>
    </w:pPr>
  </w:style>
  <w:style w:type="character" w:customStyle="1" w:styleId="HeaderChar">
    <w:name w:val="Header Char"/>
    <w:basedOn w:val="DefaultParagraphFont"/>
    <w:link w:val="Header"/>
    <w:uiPriority w:val="99"/>
    <w:rsid w:val="00E77655"/>
    <w:rPr>
      <w:rFonts w:ascii="Times New Roman" w:eastAsia="Times New Roman" w:hAnsi="Times New Roman" w:cs="Times New Roman"/>
      <w:sz w:val="24"/>
      <w:szCs w:val="24"/>
      <w:lang w:eastAsia="hr-HR" w:bidi="hr-HR"/>
    </w:rPr>
  </w:style>
  <w:style w:type="paragraph" w:styleId="Footer">
    <w:name w:val="footer"/>
    <w:basedOn w:val="Normal"/>
    <w:link w:val="FooterChar"/>
    <w:uiPriority w:val="99"/>
    <w:unhideWhenUsed/>
    <w:rsid w:val="00E77655"/>
    <w:pPr>
      <w:tabs>
        <w:tab w:val="center" w:pos="4513"/>
        <w:tab w:val="right" w:pos="9026"/>
      </w:tabs>
    </w:pPr>
  </w:style>
  <w:style w:type="character" w:customStyle="1" w:styleId="FooterChar">
    <w:name w:val="Footer Char"/>
    <w:basedOn w:val="DefaultParagraphFont"/>
    <w:link w:val="Footer"/>
    <w:uiPriority w:val="99"/>
    <w:rsid w:val="00E77655"/>
    <w:rPr>
      <w:rFonts w:ascii="Times New Roman" w:eastAsia="Times New Roman" w:hAnsi="Times New Roman" w:cs="Times New Roman"/>
      <w:sz w:val="24"/>
      <w:szCs w:val="24"/>
      <w:lang w:eastAsia="hr-HR" w:bidi="hr-HR"/>
    </w:rPr>
  </w:style>
  <w:style w:type="paragraph" w:styleId="ListParagraph">
    <w:name w:val="List Paragraph"/>
    <w:basedOn w:val="Normal"/>
    <w:uiPriority w:val="34"/>
    <w:qFormat/>
    <w:rsid w:val="00F427D1"/>
    <w:pPr>
      <w:ind w:left="720"/>
      <w:contextualSpacing/>
    </w:pPr>
  </w:style>
  <w:style w:type="table" w:styleId="TableGrid">
    <w:name w:val="Table Grid"/>
    <w:basedOn w:val="TableNormal"/>
    <w:uiPriority w:val="39"/>
    <w:rsid w:val="00CB28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B4580F"/>
    <w:rPr>
      <w:sz w:val="20"/>
      <w:szCs w:val="20"/>
    </w:rPr>
  </w:style>
  <w:style w:type="character" w:customStyle="1" w:styleId="FootnoteTextChar">
    <w:name w:val="Footnote Text Char"/>
    <w:basedOn w:val="DefaultParagraphFont"/>
    <w:link w:val="FootnoteText"/>
    <w:uiPriority w:val="99"/>
    <w:semiHidden/>
    <w:rsid w:val="00B4580F"/>
    <w:rPr>
      <w:rFonts w:ascii="Times New Roman" w:eastAsia="Times New Roman" w:hAnsi="Times New Roman" w:cs="Times New Roman"/>
      <w:sz w:val="20"/>
      <w:szCs w:val="20"/>
      <w:lang w:eastAsia="hr-HR" w:bidi="hr-HR"/>
    </w:rPr>
  </w:style>
  <w:style w:type="character" w:styleId="FootnoteReference">
    <w:name w:val="footnote reference"/>
    <w:basedOn w:val="DefaultParagraphFont"/>
    <w:uiPriority w:val="99"/>
    <w:semiHidden/>
    <w:unhideWhenUsed/>
    <w:rsid w:val="00B4580F"/>
    <w:rPr>
      <w:vertAlign w:val="superscript"/>
    </w:rPr>
  </w:style>
  <w:style w:type="character" w:styleId="Hyperlink">
    <w:name w:val="Hyperlink"/>
    <w:basedOn w:val="DefaultParagraphFont"/>
    <w:uiPriority w:val="99"/>
    <w:unhideWhenUsed/>
    <w:rsid w:val="00642457"/>
    <w:rPr>
      <w:color w:val="0563C1" w:themeColor="hyperlink"/>
      <w:u w:val="single"/>
    </w:rPr>
  </w:style>
  <w:style w:type="character" w:customStyle="1" w:styleId="UnresolvedMention1">
    <w:name w:val="Unresolved Mention1"/>
    <w:basedOn w:val="DefaultParagraphFont"/>
    <w:uiPriority w:val="99"/>
    <w:semiHidden/>
    <w:unhideWhenUsed/>
    <w:rsid w:val="00642457"/>
    <w:rPr>
      <w:color w:val="605E5C"/>
      <w:shd w:val="clear" w:color="auto" w:fill="E1DFDD"/>
    </w:rPr>
  </w:style>
  <w:style w:type="character" w:styleId="CommentReference">
    <w:name w:val="annotation reference"/>
    <w:basedOn w:val="DefaultParagraphFont"/>
    <w:uiPriority w:val="99"/>
    <w:semiHidden/>
    <w:unhideWhenUsed/>
    <w:rsid w:val="009848C4"/>
    <w:rPr>
      <w:sz w:val="16"/>
      <w:szCs w:val="16"/>
    </w:rPr>
  </w:style>
  <w:style w:type="paragraph" w:styleId="CommentText">
    <w:name w:val="annotation text"/>
    <w:basedOn w:val="Normal"/>
    <w:link w:val="CommentTextChar"/>
    <w:uiPriority w:val="99"/>
    <w:semiHidden/>
    <w:unhideWhenUsed/>
    <w:rsid w:val="009848C4"/>
    <w:rPr>
      <w:sz w:val="20"/>
      <w:szCs w:val="20"/>
    </w:rPr>
  </w:style>
  <w:style w:type="character" w:customStyle="1" w:styleId="CommentTextChar">
    <w:name w:val="Comment Text Char"/>
    <w:basedOn w:val="DefaultParagraphFont"/>
    <w:link w:val="CommentText"/>
    <w:uiPriority w:val="99"/>
    <w:semiHidden/>
    <w:rsid w:val="009848C4"/>
    <w:rPr>
      <w:rFonts w:ascii="Times New Roman" w:eastAsia="Times New Roman" w:hAnsi="Times New Roman" w:cs="Times New Roman"/>
      <w:sz w:val="20"/>
      <w:szCs w:val="20"/>
      <w:lang w:eastAsia="hr-HR" w:bidi="hr-HR"/>
    </w:rPr>
  </w:style>
  <w:style w:type="paragraph" w:styleId="CommentSubject">
    <w:name w:val="annotation subject"/>
    <w:basedOn w:val="CommentText"/>
    <w:next w:val="CommentText"/>
    <w:link w:val="CommentSubjectChar"/>
    <w:uiPriority w:val="99"/>
    <w:semiHidden/>
    <w:unhideWhenUsed/>
    <w:rsid w:val="009848C4"/>
    <w:rPr>
      <w:b/>
      <w:bCs/>
    </w:rPr>
  </w:style>
  <w:style w:type="character" w:customStyle="1" w:styleId="CommentSubjectChar">
    <w:name w:val="Comment Subject Char"/>
    <w:basedOn w:val="CommentTextChar"/>
    <w:link w:val="CommentSubject"/>
    <w:uiPriority w:val="99"/>
    <w:semiHidden/>
    <w:rsid w:val="009848C4"/>
    <w:rPr>
      <w:rFonts w:ascii="Times New Roman" w:eastAsia="Times New Roman" w:hAnsi="Times New Roman" w:cs="Times New Roman"/>
      <w:b/>
      <w:bCs/>
      <w:sz w:val="20"/>
      <w:szCs w:val="20"/>
      <w:lang w:eastAsia="hr-HR" w:bidi="hr-HR"/>
    </w:rPr>
  </w:style>
  <w:style w:type="paragraph" w:styleId="BalloonText">
    <w:name w:val="Balloon Text"/>
    <w:basedOn w:val="Normal"/>
    <w:link w:val="BalloonTextChar"/>
    <w:uiPriority w:val="99"/>
    <w:semiHidden/>
    <w:unhideWhenUsed/>
    <w:rsid w:val="009848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48C4"/>
    <w:rPr>
      <w:rFonts w:ascii="Segoe UI" w:eastAsia="Times New Roman" w:hAnsi="Segoe UI" w:cs="Segoe UI"/>
      <w:sz w:val="18"/>
      <w:szCs w:val="18"/>
      <w:lang w:eastAsia="hr-HR" w:bidi="hr-HR"/>
    </w:rPr>
  </w:style>
  <w:style w:type="paragraph" w:customStyle="1" w:styleId="Default">
    <w:name w:val="Default"/>
    <w:rsid w:val="00D76C8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9-8">
    <w:name w:val="t-9-8"/>
    <w:basedOn w:val="Normal"/>
    <w:rsid w:val="00D76C84"/>
    <w:pPr>
      <w:spacing w:before="100" w:beforeAutospacing="1" w:after="100" w:afterAutospacing="1"/>
    </w:pPr>
    <w:rPr>
      <w:lang w:bidi="ar-SA"/>
    </w:rPr>
  </w:style>
  <w:style w:type="character" w:customStyle="1" w:styleId="Heading2Char">
    <w:name w:val="Heading 2 Char"/>
    <w:basedOn w:val="DefaultParagraphFont"/>
    <w:link w:val="Heading2"/>
    <w:uiPriority w:val="9"/>
    <w:rsid w:val="00C65B41"/>
    <w:rPr>
      <w:rFonts w:ascii="Times New Roman" w:eastAsia="Times New Roman" w:hAnsi="Times New Roman" w:cs="Times New Roman"/>
      <w:b/>
      <w:bCs/>
      <w:sz w:val="24"/>
      <w:szCs w:val="26"/>
    </w:rPr>
  </w:style>
  <w:style w:type="character" w:customStyle="1" w:styleId="Heading1Char">
    <w:name w:val="Heading 1 Char"/>
    <w:basedOn w:val="DefaultParagraphFont"/>
    <w:link w:val="Heading1"/>
    <w:uiPriority w:val="9"/>
    <w:rsid w:val="001421A6"/>
    <w:rPr>
      <w:rFonts w:asciiTheme="majorHAnsi" w:eastAsiaTheme="majorEastAsia" w:hAnsiTheme="majorHAnsi" w:cstheme="majorBidi"/>
      <w:b/>
      <w:bCs/>
      <w:color w:val="2F5496" w:themeColor="accent1" w:themeShade="BF"/>
      <w:sz w:val="28"/>
      <w:szCs w:val="28"/>
      <w:lang w:eastAsia="hr-HR" w:bidi="hr-HR"/>
    </w:rPr>
  </w:style>
  <w:style w:type="paragraph" w:styleId="BodyText">
    <w:name w:val="Body Text"/>
    <w:basedOn w:val="Normal"/>
    <w:link w:val="BodyTextChar"/>
    <w:uiPriority w:val="1"/>
    <w:qFormat/>
    <w:rsid w:val="00783603"/>
    <w:pPr>
      <w:widowControl w:val="0"/>
      <w:autoSpaceDE w:val="0"/>
      <w:autoSpaceDN w:val="0"/>
    </w:pPr>
    <w:rPr>
      <w:rFonts w:ascii="Arial" w:eastAsia="Arial" w:hAnsi="Arial" w:cs="Arial"/>
      <w:lang w:eastAsia="en-US" w:bidi="ar-SA"/>
    </w:rPr>
  </w:style>
  <w:style w:type="character" w:customStyle="1" w:styleId="BodyTextChar">
    <w:name w:val="Body Text Char"/>
    <w:basedOn w:val="DefaultParagraphFont"/>
    <w:link w:val="BodyText"/>
    <w:uiPriority w:val="1"/>
    <w:rsid w:val="00783603"/>
    <w:rPr>
      <w:rFonts w:ascii="Arial" w:eastAsia="Arial" w:hAnsi="Arial" w:cs="Arial"/>
      <w:sz w:val="24"/>
      <w:szCs w:val="24"/>
    </w:rPr>
  </w:style>
  <w:style w:type="paragraph" w:styleId="NormalWeb">
    <w:name w:val="Normal (Web)"/>
    <w:basedOn w:val="Normal"/>
    <w:uiPriority w:val="99"/>
    <w:unhideWhenUsed/>
    <w:rsid w:val="00356A7F"/>
    <w:pPr>
      <w:spacing w:before="100" w:beforeAutospacing="1" w:after="100" w:afterAutospacing="1"/>
    </w:pPr>
    <w:rPr>
      <w:lang w:bidi="ar-SA"/>
    </w:rPr>
  </w:style>
  <w:style w:type="character" w:customStyle="1" w:styleId="details-panestrong-text">
    <w:name w:val="details-pane__strong-text"/>
    <w:basedOn w:val="DefaultParagraphFont"/>
    <w:rsid w:val="004573C2"/>
  </w:style>
  <w:style w:type="paragraph" w:styleId="HTMLPreformatted">
    <w:name w:val="HTML Preformatted"/>
    <w:basedOn w:val="Normal"/>
    <w:link w:val="HTMLPreformattedChar"/>
    <w:uiPriority w:val="99"/>
    <w:unhideWhenUsed/>
    <w:rsid w:val="001D6C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GB" w:eastAsia="en-GB" w:bidi="ar-SA"/>
    </w:rPr>
  </w:style>
  <w:style w:type="character" w:customStyle="1" w:styleId="HTMLPreformattedChar">
    <w:name w:val="HTML Preformatted Char"/>
    <w:basedOn w:val="DefaultParagraphFont"/>
    <w:link w:val="HTMLPreformatted"/>
    <w:uiPriority w:val="99"/>
    <w:rsid w:val="001D6CC3"/>
    <w:rPr>
      <w:rFonts w:ascii="Courier New" w:eastAsia="Times New Roman" w:hAnsi="Courier New" w:cs="Courier New"/>
      <w:sz w:val="20"/>
      <w:szCs w:val="20"/>
      <w:lang w:val="en-GB" w:eastAsia="en-GB"/>
    </w:rPr>
  </w:style>
</w:styles>
</file>

<file path=word/webSettings.xml><?xml version="1.0" encoding="utf-8"?>
<w:webSettings xmlns:r="http://schemas.openxmlformats.org/officeDocument/2006/relationships" xmlns:w="http://schemas.openxmlformats.org/wordprocessingml/2006/main">
  <w:divs>
    <w:div w:id="68385579">
      <w:bodyDiv w:val="1"/>
      <w:marLeft w:val="0"/>
      <w:marRight w:val="0"/>
      <w:marTop w:val="0"/>
      <w:marBottom w:val="0"/>
      <w:divBdr>
        <w:top w:val="none" w:sz="0" w:space="0" w:color="auto"/>
        <w:left w:val="none" w:sz="0" w:space="0" w:color="auto"/>
        <w:bottom w:val="none" w:sz="0" w:space="0" w:color="auto"/>
        <w:right w:val="none" w:sz="0" w:space="0" w:color="auto"/>
      </w:divBdr>
    </w:div>
    <w:div w:id="556354503">
      <w:bodyDiv w:val="1"/>
      <w:marLeft w:val="0"/>
      <w:marRight w:val="0"/>
      <w:marTop w:val="0"/>
      <w:marBottom w:val="0"/>
      <w:divBdr>
        <w:top w:val="none" w:sz="0" w:space="0" w:color="auto"/>
        <w:left w:val="none" w:sz="0" w:space="0" w:color="auto"/>
        <w:bottom w:val="none" w:sz="0" w:space="0" w:color="auto"/>
        <w:right w:val="none" w:sz="0" w:space="0" w:color="auto"/>
      </w:divBdr>
    </w:div>
    <w:div w:id="918439118">
      <w:bodyDiv w:val="1"/>
      <w:marLeft w:val="0"/>
      <w:marRight w:val="0"/>
      <w:marTop w:val="0"/>
      <w:marBottom w:val="0"/>
      <w:divBdr>
        <w:top w:val="none" w:sz="0" w:space="0" w:color="auto"/>
        <w:left w:val="none" w:sz="0" w:space="0" w:color="auto"/>
        <w:bottom w:val="none" w:sz="0" w:space="0" w:color="auto"/>
        <w:right w:val="none" w:sz="0" w:space="0" w:color="auto"/>
      </w:divBdr>
    </w:div>
    <w:div w:id="1616674450">
      <w:bodyDiv w:val="1"/>
      <w:marLeft w:val="0"/>
      <w:marRight w:val="0"/>
      <w:marTop w:val="0"/>
      <w:marBottom w:val="0"/>
      <w:divBdr>
        <w:top w:val="none" w:sz="0" w:space="0" w:color="auto"/>
        <w:left w:val="none" w:sz="0" w:space="0" w:color="auto"/>
        <w:bottom w:val="none" w:sz="0" w:space="0" w:color="auto"/>
        <w:right w:val="none" w:sz="0" w:space="0" w:color="auto"/>
      </w:divBdr>
    </w:div>
    <w:div w:id="1768116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nifondovi.hr" TargetMode="External"/><Relationship Id="rId13" Type="http://schemas.openxmlformats.org/officeDocument/2006/relationships/hyperlink" Target="http://www.strukturnifondovi.h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rukturnifondovi.h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mail@fripol.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mail@fripol.com" TargetMode="External"/><Relationship Id="rId4" Type="http://schemas.openxmlformats.org/officeDocument/2006/relationships/settings" Target="settings.xml"/><Relationship Id="rId9" Type="http://schemas.openxmlformats.org/officeDocument/2006/relationships/hyperlink" Target="mailto:email@fripol.com" TargetMode="External"/><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3C99B3-CCB6-4BC8-B116-EE00B976A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9</Pages>
  <Words>2904</Words>
  <Characters>16555</Characters>
  <Application>Microsoft Office Word</Application>
  <DocSecurity>0</DocSecurity>
  <Lines>137</Lines>
  <Paragraphs>38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Hewlett-Packard Company</Company>
  <LinksUpToDate>false</LinksUpToDate>
  <CharactersWithSpaces>19421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jdoncevic</cp:lastModifiedBy>
  <cp:revision>63</cp:revision>
  <cp:lastPrinted>2021-11-17T13:40:00Z</cp:lastPrinted>
  <dcterms:created xsi:type="dcterms:W3CDTF">2021-10-29T13:29:00Z</dcterms:created>
  <dcterms:modified xsi:type="dcterms:W3CDTF">2023-02-08T10:50:00Z</dcterms:modified>
</cp:coreProperties>
</file>