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DEC2" w14:textId="77777777" w:rsidR="0047434A" w:rsidRPr="0003335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bookmarkStart w:id="0" w:name="_Hlk124229629"/>
      <w:r w:rsidRPr="00033353">
        <w:rPr>
          <w:rFonts w:asciiTheme="minorHAnsi" w:hAnsiTheme="minorHAnsi" w:cstheme="minorHAnsi"/>
        </w:rPr>
        <w:t>MEĐIMURSKI INFORMATIČKI KLUB</w:t>
      </w:r>
    </w:p>
    <w:p w14:paraId="43628BF2" w14:textId="77777777" w:rsidR="0047434A" w:rsidRPr="0003335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033353">
        <w:rPr>
          <w:rFonts w:asciiTheme="minorHAnsi" w:hAnsiTheme="minorHAnsi" w:cstheme="minorHAnsi"/>
        </w:rPr>
        <w:t>Bana Josipa Jelačića 22b</w:t>
      </w:r>
    </w:p>
    <w:p w14:paraId="369FAA17" w14:textId="77777777" w:rsidR="0047434A" w:rsidRPr="0003335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position w:val="20"/>
        </w:rPr>
      </w:pPr>
      <w:r w:rsidRPr="00033353">
        <w:rPr>
          <w:rFonts w:asciiTheme="minorHAnsi" w:hAnsiTheme="minorHAnsi" w:cstheme="minorHAnsi"/>
        </w:rPr>
        <w:t>40000 Čakovec</w:t>
      </w:r>
    </w:p>
    <w:p w14:paraId="1B73D4B0" w14:textId="74E2B0FA" w:rsidR="00397F59" w:rsidRPr="00BE7871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noProof/>
        </w:rPr>
      </w:pPr>
      <w:r w:rsidRPr="00033353">
        <w:rPr>
          <w:rFonts w:asciiTheme="minorHAnsi" w:hAnsiTheme="minorHAnsi" w:cstheme="minorHAnsi"/>
          <w:noProof/>
        </w:rPr>
        <w:t>OIB: 96823550116</w:t>
      </w:r>
    </w:p>
    <w:bookmarkEnd w:id="0"/>
    <w:p w14:paraId="23E4D777" w14:textId="0A8875E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color w:val="FF0000"/>
        </w:rPr>
      </w:pPr>
      <w:r w:rsidRPr="00BE7871">
        <w:rPr>
          <w:rFonts w:asciiTheme="minorHAnsi" w:hAnsiTheme="minorHAnsi" w:cstheme="minorHAnsi"/>
          <w:b/>
          <w:noProof/>
        </w:rPr>
        <w:br/>
      </w:r>
    </w:p>
    <w:p w14:paraId="1D2AAF19" w14:textId="67C4D678" w:rsidR="0047434A" w:rsidRPr="00292E33" w:rsidRDefault="00AE56B3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292E33">
        <w:rPr>
          <w:rFonts w:asciiTheme="minorHAnsi" w:hAnsiTheme="minorHAnsi" w:cstheme="minorHAnsi"/>
        </w:rPr>
        <w:t>Referentni</w:t>
      </w:r>
      <w:r w:rsidR="0047434A" w:rsidRPr="00292E33">
        <w:rPr>
          <w:rFonts w:asciiTheme="minorHAnsi" w:hAnsiTheme="minorHAnsi" w:cstheme="minorHAnsi"/>
        </w:rPr>
        <w:t xml:space="preserve"> broj </w:t>
      </w:r>
      <w:r w:rsidR="0047434A" w:rsidRPr="00292E33">
        <w:rPr>
          <w:rFonts w:asciiTheme="minorHAnsi" w:hAnsiTheme="minorHAnsi" w:cstheme="minorHAnsi"/>
          <w:bCs/>
        </w:rPr>
        <w:t>nabave:</w:t>
      </w:r>
      <w:r w:rsidR="00033353" w:rsidRPr="00292E33">
        <w:rPr>
          <w:rFonts w:asciiTheme="minorHAnsi" w:hAnsiTheme="minorHAnsi" w:cstheme="minorHAnsi"/>
          <w:bCs/>
        </w:rPr>
        <w:t xml:space="preserve"> Nabava 2</w:t>
      </w:r>
    </w:p>
    <w:p w14:paraId="098C14C6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</w:p>
    <w:p w14:paraId="5E05965E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176674F5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50A1A88E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64CC2959" w14:textId="2AF295A7" w:rsidR="0047434A" w:rsidRPr="00292E33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</w:rPr>
      </w:pPr>
      <w:r w:rsidRPr="00292E33">
        <w:rPr>
          <w:rFonts w:asciiTheme="minorHAnsi" w:hAnsiTheme="minorHAnsi" w:cstheme="minorHAnsi"/>
          <w:b/>
        </w:rPr>
        <w:t>DOKUMENTACIJA</w:t>
      </w:r>
      <w:r w:rsidR="00932ED9" w:rsidRPr="00292E33">
        <w:rPr>
          <w:rFonts w:asciiTheme="minorHAnsi" w:hAnsiTheme="minorHAnsi" w:cstheme="minorHAnsi"/>
          <w:b/>
        </w:rPr>
        <w:t xml:space="preserve"> ZA NADMETANJE</w:t>
      </w:r>
      <w:r w:rsidRPr="00292E33">
        <w:rPr>
          <w:rFonts w:asciiTheme="minorHAnsi" w:hAnsiTheme="minorHAnsi" w:cstheme="minorHAnsi"/>
          <w:b/>
        </w:rPr>
        <w:t xml:space="preserve"> U</w:t>
      </w:r>
    </w:p>
    <w:p w14:paraId="075B2C67" w14:textId="77777777" w:rsidR="0047434A" w:rsidRPr="00292E33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</w:rPr>
      </w:pPr>
      <w:r w:rsidRPr="00292E33">
        <w:rPr>
          <w:rFonts w:asciiTheme="minorHAnsi" w:hAnsiTheme="minorHAnsi" w:cstheme="minorHAnsi"/>
          <w:b/>
        </w:rPr>
        <w:t>POSTUPKU NABAVE ZA OSOBE KOJE NISU OBVEZNICI ZAKONA O JAVNOJ NABAVI</w:t>
      </w:r>
    </w:p>
    <w:p w14:paraId="4FC32291" w14:textId="16B88196" w:rsidR="0047434A" w:rsidRPr="00BE7871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  <w:r w:rsidRPr="00292E33">
        <w:rPr>
          <w:rFonts w:asciiTheme="minorHAnsi" w:hAnsiTheme="minorHAnsi" w:cstheme="minorHAnsi"/>
          <w:b/>
        </w:rPr>
        <w:t xml:space="preserve">ZA NABAVU </w:t>
      </w:r>
      <w:r w:rsidR="00841691" w:rsidRPr="00292E33">
        <w:rPr>
          <w:rFonts w:asciiTheme="minorHAnsi" w:hAnsiTheme="minorHAnsi" w:cstheme="minorHAnsi"/>
          <w:b/>
        </w:rPr>
        <w:t>OPREMA ZA PROVEDBU VIŠEDNEVNIH STEM RADIONICA</w:t>
      </w:r>
    </w:p>
    <w:p w14:paraId="0C11E288" w14:textId="77777777" w:rsidR="0047434A" w:rsidRPr="00BE7871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 xml:space="preserve"> </w:t>
      </w:r>
    </w:p>
    <w:p w14:paraId="1F33F603" w14:textId="294DAED8" w:rsidR="00A066FE" w:rsidRDefault="00A066FE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243955E2" w14:textId="46A08888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17A2A38C" w14:textId="5568F90A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726E3E7" w14:textId="215363CB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65AD4B9B" w14:textId="443A65F4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0F662A05" w14:textId="5D66B644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486B2E3D" w14:textId="52D9A457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028270B4" w14:textId="45345B67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3C0453A" w14:textId="722C8594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10D71DB" w14:textId="61E36817" w:rsidR="00033353" w:rsidRDefault="0070149C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6C1D3469" wp14:editId="089BAA57">
            <wp:extent cx="5759450" cy="1207135"/>
            <wp:effectExtent l="0" t="0" r="0" b="0"/>
            <wp:docPr id="288" name="Slika 28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F2BB" w14:textId="5BDFA31C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2D814556" w14:textId="2C4FFC2B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6947000D" w14:textId="63D9E237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8C83C9C" w14:textId="74CA0456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05154504" w14:textId="1C0561FA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58ECEC32" w14:textId="77777777" w:rsidR="00033353" w:rsidRPr="00BE7871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65DA265B" w14:textId="7CFE6784" w:rsidR="00A066FE" w:rsidRPr="00BE7871" w:rsidRDefault="00A066FE" w:rsidP="005F2C14">
      <w:pPr>
        <w:pStyle w:val="Bezproreda"/>
        <w:ind w:left="567"/>
        <w:jc w:val="center"/>
        <w:rPr>
          <w:rFonts w:asciiTheme="minorHAnsi" w:hAnsiTheme="minorHAnsi" w:cstheme="minorHAnsi"/>
          <w:color w:val="FF0000"/>
        </w:rPr>
      </w:pPr>
    </w:p>
    <w:p w14:paraId="58AEB696" w14:textId="49570CA4" w:rsidR="0047434A" w:rsidRPr="00033353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353">
        <w:rPr>
          <w:rFonts w:asciiTheme="minorHAnsi" w:eastAsia="Calibri" w:hAnsiTheme="minorHAnsi" w:cstheme="minorHAnsi"/>
          <w:sz w:val="22"/>
          <w:szCs w:val="22"/>
          <w:lang w:eastAsia="en-US"/>
        </w:rPr>
        <w:t>Ugovor se financira iz bespovratnih sredstav</w:t>
      </w:r>
      <w:r w:rsidR="000E66D6" w:rsidRPr="000333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="000E66D6" w:rsidRPr="00033353">
        <w:rPr>
          <w:rFonts w:asciiTheme="minorHAnsi" w:hAnsiTheme="minorHAnsi" w:cstheme="minorHAnsi"/>
          <w:sz w:val="22"/>
          <w:szCs w:val="22"/>
        </w:rPr>
        <w:t>temeljem Ugovora o dodjeli bespovratnih sredstava za projekte koji se financiraju iz Europskog socijalnog fonda u financijskom razdoblju 2014.-2020., UP.04.2.1.10.0145</w:t>
      </w:r>
    </w:p>
    <w:p w14:paraId="419F8E94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2DA7CC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8B0364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0DFBB4" w14:textId="2B8CCDEA" w:rsidR="0047434A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C457C8" w14:textId="2E688254" w:rsidR="00292E33" w:rsidRDefault="00292E33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5C8EDA" w14:textId="4BE14631" w:rsidR="00292E33" w:rsidRDefault="00292E33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4EAF87" w14:textId="77777777" w:rsidR="00292E33" w:rsidRPr="00BE7871" w:rsidRDefault="00292E33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7E0348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C5FEE8" w14:textId="4D012C0C" w:rsidR="00491CC0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491CC0" w:rsidRPr="00BE7871">
          <w:footerReference w:type="default" r:id="rId9"/>
          <w:pgSz w:w="11906" w:h="16838"/>
          <w:pgMar w:top="1418" w:right="1418" w:bottom="1418" w:left="1418" w:header="567" w:footer="708" w:gutter="0"/>
          <w:pgNumType w:start="0" w:chapStyle="1"/>
          <w:cols w:space="720"/>
        </w:sect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Čakovec, siječanj 2023. godine</w:t>
      </w:r>
    </w:p>
    <w:p w14:paraId="047E4E4F" w14:textId="4DE37A3B" w:rsidR="0070149C" w:rsidRDefault="0070149C" w:rsidP="0070149C">
      <w:pPr>
        <w:pStyle w:val="Bezproreda"/>
        <w:ind w:left="0"/>
        <w:jc w:val="center"/>
        <w:rPr>
          <w:rFonts w:asciiTheme="minorHAnsi" w:hAnsiTheme="minorHAnsi" w:cstheme="minorHAnsi"/>
          <w:b/>
        </w:rPr>
      </w:pPr>
      <w:bookmarkStart w:id="1" w:name="_Toc390839637"/>
      <w:bookmarkStart w:id="2" w:name="_Toc324164228"/>
      <w:bookmarkStart w:id="3" w:name="_Toc316315122"/>
      <w:r w:rsidRPr="00BE7871">
        <w:rPr>
          <w:rFonts w:asciiTheme="minorHAnsi" w:hAnsiTheme="minorHAnsi" w:cstheme="minorHAnsi"/>
          <w:b/>
        </w:rPr>
        <w:lastRenderedPageBreak/>
        <w:t>DOKUMENTACIJA ZA NADMETANJE</w:t>
      </w:r>
    </w:p>
    <w:p w14:paraId="1023F10F" w14:textId="77777777" w:rsidR="0070149C" w:rsidRDefault="0070149C" w:rsidP="0070149C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7273E133" w14:textId="2C423F2C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PODACI O NARUČITELJU</w:t>
      </w:r>
      <w:bookmarkEnd w:id="1"/>
    </w:p>
    <w:p w14:paraId="7369D731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MEĐIMURSKI INFORMATIČKI KLUB</w:t>
      </w:r>
    </w:p>
    <w:p w14:paraId="3E7163B8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Bana Josipa Jelačića 22b</w:t>
      </w:r>
    </w:p>
    <w:p w14:paraId="1F0B597F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  <w:position w:val="20"/>
        </w:rPr>
      </w:pPr>
      <w:r w:rsidRPr="00BE7871">
        <w:rPr>
          <w:rFonts w:asciiTheme="minorHAnsi" w:hAnsiTheme="minorHAnsi" w:cstheme="minorHAnsi"/>
        </w:rPr>
        <w:t>40000 Čakovec</w:t>
      </w:r>
    </w:p>
    <w:p w14:paraId="117513D6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  <w:noProof/>
        </w:rPr>
      </w:pPr>
      <w:r w:rsidRPr="00BE7871">
        <w:rPr>
          <w:rFonts w:asciiTheme="minorHAnsi" w:hAnsiTheme="minorHAnsi" w:cstheme="minorHAnsi"/>
          <w:noProof/>
        </w:rPr>
        <w:t>OIB: 96823550116</w:t>
      </w:r>
    </w:p>
    <w:p w14:paraId="32010B0E" w14:textId="77777777" w:rsidR="00C9112C" w:rsidRPr="00BE7871" w:rsidRDefault="00C9112C" w:rsidP="005F2C14">
      <w:pPr>
        <w:pStyle w:val="Naslov3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D11ED47" w14:textId="19E30533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4" w:name="_Toc390839638"/>
      <w:bookmarkStart w:id="5" w:name="_Toc390431812"/>
      <w:r w:rsidRPr="00BE7871">
        <w:rPr>
          <w:rFonts w:asciiTheme="minorHAnsi" w:hAnsiTheme="minorHAnsi" w:cstheme="minorHAnsi"/>
          <w:b/>
        </w:rPr>
        <w:t xml:space="preserve"> OSOBA ZADUŽENA ZA KOMUNIKACIJU S </w:t>
      </w:r>
      <w:bookmarkEnd w:id="4"/>
      <w:r w:rsidR="0047434A" w:rsidRPr="00BE7871">
        <w:rPr>
          <w:rFonts w:asciiTheme="minorHAnsi" w:hAnsiTheme="minorHAnsi" w:cstheme="minorHAnsi"/>
          <w:b/>
        </w:rPr>
        <w:t>GOSPODARSKIM SUBJEKTIMA</w:t>
      </w:r>
    </w:p>
    <w:p w14:paraId="2861CCB7" w14:textId="7AF26648" w:rsidR="0024356C" w:rsidRPr="00BE7871" w:rsidRDefault="0024356C" w:rsidP="005F2C14">
      <w:pPr>
        <w:pStyle w:val="Bezproreda"/>
        <w:ind w:left="567"/>
        <w:jc w:val="both"/>
        <w:rPr>
          <w:rFonts w:asciiTheme="minorHAnsi" w:hAnsiTheme="minorHAnsi" w:cstheme="minorHAnsi"/>
          <w:bCs/>
        </w:rPr>
      </w:pPr>
      <w:r w:rsidRPr="00BE7871">
        <w:rPr>
          <w:rFonts w:asciiTheme="minorHAnsi" w:hAnsiTheme="minorHAnsi" w:cstheme="minorHAnsi"/>
          <w:bCs/>
        </w:rPr>
        <w:t>Ime i prezime osobe za kontakt: Dejan Drabić</w:t>
      </w:r>
    </w:p>
    <w:p w14:paraId="63C8AAC9" w14:textId="58D399A2" w:rsidR="00C9112C" w:rsidRPr="00BE7871" w:rsidRDefault="0024356C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Cs/>
        </w:rPr>
        <w:t>Broj telefona: 098 331 114</w:t>
      </w:r>
    </w:p>
    <w:p w14:paraId="48700209" w14:textId="6EFCFFE8" w:rsidR="0024356C" w:rsidRPr="00BE7871" w:rsidRDefault="0024356C" w:rsidP="005F2C14">
      <w:pPr>
        <w:pStyle w:val="Bezproreda"/>
        <w:ind w:left="567"/>
        <w:jc w:val="both"/>
        <w:rPr>
          <w:rFonts w:asciiTheme="minorHAnsi" w:hAnsiTheme="minorHAnsi" w:cstheme="minorHAnsi"/>
          <w:bCs/>
        </w:rPr>
      </w:pPr>
      <w:r w:rsidRPr="00BE7871">
        <w:rPr>
          <w:rFonts w:asciiTheme="minorHAnsi" w:hAnsiTheme="minorHAnsi" w:cstheme="minorHAnsi"/>
          <w:bCs/>
        </w:rPr>
        <w:t>Adresa elektroničke pošte: nabava@mik.hr</w:t>
      </w:r>
    </w:p>
    <w:bookmarkEnd w:id="5"/>
    <w:p w14:paraId="3A03AA59" w14:textId="02875682" w:rsidR="0047434A" w:rsidRPr="00BE7871" w:rsidRDefault="0047434A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Gospodarski subjekti mogu za vrijeme roka za dostavu ponuda zahtijevati objašnjenja i izmjene vezane uz dokumentaciju za nadmetanje. </w:t>
      </w:r>
      <w:r w:rsidRPr="00BE7871">
        <w:rPr>
          <w:rFonts w:asciiTheme="minorHAnsi" w:hAnsiTheme="minorHAnsi" w:cstheme="minorHAnsi"/>
          <w:bCs/>
          <w:sz w:val="22"/>
          <w:szCs w:val="22"/>
        </w:rPr>
        <w:t xml:space="preserve">Komunikacija i svaka druga razmjena informacija između naručitelja i gospodarskih subjekata može se obavljati isključivo na hrvatskom jeziku putem elektroničke pošte: </w:t>
      </w:r>
      <w:r w:rsidR="0056557D" w:rsidRPr="00BE7871">
        <w:rPr>
          <w:rFonts w:asciiTheme="minorHAnsi" w:hAnsiTheme="minorHAnsi" w:cstheme="minorHAnsi"/>
          <w:bCs/>
          <w:sz w:val="22"/>
          <w:szCs w:val="22"/>
        </w:rPr>
        <w:t>nabava@mik.hr</w:t>
      </w:r>
      <w:r w:rsidRPr="00BE78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AAF8B1" w14:textId="77777777" w:rsidR="0047434A" w:rsidRPr="00BE7871" w:rsidRDefault="0047434A" w:rsidP="005F2C14">
      <w:pPr>
        <w:ind w:left="567"/>
        <w:jc w:val="both"/>
        <w:rPr>
          <w:rFonts w:asciiTheme="minorHAnsi" w:hAnsiTheme="minorHAnsi" w:cstheme="minorHAnsi"/>
          <w:bCs/>
          <w:strike/>
          <w:sz w:val="22"/>
          <w:szCs w:val="22"/>
          <w:u w:val="single"/>
        </w:rPr>
      </w:pPr>
    </w:p>
    <w:p w14:paraId="6F136867" w14:textId="632A60D1" w:rsidR="0047434A" w:rsidRPr="00BE7871" w:rsidRDefault="0047434A" w:rsidP="005F2C14">
      <w:pPr>
        <w:tabs>
          <w:tab w:val="left" w:pos="32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Nabava se provodi temeljem Ugovora o dodjeli bespovratnih sredstava </w:t>
      </w:r>
      <w:r w:rsidR="00B635AA" w:rsidRPr="00BE7871">
        <w:rPr>
          <w:rFonts w:asciiTheme="minorHAnsi" w:hAnsiTheme="minorHAnsi" w:cstheme="minorHAnsi"/>
          <w:sz w:val="22"/>
          <w:szCs w:val="22"/>
        </w:rPr>
        <w:t>za projekte koji se financiraju iz Europskog socijalnog fonda u financijskom razdoblju 2014.-2020.</w:t>
      </w:r>
      <w:r w:rsidRPr="00BE7871">
        <w:rPr>
          <w:rFonts w:asciiTheme="minorHAnsi" w:hAnsiTheme="minorHAnsi" w:cstheme="minorHAnsi"/>
          <w:sz w:val="22"/>
          <w:szCs w:val="22"/>
        </w:rPr>
        <w:t xml:space="preserve">, </w:t>
      </w:r>
      <w:r w:rsidR="00B635AA" w:rsidRPr="00BE7871">
        <w:rPr>
          <w:rFonts w:asciiTheme="minorHAnsi" w:hAnsiTheme="minorHAnsi" w:cstheme="minorHAnsi"/>
          <w:sz w:val="22"/>
          <w:szCs w:val="22"/>
        </w:rPr>
        <w:t>UP.04.2.1.10.0145</w:t>
      </w:r>
      <w:r w:rsidRPr="00BE7871">
        <w:rPr>
          <w:rFonts w:asciiTheme="minorHAnsi" w:hAnsiTheme="minorHAnsi" w:cstheme="minorHAnsi"/>
          <w:sz w:val="22"/>
          <w:szCs w:val="22"/>
        </w:rPr>
        <w:t xml:space="preserve"> i Priloga </w:t>
      </w:r>
      <w:r w:rsidR="000E66D6" w:rsidRPr="00BE7871">
        <w:rPr>
          <w:rFonts w:asciiTheme="minorHAnsi" w:hAnsiTheme="minorHAnsi" w:cstheme="minorHAnsi"/>
          <w:sz w:val="22"/>
          <w:szCs w:val="22"/>
        </w:rPr>
        <w:t>III</w:t>
      </w:r>
      <w:r w:rsidRPr="00BE7871">
        <w:rPr>
          <w:rFonts w:asciiTheme="minorHAnsi" w:hAnsiTheme="minorHAnsi" w:cstheme="minorHAnsi"/>
          <w:sz w:val="22"/>
          <w:szCs w:val="22"/>
        </w:rPr>
        <w:t xml:space="preserve"> “Postupci nabave </w:t>
      </w:r>
      <w:r w:rsidR="00B635AA" w:rsidRPr="00BE7871">
        <w:rPr>
          <w:rFonts w:asciiTheme="minorHAnsi" w:hAnsiTheme="minorHAnsi" w:cstheme="minorHAnsi"/>
          <w:sz w:val="22"/>
          <w:szCs w:val="22"/>
        </w:rPr>
        <w:t>za osobe koje nisu obveznici Zakona o javnoj nabavi</w:t>
      </w:r>
      <w:r w:rsidRPr="00BE7871">
        <w:rPr>
          <w:rFonts w:asciiTheme="minorHAnsi" w:hAnsiTheme="minorHAnsi" w:cstheme="minorHAnsi"/>
          <w:sz w:val="22"/>
          <w:szCs w:val="22"/>
        </w:rPr>
        <w:t xml:space="preserve">“ </w:t>
      </w:r>
      <w:r w:rsidR="00B635AA" w:rsidRPr="00BE7871">
        <w:rPr>
          <w:rFonts w:asciiTheme="minorHAnsi" w:hAnsiTheme="minorHAnsi" w:cstheme="minorHAnsi"/>
          <w:sz w:val="22"/>
          <w:szCs w:val="22"/>
        </w:rPr>
        <w:t xml:space="preserve">u svrhu provedbe projekta pod nazivom: FROM ZERO TO </w:t>
      </w:r>
      <w:r w:rsidR="007A3010" w:rsidRPr="00BE7871">
        <w:rPr>
          <w:rFonts w:asciiTheme="minorHAnsi" w:hAnsiTheme="minorHAnsi" w:cstheme="minorHAnsi"/>
          <w:sz w:val="22"/>
          <w:szCs w:val="22"/>
        </w:rPr>
        <w:t xml:space="preserve">STEM </w:t>
      </w:r>
      <w:r w:rsidR="00B635AA" w:rsidRPr="00BE7871">
        <w:rPr>
          <w:rFonts w:asciiTheme="minorHAnsi" w:hAnsiTheme="minorHAnsi" w:cstheme="minorHAnsi"/>
          <w:sz w:val="22"/>
          <w:szCs w:val="22"/>
        </w:rPr>
        <w:t>HERO</w:t>
      </w:r>
      <w:r w:rsidR="0010657C" w:rsidRPr="00BE7871">
        <w:rPr>
          <w:rFonts w:asciiTheme="minorHAnsi" w:hAnsiTheme="minorHAnsi" w:cstheme="minorHAnsi"/>
          <w:sz w:val="22"/>
          <w:szCs w:val="22"/>
        </w:rPr>
        <w:t>.</w:t>
      </w:r>
    </w:p>
    <w:p w14:paraId="569929E8" w14:textId="77777777" w:rsidR="0047434A" w:rsidRPr="00BE7871" w:rsidRDefault="0047434A" w:rsidP="005F2C14">
      <w:pPr>
        <w:tabs>
          <w:tab w:val="left" w:pos="321"/>
        </w:tabs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439A7ED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2EBEDAA" w14:textId="7EAA3DC1" w:rsidR="00C9112C" w:rsidRPr="00BE7871" w:rsidRDefault="0047434A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REFERENTNI BROJ NABAVE</w:t>
      </w:r>
    </w:p>
    <w:p w14:paraId="7A5DB980" w14:textId="3D427F55" w:rsidR="00971BFC" w:rsidRPr="00BE7871" w:rsidRDefault="0052158B" w:rsidP="005F2C14">
      <w:pPr>
        <w:pStyle w:val="Bezproreda"/>
        <w:ind w:left="567" w:firstLine="142"/>
        <w:jc w:val="both"/>
        <w:rPr>
          <w:rFonts w:asciiTheme="minorHAnsi" w:hAnsiTheme="minorHAnsi" w:cstheme="minorHAnsi"/>
        </w:rPr>
      </w:pPr>
      <w:r w:rsidRPr="00292E33">
        <w:rPr>
          <w:rFonts w:eastAsia="Times New Roman"/>
          <w:color w:val="000000"/>
          <w:sz w:val="24"/>
          <w:szCs w:val="24"/>
        </w:rPr>
        <w:t>Nabava 2</w:t>
      </w:r>
    </w:p>
    <w:p w14:paraId="76A75C42" w14:textId="77777777" w:rsidR="005D69EC" w:rsidRPr="00BE7871" w:rsidRDefault="005D69E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53EDF052" w14:textId="50B8C196" w:rsidR="00C9112C" w:rsidRPr="004B5616" w:rsidRDefault="00C9112C" w:rsidP="004B5616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6" w:name="_Toc390431814"/>
      <w:r w:rsidRPr="00BE7871">
        <w:rPr>
          <w:rFonts w:asciiTheme="minorHAnsi" w:hAnsiTheme="minorHAnsi" w:cstheme="minorHAnsi"/>
          <w:b/>
        </w:rPr>
        <w:t>GOSPODARSKI SUBJEKTI S KOJIMA JE NARUČITELJ ODNOSNO PREDSTAVNIK NARUČITELJA</w:t>
      </w:r>
      <w:r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  <w:b/>
        </w:rPr>
        <w:t>U SUKOBU INTERESA</w:t>
      </w:r>
      <w:bookmarkEnd w:id="2"/>
      <w:bookmarkEnd w:id="3"/>
      <w:bookmarkEnd w:id="6"/>
    </w:p>
    <w:p w14:paraId="471883D8" w14:textId="5517D70E" w:rsidR="00E83722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4B5616">
        <w:rPr>
          <w:rFonts w:asciiTheme="minorHAnsi" w:hAnsiTheme="minorHAnsi" w:cstheme="minorHAnsi"/>
          <w:b/>
          <w:bCs/>
        </w:rPr>
        <w:t>Popis gospodarskih subjekata s kojima je naručitelj u sukobu interesa</w:t>
      </w:r>
      <w:r>
        <w:rPr>
          <w:rFonts w:asciiTheme="minorHAnsi" w:hAnsiTheme="minorHAnsi" w:cstheme="minorHAnsi"/>
          <w:b/>
          <w:bCs/>
        </w:rPr>
        <w:t>:</w:t>
      </w:r>
    </w:p>
    <w:p w14:paraId="0EA2205C" w14:textId="7CC02EF4" w:rsidR="004B5616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73D6360E" w14:textId="22F0995E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F2D89">
        <w:rPr>
          <w:rFonts w:eastAsia="Times New Roman"/>
          <w:color w:val="000000"/>
          <w:shd w:val="clear" w:color="auto" w:fill="FFFFFF"/>
        </w:rPr>
        <w:t>Kodo, obrt za računalno programiranje, vl. Viktor Lazar,</w:t>
      </w:r>
      <w:r w:rsidR="008801C3" w:rsidRPr="00CF2D89">
        <w:rPr>
          <w:rFonts w:eastAsia="Times New Roman"/>
          <w:color w:val="000000"/>
          <w:shd w:val="clear" w:color="auto" w:fill="FFFFFF"/>
        </w:rPr>
        <w:t xml:space="preserve"> OIB: 13212481585, MBO: 98201107</w:t>
      </w:r>
      <w:r w:rsidRPr="00CF2D89">
        <w:rPr>
          <w:rFonts w:eastAsia="Times New Roman"/>
          <w:color w:val="000000"/>
          <w:shd w:val="clear" w:color="auto" w:fill="FFFFFF"/>
        </w:rPr>
        <w:t xml:space="preserve"> Ulica Andrije Kačića Miošića 9, 40000 Čakovec</w:t>
      </w:r>
    </w:p>
    <w:p w14:paraId="5220021D" w14:textId="6A9E2CE7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F2D89">
        <w:rPr>
          <w:rFonts w:eastAsia="Times New Roman"/>
          <w:color w:val="000000"/>
        </w:rPr>
        <w:t xml:space="preserve">NanoTech d.o.o., </w:t>
      </w:r>
      <w:r w:rsidR="0052158B" w:rsidRPr="00CF2D89">
        <w:rPr>
          <w:rFonts w:eastAsia="Times New Roman"/>
          <w:color w:val="000000"/>
        </w:rPr>
        <w:t xml:space="preserve">OIB: 30983388110, </w:t>
      </w:r>
      <w:r w:rsidRPr="00CF2D89">
        <w:rPr>
          <w:rFonts w:eastAsia="Times New Roman"/>
          <w:color w:val="000000"/>
        </w:rPr>
        <w:t>Kuršanec, Dravska 11, 40000 Čakovec</w:t>
      </w:r>
    </w:p>
    <w:p w14:paraId="38C0AEB2" w14:textId="0460AD9D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F2D89">
        <w:rPr>
          <w:rFonts w:eastAsia="Times New Roman"/>
          <w:color w:val="000000"/>
        </w:rPr>
        <w:t>RIP d.o.o.,</w:t>
      </w:r>
      <w:r w:rsidR="008801C3" w:rsidRPr="00CF2D89">
        <w:rPr>
          <w:rFonts w:eastAsia="Times New Roman"/>
          <w:color w:val="000000"/>
        </w:rPr>
        <w:t xml:space="preserve"> OIB: 34798283914,</w:t>
      </w:r>
      <w:r w:rsidRPr="00CF2D89">
        <w:rPr>
          <w:rFonts w:eastAsia="Times New Roman"/>
          <w:color w:val="000000"/>
        </w:rPr>
        <w:t xml:space="preserve"> Otokara Keršovanija 1, 40000 Čakovec</w:t>
      </w:r>
    </w:p>
    <w:p w14:paraId="74CD7718" w14:textId="2D1ADF75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F2D89">
        <w:rPr>
          <w:rFonts w:eastAsia="Times New Roman"/>
          <w:color w:val="000000"/>
        </w:rPr>
        <w:t>RIP PLUS j.d.o.o.,</w:t>
      </w:r>
      <w:r w:rsidR="008801C3" w:rsidRPr="00CF2D89">
        <w:rPr>
          <w:rFonts w:eastAsia="Times New Roman"/>
          <w:color w:val="000000"/>
        </w:rPr>
        <w:t xml:space="preserve"> OIB: 90575166834,</w:t>
      </w:r>
      <w:r w:rsidRPr="00CF2D89">
        <w:rPr>
          <w:rFonts w:eastAsia="Times New Roman"/>
          <w:color w:val="000000"/>
        </w:rPr>
        <w:t xml:space="preserve"> Otokara Keršovanija 1, 40000 Čakovec </w:t>
      </w:r>
    </w:p>
    <w:p w14:paraId="23613AF4" w14:textId="2FE55EEB" w:rsidR="004B5616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0D771918" w14:textId="2DCD0DF3" w:rsidR="004B5616" w:rsidRPr="004B5616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Naručitelj ne smije sklapati ugovore o nabavi s navedenim gospodarskim subjektima (u svojstvu ponuditelja, člana zajednice gospodarskih subjekata i podugovaratelja odabranom ponuditelju).</w:t>
      </w:r>
    </w:p>
    <w:p w14:paraId="7B72415E" w14:textId="77777777" w:rsidR="004B5616" w:rsidRPr="00BE7871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0B738E2" w14:textId="58F16AE7" w:rsidR="0047434A" w:rsidRDefault="0047434A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" w:name="_Toc390431815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Članovi odbora za nabavu se izuzimaju iz postupka nabave u slučaju postojanja sukoba interesa. U slučaju izuzimanja, član Odbora za nabavu daje pisanu izjavu u kojoj, pod kaznenom i materijalnom odgovornošću, jamči da se izuzeo iz postupka nabave u kojoj je u sukobu interesa, a Naručitelj osigurava zamjenu za istog. Samo ako se sukob interesa ne može učinkovito ukloniti izuzimanjem navedenih osoba ili poduzimanjem drugih mjera, Naručitelj isključuje gospodarskog subjekta iz postupka nabave.</w:t>
      </w:r>
    </w:p>
    <w:p w14:paraId="409F0752" w14:textId="77777777" w:rsidR="0070149C" w:rsidRPr="00BE7871" w:rsidRDefault="0070149C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411E35" w14:textId="77777777" w:rsidR="00F64B53" w:rsidRPr="00BE7871" w:rsidRDefault="00F64B53" w:rsidP="005F2C14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C88797" w14:textId="5EAAB548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lastRenderedPageBreak/>
        <w:t>VRSTA POSTUPKA NABAVE</w:t>
      </w:r>
      <w:bookmarkEnd w:id="7"/>
    </w:p>
    <w:p w14:paraId="3AAA4F15" w14:textId="7862B057" w:rsidR="00E42297" w:rsidRPr="00BE7871" w:rsidRDefault="0047434A" w:rsidP="005F2C14">
      <w:pPr>
        <w:pStyle w:val="Bezproreda"/>
        <w:ind w:left="567" w:firstLine="66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Postupak nabave robe za osobe koje nisu obveznici Zakona o javnoj nabavi</w:t>
      </w:r>
      <w:r w:rsidR="00AE56B3" w:rsidRPr="00BE7871">
        <w:rPr>
          <w:rFonts w:asciiTheme="minorHAnsi" w:hAnsiTheme="minorHAnsi" w:cstheme="minorHAnsi"/>
        </w:rPr>
        <w:t>.</w:t>
      </w:r>
    </w:p>
    <w:p w14:paraId="5CD2625F" w14:textId="45CDC3D6" w:rsidR="0047434A" w:rsidRPr="00BE7871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ADC233B" w14:textId="5906944D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8" w:name="_Toc390431816"/>
      <w:r w:rsidRPr="00BE7871">
        <w:rPr>
          <w:rFonts w:asciiTheme="minorHAnsi" w:hAnsiTheme="minorHAnsi" w:cstheme="minorHAnsi"/>
          <w:b/>
        </w:rPr>
        <w:t>PROCIJENJENA VRIJEDNOST NABAVE</w:t>
      </w:r>
      <w:bookmarkEnd w:id="8"/>
    </w:p>
    <w:p w14:paraId="06494ECA" w14:textId="101E68DC" w:rsidR="004B4272" w:rsidRPr="00BE7871" w:rsidRDefault="004B4272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  <w:bCs/>
          <w:lang w:eastAsia="hr-HR"/>
        </w:rPr>
      </w:pPr>
      <w:r w:rsidRPr="00BE7871">
        <w:rPr>
          <w:rFonts w:asciiTheme="minorHAnsi" w:hAnsiTheme="minorHAnsi" w:cstheme="minorHAnsi"/>
        </w:rPr>
        <w:t xml:space="preserve">Ukupna procijenjena vrijednost predmeta nabave iznosi </w:t>
      </w:r>
      <w:r w:rsidR="008F786E" w:rsidRPr="00BE7871">
        <w:rPr>
          <w:rFonts w:asciiTheme="minorHAnsi" w:hAnsiTheme="minorHAnsi" w:cstheme="minorHAnsi"/>
          <w:b/>
          <w:bCs/>
          <w:u w:val="single"/>
        </w:rPr>
        <w:t>107.039,83</w:t>
      </w:r>
      <w:r w:rsidR="008F786E" w:rsidRPr="00BE7871">
        <w:rPr>
          <w:rFonts w:asciiTheme="minorHAnsi" w:hAnsiTheme="minorHAnsi" w:cstheme="minorHAnsi"/>
        </w:rPr>
        <w:t xml:space="preserve"> </w:t>
      </w:r>
      <w:r w:rsidR="0047434A" w:rsidRPr="00BE7871">
        <w:rPr>
          <w:rFonts w:asciiTheme="minorHAnsi" w:hAnsiTheme="minorHAnsi" w:cstheme="minorHAnsi"/>
          <w:b/>
          <w:bCs/>
          <w:u w:val="single"/>
        </w:rPr>
        <w:t>EUR</w:t>
      </w:r>
      <w:r w:rsidR="008F786E" w:rsidRPr="00BE7871">
        <w:rPr>
          <w:rFonts w:asciiTheme="minorHAnsi" w:hAnsiTheme="minorHAnsi" w:cstheme="minorHAnsi"/>
          <w:b/>
          <w:bCs/>
          <w:u w:val="single"/>
        </w:rPr>
        <w:t>A</w:t>
      </w:r>
      <w:r w:rsidRPr="00BE787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E7871">
        <w:rPr>
          <w:rFonts w:asciiTheme="minorHAnsi" w:eastAsia="Times New Roman" w:hAnsiTheme="minorHAnsi" w:cstheme="minorHAnsi"/>
          <w:b/>
          <w:bCs/>
          <w:u w:val="single"/>
          <w:lang w:eastAsia="hr-HR"/>
        </w:rPr>
        <w:t xml:space="preserve">(bez PDV-a), </w:t>
      </w:r>
      <w:r w:rsidRPr="00BE7871">
        <w:rPr>
          <w:rFonts w:asciiTheme="minorHAnsi" w:eastAsia="Times New Roman" w:hAnsiTheme="minorHAnsi" w:cstheme="minorHAnsi"/>
          <w:bCs/>
          <w:lang w:eastAsia="hr-HR"/>
        </w:rPr>
        <w:t xml:space="preserve">odnosno </w:t>
      </w:r>
      <w:r w:rsidR="0024356C" w:rsidRPr="00BE7871">
        <w:rPr>
          <w:rFonts w:asciiTheme="minorHAnsi" w:eastAsia="Times New Roman" w:hAnsiTheme="minorHAnsi" w:cstheme="minorHAnsi"/>
          <w:bCs/>
          <w:lang w:eastAsia="hr-HR"/>
        </w:rPr>
        <w:t xml:space="preserve">  </w:t>
      </w:r>
      <w:r w:rsidRPr="00BE7871">
        <w:rPr>
          <w:rFonts w:asciiTheme="minorHAnsi" w:eastAsia="Times New Roman" w:hAnsiTheme="minorHAnsi" w:cstheme="minorHAnsi"/>
          <w:bCs/>
          <w:lang w:eastAsia="hr-HR"/>
        </w:rPr>
        <w:t>po grupama:</w:t>
      </w:r>
    </w:p>
    <w:p w14:paraId="30C4F2D5" w14:textId="77777777" w:rsidR="008F786E" w:rsidRPr="00BE7871" w:rsidRDefault="008F786E" w:rsidP="005F2C14">
      <w:pPr>
        <w:pStyle w:val="Bezproreda"/>
        <w:ind w:left="567" w:firstLine="66"/>
        <w:jc w:val="both"/>
        <w:rPr>
          <w:rFonts w:asciiTheme="minorHAnsi" w:eastAsia="Times New Roman" w:hAnsiTheme="minorHAnsi" w:cstheme="minorHAnsi"/>
          <w:bCs/>
          <w:color w:val="FF0000"/>
          <w:lang w:eastAsia="hr-HR"/>
        </w:rPr>
      </w:pPr>
    </w:p>
    <w:tbl>
      <w:tblPr>
        <w:tblW w:w="7345" w:type="dxa"/>
        <w:jc w:val="center"/>
        <w:tblLook w:val="04A0" w:firstRow="1" w:lastRow="0" w:firstColumn="1" w:lastColumn="0" w:noHBand="0" w:noVBand="1"/>
      </w:tblPr>
      <w:tblGrid>
        <w:gridCol w:w="1418"/>
        <w:gridCol w:w="4111"/>
        <w:gridCol w:w="1816"/>
      </w:tblGrid>
      <w:tr w:rsidR="008F786E" w:rsidRPr="00BE7871" w14:paraId="1980F655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144A4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4C30E9D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Informatička oprema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1A145802" w14:textId="46CD1F4B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54.202,95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3146D4EE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76D7CD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1417A71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Robotička oprema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802DF8C" w14:textId="3EB4E2AE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23.064,99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77303B34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36FF4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2CA8DAD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matematike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FA9FBDE" w14:textId="10483F66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736,10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0F506A80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C25A4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A1CBFD9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kemije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7BF8B54E" w14:textId="020EE3DD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3.386,94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792CC1E0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2590A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EE9260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Alati za strojarstvo i modelarstvo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0723A20" w14:textId="125FD8DA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6.222,88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65A25207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16AFED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267F330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Radionički namještaj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8E934FB" w14:textId="7EB21F18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6.490,62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44DB1451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31D65F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5F9CFB4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Laserski stroj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6BA21A62" w14:textId="261B41A5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10.667,00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4CC9ABA9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744DD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309992A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Potrošni materijal za radionice modelarstva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0245DA05" w14:textId="18A5A798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1.935,50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F786E" w:rsidRPr="00BE7871" w14:paraId="3B30CC99" w14:textId="77777777" w:rsidTr="0024356C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CB54ED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685F378" w14:textId="77777777" w:rsidR="008F786E" w:rsidRPr="00BE7871" w:rsidRDefault="008F786E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Uredski potrošni materijal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BDA27AC" w14:textId="67934AB3" w:rsidR="008F786E" w:rsidRPr="00BE7871" w:rsidRDefault="008F786E" w:rsidP="00CF2D89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332,85</w:t>
            </w:r>
            <w:r w:rsidR="0024356C"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00835513" w14:textId="1FD4FF57" w:rsidR="00B76835" w:rsidRPr="00BE7871" w:rsidRDefault="00B76835" w:rsidP="005F2C14">
      <w:pPr>
        <w:pStyle w:val="Bezproreda"/>
        <w:ind w:left="567"/>
        <w:rPr>
          <w:rFonts w:asciiTheme="minorHAnsi" w:eastAsia="Times New Roman" w:hAnsiTheme="minorHAnsi" w:cstheme="minorHAnsi"/>
          <w:b/>
          <w:bCs/>
          <w:lang w:eastAsia="hr-HR"/>
        </w:rPr>
      </w:pPr>
    </w:p>
    <w:p w14:paraId="061C19A7" w14:textId="0A418255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9" w:name="_Toc390431817"/>
      <w:r w:rsidRPr="00BE7871">
        <w:rPr>
          <w:rFonts w:asciiTheme="minorHAnsi" w:hAnsiTheme="minorHAnsi" w:cstheme="minorHAnsi"/>
          <w:b/>
        </w:rPr>
        <w:t>VRSTA UGOVORA O NABAVI</w:t>
      </w:r>
      <w:bookmarkEnd w:id="9"/>
    </w:p>
    <w:p w14:paraId="435A8AF1" w14:textId="7D1F5AAA" w:rsidR="00C9112C" w:rsidRPr="00BE7871" w:rsidRDefault="00C9112C" w:rsidP="005F2C14">
      <w:pPr>
        <w:pStyle w:val="Bezproreda"/>
        <w:ind w:left="567" w:firstLine="66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Sklapa se ugovor o nabavi r</w:t>
      </w:r>
      <w:r w:rsidR="005C2B97" w:rsidRPr="00BE7871">
        <w:rPr>
          <w:rFonts w:asciiTheme="minorHAnsi" w:hAnsiTheme="minorHAnsi" w:cstheme="minorHAnsi"/>
        </w:rPr>
        <w:t>obe</w:t>
      </w:r>
      <w:r w:rsidR="005E2331" w:rsidRPr="00BE7871">
        <w:rPr>
          <w:rFonts w:asciiTheme="minorHAnsi" w:hAnsiTheme="minorHAnsi" w:cstheme="minorHAnsi"/>
        </w:rPr>
        <w:t xml:space="preserve"> zasebno</w:t>
      </w:r>
      <w:r w:rsidR="00692C2B" w:rsidRPr="00BE7871">
        <w:rPr>
          <w:rFonts w:asciiTheme="minorHAnsi" w:hAnsiTheme="minorHAnsi" w:cstheme="minorHAnsi"/>
        </w:rPr>
        <w:t xml:space="preserve"> za svaku grupu predmeta nabave.</w:t>
      </w:r>
    </w:p>
    <w:p w14:paraId="1F80E7B9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strike/>
        </w:rPr>
      </w:pPr>
    </w:p>
    <w:p w14:paraId="1149D94F" w14:textId="255E7A3E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PODACI O PREDMETU NABAVE</w:t>
      </w:r>
    </w:p>
    <w:p w14:paraId="6BA0D903" w14:textId="3A2500FF" w:rsidR="0047434A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 xml:space="preserve">Predmet nabave: </w:t>
      </w:r>
      <w:bookmarkStart w:id="10" w:name="_Hlk120772983"/>
      <w:bookmarkStart w:id="11" w:name="_Toc35519218"/>
      <w:r w:rsidR="00841691" w:rsidRPr="00841691">
        <w:rPr>
          <w:rFonts w:asciiTheme="minorHAnsi" w:hAnsiTheme="minorHAnsi" w:cstheme="minorHAnsi"/>
          <w:b/>
          <w:sz w:val="22"/>
          <w:szCs w:val="22"/>
        </w:rPr>
        <w:t>Oprema za provedbu višednevnih STEM radionica</w:t>
      </w:r>
    </w:p>
    <w:p w14:paraId="35AD311F" w14:textId="080CB34A" w:rsidR="00033353" w:rsidRPr="00CF2D89" w:rsidRDefault="00033353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F2D89">
        <w:rPr>
          <w:rFonts w:asciiTheme="minorHAnsi" w:hAnsiTheme="minorHAnsi" w:cstheme="minorHAnsi"/>
          <w:sz w:val="22"/>
          <w:szCs w:val="22"/>
          <w:shd w:val="clear" w:color="auto" w:fill="FFFFFF"/>
        </w:rPr>
        <w:t>Predmet nabave su oprema i roba potrebni za razvoj i provedbu (višednevnih) lokalnih radionica sa svrhom popularizacije STEM-a u sklopu projekta "From Zero to STEM Hero“</w:t>
      </w:r>
    </w:p>
    <w:p w14:paraId="462BDADC" w14:textId="0F2132B4" w:rsidR="00B63DCF" w:rsidRPr="00BE7871" w:rsidRDefault="00033353" w:rsidP="00033353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D89">
        <w:rPr>
          <w:rFonts w:asciiTheme="minorHAnsi" w:hAnsiTheme="minorHAnsi" w:cstheme="minorHAnsi"/>
          <w:sz w:val="22"/>
          <w:szCs w:val="22"/>
          <w:shd w:val="clear" w:color="auto" w:fill="FFFFFF"/>
        </w:rPr>
        <w:t>Predmet nabave podijeljen je u grupe:</w:t>
      </w:r>
    </w:p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1134"/>
        <w:gridCol w:w="6637"/>
      </w:tblGrid>
      <w:tr w:rsidR="00B63DCF" w:rsidRPr="00BE7871" w14:paraId="3F8C12F8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3E0B4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43200C7E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Informatička oprema</w:t>
            </w:r>
          </w:p>
        </w:tc>
      </w:tr>
      <w:tr w:rsidR="00B63DCF" w:rsidRPr="00BE7871" w14:paraId="0C47ED2C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07BB9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22575AED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Robotička oprema</w:t>
            </w:r>
          </w:p>
        </w:tc>
      </w:tr>
      <w:tr w:rsidR="00B63DCF" w:rsidRPr="00BE7871" w14:paraId="4887AD34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277DE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3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29D530B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matematike</w:t>
            </w:r>
          </w:p>
        </w:tc>
      </w:tr>
      <w:tr w:rsidR="00B63DCF" w:rsidRPr="00BE7871" w14:paraId="5DE34F03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C866D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4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338DB19B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kemije</w:t>
            </w:r>
          </w:p>
        </w:tc>
      </w:tr>
      <w:tr w:rsidR="00B63DCF" w:rsidRPr="00BE7871" w14:paraId="0BB2005A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5B1FC5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5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6DEC82B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Alati za strojarstvo i modelarstvo</w:t>
            </w:r>
          </w:p>
        </w:tc>
      </w:tr>
      <w:tr w:rsidR="00B63DCF" w:rsidRPr="00BE7871" w14:paraId="00630FC9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4314B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6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FA3F7B7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Radionički namještaj</w:t>
            </w:r>
          </w:p>
        </w:tc>
      </w:tr>
      <w:tr w:rsidR="00B63DCF" w:rsidRPr="00BE7871" w14:paraId="1C42D7B9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613F80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7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74CDF527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Laserski stroj</w:t>
            </w:r>
          </w:p>
        </w:tc>
      </w:tr>
      <w:tr w:rsidR="00B63DCF" w:rsidRPr="00BE7871" w14:paraId="605237E2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AA61A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8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FA321BD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Potrošni materijal za radionice modelarstva</w:t>
            </w:r>
          </w:p>
        </w:tc>
      </w:tr>
      <w:tr w:rsidR="00B63DCF" w:rsidRPr="00BE7871" w14:paraId="04369BED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6CC6A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9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4A4CED40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Uredski potrošni materijal</w:t>
            </w:r>
          </w:p>
        </w:tc>
      </w:tr>
    </w:tbl>
    <w:p w14:paraId="0C061CAE" w14:textId="77777777" w:rsidR="00B63DCF" w:rsidRPr="00BE7871" w:rsidRDefault="00B63DCF" w:rsidP="005F2C1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5F24A" w14:textId="5CF5BFB8" w:rsidR="0056557D" w:rsidRPr="00BE7871" w:rsidRDefault="00B63DCF" w:rsidP="005F2C1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>sve sukladno opisima i specifikacijama u troškovniku</w:t>
      </w:r>
      <w:r w:rsidR="0070149C">
        <w:rPr>
          <w:rFonts w:asciiTheme="minorHAnsi" w:hAnsiTheme="minorHAnsi" w:cstheme="minorHAnsi"/>
          <w:b/>
          <w:sz w:val="22"/>
          <w:szCs w:val="22"/>
        </w:rPr>
        <w:t>.</w:t>
      </w:r>
    </w:p>
    <w:p w14:paraId="2EA2E3DD" w14:textId="77777777" w:rsidR="00A066FE" w:rsidRPr="00BE7871" w:rsidRDefault="00A066FE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7787C1C6" w14:textId="400E143E" w:rsidR="004D46B9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  <w:r w:rsidRPr="00BE7871">
        <w:rPr>
          <w:rFonts w:asciiTheme="minorHAnsi" w:hAnsiTheme="minorHAnsi" w:cstheme="minorHAnsi"/>
          <w:u w:val="single"/>
        </w:rPr>
        <w:t>Predmet nabave je potrebno nuditi prema tehničkim specifikacijama i opisu iz troškovnika koji se nalaze u prilogu ove dokumentacije.</w:t>
      </w:r>
    </w:p>
    <w:p w14:paraId="772B7266" w14:textId="77777777" w:rsidR="00EA13EE" w:rsidRPr="00BE7871" w:rsidRDefault="00EA13EE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7BF0E114" w14:textId="77777777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>DODATNI ZAHTJEVI KOJI NISU NAVEDENI U TROŠKOVNIKU:</w:t>
      </w:r>
    </w:p>
    <w:p w14:paraId="62F7AF94" w14:textId="77777777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317AF95" w14:textId="1DA4D4C3" w:rsidR="0056557D" w:rsidRPr="00CF2D89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2D89">
        <w:rPr>
          <w:rFonts w:asciiTheme="minorHAnsi" w:hAnsiTheme="minorHAnsi" w:cstheme="minorHAnsi"/>
          <w:sz w:val="22"/>
          <w:szCs w:val="22"/>
        </w:rPr>
        <w:t xml:space="preserve">ZA GRUPU 1: Jamstvo: 60 mjeseci </w:t>
      </w:r>
      <w:r w:rsidR="00033353" w:rsidRPr="00CF2D89">
        <w:rPr>
          <w:rFonts w:asciiTheme="minorHAnsi" w:hAnsiTheme="minorHAnsi" w:cstheme="minorHAnsi"/>
          <w:sz w:val="22"/>
          <w:szCs w:val="22"/>
        </w:rPr>
        <w:t>s uključenim transportnim troškovima do servisa i natrag</w:t>
      </w:r>
      <w:r w:rsidRPr="00CF2D89">
        <w:rPr>
          <w:rFonts w:asciiTheme="minorHAnsi" w:hAnsiTheme="minorHAnsi" w:cstheme="minorHAnsi"/>
          <w:sz w:val="22"/>
          <w:szCs w:val="22"/>
        </w:rPr>
        <w:t xml:space="preserve"> te rješavanje reklamacije unutar 30 dana</w:t>
      </w:r>
    </w:p>
    <w:p w14:paraId="3FF3184E" w14:textId="77777777" w:rsidR="0056557D" w:rsidRPr="00CF2D89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EB7D9C5" w14:textId="79BA0052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2D89">
        <w:rPr>
          <w:rFonts w:asciiTheme="minorHAnsi" w:hAnsiTheme="minorHAnsi" w:cstheme="minorHAnsi"/>
          <w:sz w:val="22"/>
          <w:szCs w:val="22"/>
        </w:rPr>
        <w:t xml:space="preserve">ZA GRUPU 2: Jamstvo: 36 mjeseci </w:t>
      </w:r>
      <w:r w:rsidR="00033353" w:rsidRPr="00CF2D89">
        <w:rPr>
          <w:rFonts w:asciiTheme="minorHAnsi" w:hAnsiTheme="minorHAnsi" w:cstheme="minorHAnsi"/>
          <w:sz w:val="22"/>
          <w:szCs w:val="22"/>
        </w:rPr>
        <w:t xml:space="preserve">s uključenim transportnim troškovima do servisa i natrag </w:t>
      </w:r>
      <w:r w:rsidRPr="00CF2D89">
        <w:rPr>
          <w:rFonts w:asciiTheme="minorHAnsi" w:hAnsiTheme="minorHAnsi" w:cstheme="minorHAnsi"/>
          <w:sz w:val="22"/>
          <w:szCs w:val="22"/>
        </w:rPr>
        <w:t>te rješavanje reklamacije unutar 30 dana</w:t>
      </w:r>
    </w:p>
    <w:p w14:paraId="2D3AD397" w14:textId="77777777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E2A30F5" w14:textId="6BF83CA1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ZA GRUPU 7: Jamstvo: 24 mjeseca na vodilice i kućište, 12 mjeseci na elektroničke komponente,</w:t>
      </w:r>
    </w:p>
    <w:p w14:paraId="33A51167" w14:textId="55095E06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lasersku cijev, optiku i leću.</w:t>
      </w:r>
    </w:p>
    <w:p w14:paraId="6368F3BB" w14:textId="6A223E8E" w:rsidR="00EA13EE" w:rsidRPr="00BE7871" w:rsidRDefault="00EA13EE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7B72D0" w14:textId="557CED14" w:rsidR="00EA13EE" w:rsidRPr="00BE7871" w:rsidRDefault="00BE7871" w:rsidP="005F2C14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KRITERIJI ZA OCJENU JEDNAKOVRIJEDNOSTI PREDMETA NABAVE I ODREDBE O NORMAMA</w:t>
      </w:r>
    </w:p>
    <w:p w14:paraId="51F06729" w14:textId="77777777" w:rsidR="00EA13EE" w:rsidRPr="00BE7871" w:rsidRDefault="00EA13EE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Kriteriji jednakovrijednosti nisu primjenjivi jer su stavke troškovnika definirane na jasan i nedvojben način te se ni u jednoj stavci troškovnika ne upućuje na određenu marku, tip proizvoda i slično.</w:t>
      </w:r>
    </w:p>
    <w:p w14:paraId="0EB26252" w14:textId="77777777" w:rsidR="00EA13EE" w:rsidRPr="00BE7871" w:rsidRDefault="00EA13EE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EC6ADCB" w14:textId="6C728FC5" w:rsidR="00EA13EE" w:rsidRPr="00BE7871" w:rsidRDefault="00EA13EE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Samim time kriteriji za ocjenu jednakovrijednosti nabave nisu primjenjivi.</w:t>
      </w:r>
    </w:p>
    <w:bookmarkEnd w:id="10"/>
    <w:bookmarkEnd w:id="11"/>
    <w:p w14:paraId="263FF8D3" w14:textId="77777777" w:rsidR="00510AE5" w:rsidRPr="00BE7871" w:rsidRDefault="00510AE5" w:rsidP="005F2C14">
      <w:pPr>
        <w:pStyle w:val="Bezproreda"/>
        <w:ind w:left="567"/>
        <w:jc w:val="both"/>
        <w:rPr>
          <w:rFonts w:asciiTheme="minorHAnsi" w:hAnsiTheme="minorHAnsi" w:cstheme="minorHAnsi"/>
          <w:color w:val="FF0000"/>
        </w:rPr>
      </w:pPr>
    </w:p>
    <w:p w14:paraId="0E34C2AF" w14:textId="4A425D4D" w:rsidR="00564A80" w:rsidRPr="00BE7871" w:rsidRDefault="00842485" w:rsidP="005F2C14">
      <w:pPr>
        <w:pStyle w:val="Odlomakpopis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>GRUPE PREDMETA NABAVE</w:t>
      </w:r>
    </w:p>
    <w:p w14:paraId="522FD1AA" w14:textId="4BD7FBF6" w:rsidR="00842485" w:rsidRPr="00BE7871" w:rsidRDefault="00564A80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Predmet nabave je podijeljen na</w:t>
      </w:r>
      <w:r w:rsidR="00647830" w:rsidRPr="00BE7871">
        <w:rPr>
          <w:rFonts w:asciiTheme="minorHAnsi" w:hAnsiTheme="minorHAnsi" w:cstheme="minorHAnsi"/>
          <w:sz w:val="22"/>
          <w:szCs w:val="22"/>
        </w:rPr>
        <w:t xml:space="preserve"> sljed</w:t>
      </w:r>
      <w:r w:rsidR="00985A41" w:rsidRPr="00BE7871">
        <w:rPr>
          <w:rFonts w:asciiTheme="minorHAnsi" w:hAnsiTheme="minorHAnsi" w:cstheme="minorHAnsi"/>
          <w:sz w:val="22"/>
          <w:szCs w:val="22"/>
        </w:rPr>
        <w:t>e</w:t>
      </w:r>
      <w:r w:rsidR="00647830" w:rsidRPr="00BE7871">
        <w:rPr>
          <w:rFonts w:asciiTheme="minorHAnsi" w:hAnsiTheme="minorHAnsi" w:cstheme="minorHAnsi"/>
          <w:sz w:val="22"/>
          <w:szCs w:val="22"/>
        </w:rPr>
        <w:t>će</w:t>
      </w:r>
      <w:r w:rsidRPr="00BE7871">
        <w:rPr>
          <w:rFonts w:asciiTheme="minorHAnsi" w:hAnsiTheme="minorHAnsi" w:cstheme="minorHAnsi"/>
          <w:sz w:val="22"/>
          <w:szCs w:val="22"/>
        </w:rPr>
        <w:t xml:space="preserve"> grupe:</w:t>
      </w:r>
    </w:p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1134"/>
        <w:gridCol w:w="6637"/>
      </w:tblGrid>
      <w:tr w:rsidR="00BE7871" w:rsidRPr="00BE7871" w14:paraId="3AA97F40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FED9B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0C9B3E16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Informatička oprema</w:t>
            </w:r>
          </w:p>
        </w:tc>
      </w:tr>
      <w:tr w:rsidR="00BE7871" w:rsidRPr="00BE7871" w14:paraId="7BEC961C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38901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382B9B2B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Robotička oprema</w:t>
            </w:r>
          </w:p>
        </w:tc>
      </w:tr>
      <w:tr w:rsidR="00BE7871" w:rsidRPr="00BE7871" w14:paraId="32704425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47BA0A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3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0B8F3DD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matematike</w:t>
            </w:r>
          </w:p>
        </w:tc>
      </w:tr>
      <w:tr w:rsidR="00BE7871" w:rsidRPr="00BE7871" w14:paraId="680874CF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317A3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4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3DE73AC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kemije</w:t>
            </w:r>
          </w:p>
        </w:tc>
      </w:tr>
      <w:tr w:rsidR="00BE7871" w:rsidRPr="00BE7871" w14:paraId="4E217CB8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6158C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5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7825685C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Alati za strojarstvo i modelarstvo</w:t>
            </w:r>
          </w:p>
        </w:tc>
      </w:tr>
      <w:tr w:rsidR="00BE7871" w:rsidRPr="00BE7871" w14:paraId="054EAB4F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A7CE0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6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0E559C02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Radionički namještaj</w:t>
            </w:r>
          </w:p>
        </w:tc>
      </w:tr>
      <w:tr w:rsidR="00BE7871" w:rsidRPr="00BE7871" w14:paraId="1E87762F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0E9A1E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7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93B2F03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Laserski stroj</w:t>
            </w:r>
          </w:p>
        </w:tc>
      </w:tr>
      <w:tr w:rsidR="00BE7871" w:rsidRPr="00BE7871" w14:paraId="3E771778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DB8B9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8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8346E44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Potrošni materijal za radionice modelarstva</w:t>
            </w:r>
          </w:p>
        </w:tc>
      </w:tr>
      <w:tr w:rsidR="00BE7871" w:rsidRPr="00BE7871" w14:paraId="6EB5B46F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C3E97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9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2B8A2B8E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Uredski potrošni materijal</w:t>
            </w:r>
          </w:p>
        </w:tc>
      </w:tr>
    </w:tbl>
    <w:p w14:paraId="2F77140A" w14:textId="77777777" w:rsidR="004B4272" w:rsidRPr="00BE7871" w:rsidRDefault="004B4272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590179" w14:textId="77777777" w:rsidR="00985A41" w:rsidRPr="00BE7871" w:rsidRDefault="00564A80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Ponude se mogu dostaviti za jednu</w:t>
      </w:r>
      <w:r w:rsidR="00890E72" w:rsidRPr="00BE787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E2331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više</w:t>
      </w:r>
      <w:r w:rsidR="00890E72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ili sve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grup</w:t>
      </w:r>
      <w:r w:rsidR="00072996" w:rsidRPr="00BE787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predmeta nabave.</w:t>
      </w:r>
    </w:p>
    <w:p w14:paraId="1953C991" w14:textId="77777777" w:rsidR="00985A41" w:rsidRPr="00BE7871" w:rsidRDefault="00985A41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D497F81" w14:textId="7777777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Ponuditelj koji podnosi ponudu za više grupa nabave može dostaviti sve ponude u jednoj omotnici odnosno u jednoj elektroničkoj pošti. </w:t>
      </w:r>
    </w:p>
    <w:p w14:paraId="17AD63B0" w14:textId="7777777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Ponuditelj za svaku grupu zasebno dostavlja:</w:t>
      </w:r>
    </w:p>
    <w:p w14:paraId="71D61906" w14:textId="049C6477" w:rsidR="00640AAD" w:rsidRPr="00BE7871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ponudbeni list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3D8ADCF6" w14:textId="00EDB5E1" w:rsidR="00640AAD" w:rsidRPr="00BE7871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troškovnik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VI)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134BA4DC" w14:textId="67E43643" w:rsidR="00640AAD" w:rsidRPr="00BE7871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podatke o zajednici ponuditelja i podatke o podugovarateljima, ako je primjenjivo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II I PRILOG III.)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003714" w14:textId="7777777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DEC16" w14:textId="3B22CB6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Ponudi može priložiti </w:t>
      </w:r>
      <w:r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>za sve grupe jednu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C615FD" w14:textId="77777777" w:rsidR="00CF2D89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popunjenu i ovjerenu Izjavu osobe ovlaštene za zastupanje gospodarskog subjekta</w:t>
      </w:r>
      <w:r w:rsidR="00CF2D89">
        <w:rPr>
          <w:rFonts w:asciiTheme="minorHAnsi" w:hAnsiTheme="minorHAnsi" w:cstheme="minorHAnsi"/>
          <w:b/>
          <w:bCs/>
          <w:sz w:val="22"/>
          <w:szCs w:val="22"/>
        </w:rPr>
        <w:t xml:space="preserve"> (PRILOG IV)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i izvadak iz sudskog, obrtnog, strukovnog ili drugog odgovarajućeg registra koji se vodi u državi članici njegova poslovnog nastana za sve grupe predmeta nabave</w:t>
      </w:r>
      <w:r w:rsidR="00CF2D8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D0A334" w14:textId="3A61E3BF" w:rsidR="00C9112C" w:rsidRPr="00BE7871" w:rsidRDefault="00FA40C9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11BE5D" w14:textId="11EE92AF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12" w:name="_Toc390431820"/>
      <w:r w:rsidRPr="00BE7871">
        <w:rPr>
          <w:rFonts w:asciiTheme="minorHAnsi" w:hAnsiTheme="minorHAnsi" w:cstheme="minorHAnsi"/>
          <w:b/>
        </w:rPr>
        <w:t>KOLIČINA, TROŠKOVNIK I TEHNIČKA SPECIFIKACIJA PREDMETA NABAVE</w:t>
      </w:r>
      <w:bookmarkEnd w:id="12"/>
    </w:p>
    <w:p w14:paraId="588401A4" w14:textId="388D44D2" w:rsidR="00E972B7" w:rsidRPr="00BE7871" w:rsidRDefault="00E972B7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Sva oprema koja se nabavlja u sklopu ovog predmeta nabave mora biti nova i nekorištena.</w:t>
      </w:r>
    </w:p>
    <w:p w14:paraId="563A3420" w14:textId="77777777" w:rsidR="00E972B7" w:rsidRPr="00BE7871" w:rsidRDefault="00E972B7" w:rsidP="005F2C14">
      <w:pPr>
        <w:pStyle w:val="Odlomakpopisa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BACBAB6" w14:textId="409FB06D" w:rsidR="00E972B7" w:rsidRPr="00BE7871" w:rsidRDefault="00E972B7" w:rsidP="005F2C14">
      <w:pPr>
        <w:pStyle w:val="Odlomakpopisa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lastRenderedPageBreak/>
        <w:t>Zahtjevi tehničke specifikacije predmeta nabave, njegova vrsta, kvaliteta i količina u cijelosti su iskazani u Troškovni</w:t>
      </w:r>
      <w:r w:rsidR="0070149C">
        <w:rPr>
          <w:rFonts w:asciiTheme="minorHAnsi" w:hAnsiTheme="minorHAnsi" w:cstheme="minorHAnsi"/>
          <w:sz w:val="22"/>
          <w:szCs w:val="22"/>
        </w:rPr>
        <w:t>cima</w:t>
      </w:r>
      <w:r w:rsidRPr="00BE7871">
        <w:rPr>
          <w:rFonts w:asciiTheme="minorHAnsi" w:hAnsiTheme="minorHAnsi" w:cstheme="minorHAnsi"/>
          <w:sz w:val="22"/>
          <w:szCs w:val="22"/>
        </w:rPr>
        <w:t xml:space="preserve"> koji čin</w:t>
      </w:r>
      <w:r w:rsidR="0070149C">
        <w:rPr>
          <w:rFonts w:asciiTheme="minorHAnsi" w:hAnsiTheme="minorHAnsi" w:cstheme="minorHAnsi"/>
          <w:sz w:val="22"/>
          <w:szCs w:val="22"/>
        </w:rPr>
        <w:t>e</w:t>
      </w:r>
      <w:r w:rsidRPr="00BE7871">
        <w:rPr>
          <w:rFonts w:asciiTheme="minorHAnsi" w:hAnsiTheme="minorHAnsi" w:cstheme="minorHAnsi"/>
          <w:sz w:val="22"/>
          <w:szCs w:val="22"/>
        </w:rPr>
        <w:t xml:space="preserve"> sastavni dio ove dokumentacije za nadmetanje.</w:t>
      </w:r>
    </w:p>
    <w:p w14:paraId="643936DB" w14:textId="01FA6BDE" w:rsidR="00E972B7" w:rsidRPr="00BE7871" w:rsidRDefault="00E972B7" w:rsidP="005F2C14">
      <w:pPr>
        <w:pStyle w:val="Bezproreda"/>
        <w:ind w:left="567"/>
        <w:jc w:val="both"/>
        <w:rPr>
          <w:rFonts w:asciiTheme="minorHAnsi" w:hAnsiTheme="minorHAnsi" w:cstheme="minorHAnsi"/>
          <w:color w:val="FF0000"/>
        </w:rPr>
      </w:pPr>
    </w:p>
    <w:p w14:paraId="2176DA46" w14:textId="165B6F60" w:rsidR="00C9112C" w:rsidRPr="00BE7871" w:rsidRDefault="00E972B7" w:rsidP="005F2C14">
      <w:pPr>
        <w:pStyle w:val="Bezproreda"/>
        <w:numPr>
          <w:ilvl w:val="1"/>
          <w:numId w:val="1"/>
        </w:numPr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TROŠKOVNIK</w:t>
      </w:r>
    </w:p>
    <w:p w14:paraId="67A062DE" w14:textId="3AF4E0C6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Naručitelj je izradio </w:t>
      </w:r>
      <w:r w:rsidR="00E23342" w:rsidRPr="00BE7871">
        <w:rPr>
          <w:rFonts w:asciiTheme="minorHAnsi" w:hAnsiTheme="minorHAnsi" w:cstheme="minorHAnsi"/>
        </w:rPr>
        <w:t xml:space="preserve">za svaku grupu predmeta nabave zasebno </w:t>
      </w:r>
      <w:r w:rsidRPr="00BE7871">
        <w:rPr>
          <w:rFonts w:asciiTheme="minorHAnsi" w:hAnsiTheme="minorHAnsi" w:cstheme="minorHAnsi"/>
        </w:rPr>
        <w:t>troškovnik u formatu xls</w:t>
      </w:r>
      <w:r w:rsidR="0028590C" w:rsidRPr="00BE7871">
        <w:rPr>
          <w:rFonts w:asciiTheme="minorHAnsi" w:hAnsiTheme="minorHAnsi" w:cstheme="minorHAnsi"/>
        </w:rPr>
        <w:t>x</w:t>
      </w:r>
      <w:r w:rsidRPr="00BE7871">
        <w:rPr>
          <w:rFonts w:asciiTheme="minorHAnsi" w:hAnsiTheme="minorHAnsi" w:cstheme="minorHAnsi"/>
        </w:rPr>
        <w:t>. Troškovn</w:t>
      </w:r>
      <w:r w:rsidR="00E23342" w:rsidRPr="00BE7871">
        <w:rPr>
          <w:rFonts w:asciiTheme="minorHAnsi" w:hAnsiTheme="minorHAnsi" w:cstheme="minorHAnsi"/>
        </w:rPr>
        <w:t>ici</w:t>
      </w:r>
      <w:r w:rsidRPr="00BE7871">
        <w:rPr>
          <w:rFonts w:asciiTheme="minorHAnsi" w:hAnsiTheme="minorHAnsi" w:cstheme="minorHAnsi"/>
        </w:rPr>
        <w:t xml:space="preserve"> </w:t>
      </w:r>
      <w:r w:rsidR="00E23342" w:rsidRPr="00BE7871">
        <w:rPr>
          <w:rFonts w:asciiTheme="minorHAnsi" w:hAnsiTheme="minorHAnsi" w:cstheme="minorHAnsi"/>
        </w:rPr>
        <w:t>su</w:t>
      </w:r>
      <w:r w:rsidR="00581069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>priložen</w:t>
      </w:r>
      <w:r w:rsidR="00E23342" w:rsidRPr="00BE7871">
        <w:rPr>
          <w:rFonts w:asciiTheme="minorHAnsi" w:hAnsiTheme="minorHAnsi" w:cstheme="minorHAnsi"/>
        </w:rPr>
        <w:t>i</w:t>
      </w:r>
      <w:r w:rsidRPr="00BE7871">
        <w:rPr>
          <w:rFonts w:asciiTheme="minorHAnsi" w:hAnsiTheme="minorHAnsi" w:cstheme="minorHAnsi"/>
        </w:rPr>
        <w:t xml:space="preserve"> u </w:t>
      </w:r>
      <w:r w:rsidR="004D46B9" w:rsidRPr="00BE7871">
        <w:rPr>
          <w:rFonts w:asciiTheme="minorHAnsi" w:hAnsiTheme="minorHAnsi" w:cstheme="minorHAnsi"/>
        </w:rPr>
        <w:t>o</w:t>
      </w:r>
      <w:r w:rsidRPr="00BE7871">
        <w:rPr>
          <w:rFonts w:asciiTheme="minorHAnsi" w:hAnsiTheme="minorHAnsi" w:cstheme="minorHAnsi"/>
        </w:rPr>
        <w:t>dvojeno od ove dokumentacije kao zas</w:t>
      </w:r>
      <w:r w:rsidR="00E23342" w:rsidRPr="00BE7871">
        <w:rPr>
          <w:rFonts w:asciiTheme="minorHAnsi" w:hAnsiTheme="minorHAnsi" w:cstheme="minorHAnsi"/>
        </w:rPr>
        <w:t>ebni dokument.</w:t>
      </w:r>
    </w:p>
    <w:p w14:paraId="0EFDC005" w14:textId="165B18EB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Ponuditelj popunjava priložen</w:t>
      </w:r>
      <w:r w:rsidR="00FA40C9" w:rsidRPr="00BE7871">
        <w:rPr>
          <w:rFonts w:asciiTheme="minorHAnsi" w:hAnsiTheme="minorHAnsi" w:cstheme="minorHAnsi"/>
        </w:rPr>
        <w:t>i</w:t>
      </w:r>
      <w:r w:rsidRPr="00BE7871">
        <w:rPr>
          <w:rFonts w:asciiTheme="minorHAnsi" w:hAnsiTheme="minorHAnsi" w:cstheme="minorHAnsi"/>
        </w:rPr>
        <w:t xml:space="preserve"> troškovn</w:t>
      </w:r>
      <w:r w:rsidR="00581069" w:rsidRPr="00BE7871">
        <w:rPr>
          <w:rFonts w:asciiTheme="minorHAnsi" w:hAnsiTheme="minorHAnsi" w:cstheme="minorHAnsi"/>
        </w:rPr>
        <w:t>ik</w:t>
      </w:r>
      <w:r w:rsidRPr="00BE7871">
        <w:rPr>
          <w:rFonts w:asciiTheme="minorHAnsi" w:hAnsiTheme="minorHAnsi" w:cstheme="minorHAnsi"/>
        </w:rPr>
        <w:t xml:space="preserve"> na način k</w:t>
      </w:r>
      <w:r w:rsidR="00581069" w:rsidRPr="00BE7871">
        <w:rPr>
          <w:rFonts w:asciiTheme="minorHAnsi" w:hAnsiTheme="minorHAnsi" w:cstheme="minorHAnsi"/>
        </w:rPr>
        <w:t>ako je to definirano troškovnikom i ovo</w:t>
      </w:r>
      <w:r w:rsidR="00EA13EE" w:rsidRPr="00BE7871">
        <w:rPr>
          <w:rFonts w:asciiTheme="minorHAnsi" w:hAnsiTheme="minorHAnsi" w:cstheme="minorHAnsi"/>
        </w:rPr>
        <w:t>m</w:t>
      </w:r>
      <w:r w:rsidR="00581069" w:rsidRPr="00BE7871">
        <w:rPr>
          <w:rFonts w:asciiTheme="minorHAnsi" w:hAnsiTheme="minorHAnsi" w:cstheme="minorHAnsi"/>
        </w:rPr>
        <w:t xml:space="preserve"> dokumentacij</w:t>
      </w:r>
      <w:r w:rsidR="00EA13EE" w:rsidRPr="00BE7871">
        <w:rPr>
          <w:rFonts w:asciiTheme="minorHAnsi" w:hAnsiTheme="minorHAnsi" w:cstheme="minorHAnsi"/>
        </w:rPr>
        <w:t>om</w:t>
      </w:r>
      <w:r w:rsidR="00891CD1" w:rsidRPr="00BE7871">
        <w:rPr>
          <w:rFonts w:asciiTheme="minorHAnsi" w:hAnsiTheme="minorHAnsi" w:cstheme="minorHAnsi"/>
        </w:rPr>
        <w:t>.</w:t>
      </w:r>
    </w:p>
    <w:p w14:paraId="37BC480C" w14:textId="4AA04053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Popunjen</w:t>
      </w:r>
      <w:r w:rsidR="00433661" w:rsidRPr="00BE7871">
        <w:rPr>
          <w:rFonts w:asciiTheme="minorHAnsi" w:hAnsiTheme="minorHAnsi" w:cstheme="minorHAnsi"/>
        </w:rPr>
        <w:t>i</w:t>
      </w:r>
      <w:r w:rsidRPr="00BE7871">
        <w:rPr>
          <w:rFonts w:asciiTheme="minorHAnsi" w:hAnsiTheme="minorHAnsi" w:cstheme="minorHAnsi"/>
        </w:rPr>
        <w:t xml:space="preserve"> troškovn</w:t>
      </w:r>
      <w:r w:rsidR="00433661" w:rsidRPr="00BE7871">
        <w:rPr>
          <w:rFonts w:asciiTheme="minorHAnsi" w:hAnsiTheme="minorHAnsi" w:cstheme="minorHAnsi"/>
        </w:rPr>
        <w:t>i</w:t>
      </w:r>
      <w:r w:rsidR="00FA40C9" w:rsidRPr="00BE7871">
        <w:rPr>
          <w:rFonts w:asciiTheme="minorHAnsi" w:hAnsiTheme="minorHAnsi" w:cstheme="minorHAnsi"/>
        </w:rPr>
        <w:t>k</w:t>
      </w:r>
      <w:r w:rsidRPr="00BE7871">
        <w:rPr>
          <w:rFonts w:asciiTheme="minorHAnsi" w:hAnsiTheme="minorHAnsi" w:cstheme="minorHAnsi"/>
        </w:rPr>
        <w:t xml:space="preserve"> prilaž</w:t>
      </w:r>
      <w:r w:rsidR="00FA40C9" w:rsidRPr="00BE7871">
        <w:rPr>
          <w:rFonts w:asciiTheme="minorHAnsi" w:hAnsiTheme="minorHAnsi" w:cstheme="minorHAnsi"/>
        </w:rPr>
        <w:t>e</w:t>
      </w:r>
      <w:r w:rsidRPr="00BE7871">
        <w:rPr>
          <w:rFonts w:asciiTheme="minorHAnsi" w:hAnsiTheme="minorHAnsi" w:cstheme="minorHAnsi"/>
        </w:rPr>
        <w:t xml:space="preserve"> se kao privitak </w:t>
      </w:r>
      <w:r w:rsidR="004D46B9" w:rsidRPr="00BE7871">
        <w:rPr>
          <w:rFonts w:asciiTheme="minorHAnsi" w:hAnsiTheme="minorHAnsi" w:cstheme="minorHAnsi"/>
        </w:rPr>
        <w:t xml:space="preserve">ponudi </w:t>
      </w:r>
      <w:r w:rsidR="00A066FE" w:rsidRPr="00BE7871">
        <w:rPr>
          <w:rFonts w:asciiTheme="minorHAnsi" w:hAnsiTheme="minorHAnsi" w:cstheme="minorHAnsi"/>
        </w:rPr>
        <w:t>te</w:t>
      </w:r>
      <w:r w:rsidRPr="00BE7871">
        <w:rPr>
          <w:rFonts w:asciiTheme="minorHAnsi" w:hAnsiTheme="minorHAnsi" w:cstheme="minorHAnsi"/>
        </w:rPr>
        <w:t xml:space="preserve"> </w:t>
      </w:r>
      <w:r w:rsidR="00A066FE" w:rsidRPr="00BE7871">
        <w:rPr>
          <w:rFonts w:asciiTheme="minorHAnsi" w:hAnsiTheme="minorHAnsi" w:cstheme="minorHAnsi"/>
          <w:u w:val="single"/>
        </w:rPr>
        <w:t>mo</w:t>
      </w:r>
      <w:r w:rsidRPr="00BE7871">
        <w:rPr>
          <w:rFonts w:asciiTheme="minorHAnsi" w:hAnsiTheme="minorHAnsi" w:cstheme="minorHAnsi"/>
          <w:u w:val="single"/>
        </w:rPr>
        <w:t>raju biti ponuđene sve stavke troškovnika.</w:t>
      </w:r>
    </w:p>
    <w:p w14:paraId="4D24D218" w14:textId="16A05F72" w:rsidR="00C9112C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7871">
        <w:rPr>
          <w:rFonts w:asciiTheme="minorHAnsi" w:hAnsiTheme="minorHAnsi" w:cstheme="minorHAnsi"/>
          <w:color w:val="auto"/>
          <w:sz w:val="22"/>
          <w:szCs w:val="22"/>
        </w:rPr>
        <w:t>Ponuditelj mora dostaviti ponudu za cjelokupan predmet nabave, za sve stavke na način kako je to definirano Troškovni</w:t>
      </w:r>
      <w:r w:rsidR="00080196" w:rsidRPr="00BE7871">
        <w:rPr>
          <w:rFonts w:asciiTheme="minorHAnsi" w:hAnsiTheme="minorHAnsi" w:cstheme="minorHAnsi"/>
          <w:color w:val="auto"/>
          <w:sz w:val="22"/>
          <w:szCs w:val="22"/>
        </w:rPr>
        <w:t>kom</w:t>
      </w:r>
      <w:r w:rsidR="00196215" w:rsidRPr="00BE7871">
        <w:rPr>
          <w:rFonts w:asciiTheme="minorHAnsi" w:hAnsiTheme="minorHAnsi" w:cstheme="minorHAnsi"/>
          <w:color w:val="auto"/>
          <w:sz w:val="22"/>
          <w:szCs w:val="22"/>
        </w:rPr>
        <w:t xml:space="preserve"> za pojedinu grupu predmeta nabave</w:t>
      </w:r>
      <w:r w:rsidRPr="00BE787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728690" w14:textId="77777777" w:rsidR="00BE7871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7871">
        <w:rPr>
          <w:rFonts w:asciiTheme="minorHAnsi" w:hAnsiTheme="minorHAnsi" w:cstheme="minorHAnsi"/>
          <w:color w:val="auto"/>
          <w:sz w:val="22"/>
          <w:szCs w:val="22"/>
        </w:rPr>
        <w:t>Ponuditelj ne smije mijenjati opise predmeta nabave navedene u Troškovni</w:t>
      </w:r>
      <w:r w:rsidR="00080196" w:rsidRPr="00BE7871">
        <w:rPr>
          <w:rFonts w:asciiTheme="minorHAnsi" w:hAnsiTheme="minorHAnsi" w:cstheme="minorHAnsi"/>
          <w:color w:val="auto"/>
          <w:sz w:val="22"/>
          <w:szCs w:val="22"/>
        </w:rPr>
        <w:t>ku</w:t>
      </w:r>
      <w:r w:rsidRPr="00BE7871">
        <w:rPr>
          <w:rFonts w:asciiTheme="minorHAnsi" w:hAnsiTheme="minorHAnsi" w:cstheme="minorHAnsi"/>
          <w:color w:val="auto"/>
          <w:sz w:val="22"/>
          <w:szCs w:val="22"/>
        </w:rPr>
        <w:t xml:space="preserve"> kao niti dopisivati stupce niti na bilo koji način mijenjati sadržaj Troškovnika.</w:t>
      </w:r>
    </w:p>
    <w:p w14:paraId="1C866524" w14:textId="747A8CA5" w:rsidR="00C9112C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Za sve eventualne nejasnoće upit se postavlja putem </w:t>
      </w:r>
      <w:r w:rsidR="004D46B9" w:rsidRPr="00BE7871">
        <w:rPr>
          <w:rFonts w:asciiTheme="minorHAnsi" w:hAnsiTheme="minorHAnsi" w:cstheme="minorHAnsi"/>
          <w:sz w:val="22"/>
          <w:szCs w:val="22"/>
        </w:rPr>
        <w:t>elektroničke pošte</w:t>
      </w:r>
      <w:r w:rsidRPr="00BE787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AE2EA8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E4BE55B" w14:textId="27E7225D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  <w:b/>
          <w:bCs/>
        </w:rPr>
        <w:t>Ponuditelj mora dostaviti ponudu s jediničnom cijenom</w:t>
      </w:r>
      <w:r w:rsidRPr="00BE7871">
        <w:rPr>
          <w:rFonts w:asciiTheme="minorHAnsi" w:hAnsiTheme="minorHAnsi" w:cstheme="minorHAnsi"/>
        </w:rPr>
        <w:t xml:space="preserve"> (zaokružene na dvije decimale) i ukupnom cijenom (zaokružene na dvije decimale), a u cijenu mora uračunati sve troškove i popuste, bez PDV - a, </w:t>
      </w:r>
      <w:r w:rsidRPr="00BE7871">
        <w:rPr>
          <w:rFonts w:asciiTheme="minorHAnsi" w:hAnsiTheme="minorHAnsi" w:cstheme="minorHAnsi"/>
          <w:b/>
          <w:bCs/>
        </w:rPr>
        <w:t xml:space="preserve">u </w:t>
      </w:r>
      <w:r w:rsidR="006F7B85" w:rsidRPr="00BE7871">
        <w:rPr>
          <w:rFonts w:asciiTheme="minorHAnsi" w:hAnsiTheme="minorHAnsi" w:cstheme="minorHAnsi"/>
          <w:b/>
          <w:bCs/>
        </w:rPr>
        <w:t>eurima</w:t>
      </w:r>
      <w:r w:rsidRPr="00BE7871">
        <w:rPr>
          <w:rFonts w:asciiTheme="minorHAnsi" w:hAnsiTheme="minorHAnsi" w:cstheme="minorHAnsi"/>
        </w:rPr>
        <w:t>.</w:t>
      </w:r>
    </w:p>
    <w:p w14:paraId="60AAA36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0D4BB456" w14:textId="5BF16FDE" w:rsidR="00C9112C" w:rsidRPr="00BE7871" w:rsidRDefault="00E972B7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UPUTE ZA POPUNJAVANJE TROŠKOVNIKA</w:t>
      </w:r>
    </w:p>
    <w:p w14:paraId="2C51FBC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Podatke treba unijeti u obrazac Troškovnika na sljedeći način: </w:t>
      </w:r>
    </w:p>
    <w:p w14:paraId="603474B4" w14:textId="49BF3E4D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a)</w:t>
      </w:r>
      <w:r w:rsidR="00F67C7C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cijene stavaka (jedinične cijene) navedenih u troškovniku moraju biti iskazane bez obračunatog PDV-a, </w:t>
      </w:r>
    </w:p>
    <w:p w14:paraId="576E09D0" w14:textId="6979FB52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b)</w:t>
      </w:r>
      <w:r w:rsidR="00C812B7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ponuditelj mora ispuniti sve stavke troškovnika, u skladu s obrascem troškovnika, ponuditelj treba upisati cijenu za svaku stavku troškovnika koja u stupcu „Količina“ ima navedenu numeričku vrijednost, </w:t>
      </w:r>
    </w:p>
    <w:p w14:paraId="337B4409" w14:textId="4BDFABA3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c)</w:t>
      </w:r>
      <w:r w:rsidR="00C812B7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cijene stavaka se navode s decimalnim brojem i dva decimalna mjesta, </w:t>
      </w:r>
    </w:p>
    <w:p w14:paraId="1AEDCE16" w14:textId="5BEB9FB4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d)</w:t>
      </w:r>
      <w:r w:rsidR="00FA40C9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ponuditelj je obvezan u obrazac troškovnika upisati iznos = 0,00 ako određeni rad/uslugu/robu neće naplaćivati, odnosno ako je nudi besplatno ili je ista već uračunata u cijenu neke druge stavke troškovnika, </w:t>
      </w:r>
    </w:p>
    <w:p w14:paraId="5B3CABDA" w14:textId="6528EA63" w:rsidR="005F2C14" w:rsidRDefault="00373DA0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e</w:t>
      </w:r>
      <w:r w:rsidR="00C9112C" w:rsidRPr="00BE7871">
        <w:rPr>
          <w:rFonts w:asciiTheme="minorHAnsi" w:hAnsiTheme="minorHAnsi" w:cstheme="minorHAnsi"/>
        </w:rPr>
        <w:t>)</w:t>
      </w:r>
      <w:r w:rsidR="00C812B7" w:rsidRPr="00BE7871">
        <w:rPr>
          <w:rFonts w:asciiTheme="minorHAnsi" w:hAnsiTheme="minorHAnsi" w:cstheme="minorHAnsi"/>
        </w:rPr>
        <w:t xml:space="preserve"> </w:t>
      </w:r>
      <w:r w:rsidR="00C9112C" w:rsidRPr="00BE7871">
        <w:rPr>
          <w:rFonts w:asciiTheme="minorHAnsi" w:hAnsiTheme="minorHAnsi" w:cstheme="minorHAnsi"/>
        </w:rPr>
        <w:t>u cijenu ponude moraju biti ur</w:t>
      </w:r>
      <w:r w:rsidR="0004445C" w:rsidRPr="00BE7871">
        <w:rPr>
          <w:rFonts w:asciiTheme="minorHAnsi" w:hAnsiTheme="minorHAnsi" w:cstheme="minorHAnsi"/>
        </w:rPr>
        <w:t>ačunati svi troškovi i popusti</w:t>
      </w:r>
      <w:r w:rsidR="005F2C14">
        <w:rPr>
          <w:rFonts w:asciiTheme="minorHAnsi" w:hAnsiTheme="minorHAnsi" w:cstheme="minorHAnsi"/>
        </w:rPr>
        <w:t>.</w:t>
      </w:r>
    </w:p>
    <w:p w14:paraId="6DB4C56F" w14:textId="4B071BA0" w:rsidR="0085660C" w:rsidRDefault="0085660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A81B9C0" w14:textId="3DBBA34D" w:rsidR="0085660C" w:rsidRPr="0085660C" w:rsidRDefault="0085660C" w:rsidP="00822657">
      <w:pPr>
        <w:pStyle w:val="Bezproreda"/>
        <w:ind w:left="567"/>
        <w:jc w:val="both"/>
        <w:rPr>
          <w:rFonts w:asciiTheme="minorHAnsi" w:eastAsia="Arial" w:hAnsiTheme="minorHAnsi" w:cstheme="minorHAnsi"/>
          <w:b/>
          <w:bCs/>
        </w:rPr>
      </w:pPr>
      <w:r w:rsidRPr="0085660C">
        <w:rPr>
          <w:rFonts w:asciiTheme="minorHAnsi" w:eastAsia="Arial" w:hAnsiTheme="minorHAnsi" w:cstheme="minorHAnsi"/>
          <w:b/>
          <w:bCs/>
        </w:rPr>
        <w:t>Ukoliko ponuditelj nije u sustavu PDV-a, tada u troškovniku na mjestu predviđenom za upis cijene ponude s PDV-om upisuje isti iznos koji je upisan na mjestu predviđenom za upis cijene bez PDV-a, a mjesto za upis iznosa PDV-a ostavlja prazno.</w:t>
      </w:r>
    </w:p>
    <w:p w14:paraId="41BA7676" w14:textId="77777777" w:rsidR="005F2C14" w:rsidRDefault="005F2C14" w:rsidP="00822657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11BFD112" w14:textId="48555ABC" w:rsidR="0085660C" w:rsidRPr="00BE7871" w:rsidRDefault="00C9112C" w:rsidP="0085660C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  <w:b/>
          <w:bCs/>
        </w:rPr>
        <w:t>Troškovni</w:t>
      </w:r>
      <w:r w:rsidR="00A066FE" w:rsidRPr="00BE7871">
        <w:rPr>
          <w:rFonts w:asciiTheme="minorHAnsi" w:hAnsiTheme="minorHAnsi" w:cstheme="minorHAnsi"/>
          <w:b/>
          <w:bCs/>
        </w:rPr>
        <w:t>ci</w:t>
      </w:r>
      <w:r w:rsidRPr="00BE7871">
        <w:rPr>
          <w:rFonts w:asciiTheme="minorHAnsi" w:hAnsiTheme="minorHAnsi" w:cstheme="minorHAnsi"/>
          <w:b/>
          <w:bCs/>
        </w:rPr>
        <w:t xml:space="preserve"> </w:t>
      </w:r>
      <w:r w:rsidR="00D92D9F" w:rsidRPr="00BE7871">
        <w:rPr>
          <w:rFonts w:asciiTheme="minorHAnsi" w:hAnsiTheme="minorHAnsi" w:cstheme="minorHAnsi"/>
          <w:b/>
          <w:bCs/>
        </w:rPr>
        <w:t>mora</w:t>
      </w:r>
      <w:r w:rsidR="00A066FE" w:rsidRPr="00BE7871">
        <w:rPr>
          <w:rFonts w:asciiTheme="minorHAnsi" w:hAnsiTheme="minorHAnsi" w:cstheme="minorHAnsi"/>
          <w:b/>
          <w:bCs/>
        </w:rPr>
        <w:t>ju</w:t>
      </w:r>
      <w:r w:rsidR="00D92D9F" w:rsidRPr="00BE7871">
        <w:rPr>
          <w:rFonts w:asciiTheme="minorHAnsi" w:hAnsiTheme="minorHAnsi" w:cstheme="minorHAnsi"/>
          <w:b/>
          <w:bCs/>
        </w:rPr>
        <w:t xml:space="preserve"> biti potpisan</w:t>
      </w:r>
      <w:r w:rsidR="00A066FE" w:rsidRPr="00BE7871">
        <w:rPr>
          <w:rFonts w:asciiTheme="minorHAnsi" w:hAnsiTheme="minorHAnsi" w:cstheme="minorHAnsi"/>
          <w:b/>
          <w:bCs/>
        </w:rPr>
        <w:t>i</w:t>
      </w:r>
      <w:r w:rsidR="00D92D9F" w:rsidRPr="00BE7871">
        <w:rPr>
          <w:rFonts w:asciiTheme="minorHAnsi" w:hAnsiTheme="minorHAnsi" w:cstheme="minorHAnsi"/>
          <w:b/>
          <w:bCs/>
        </w:rPr>
        <w:t xml:space="preserve"> i ovjeren</w:t>
      </w:r>
      <w:r w:rsidR="00A066FE" w:rsidRPr="00BE7871">
        <w:rPr>
          <w:rFonts w:asciiTheme="minorHAnsi" w:hAnsiTheme="minorHAnsi" w:cstheme="minorHAnsi"/>
          <w:b/>
          <w:bCs/>
        </w:rPr>
        <w:t>i</w:t>
      </w:r>
      <w:r w:rsidR="00D92D9F" w:rsidRPr="00BE7871">
        <w:rPr>
          <w:rFonts w:asciiTheme="minorHAnsi" w:hAnsiTheme="minorHAnsi" w:cstheme="minorHAnsi"/>
          <w:b/>
          <w:bCs/>
        </w:rPr>
        <w:t xml:space="preserve"> od strane ovlaštene osobe Ponuditelja</w:t>
      </w:r>
      <w:r w:rsidR="00D92D9F" w:rsidRPr="00BE7871">
        <w:rPr>
          <w:rFonts w:asciiTheme="minorHAnsi" w:hAnsiTheme="minorHAnsi" w:cstheme="minorHAnsi"/>
        </w:rPr>
        <w:t>.</w:t>
      </w:r>
    </w:p>
    <w:p w14:paraId="40314350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CF02F2D" w14:textId="19B27558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bookmarkStart w:id="13" w:name="_Toc388951555"/>
      <w:bookmarkStart w:id="14" w:name="_Toc390431821"/>
      <w:r w:rsidRPr="00BE7871">
        <w:rPr>
          <w:rFonts w:asciiTheme="minorHAnsi" w:hAnsiTheme="minorHAnsi" w:cstheme="minorHAnsi"/>
          <w:b/>
        </w:rPr>
        <w:t xml:space="preserve">MJESTO </w:t>
      </w:r>
      <w:bookmarkEnd w:id="13"/>
      <w:r w:rsidRPr="00BE7871">
        <w:rPr>
          <w:rFonts w:asciiTheme="minorHAnsi" w:hAnsiTheme="minorHAnsi" w:cstheme="minorHAnsi"/>
          <w:b/>
        </w:rPr>
        <w:t>I</w:t>
      </w:r>
      <w:bookmarkEnd w:id="14"/>
      <w:r w:rsidR="004D46B9" w:rsidRPr="00BE7871">
        <w:rPr>
          <w:rFonts w:asciiTheme="minorHAnsi" w:hAnsiTheme="minorHAnsi" w:cstheme="minorHAnsi"/>
          <w:b/>
        </w:rPr>
        <w:t>SPORUKE ROBE</w:t>
      </w:r>
    </w:p>
    <w:p w14:paraId="0C30EC90" w14:textId="2CC7BFEE" w:rsidR="00C9112C" w:rsidRPr="00BE7871" w:rsidRDefault="00C9112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Mjesto i</w:t>
      </w:r>
      <w:r w:rsidR="00B14796" w:rsidRPr="00BE7871">
        <w:rPr>
          <w:rFonts w:asciiTheme="minorHAnsi" w:hAnsiTheme="minorHAnsi" w:cstheme="minorHAnsi"/>
          <w:sz w:val="22"/>
          <w:szCs w:val="22"/>
        </w:rPr>
        <w:t>sporuke rob</w:t>
      </w:r>
      <w:bookmarkStart w:id="15" w:name="_Toc390431822"/>
      <w:r w:rsidR="005E2331" w:rsidRPr="00BE7871">
        <w:rPr>
          <w:rFonts w:asciiTheme="minorHAnsi" w:hAnsiTheme="minorHAnsi" w:cstheme="minorHAnsi"/>
          <w:sz w:val="22"/>
          <w:szCs w:val="22"/>
        </w:rPr>
        <w:t>e</w:t>
      </w:r>
      <w:r w:rsidR="008B6BE3" w:rsidRPr="00BE7871">
        <w:rPr>
          <w:rFonts w:asciiTheme="minorHAnsi" w:hAnsiTheme="minorHAnsi" w:cstheme="minorHAnsi"/>
          <w:sz w:val="22"/>
          <w:szCs w:val="22"/>
        </w:rPr>
        <w:t xml:space="preserve">: </w:t>
      </w:r>
      <w:r w:rsidR="00842485" w:rsidRPr="00BE7871">
        <w:rPr>
          <w:rFonts w:asciiTheme="minorHAnsi" w:hAnsiTheme="minorHAnsi" w:cstheme="minorHAnsi"/>
          <w:sz w:val="22"/>
          <w:szCs w:val="22"/>
        </w:rPr>
        <w:t>Bana Josipa Jelačića 22 b, 40000 Čakovec</w:t>
      </w:r>
    </w:p>
    <w:p w14:paraId="219911C1" w14:textId="77777777" w:rsidR="00841691" w:rsidRPr="00BE7871" w:rsidRDefault="00841691" w:rsidP="00CF2D89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BF0068F" w14:textId="43A84B85" w:rsidR="00C9112C" w:rsidRPr="00BE7871" w:rsidRDefault="00C9112C" w:rsidP="00001019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 xml:space="preserve">ROK </w:t>
      </w:r>
      <w:bookmarkEnd w:id="15"/>
      <w:r w:rsidRPr="00BE7871">
        <w:rPr>
          <w:rFonts w:asciiTheme="minorHAnsi" w:hAnsiTheme="minorHAnsi" w:cstheme="minorHAnsi"/>
          <w:b/>
        </w:rPr>
        <w:t>POČETKA I ZAVRŠETKA IZVRŠENJA UGOVORA</w:t>
      </w:r>
    </w:p>
    <w:p w14:paraId="53494CC3" w14:textId="264766E0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Ugovor stupa na snagu onoga dana kada ga potpišu obje ugovorne strane te je na snazi do izvršenja</w:t>
      </w:r>
      <w:r w:rsidR="008109D7" w:rsidRPr="00BE7871">
        <w:rPr>
          <w:rFonts w:asciiTheme="minorHAnsi" w:hAnsiTheme="minorHAnsi" w:cstheme="minorHAnsi"/>
        </w:rPr>
        <w:t xml:space="preserve"> svih obaveza ugovornih strana.</w:t>
      </w:r>
    </w:p>
    <w:p w14:paraId="3E12B10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6E1D36DF" w14:textId="5B98F01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  <w:r w:rsidRPr="00BE7871">
        <w:rPr>
          <w:rFonts w:asciiTheme="minorHAnsi" w:hAnsiTheme="minorHAnsi" w:cstheme="minorHAnsi"/>
          <w:b/>
          <w:bCs/>
          <w:u w:val="single"/>
        </w:rPr>
        <w:t xml:space="preserve">Rok </w:t>
      </w:r>
      <w:r w:rsidR="001A3AED" w:rsidRPr="00BE7871">
        <w:rPr>
          <w:rFonts w:asciiTheme="minorHAnsi" w:hAnsiTheme="minorHAnsi" w:cstheme="minorHAnsi"/>
          <w:b/>
          <w:bCs/>
          <w:u w:val="single"/>
        </w:rPr>
        <w:t xml:space="preserve">isporuke </w:t>
      </w:r>
      <w:r w:rsidR="00390002" w:rsidRPr="00BE7871">
        <w:rPr>
          <w:rFonts w:asciiTheme="minorHAnsi" w:hAnsiTheme="minorHAnsi" w:cstheme="minorHAnsi"/>
          <w:b/>
          <w:bCs/>
          <w:u w:val="single"/>
        </w:rPr>
        <w:t>robe</w:t>
      </w:r>
      <w:r w:rsidRPr="00BE7871">
        <w:rPr>
          <w:rFonts w:asciiTheme="minorHAnsi" w:hAnsiTheme="minorHAnsi" w:cstheme="minorHAnsi"/>
          <w:b/>
          <w:bCs/>
          <w:u w:val="single"/>
        </w:rPr>
        <w:t>:</w:t>
      </w:r>
      <w:r w:rsidR="008B6BE3" w:rsidRPr="00BE7871">
        <w:rPr>
          <w:rFonts w:asciiTheme="minorHAnsi" w:hAnsiTheme="minorHAnsi" w:cstheme="minorHAnsi"/>
          <w:b/>
          <w:bCs/>
          <w:u w:val="single"/>
        </w:rPr>
        <w:t xml:space="preserve"> </w:t>
      </w:r>
      <w:r w:rsidR="00A24EA0" w:rsidRPr="00BE7871">
        <w:rPr>
          <w:rFonts w:asciiTheme="minorHAnsi" w:hAnsiTheme="minorHAnsi" w:cstheme="minorHAnsi"/>
          <w:b/>
          <w:bCs/>
          <w:u w:val="single"/>
        </w:rPr>
        <w:t>30</w:t>
      </w:r>
      <w:r w:rsidRPr="00BE7871">
        <w:rPr>
          <w:rFonts w:asciiTheme="minorHAnsi" w:hAnsiTheme="minorHAnsi" w:cstheme="minorHAnsi"/>
          <w:b/>
          <w:bCs/>
          <w:u w:val="single"/>
        </w:rPr>
        <w:t xml:space="preserve"> </w:t>
      </w:r>
      <w:r w:rsidR="00A24EA0" w:rsidRPr="00BE7871">
        <w:rPr>
          <w:rFonts w:asciiTheme="minorHAnsi" w:hAnsiTheme="minorHAnsi" w:cstheme="minorHAnsi"/>
          <w:b/>
          <w:bCs/>
          <w:u w:val="single"/>
        </w:rPr>
        <w:t>radnih dana (ne uključujući državni blagdan, subotu ili nedjelju)</w:t>
      </w:r>
    </w:p>
    <w:p w14:paraId="27C325EB" w14:textId="76431ED3" w:rsidR="00C9112C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bookmarkStart w:id="16" w:name="_Toc390431823"/>
    </w:p>
    <w:p w14:paraId="08026CE2" w14:textId="096814E3" w:rsidR="00CF2D89" w:rsidRDefault="00CF2D8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78F5FC9D" w14:textId="77777777" w:rsidR="00CF2D89" w:rsidRPr="00BE7871" w:rsidRDefault="00CF2D8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bookmarkEnd w:id="16"/>
    <w:p w14:paraId="1D21DCA4" w14:textId="02247FCE" w:rsidR="004D46B9" w:rsidRPr="00BE7871" w:rsidRDefault="004D46B9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POPIS RAZLOGA ZA ISKLJUČENJE GOSPODARSKOG SUBJEKTA IZ POSTUPKA JAVNOG NADMETANJA – ZA SVE GRUPE PREDMETA NABAVE</w:t>
      </w:r>
    </w:p>
    <w:p w14:paraId="02F1B417" w14:textId="12359FB7" w:rsidR="004D46B9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Naručitelj će isključiti gospodarski subjekt i/ili podugovaratelja iz postupka nabave:</w:t>
      </w:r>
    </w:p>
    <w:p w14:paraId="0D9686D6" w14:textId="3787A04A" w:rsidR="004D46B9" w:rsidRPr="00BE7871" w:rsidRDefault="004D46B9" w:rsidP="005F2C14">
      <w:pPr>
        <w:pStyle w:val="Bezprored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>ako je on ili osoba ovlaštena za zastupanje pravomoćno osuđena za kazneno djelo sudjelovanja u zločinačkoj organizaciji, korupciji, prijevari, terorizmu, financiranju terorizma, pranju novca, dječjeg rada ili drugih oblika trgovanja ljudima</w:t>
      </w:r>
    </w:p>
    <w:p w14:paraId="67A5BC71" w14:textId="20FD8D82" w:rsidR="00A066FE" w:rsidRPr="00BE7871" w:rsidRDefault="004D46B9" w:rsidP="005F2C14">
      <w:pPr>
        <w:pStyle w:val="Bezprored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>ako nije ispunio obvezu plaćanja dospjelih poreznih obveza i obveza za mirovinsko i zdravstveno osiguranje, osim ako mu prema posebnom zakonu plaćanje tih obveza nije dopušteno ili je odobrena odgoda plaćanja</w:t>
      </w:r>
    </w:p>
    <w:p w14:paraId="68B3917D" w14:textId="77777777" w:rsidR="004D46B9" w:rsidRPr="00BE7871" w:rsidRDefault="004D46B9" w:rsidP="005F2C14">
      <w:pPr>
        <w:pStyle w:val="Bezproreda"/>
        <w:ind w:left="567"/>
        <w:jc w:val="both"/>
        <w:rPr>
          <w:rFonts w:asciiTheme="minorHAnsi" w:eastAsiaTheme="minorHAnsi" w:hAnsiTheme="minorHAnsi" w:cstheme="minorHAnsi"/>
        </w:rPr>
      </w:pPr>
    </w:p>
    <w:p w14:paraId="4BE144F2" w14:textId="1CA8D5B3" w:rsidR="004D46B9" w:rsidRPr="00BE7871" w:rsidRDefault="004D46B9" w:rsidP="005F2C14">
      <w:pPr>
        <w:pStyle w:val="Bezproreda"/>
        <w:ind w:left="567"/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 xml:space="preserve">Naručitelj će kao dokaz da se gospodarski subjekt i/ili podugovaratelj ne nalaze u jednoj od situacija za isključenje prihvatiti </w:t>
      </w:r>
      <w:r w:rsidRPr="00BE7871">
        <w:rPr>
          <w:rFonts w:asciiTheme="minorHAnsi" w:eastAsiaTheme="minorHAnsi" w:hAnsiTheme="minorHAnsi" w:cstheme="minorHAnsi"/>
          <w:u w:val="single"/>
        </w:rPr>
        <w:t>potpisanu izjavu osobe ovlaštene za zastupanje gospodarskog subjekta koja se dostavlja uz ponudu</w:t>
      </w:r>
      <w:r w:rsidR="00EA13EE" w:rsidRPr="00BE7871">
        <w:rPr>
          <w:rFonts w:asciiTheme="minorHAnsi" w:eastAsiaTheme="minorHAnsi" w:hAnsiTheme="minorHAnsi" w:cstheme="minorHAnsi"/>
        </w:rPr>
        <w:t>.</w:t>
      </w:r>
    </w:p>
    <w:p w14:paraId="2943FF53" w14:textId="77777777" w:rsidR="00975809" w:rsidRPr="00BE7871" w:rsidRDefault="00975809" w:rsidP="005F2C14">
      <w:pPr>
        <w:pStyle w:val="Bezproreda"/>
        <w:ind w:left="567"/>
        <w:jc w:val="both"/>
        <w:rPr>
          <w:rStyle w:val="FontStyle42"/>
          <w:rFonts w:asciiTheme="minorHAnsi" w:hAnsiTheme="minorHAnsi" w:cstheme="minorHAnsi"/>
          <w:b/>
        </w:rPr>
      </w:pPr>
    </w:p>
    <w:p w14:paraId="3E063239" w14:textId="730E7A6A" w:rsidR="008D0D79" w:rsidRPr="00BE7871" w:rsidRDefault="00C9112C" w:rsidP="005F2C14">
      <w:pPr>
        <w:pStyle w:val="Bezproreda"/>
        <w:numPr>
          <w:ilvl w:val="0"/>
          <w:numId w:val="1"/>
        </w:numPr>
        <w:jc w:val="both"/>
        <w:rPr>
          <w:rStyle w:val="FontStyle42"/>
          <w:rFonts w:asciiTheme="minorHAnsi" w:hAnsiTheme="minorHAnsi" w:cstheme="minorHAnsi"/>
          <w:b/>
        </w:rPr>
      </w:pPr>
      <w:r w:rsidRPr="00BE7871">
        <w:rPr>
          <w:rStyle w:val="FontStyle42"/>
          <w:rFonts w:asciiTheme="minorHAnsi" w:hAnsiTheme="minorHAnsi" w:cstheme="minorHAnsi"/>
          <w:b/>
        </w:rPr>
        <w:t>KRITERIJI ZA ODABIR GOSPODARSKOG SUBJEKTA (UVJETI SPOSOBNOSTI)</w:t>
      </w:r>
    </w:p>
    <w:p w14:paraId="003E1C5A" w14:textId="77777777" w:rsidR="00C9112C" w:rsidRPr="00BE7871" w:rsidRDefault="00C9112C" w:rsidP="005F2C14">
      <w:pPr>
        <w:pStyle w:val="Bezproreda"/>
        <w:ind w:left="567"/>
        <w:jc w:val="both"/>
        <w:rPr>
          <w:rStyle w:val="FontStyle42"/>
          <w:rFonts w:asciiTheme="minorHAnsi" w:hAnsiTheme="minorHAnsi" w:cstheme="minorHAnsi"/>
        </w:rPr>
      </w:pPr>
    </w:p>
    <w:p w14:paraId="69D24BC2" w14:textId="7EC7F2FF" w:rsidR="00C9112C" w:rsidRPr="00BE7871" w:rsidRDefault="00BE7871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SPOSOBNOST ZA OBAVLJANJE PROFESIONALNE DJELATNOSTI – ZA SVE GRUPE PREDMETA NABAVE</w:t>
      </w:r>
    </w:p>
    <w:p w14:paraId="04A2DFC1" w14:textId="27DFAFD9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Gospodarski subjekt</w:t>
      </w:r>
      <w:r w:rsidR="00B43FAC" w:rsidRPr="00BE7871">
        <w:rPr>
          <w:rFonts w:asciiTheme="minorHAnsi" w:hAnsiTheme="minorHAnsi" w:cstheme="minorHAnsi"/>
        </w:rPr>
        <w:t xml:space="preserve"> i/ili podugovaratelj</w:t>
      </w:r>
      <w:r w:rsidRPr="00BE7871">
        <w:rPr>
          <w:rFonts w:asciiTheme="minorHAnsi" w:hAnsiTheme="minorHAnsi" w:cstheme="minorHAnsi"/>
        </w:rPr>
        <w:t xml:space="preserve"> mora dokazati svoj upis u sudski, obrtni, strukovni ili drugi odgovarajući registar u državi njegova poslovnog nastana.</w:t>
      </w:r>
    </w:p>
    <w:p w14:paraId="6FF88CE4" w14:textId="2D41F2E0" w:rsidR="004D46B9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C42F76B" w14:textId="7CA7E2B8" w:rsidR="00C9112C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Naručitelj će kao dokaz da gospodarski </w:t>
      </w:r>
      <w:r w:rsidR="002868AB" w:rsidRPr="00BE7871">
        <w:rPr>
          <w:rFonts w:asciiTheme="minorHAnsi" w:hAnsiTheme="minorHAnsi" w:cstheme="minorHAnsi"/>
        </w:rPr>
        <w:t xml:space="preserve">subjekt i/ili podugovaratelj zadovoljavaju uvjet profesionalne sposobnosti prihvatiti </w:t>
      </w:r>
      <w:r w:rsidR="00C9112C" w:rsidRPr="00CF2D89">
        <w:rPr>
          <w:rFonts w:asciiTheme="minorHAnsi" w:hAnsiTheme="minorHAnsi" w:cstheme="minorHAnsi"/>
          <w:u w:val="single"/>
        </w:rPr>
        <w:t>izva</w:t>
      </w:r>
      <w:r w:rsidR="002868AB" w:rsidRPr="00CF2D89">
        <w:rPr>
          <w:rFonts w:asciiTheme="minorHAnsi" w:hAnsiTheme="minorHAnsi" w:cstheme="minorHAnsi"/>
          <w:u w:val="single"/>
        </w:rPr>
        <w:t>dak</w:t>
      </w:r>
      <w:r w:rsidR="00C9112C" w:rsidRPr="00CF2D89">
        <w:rPr>
          <w:rFonts w:asciiTheme="minorHAnsi" w:hAnsiTheme="minorHAnsi" w:cstheme="minorHAnsi"/>
          <w:u w:val="single"/>
        </w:rPr>
        <w:t xml:space="preserve"> iz sudskog, obrtnog, strukovnog ili drugog odgovarajućeg registra koji se vodi u državi članici njegova poslovnog nastana</w:t>
      </w:r>
      <w:r w:rsidR="00C9112C" w:rsidRPr="00BE7871">
        <w:rPr>
          <w:rFonts w:asciiTheme="minorHAnsi" w:hAnsiTheme="minorHAnsi" w:cstheme="minorHAnsi"/>
        </w:rPr>
        <w:t>.</w:t>
      </w:r>
    </w:p>
    <w:p w14:paraId="295D0801" w14:textId="77777777" w:rsidR="0073688F" w:rsidRPr="00BE7871" w:rsidRDefault="0073688F" w:rsidP="005F2C14">
      <w:pPr>
        <w:ind w:left="567"/>
        <w:jc w:val="both"/>
        <w:rPr>
          <w:rFonts w:asciiTheme="minorHAnsi" w:hAnsiTheme="minorHAnsi" w:cstheme="minorHAnsi"/>
          <w:color w:val="C00000"/>
          <w:sz w:val="22"/>
          <w:szCs w:val="22"/>
          <w:highlight w:val="yellow"/>
        </w:rPr>
      </w:pPr>
    </w:p>
    <w:p w14:paraId="0C4CBF2E" w14:textId="33343813" w:rsidR="00C9112C" w:rsidRPr="00BE7871" w:rsidRDefault="00BE7871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UVJETI SPOSOBNOSTI U SLUČAJU ZAJEDNICE GOSPODARSKIH SUBJEKATA</w:t>
      </w:r>
    </w:p>
    <w:p w14:paraId="32C41702" w14:textId="27B37E45" w:rsidR="00397F59" w:rsidRPr="00BE7871" w:rsidRDefault="00C9112C" w:rsidP="005F2C14">
      <w:pPr>
        <w:pStyle w:val="Bezproreda"/>
        <w:ind w:left="567"/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 xml:space="preserve">U slučaju zajednice gospodarskih subjekata svi članovi zajednice moraju dokazati nepostojanje </w:t>
      </w:r>
      <w:r w:rsidRPr="00BE7871">
        <w:rPr>
          <w:rFonts w:asciiTheme="minorHAnsi" w:eastAsiaTheme="minorHAnsi" w:hAnsiTheme="minorHAnsi" w:cstheme="minorHAnsi"/>
          <w:u w:val="single"/>
        </w:rPr>
        <w:t>osnova za isključenje i sposobnost za obavljanje profesionalne djelatnosti</w:t>
      </w:r>
      <w:r w:rsidRPr="00BE7871">
        <w:rPr>
          <w:rFonts w:asciiTheme="minorHAnsi" w:eastAsiaTheme="minorHAnsi" w:hAnsiTheme="minorHAnsi" w:cstheme="minorHAnsi"/>
        </w:rPr>
        <w:t>.</w:t>
      </w:r>
    </w:p>
    <w:p w14:paraId="2D323AB4" w14:textId="77777777" w:rsidR="00F34DFB" w:rsidRPr="00BE7871" w:rsidRDefault="00F34DFB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61A8971C" w14:textId="3A5591F0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PODACI O PONUDI</w:t>
      </w:r>
    </w:p>
    <w:p w14:paraId="23288B4D" w14:textId="77777777" w:rsidR="00BE7871" w:rsidRPr="00BE7871" w:rsidRDefault="00BE7871" w:rsidP="00CF2D89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4B32B276" w14:textId="4B34F205" w:rsidR="00C9112C" w:rsidRPr="00BE7871" w:rsidRDefault="00BE7871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SADRŽAJ I NAČIN IZRADE PONUDE</w:t>
      </w:r>
    </w:p>
    <w:p w14:paraId="440E96C5" w14:textId="5C784CDA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Ponuda je izjava volje ponuditelja u pisanom obliku da će i</w:t>
      </w:r>
      <w:r w:rsidR="0016415D" w:rsidRPr="00BE7871">
        <w:rPr>
          <w:rFonts w:asciiTheme="minorHAnsi" w:hAnsiTheme="minorHAnsi" w:cstheme="minorHAnsi"/>
        </w:rPr>
        <w:t>sporučiti robu</w:t>
      </w:r>
      <w:r w:rsidR="00390002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>u skladu s uvjetima i zahtjevima iz ove dokumentacije.</w:t>
      </w:r>
    </w:p>
    <w:p w14:paraId="3BDEE8C4" w14:textId="71242100" w:rsidR="00841691" w:rsidRPr="00BE7871" w:rsidRDefault="00C9112C" w:rsidP="00CF2D89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Pri izradi ponude ponuditelj se mora pridržavati zahtjeva i uvjeta iz ove dokumentacije i svih njenih priloga te ne smije ni na koji način mijenjati i nadopunjavati njezin tekst. Dostavom ponude ponuditelji prihvaćaju uvjete ovog nadmetanja.</w:t>
      </w:r>
    </w:p>
    <w:p w14:paraId="1634A4AF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7C9E9B59" w14:textId="45C3B2A9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  <w:u w:val="single"/>
        </w:rPr>
      </w:pPr>
      <w:r w:rsidRPr="00BE7871">
        <w:rPr>
          <w:rFonts w:asciiTheme="minorHAnsi" w:hAnsiTheme="minorHAnsi" w:cstheme="minorHAnsi"/>
          <w:b/>
          <w:u w:val="single"/>
        </w:rPr>
        <w:t>Ponuda mora sadržavati najmanje:</w:t>
      </w:r>
    </w:p>
    <w:p w14:paraId="6BBA9400" w14:textId="41AB0701" w:rsidR="00C9112C" w:rsidRPr="00BE7871" w:rsidRDefault="00BE7871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-</w:t>
      </w:r>
      <w:r w:rsidRPr="00BE7871">
        <w:rPr>
          <w:rFonts w:asciiTheme="minorHAnsi" w:hAnsiTheme="minorHAnsi" w:cstheme="minorHAnsi"/>
          <w:b/>
          <w:bCs/>
        </w:rPr>
        <w:tab/>
      </w:r>
      <w:r w:rsidR="00C9112C" w:rsidRPr="00BE7871">
        <w:rPr>
          <w:rFonts w:asciiTheme="minorHAnsi" w:hAnsiTheme="minorHAnsi" w:cstheme="minorHAnsi"/>
          <w:b/>
          <w:bCs/>
        </w:rPr>
        <w:t>popunjeni</w:t>
      </w:r>
      <w:r w:rsidR="00550A7C" w:rsidRPr="00BE7871">
        <w:rPr>
          <w:rFonts w:asciiTheme="minorHAnsi" w:hAnsiTheme="minorHAnsi" w:cstheme="minorHAnsi"/>
          <w:b/>
          <w:bCs/>
        </w:rPr>
        <w:t xml:space="preserve">, potpisani i pečatirani </w:t>
      </w:r>
      <w:r w:rsidR="00C9112C" w:rsidRPr="00BE7871">
        <w:rPr>
          <w:rFonts w:asciiTheme="minorHAnsi" w:hAnsiTheme="minorHAnsi" w:cstheme="minorHAnsi"/>
          <w:b/>
          <w:bCs/>
        </w:rPr>
        <w:t>Ponudbeni list</w:t>
      </w:r>
      <w:r w:rsidR="00CF2D89">
        <w:rPr>
          <w:rFonts w:asciiTheme="minorHAnsi" w:hAnsiTheme="minorHAnsi" w:cstheme="minorHAnsi"/>
          <w:b/>
          <w:bCs/>
        </w:rPr>
        <w:t xml:space="preserve"> (PRILOG I)</w:t>
      </w:r>
    </w:p>
    <w:p w14:paraId="10DD0E54" w14:textId="31CE4821" w:rsidR="00397F59" w:rsidRPr="00BE7871" w:rsidRDefault="002868AB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- popunjeni</w:t>
      </w:r>
      <w:r w:rsidR="00550A7C" w:rsidRPr="00BE7871">
        <w:rPr>
          <w:rFonts w:asciiTheme="minorHAnsi" w:hAnsiTheme="minorHAnsi" w:cstheme="minorHAnsi"/>
          <w:b/>
          <w:bCs/>
        </w:rPr>
        <w:t>, potpisani</w:t>
      </w:r>
      <w:r w:rsidRPr="00BE7871">
        <w:rPr>
          <w:rFonts w:asciiTheme="minorHAnsi" w:hAnsiTheme="minorHAnsi" w:cstheme="minorHAnsi"/>
          <w:b/>
          <w:bCs/>
        </w:rPr>
        <w:t xml:space="preserve"> i </w:t>
      </w:r>
      <w:r w:rsidR="00550A7C" w:rsidRPr="00BE7871">
        <w:rPr>
          <w:rFonts w:asciiTheme="minorHAnsi" w:hAnsiTheme="minorHAnsi" w:cstheme="minorHAnsi"/>
          <w:b/>
          <w:bCs/>
        </w:rPr>
        <w:t>pečatirani</w:t>
      </w:r>
      <w:r w:rsidRPr="00BE7871">
        <w:rPr>
          <w:rFonts w:asciiTheme="minorHAnsi" w:hAnsiTheme="minorHAnsi" w:cstheme="minorHAnsi"/>
          <w:b/>
          <w:bCs/>
        </w:rPr>
        <w:t xml:space="preserve"> Troškovnik</w:t>
      </w:r>
      <w:r w:rsidR="00CF2D89">
        <w:rPr>
          <w:rFonts w:asciiTheme="minorHAnsi" w:hAnsiTheme="minorHAnsi" w:cstheme="minorHAnsi"/>
          <w:b/>
          <w:bCs/>
        </w:rPr>
        <w:t xml:space="preserve"> (PRILOG VI)</w:t>
      </w:r>
    </w:p>
    <w:p w14:paraId="7A5CC565" w14:textId="1573CE16" w:rsidR="002868AB" w:rsidRPr="00BE7871" w:rsidRDefault="002868AB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 xml:space="preserve">- popunjenu i </w:t>
      </w:r>
      <w:r w:rsidR="00550A7C" w:rsidRPr="00BE7871">
        <w:rPr>
          <w:rFonts w:asciiTheme="minorHAnsi" w:hAnsiTheme="minorHAnsi" w:cstheme="minorHAnsi"/>
          <w:b/>
          <w:bCs/>
        </w:rPr>
        <w:t>potpisanu</w:t>
      </w:r>
      <w:r w:rsidRPr="00BE7871">
        <w:rPr>
          <w:rFonts w:asciiTheme="minorHAnsi" w:hAnsiTheme="minorHAnsi" w:cstheme="minorHAnsi"/>
          <w:b/>
          <w:bCs/>
        </w:rPr>
        <w:t xml:space="preserve"> Izjavu osobe ovlaštene za zastupanje gospodarskog subjekta</w:t>
      </w:r>
      <w:r w:rsidR="00CF2D89">
        <w:rPr>
          <w:rFonts w:asciiTheme="minorHAnsi" w:hAnsiTheme="minorHAnsi" w:cstheme="minorHAnsi"/>
          <w:b/>
          <w:bCs/>
        </w:rPr>
        <w:t xml:space="preserve"> (PRILOG IV)</w:t>
      </w:r>
    </w:p>
    <w:p w14:paraId="75F7639F" w14:textId="77777777" w:rsidR="00CF2D89" w:rsidRDefault="002868AB" w:rsidP="00CF2D89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lastRenderedPageBreak/>
        <w:t>- izvadak iz sudskog, obrtnog, strukovnog ili drugog odgovarajućeg registra koji se vodi u državi članici njegova poslovnog nastana</w:t>
      </w:r>
    </w:p>
    <w:p w14:paraId="2BC9ACCE" w14:textId="0C3B99E2" w:rsidR="00CF2D89" w:rsidRPr="00CF2D89" w:rsidRDefault="00CF2D89" w:rsidP="00CF2D89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Pr="00CF2D89">
        <w:rPr>
          <w:rFonts w:asciiTheme="minorHAnsi" w:hAnsiTheme="minorHAnsi" w:cstheme="minorHAnsi"/>
          <w:b/>
          <w:bCs/>
        </w:rPr>
        <w:t xml:space="preserve">podatke o zajednici ponuditelja i podatke o podugovarateljima, </w:t>
      </w:r>
      <w:r w:rsidRPr="00CF2D89">
        <w:rPr>
          <w:rFonts w:asciiTheme="minorHAnsi" w:hAnsiTheme="minorHAnsi" w:cstheme="minorHAnsi"/>
          <w:b/>
          <w:bCs/>
          <w:u w:val="single"/>
        </w:rPr>
        <w:t>ako je primjenjivo</w:t>
      </w:r>
      <w:r w:rsidRPr="00CF2D89">
        <w:rPr>
          <w:rFonts w:asciiTheme="minorHAnsi" w:hAnsiTheme="minorHAnsi" w:cstheme="minorHAnsi"/>
          <w:b/>
          <w:bCs/>
        </w:rPr>
        <w:t xml:space="preserve"> (PRILOG II I PRILOG III).</w:t>
      </w:r>
    </w:p>
    <w:p w14:paraId="0355A44E" w14:textId="078CFD49" w:rsidR="00FA40C9" w:rsidRPr="00BE7871" w:rsidRDefault="00FA40C9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4F3C9F78" w14:textId="77777777" w:rsidR="00F408AD" w:rsidRPr="00BE7871" w:rsidRDefault="002868AB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NAPOMENA: </w:t>
      </w:r>
    </w:p>
    <w:p w14:paraId="59480432" w14:textId="28152BC3" w:rsidR="00F408AD" w:rsidRPr="00BE7871" w:rsidRDefault="00FA40C9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Ponuditelj koji podnosi ponudu za više grupa nabave može </w:t>
      </w:r>
      <w:r w:rsidR="00F408AD" w:rsidRPr="00BE7871">
        <w:rPr>
          <w:rFonts w:asciiTheme="minorHAnsi" w:hAnsiTheme="minorHAnsi" w:cstheme="minorHAnsi"/>
          <w:sz w:val="22"/>
          <w:szCs w:val="22"/>
        </w:rPr>
        <w:t>dostaviti</w:t>
      </w:r>
      <w:r w:rsidRPr="00BE7871">
        <w:rPr>
          <w:rFonts w:asciiTheme="minorHAnsi" w:hAnsiTheme="minorHAnsi" w:cstheme="minorHAnsi"/>
          <w:sz w:val="22"/>
          <w:szCs w:val="22"/>
        </w:rPr>
        <w:t xml:space="preserve"> </w:t>
      </w:r>
      <w:r w:rsidR="00F408AD" w:rsidRPr="00BE7871">
        <w:rPr>
          <w:rFonts w:asciiTheme="minorHAnsi" w:hAnsiTheme="minorHAnsi" w:cstheme="minorHAnsi"/>
          <w:sz w:val="22"/>
          <w:szCs w:val="22"/>
        </w:rPr>
        <w:t xml:space="preserve">sve </w:t>
      </w:r>
      <w:r w:rsidRPr="00BE7871">
        <w:rPr>
          <w:rFonts w:asciiTheme="minorHAnsi" w:hAnsiTheme="minorHAnsi" w:cstheme="minorHAnsi"/>
          <w:sz w:val="22"/>
          <w:szCs w:val="22"/>
        </w:rPr>
        <w:t>ponude u jedn</w:t>
      </w:r>
      <w:r w:rsidR="00F408AD" w:rsidRPr="00BE7871">
        <w:rPr>
          <w:rFonts w:asciiTheme="minorHAnsi" w:hAnsiTheme="minorHAnsi" w:cstheme="minorHAnsi"/>
          <w:sz w:val="22"/>
          <w:szCs w:val="22"/>
        </w:rPr>
        <w:t>oj omotnici odnosno u jednoj elektroničkoj pošti</w:t>
      </w:r>
      <w:r w:rsidRPr="00BE78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D53D9E" w14:textId="421844CE" w:rsidR="00F408AD" w:rsidRPr="00BE7871" w:rsidRDefault="00F408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FA40C9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onuditelj za svaku grupu 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zasebno </w:t>
      </w:r>
      <w:r w:rsidR="00FA40C9" w:rsidRPr="00BE7871">
        <w:rPr>
          <w:rFonts w:asciiTheme="minorHAnsi" w:hAnsiTheme="minorHAnsi" w:cstheme="minorHAnsi"/>
          <w:b/>
          <w:bCs/>
          <w:sz w:val="22"/>
          <w:szCs w:val="22"/>
        </w:rPr>
        <w:t>dostavlja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2761A9" w14:textId="6C524DDE" w:rsidR="00F408AD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ponudbeni list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03B96D97" w14:textId="23326BBD" w:rsidR="00F408AD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troškovnik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VI)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BAEC3D6" w14:textId="3D2DD783" w:rsidR="00F408AD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podatke o zajednici ponuditelja i podatke o podugovarateljima</w:t>
      </w:r>
      <w:r w:rsidR="00F408AD" w:rsidRPr="00BE787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ako je primjenjivo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II I PRILOG III)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1A4496" w14:textId="77777777" w:rsidR="00F408AD" w:rsidRPr="00BE7871" w:rsidRDefault="00F408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985E0" w14:textId="090CC994" w:rsidR="00F408AD" w:rsidRPr="00BE7871" w:rsidRDefault="00FA40C9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08AD" w:rsidRPr="00BE787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onudi</w:t>
      </w:r>
      <w:r w:rsidR="00F408AD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0AAD" w:rsidRPr="00BE7871">
        <w:rPr>
          <w:rFonts w:asciiTheme="minorHAnsi" w:hAnsiTheme="minorHAnsi" w:cstheme="minorHAnsi"/>
          <w:b/>
          <w:bCs/>
          <w:sz w:val="22"/>
          <w:szCs w:val="22"/>
        </w:rPr>
        <w:t>može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priložiti </w:t>
      </w:r>
      <w:r w:rsidR="00F408AD"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sve grupe </w:t>
      </w:r>
      <w:r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>jednu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2D10B0" w14:textId="5412D4B6" w:rsidR="00FA40C9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popunjenu i ovjerenu Izjavu osobe ovlaštene za zastupanje gospodarskog subjekta</w:t>
      </w:r>
      <w:r w:rsidR="00CF2D89">
        <w:rPr>
          <w:rFonts w:asciiTheme="minorHAnsi" w:hAnsiTheme="minorHAnsi" w:cstheme="minorHAnsi"/>
          <w:b/>
          <w:bCs/>
          <w:sz w:val="22"/>
          <w:szCs w:val="22"/>
        </w:rPr>
        <w:t xml:space="preserve"> (PRILOG IV)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i izvadak iz sudskog, obrtnog, strukovnog ili drugog odgovarajućeg registra koji se vodi u državi članici njegova poslovnog nastana za sve grupe predmeta nabave.</w:t>
      </w:r>
    </w:p>
    <w:p w14:paraId="701DB9F8" w14:textId="3F744393" w:rsidR="00C16B44" w:rsidRPr="00BE7871" w:rsidRDefault="00C16B44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88016" w14:textId="569EA9C3" w:rsidR="002868AB" w:rsidRPr="00BE7871" w:rsidRDefault="00C16B44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U slučaju elektroničke dostave ponude ponuditelj dostavlja skenirane dokumente.</w:t>
      </w:r>
    </w:p>
    <w:p w14:paraId="019B25DA" w14:textId="77777777" w:rsidR="00FA40C9" w:rsidRPr="00BE7871" w:rsidRDefault="00FA40C9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75B70BEC" w14:textId="5AB16215" w:rsidR="00E83722" w:rsidRPr="00BE7871" w:rsidRDefault="00E8372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Ako su podaci ili dokumentacija koju je ponuditelj trebao podnijeti nepotpuni ili pogrešni ili ako nedostaju određeni dokumenti, Naručitelj može tijekom pregleda i ocjena ponuda zahtijevati od ponuditelja da podnesu, dopune, pojasne ili upotpune nužne podatke ili dokumentaciju u primjerenom roku, a najmanje u roku od 5 dana. Takvi zahtjevi i postupanje Naručitelja moraju biti u skladu s načelima jednakog tretmana i transparentnosti te ne smiju dovesti do pregovaranja, odnosno rezultirati izmjenom ponude.</w:t>
      </w:r>
    </w:p>
    <w:p w14:paraId="6A8A616C" w14:textId="3C842250" w:rsidR="00E83722" w:rsidRPr="00BE7871" w:rsidRDefault="00640AAD" w:rsidP="005F2C14">
      <w:pPr>
        <w:pStyle w:val="Bezproreda"/>
        <w:ind w:left="567"/>
        <w:jc w:val="both"/>
        <w:rPr>
          <w:rFonts w:asciiTheme="minorHAnsi" w:hAnsiTheme="minorHAnsi" w:cstheme="minorHAnsi"/>
          <w:color w:val="231F20"/>
          <w:shd w:val="clear" w:color="auto" w:fill="FFFFFF"/>
        </w:rPr>
      </w:pPr>
      <w:r w:rsidRPr="00BE7871">
        <w:rPr>
          <w:rFonts w:asciiTheme="minorHAnsi" w:hAnsiTheme="minorHAnsi" w:cstheme="minorHAnsi"/>
          <w:color w:val="231F20"/>
          <w:shd w:val="clear" w:color="auto" w:fill="FFFFFF"/>
        </w:rPr>
        <w:t>Ponudbeni list i troškovnik ne smatraju se određenim dokumentima koji nedostaju, te naručitelj ne smije zatražiti ponuditelja da iste dostavi tijekom pregleda i ocjene ponuda.</w:t>
      </w:r>
    </w:p>
    <w:p w14:paraId="2690CD79" w14:textId="77777777" w:rsidR="00640AAD" w:rsidRPr="00BE7871" w:rsidRDefault="00640AAD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64D1FA43" w14:textId="6E58042B" w:rsidR="00C9112C" w:rsidRPr="00BE7871" w:rsidRDefault="00BE7871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DOSTAVA PONUDE</w:t>
      </w:r>
    </w:p>
    <w:p w14:paraId="24E54552" w14:textId="58EE19D6" w:rsidR="00B43FAC" w:rsidRPr="00BE7871" w:rsidRDefault="00397F5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</w:t>
      </w:r>
      <w:r w:rsidR="00C9112C" w:rsidRPr="00BE7871">
        <w:rPr>
          <w:rFonts w:asciiTheme="minorHAnsi" w:hAnsiTheme="minorHAnsi" w:cstheme="minorHAnsi"/>
        </w:rPr>
        <w:t>onuditelj dostav</w:t>
      </w:r>
      <w:r w:rsidRPr="00BE7871">
        <w:rPr>
          <w:rFonts w:asciiTheme="minorHAnsi" w:hAnsiTheme="minorHAnsi" w:cstheme="minorHAnsi"/>
        </w:rPr>
        <w:t>lja</w:t>
      </w:r>
      <w:r w:rsidR="00C9112C" w:rsidRPr="00BE7871">
        <w:rPr>
          <w:rFonts w:asciiTheme="minorHAnsi" w:hAnsiTheme="minorHAnsi" w:cstheme="minorHAnsi"/>
        </w:rPr>
        <w:t xml:space="preserve"> ponud</w:t>
      </w:r>
      <w:r w:rsidRPr="00BE7871">
        <w:rPr>
          <w:rFonts w:asciiTheme="minorHAnsi" w:hAnsiTheme="minorHAnsi" w:cstheme="minorHAnsi"/>
        </w:rPr>
        <w:t>u</w:t>
      </w:r>
      <w:r w:rsidR="00C9112C" w:rsidRPr="00BE7871">
        <w:rPr>
          <w:rFonts w:asciiTheme="minorHAnsi" w:hAnsiTheme="minorHAnsi" w:cstheme="minorHAnsi"/>
        </w:rPr>
        <w:t xml:space="preserve"> </w:t>
      </w:r>
      <w:r w:rsidR="00C9112C" w:rsidRPr="00CF2D89">
        <w:rPr>
          <w:rFonts w:asciiTheme="minorHAnsi" w:hAnsiTheme="minorHAnsi" w:cstheme="minorHAnsi"/>
          <w:b/>
          <w:bCs/>
        </w:rPr>
        <w:t>u</w:t>
      </w:r>
      <w:r w:rsidR="00B43FAC" w:rsidRPr="00CF2D89">
        <w:rPr>
          <w:rFonts w:asciiTheme="minorHAnsi" w:hAnsiTheme="minorHAnsi" w:cstheme="minorHAnsi"/>
          <w:b/>
          <w:bCs/>
        </w:rPr>
        <w:t xml:space="preserve"> </w:t>
      </w:r>
      <w:r w:rsidR="00C9112C" w:rsidRPr="00CF2D89">
        <w:rPr>
          <w:rFonts w:asciiTheme="minorHAnsi" w:hAnsiTheme="minorHAnsi" w:cstheme="minorHAnsi"/>
          <w:b/>
          <w:bCs/>
        </w:rPr>
        <w:t xml:space="preserve">papirnatom </w:t>
      </w:r>
      <w:r w:rsidR="00C16B44" w:rsidRPr="00CF2D89">
        <w:rPr>
          <w:rFonts w:asciiTheme="minorHAnsi" w:hAnsiTheme="minorHAnsi" w:cstheme="minorHAnsi"/>
          <w:b/>
          <w:bCs/>
        </w:rPr>
        <w:t xml:space="preserve">ili elektroničkom </w:t>
      </w:r>
      <w:r w:rsidR="00C9112C" w:rsidRPr="00CF2D89">
        <w:rPr>
          <w:rFonts w:asciiTheme="minorHAnsi" w:hAnsiTheme="minorHAnsi" w:cstheme="minorHAnsi"/>
          <w:b/>
          <w:bCs/>
        </w:rPr>
        <w:t>obliku</w:t>
      </w:r>
      <w:r w:rsidR="00B43FAC" w:rsidRPr="00BE7871">
        <w:rPr>
          <w:rFonts w:asciiTheme="minorHAnsi" w:hAnsiTheme="minorHAnsi" w:cstheme="minorHAnsi"/>
        </w:rPr>
        <w:t>.</w:t>
      </w:r>
    </w:p>
    <w:p w14:paraId="61A141DF" w14:textId="77777777" w:rsidR="00B43FAC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66B47F39" w14:textId="5B0777AE" w:rsidR="00C9112C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</w:rPr>
        <w:t>U slučaju dostave ponude u papirnatom obliku, ponuditelj dostavlja ponudu u</w:t>
      </w:r>
      <w:r w:rsidR="00C9112C" w:rsidRPr="00BE7871">
        <w:rPr>
          <w:rFonts w:asciiTheme="minorHAnsi" w:hAnsiTheme="minorHAnsi" w:cstheme="minorHAnsi"/>
        </w:rPr>
        <w:t xml:space="preserve"> zatvorenoj </w:t>
      </w:r>
      <w:r w:rsidR="00C9112C" w:rsidRPr="00BE7871">
        <w:rPr>
          <w:rFonts w:asciiTheme="minorHAnsi" w:hAnsiTheme="minorHAnsi" w:cstheme="minorHAnsi"/>
          <w:b/>
          <w:bCs/>
          <w:u w:val="single"/>
        </w:rPr>
        <w:t>omotnici</w:t>
      </w:r>
      <w:r w:rsidR="00F408AD" w:rsidRPr="00BE7871">
        <w:rPr>
          <w:rFonts w:asciiTheme="minorHAnsi" w:hAnsiTheme="minorHAnsi" w:cstheme="minorHAnsi"/>
          <w:b/>
          <w:bCs/>
          <w:u w:val="single"/>
        </w:rPr>
        <w:t xml:space="preserve"> (poštom ili osobno)</w:t>
      </w:r>
      <w:r w:rsidR="00C9112C" w:rsidRPr="00BE7871">
        <w:rPr>
          <w:rFonts w:asciiTheme="minorHAnsi" w:hAnsiTheme="minorHAnsi" w:cstheme="minorHAnsi"/>
          <w:b/>
          <w:bCs/>
          <w:u w:val="single"/>
        </w:rPr>
        <w:t xml:space="preserve"> koja sadrži</w:t>
      </w:r>
      <w:r w:rsidR="00C9112C" w:rsidRPr="00BE7871">
        <w:rPr>
          <w:rFonts w:asciiTheme="minorHAnsi" w:hAnsiTheme="minorHAnsi" w:cstheme="minorHAnsi"/>
          <w:b/>
          <w:bCs/>
        </w:rPr>
        <w:t>:</w:t>
      </w:r>
    </w:p>
    <w:p w14:paraId="358192B6" w14:textId="487CCA02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1. naziv i adresa Naručitelja</w:t>
      </w:r>
    </w:p>
    <w:p w14:paraId="0609F782" w14:textId="44B1A509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2. naziv i adresa ponuditelja (na poleđini ili gornjem lijevom uglu omotnice)  </w:t>
      </w:r>
    </w:p>
    <w:p w14:paraId="080B2987" w14:textId="2F44CD14" w:rsidR="00C16B44" w:rsidRPr="00BE7871" w:rsidRDefault="00397F5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3</w:t>
      </w:r>
      <w:r w:rsidR="00C9112C" w:rsidRPr="00BE7871">
        <w:rPr>
          <w:rFonts w:asciiTheme="minorHAnsi" w:hAnsiTheme="minorHAnsi" w:cstheme="minorHAnsi"/>
        </w:rPr>
        <w:t>. naziv predmeta naba</w:t>
      </w:r>
      <w:r w:rsidRPr="00BE7871">
        <w:rPr>
          <w:rFonts w:asciiTheme="minorHAnsi" w:hAnsiTheme="minorHAnsi" w:cstheme="minorHAnsi"/>
        </w:rPr>
        <w:t>ve</w:t>
      </w:r>
    </w:p>
    <w:p w14:paraId="567E32AC" w14:textId="6BA976DC" w:rsidR="00C9112C" w:rsidRPr="00BE7871" w:rsidRDefault="00397F5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4</w:t>
      </w:r>
      <w:r w:rsidR="00C9112C" w:rsidRPr="00BE7871">
        <w:rPr>
          <w:rFonts w:asciiTheme="minorHAnsi" w:hAnsiTheme="minorHAnsi" w:cstheme="minorHAnsi"/>
        </w:rPr>
        <w:t>. naznaka »ne otvaraj«.</w:t>
      </w:r>
    </w:p>
    <w:p w14:paraId="5F41CC88" w14:textId="7A506BEC" w:rsidR="00C16B44" w:rsidRPr="00BE7871" w:rsidRDefault="00C16B44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2AD804F" w14:textId="1597DA1B" w:rsidR="00C16B44" w:rsidRPr="00BE7871" w:rsidRDefault="00640AAD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Omotnica se dostavlja </w:t>
      </w:r>
      <w:r w:rsidR="00C16B44" w:rsidRPr="00BE7871">
        <w:rPr>
          <w:rFonts w:asciiTheme="minorHAnsi" w:hAnsiTheme="minorHAnsi" w:cstheme="minorHAnsi"/>
        </w:rPr>
        <w:t>na adresu naručitelja Međimurski informatički klub, Bana Josipa Jelačića 22/B, 40000 Čakovec, 1. kat, soba br. 5</w:t>
      </w:r>
      <w:r w:rsidRPr="00BE7871">
        <w:rPr>
          <w:rFonts w:asciiTheme="minorHAnsi" w:hAnsiTheme="minorHAnsi" w:cstheme="minorHAnsi"/>
        </w:rPr>
        <w:t>.</w:t>
      </w:r>
    </w:p>
    <w:p w14:paraId="75715903" w14:textId="1870B557" w:rsidR="00B43FAC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3F791EE" w14:textId="77777777" w:rsidR="00CF2D89" w:rsidRPr="00BE7871" w:rsidRDefault="00CF2D89" w:rsidP="00CF2D89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  <w:r w:rsidRPr="00BE7871">
        <w:rPr>
          <w:rFonts w:asciiTheme="minorHAnsi" w:eastAsia="Times New Roman" w:hAnsiTheme="minorHAnsi" w:cstheme="minorHAnsi"/>
        </w:rPr>
        <w:t>U slučaju dostave ponude u papirnatom obliku ponuda mora biti dostavljena na navedenu adresu prije isteka roka za dostavu ponuda.</w:t>
      </w:r>
    </w:p>
    <w:p w14:paraId="09F4EB67" w14:textId="77777777" w:rsidR="00CF2D89" w:rsidRDefault="00CF2D8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4C08D7A" w14:textId="24DB3E62" w:rsidR="00C16B44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lastRenderedPageBreak/>
        <w:t>U slučaju dostave ponude</w:t>
      </w:r>
      <w:r w:rsidR="00C16B44" w:rsidRPr="00BE7871">
        <w:rPr>
          <w:rFonts w:asciiTheme="minorHAnsi" w:hAnsiTheme="minorHAnsi" w:cstheme="minorHAnsi"/>
        </w:rPr>
        <w:t xml:space="preserve"> u elektroničkom obliku, ponuditelj dostavlja ponudu na elektroničku poštu </w:t>
      </w:r>
      <w:hyperlink r:id="rId10" w:history="1">
        <w:r w:rsidR="00C16B44" w:rsidRPr="00BE7871">
          <w:rPr>
            <w:rStyle w:val="Hiperveza"/>
            <w:rFonts w:asciiTheme="minorHAnsi" w:hAnsiTheme="minorHAnsi" w:cstheme="minorHAnsi"/>
            <w:bCs/>
          </w:rPr>
          <w:t>nabava@mik.hr</w:t>
        </w:r>
      </w:hyperlink>
      <w:r w:rsidR="00C16B44" w:rsidRPr="00BE7871">
        <w:rPr>
          <w:rFonts w:asciiTheme="minorHAnsi" w:hAnsiTheme="minorHAnsi" w:cstheme="minorHAnsi"/>
          <w:bCs/>
        </w:rPr>
        <w:t>, a iz predmeta elektroničke pošte mora biti vidljivo da se radi o ponudi i o kojem predmetu nabave je riječ.</w:t>
      </w:r>
    </w:p>
    <w:p w14:paraId="1F5B56AB" w14:textId="77777777" w:rsidR="00397F59" w:rsidRPr="00BE7871" w:rsidRDefault="00397F59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</w:p>
    <w:p w14:paraId="2DDC5DC6" w14:textId="47762580" w:rsidR="00C16B44" w:rsidRDefault="00C16B44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  <w:r w:rsidRPr="00BE7871">
        <w:rPr>
          <w:rFonts w:asciiTheme="minorHAnsi" w:eastAsia="Times New Roman" w:hAnsiTheme="minorHAnsi" w:cstheme="minorHAnsi"/>
        </w:rPr>
        <w:t>U slučaju dostave ponude u elektroničkom obliku ponuda mora biti vidljiva na poslužitelju</w:t>
      </w:r>
      <w:r w:rsidR="00F408AD" w:rsidRPr="00BE7871">
        <w:rPr>
          <w:rFonts w:asciiTheme="minorHAnsi" w:eastAsia="Times New Roman" w:hAnsiTheme="minorHAnsi" w:cstheme="minorHAnsi"/>
        </w:rPr>
        <w:t xml:space="preserve"> naručitelja</w:t>
      </w:r>
      <w:r w:rsidRPr="00BE7871">
        <w:rPr>
          <w:rFonts w:asciiTheme="minorHAnsi" w:eastAsia="Times New Roman" w:hAnsiTheme="minorHAnsi" w:cstheme="minorHAnsi"/>
        </w:rPr>
        <w:t xml:space="preserve"> </w:t>
      </w:r>
      <w:r w:rsidR="00F408AD" w:rsidRPr="00BE7871">
        <w:rPr>
          <w:rFonts w:asciiTheme="minorHAnsi" w:eastAsia="Times New Roman" w:hAnsiTheme="minorHAnsi" w:cstheme="minorHAnsi"/>
        </w:rPr>
        <w:t>prije roka za dostavu ponuda</w:t>
      </w:r>
      <w:r w:rsidRPr="00BE7871">
        <w:rPr>
          <w:rFonts w:asciiTheme="minorHAnsi" w:eastAsia="Times New Roman" w:hAnsiTheme="minorHAnsi" w:cstheme="minorHAnsi"/>
        </w:rPr>
        <w:t>.</w:t>
      </w:r>
    </w:p>
    <w:p w14:paraId="1A898542" w14:textId="77777777" w:rsidR="005F2C14" w:rsidRPr="00BE7871" w:rsidRDefault="005F2C14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</w:p>
    <w:p w14:paraId="70026F69" w14:textId="26C8DA3D" w:rsidR="0024356C" w:rsidRPr="00BE7871" w:rsidRDefault="0024356C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ISPRAVAK I/ILI IZMJENE DOKUMENTACIJE ZA NADMETANJE</w:t>
      </w:r>
    </w:p>
    <w:p w14:paraId="2878F6EC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t xml:space="preserve">Ako je potrebno, gospodarski subjekt može dostavljati zahtjeve za dodatnim informacijama u vezi s dokumentacijom za nadmetanje </w:t>
      </w:r>
      <w:r w:rsidRPr="00BE7871">
        <w:rPr>
          <w:rFonts w:asciiTheme="minorHAnsi" w:hAnsiTheme="minorHAnsi" w:cstheme="minorHAnsi"/>
          <w:b/>
          <w:sz w:val="22"/>
          <w:szCs w:val="22"/>
        </w:rPr>
        <w:t>najkasnije tijekom šestog dana prije isteka roka za dostavu ponuda</w:t>
      </w:r>
      <w:r w:rsidRPr="00BE7871">
        <w:rPr>
          <w:rFonts w:asciiTheme="minorHAnsi" w:hAnsiTheme="minorHAnsi" w:cstheme="minorHAnsi"/>
          <w:bCs/>
          <w:sz w:val="22"/>
          <w:szCs w:val="22"/>
        </w:rPr>
        <w:t>. Ako zahtjev za dodatnim informacijama nije bio pravovremen, Naručitelj nije obvezan odgovoriti na isti.</w:t>
      </w:r>
    </w:p>
    <w:p w14:paraId="43A5853D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F55644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t xml:space="preserve">Naručitelj je obvezan objaviti pojašnjenje na </w:t>
      </w:r>
      <w:hyperlink r:id="rId11" w:history="1">
        <w:r w:rsidRPr="00BE7871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</w:rPr>
          <w:t>www.strukturnifondovi.hr</w:t>
        </w:r>
      </w:hyperlink>
      <w:r w:rsidRPr="00BE7871">
        <w:rPr>
          <w:rFonts w:asciiTheme="minorHAnsi" w:hAnsiTheme="minorHAnsi" w:cstheme="minorHAnsi"/>
          <w:bCs/>
          <w:sz w:val="22"/>
          <w:szCs w:val="22"/>
        </w:rPr>
        <w:t xml:space="preserve"> bez otkrivanja identiteta gospodarskog subjekta </w:t>
      </w:r>
      <w:r w:rsidRPr="00BE7871">
        <w:rPr>
          <w:rFonts w:asciiTheme="minorHAnsi" w:hAnsiTheme="minorHAnsi" w:cstheme="minorHAnsi"/>
          <w:b/>
          <w:sz w:val="22"/>
          <w:szCs w:val="22"/>
        </w:rPr>
        <w:t>najkasnije tijekom četvrtog dana prije isteka roka za dostavu ponuda</w:t>
      </w:r>
      <w:r w:rsidRPr="00BE7871">
        <w:rPr>
          <w:rFonts w:asciiTheme="minorHAnsi" w:hAnsiTheme="minorHAnsi" w:cstheme="minorHAnsi"/>
          <w:bCs/>
          <w:sz w:val="22"/>
          <w:szCs w:val="22"/>
        </w:rPr>
        <w:t xml:space="preserve">. Ukoliko pojašnjenje iz bilo kojeg razloga nije objavljeno u roku, Naručitelj mora produžiti rok za dostavu ponuda. Produljenje roka mora biti razmjerno važnosti pojašnjenja, a </w:t>
      </w:r>
      <w:r w:rsidRPr="00BE7871">
        <w:rPr>
          <w:rFonts w:asciiTheme="minorHAnsi" w:hAnsiTheme="minorHAnsi" w:cstheme="minorHAnsi"/>
          <w:b/>
          <w:sz w:val="22"/>
          <w:szCs w:val="22"/>
        </w:rPr>
        <w:t>najmanje za osam dana</w:t>
      </w:r>
      <w:r w:rsidRPr="00BE7871">
        <w:rPr>
          <w:rFonts w:asciiTheme="minorHAnsi" w:hAnsiTheme="minorHAnsi" w:cstheme="minorHAnsi"/>
          <w:bCs/>
          <w:sz w:val="22"/>
          <w:szCs w:val="22"/>
        </w:rPr>
        <w:t>. Ako je važnost pojašnjenja u odnosu na pripremu valjanih ponuda zanemariva, Naručitelj nije obvezan produžiti rok.</w:t>
      </w:r>
    </w:p>
    <w:p w14:paraId="41FB5821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70B344" w14:textId="26727B0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t xml:space="preserve">Naručitelj može prije isteka roka za dostavu ponuda izmijeniti Dokumentaciju za nadmetanje. U slučaju javnog nadmetanja, Naručitelj je obvezan objaviti izmjenu na isti način na koji je objavljena osnovna Obavijest o nabavi i Dokumentacija za nadmetanje, odnosno na </w:t>
      </w:r>
      <w:hyperlink r:id="rId12" w:history="1">
        <w:r w:rsidRPr="00BE7871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</w:rPr>
          <w:t>www.strukturnifondovi.hr</w:t>
        </w:r>
      </w:hyperlink>
      <w:r w:rsidRPr="00BE7871">
        <w:rPr>
          <w:rFonts w:asciiTheme="minorHAnsi" w:hAnsiTheme="minorHAnsi" w:cstheme="minorHAnsi"/>
          <w:bCs/>
          <w:sz w:val="22"/>
          <w:szCs w:val="22"/>
        </w:rPr>
        <w:t xml:space="preserve">. Ako su izmjene značajnije, </w:t>
      </w:r>
      <w:r w:rsidR="00001019">
        <w:rPr>
          <w:rFonts w:asciiTheme="minorHAnsi" w:hAnsiTheme="minorHAnsi" w:cstheme="minorHAnsi"/>
          <w:bCs/>
          <w:sz w:val="22"/>
          <w:szCs w:val="22"/>
        </w:rPr>
        <w:t>Naručitelj</w:t>
      </w:r>
      <w:r w:rsidRPr="00BE7871">
        <w:rPr>
          <w:rFonts w:asciiTheme="minorHAnsi" w:hAnsiTheme="minorHAnsi" w:cstheme="minorHAnsi"/>
          <w:bCs/>
          <w:sz w:val="22"/>
          <w:szCs w:val="22"/>
        </w:rPr>
        <w:t xml:space="preserve"> mora produžiti rok za dostavu ponuda. Produljenje roka mora biti razmjerno važnosti izmjene, a </w:t>
      </w:r>
      <w:r w:rsidRPr="00BE7871">
        <w:rPr>
          <w:rFonts w:asciiTheme="minorHAnsi" w:hAnsiTheme="minorHAnsi" w:cstheme="minorHAnsi"/>
          <w:b/>
          <w:sz w:val="22"/>
          <w:szCs w:val="22"/>
        </w:rPr>
        <w:t>najmanje osam dana</w:t>
      </w:r>
      <w:r w:rsidRPr="00BE78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9A2A45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A3E12D" w14:textId="5A3971EE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t xml:space="preserve">Naručitelj ne snosi nikakvu odgovornost ukoliko ponuditelji nisu pravovremeno preuzeli pojašnjenja, izmjene i/ili dopune Dokumentacije za nadmetanje i Priloga, te poziva ponuditelje da redovito prate internetske stranice </w:t>
      </w:r>
      <w:hyperlink r:id="rId13" w:history="1">
        <w:r w:rsidRPr="00BE7871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</w:rPr>
          <w:t>http://www.strukturnifondovi.hr/</w:t>
        </w:r>
      </w:hyperlink>
      <w:r w:rsidRPr="00BE78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06202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0F0BFD1E" w14:textId="60494BD7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VARIJANTE PONUDA</w:t>
      </w:r>
    </w:p>
    <w:p w14:paraId="6AE7C45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Nije dopušteno davanje varijanti ponuda.</w:t>
      </w:r>
    </w:p>
    <w:p w14:paraId="58636FE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79C8E355" w14:textId="64B69E02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NAČIN ODREĐIVANJE CIJENE PONUDE</w:t>
      </w:r>
    </w:p>
    <w:p w14:paraId="0D22A57C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Ponuditelj je kod izrade ponude obvezan pridržavati se sljedećeg:</w:t>
      </w:r>
    </w:p>
    <w:p w14:paraId="053343A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cijena ponude je nepromjenjiva,</w:t>
      </w:r>
    </w:p>
    <w:p w14:paraId="1AB6A9E5" w14:textId="2A75295F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• cijenu ponude izraziti isključivo u </w:t>
      </w:r>
      <w:r w:rsidR="006F7B85" w:rsidRPr="00BE7871">
        <w:rPr>
          <w:rFonts w:asciiTheme="minorHAnsi" w:hAnsiTheme="minorHAnsi" w:cstheme="minorHAnsi"/>
        </w:rPr>
        <w:t>eurima u apsolutnom iznosu</w:t>
      </w:r>
      <w:r w:rsidRPr="00BE7871">
        <w:rPr>
          <w:rFonts w:asciiTheme="minorHAnsi" w:hAnsiTheme="minorHAnsi" w:cstheme="minorHAnsi"/>
        </w:rPr>
        <w:t>, bez poreza na dodanu vrijednost</w:t>
      </w:r>
    </w:p>
    <w:p w14:paraId="6CA07C5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cijena ponude izražava se za cjelokupan predmet nabave,</w:t>
      </w:r>
    </w:p>
    <w:p w14:paraId="63CE569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cijena ponude piše se brojkama,</w:t>
      </w:r>
    </w:p>
    <w:p w14:paraId="7DDCC1FB" w14:textId="3DB6614D" w:rsidR="00C9112C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u cijenu ponude bez PDV-a uračunati su svi troškovi i popusti.</w:t>
      </w:r>
    </w:p>
    <w:p w14:paraId="18BF90A1" w14:textId="081C392C" w:rsidR="0085660C" w:rsidRDefault="0085660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0A9A33DE" w14:textId="77777777" w:rsidR="0085660C" w:rsidRPr="0085660C" w:rsidRDefault="0085660C" w:rsidP="0085660C">
      <w:pPr>
        <w:pStyle w:val="Bezproreda"/>
        <w:ind w:left="360"/>
        <w:jc w:val="both"/>
        <w:rPr>
          <w:rFonts w:asciiTheme="minorHAnsi" w:eastAsia="Arial" w:hAnsiTheme="minorHAnsi" w:cstheme="minorHAnsi"/>
        </w:rPr>
      </w:pPr>
      <w:r w:rsidRPr="0085660C">
        <w:rPr>
          <w:rFonts w:asciiTheme="minorHAnsi" w:eastAsia="Arial" w:hAnsiTheme="minorHAnsi" w:cstheme="minorHAnsi"/>
        </w:rPr>
        <w:t>Ukoliko ponuditelj nije u sustavu PDV-a, tada na ponudbenom listu na mjestu predviđenom za upis cijene ponude s PDV-om upisuje isti iznos koji je upisan na mjestu predviđenom za upis cijene bez PDV-a, a mjesto za upis iznosa PDV-a ostavlja prazno.</w:t>
      </w:r>
    </w:p>
    <w:p w14:paraId="190AC64D" w14:textId="3A5DCC37" w:rsidR="00C9112C" w:rsidRDefault="00C9112C" w:rsidP="0085660C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3B7030AC" w14:textId="77777777" w:rsidR="00B17364" w:rsidRPr="00BE7871" w:rsidRDefault="00B17364" w:rsidP="0085660C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4D664539" w14:textId="411D213C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lastRenderedPageBreak/>
        <w:t>VALUTA PONUDE:</w:t>
      </w:r>
    </w:p>
    <w:p w14:paraId="7320917A" w14:textId="1BA62431" w:rsidR="00841691" w:rsidRPr="00BE7871" w:rsidRDefault="0010657C" w:rsidP="00CF2D89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EURO</w:t>
      </w:r>
    </w:p>
    <w:p w14:paraId="618BDB8E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D72B299" w14:textId="635F97DC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KRITERIJ ODABIRA PONUDE – ZA SVE GRUPE PREDMETA NABAVE</w:t>
      </w:r>
    </w:p>
    <w:p w14:paraId="05ECAF1C" w14:textId="789E24D9" w:rsidR="0010657C" w:rsidRPr="00BE7871" w:rsidRDefault="0010657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Kriterij za odabir</w:t>
      </w:r>
      <w:r w:rsidR="005F7A25" w:rsidRPr="00BE7871">
        <w:rPr>
          <w:rFonts w:asciiTheme="minorHAnsi" w:hAnsiTheme="minorHAnsi" w:cstheme="minorHAnsi"/>
        </w:rPr>
        <w:t xml:space="preserve"> ponude po pojedinoj grupi</w:t>
      </w:r>
      <w:r w:rsidRPr="00BE7871">
        <w:rPr>
          <w:rFonts w:asciiTheme="minorHAnsi" w:hAnsiTheme="minorHAnsi" w:cstheme="minorHAnsi"/>
        </w:rPr>
        <w:t xml:space="preserve"> je najniža cijena</w:t>
      </w:r>
      <w:r w:rsidR="00140734">
        <w:rPr>
          <w:rFonts w:asciiTheme="minorHAnsi" w:hAnsiTheme="minorHAnsi" w:cstheme="minorHAnsi"/>
        </w:rPr>
        <w:t xml:space="preserve"> sa PDV-om</w:t>
      </w:r>
      <w:r w:rsidRPr="00BE7871">
        <w:rPr>
          <w:rFonts w:asciiTheme="minorHAnsi" w:hAnsiTheme="minorHAnsi" w:cstheme="minorHAnsi"/>
        </w:rPr>
        <w:t>.</w:t>
      </w:r>
    </w:p>
    <w:p w14:paraId="52FE7ADD" w14:textId="07BC531F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5ECD6FC7" w14:textId="71575D97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Valjana ponuda je svaka ponuda koju je pravodobno podnio ponuditelj koji nije isključen iz postupka nabave i ispunjava uvjete sposobnosti te koja nije nepravilna, neprihvatljiva ili neprikladna.</w:t>
      </w:r>
    </w:p>
    <w:p w14:paraId="32A234E1" w14:textId="13D36EFD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1558BD2" w14:textId="37707F45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Najbolja ponuda po pojedinoj grupi je ponuda kvalificiranog ponuditelja koji ispunjava sve uvjete iz Dokumentacije za nadmetanje te je u postupku pregleda i ocjene ponuda utvrđeno da ima najnižu cijenu.</w:t>
      </w:r>
    </w:p>
    <w:p w14:paraId="51520117" w14:textId="359A9256" w:rsidR="00676F8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ab/>
      </w:r>
      <w:r w:rsidRPr="00BE7871">
        <w:rPr>
          <w:rFonts w:asciiTheme="minorHAnsi" w:hAnsiTheme="minorHAnsi" w:cstheme="minorHAnsi"/>
        </w:rPr>
        <w:tab/>
      </w:r>
    </w:p>
    <w:p w14:paraId="5DC43966" w14:textId="4DFEE26D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JEZIK I PISMO PONUDE:</w:t>
      </w:r>
    </w:p>
    <w:p w14:paraId="4BDAF29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Hrvatski jezik, latinično pismo. </w:t>
      </w:r>
    </w:p>
    <w:p w14:paraId="1A56BBE3" w14:textId="77777777" w:rsidR="0010657C" w:rsidRPr="00BE7871" w:rsidRDefault="0010657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29988FD3" w14:textId="34535BEF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Ukoliko je bilo koji drugi dokument Ponuditelja, izdan na stranom jeziku, a ovom dokumentacijom </w:t>
      </w:r>
      <w:r w:rsidR="00B43FAC" w:rsidRPr="00BE7871">
        <w:rPr>
          <w:rFonts w:asciiTheme="minorHAnsi" w:hAnsiTheme="minorHAnsi" w:cstheme="minorHAnsi"/>
        </w:rPr>
        <w:t>za</w:t>
      </w:r>
      <w:r w:rsidRPr="00BE7871">
        <w:rPr>
          <w:rFonts w:asciiTheme="minorHAnsi" w:hAnsiTheme="minorHAnsi" w:cstheme="minorHAnsi"/>
        </w:rPr>
        <w:t xml:space="preserve"> </w:t>
      </w:r>
      <w:r w:rsidR="00B43FAC" w:rsidRPr="00BE7871">
        <w:rPr>
          <w:rFonts w:asciiTheme="minorHAnsi" w:hAnsiTheme="minorHAnsi" w:cstheme="minorHAnsi"/>
        </w:rPr>
        <w:t xml:space="preserve">nadmetanje </w:t>
      </w:r>
      <w:r w:rsidRPr="00BE7871">
        <w:rPr>
          <w:rFonts w:asciiTheme="minorHAnsi" w:hAnsiTheme="minorHAnsi" w:cstheme="minorHAnsi"/>
        </w:rPr>
        <w:t>nije drukčije određeno, Ponuditelj ga mora dostaviti zajedno s prijevodom na hrvatski jezik.</w:t>
      </w:r>
    </w:p>
    <w:p w14:paraId="2672721A" w14:textId="77777777" w:rsidR="0010657C" w:rsidRPr="00BE7871" w:rsidRDefault="0010657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5CD261C0" w14:textId="0C72AD63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Iznimno je moguće navesti pojmove, nazive projekata ili publikacija i sl. na stranom jeziku te koristiti međunarodno priznat izričaj, odnosno tzv. internacionalizme, tuđe riječi i prilagođenice.</w:t>
      </w:r>
    </w:p>
    <w:p w14:paraId="0DFCE343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9A73305" w14:textId="31801B54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ROK VALJANOSTI PONUDE:</w:t>
      </w:r>
    </w:p>
    <w:p w14:paraId="32706499" w14:textId="03E07DD6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Minimalno </w:t>
      </w:r>
      <w:r w:rsidR="00640AAD" w:rsidRPr="00BE7871">
        <w:rPr>
          <w:rFonts w:asciiTheme="minorHAnsi" w:hAnsiTheme="minorHAnsi" w:cstheme="minorHAnsi"/>
        </w:rPr>
        <w:t>2</w:t>
      </w:r>
      <w:r w:rsidRPr="00BE7871">
        <w:rPr>
          <w:rFonts w:asciiTheme="minorHAnsi" w:hAnsiTheme="minorHAnsi" w:cstheme="minorHAnsi"/>
        </w:rPr>
        <w:t xml:space="preserve"> (</w:t>
      </w:r>
      <w:r w:rsidR="00640AAD" w:rsidRPr="00BE7871">
        <w:rPr>
          <w:rFonts w:asciiTheme="minorHAnsi" w:hAnsiTheme="minorHAnsi" w:cstheme="minorHAnsi"/>
        </w:rPr>
        <w:t>dva</w:t>
      </w:r>
      <w:r w:rsidRPr="00BE7871">
        <w:rPr>
          <w:rFonts w:asciiTheme="minorHAnsi" w:hAnsiTheme="minorHAnsi" w:cstheme="minorHAnsi"/>
        </w:rPr>
        <w:t xml:space="preserve">) </w:t>
      </w:r>
      <w:r w:rsidR="00021AD1" w:rsidRPr="00BE7871">
        <w:rPr>
          <w:rFonts w:asciiTheme="minorHAnsi" w:hAnsiTheme="minorHAnsi" w:cstheme="minorHAnsi"/>
        </w:rPr>
        <w:t>mjeseca</w:t>
      </w:r>
      <w:r w:rsidRPr="00BE7871">
        <w:rPr>
          <w:rFonts w:asciiTheme="minorHAnsi" w:hAnsiTheme="minorHAnsi" w:cstheme="minorHAnsi"/>
        </w:rPr>
        <w:t xml:space="preserve"> od dana krajnjeg roka za dostavu ponuda.</w:t>
      </w:r>
    </w:p>
    <w:p w14:paraId="1CD006D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73A25378" w14:textId="18546097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TROŠAK PONUDE I PREUZIMANJE DOKUMENTACIJE ZA NADMETANJE</w:t>
      </w:r>
    </w:p>
    <w:p w14:paraId="1AB3FD1A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Trošak pripreme i podnošenja ponude snosi ponuditelj.</w:t>
      </w:r>
    </w:p>
    <w:p w14:paraId="06018B2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04439C81" w14:textId="2A178E20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Dokumentacija </w:t>
      </w:r>
      <w:r w:rsidR="00B43FAC" w:rsidRPr="00BE7871">
        <w:rPr>
          <w:rFonts w:asciiTheme="minorHAnsi" w:hAnsiTheme="minorHAnsi" w:cstheme="minorHAnsi"/>
        </w:rPr>
        <w:t>za</w:t>
      </w:r>
      <w:r w:rsidRPr="00BE7871">
        <w:rPr>
          <w:rFonts w:asciiTheme="minorHAnsi" w:hAnsiTheme="minorHAnsi" w:cstheme="minorHAnsi"/>
        </w:rPr>
        <w:t xml:space="preserve"> na</w:t>
      </w:r>
      <w:r w:rsidR="00B43FAC" w:rsidRPr="00BE7871">
        <w:rPr>
          <w:rFonts w:asciiTheme="minorHAnsi" w:hAnsiTheme="minorHAnsi" w:cstheme="minorHAnsi"/>
        </w:rPr>
        <w:t>dmetanje</w:t>
      </w:r>
      <w:r w:rsidRPr="00BE7871">
        <w:rPr>
          <w:rFonts w:asciiTheme="minorHAnsi" w:hAnsiTheme="minorHAnsi" w:cstheme="minorHAnsi"/>
        </w:rPr>
        <w:t xml:space="preserve"> može se besplatno preuzeti u elektroničkom obliku na internetskoj stranici</w:t>
      </w:r>
      <w:r w:rsidR="001D5A70" w:rsidRPr="00BE7871">
        <w:rPr>
          <w:rFonts w:asciiTheme="minorHAnsi" w:hAnsiTheme="minorHAnsi" w:cstheme="minorHAnsi"/>
        </w:rPr>
        <w:t xml:space="preserve"> </w:t>
      </w:r>
      <w:hyperlink r:id="rId14" w:history="1">
        <w:r w:rsidR="001D5A70" w:rsidRPr="00BE7871">
          <w:rPr>
            <w:rStyle w:val="Hiperveza"/>
            <w:rFonts w:asciiTheme="minorHAnsi" w:hAnsiTheme="minorHAnsi" w:cstheme="minorHAnsi"/>
          </w:rPr>
          <w:t>www.strukturnifondovi.hr</w:t>
        </w:r>
      </w:hyperlink>
      <w:r w:rsidR="001D5A70" w:rsidRPr="00BE7871">
        <w:rPr>
          <w:rFonts w:asciiTheme="minorHAnsi" w:hAnsiTheme="minorHAnsi" w:cstheme="minorHAnsi"/>
        </w:rPr>
        <w:t>.</w:t>
      </w:r>
    </w:p>
    <w:p w14:paraId="4E33166B" w14:textId="77777777" w:rsidR="00664B58" w:rsidRPr="00BE7871" w:rsidRDefault="00664B58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</w:p>
    <w:p w14:paraId="7006F1A4" w14:textId="447D2247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OSTALE ODREDBE</w:t>
      </w:r>
    </w:p>
    <w:p w14:paraId="557105F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BFE58B3" w14:textId="2BE37AD5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ODREDBE O ZAJEDNICI GOSPODARSKIH SUBJEKATA</w:t>
      </w:r>
    </w:p>
    <w:p w14:paraId="196560CF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Zajednica gospodarskih subjekata može podnijeti i zajedničku ponudu po ovom nadmetanju.</w:t>
      </w:r>
    </w:p>
    <w:p w14:paraId="613FAC1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2B97506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Članovi zajednice gospodarskih subjekata između sebe biraju nositelja zajedničke ponude koji je zadužen za komunikaciju sa naručiteljem. Nositelj zajedničke ponude potpisuje ponudu, ako članovi zajednice ne odrede drugačije.</w:t>
      </w:r>
    </w:p>
    <w:p w14:paraId="7FCB476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347E837F" w14:textId="0F7B100A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Ponuda zajednice ponuditelja mora sadržavati podatke o svakom članu zajednice gospodarskih subjekata.</w:t>
      </w:r>
    </w:p>
    <w:p w14:paraId="7487739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502AEA2A" w14:textId="54F0A315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lastRenderedPageBreak/>
        <w:t>Naručitelj neposredno plaća svakom članu zajednice gospodarskih subjekata za onaj dio ugovora o nabavi koji je on izvršio, ako zajednica ne odredi drugačije. Odgovornost ponuditelja iz zajedničke ponude je solidarna.</w:t>
      </w:r>
    </w:p>
    <w:p w14:paraId="27A52D90" w14:textId="4379E018" w:rsidR="00C9112C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3596CC6A" w14:textId="77777777" w:rsidR="00841691" w:rsidRPr="00BE7871" w:rsidRDefault="0084169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06D1A789" w14:textId="2DDFA14A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ODREDBE O PODUGOVARATELJIMA</w:t>
      </w:r>
    </w:p>
    <w:p w14:paraId="219827A3" w14:textId="7D27A311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Ponuditelj koji namjerava dio ugovora o nabavi</w:t>
      </w:r>
      <w:r w:rsidR="003704AD" w:rsidRPr="00BE7871">
        <w:rPr>
          <w:rFonts w:asciiTheme="minorHAnsi" w:eastAsia="Arial" w:hAnsiTheme="minorHAnsi" w:cstheme="minorHAnsi"/>
        </w:rPr>
        <w:t xml:space="preserve"> robe</w:t>
      </w:r>
      <w:r w:rsidRPr="00BE7871">
        <w:rPr>
          <w:rFonts w:asciiTheme="minorHAnsi" w:eastAsia="Arial" w:hAnsiTheme="minorHAnsi" w:cstheme="minorHAnsi"/>
        </w:rPr>
        <w:t xml:space="preserve"> dati u podugovor obvezan je u ponudi navesti:</w:t>
      </w:r>
    </w:p>
    <w:p w14:paraId="653561CB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• koji dio ugovora namjerava dati u podugovor (predmet ili količina, vrijednost ili postotni</w:t>
      </w:r>
    </w:p>
    <w:p w14:paraId="4BF590D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udio),</w:t>
      </w:r>
    </w:p>
    <w:p w14:paraId="26C1AD9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• podatke o podugovarateljima (naziv ili tvrtka, sjedište, OIB ili nacionalni identifikacijski broj, broj računa, zakonski zastupnici podugovaratelja),</w:t>
      </w:r>
      <w:r w:rsidRPr="00BE7871">
        <w:rPr>
          <w:rFonts w:asciiTheme="minorHAnsi" w:hAnsiTheme="minorHAnsi" w:cstheme="minorHAnsi"/>
        </w:rPr>
        <w:t xml:space="preserve"> </w:t>
      </w:r>
    </w:p>
    <w:p w14:paraId="6F2D69DF" w14:textId="5A577F33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• </w:t>
      </w:r>
      <w:r w:rsidR="001D5A70" w:rsidRPr="00BE7871">
        <w:rPr>
          <w:rFonts w:asciiTheme="minorHAnsi" w:eastAsia="Arial" w:hAnsiTheme="minorHAnsi" w:cstheme="minorHAnsi"/>
        </w:rPr>
        <w:t xml:space="preserve">dokumente kojima dokazuje da ne postoje razlozi za isključenje gospodarskog subjekta i da je ponuditelj </w:t>
      </w:r>
      <w:r w:rsidR="001D5A70" w:rsidRPr="00BE7871">
        <w:rPr>
          <w:rFonts w:asciiTheme="minorHAnsi" w:hAnsiTheme="minorHAnsi" w:cstheme="minorHAnsi"/>
        </w:rPr>
        <w:t>upisan u sudski, obrtni, strukovni ili drugi odgovarajući registar u državi njegova poslovnog nastana</w:t>
      </w:r>
    </w:p>
    <w:p w14:paraId="3C437F0E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046E1D6C" w14:textId="4956A1D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Navođenje podataka o tome koji dio ugovora o nabavi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 xml:space="preserve">namjerava dati u podugovore prethodno navedenih podataka o podugovarateljima obvezni je sastojak ugovora o </w:t>
      </w:r>
      <w:r w:rsidR="003704AD" w:rsidRPr="00BE7871">
        <w:rPr>
          <w:rFonts w:asciiTheme="minorHAnsi" w:eastAsia="Arial" w:hAnsiTheme="minorHAnsi" w:cstheme="minorHAnsi"/>
        </w:rPr>
        <w:t>nabavi robe</w:t>
      </w:r>
      <w:r w:rsidR="00344B85" w:rsidRPr="00BE7871">
        <w:rPr>
          <w:rFonts w:asciiTheme="minorHAnsi" w:eastAsia="Arial" w:hAnsiTheme="minorHAnsi" w:cstheme="minorHAnsi"/>
        </w:rPr>
        <w:t>.</w:t>
      </w:r>
      <w:r w:rsidRPr="00BE7871">
        <w:rPr>
          <w:rFonts w:asciiTheme="minorHAnsi" w:eastAsia="Arial" w:hAnsiTheme="minorHAnsi" w:cstheme="minorHAnsi"/>
        </w:rPr>
        <w:t xml:space="preserve"> </w:t>
      </w:r>
    </w:p>
    <w:p w14:paraId="0F6B69D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6C81A06" w14:textId="358DEFE8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Sudjelovanje podugovaratelja ne utječe na odgovornost odabranog ponuditelja (ugovaratelja) za izvršenje ugovora o nabavi</w:t>
      </w:r>
      <w:r w:rsidR="003704AD" w:rsidRPr="00BE7871">
        <w:rPr>
          <w:rFonts w:asciiTheme="minorHAnsi" w:eastAsia="Arial" w:hAnsiTheme="minorHAnsi" w:cstheme="minorHAnsi"/>
        </w:rPr>
        <w:t xml:space="preserve"> robe</w:t>
      </w:r>
      <w:r w:rsidR="00344B85" w:rsidRPr="00BE7871">
        <w:rPr>
          <w:rFonts w:asciiTheme="minorHAnsi" w:eastAsia="Arial" w:hAnsiTheme="minorHAnsi" w:cstheme="minorHAnsi"/>
        </w:rPr>
        <w:t>.</w:t>
      </w:r>
    </w:p>
    <w:p w14:paraId="659B258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0BFAB11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Ugovaratelj mora svom računu ili situaciji priložiti račune svojih podugovaratelja koje je prethodno potvrdio.</w:t>
      </w:r>
    </w:p>
    <w:p w14:paraId="2B68700F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09FCBD6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Naručitelj je obvezan neposredno plaćati podugovaratelju za dio koji je isti izvršio.</w:t>
      </w:r>
    </w:p>
    <w:p w14:paraId="6D5BA92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70754A41" w14:textId="09C76852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Odabrani ponuditelj (ugovaratelj) može tijekom izvršenja ugovora o nabavi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od naručitelja zahtijevati:</w:t>
      </w:r>
    </w:p>
    <w:p w14:paraId="5EAEA103" w14:textId="6F987AA8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a) promjenu podugovaratelja za onaj dio ugovora o </w:t>
      </w:r>
      <w:r w:rsidR="000D6B15" w:rsidRPr="00BE7871">
        <w:rPr>
          <w:rFonts w:asciiTheme="minorHAnsi" w:eastAsia="Arial" w:hAnsiTheme="minorHAnsi" w:cstheme="minorHAnsi"/>
        </w:rPr>
        <w:t>n</w:t>
      </w:r>
      <w:r w:rsidRPr="00BE7871">
        <w:rPr>
          <w:rFonts w:asciiTheme="minorHAnsi" w:eastAsia="Arial" w:hAnsiTheme="minorHAnsi" w:cstheme="minorHAnsi"/>
        </w:rPr>
        <w:t xml:space="preserve">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koji je prethodno dao u podugovor,</w:t>
      </w:r>
    </w:p>
    <w:p w14:paraId="6C63E49A" w14:textId="4F7DF10C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b) uvođenje jednog ili više novih podugovaratelja čiji ukupni udio ne smije prijeći 30% vrijednosti ugovora o nabavi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bez poreza na dodanu vrijednost, neovisno o tome je li prethodno dao dio ugovora o nabavi</w:t>
      </w:r>
      <w:r w:rsidR="003704AD" w:rsidRPr="00BE7871">
        <w:rPr>
          <w:rFonts w:asciiTheme="minorHAnsi" w:eastAsia="Arial" w:hAnsiTheme="minorHAnsi" w:cstheme="minorHAnsi"/>
        </w:rPr>
        <w:t xml:space="preserve"> robe </w:t>
      </w:r>
      <w:r w:rsidRPr="00BE7871">
        <w:rPr>
          <w:rFonts w:asciiTheme="minorHAnsi" w:eastAsia="Arial" w:hAnsiTheme="minorHAnsi" w:cstheme="minorHAnsi"/>
        </w:rPr>
        <w:t>u podugovor ili nije,</w:t>
      </w:r>
    </w:p>
    <w:p w14:paraId="4F45D318" w14:textId="113FAC56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c) preuzimanje izvršenja dijela ugovora o nabavi </w:t>
      </w:r>
      <w:r w:rsidR="003851F2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koji je prethodno dao u podugovor.</w:t>
      </w:r>
    </w:p>
    <w:p w14:paraId="44C00FF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1731652D" w14:textId="7BD632DD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Uz zahtjev za promjenu podugovaratelja te za uvođenje jednog ili više novih podugovaratelja tijekom izvršenja ugovora, odabrani ponuditelj (ugovaratelj) mora dostaviti podatke i dokumente </w:t>
      </w:r>
      <w:r w:rsidR="000D6B15" w:rsidRPr="00BE7871">
        <w:rPr>
          <w:rFonts w:asciiTheme="minorHAnsi" w:eastAsia="Arial" w:hAnsiTheme="minorHAnsi" w:cstheme="minorHAnsi"/>
        </w:rPr>
        <w:t xml:space="preserve">kojima dokazuje da ne postoje razlozi za isključenje gospodarskog subjekta i da je </w:t>
      </w:r>
      <w:r w:rsidR="001D5A70" w:rsidRPr="00BE7871">
        <w:rPr>
          <w:rFonts w:asciiTheme="minorHAnsi" w:eastAsia="Arial" w:hAnsiTheme="minorHAnsi" w:cstheme="minorHAnsi"/>
        </w:rPr>
        <w:t>ponuditelj</w:t>
      </w:r>
      <w:r w:rsidR="000D6B15" w:rsidRPr="00BE7871">
        <w:rPr>
          <w:rFonts w:asciiTheme="minorHAnsi" w:eastAsia="Arial" w:hAnsiTheme="minorHAnsi" w:cstheme="minorHAnsi"/>
        </w:rPr>
        <w:t xml:space="preserve"> </w:t>
      </w:r>
      <w:r w:rsidR="001D5A70" w:rsidRPr="00BE7871">
        <w:rPr>
          <w:rFonts w:asciiTheme="minorHAnsi" w:hAnsiTheme="minorHAnsi" w:cstheme="minorHAnsi"/>
        </w:rPr>
        <w:t>upisan u sudski, obrtni, strukovni ili drugi odgovarajući registar u državi njegova poslovnog nastana</w:t>
      </w:r>
      <w:r w:rsidRPr="00BE7871">
        <w:rPr>
          <w:rFonts w:asciiTheme="minorHAnsi" w:eastAsia="Arial" w:hAnsiTheme="minorHAnsi" w:cstheme="minorHAnsi"/>
        </w:rPr>
        <w:t>.</w:t>
      </w:r>
    </w:p>
    <w:p w14:paraId="5D033F2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4E6F6D44" w14:textId="076C45A3" w:rsidR="00C9112C" w:rsidRPr="005F2C14" w:rsidRDefault="00C9112C" w:rsidP="005F2C14">
      <w:pPr>
        <w:pStyle w:val="Odlomakpopisa"/>
        <w:numPr>
          <w:ilvl w:val="0"/>
          <w:numId w:val="1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5F2C14">
        <w:rPr>
          <w:rFonts w:asciiTheme="minorHAnsi" w:eastAsia="Arial" w:hAnsiTheme="minorHAnsi" w:cstheme="minorHAnsi"/>
          <w:b/>
          <w:sz w:val="22"/>
          <w:szCs w:val="22"/>
        </w:rPr>
        <w:t>VRSTA, SREDSTVO I UVJETI JAMSTVA</w:t>
      </w:r>
    </w:p>
    <w:p w14:paraId="03A72724" w14:textId="77777777" w:rsidR="004A1049" w:rsidRPr="00BE7871" w:rsidRDefault="004A1049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</w:p>
    <w:p w14:paraId="492761A5" w14:textId="3D3DF020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JAMSTVO ZA UREDNO IZVRŠENJE UGOVORA, ZA SLUČAJ POVREDE UGOVORNIH OBVEZA – ZA SVE GRUPE PREDMETA NABAVE</w:t>
      </w:r>
    </w:p>
    <w:p w14:paraId="25654E41" w14:textId="0B305E03" w:rsidR="006F7A47" w:rsidRPr="00BE7871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lastRenderedPageBreak/>
        <w:t xml:space="preserve">Odabrani ponuditelj obvezan je u roku od 8 dana od dana sklapanja ugovora o nabavi dostaviti naručitelju </w:t>
      </w:r>
      <w:r w:rsidRPr="00BE7871">
        <w:rPr>
          <w:rFonts w:asciiTheme="minorHAnsi" w:eastAsia="Arial" w:hAnsiTheme="minorHAnsi" w:cstheme="minorHAnsi"/>
          <w:u w:val="single"/>
        </w:rPr>
        <w:t>jamstvo za uredno izvršenje ugovora</w:t>
      </w:r>
      <w:r w:rsidRPr="00BE7871">
        <w:rPr>
          <w:rFonts w:asciiTheme="minorHAnsi" w:eastAsia="Arial" w:hAnsiTheme="minorHAnsi" w:cstheme="minorHAnsi"/>
        </w:rPr>
        <w:t xml:space="preserve">, u obliku zadužnice ili bjanko zadužnice </w:t>
      </w:r>
      <w:r w:rsidRPr="00BE7871">
        <w:rPr>
          <w:rFonts w:asciiTheme="minorHAnsi" w:eastAsia="Arial" w:hAnsiTheme="minorHAnsi" w:cstheme="minorHAnsi"/>
          <w:u w:val="single"/>
        </w:rPr>
        <w:t>na iznos 10% vrijednosti ugovora o nabavi, bez PDV-a</w:t>
      </w:r>
      <w:r w:rsidRPr="00BE7871">
        <w:rPr>
          <w:rFonts w:asciiTheme="minorHAnsi" w:eastAsia="Arial" w:hAnsiTheme="minorHAnsi" w:cstheme="minorHAnsi"/>
        </w:rPr>
        <w:t>.</w:t>
      </w:r>
    </w:p>
    <w:p w14:paraId="3A77D70D" w14:textId="53D6871E" w:rsidR="006F7A47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U slučaju sklapanja ugovora sa zajednicom ponuditelja jamstvo za uredno ispunjenje Ugovora može dostaviti bilo koji član iz zajednice ponuditelja, u cijelosti ili parcijalno s članom/ovima zajednice, pod uvjetom da jamstvo za uredno ispunjenje ugovora, u bilo kojem slučaju treba iznositi 10 % (deset posto) od vrijednosti ugovora bez PDV-a.</w:t>
      </w:r>
    </w:p>
    <w:p w14:paraId="680A5FD7" w14:textId="710BA20E" w:rsidR="00841691" w:rsidRDefault="0084169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654E2F4" w14:textId="4DE59F6C" w:rsidR="00841691" w:rsidRPr="00DA3CED" w:rsidRDefault="0084169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DA3CED">
        <w:rPr>
          <w:rFonts w:asciiTheme="minorHAnsi" w:eastAsia="Arial" w:hAnsiTheme="minorHAnsi" w:cstheme="minorHAnsi"/>
        </w:rPr>
        <w:t>Umjesto zadužnice ili bjanko zadužnice odabrani ponuditelj kao jamstvo za ozbiljnost ponude može uplatiti novčani polog.</w:t>
      </w:r>
    </w:p>
    <w:p w14:paraId="63F00CB8" w14:textId="0B24DB0B" w:rsidR="00FA7D43" w:rsidRPr="00DA3CED" w:rsidRDefault="00FA7D43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9C22D82" w14:textId="65757DC8" w:rsidR="00FA7D43" w:rsidRPr="00BE7871" w:rsidRDefault="00FA7D43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  <w:r w:rsidRPr="00DA3CED">
        <w:rPr>
          <w:rFonts w:asciiTheme="minorHAnsi" w:hAnsiTheme="minorHAnsi" w:cstheme="minorHAnsi"/>
          <w:sz w:val="22"/>
          <w:szCs w:val="22"/>
        </w:rPr>
        <w:t>U slučaju uplate novčanog pologa, ponuditelj je obvezan novčani polog uplatiti na žiro račun Naručitelja:</w:t>
      </w:r>
      <w:r w:rsidR="0070149C" w:rsidRPr="00DA3CED">
        <w:rPr>
          <w:rFonts w:asciiTheme="minorHAnsi" w:hAnsiTheme="minorHAnsi" w:cstheme="minorHAnsi"/>
          <w:spacing w:val="-6"/>
          <w:sz w:val="22"/>
          <w:szCs w:val="22"/>
        </w:rPr>
        <w:t xml:space="preserve"> HR7823900011100162961</w:t>
      </w:r>
      <w:r w:rsidRPr="00DA3CED">
        <w:rPr>
          <w:rFonts w:asciiTheme="minorHAnsi" w:hAnsiTheme="minorHAnsi" w:cstheme="minorHAnsi"/>
          <w:sz w:val="22"/>
          <w:szCs w:val="22"/>
        </w:rPr>
        <w:t>,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model:</w:t>
      </w:r>
      <w:r w:rsidRPr="00DA3C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HR00,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s</w:t>
      </w:r>
      <w:r w:rsidRPr="00DA3C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pozivom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na</w:t>
      </w:r>
      <w:r w:rsidRPr="00DA3C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broj: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OIB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ponuditelja</w:t>
      </w:r>
      <w:r w:rsidRPr="00DA3C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i naznakom plaćanja: „Jamstvo za uredno i</w:t>
      </w:r>
      <w:r w:rsidR="0070149C" w:rsidRPr="00DA3CED">
        <w:rPr>
          <w:rFonts w:asciiTheme="minorHAnsi" w:hAnsiTheme="minorHAnsi" w:cstheme="minorHAnsi"/>
          <w:sz w:val="22"/>
          <w:szCs w:val="22"/>
        </w:rPr>
        <w:t>zvršenje</w:t>
      </w:r>
      <w:r w:rsidRPr="00DA3CED">
        <w:rPr>
          <w:rFonts w:asciiTheme="minorHAnsi" w:hAnsiTheme="minorHAnsi" w:cstheme="minorHAnsi"/>
          <w:sz w:val="22"/>
          <w:szCs w:val="22"/>
        </w:rPr>
        <w:t xml:space="preserve"> ugovora“.</w:t>
      </w:r>
    </w:p>
    <w:p w14:paraId="1958A647" w14:textId="77777777" w:rsidR="00FA7D43" w:rsidRPr="00BE7871" w:rsidRDefault="00FA7D43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2281D37C" w14:textId="41300752" w:rsidR="006F7A47" w:rsidRPr="00BE7871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FF0000"/>
        </w:rPr>
      </w:pPr>
      <w:r w:rsidRPr="00BE7871">
        <w:rPr>
          <w:rFonts w:asciiTheme="minorHAnsi" w:eastAsia="Arial" w:hAnsiTheme="minorHAnsi" w:cstheme="minorHAnsi"/>
          <w:color w:val="000000" w:themeColor="text1"/>
        </w:rPr>
        <w:t>Ukoliko odabrani Ponuditelj ne dostavi jamstvo za uredno ispunjenje ugovora u roku od 8 (osam) dana od dana potpisa ugovora</w:t>
      </w:r>
      <w:r w:rsidR="001D5A70" w:rsidRPr="00BE7871">
        <w:rPr>
          <w:rFonts w:asciiTheme="minorHAnsi" w:eastAsia="Arial" w:hAnsiTheme="minorHAnsi" w:cstheme="minorHAnsi"/>
          <w:color w:val="000000" w:themeColor="text1"/>
        </w:rPr>
        <w:t>,</w:t>
      </w:r>
      <w:r w:rsidRPr="00BE7871">
        <w:rPr>
          <w:rFonts w:asciiTheme="minorHAnsi" w:eastAsia="Arial" w:hAnsiTheme="minorHAnsi" w:cstheme="minorHAnsi"/>
          <w:color w:val="FF0000"/>
        </w:rPr>
        <w:t xml:space="preserve"> </w:t>
      </w:r>
      <w:r w:rsidRPr="00BE7871">
        <w:rPr>
          <w:rFonts w:asciiTheme="minorHAnsi" w:eastAsia="Arial" w:hAnsiTheme="minorHAnsi" w:cstheme="minorHAnsi"/>
          <w:color w:val="000000" w:themeColor="text1"/>
        </w:rPr>
        <w:t>Naručitelj ima pravo raskinuti ugovor</w:t>
      </w:r>
      <w:r w:rsidR="00FA7D43" w:rsidRPr="00BE7871">
        <w:rPr>
          <w:rFonts w:asciiTheme="minorHAnsi" w:eastAsia="Arial" w:hAnsiTheme="minorHAnsi" w:cstheme="minorHAnsi"/>
          <w:color w:val="000000" w:themeColor="text1"/>
        </w:rPr>
        <w:t xml:space="preserve"> i tražiti naknadu štete</w:t>
      </w:r>
      <w:r w:rsidR="001D5A70" w:rsidRPr="00BE7871">
        <w:rPr>
          <w:rFonts w:asciiTheme="minorHAnsi" w:eastAsia="Arial" w:hAnsiTheme="minorHAnsi" w:cstheme="minorHAnsi"/>
          <w:color w:val="000000" w:themeColor="text1"/>
        </w:rPr>
        <w:t>.</w:t>
      </w:r>
      <w:r w:rsidRPr="00BE7871">
        <w:rPr>
          <w:rFonts w:asciiTheme="minorHAnsi" w:eastAsia="Arial" w:hAnsiTheme="minorHAnsi" w:cstheme="minorHAnsi"/>
          <w:color w:val="FF0000"/>
        </w:rPr>
        <w:t xml:space="preserve"> </w:t>
      </w:r>
    </w:p>
    <w:p w14:paraId="6C6727D3" w14:textId="322907CB" w:rsidR="00C9112C" w:rsidRPr="00BE7871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  <w:r w:rsidRPr="00BE7871">
        <w:rPr>
          <w:rFonts w:asciiTheme="minorHAnsi" w:eastAsia="Arial" w:hAnsiTheme="minorHAnsi" w:cstheme="minorHAnsi"/>
          <w:color w:val="000000" w:themeColor="text1"/>
        </w:rPr>
        <w:t xml:space="preserve">Neiskorišteno jamstvo za uredno ispunjenje Ugovora vraća se nakon </w:t>
      </w:r>
      <w:r w:rsidR="001D5A70" w:rsidRPr="00BE7871">
        <w:rPr>
          <w:rFonts w:asciiTheme="minorHAnsi" w:eastAsia="Arial" w:hAnsiTheme="minorHAnsi" w:cstheme="minorHAnsi"/>
          <w:color w:val="000000" w:themeColor="text1"/>
        </w:rPr>
        <w:t>uredno izvršenog ugovora</w:t>
      </w:r>
      <w:r w:rsidRPr="00BE7871">
        <w:rPr>
          <w:rFonts w:asciiTheme="minorHAnsi" w:eastAsia="Arial" w:hAnsiTheme="minorHAnsi" w:cstheme="minorHAnsi"/>
          <w:color w:val="000000" w:themeColor="text1"/>
        </w:rPr>
        <w:t>.</w:t>
      </w:r>
    </w:p>
    <w:p w14:paraId="6B1CBEC0" w14:textId="48CEBAF2" w:rsidR="00AC5326" w:rsidRPr="00BE7871" w:rsidRDefault="00AC5326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3DE69EAB" w14:textId="68EAB295" w:rsidR="00AC5326" w:rsidRPr="00BE7871" w:rsidRDefault="00AC5326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  <w:r w:rsidRPr="00BE7871">
        <w:rPr>
          <w:rFonts w:asciiTheme="minorHAnsi" w:eastAsia="Arial" w:hAnsiTheme="minorHAnsi" w:cstheme="minorHAnsi"/>
          <w:color w:val="000000" w:themeColor="text1"/>
        </w:rPr>
        <w:t>Ukoliko ponuditelj sklopi ugovor za više grupa može dostaviti jednu zadužnicu ili bjanko zadužnicu na 10% vrijednosti bez PDV-a svih sklopljenih ugovora kao jamstvo za uredno izvršenje svih ugovora</w:t>
      </w:r>
    </w:p>
    <w:p w14:paraId="09B85AEA" w14:textId="00848C24" w:rsidR="00FA7D43" w:rsidRPr="00BE7871" w:rsidRDefault="00FA7D43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5604C094" w14:textId="78D1F713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DATUM</w:t>
      </w:r>
      <w:r w:rsidR="00B17364">
        <w:rPr>
          <w:rFonts w:asciiTheme="minorHAnsi" w:eastAsia="Arial" w:hAnsiTheme="minorHAnsi" w:cstheme="minorHAnsi"/>
          <w:b/>
        </w:rPr>
        <w:t xml:space="preserve"> I</w:t>
      </w:r>
      <w:r w:rsidRPr="00BE7871">
        <w:rPr>
          <w:rFonts w:asciiTheme="minorHAnsi" w:eastAsia="Arial" w:hAnsiTheme="minorHAnsi" w:cstheme="minorHAnsi"/>
          <w:b/>
        </w:rPr>
        <w:t xml:space="preserve"> VRIJEME </w:t>
      </w:r>
      <w:r w:rsidR="00B17364">
        <w:rPr>
          <w:rFonts w:asciiTheme="minorHAnsi" w:eastAsia="Arial" w:hAnsiTheme="minorHAnsi" w:cstheme="minorHAnsi"/>
          <w:b/>
        </w:rPr>
        <w:t>DOSTAVE</w:t>
      </w:r>
      <w:r w:rsidRPr="00BE7871">
        <w:rPr>
          <w:rFonts w:asciiTheme="minorHAnsi" w:eastAsia="Arial" w:hAnsiTheme="minorHAnsi" w:cstheme="minorHAnsi"/>
          <w:b/>
        </w:rPr>
        <w:t xml:space="preserve"> PONUDA</w:t>
      </w:r>
    </w:p>
    <w:p w14:paraId="79140C6E" w14:textId="560E68AD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Ponuditelj svoju ponudu mora dostaviti najkasnije</w:t>
      </w:r>
      <w:r w:rsidRPr="00BE7871">
        <w:rPr>
          <w:rFonts w:asciiTheme="minorHAnsi" w:eastAsia="Arial" w:hAnsiTheme="minorHAnsi" w:cstheme="minorHAnsi"/>
          <w:b/>
        </w:rPr>
        <w:t xml:space="preserve"> </w:t>
      </w:r>
      <w:r w:rsidR="00792B6F" w:rsidRPr="00BE7871">
        <w:rPr>
          <w:rFonts w:asciiTheme="minorHAnsi" w:eastAsia="Arial" w:hAnsiTheme="minorHAnsi" w:cstheme="minorHAnsi"/>
        </w:rPr>
        <w:t>do</w:t>
      </w:r>
      <w:r w:rsidR="00792B6F" w:rsidRPr="00BE7871">
        <w:rPr>
          <w:rFonts w:asciiTheme="minorHAnsi" w:eastAsia="Arial" w:hAnsiTheme="minorHAnsi" w:cstheme="minorHAnsi"/>
          <w:b/>
        </w:rPr>
        <w:t xml:space="preserve"> </w:t>
      </w:r>
      <w:r w:rsidR="00DE0ECA" w:rsidRPr="00BE7871">
        <w:rPr>
          <w:rFonts w:asciiTheme="minorHAnsi" w:eastAsia="Arial" w:hAnsiTheme="minorHAnsi" w:cstheme="minorHAnsi"/>
          <w:b/>
        </w:rPr>
        <w:t>03.02.2023.</w:t>
      </w:r>
      <w:r w:rsidR="00BA434A" w:rsidRPr="00BE7871">
        <w:rPr>
          <w:rFonts w:asciiTheme="minorHAnsi" w:eastAsia="Arial" w:hAnsiTheme="minorHAnsi" w:cstheme="minorHAnsi"/>
          <w:b/>
        </w:rPr>
        <w:t xml:space="preserve"> </w:t>
      </w:r>
      <w:r w:rsidR="00AC5326" w:rsidRPr="00BE7871">
        <w:rPr>
          <w:rFonts w:asciiTheme="minorHAnsi" w:eastAsia="Arial" w:hAnsiTheme="minorHAnsi" w:cstheme="minorHAnsi"/>
          <w:b/>
        </w:rPr>
        <w:t xml:space="preserve">godine </w:t>
      </w:r>
      <w:r w:rsidR="008B70D8" w:rsidRPr="00BE7871">
        <w:rPr>
          <w:rFonts w:asciiTheme="minorHAnsi" w:eastAsia="Arial" w:hAnsiTheme="minorHAnsi" w:cstheme="minorHAnsi"/>
          <w:b/>
        </w:rPr>
        <w:t xml:space="preserve">do </w:t>
      </w:r>
      <w:r w:rsidR="0039771A" w:rsidRPr="00BE7871">
        <w:rPr>
          <w:rFonts w:asciiTheme="minorHAnsi" w:eastAsia="Arial" w:hAnsiTheme="minorHAnsi" w:cstheme="minorHAnsi"/>
          <w:b/>
        </w:rPr>
        <w:t>09</w:t>
      </w:r>
      <w:r w:rsidR="00BA434A" w:rsidRPr="00BE7871">
        <w:rPr>
          <w:rFonts w:asciiTheme="minorHAnsi" w:eastAsia="Arial" w:hAnsiTheme="minorHAnsi" w:cstheme="minorHAnsi"/>
          <w:b/>
        </w:rPr>
        <w:t>:</w:t>
      </w:r>
      <w:r w:rsidR="0039771A" w:rsidRPr="00BE7871">
        <w:rPr>
          <w:rFonts w:asciiTheme="minorHAnsi" w:eastAsia="Arial" w:hAnsiTheme="minorHAnsi" w:cstheme="minorHAnsi"/>
          <w:b/>
        </w:rPr>
        <w:t xml:space="preserve">00 </w:t>
      </w:r>
      <w:r w:rsidR="008B70D8" w:rsidRPr="00BE7871">
        <w:rPr>
          <w:rFonts w:asciiTheme="minorHAnsi" w:eastAsia="Arial" w:hAnsiTheme="minorHAnsi" w:cstheme="minorHAnsi"/>
          <w:b/>
        </w:rPr>
        <w:t>sati</w:t>
      </w:r>
      <w:r w:rsidR="006B1DEC" w:rsidRPr="00BE7871">
        <w:rPr>
          <w:rFonts w:asciiTheme="minorHAnsi" w:eastAsia="Arial" w:hAnsiTheme="minorHAnsi" w:cstheme="minorHAnsi"/>
          <w:b/>
          <w:bCs/>
        </w:rPr>
        <w:t>.</w:t>
      </w:r>
      <w:r w:rsidR="008776C8" w:rsidRPr="00BE7871">
        <w:rPr>
          <w:rFonts w:asciiTheme="minorHAnsi" w:eastAsia="Arial" w:hAnsiTheme="minorHAnsi" w:cstheme="minorHAnsi"/>
        </w:rPr>
        <w:t xml:space="preserve"> </w:t>
      </w:r>
    </w:p>
    <w:p w14:paraId="1758020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652BAC2" w14:textId="19670005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POSEBNI I OSTALI UVJETI ZA IZVRŠENJE UGOVORA</w:t>
      </w:r>
    </w:p>
    <w:p w14:paraId="58A85CFF" w14:textId="55C26A56" w:rsidR="00A329EF" w:rsidRPr="00001019" w:rsidRDefault="00A329EF" w:rsidP="00DA3CED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Ugovor o nabavi se sklapa na temelju uvjeta iz D</w:t>
      </w:r>
      <w:r w:rsidR="00AC5326" w:rsidRPr="00001019">
        <w:rPr>
          <w:rFonts w:asciiTheme="minorHAnsi" w:eastAsia="Calibri" w:hAnsiTheme="minorHAnsi" w:cstheme="minorHAnsi"/>
          <w:sz w:val="22"/>
          <w:szCs w:val="22"/>
        </w:rPr>
        <w:t>okumentacije za nadmetanje</w:t>
      </w:r>
      <w:r w:rsidRPr="00001019">
        <w:rPr>
          <w:rFonts w:asciiTheme="minorHAnsi" w:eastAsia="Calibri" w:hAnsiTheme="minorHAnsi" w:cstheme="minorHAnsi"/>
          <w:sz w:val="22"/>
          <w:szCs w:val="22"/>
        </w:rPr>
        <w:t xml:space="preserve"> i odabrane ponude.</w:t>
      </w:r>
    </w:p>
    <w:p w14:paraId="1E76448E" w14:textId="77777777" w:rsidR="005F2C14" w:rsidRPr="00001019" w:rsidRDefault="005F2C14" w:rsidP="005F2C14">
      <w:pPr>
        <w:ind w:left="567"/>
        <w:rPr>
          <w:rFonts w:asciiTheme="minorHAnsi" w:eastAsia="Calibri" w:hAnsiTheme="minorHAnsi" w:cstheme="minorHAnsi"/>
          <w:sz w:val="22"/>
          <w:szCs w:val="22"/>
        </w:rPr>
      </w:pPr>
    </w:p>
    <w:p w14:paraId="210C6D56" w14:textId="04EECFD9" w:rsidR="00C9112C" w:rsidRPr="00001019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001019">
        <w:rPr>
          <w:rFonts w:asciiTheme="minorHAnsi" w:eastAsia="Arial" w:hAnsiTheme="minorHAnsi" w:cstheme="minorHAnsi"/>
        </w:rPr>
        <w:t>Prema tekstu ugovora u prilogu.</w:t>
      </w:r>
    </w:p>
    <w:p w14:paraId="37DE6FCA" w14:textId="77777777" w:rsidR="001D5A70" w:rsidRPr="00001019" w:rsidRDefault="001D5A70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74CB34E3" w14:textId="557A356A" w:rsidR="00C9112C" w:rsidRPr="00001019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001019">
        <w:rPr>
          <w:rFonts w:asciiTheme="minorHAnsi" w:eastAsia="Arial" w:hAnsiTheme="minorHAnsi" w:cstheme="minorHAnsi"/>
        </w:rPr>
        <w:t>Ugovor se ima izvršiti sukladno pozitivnim propisima Republike Hrvatske.</w:t>
      </w:r>
    </w:p>
    <w:p w14:paraId="7CA875B8" w14:textId="77777777" w:rsidR="00A329EF" w:rsidRPr="00001019" w:rsidRDefault="00A329EF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C6003B7" w14:textId="4A7F8BAF" w:rsidR="00A329EF" w:rsidRPr="00001019" w:rsidRDefault="00A329EF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  <w:r w:rsidRPr="00001019">
        <w:rPr>
          <w:rFonts w:asciiTheme="minorHAnsi" w:hAnsiTheme="minorHAnsi" w:cstheme="minorHAnsi"/>
        </w:rPr>
        <w:t>Izmjene ugovora nisu dopuštene ukoliko su takve prirode da bi, u slučaju da su postojale prije te da su bile unesene u D</w:t>
      </w:r>
      <w:r w:rsidR="00001019" w:rsidRPr="00001019">
        <w:rPr>
          <w:rFonts w:asciiTheme="minorHAnsi" w:hAnsiTheme="minorHAnsi" w:cstheme="minorHAnsi"/>
        </w:rPr>
        <w:t>okumentaciju za nadmetanje</w:t>
      </w:r>
      <w:r w:rsidRPr="00001019">
        <w:rPr>
          <w:rFonts w:asciiTheme="minorHAnsi" w:hAnsiTheme="minorHAnsi" w:cstheme="minorHAnsi"/>
        </w:rPr>
        <w:t>, izmijenile uvjete odabira u trenutku kada je donesena Odluka o odabiru i potpisan ugovor.</w:t>
      </w:r>
    </w:p>
    <w:p w14:paraId="32B8CE9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76DA66DF" w14:textId="14EC181E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ROK DONOŠENJA ODLUKE O ODABIRU / PONIŠTENJU</w:t>
      </w:r>
    </w:p>
    <w:p w14:paraId="7762B4AD" w14:textId="3C3D0231" w:rsidR="00DE0ECA" w:rsidRDefault="00DE0ECA" w:rsidP="005F2C14">
      <w:pPr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BE7871">
        <w:rPr>
          <w:rFonts w:asciiTheme="minorHAnsi" w:eastAsia="Arial" w:hAnsiTheme="minorHAnsi" w:cstheme="minorHAnsi"/>
          <w:sz w:val="22"/>
          <w:szCs w:val="22"/>
        </w:rPr>
        <w:t xml:space="preserve">Naručitelj na osnovi pregleda i ocjene ponuda donosi odluke o odabiru/odluke o poništenju, u roku od </w:t>
      </w:r>
      <w:r w:rsidR="00A329EF" w:rsidRPr="00BE7871">
        <w:rPr>
          <w:rFonts w:asciiTheme="minorHAnsi" w:eastAsia="Arial" w:hAnsiTheme="minorHAnsi" w:cstheme="minorHAnsi"/>
          <w:sz w:val="22"/>
          <w:szCs w:val="22"/>
        </w:rPr>
        <w:t>3</w:t>
      </w:r>
      <w:r w:rsidRPr="00BE7871">
        <w:rPr>
          <w:rFonts w:asciiTheme="minorHAnsi" w:eastAsia="Arial" w:hAnsiTheme="minorHAnsi" w:cstheme="minorHAnsi"/>
          <w:sz w:val="22"/>
          <w:szCs w:val="22"/>
        </w:rPr>
        <w:t>0 dana od isteka roka za dostavu ponuda.</w:t>
      </w:r>
    </w:p>
    <w:p w14:paraId="0B89D5EA" w14:textId="77777777" w:rsidR="00001019" w:rsidRPr="00BE7871" w:rsidRDefault="00001019" w:rsidP="005F2C14">
      <w:pPr>
        <w:ind w:left="567"/>
        <w:rPr>
          <w:rFonts w:asciiTheme="minorHAnsi" w:eastAsia="Arial" w:hAnsiTheme="minorHAnsi" w:cstheme="minorHAnsi"/>
          <w:sz w:val="22"/>
          <w:szCs w:val="22"/>
        </w:rPr>
      </w:pPr>
    </w:p>
    <w:p w14:paraId="1E2DEDAA" w14:textId="78D0F3C6" w:rsidR="00A329EF" w:rsidRPr="00001019" w:rsidRDefault="00A329EF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N</w:t>
      </w:r>
      <w:r w:rsidR="00001019" w:rsidRPr="00001019">
        <w:rPr>
          <w:rFonts w:asciiTheme="minorHAnsi" w:eastAsia="Calibri" w:hAnsiTheme="minorHAnsi" w:cstheme="minorHAnsi"/>
          <w:sz w:val="22"/>
          <w:szCs w:val="22"/>
        </w:rPr>
        <w:t>aručitelj</w:t>
      </w:r>
      <w:r w:rsidRPr="00001019">
        <w:rPr>
          <w:rFonts w:asciiTheme="minorHAnsi" w:eastAsia="Calibri" w:hAnsiTheme="minorHAnsi" w:cstheme="minorHAnsi"/>
          <w:sz w:val="22"/>
          <w:szCs w:val="22"/>
        </w:rPr>
        <w:t xml:space="preserve"> objavljuje Odluku o odabiru i ukupnoj vrijednosti odabrane ponude ili Odluku o poništenju postupka nabave na </w:t>
      </w:r>
      <w:hyperlink r:id="rId15" w:history="1">
        <w:r w:rsidRPr="00001019">
          <w:rPr>
            <w:rStyle w:val="Hiperveza"/>
            <w:rFonts w:asciiTheme="minorHAnsi" w:eastAsia="Calibri" w:hAnsiTheme="minorHAnsi" w:cstheme="minorHAnsi"/>
            <w:color w:val="auto"/>
            <w:sz w:val="22"/>
            <w:szCs w:val="22"/>
          </w:rPr>
          <w:t>www.strukturnifondovi.hr</w:t>
        </w:r>
      </w:hyperlink>
      <w:r w:rsidRPr="0000101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AEB059" w14:textId="77777777" w:rsidR="00001019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66AE569" w14:textId="7BB01AFF" w:rsidR="00C036FF" w:rsidRPr="00001019" w:rsidRDefault="00A329EF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Kada postoje razlozi za poništenje, Naručitelj poništava postupak nabave za pojedinu grupu predmeta nabave.</w:t>
      </w:r>
    </w:p>
    <w:p w14:paraId="2E08B295" w14:textId="77777777" w:rsidR="00001019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159E11E" w14:textId="77777777" w:rsidR="00001019" w:rsidRDefault="00DE0ECA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1019">
        <w:rPr>
          <w:rFonts w:asciiTheme="minorHAnsi" w:eastAsia="Calibri" w:hAnsiTheme="minorHAnsi" w:cstheme="minorHAnsi"/>
          <w:sz w:val="22"/>
          <w:szCs w:val="22"/>
          <w:lang w:eastAsia="en-US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na temelju rezultata pregleda i ocjena ponuda obvezan odbiti:</w:t>
      </w:r>
    </w:p>
    <w:p w14:paraId="7CB6383B" w14:textId="3A7A6AB0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koja je nepravilna ili neprihvatljiva ili neprikladna,</w:t>
      </w:r>
    </w:p>
    <w:p w14:paraId="75983ACC" w14:textId="36A289CF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u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koliko osoba ovlaštena za zastupanje </w:t>
      </w:r>
      <w:r w:rsidR="00001019">
        <w:rPr>
          <w:rFonts w:asciiTheme="minorHAnsi" w:eastAsia="Calibri" w:hAnsiTheme="minorHAnsi" w:cstheme="minorHAnsi"/>
          <w:sz w:val="22"/>
          <w:szCs w:val="22"/>
        </w:rPr>
        <w:t xml:space="preserve">Naručitelja 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u sukobu interesa s gospodarskim subjektom koji je podnio ponudu,</w:t>
      </w:r>
    </w:p>
    <w:p w14:paraId="6C149E9D" w14:textId="79E4DA5A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u kojoj cijena nije iskazana u apsolutnom iznosu (mora biti iskazana sa troškovima i popustima koje obuhvaća ponuda)</w:t>
      </w:r>
    </w:p>
    <w:p w14:paraId="6E15ECA3" w14:textId="3008B433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u kojoj niti nakon dodatnog pojašnjavanja ili upotpunjavanja nije uklonjena pogreška, nedostatak ili nejasnoća</w:t>
      </w:r>
    </w:p>
    <w:p w14:paraId="5A240FF1" w14:textId="69F1B93A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za koju ponuditelj nije pisanim putem prihvatio ispravak računske pogreške</w:t>
      </w:r>
    </w:p>
    <w:p w14:paraId="34846B97" w14:textId="525962BC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a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ko nisu dostavljena jamstva čija je dostava zahtijevana zajedno s dostavom ponude</w:t>
      </w:r>
    </w:p>
    <w:p w14:paraId="57204DEE" w14:textId="6D5DF921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onudu čija je cijena veća od osiguranih sredstava za nabavu, ukoliko </w:t>
      </w:r>
      <w:r w:rsidR="00001019"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nema osigurana sredstva</w:t>
      </w:r>
      <w:r w:rsidRPr="0000101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A757E58" w14:textId="77777777" w:rsidR="00001019" w:rsidRPr="00001019" w:rsidRDefault="00001019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5A87A5" w14:textId="2726CB80" w:rsidR="00E83722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nakon provedenog postupka pregleda i ocjene ponuda na dokaziv način dostavlja</w:t>
      </w:r>
      <w:r w:rsidRPr="0000101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Obavijest o isključenju/odbijanje ponu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e onom ponuditelju na kojeg se odnosi.</w:t>
      </w:r>
    </w:p>
    <w:p w14:paraId="20A940D8" w14:textId="77777777" w:rsid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51272CC" w14:textId="10E385E8" w:rsidR="00E83722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je obvezan poništiti postupak nabave ako:</w:t>
      </w:r>
    </w:p>
    <w:p w14:paraId="0FCADC3F" w14:textId="4FA9B7AD" w:rsidR="00E83722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ostanu poznate okolnosti zbog kojih ne bi došlo do pokretanja postupka nabave, da su bile poznate prije</w:t>
      </w:r>
    </w:p>
    <w:p w14:paraId="74701215" w14:textId="1EB723AD" w:rsidR="00E83722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ostanu poznate okolnosti zbog kojih bi došlo do saržajno bitno drukčijih OoN ili DzN, da su bile poznate prije</w:t>
      </w:r>
    </w:p>
    <w:p w14:paraId="39FDDB04" w14:textId="59ACC9E1" w:rsidR="005F7A25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n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ije pristigla ni jedna ponuda</w:t>
      </w:r>
    </w:p>
    <w:p w14:paraId="6C9C9273" w14:textId="56ECE30E" w:rsidR="00E83722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n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akon isključenja ponuditelja ili odbijanja ponuda ne preostane nijedna valjana ponuda</w:t>
      </w:r>
    </w:p>
    <w:p w14:paraId="2B212275" w14:textId="781C52DD" w:rsidR="00F86856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e cijena najpovoljnije ponude veća od procijenjene vrijednosti nabave, osim ako </w:t>
      </w:r>
      <w:r w:rsidR="00001019"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ima ili će imati osigurana sredstv</w:t>
      </w:r>
      <w:r w:rsidRPr="00001019">
        <w:rPr>
          <w:rFonts w:asciiTheme="minorHAnsi" w:eastAsia="Calibri" w:hAnsiTheme="minorHAnsi" w:cstheme="minorHAnsi"/>
          <w:sz w:val="22"/>
          <w:szCs w:val="22"/>
        </w:rPr>
        <w:t>a.</w:t>
      </w:r>
    </w:p>
    <w:p w14:paraId="3C63451D" w14:textId="77777777" w:rsidR="00A164C6" w:rsidRPr="00001019" w:rsidRDefault="00A164C6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</w:p>
    <w:p w14:paraId="62745AD6" w14:textId="64B800B9" w:rsidR="00C9112C" w:rsidRPr="00001019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001019">
        <w:rPr>
          <w:rFonts w:asciiTheme="minorHAnsi" w:eastAsia="Arial" w:hAnsiTheme="minorHAnsi" w:cstheme="minorHAnsi"/>
          <w:b/>
        </w:rPr>
        <w:t>ROK, NAČIN I UVJETI PLAĆANJA</w:t>
      </w:r>
    </w:p>
    <w:p w14:paraId="24CDA706" w14:textId="77777777" w:rsidR="00C9112C" w:rsidRPr="00001019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129F6B9D" w14:textId="44E51347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bookmarkStart w:id="17" w:name="_Hlk120772179"/>
      <w:bookmarkStart w:id="18" w:name="_Hlk49841831"/>
      <w:r w:rsidRPr="00001019">
        <w:rPr>
          <w:rFonts w:asciiTheme="minorHAnsi" w:eastAsia="Arial" w:hAnsiTheme="minorHAnsi" w:cstheme="minorHAnsi"/>
        </w:rPr>
        <w:t xml:space="preserve">Plaćanje </w:t>
      </w:r>
      <w:r w:rsidRPr="00BE7871">
        <w:rPr>
          <w:rFonts w:asciiTheme="minorHAnsi" w:eastAsia="Arial" w:hAnsiTheme="minorHAnsi" w:cstheme="minorHAnsi"/>
        </w:rPr>
        <w:t>vrijednosti</w:t>
      </w:r>
      <w:r w:rsidR="003851F2" w:rsidRPr="00BE7871">
        <w:rPr>
          <w:rFonts w:asciiTheme="minorHAnsi" w:eastAsia="Arial" w:hAnsiTheme="minorHAnsi" w:cstheme="minorHAnsi"/>
        </w:rPr>
        <w:t xml:space="preserve"> i</w:t>
      </w:r>
      <w:r w:rsidR="00A164C6" w:rsidRPr="00BE7871">
        <w:rPr>
          <w:rFonts w:asciiTheme="minorHAnsi" w:eastAsia="Arial" w:hAnsiTheme="minorHAnsi" w:cstheme="minorHAnsi"/>
        </w:rPr>
        <w:t xml:space="preserve">sporučene robe izvršit će se na temelju ovjerenih dokumenata o primopredaji robe od </w:t>
      </w:r>
      <w:r w:rsidRPr="00BE7871">
        <w:rPr>
          <w:rFonts w:asciiTheme="minorHAnsi" w:eastAsia="Arial" w:hAnsiTheme="minorHAnsi" w:cstheme="minorHAnsi"/>
        </w:rPr>
        <w:t xml:space="preserve">ovlaštenog predstavnika naručitelja </w:t>
      </w:r>
      <w:r w:rsidR="00A24EA0" w:rsidRPr="00BE7871">
        <w:rPr>
          <w:rFonts w:asciiTheme="minorHAnsi" w:eastAsia="Arial" w:hAnsiTheme="minorHAnsi" w:cstheme="minorHAnsi"/>
        </w:rPr>
        <w:t xml:space="preserve">i ispostave računa </w:t>
      </w:r>
      <w:r w:rsidRPr="00BE7871">
        <w:rPr>
          <w:rFonts w:asciiTheme="minorHAnsi" w:eastAsia="Arial" w:hAnsiTheme="minorHAnsi" w:cstheme="minorHAnsi"/>
        </w:rPr>
        <w:t xml:space="preserve">u roku od 30 (trideset) dana od dana </w:t>
      </w:r>
      <w:r w:rsidR="00A24EA0" w:rsidRPr="00BE7871">
        <w:rPr>
          <w:rFonts w:asciiTheme="minorHAnsi" w:eastAsia="Arial" w:hAnsiTheme="minorHAnsi" w:cstheme="minorHAnsi"/>
        </w:rPr>
        <w:t>ispostave računa</w:t>
      </w:r>
      <w:r w:rsidRPr="00BE7871">
        <w:rPr>
          <w:rFonts w:asciiTheme="minorHAnsi" w:eastAsia="Arial" w:hAnsiTheme="minorHAnsi" w:cstheme="minorHAnsi"/>
        </w:rPr>
        <w:t>.</w:t>
      </w:r>
    </w:p>
    <w:p w14:paraId="08F02940" w14:textId="77777777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AAE28C5" w14:textId="1FA537D4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DA3CED">
        <w:rPr>
          <w:rFonts w:asciiTheme="minorHAnsi" w:eastAsia="Arial" w:hAnsiTheme="minorHAnsi" w:cstheme="minorHAnsi"/>
        </w:rPr>
        <w:t xml:space="preserve">Obračun </w:t>
      </w:r>
      <w:r w:rsidR="003851F2" w:rsidRPr="00DA3CED">
        <w:rPr>
          <w:rFonts w:asciiTheme="minorHAnsi" w:eastAsia="Arial" w:hAnsiTheme="minorHAnsi" w:cstheme="minorHAnsi"/>
        </w:rPr>
        <w:t xml:space="preserve">isporučene robe </w:t>
      </w:r>
      <w:r w:rsidRPr="00DA3CED">
        <w:rPr>
          <w:rFonts w:asciiTheme="minorHAnsi" w:eastAsia="Arial" w:hAnsiTheme="minorHAnsi" w:cstheme="minorHAnsi"/>
        </w:rPr>
        <w:t xml:space="preserve">vrši se na osnovu stvarno </w:t>
      </w:r>
      <w:r w:rsidR="003851F2" w:rsidRPr="00DA3CED">
        <w:rPr>
          <w:rFonts w:asciiTheme="minorHAnsi" w:eastAsia="Arial" w:hAnsiTheme="minorHAnsi" w:cstheme="minorHAnsi"/>
        </w:rPr>
        <w:t xml:space="preserve">isporučene robe </w:t>
      </w:r>
      <w:r w:rsidRPr="00DA3CED">
        <w:rPr>
          <w:rFonts w:asciiTheme="minorHAnsi" w:eastAsia="Arial" w:hAnsiTheme="minorHAnsi" w:cstheme="minorHAnsi"/>
        </w:rPr>
        <w:t>i količina utvrđenih</w:t>
      </w:r>
      <w:r w:rsidR="003851F2" w:rsidRPr="00DA3CED">
        <w:rPr>
          <w:rFonts w:asciiTheme="minorHAnsi" w:eastAsia="Arial" w:hAnsiTheme="minorHAnsi" w:cstheme="minorHAnsi"/>
        </w:rPr>
        <w:t xml:space="preserve"> </w:t>
      </w:r>
      <w:r w:rsidR="00A164C6" w:rsidRPr="00DA3CED">
        <w:rPr>
          <w:rFonts w:asciiTheme="minorHAnsi" w:eastAsia="Arial" w:hAnsiTheme="minorHAnsi" w:cstheme="minorHAnsi"/>
        </w:rPr>
        <w:t>i</w:t>
      </w:r>
      <w:r w:rsidRPr="00DA3CED">
        <w:rPr>
          <w:rFonts w:asciiTheme="minorHAnsi" w:eastAsia="Arial" w:hAnsiTheme="minorHAnsi" w:cstheme="minorHAnsi"/>
        </w:rPr>
        <w:t xml:space="preserve"> ovjerenih od strane naručitelja i prema jediničnim cijenama iz troškovnika</w:t>
      </w:r>
      <w:r w:rsidR="00392342" w:rsidRPr="00DA3CED">
        <w:rPr>
          <w:rFonts w:asciiTheme="minorHAnsi" w:eastAsia="Arial" w:hAnsiTheme="minorHAnsi" w:cstheme="minorHAnsi"/>
        </w:rPr>
        <w:t>.</w:t>
      </w:r>
    </w:p>
    <w:bookmarkEnd w:id="17"/>
    <w:p w14:paraId="765EDDBD" w14:textId="77777777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1EA1E529" w14:textId="328CC2F0" w:rsidR="00C9112C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Plaćanje se vrši u</w:t>
      </w:r>
      <w:r w:rsidR="00703DFC" w:rsidRPr="00BE7871">
        <w:rPr>
          <w:rFonts w:asciiTheme="minorHAnsi" w:eastAsia="Arial" w:hAnsiTheme="minorHAnsi" w:cstheme="minorHAnsi"/>
        </w:rPr>
        <w:t xml:space="preserve"> eurima</w:t>
      </w:r>
      <w:r w:rsidRPr="00BE7871">
        <w:rPr>
          <w:rFonts w:asciiTheme="minorHAnsi" w:eastAsia="Arial" w:hAnsiTheme="minorHAnsi" w:cstheme="minorHAnsi"/>
        </w:rPr>
        <w:t>.</w:t>
      </w:r>
      <w:bookmarkEnd w:id="18"/>
    </w:p>
    <w:p w14:paraId="6CA061C6" w14:textId="77777777" w:rsidR="00987461" w:rsidRPr="00BE7871" w:rsidRDefault="00987461" w:rsidP="005F2C14">
      <w:pPr>
        <w:ind w:left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br w:type="page"/>
      </w:r>
    </w:p>
    <w:p w14:paraId="1F7FCCC3" w14:textId="6B9866CD" w:rsidR="004519DE" w:rsidRPr="00D4756E" w:rsidRDefault="00841691" w:rsidP="00D4756E">
      <w:pPr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PRILOG I. – PONUDBENI LIST</w:t>
      </w:r>
    </w:p>
    <w:p w14:paraId="4938ED3C" w14:textId="77777777" w:rsidR="0070149C" w:rsidRPr="00BE7871" w:rsidRDefault="0070149C" w:rsidP="005F2C14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136545" w14:textId="1390D421" w:rsidR="004519DE" w:rsidRDefault="004519DE" w:rsidP="005F2C14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DA3CED">
        <w:rPr>
          <w:rFonts w:asciiTheme="minorHAnsi" w:hAnsiTheme="minorHAnsi" w:cstheme="minorHAnsi"/>
          <w:b/>
          <w:sz w:val="24"/>
          <w:szCs w:val="24"/>
        </w:rPr>
        <w:t>PREDMET NABAVE:</w:t>
      </w:r>
      <w:r w:rsidR="00841691" w:rsidRPr="00DA3CED">
        <w:t xml:space="preserve"> </w:t>
      </w:r>
      <w:r w:rsidR="00841691" w:rsidRPr="00DA3CED">
        <w:rPr>
          <w:rFonts w:asciiTheme="minorHAnsi" w:hAnsiTheme="minorHAnsi" w:cstheme="minorHAnsi"/>
          <w:b/>
          <w:sz w:val="24"/>
          <w:szCs w:val="24"/>
        </w:rPr>
        <w:t>Oprema za provedbu višednevnih STEM radionica</w:t>
      </w:r>
    </w:p>
    <w:p w14:paraId="4E43948B" w14:textId="483DF1BA" w:rsidR="0070149C" w:rsidRDefault="0070149C" w:rsidP="005F2C14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PONUDA ZA GRUPU: _______</w:t>
      </w:r>
    </w:p>
    <w:p w14:paraId="0B6F48A9" w14:textId="2F4EBDDC" w:rsidR="00D423A6" w:rsidRPr="00BE7871" w:rsidRDefault="00D423A6" w:rsidP="005F2C14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BROJ PONUDE: ____________</w:t>
      </w:r>
    </w:p>
    <w:p w14:paraId="25DAAF34" w14:textId="77777777" w:rsidR="004519DE" w:rsidRPr="00BE7871" w:rsidRDefault="004519DE" w:rsidP="005F2C14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DF12A9" w14:textId="77777777" w:rsidR="004519DE" w:rsidRPr="00BE7871" w:rsidRDefault="004519DE" w:rsidP="005F2C14">
      <w:pPr>
        <w:pStyle w:val="Odlomakpopisa"/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ind w:left="567" w:hanging="361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Naziv (tvrtka) i sjedište</w:t>
      </w:r>
      <w:r w:rsidRPr="00BE7871">
        <w:rPr>
          <w:rFonts w:asciiTheme="minorHAnsi" w:hAnsiTheme="minorHAnsi" w:cstheme="minorHAnsi"/>
          <w:b/>
          <w:spacing w:val="-5"/>
        </w:rPr>
        <w:t xml:space="preserve"> </w:t>
      </w:r>
      <w:r w:rsidRPr="00BE7871">
        <w:rPr>
          <w:rFonts w:asciiTheme="minorHAnsi" w:hAnsiTheme="minorHAnsi" w:cstheme="minorHAnsi"/>
          <w:b/>
        </w:rPr>
        <w:t>ponuditelja</w:t>
      </w:r>
    </w:p>
    <w:tbl>
      <w:tblPr>
        <w:tblStyle w:val="TableNormal1"/>
        <w:tblW w:w="93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74"/>
      </w:tblGrid>
      <w:tr w:rsidR="004519DE" w:rsidRPr="00BE7871" w14:paraId="1AEDE93E" w14:textId="77777777" w:rsidTr="008F20A1">
        <w:trPr>
          <w:trHeight w:val="328"/>
        </w:trPr>
        <w:tc>
          <w:tcPr>
            <w:tcW w:w="4078" w:type="dxa"/>
            <w:shd w:val="clear" w:color="auto" w:fill="C5D9F0"/>
          </w:tcPr>
          <w:p w14:paraId="7CDB8B3F" w14:textId="7B71454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Zajednica ponuditelja</w:t>
            </w:r>
            <w:r w:rsidR="008F20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(zaokružiti)</w:t>
            </w:r>
          </w:p>
        </w:tc>
        <w:tc>
          <w:tcPr>
            <w:tcW w:w="5274" w:type="dxa"/>
          </w:tcPr>
          <w:p w14:paraId="0D79F663" w14:textId="5DB1A2BB" w:rsidR="004519DE" w:rsidRPr="00BE7871" w:rsidRDefault="008F20A1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4519DE" w:rsidRPr="00BE7871" w14:paraId="16ED8DAD" w14:textId="77777777" w:rsidTr="008F20A1">
        <w:trPr>
          <w:trHeight w:val="328"/>
        </w:trPr>
        <w:tc>
          <w:tcPr>
            <w:tcW w:w="4078" w:type="dxa"/>
            <w:tcBorders>
              <w:bottom w:val="single" w:sz="6" w:space="0" w:color="000000"/>
            </w:tcBorders>
            <w:shd w:val="clear" w:color="auto" w:fill="C5D9F0"/>
          </w:tcPr>
          <w:p w14:paraId="3419A89F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Ponuditelj:</w:t>
            </w:r>
          </w:p>
        </w:tc>
        <w:tc>
          <w:tcPr>
            <w:tcW w:w="5274" w:type="dxa"/>
            <w:tcBorders>
              <w:bottom w:val="single" w:sz="6" w:space="0" w:color="000000"/>
            </w:tcBorders>
          </w:tcPr>
          <w:p w14:paraId="57669EF9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CC175FC" w14:textId="77777777" w:rsidTr="008F20A1">
        <w:trPr>
          <w:trHeight w:val="328"/>
        </w:trPr>
        <w:tc>
          <w:tcPr>
            <w:tcW w:w="4078" w:type="dxa"/>
            <w:tcBorders>
              <w:top w:val="single" w:sz="6" w:space="0" w:color="000000"/>
            </w:tcBorders>
            <w:shd w:val="clear" w:color="auto" w:fill="C5D9F0"/>
          </w:tcPr>
          <w:p w14:paraId="3260E9CF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5274" w:type="dxa"/>
            <w:tcBorders>
              <w:top w:val="single" w:sz="6" w:space="0" w:color="000000"/>
            </w:tcBorders>
          </w:tcPr>
          <w:p w14:paraId="4AF67A5F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54EB394C" w14:textId="77777777" w:rsidTr="008F20A1">
        <w:trPr>
          <w:trHeight w:val="885"/>
        </w:trPr>
        <w:tc>
          <w:tcPr>
            <w:tcW w:w="4078" w:type="dxa"/>
            <w:shd w:val="clear" w:color="auto" w:fill="C5D9F0"/>
          </w:tcPr>
          <w:p w14:paraId="54D83ED4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ili nacionalni identifikacijski broj</w:t>
            </w:r>
          </w:p>
          <w:p w14:paraId="06EF35A4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prema zemlji sjedišta ponuditelja, ako je</w:t>
            </w:r>
          </w:p>
          <w:p w14:paraId="21E99A43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primjenjivo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74" w:type="dxa"/>
          </w:tcPr>
          <w:p w14:paraId="19CFD356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030EB43C" w14:textId="77777777" w:rsidTr="008F20A1">
        <w:trPr>
          <w:trHeight w:val="330"/>
        </w:trPr>
        <w:tc>
          <w:tcPr>
            <w:tcW w:w="4078" w:type="dxa"/>
            <w:shd w:val="clear" w:color="auto" w:fill="C5D9F0"/>
          </w:tcPr>
          <w:p w14:paraId="5F01F525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5274" w:type="dxa"/>
          </w:tcPr>
          <w:p w14:paraId="692672CB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BC15D1A" w14:textId="77777777" w:rsidTr="008F20A1">
        <w:trPr>
          <w:trHeight w:val="330"/>
        </w:trPr>
        <w:tc>
          <w:tcPr>
            <w:tcW w:w="4078" w:type="dxa"/>
            <w:shd w:val="clear" w:color="auto" w:fill="C5D9F0"/>
          </w:tcPr>
          <w:p w14:paraId="66251725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 u sustavu PDV-a (zaokružiti):</w:t>
            </w:r>
          </w:p>
        </w:tc>
        <w:tc>
          <w:tcPr>
            <w:tcW w:w="5274" w:type="dxa"/>
          </w:tcPr>
          <w:p w14:paraId="37F5CCDF" w14:textId="77777777" w:rsidR="004519DE" w:rsidRPr="00BE7871" w:rsidRDefault="004519DE" w:rsidP="005F2C14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8F20A1" w:rsidRPr="00BE7871" w14:paraId="51446426" w14:textId="77777777" w:rsidTr="008F20A1">
        <w:trPr>
          <w:trHeight w:val="328"/>
        </w:trPr>
        <w:tc>
          <w:tcPr>
            <w:tcW w:w="4078" w:type="dxa"/>
            <w:shd w:val="clear" w:color="auto" w:fill="C5D9F0"/>
          </w:tcPr>
          <w:p w14:paraId="164216D6" w14:textId="1DD2DC3C" w:rsidR="008F20A1" w:rsidRPr="00BE7871" w:rsidRDefault="008F20A1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 za dostavu pošte:</w:t>
            </w:r>
          </w:p>
        </w:tc>
        <w:tc>
          <w:tcPr>
            <w:tcW w:w="5274" w:type="dxa"/>
          </w:tcPr>
          <w:p w14:paraId="0072DAE6" w14:textId="77777777" w:rsidR="008F20A1" w:rsidRPr="00BE7871" w:rsidRDefault="008F20A1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223024E2" w14:textId="77777777" w:rsidTr="008F20A1">
        <w:trPr>
          <w:trHeight w:val="328"/>
        </w:trPr>
        <w:tc>
          <w:tcPr>
            <w:tcW w:w="4078" w:type="dxa"/>
            <w:shd w:val="clear" w:color="auto" w:fill="C5D9F0"/>
          </w:tcPr>
          <w:p w14:paraId="7F12A427" w14:textId="52AB0919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Ponuditelj daje dio ugovora u podu</w:t>
            </w:r>
            <w:r w:rsidR="005A6848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ovor (zaokružiti)</w:t>
            </w:r>
          </w:p>
        </w:tc>
        <w:tc>
          <w:tcPr>
            <w:tcW w:w="5274" w:type="dxa"/>
            <w:vAlign w:val="center"/>
          </w:tcPr>
          <w:p w14:paraId="09306F72" w14:textId="661C9034" w:rsidR="008F20A1" w:rsidRPr="00BE7871" w:rsidRDefault="008F20A1" w:rsidP="008F20A1">
            <w:pPr>
              <w:pStyle w:val="TableParagraph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8F20A1" w:rsidRPr="00BE7871" w14:paraId="1AFC0F8C" w14:textId="77777777" w:rsidTr="008F20A1">
        <w:trPr>
          <w:trHeight w:val="330"/>
        </w:trPr>
        <w:tc>
          <w:tcPr>
            <w:tcW w:w="9352" w:type="dxa"/>
            <w:gridSpan w:val="2"/>
          </w:tcPr>
          <w:p w14:paraId="1404E619" w14:textId="369AA623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PODACI KONTAKT OSOBE</w:t>
            </w:r>
          </w:p>
        </w:tc>
      </w:tr>
      <w:tr w:rsidR="008F20A1" w:rsidRPr="00BE7871" w14:paraId="7B049EF1" w14:textId="77777777" w:rsidTr="008F20A1">
        <w:trPr>
          <w:trHeight w:val="258"/>
        </w:trPr>
        <w:tc>
          <w:tcPr>
            <w:tcW w:w="4078" w:type="dxa"/>
            <w:shd w:val="clear" w:color="auto" w:fill="C5D9F0"/>
          </w:tcPr>
          <w:p w14:paraId="52ED25C1" w14:textId="77777777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ime i prezime</w:t>
            </w:r>
          </w:p>
        </w:tc>
        <w:tc>
          <w:tcPr>
            <w:tcW w:w="5274" w:type="dxa"/>
          </w:tcPr>
          <w:p w14:paraId="6ECE4A48" w14:textId="77777777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7567450B" w14:textId="77777777" w:rsidTr="008F20A1">
        <w:trPr>
          <w:trHeight w:val="275"/>
        </w:trPr>
        <w:tc>
          <w:tcPr>
            <w:tcW w:w="4078" w:type="dxa"/>
            <w:shd w:val="clear" w:color="auto" w:fill="C5D9F0"/>
          </w:tcPr>
          <w:p w14:paraId="7B528E3D" w14:textId="77777777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274" w:type="dxa"/>
          </w:tcPr>
          <w:p w14:paraId="2927C2C2" w14:textId="77777777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518F28E5" w14:textId="77777777" w:rsidTr="008F20A1">
        <w:trPr>
          <w:trHeight w:val="266"/>
        </w:trPr>
        <w:tc>
          <w:tcPr>
            <w:tcW w:w="4078" w:type="dxa"/>
            <w:shd w:val="clear" w:color="auto" w:fill="C5D9F0"/>
          </w:tcPr>
          <w:p w14:paraId="15D0BC85" w14:textId="77777777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e-mail adresa</w:t>
            </w:r>
          </w:p>
        </w:tc>
        <w:tc>
          <w:tcPr>
            <w:tcW w:w="5274" w:type="dxa"/>
          </w:tcPr>
          <w:p w14:paraId="03DD082C" w14:textId="77777777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20B9C5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0E83BFF1" w14:textId="77777777" w:rsidR="004519DE" w:rsidRPr="00BE7871" w:rsidRDefault="004519DE" w:rsidP="005F2C14">
      <w:pPr>
        <w:pStyle w:val="Odlomakpopisa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ind w:left="567" w:hanging="284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Cijena</w:t>
      </w:r>
      <w:r w:rsidRPr="00BE7871">
        <w:rPr>
          <w:rFonts w:asciiTheme="minorHAnsi" w:hAnsiTheme="minorHAnsi" w:cstheme="minorHAnsi"/>
          <w:b/>
          <w:spacing w:val="-2"/>
        </w:rPr>
        <w:t xml:space="preserve"> </w:t>
      </w:r>
      <w:r w:rsidRPr="00BE7871">
        <w:rPr>
          <w:rFonts w:asciiTheme="minorHAnsi" w:hAnsiTheme="minorHAnsi" w:cstheme="minorHAnsi"/>
          <w:b/>
        </w:rPr>
        <w:t>ponude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5"/>
      </w:tblGrid>
      <w:tr w:rsidR="004519DE" w:rsidRPr="00BE7871" w14:paraId="189A6797" w14:textId="77777777" w:rsidTr="00947D88">
        <w:trPr>
          <w:trHeight w:val="328"/>
        </w:trPr>
        <w:tc>
          <w:tcPr>
            <w:tcW w:w="4078" w:type="dxa"/>
            <w:shd w:val="clear" w:color="auto" w:fill="C5D9F0"/>
          </w:tcPr>
          <w:p w14:paraId="6F674050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Cijena ponude u EUR bez PDV-a:</w:t>
            </w:r>
          </w:p>
        </w:tc>
        <w:tc>
          <w:tcPr>
            <w:tcW w:w="5245" w:type="dxa"/>
          </w:tcPr>
          <w:p w14:paraId="671B2D01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55F9C09F" w14:textId="77777777" w:rsidTr="00947D88">
        <w:trPr>
          <w:trHeight w:val="330"/>
        </w:trPr>
        <w:tc>
          <w:tcPr>
            <w:tcW w:w="4078" w:type="dxa"/>
            <w:shd w:val="clear" w:color="auto" w:fill="C5D9F0"/>
          </w:tcPr>
          <w:p w14:paraId="7684D8BB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Iznos PDV-a :</w:t>
            </w:r>
          </w:p>
        </w:tc>
        <w:tc>
          <w:tcPr>
            <w:tcW w:w="5245" w:type="dxa"/>
          </w:tcPr>
          <w:p w14:paraId="617B65B5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6406C2F" w14:textId="77777777" w:rsidTr="00947D88">
        <w:trPr>
          <w:trHeight w:val="330"/>
        </w:trPr>
        <w:tc>
          <w:tcPr>
            <w:tcW w:w="4078" w:type="dxa"/>
            <w:shd w:val="clear" w:color="auto" w:fill="C5D9F0"/>
          </w:tcPr>
          <w:p w14:paraId="695F74DE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Cijena ponude u EUR s PDV-om:</w:t>
            </w:r>
          </w:p>
        </w:tc>
        <w:tc>
          <w:tcPr>
            <w:tcW w:w="5245" w:type="dxa"/>
          </w:tcPr>
          <w:p w14:paraId="0E135213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831347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F875A37" w14:textId="2702DEFC" w:rsidR="004519DE" w:rsidRPr="00BE7871" w:rsidRDefault="004519DE" w:rsidP="005F2C14">
      <w:pPr>
        <w:pStyle w:val="Odlomakpopisa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ind w:left="567" w:hanging="284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Rok valjanosti ponude: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5"/>
      </w:tblGrid>
      <w:tr w:rsidR="004519DE" w:rsidRPr="00BE7871" w14:paraId="598A1673" w14:textId="77777777" w:rsidTr="00947D88">
        <w:trPr>
          <w:trHeight w:val="309"/>
        </w:trPr>
        <w:tc>
          <w:tcPr>
            <w:tcW w:w="4078" w:type="dxa"/>
            <w:shd w:val="clear" w:color="auto" w:fill="C5D9F0"/>
          </w:tcPr>
          <w:p w14:paraId="069CDE81" w14:textId="77777777" w:rsidR="004519DE" w:rsidRPr="00BE7871" w:rsidRDefault="004519DE" w:rsidP="00E37115">
            <w:pPr>
              <w:pStyle w:val="TableParagraph"/>
              <w:ind w:left="28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</w:tcPr>
          <w:p w14:paraId="4B10AB57" w14:textId="3B33C1FF" w:rsidR="004519DE" w:rsidRPr="00BE7871" w:rsidRDefault="00E37115" w:rsidP="00E371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mjeseca</w:t>
            </w:r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od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dana </w:t>
            </w:r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>krajnjeg roka za dostavu ponuda</w:t>
            </w:r>
          </w:p>
        </w:tc>
      </w:tr>
    </w:tbl>
    <w:p w14:paraId="218C1E8F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10997947" w14:textId="6D6E52B9" w:rsidR="004519DE" w:rsidRPr="00D423A6" w:rsidRDefault="004519DE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 xml:space="preserve">Svojim potpisom potvrđujemo da smo proučili i razumjeli Dokumentaciju za nadmetanje i sve uvjete nadmetanja te da dajemo ponudu, čije su tehničke specifikacije opisane u Dokumentaciji za nadmetanje, troškovniku, sve u skladu s odredbama Dokumentacije za nadmetanje. </w:t>
      </w:r>
    </w:p>
    <w:p w14:paraId="6ACE563B" w14:textId="77777777" w:rsidR="004519DE" w:rsidRPr="00D423A6" w:rsidRDefault="004519DE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67EFFFEC" w14:textId="62603471" w:rsidR="00E37115" w:rsidRPr="00D423A6" w:rsidRDefault="004519DE" w:rsidP="00E37115">
      <w:pPr>
        <w:pStyle w:val="Tijeloteksta"/>
        <w:tabs>
          <w:tab w:val="left" w:pos="1843"/>
          <w:tab w:val="left" w:pos="563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>U</w:t>
      </w:r>
      <w:r w:rsidRPr="00D423A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2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23A6">
        <w:rPr>
          <w:rFonts w:asciiTheme="minorHAnsi" w:hAnsiTheme="minorHAnsi" w:cstheme="minorHAnsi"/>
          <w:sz w:val="22"/>
          <w:szCs w:val="22"/>
        </w:rPr>
        <w:t>,</w:t>
      </w:r>
      <w:r w:rsidRPr="00D423A6">
        <w:rPr>
          <w:rFonts w:asciiTheme="minorHAnsi" w:hAnsiTheme="minorHAnsi" w:cstheme="minorHAnsi"/>
          <w:sz w:val="22"/>
          <w:szCs w:val="22"/>
          <w:u w:val="single"/>
        </w:rPr>
        <w:t xml:space="preserve"> __</w:t>
      </w:r>
      <w:r w:rsidRPr="00D423A6">
        <w:rPr>
          <w:rFonts w:asciiTheme="minorHAnsi" w:hAnsiTheme="minorHAnsi" w:cstheme="minorHAnsi"/>
          <w:sz w:val="22"/>
          <w:szCs w:val="22"/>
        </w:rPr>
        <w:t>/__</w:t>
      </w:r>
      <w:r w:rsidRPr="00D423A6">
        <w:rPr>
          <w:rFonts w:asciiTheme="minorHAnsi" w:hAnsiTheme="minorHAnsi" w:cstheme="minorHAnsi"/>
          <w:spacing w:val="35"/>
          <w:sz w:val="22"/>
          <w:szCs w:val="22"/>
          <w:u w:val="single"/>
        </w:rPr>
        <w:t xml:space="preserve"> </w:t>
      </w:r>
      <w:r w:rsidRPr="00D423A6">
        <w:rPr>
          <w:rFonts w:asciiTheme="minorHAnsi" w:hAnsiTheme="minorHAnsi" w:cstheme="minorHAnsi"/>
          <w:sz w:val="22"/>
          <w:szCs w:val="22"/>
        </w:rPr>
        <w:t xml:space="preserve">/2023.                                                                                      </w:t>
      </w:r>
    </w:p>
    <w:p w14:paraId="5666A3FF" w14:textId="1FC8BA3B" w:rsidR="004519DE" w:rsidRPr="00D423A6" w:rsidRDefault="004519DE" w:rsidP="00E37115">
      <w:pPr>
        <w:pStyle w:val="Tijeloteksta"/>
        <w:tabs>
          <w:tab w:val="left" w:pos="1843"/>
          <w:tab w:val="left" w:pos="5630"/>
        </w:tabs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 xml:space="preserve">       ZA PONUDITELJA:</w:t>
      </w:r>
    </w:p>
    <w:p w14:paraId="3AAE4FA5" w14:textId="77777777" w:rsidR="004519DE" w:rsidRPr="00D423A6" w:rsidRDefault="004519DE" w:rsidP="00E37115">
      <w:pPr>
        <w:pStyle w:val="Tijeloteksta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_____________________________</w:t>
      </w:r>
    </w:p>
    <w:p w14:paraId="4C3236E5" w14:textId="111A406E" w:rsidR="004519DE" w:rsidRPr="00D423A6" w:rsidRDefault="00E37115" w:rsidP="005F2C14">
      <w:pPr>
        <w:pStyle w:val="Tijeloteksta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>I</w:t>
      </w:r>
      <w:r w:rsidR="004519DE" w:rsidRPr="00D423A6">
        <w:rPr>
          <w:rFonts w:asciiTheme="minorHAnsi" w:hAnsiTheme="minorHAnsi" w:cstheme="minorHAnsi"/>
          <w:sz w:val="22"/>
          <w:szCs w:val="22"/>
        </w:rPr>
        <w:t xml:space="preserve">me, prezime i potpis osobe ovlaštene za </w:t>
      </w:r>
    </w:p>
    <w:p w14:paraId="14BDAB35" w14:textId="210D6014" w:rsidR="00D4756E" w:rsidRDefault="004519D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zastupanje gospodarskog subjekta</w:t>
      </w:r>
    </w:p>
    <w:p w14:paraId="06C6C4FA" w14:textId="77777777" w:rsidR="00D423A6" w:rsidRDefault="00D423A6">
      <w:pPr>
        <w:spacing w:after="160" w:line="259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EB5EF51" w14:textId="1515F78E" w:rsidR="00E37115" w:rsidRPr="00D4756E" w:rsidRDefault="00E37115" w:rsidP="00D4756E">
      <w:pPr>
        <w:pStyle w:val="Tijeloteksta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PRILOG II. PODACI O ZAJEDNICI PONUDITELJA</w:t>
      </w:r>
    </w:p>
    <w:p w14:paraId="0538D295" w14:textId="77777777" w:rsidR="00E37115" w:rsidRDefault="00E37115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0A8061D4" w14:textId="584B34A1" w:rsidR="004519DE" w:rsidRPr="00BE7871" w:rsidRDefault="004519DE" w:rsidP="00E37115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b/>
          <w:sz w:val="24"/>
          <w:szCs w:val="24"/>
        </w:rPr>
        <w:t xml:space="preserve">NAPOMENA: </w:t>
      </w:r>
      <w:r w:rsidR="00D4756E">
        <w:rPr>
          <w:rFonts w:asciiTheme="minorHAnsi" w:hAnsiTheme="minorHAnsi" w:cstheme="minorHAnsi"/>
          <w:sz w:val="24"/>
          <w:szCs w:val="24"/>
        </w:rPr>
        <w:t>dostavlja se samo ukoliko je ponuditelj zajednica ponuditelja</w:t>
      </w:r>
    </w:p>
    <w:p w14:paraId="7A35A7A0" w14:textId="4BA03961" w:rsidR="004519DE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39372AAD" w14:textId="77777777" w:rsidR="00E37115" w:rsidRDefault="00E37115" w:rsidP="00E37115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DA3CED">
        <w:rPr>
          <w:rFonts w:asciiTheme="minorHAnsi" w:hAnsiTheme="minorHAnsi" w:cstheme="minorHAnsi"/>
          <w:b/>
          <w:sz w:val="24"/>
          <w:szCs w:val="24"/>
        </w:rPr>
        <w:t>PREDMET NABAVE:</w:t>
      </w:r>
      <w:r w:rsidRPr="00DA3CED">
        <w:t xml:space="preserve"> </w:t>
      </w:r>
      <w:r w:rsidRPr="00DA3CED">
        <w:rPr>
          <w:rFonts w:asciiTheme="minorHAnsi" w:hAnsiTheme="minorHAnsi" w:cstheme="minorHAnsi"/>
          <w:b/>
          <w:sz w:val="24"/>
          <w:szCs w:val="24"/>
        </w:rPr>
        <w:t>Oprema za provedbu višednevnih STEM radionica</w:t>
      </w:r>
    </w:p>
    <w:p w14:paraId="7937C257" w14:textId="24D89807" w:rsidR="00DA3CED" w:rsidRPr="00BE7871" w:rsidRDefault="00E37115" w:rsidP="00DA3CE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PONUDA ZA GRUPU: _______</w:t>
      </w:r>
    </w:p>
    <w:p w14:paraId="1F1D8D1C" w14:textId="264E571C" w:rsidR="004519DE" w:rsidRPr="00BE7871" w:rsidRDefault="004519DE" w:rsidP="005F2C14">
      <w:p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BB217F" w14:textId="76F4C11E" w:rsidR="004519DE" w:rsidRPr="00BE7871" w:rsidRDefault="004519DE" w:rsidP="005F2C14">
      <w:pPr>
        <w:pStyle w:val="Odlomakpopisa"/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ind w:left="567" w:hanging="361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Naziv (tvrtka) i sjedište</w:t>
      </w:r>
      <w:r w:rsidRPr="00BE7871">
        <w:rPr>
          <w:rFonts w:asciiTheme="minorHAnsi" w:hAnsiTheme="minorHAnsi" w:cstheme="minorHAnsi"/>
          <w:b/>
          <w:spacing w:val="-5"/>
        </w:rPr>
        <w:t xml:space="preserve"> </w:t>
      </w:r>
      <w:r w:rsidRPr="00BE7871">
        <w:rPr>
          <w:rFonts w:asciiTheme="minorHAnsi" w:hAnsiTheme="minorHAnsi" w:cstheme="minorHAnsi"/>
          <w:b/>
        </w:rPr>
        <w:t>ponuditelj</w:t>
      </w:r>
      <w:r w:rsidR="008F20A1">
        <w:rPr>
          <w:rFonts w:asciiTheme="minorHAnsi" w:hAnsiTheme="minorHAnsi" w:cstheme="minorHAnsi"/>
          <w:b/>
        </w:rPr>
        <w:t>a</w:t>
      </w:r>
    </w:p>
    <w:p w14:paraId="6500D30F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3996"/>
      </w:tblGrid>
      <w:tr w:rsidR="004519DE" w:rsidRPr="00BE7871" w14:paraId="710D1664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6BADE30D" w14:textId="5A6CA73B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Zajednica ponuditelja</w:t>
            </w:r>
          </w:p>
        </w:tc>
        <w:tc>
          <w:tcPr>
            <w:tcW w:w="3996" w:type="dxa"/>
          </w:tcPr>
          <w:p w14:paraId="08EC6C8D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</w:tr>
      <w:tr w:rsidR="004519DE" w:rsidRPr="00BE7871" w14:paraId="62B0F63F" w14:textId="77777777" w:rsidTr="00947D88">
        <w:trPr>
          <w:trHeight w:val="328"/>
        </w:trPr>
        <w:tc>
          <w:tcPr>
            <w:tcW w:w="5355" w:type="dxa"/>
            <w:shd w:val="clear" w:color="auto" w:fill="C5D9F0"/>
          </w:tcPr>
          <w:p w14:paraId="1E20EADF" w14:textId="7CA1B749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Član zajednice ponuditelja 1 (Ponuditelj)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6FDF4041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8A1A7FD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39E3B9CF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3996" w:type="dxa"/>
          </w:tcPr>
          <w:p w14:paraId="705C1BC1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4E8F15D4" w14:textId="77777777" w:rsidTr="00947D88">
        <w:trPr>
          <w:trHeight w:val="698"/>
        </w:trPr>
        <w:tc>
          <w:tcPr>
            <w:tcW w:w="5355" w:type="dxa"/>
            <w:shd w:val="clear" w:color="auto" w:fill="C5D9F0"/>
          </w:tcPr>
          <w:p w14:paraId="4796948D" w14:textId="45AE8B10" w:rsidR="004519DE" w:rsidRPr="008F20A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ili nacionalni identifikacijski broj prema zemlji</w:t>
            </w:r>
            <w:r w:rsidR="008F20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sjedišta ponuditelja, ako je primjenjivo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76CDC1C2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B57D7D4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624544A6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3996" w:type="dxa"/>
          </w:tcPr>
          <w:p w14:paraId="16677DF5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4DC7A0C3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13FF9FDC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 u sustavu PDV-a (zaokružiti):</w:t>
            </w:r>
          </w:p>
        </w:tc>
        <w:tc>
          <w:tcPr>
            <w:tcW w:w="3996" w:type="dxa"/>
          </w:tcPr>
          <w:p w14:paraId="50A4651B" w14:textId="77777777" w:rsidR="004519DE" w:rsidRPr="00BE7871" w:rsidRDefault="004519DE" w:rsidP="005F2C14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4519DE" w:rsidRPr="00BE7871" w14:paraId="78D52836" w14:textId="77777777" w:rsidTr="00947D88">
        <w:trPr>
          <w:trHeight w:val="328"/>
        </w:trPr>
        <w:tc>
          <w:tcPr>
            <w:tcW w:w="5355" w:type="dxa"/>
            <w:shd w:val="clear" w:color="auto" w:fill="C5D9F0"/>
          </w:tcPr>
          <w:p w14:paraId="7E6F3E84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 za dostavu pošte:</w:t>
            </w:r>
          </w:p>
        </w:tc>
        <w:tc>
          <w:tcPr>
            <w:tcW w:w="3996" w:type="dxa"/>
          </w:tcPr>
          <w:p w14:paraId="0CBE3A7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2ECB30C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2474A90A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996" w:type="dxa"/>
          </w:tcPr>
          <w:p w14:paraId="2A859D35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0F01C91" w14:textId="77777777" w:rsidTr="00947D88">
        <w:trPr>
          <w:trHeight w:val="618"/>
        </w:trPr>
        <w:tc>
          <w:tcPr>
            <w:tcW w:w="5355" w:type="dxa"/>
            <w:shd w:val="clear" w:color="auto" w:fill="C5D9F0"/>
          </w:tcPr>
          <w:p w14:paraId="18F861F0" w14:textId="08F818E8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Dio ugovora koji će izvršavati član zajednice ponuditelja</w:t>
            </w:r>
          </w:p>
        </w:tc>
        <w:tc>
          <w:tcPr>
            <w:tcW w:w="3996" w:type="dxa"/>
          </w:tcPr>
          <w:p w14:paraId="0BD1F6A7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84AD7B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65AE267B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65073039" w14:textId="77777777" w:rsidR="004519DE" w:rsidRPr="00BE7871" w:rsidRDefault="004519DE" w:rsidP="005F2C14">
      <w:pPr>
        <w:pStyle w:val="Tijeloteksta"/>
        <w:tabs>
          <w:tab w:val="left" w:pos="1843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U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E7871">
        <w:rPr>
          <w:rFonts w:asciiTheme="minorHAnsi" w:hAnsiTheme="minorHAnsi" w:cstheme="minorHAnsi"/>
          <w:sz w:val="24"/>
          <w:szCs w:val="24"/>
        </w:rPr>
        <w:t>,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___</w:t>
      </w:r>
      <w:r w:rsidRPr="00BE7871">
        <w:rPr>
          <w:rFonts w:asciiTheme="minorHAnsi" w:hAnsiTheme="minorHAnsi" w:cstheme="minorHAnsi"/>
          <w:sz w:val="24"/>
          <w:szCs w:val="24"/>
        </w:rPr>
        <w:t>/___</w:t>
      </w:r>
      <w:r w:rsidRPr="00BE7871">
        <w:rPr>
          <w:rFonts w:asciiTheme="minorHAnsi" w:hAnsiTheme="minorHAnsi" w:cstheme="minorHAnsi"/>
          <w:spacing w:val="35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/2023.</w:t>
      </w:r>
    </w:p>
    <w:p w14:paraId="5FD1D7FE" w14:textId="1E3102C0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ZA ČLANA ZAJEDNICE PONUDITELJA</w:t>
      </w:r>
      <w:r w:rsidRPr="00BE787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8F20A1">
        <w:rPr>
          <w:rFonts w:asciiTheme="minorHAnsi" w:hAnsiTheme="minorHAnsi" w:cstheme="minorHAnsi"/>
          <w:sz w:val="24"/>
          <w:szCs w:val="24"/>
        </w:rPr>
        <w:t>1</w:t>
      </w:r>
      <w:r w:rsidRPr="00BE7871">
        <w:rPr>
          <w:rFonts w:asciiTheme="minorHAnsi" w:hAnsiTheme="minorHAnsi" w:cstheme="minorHAnsi"/>
          <w:sz w:val="24"/>
          <w:szCs w:val="24"/>
        </w:rPr>
        <w:t>:</w:t>
      </w:r>
    </w:p>
    <w:p w14:paraId="10580A96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1C9AD1C5" w14:textId="77777777" w:rsidR="004519DE" w:rsidRPr="00BE7871" w:rsidRDefault="004519DE" w:rsidP="005F2C14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D63AA9" wp14:editId="2F953233">
                <wp:simplePos x="0" y="0"/>
                <wp:positionH relativeFrom="page">
                  <wp:posOffset>4434205</wp:posOffset>
                </wp:positionH>
                <wp:positionV relativeFrom="paragraph">
                  <wp:posOffset>153670</wp:posOffset>
                </wp:positionV>
                <wp:extent cx="2226945" cy="1270"/>
                <wp:effectExtent l="0" t="0" r="0" b="0"/>
                <wp:wrapTopAndBottom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507"/>
                            <a:gd name="T2" fmla="+- 0 10489 6983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4019" id="Freeform 26" o:spid="_x0000_s1026" style="position:absolute;margin-left:349.15pt;margin-top:12.1pt;width:175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7A6E2BA9" w14:textId="77777777" w:rsidR="004519DE" w:rsidRPr="00BE7871" w:rsidRDefault="004519DE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(ime, prezime i potpis osobe ovlaštene</w:t>
      </w:r>
    </w:p>
    <w:p w14:paraId="6F8DDBF7" w14:textId="192BB55C" w:rsidR="004519DE" w:rsidRDefault="004519DE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za zastupanje gospodarskog</w:t>
      </w:r>
      <w:r w:rsidRPr="00BE787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subjekta)</w:t>
      </w:r>
    </w:p>
    <w:p w14:paraId="3CD958F2" w14:textId="77777777" w:rsidR="00D4756E" w:rsidRDefault="00D4756E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</w:p>
    <w:p w14:paraId="3439B918" w14:textId="77777777" w:rsidR="008F20A1" w:rsidRPr="00BE7871" w:rsidRDefault="008F20A1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3996"/>
      </w:tblGrid>
      <w:tr w:rsidR="008F20A1" w:rsidRPr="00BE7871" w14:paraId="62524017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594341D6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Zajednica ponuditelja</w:t>
            </w:r>
          </w:p>
        </w:tc>
        <w:tc>
          <w:tcPr>
            <w:tcW w:w="3996" w:type="dxa"/>
          </w:tcPr>
          <w:p w14:paraId="04419087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</w:tr>
      <w:tr w:rsidR="008F20A1" w:rsidRPr="00BE7871" w14:paraId="0B81F076" w14:textId="77777777" w:rsidTr="0034537A">
        <w:trPr>
          <w:trHeight w:val="328"/>
        </w:trPr>
        <w:tc>
          <w:tcPr>
            <w:tcW w:w="5355" w:type="dxa"/>
            <w:shd w:val="clear" w:color="auto" w:fill="C5D9F0"/>
          </w:tcPr>
          <w:p w14:paraId="0871A347" w14:textId="7AFE1AC0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Član zajednice ponuditelja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(Ponuditelj)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0A918402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2873F67B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12F28708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3996" w:type="dxa"/>
          </w:tcPr>
          <w:p w14:paraId="7D32FF2A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03716D63" w14:textId="77777777" w:rsidTr="0034537A">
        <w:trPr>
          <w:trHeight w:val="698"/>
        </w:trPr>
        <w:tc>
          <w:tcPr>
            <w:tcW w:w="5355" w:type="dxa"/>
            <w:shd w:val="clear" w:color="auto" w:fill="C5D9F0"/>
          </w:tcPr>
          <w:p w14:paraId="03C388DB" w14:textId="77777777" w:rsidR="008F20A1" w:rsidRPr="008F20A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ili nacionalni identifikacijski broj prema zemlji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sjedišta ponuditelja, ako je primjenjivo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7F65E790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2CF27200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317E1BFF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3996" w:type="dxa"/>
          </w:tcPr>
          <w:p w14:paraId="4E04E5D8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17E059BE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6C0C3E5E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 u sustavu PDV-a (zaokružiti):</w:t>
            </w:r>
          </w:p>
        </w:tc>
        <w:tc>
          <w:tcPr>
            <w:tcW w:w="3996" w:type="dxa"/>
          </w:tcPr>
          <w:p w14:paraId="2CC18A38" w14:textId="77777777" w:rsidR="008F20A1" w:rsidRPr="00BE7871" w:rsidRDefault="008F20A1" w:rsidP="0034537A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8F20A1" w:rsidRPr="00BE7871" w14:paraId="77CDE314" w14:textId="77777777" w:rsidTr="0034537A">
        <w:trPr>
          <w:trHeight w:val="328"/>
        </w:trPr>
        <w:tc>
          <w:tcPr>
            <w:tcW w:w="5355" w:type="dxa"/>
            <w:shd w:val="clear" w:color="auto" w:fill="C5D9F0"/>
          </w:tcPr>
          <w:p w14:paraId="14DF87DF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 za dostavu pošte:</w:t>
            </w:r>
          </w:p>
        </w:tc>
        <w:tc>
          <w:tcPr>
            <w:tcW w:w="3996" w:type="dxa"/>
          </w:tcPr>
          <w:p w14:paraId="5E6C322D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6257EF6C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308D6456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996" w:type="dxa"/>
          </w:tcPr>
          <w:p w14:paraId="3B4F0AA3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46D85A1C" w14:textId="77777777" w:rsidTr="0034537A">
        <w:trPr>
          <w:trHeight w:val="618"/>
        </w:trPr>
        <w:tc>
          <w:tcPr>
            <w:tcW w:w="5355" w:type="dxa"/>
            <w:shd w:val="clear" w:color="auto" w:fill="C5D9F0"/>
          </w:tcPr>
          <w:p w14:paraId="6288E4C3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Dio ugovora koji će izvršavati član zajednice ponuditelja</w:t>
            </w:r>
          </w:p>
        </w:tc>
        <w:tc>
          <w:tcPr>
            <w:tcW w:w="3996" w:type="dxa"/>
          </w:tcPr>
          <w:p w14:paraId="38BD0793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05B77D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75D3603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4DEDF7D1" w14:textId="77777777" w:rsidR="008F20A1" w:rsidRPr="00BE7871" w:rsidRDefault="008F20A1" w:rsidP="008F20A1">
      <w:pPr>
        <w:pStyle w:val="Tijeloteksta"/>
        <w:tabs>
          <w:tab w:val="left" w:pos="1843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U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E7871">
        <w:rPr>
          <w:rFonts w:asciiTheme="minorHAnsi" w:hAnsiTheme="minorHAnsi" w:cstheme="minorHAnsi"/>
          <w:sz w:val="24"/>
          <w:szCs w:val="24"/>
        </w:rPr>
        <w:t>,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___</w:t>
      </w:r>
      <w:r w:rsidRPr="00BE7871">
        <w:rPr>
          <w:rFonts w:asciiTheme="minorHAnsi" w:hAnsiTheme="minorHAnsi" w:cstheme="minorHAnsi"/>
          <w:sz w:val="24"/>
          <w:szCs w:val="24"/>
        </w:rPr>
        <w:t>/___</w:t>
      </w:r>
      <w:r w:rsidRPr="00BE7871">
        <w:rPr>
          <w:rFonts w:asciiTheme="minorHAnsi" w:hAnsiTheme="minorHAnsi" w:cstheme="minorHAnsi"/>
          <w:spacing w:val="35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/2023.</w:t>
      </w:r>
    </w:p>
    <w:p w14:paraId="3D48E7F7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ZA ČLANA ZAJEDNICE PONUDITELJA</w:t>
      </w:r>
      <w:r w:rsidRPr="00BE787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2:</w:t>
      </w:r>
    </w:p>
    <w:p w14:paraId="30F7BCCF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2B130F04" w14:textId="77777777" w:rsidR="008F20A1" w:rsidRPr="00BE7871" w:rsidRDefault="008F20A1" w:rsidP="008F20A1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6EDB6F6" wp14:editId="2890D3DD">
                <wp:simplePos x="0" y="0"/>
                <wp:positionH relativeFrom="page">
                  <wp:posOffset>4434205</wp:posOffset>
                </wp:positionH>
                <wp:positionV relativeFrom="paragraph">
                  <wp:posOffset>153670</wp:posOffset>
                </wp:positionV>
                <wp:extent cx="2226945" cy="1270"/>
                <wp:effectExtent l="0" t="0" r="0" b="0"/>
                <wp:wrapTopAndBottom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507"/>
                            <a:gd name="T2" fmla="+- 0 10489 6983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CB37" id="Freeform 26" o:spid="_x0000_s1026" style="position:absolute;margin-left:349.15pt;margin-top:12.1pt;width:175.3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1533E0AD" w14:textId="77777777" w:rsidR="008F20A1" w:rsidRPr="00BE7871" w:rsidRDefault="008F20A1" w:rsidP="008F20A1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(ime, prezime i potpis osobe ovlaštene</w:t>
      </w:r>
    </w:p>
    <w:p w14:paraId="023F069F" w14:textId="77777777" w:rsidR="008F20A1" w:rsidRPr="00BE7871" w:rsidRDefault="008F20A1" w:rsidP="008F20A1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za zastupanje gospodarskog</w:t>
      </w:r>
      <w:r w:rsidRPr="00BE787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subjekta)</w:t>
      </w:r>
    </w:p>
    <w:p w14:paraId="303C9063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79491A12" w14:textId="77777777" w:rsidR="00D4756E" w:rsidRDefault="008F20A1" w:rsidP="00D4756E">
      <w:pPr>
        <w:pStyle w:val="Tijeloteksta"/>
        <w:ind w:left="567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C96436">
        <w:rPr>
          <w:rFonts w:asciiTheme="minorHAnsi" w:hAnsiTheme="minorHAnsi" w:cstheme="minorHAnsi"/>
          <w:sz w:val="24"/>
          <w:szCs w:val="24"/>
        </w:rPr>
        <w:t>NAPOMENA: Ukoliko ima više članova, dodati tablicu sa podacima o članu zajednice ponuditelja.</w:t>
      </w:r>
    </w:p>
    <w:p w14:paraId="5B06142F" w14:textId="77777777" w:rsidR="00D4756E" w:rsidRDefault="00D4756E">
      <w:pPr>
        <w:spacing w:after="160" w:line="259" w:lineRule="auto"/>
        <w:ind w:left="0"/>
        <w:rPr>
          <w:rFonts w:asciiTheme="minorHAnsi" w:hAnsiTheme="minorHAnsi" w:cstheme="minorHAnsi"/>
          <w:b/>
          <w:color w:val="365F91"/>
          <w:sz w:val="24"/>
          <w:szCs w:val="24"/>
        </w:rPr>
      </w:pPr>
      <w:r>
        <w:rPr>
          <w:rFonts w:asciiTheme="minorHAnsi" w:hAnsiTheme="minorHAnsi" w:cstheme="minorHAnsi"/>
          <w:b/>
          <w:color w:val="365F91"/>
          <w:sz w:val="24"/>
          <w:szCs w:val="24"/>
        </w:rPr>
        <w:br w:type="page"/>
      </w:r>
    </w:p>
    <w:p w14:paraId="4760559A" w14:textId="047A1862" w:rsidR="008F20A1" w:rsidRPr="00D4756E" w:rsidRDefault="008F20A1" w:rsidP="00D4756E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PRILOG III. PODACI O PODUGOVARATELJIMA</w:t>
      </w:r>
    </w:p>
    <w:p w14:paraId="1B3289DD" w14:textId="77777777" w:rsidR="008F20A1" w:rsidRDefault="008F20A1" w:rsidP="008F20A1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2983C9F2" w14:textId="582EDC14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b/>
          <w:sz w:val="24"/>
          <w:szCs w:val="24"/>
        </w:rPr>
        <w:t xml:space="preserve">NAPOMENA: </w:t>
      </w:r>
      <w:r w:rsidR="00D4756E">
        <w:rPr>
          <w:rFonts w:asciiTheme="minorHAnsi" w:hAnsiTheme="minorHAnsi" w:cstheme="minorHAnsi"/>
          <w:sz w:val="24"/>
          <w:szCs w:val="24"/>
        </w:rPr>
        <w:t>dostavlja</w:t>
      </w:r>
      <w:r w:rsidRPr="00BE7871">
        <w:rPr>
          <w:rFonts w:asciiTheme="minorHAnsi" w:hAnsiTheme="minorHAnsi" w:cstheme="minorHAnsi"/>
          <w:sz w:val="24"/>
          <w:szCs w:val="24"/>
        </w:rPr>
        <w:t xml:space="preserve"> se </w:t>
      </w:r>
      <w:r>
        <w:rPr>
          <w:rFonts w:asciiTheme="minorHAnsi" w:hAnsiTheme="minorHAnsi" w:cstheme="minorHAnsi"/>
          <w:sz w:val="24"/>
          <w:szCs w:val="24"/>
        </w:rPr>
        <w:t>samo ukoliko ponuditelj</w:t>
      </w:r>
      <w:r w:rsidR="00D4756E">
        <w:rPr>
          <w:rFonts w:asciiTheme="minorHAnsi" w:hAnsiTheme="minorHAnsi" w:cstheme="minorHAnsi"/>
          <w:sz w:val="24"/>
          <w:szCs w:val="24"/>
        </w:rPr>
        <w:t xml:space="preserve"> ima podugovaratelja</w:t>
      </w:r>
    </w:p>
    <w:p w14:paraId="3FE71E68" w14:textId="77777777" w:rsidR="008F20A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20865F4A" w14:textId="77777777" w:rsidR="008F20A1" w:rsidRDefault="008F20A1" w:rsidP="008F20A1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C96436">
        <w:rPr>
          <w:rFonts w:asciiTheme="minorHAnsi" w:hAnsiTheme="minorHAnsi" w:cstheme="minorHAnsi"/>
          <w:b/>
          <w:sz w:val="24"/>
          <w:szCs w:val="24"/>
        </w:rPr>
        <w:t>PREDMET NABAVE:</w:t>
      </w:r>
      <w:r w:rsidRPr="00C96436">
        <w:t xml:space="preserve"> </w:t>
      </w:r>
      <w:r w:rsidRPr="00C96436">
        <w:rPr>
          <w:rFonts w:asciiTheme="minorHAnsi" w:hAnsiTheme="minorHAnsi" w:cstheme="minorHAnsi"/>
          <w:b/>
          <w:sz w:val="24"/>
          <w:szCs w:val="24"/>
        </w:rPr>
        <w:t>Oprema za provedbu višednevnih STEM radionica</w:t>
      </w:r>
    </w:p>
    <w:p w14:paraId="5E0255C0" w14:textId="77777777" w:rsidR="008F20A1" w:rsidRPr="00BE7871" w:rsidRDefault="008F20A1" w:rsidP="008F20A1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PONUDA ZA GRUPU: _______</w:t>
      </w:r>
    </w:p>
    <w:p w14:paraId="2A7B1C53" w14:textId="77777777" w:rsidR="004519DE" w:rsidRPr="00BE7871" w:rsidRDefault="004519DE" w:rsidP="008F20A1">
      <w:pPr>
        <w:pStyle w:val="Tijeloteksta"/>
        <w:ind w:left="0"/>
        <w:rPr>
          <w:rFonts w:asciiTheme="minorHAnsi" w:hAnsiTheme="minorHAnsi" w:cstheme="minorHAnsi"/>
          <w:sz w:val="24"/>
          <w:szCs w:val="24"/>
        </w:rPr>
      </w:pPr>
    </w:p>
    <w:p w14:paraId="4FFA595E" w14:textId="339268C6" w:rsidR="004519DE" w:rsidRPr="008F20A1" w:rsidRDefault="004519DE" w:rsidP="008F20A1">
      <w:pPr>
        <w:pStyle w:val="Odlomakpopisa"/>
        <w:numPr>
          <w:ilvl w:val="0"/>
          <w:numId w:val="10"/>
        </w:numPr>
        <w:tabs>
          <w:tab w:val="left" w:pos="682"/>
        </w:tabs>
        <w:jc w:val="both"/>
        <w:rPr>
          <w:rFonts w:asciiTheme="minorHAnsi" w:hAnsiTheme="minorHAnsi" w:cstheme="minorHAnsi"/>
          <w:b/>
        </w:rPr>
      </w:pPr>
      <w:r w:rsidRPr="008F20A1">
        <w:rPr>
          <w:rFonts w:asciiTheme="minorHAnsi" w:hAnsiTheme="minorHAnsi" w:cstheme="minorHAnsi"/>
          <w:b/>
        </w:rPr>
        <w:t>Naziv (tvrtka) i sjedište</w:t>
      </w:r>
      <w:r w:rsidRPr="008F20A1">
        <w:rPr>
          <w:rFonts w:asciiTheme="minorHAnsi" w:hAnsiTheme="minorHAnsi" w:cstheme="minorHAnsi"/>
          <w:b/>
          <w:spacing w:val="-5"/>
        </w:rPr>
        <w:t xml:space="preserve"> </w:t>
      </w:r>
      <w:r w:rsidRPr="008F20A1">
        <w:rPr>
          <w:rFonts w:asciiTheme="minorHAnsi" w:hAnsiTheme="minorHAnsi" w:cstheme="minorHAnsi"/>
          <w:b/>
        </w:rPr>
        <w:t>podugovaratelja</w:t>
      </w:r>
    </w:p>
    <w:p w14:paraId="52435459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3431"/>
      </w:tblGrid>
      <w:tr w:rsidR="004519DE" w:rsidRPr="00BE7871" w14:paraId="5C067642" w14:textId="77777777" w:rsidTr="00947D88">
        <w:trPr>
          <w:trHeight w:val="316"/>
        </w:trPr>
        <w:tc>
          <w:tcPr>
            <w:tcW w:w="5951" w:type="dxa"/>
            <w:shd w:val="clear" w:color="auto" w:fill="C5D9F0"/>
          </w:tcPr>
          <w:p w14:paraId="7C07B511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1) Podugovaratelj:</w:t>
            </w:r>
          </w:p>
        </w:tc>
        <w:tc>
          <w:tcPr>
            <w:tcW w:w="3431" w:type="dxa"/>
          </w:tcPr>
          <w:p w14:paraId="4EBA4C1B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619D518" w14:textId="77777777" w:rsidTr="00947D88">
        <w:trPr>
          <w:trHeight w:val="306"/>
        </w:trPr>
        <w:tc>
          <w:tcPr>
            <w:tcW w:w="5951" w:type="dxa"/>
            <w:shd w:val="clear" w:color="auto" w:fill="C5D9F0"/>
          </w:tcPr>
          <w:p w14:paraId="7EF3A2A1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3431" w:type="dxa"/>
          </w:tcPr>
          <w:p w14:paraId="63B306D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46CD3515" w14:textId="77777777" w:rsidTr="00947D88">
        <w:trPr>
          <w:trHeight w:val="618"/>
        </w:trPr>
        <w:tc>
          <w:tcPr>
            <w:tcW w:w="5951" w:type="dxa"/>
            <w:shd w:val="clear" w:color="auto" w:fill="C5D9F0"/>
          </w:tcPr>
          <w:p w14:paraId="0810F102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OIB ili nacionalni identifikacijski broj prema zemlji sjedišta</w:t>
            </w:r>
          </w:p>
          <w:p w14:paraId="0CFA93CD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gospodarskog subjekta:</w:t>
            </w:r>
          </w:p>
        </w:tc>
        <w:tc>
          <w:tcPr>
            <w:tcW w:w="3431" w:type="dxa"/>
          </w:tcPr>
          <w:p w14:paraId="0404CA30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7181DDE9" w14:textId="77777777" w:rsidTr="00947D88">
        <w:trPr>
          <w:trHeight w:val="309"/>
        </w:trPr>
        <w:tc>
          <w:tcPr>
            <w:tcW w:w="5951" w:type="dxa"/>
            <w:shd w:val="clear" w:color="auto" w:fill="C5D9F0"/>
          </w:tcPr>
          <w:p w14:paraId="497A2F75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IBAN/broj računa podugovaratelja:</w:t>
            </w:r>
          </w:p>
        </w:tc>
        <w:tc>
          <w:tcPr>
            <w:tcW w:w="3431" w:type="dxa"/>
          </w:tcPr>
          <w:p w14:paraId="6F7B8A9F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E5423FE" w14:textId="77777777" w:rsidTr="00947D88">
        <w:trPr>
          <w:trHeight w:val="417"/>
        </w:trPr>
        <w:tc>
          <w:tcPr>
            <w:tcW w:w="5951" w:type="dxa"/>
            <w:shd w:val="clear" w:color="auto" w:fill="C5D9F0"/>
          </w:tcPr>
          <w:p w14:paraId="1E2B2011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 u sustavu PDV-a (zaokružiti):</w:t>
            </w:r>
          </w:p>
        </w:tc>
        <w:tc>
          <w:tcPr>
            <w:tcW w:w="3431" w:type="dxa"/>
          </w:tcPr>
          <w:p w14:paraId="7779FFB8" w14:textId="77777777" w:rsidR="004519DE" w:rsidRPr="00BE7871" w:rsidRDefault="004519DE" w:rsidP="005F2C14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4519DE" w:rsidRPr="00BE7871" w14:paraId="15A4FCC1" w14:textId="77777777" w:rsidTr="00947D88">
        <w:trPr>
          <w:trHeight w:val="309"/>
        </w:trPr>
        <w:tc>
          <w:tcPr>
            <w:tcW w:w="5951" w:type="dxa"/>
            <w:shd w:val="clear" w:color="auto" w:fill="C5D9F0"/>
          </w:tcPr>
          <w:p w14:paraId="1CF57B5A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Kontakt osoba podugovaratelja, telefon, faks, e-pošta</w:t>
            </w:r>
          </w:p>
        </w:tc>
        <w:tc>
          <w:tcPr>
            <w:tcW w:w="3431" w:type="dxa"/>
          </w:tcPr>
          <w:p w14:paraId="1089E86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1F0E62E" w14:textId="77777777" w:rsidTr="00947D88">
        <w:trPr>
          <w:trHeight w:val="618"/>
        </w:trPr>
        <w:tc>
          <w:tcPr>
            <w:tcW w:w="5951" w:type="dxa"/>
            <w:shd w:val="clear" w:color="auto" w:fill="C5D9F0"/>
          </w:tcPr>
          <w:p w14:paraId="758122F8" w14:textId="6E905565" w:rsidR="00AC5326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Dio ugovora koji će izvršavati podugovaratelj </w:t>
            </w:r>
          </w:p>
          <w:p w14:paraId="76278066" w14:textId="0DB8B1F2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6475B01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BB304D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6538DFA6" w14:textId="2B275BFA" w:rsidR="004519DE" w:rsidRPr="00BE7871" w:rsidRDefault="004519DE" w:rsidP="005F2C14">
      <w:pPr>
        <w:tabs>
          <w:tab w:val="left" w:pos="116"/>
        </w:tabs>
        <w:ind w:left="567" w:hanging="73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3431"/>
      </w:tblGrid>
      <w:tr w:rsidR="00D4756E" w:rsidRPr="00BE7871" w14:paraId="11714CBA" w14:textId="77777777" w:rsidTr="0034537A">
        <w:trPr>
          <w:trHeight w:val="316"/>
        </w:trPr>
        <w:tc>
          <w:tcPr>
            <w:tcW w:w="5951" w:type="dxa"/>
            <w:shd w:val="clear" w:color="auto" w:fill="C5D9F0"/>
          </w:tcPr>
          <w:p w14:paraId="23A6D23F" w14:textId="44AD12A5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) Podugovaratelj:</w:t>
            </w:r>
          </w:p>
        </w:tc>
        <w:tc>
          <w:tcPr>
            <w:tcW w:w="3431" w:type="dxa"/>
          </w:tcPr>
          <w:p w14:paraId="51DC7495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7DF7A73F" w14:textId="77777777" w:rsidTr="0034537A">
        <w:trPr>
          <w:trHeight w:val="306"/>
        </w:trPr>
        <w:tc>
          <w:tcPr>
            <w:tcW w:w="5951" w:type="dxa"/>
            <w:shd w:val="clear" w:color="auto" w:fill="C5D9F0"/>
          </w:tcPr>
          <w:p w14:paraId="429931D2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3431" w:type="dxa"/>
          </w:tcPr>
          <w:p w14:paraId="0A190C40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5C849006" w14:textId="77777777" w:rsidTr="0034537A">
        <w:trPr>
          <w:trHeight w:val="618"/>
        </w:trPr>
        <w:tc>
          <w:tcPr>
            <w:tcW w:w="5951" w:type="dxa"/>
            <w:shd w:val="clear" w:color="auto" w:fill="C5D9F0"/>
          </w:tcPr>
          <w:p w14:paraId="20D81E57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OIB ili nacionalni identifikacijski broj prema zemlji sjedišta</w:t>
            </w:r>
          </w:p>
          <w:p w14:paraId="1E10AC3A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gospodarskog subjekta:</w:t>
            </w:r>
          </w:p>
        </w:tc>
        <w:tc>
          <w:tcPr>
            <w:tcW w:w="3431" w:type="dxa"/>
          </w:tcPr>
          <w:p w14:paraId="00ABDE87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1A400A3F" w14:textId="77777777" w:rsidTr="0034537A">
        <w:trPr>
          <w:trHeight w:val="309"/>
        </w:trPr>
        <w:tc>
          <w:tcPr>
            <w:tcW w:w="5951" w:type="dxa"/>
            <w:shd w:val="clear" w:color="auto" w:fill="C5D9F0"/>
          </w:tcPr>
          <w:p w14:paraId="64960BBF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IBAN/broj računa podugovaratelja:</w:t>
            </w:r>
          </w:p>
        </w:tc>
        <w:tc>
          <w:tcPr>
            <w:tcW w:w="3431" w:type="dxa"/>
          </w:tcPr>
          <w:p w14:paraId="6B4D9452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1E14B151" w14:textId="77777777" w:rsidTr="0034537A">
        <w:trPr>
          <w:trHeight w:val="417"/>
        </w:trPr>
        <w:tc>
          <w:tcPr>
            <w:tcW w:w="5951" w:type="dxa"/>
            <w:shd w:val="clear" w:color="auto" w:fill="C5D9F0"/>
          </w:tcPr>
          <w:p w14:paraId="25D5E17D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 u sustavu PDV-a (zaokružiti):</w:t>
            </w:r>
          </w:p>
        </w:tc>
        <w:tc>
          <w:tcPr>
            <w:tcW w:w="3431" w:type="dxa"/>
          </w:tcPr>
          <w:p w14:paraId="193840A5" w14:textId="77777777" w:rsidR="00D4756E" w:rsidRPr="00BE7871" w:rsidRDefault="00D4756E" w:rsidP="0034537A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D4756E" w:rsidRPr="00BE7871" w14:paraId="32C1813C" w14:textId="77777777" w:rsidTr="0034537A">
        <w:trPr>
          <w:trHeight w:val="309"/>
        </w:trPr>
        <w:tc>
          <w:tcPr>
            <w:tcW w:w="5951" w:type="dxa"/>
            <w:shd w:val="clear" w:color="auto" w:fill="C5D9F0"/>
          </w:tcPr>
          <w:p w14:paraId="1AE32CD2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Kontakt osoba podugovaratelja, telefon, faks, e-pošta</w:t>
            </w:r>
          </w:p>
        </w:tc>
        <w:tc>
          <w:tcPr>
            <w:tcW w:w="3431" w:type="dxa"/>
          </w:tcPr>
          <w:p w14:paraId="183B3734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4AD58C2F" w14:textId="77777777" w:rsidTr="0034537A">
        <w:trPr>
          <w:trHeight w:val="618"/>
        </w:trPr>
        <w:tc>
          <w:tcPr>
            <w:tcW w:w="5951" w:type="dxa"/>
            <w:shd w:val="clear" w:color="auto" w:fill="C5D9F0"/>
          </w:tcPr>
          <w:p w14:paraId="4487AF3E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Dio ugovora koji će izvršavati podugovaratelj </w:t>
            </w:r>
          </w:p>
          <w:p w14:paraId="245AAC33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458CEFBA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E8CFCD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7C077EE0" w14:textId="77777777" w:rsidR="00D4756E" w:rsidRPr="00BE7871" w:rsidRDefault="00D4756E" w:rsidP="00D4756E">
      <w:pPr>
        <w:pStyle w:val="Tijeloteksta"/>
        <w:tabs>
          <w:tab w:val="left" w:pos="1843"/>
          <w:tab w:val="left" w:pos="563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U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E7871">
        <w:rPr>
          <w:rFonts w:asciiTheme="minorHAnsi" w:hAnsiTheme="minorHAnsi" w:cstheme="minorHAnsi"/>
          <w:sz w:val="24"/>
          <w:szCs w:val="24"/>
        </w:rPr>
        <w:t>,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__</w:t>
      </w:r>
      <w:r w:rsidRPr="00BE7871">
        <w:rPr>
          <w:rFonts w:asciiTheme="minorHAnsi" w:hAnsiTheme="minorHAnsi" w:cstheme="minorHAnsi"/>
          <w:sz w:val="24"/>
          <w:szCs w:val="24"/>
        </w:rPr>
        <w:t>/__</w:t>
      </w:r>
      <w:r w:rsidRPr="00BE7871">
        <w:rPr>
          <w:rFonts w:asciiTheme="minorHAnsi" w:hAnsiTheme="minorHAnsi" w:cstheme="minorHAnsi"/>
          <w:spacing w:val="35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 xml:space="preserve">/2023.                                                                                      </w:t>
      </w:r>
    </w:p>
    <w:p w14:paraId="469B56D4" w14:textId="77777777" w:rsidR="00D4756E" w:rsidRPr="00BE7871" w:rsidRDefault="00D4756E" w:rsidP="00D4756E">
      <w:pPr>
        <w:pStyle w:val="Tijeloteksta"/>
        <w:tabs>
          <w:tab w:val="left" w:pos="1843"/>
          <w:tab w:val="left" w:pos="5630"/>
        </w:tabs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ZA PONUDITELJA:</w:t>
      </w:r>
    </w:p>
    <w:p w14:paraId="505EDBCE" w14:textId="77777777" w:rsidR="00D4756E" w:rsidRPr="00BE7871" w:rsidRDefault="00D4756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_____________________________</w:t>
      </w:r>
    </w:p>
    <w:p w14:paraId="6223510A" w14:textId="77777777" w:rsidR="00D4756E" w:rsidRPr="00BE7871" w:rsidRDefault="00D4756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BE7871">
        <w:rPr>
          <w:rFonts w:asciiTheme="minorHAnsi" w:hAnsiTheme="minorHAnsi" w:cstheme="minorHAnsi"/>
          <w:sz w:val="24"/>
          <w:szCs w:val="24"/>
        </w:rPr>
        <w:t xml:space="preserve">me, prezime i potpis osobe ovlaštene za </w:t>
      </w:r>
    </w:p>
    <w:p w14:paraId="7FE8D95A" w14:textId="77777777" w:rsidR="00D4756E" w:rsidRPr="005A6848" w:rsidRDefault="00D4756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zastupanje gospodarskog subjekta</w:t>
      </w:r>
    </w:p>
    <w:p w14:paraId="26774D25" w14:textId="77777777" w:rsidR="004519DE" w:rsidRPr="00BE7871" w:rsidRDefault="004519DE" w:rsidP="005F2C14">
      <w:pPr>
        <w:ind w:left="567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BE7871">
        <w:rPr>
          <w:rFonts w:asciiTheme="minorHAnsi" w:hAnsiTheme="minorHAnsi" w:cstheme="minorHAnsi"/>
          <w:b/>
          <w:color w:val="365F91"/>
          <w:sz w:val="24"/>
          <w:szCs w:val="24"/>
        </w:rPr>
        <w:br w:type="page"/>
      </w:r>
    </w:p>
    <w:p w14:paraId="20839B8C" w14:textId="6C7E94ED" w:rsidR="005F7A25" w:rsidRPr="00BE7871" w:rsidRDefault="00D4756E" w:rsidP="00D4756E">
      <w:p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756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PRILOG IV. </w:t>
      </w:r>
      <w:r w:rsidR="005F7A25" w:rsidRPr="00D4756E">
        <w:rPr>
          <w:rFonts w:asciiTheme="minorHAnsi" w:hAnsiTheme="minorHAnsi" w:cstheme="minorHAnsi"/>
          <w:b/>
          <w:sz w:val="24"/>
          <w:szCs w:val="24"/>
        </w:rPr>
        <w:t>IZJAVA O NEPOSTOJANJU RAZLOGA ZA ISKLJUČENJE PONUDITELJA</w:t>
      </w:r>
    </w:p>
    <w:p w14:paraId="73F31C94" w14:textId="77777777" w:rsidR="005F7A25" w:rsidRPr="00BE7871" w:rsidRDefault="005F7A25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2ADEB4B" w14:textId="77777777" w:rsidR="00D4756E" w:rsidRPr="00D4756E" w:rsidRDefault="00D4756E" w:rsidP="00D4756E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DA3CED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DA3CED">
        <w:rPr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b/>
          <w:sz w:val="22"/>
          <w:szCs w:val="22"/>
        </w:rPr>
        <w:t>Oprema za provedbu višednevnih STEM radionica</w:t>
      </w:r>
    </w:p>
    <w:p w14:paraId="1598F49A" w14:textId="77777777" w:rsidR="00CB654A" w:rsidRDefault="00CB654A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06E9B95D" w14:textId="3A4C20F4" w:rsidR="005F7A25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Radi dokazivanja nepostojanja situacija opisanih točkom </w:t>
      </w:r>
      <w:r w:rsidR="00D4756E" w:rsidRPr="00D4756E">
        <w:rPr>
          <w:rFonts w:asciiTheme="minorHAnsi" w:hAnsiTheme="minorHAnsi" w:cstheme="minorHAnsi"/>
          <w:sz w:val="22"/>
          <w:szCs w:val="22"/>
        </w:rPr>
        <w:t>12</w:t>
      </w:r>
      <w:r w:rsidRPr="00D4756E">
        <w:rPr>
          <w:rFonts w:asciiTheme="minorHAnsi" w:hAnsiTheme="minorHAnsi" w:cstheme="minorHAnsi"/>
          <w:sz w:val="22"/>
          <w:szCs w:val="22"/>
        </w:rPr>
        <w:t>. Dokumentacije za nadmetanje, a koje bi</w:t>
      </w:r>
      <w:r w:rsidR="00D4756E" w:rsidRPr="00D4756E">
        <w:rPr>
          <w:rFonts w:asciiTheme="minorHAnsi" w:hAnsiTheme="minorHAnsi" w:cstheme="minorHAnsi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mogle dovesti do isključenja ponuditelja iz postupka nabave, dajem</w:t>
      </w:r>
    </w:p>
    <w:p w14:paraId="4F78D6D6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69D6B677" w14:textId="77777777" w:rsidR="005F7A25" w:rsidRPr="00D4756E" w:rsidRDefault="005F7A25" w:rsidP="005F2C14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56E">
        <w:rPr>
          <w:rFonts w:asciiTheme="minorHAnsi" w:hAnsiTheme="minorHAnsi" w:cstheme="minorHAnsi"/>
          <w:b/>
          <w:sz w:val="22"/>
          <w:szCs w:val="22"/>
        </w:rPr>
        <w:t>IZJAVU</w:t>
      </w:r>
    </w:p>
    <w:p w14:paraId="6D22F48E" w14:textId="77777777" w:rsidR="005F7A25" w:rsidRPr="00D4756E" w:rsidRDefault="005F7A25" w:rsidP="005F2C14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0CD90E" w14:textId="77424815" w:rsidR="005F7A25" w:rsidRPr="00D4756E" w:rsidRDefault="005F7A25" w:rsidP="00D4756E">
      <w:pPr>
        <w:pStyle w:val="Tijeloteksta"/>
        <w:tabs>
          <w:tab w:val="left" w:pos="4658"/>
          <w:tab w:val="left" w:pos="6378"/>
          <w:tab w:val="left" w:pos="9072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kojom</w:t>
      </w:r>
      <w:r w:rsidRPr="00D4756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ja</w:t>
      </w:r>
      <w:r w:rsidR="00D4756E" w:rsidRPr="00D4756E">
        <w:rPr>
          <w:rFonts w:asciiTheme="minorHAnsi" w:hAnsiTheme="minorHAnsi" w:cstheme="minorHAnsi"/>
          <w:sz w:val="22"/>
          <w:szCs w:val="22"/>
        </w:rPr>
        <w:t xml:space="preserve"> </w:t>
      </w:r>
      <w:r w:rsidR="00D4756E">
        <w:rPr>
          <w:rFonts w:asciiTheme="minorHAnsi" w:hAnsiTheme="minorHAnsi" w:cstheme="minorHAnsi"/>
          <w:sz w:val="22"/>
          <w:szCs w:val="22"/>
        </w:rPr>
        <w:t>________________________</w:t>
      </w:r>
      <w:r w:rsidR="00CB654A">
        <w:rPr>
          <w:rFonts w:asciiTheme="minorHAnsi" w:hAnsiTheme="minorHAnsi" w:cstheme="minorHAnsi"/>
          <w:sz w:val="22"/>
          <w:szCs w:val="22"/>
        </w:rPr>
        <w:t>__</w:t>
      </w:r>
      <w:r w:rsidR="00D4756E">
        <w:rPr>
          <w:rFonts w:asciiTheme="minorHAnsi" w:hAnsiTheme="minorHAnsi" w:cstheme="minorHAnsi"/>
          <w:sz w:val="22"/>
          <w:szCs w:val="22"/>
        </w:rPr>
        <w:t xml:space="preserve"> iz __________</w:t>
      </w:r>
      <w:r w:rsidR="00CB654A">
        <w:rPr>
          <w:rFonts w:asciiTheme="minorHAnsi" w:hAnsiTheme="minorHAnsi" w:cstheme="minorHAnsi"/>
          <w:sz w:val="22"/>
          <w:szCs w:val="22"/>
        </w:rPr>
        <w:t>_________</w:t>
      </w:r>
      <w:r w:rsidR="00D4756E">
        <w:rPr>
          <w:rFonts w:asciiTheme="minorHAnsi" w:hAnsiTheme="minorHAnsi" w:cstheme="minorHAnsi"/>
          <w:sz w:val="22"/>
          <w:szCs w:val="22"/>
        </w:rPr>
        <w:t>____________________________</w:t>
      </w:r>
      <w:r w:rsidR="00D4756E"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4EFD677" w14:textId="21F1144D" w:rsidR="005F7A25" w:rsidRPr="00D4756E" w:rsidRDefault="005F7A25" w:rsidP="005F2C14">
      <w:pPr>
        <w:pStyle w:val="Tijeloteksta"/>
        <w:tabs>
          <w:tab w:val="left" w:pos="4658"/>
          <w:tab w:val="left" w:pos="6378"/>
          <w:tab w:val="left" w:pos="9072"/>
        </w:tabs>
        <w:ind w:left="567" w:hanging="1704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CB65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D4756E">
        <w:rPr>
          <w:rFonts w:asciiTheme="minorHAnsi" w:hAnsiTheme="minorHAnsi" w:cstheme="minorHAnsi"/>
          <w:sz w:val="22"/>
          <w:szCs w:val="22"/>
        </w:rPr>
        <w:t>(ime</w:t>
      </w:r>
      <w:r w:rsidRPr="00D475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i</w:t>
      </w:r>
      <w:r w:rsidRPr="00D475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prezime)</w:t>
      </w:r>
      <w:r w:rsidRPr="00D4756E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4756E">
        <w:rPr>
          <w:rFonts w:asciiTheme="minorHAnsi" w:hAnsiTheme="minorHAnsi" w:cstheme="minorHAnsi"/>
          <w:sz w:val="22"/>
          <w:szCs w:val="22"/>
        </w:rPr>
        <w:t>(adresa</w:t>
      </w:r>
      <w:r w:rsidRPr="00D475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stanovanja)</w:t>
      </w:r>
    </w:p>
    <w:p w14:paraId="2128EE56" w14:textId="77777777" w:rsidR="00CB654A" w:rsidRDefault="00CB654A" w:rsidP="00CB654A">
      <w:pPr>
        <w:pStyle w:val="Tijeloteksta"/>
        <w:tabs>
          <w:tab w:val="left" w:pos="2469"/>
          <w:tab w:val="left" w:pos="6227"/>
          <w:tab w:val="left" w:pos="9053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5D712B8" w14:textId="02661464" w:rsidR="00CB654A" w:rsidRDefault="005F7A25" w:rsidP="00CB654A">
      <w:pPr>
        <w:pStyle w:val="Tijeloteksta"/>
        <w:tabs>
          <w:tab w:val="left" w:pos="2469"/>
          <w:tab w:val="left" w:pos="6227"/>
          <w:tab w:val="left" w:pos="9053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OIB: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, broj</w:t>
      </w:r>
      <w:r w:rsidRPr="00D4756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osobne</w:t>
      </w:r>
      <w:r w:rsidRPr="00D4756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iskaznice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izdane</w:t>
      </w:r>
      <w:r w:rsidRPr="00D475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od</w:t>
      </w:r>
      <w:r w:rsidRPr="00D475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04E1F90" w14:textId="77777777" w:rsidR="00CB654A" w:rsidRDefault="00CB654A" w:rsidP="00CB654A">
      <w:pPr>
        <w:pStyle w:val="Tijeloteksta"/>
        <w:tabs>
          <w:tab w:val="left" w:pos="2469"/>
          <w:tab w:val="left" w:pos="6227"/>
          <w:tab w:val="left" w:pos="9053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8E49D9E" w14:textId="46F5D736" w:rsidR="005F7A25" w:rsidRPr="00D4756E" w:rsidRDefault="005F7A25" w:rsidP="00CB654A">
      <w:pPr>
        <w:pStyle w:val="Tijeloteksta"/>
        <w:tabs>
          <w:tab w:val="left" w:pos="2469"/>
          <w:tab w:val="left" w:pos="6227"/>
          <w:tab w:val="left" w:pos="9053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kao po zakonu ovlaštena osoba za zastupanje gospodarskog subjekta</w:t>
      </w:r>
    </w:p>
    <w:p w14:paraId="7EBD2FDA" w14:textId="77777777" w:rsidR="00CB654A" w:rsidRDefault="00CB654A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66D667F9" w14:textId="3AE1C597" w:rsidR="005F7A25" w:rsidRPr="00D4756E" w:rsidRDefault="005F7A25" w:rsidP="00CB654A">
      <w:pPr>
        <w:pStyle w:val="Tijeloteksta"/>
        <w:ind w:left="2691" w:firstLine="141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B0213D" wp14:editId="44F7D3D0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F08A" id="Freeform 7" o:spid="_x0000_s1026" style="position:absolute;margin-left:70.8pt;margin-top:11.95pt;width:44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" path="m,l8980,e" filled="f" strokeweight=".25292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 w:rsidRPr="00D4756E">
        <w:rPr>
          <w:rFonts w:asciiTheme="minorHAnsi" w:hAnsiTheme="minorHAnsi" w:cstheme="minorHAnsi"/>
          <w:sz w:val="22"/>
          <w:szCs w:val="22"/>
        </w:rPr>
        <w:t>(naziv i sjedište gospodarskog subjekta, OIB)</w:t>
      </w:r>
    </w:p>
    <w:p w14:paraId="4A5FA2A2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58C38215" w14:textId="283187B8" w:rsidR="005F7A25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koji se u ovom postupku nabave pojavljuje kao ponuditelj, pod materijalnom i kaznenom</w:t>
      </w:r>
      <w:r w:rsidR="00CB654A">
        <w:rPr>
          <w:rFonts w:asciiTheme="minorHAnsi" w:hAnsiTheme="minorHAnsi" w:cstheme="minorHAnsi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odgovornošću izjavljujem:</w:t>
      </w:r>
    </w:p>
    <w:p w14:paraId="45B0D447" w14:textId="77777777" w:rsidR="00D4756E" w:rsidRPr="00D4756E" w:rsidRDefault="00D4756E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58C4856D" w14:textId="257050DD" w:rsidR="005F7A25" w:rsidRPr="00D4756E" w:rsidRDefault="005F7A25" w:rsidP="005F2C14">
      <w:pPr>
        <w:pStyle w:val="Odlomakpopisa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ljudima.</w:t>
      </w:r>
    </w:p>
    <w:p w14:paraId="063F81B7" w14:textId="77777777" w:rsidR="005F7A25" w:rsidRPr="00D4756E" w:rsidRDefault="005F7A25" w:rsidP="005F2C14">
      <w:pPr>
        <w:pStyle w:val="Odlomakpopisa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ponuditelj je ispunio obvezu plaćanja dospjelih poreznih obveza i obveza za mirovinsko i zdravstveno</w:t>
      </w:r>
      <w:r w:rsidRPr="00D4756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osiguranje,</w:t>
      </w:r>
      <w:r w:rsidRPr="00D4756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osim</w:t>
      </w:r>
      <w:r w:rsidRPr="00D4756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ako</w:t>
      </w:r>
      <w:r w:rsidRPr="00D4756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mu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prema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posebnom</w:t>
      </w:r>
      <w:r w:rsidRPr="00D4756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zakonu</w:t>
      </w:r>
      <w:r w:rsidRPr="00D4756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plaćanje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tih</w:t>
      </w:r>
      <w:r w:rsidRPr="00D4756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obveza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nije</w:t>
      </w:r>
      <w:r w:rsidRPr="00D4756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dopušteno ili je odobrena odgoda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plaćanja</w:t>
      </w:r>
    </w:p>
    <w:p w14:paraId="7D87877B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53656DF9" w14:textId="76B00CCB" w:rsidR="005F7A25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Slijedom navedenog izjavljujem da ne postoje razlozi isključenja iz postupka nabave navedeni u točci </w:t>
      </w:r>
      <w:r w:rsidR="00CB654A">
        <w:rPr>
          <w:rFonts w:asciiTheme="minorHAnsi" w:hAnsiTheme="minorHAnsi" w:cstheme="minorHAnsi"/>
          <w:sz w:val="22"/>
          <w:szCs w:val="22"/>
        </w:rPr>
        <w:t>12</w:t>
      </w:r>
      <w:r w:rsidRPr="00D4756E">
        <w:rPr>
          <w:rFonts w:asciiTheme="minorHAnsi" w:hAnsiTheme="minorHAnsi" w:cstheme="minorHAnsi"/>
          <w:sz w:val="22"/>
          <w:szCs w:val="22"/>
        </w:rPr>
        <w:t>. Dokumentacije za nadmetanje.</w:t>
      </w:r>
    </w:p>
    <w:p w14:paraId="7538BFB2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1D1F127E" w14:textId="77777777" w:rsidR="005F7A25" w:rsidRPr="00D4756E" w:rsidRDefault="005F7A25" w:rsidP="005F2C14">
      <w:pPr>
        <w:pStyle w:val="Tijeloteksta"/>
        <w:tabs>
          <w:tab w:val="left" w:pos="1843"/>
          <w:tab w:val="left" w:pos="2274"/>
          <w:tab w:val="left" w:pos="268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U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,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/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/2023.</w:t>
      </w:r>
    </w:p>
    <w:p w14:paraId="4C1524F1" w14:textId="77777777" w:rsidR="005F7A25" w:rsidRPr="00D4756E" w:rsidRDefault="005F7A25" w:rsidP="005F2C14">
      <w:pPr>
        <w:pStyle w:val="Tijeloteksta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M.P.</w:t>
      </w:r>
    </w:p>
    <w:p w14:paraId="62372217" w14:textId="77777777" w:rsidR="005F7A25" w:rsidRPr="00D4756E" w:rsidRDefault="005F7A25" w:rsidP="005F2C14">
      <w:pPr>
        <w:pStyle w:val="Tijeloteksta"/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771A8A47" w14:textId="3B77F739" w:rsidR="00C9112C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85A44E" wp14:editId="0BFD4B0F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2018030" cy="127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178"/>
                            <a:gd name="T2" fmla="+- 0 4594 1416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A644" id="Freeform 6" o:spid="_x0000_s1026" style="position:absolute;margin-left:70.8pt;margin-top:12.1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D47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3548B5" wp14:editId="0A32FB75">
                <wp:simplePos x="0" y="0"/>
                <wp:positionH relativeFrom="page">
                  <wp:posOffset>4432300</wp:posOffset>
                </wp:positionH>
                <wp:positionV relativeFrom="paragraph">
                  <wp:posOffset>153670</wp:posOffset>
                </wp:positionV>
                <wp:extent cx="1877695" cy="1270"/>
                <wp:effectExtent l="0" t="0" r="0" b="0"/>
                <wp:wrapTopAndBottom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6980 6980"/>
                            <a:gd name="T1" fmla="*/ T0 w 2957"/>
                            <a:gd name="T2" fmla="+- 0 9937 6980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31B9" id="Freeform 5" o:spid="_x0000_s1026" style="position:absolute;margin-left:349pt;margin-top:12.1pt;width:147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 w:rsidR="00CB654A">
        <w:rPr>
          <w:rFonts w:asciiTheme="minorHAnsi" w:hAnsiTheme="minorHAnsi" w:cstheme="minorHAnsi"/>
          <w:sz w:val="22"/>
          <w:szCs w:val="22"/>
        </w:rPr>
        <w:t xml:space="preserve">    </w:t>
      </w:r>
      <w:r w:rsidRPr="00D4756E">
        <w:rPr>
          <w:rFonts w:asciiTheme="minorHAnsi" w:hAnsiTheme="minorHAnsi" w:cstheme="minorHAnsi"/>
          <w:sz w:val="22"/>
          <w:szCs w:val="22"/>
        </w:rPr>
        <w:t>(ime i prezime</w:t>
      </w:r>
      <w:r w:rsidRPr="00D4756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ovlaštene</w:t>
      </w:r>
      <w:r w:rsidRPr="00D475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osobe)</w:t>
      </w:r>
      <w:r w:rsidRPr="00D4756E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(potpis ovlaštene</w:t>
      </w:r>
      <w:r w:rsidRPr="00D475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osobe</w:t>
      </w:r>
      <w:r w:rsidR="00CB654A">
        <w:rPr>
          <w:rFonts w:asciiTheme="minorHAnsi" w:hAnsiTheme="minorHAnsi" w:cstheme="minorHAnsi"/>
          <w:sz w:val="22"/>
          <w:szCs w:val="22"/>
        </w:rPr>
        <w:t>)</w:t>
      </w:r>
    </w:p>
    <w:p w14:paraId="5037BCB4" w14:textId="77777777" w:rsidR="00C9112C" w:rsidRPr="00D4756E" w:rsidRDefault="00C9112C" w:rsidP="005F2C14">
      <w:pPr>
        <w:ind w:left="567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054F296C" w14:textId="77777777" w:rsidR="00C9112C" w:rsidRPr="00BE7871" w:rsidRDefault="00C9112C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0647964" w14:textId="77777777" w:rsidR="00A44964" w:rsidRPr="00BE7871" w:rsidRDefault="00C9112C" w:rsidP="005F2C14">
      <w:pPr>
        <w:ind w:left="567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30EB63AD" w14:textId="573B4A2A" w:rsidR="007020C4" w:rsidRDefault="00A44964" w:rsidP="005F2C14">
      <w:pPr>
        <w:ind w:left="567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br w:type="page"/>
      </w:r>
      <w:r w:rsidR="007020C4" w:rsidRPr="00BE7871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 xml:space="preserve">PRILOG </w:t>
      </w:r>
      <w:r w:rsidR="00CB654A">
        <w:rPr>
          <w:rFonts w:asciiTheme="minorHAnsi" w:eastAsiaTheme="majorEastAsia" w:hAnsiTheme="minorHAnsi" w:cstheme="minorHAnsi"/>
          <w:b/>
          <w:bCs/>
          <w:sz w:val="22"/>
          <w:szCs w:val="22"/>
        </w:rPr>
        <w:t>V</w:t>
      </w:r>
      <w:r w:rsidR="007020C4" w:rsidRPr="00BE7871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. - PRIJEDLOG UGOVORA </w:t>
      </w:r>
    </w:p>
    <w:p w14:paraId="18991915" w14:textId="4463FCB7" w:rsidR="00BC7E2F" w:rsidRDefault="00BC7E2F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D0EFC20" w14:textId="54945F9B" w:rsidR="005C5E57" w:rsidRPr="00BC7E2F" w:rsidRDefault="00BC7E2F" w:rsidP="00BC7E2F">
      <w:pPr>
        <w:pStyle w:val="Bezproreda"/>
        <w:ind w:left="567"/>
        <w:jc w:val="both"/>
        <w:rPr>
          <w:rFonts w:asciiTheme="minorHAnsi" w:hAnsiTheme="minorHAnsi" w:cstheme="minorHAnsi"/>
          <w:noProof/>
        </w:rPr>
      </w:pPr>
      <w:r w:rsidRPr="00033353">
        <w:rPr>
          <w:rFonts w:asciiTheme="minorHAnsi" w:hAnsiTheme="minorHAnsi" w:cstheme="minorHAnsi"/>
        </w:rPr>
        <w:t>MEĐIMURSKI INFORMATIČKI KLUB</w:t>
      </w:r>
      <w:r>
        <w:rPr>
          <w:rFonts w:asciiTheme="minorHAnsi" w:hAnsiTheme="minorHAnsi" w:cstheme="minorHAnsi"/>
        </w:rPr>
        <w:t xml:space="preserve">, </w:t>
      </w:r>
      <w:r w:rsidRPr="00033353">
        <w:rPr>
          <w:rFonts w:asciiTheme="minorHAnsi" w:hAnsiTheme="minorHAnsi" w:cstheme="minorHAnsi"/>
        </w:rPr>
        <w:t>Bana Josipa Jelačića 22b</w:t>
      </w:r>
      <w:r>
        <w:rPr>
          <w:rFonts w:asciiTheme="minorHAnsi" w:hAnsiTheme="minorHAnsi" w:cstheme="minorHAnsi"/>
        </w:rPr>
        <w:t xml:space="preserve">, </w:t>
      </w:r>
      <w:r w:rsidRPr="00033353">
        <w:rPr>
          <w:rFonts w:asciiTheme="minorHAnsi" w:hAnsiTheme="minorHAnsi" w:cstheme="minorHAnsi"/>
        </w:rPr>
        <w:t>40000 Čakovec</w:t>
      </w:r>
      <w:r>
        <w:rPr>
          <w:rFonts w:asciiTheme="minorHAnsi" w:hAnsiTheme="minorHAnsi" w:cstheme="minorHAnsi"/>
        </w:rPr>
        <w:t xml:space="preserve">, </w:t>
      </w:r>
      <w:r w:rsidRPr="00033353">
        <w:rPr>
          <w:rFonts w:asciiTheme="minorHAnsi" w:hAnsiTheme="minorHAnsi" w:cstheme="minorHAnsi"/>
          <w:noProof/>
        </w:rPr>
        <w:t>OIB: 96823550116</w:t>
      </w:r>
      <w:r w:rsidR="005C5E57" w:rsidRPr="00BE7871">
        <w:rPr>
          <w:rFonts w:asciiTheme="minorHAnsi" w:hAnsiTheme="minorHAnsi" w:cstheme="minorHAnsi"/>
        </w:rPr>
        <w:t xml:space="preserve">, kojeg zastupa </w:t>
      </w:r>
      <w:r w:rsidR="00611EC2" w:rsidRPr="00BE7871">
        <w:rPr>
          <w:rFonts w:asciiTheme="minorHAnsi" w:hAnsiTheme="minorHAnsi" w:cstheme="minorHAnsi"/>
        </w:rPr>
        <w:t xml:space="preserve">predsjednik </w:t>
      </w:r>
      <w:r>
        <w:rPr>
          <w:rFonts w:asciiTheme="minorHAnsi" w:hAnsiTheme="minorHAnsi" w:cstheme="minorHAnsi"/>
        </w:rPr>
        <w:t>Viktor Lazar</w:t>
      </w:r>
      <w:r w:rsidR="005C5E57" w:rsidRPr="00BE7871">
        <w:rPr>
          <w:rFonts w:asciiTheme="minorHAnsi" w:hAnsiTheme="minorHAnsi" w:cstheme="minorHAnsi"/>
        </w:rPr>
        <w:t xml:space="preserve">, </w:t>
      </w:r>
      <w:r w:rsidR="005C5E57" w:rsidRPr="00BE7871">
        <w:rPr>
          <w:rFonts w:asciiTheme="minorHAnsi" w:hAnsiTheme="minorHAnsi" w:cstheme="minorHAnsi"/>
          <w:b/>
          <w:bCs/>
        </w:rPr>
        <w:t>kao Naručitelj</w:t>
      </w:r>
    </w:p>
    <w:p w14:paraId="42EB5DF9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A80F2B2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</w:t>
      </w:r>
    </w:p>
    <w:p w14:paraId="1FEB7D51" w14:textId="3B0CF621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</w:t>
      </w:r>
      <w:r w:rsidRPr="00BE7871">
        <w:rPr>
          <w:rFonts w:asciiTheme="minorHAnsi" w:hAnsiTheme="minorHAnsi" w:cstheme="minorHAnsi"/>
          <w:sz w:val="22"/>
          <w:szCs w:val="22"/>
        </w:rPr>
        <w:t xml:space="preserve"> (u daljnjem tekstu: </w:t>
      </w:r>
      <w:r w:rsidR="00611EC2" w:rsidRPr="00BE7871">
        <w:rPr>
          <w:rFonts w:asciiTheme="minorHAnsi" w:hAnsiTheme="minorHAnsi" w:cstheme="minorHAnsi"/>
          <w:b/>
          <w:bCs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>)</w:t>
      </w:r>
    </w:p>
    <w:p w14:paraId="2833606C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06DA76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FF7C8CB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sklopili su u Čakovcu, dana ______________ sljedeći</w:t>
      </w:r>
    </w:p>
    <w:p w14:paraId="3FDEEB1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EE896E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B1B2F42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CF0B8D7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UGOVOR</w:t>
      </w:r>
    </w:p>
    <w:p w14:paraId="71FD70F5" w14:textId="75742F64" w:rsidR="005C5E57" w:rsidRPr="00BE7871" w:rsidRDefault="005C5E57" w:rsidP="005F2C14">
      <w:pPr>
        <w:ind w:left="567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</w:t>
      </w:r>
      <w:r w:rsidR="003851F2"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33AAB"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NABAVI</w:t>
      </w:r>
      <w:bookmarkStart w:id="19" w:name="_Hlk49837874"/>
      <w:r w:rsidR="00C45C8A"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423A6" w:rsidRPr="00E816FB">
        <w:rPr>
          <w:rFonts w:asciiTheme="minorHAnsi" w:hAnsiTheme="minorHAnsi" w:cstheme="minorHAnsi"/>
          <w:b/>
          <w:sz w:val="22"/>
          <w:szCs w:val="22"/>
        </w:rPr>
        <w:t>OPREME ZA PROVEDBU VIŠEDNEVNIH STEM RADIONICA</w:t>
      </w:r>
    </w:p>
    <w:p w14:paraId="210A2DD9" w14:textId="77777777" w:rsidR="00292E33" w:rsidRDefault="00292E33" w:rsidP="005F2C14">
      <w:pPr>
        <w:ind w:left="567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24D324" w14:textId="2989A84C" w:rsidR="00C45C8A" w:rsidRPr="00BE7871" w:rsidRDefault="00C45C8A" w:rsidP="005F2C14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GRUPA____________________________________</w:t>
      </w:r>
    </w:p>
    <w:bookmarkEnd w:id="19"/>
    <w:p w14:paraId="22E356C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40CA7F" w14:textId="45C43DD0" w:rsidR="00D423A6" w:rsidRDefault="005C5E57" w:rsidP="00D423A6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1.</w:t>
      </w:r>
    </w:p>
    <w:p w14:paraId="31954659" w14:textId="77777777" w:rsidR="00D423A6" w:rsidRDefault="00D423A6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E1206E" w14:textId="205C9F5D" w:rsidR="005C5E57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Naručitelj naručuje, a </w:t>
      </w:r>
      <w:bookmarkStart w:id="20" w:name="_Hlk120601218"/>
      <w:r w:rsidR="00611EC2" w:rsidRPr="00BE7871">
        <w:rPr>
          <w:rFonts w:asciiTheme="minorHAnsi" w:hAnsiTheme="minorHAnsi" w:cstheme="minorHAnsi"/>
          <w:sz w:val="22"/>
          <w:szCs w:val="22"/>
        </w:rPr>
        <w:t>Isporučitelj</w:t>
      </w:r>
      <w:bookmarkEnd w:id="20"/>
      <w:r w:rsidRPr="00BE7871">
        <w:rPr>
          <w:rFonts w:asciiTheme="minorHAnsi" w:hAnsiTheme="minorHAnsi" w:cstheme="minorHAnsi"/>
          <w:sz w:val="22"/>
          <w:szCs w:val="22"/>
        </w:rPr>
        <w:t xml:space="preserve"> preuzima </w:t>
      </w:r>
      <w:r w:rsidR="003851F2" w:rsidRPr="00BE7871">
        <w:rPr>
          <w:rFonts w:asciiTheme="minorHAnsi" w:hAnsiTheme="minorHAnsi" w:cstheme="minorHAnsi"/>
          <w:sz w:val="22"/>
          <w:szCs w:val="22"/>
        </w:rPr>
        <w:t>isporuku robe</w:t>
      </w:r>
      <w:r w:rsidR="00611EC2" w:rsidRPr="00BE7871">
        <w:rPr>
          <w:rFonts w:asciiTheme="minorHAnsi" w:hAnsiTheme="minorHAnsi" w:cstheme="minorHAnsi"/>
          <w:sz w:val="22"/>
          <w:szCs w:val="22"/>
        </w:rPr>
        <w:t xml:space="preserve">, </w:t>
      </w:r>
      <w:r w:rsidRPr="00BE7871">
        <w:rPr>
          <w:rFonts w:asciiTheme="minorHAnsi" w:hAnsiTheme="minorHAnsi" w:cstheme="minorHAnsi"/>
          <w:sz w:val="22"/>
          <w:szCs w:val="22"/>
        </w:rPr>
        <w:t>te ovim ugovorom utvrđuju međusobna prava i obveze vezano za navedeno.</w:t>
      </w:r>
    </w:p>
    <w:p w14:paraId="1C5A7061" w14:textId="5495F88D" w:rsidR="00D423A6" w:rsidRDefault="00D423A6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86D25B9" w14:textId="498FDA68" w:rsidR="00D423A6" w:rsidRPr="00D423A6" w:rsidRDefault="00D423A6" w:rsidP="00292E33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816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Ovaj ugovor se financira iz bespovratnih sredstava </w:t>
      </w:r>
      <w:r w:rsidRPr="00E816FB">
        <w:rPr>
          <w:rFonts w:asciiTheme="minorHAnsi" w:hAnsiTheme="minorHAnsi" w:cstheme="minorHAnsi"/>
          <w:sz w:val="22"/>
          <w:szCs w:val="22"/>
        </w:rPr>
        <w:t>temeljem Ugovora o dodjeli bespovratnih sredstava za projekte koji se financiraju iz Europskog socijalnog fonda u financijskom razdoblju 2014.-2020., UP.04.2.1.10.0145</w:t>
      </w:r>
      <w:r w:rsidR="00292E33" w:rsidRPr="00E816FB">
        <w:rPr>
          <w:rFonts w:asciiTheme="minorHAnsi" w:hAnsiTheme="minorHAnsi" w:cstheme="minorHAnsi"/>
          <w:sz w:val="22"/>
          <w:szCs w:val="22"/>
        </w:rPr>
        <w:t>.</w:t>
      </w:r>
    </w:p>
    <w:p w14:paraId="67A60B3A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09A628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2.</w:t>
      </w:r>
    </w:p>
    <w:p w14:paraId="5538308F" w14:textId="0D7FDE71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Ugovorne strane sporazumno utvrđuju da je ovaj ugovor sklopljen temeljem provedenog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javnog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postupka nabave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troškovnika, dokumentacije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nadmetanje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ponude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br._________ i odluke o odabiru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 te se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ovaj ugovor obvezuje izvršiti sukladno navedenim dokumentima kao i propisima važećim u Republici Hrvatskoj.</w:t>
      </w:r>
    </w:p>
    <w:p w14:paraId="67ABCA98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4881198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3.</w:t>
      </w:r>
    </w:p>
    <w:p w14:paraId="3317CF08" w14:textId="72D158D0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Ugovorne strane utvrđuju vrijednost </w:t>
      </w:r>
      <w:r w:rsidR="003851F2" w:rsidRPr="00BE7871">
        <w:rPr>
          <w:rFonts w:asciiTheme="minorHAnsi" w:hAnsiTheme="minorHAnsi" w:cstheme="minorHAnsi"/>
          <w:sz w:val="22"/>
          <w:szCs w:val="22"/>
        </w:rPr>
        <w:t xml:space="preserve">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prema ponudi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hAnsiTheme="minorHAnsi" w:cstheme="minorHAnsi"/>
          <w:sz w:val="22"/>
          <w:szCs w:val="22"/>
        </w:rPr>
        <w:t xml:space="preserve">, u iznosu od _________ </w:t>
      </w:r>
      <w:r w:rsidR="00703DFC" w:rsidRPr="00BE7871">
        <w:rPr>
          <w:rFonts w:asciiTheme="minorHAnsi" w:hAnsiTheme="minorHAnsi" w:cstheme="minorHAnsi"/>
          <w:sz w:val="22"/>
          <w:szCs w:val="22"/>
        </w:rPr>
        <w:t>eura</w:t>
      </w:r>
      <w:r w:rsidRPr="00BE7871">
        <w:rPr>
          <w:rFonts w:asciiTheme="minorHAnsi" w:hAnsiTheme="minorHAnsi" w:cstheme="minorHAnsi"/>
          <w:sz w:val="22"/>
          <w:szCs w:val="22"/>
        </w:rPr>
        <w:t xml:space="preserve"> bez PDV-a.</w:t>
      </w:r>
    </w:p>
    <w:p w14:paraId="336E4571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PDV će se obračunati prema zakonskim odredbama koje vrijede na dan ispostavljanja računa.</w:t>
      </w:r>
    </w:p>
    <w:p w14:paraId="286ACA3B" w14:textId="644917B3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Konačna vrijednost</w:t>
      </w:r>
      <w:r w:rsidR="003851F2" w:rsidRPr="00BE7871">
        <w:rPr>
          <w:rFonts w:asciiTheme="minorHAnsi" w:hAnsiTheme="minorHAnsi" w:cstheme="minorHAnsi"/>
          <w:sz w:val="22"/>
          <w:szCs w:val="22"/>
        </w:rPr>
        <w:t xml:space="preserve"> 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po ovom ugovoru utvrditi će se obračunom jediničnih cijena prema troškovnicima ponude iz prethodnog članka sa specifikacijom </w:t>
      </w:r>
      <w:r w:rsidR="003851F2" w:rsidRPr="00BE7871">
        <w:rPr>
          <w:rFonts w:asciiTheme="minorHAnsi" w:hAnsiTheme="minorHAnsi" w:cstheme="minorHAnsi"/>
          <w:sz w:val="22"/>
          <w:szCs w:val="22"/>
        </w:rPr>
        <w:t xml:space="preserve">isporučene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koji je ovjerila osoba koja obavlja nadzor nad </w:t>
      </w:r>
      <w:r w:rsidR="003851F2" w:rsidRPr="00BE7871">
        <w:rPr>
          <w:rFonts w:asciiTheme="minorHAnsi" w:hAnsiTheme="minorHAnsi" w:cstheme="minorHAnsi"/>
          <w:sz w:val="22"/>
          <w:szCs w:val="22"/>
        </w:rPr>
        <w:t>isporukom 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A4FC41" w14:textId="550E30D8" w:rsidR="00CB72DB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Jedinične cijene su nepromjenjive.</w:t>
      </w:r>
    </w:p>
    <w:p w14:paraId="55718C62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Članak 4. </w:t>
      </w:r>
    </w:p>
    <w:p w14:paraId="00236871" w14:textId="3C40E0B6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Ovaj članak primjenjuje se u slučaju kada Ponuditelj sukladno dokumentaciji o nabavi prijavi pod</w:t>
      </w:r>
      <w:r w:rsidR="00611EC2" w:rsidRPr="00BE7871">
        <w:rPr>
          <w:rFonts w:asciiTheme="minorHAnsi" w:hAnsiTheme="minorHAnsi" w:cstheme="minorHAnsi"/>
          <w:sz w:val="22"/>
          <w:szCs w:val="22"/>
        </w:rPr>
        <w:t>ugovaratelja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696A6C8C" w14:textId="5C4F2C61" w:rsidR="005C5E57" w:rsidRPr="00BE7871" w:rsidRDefault="00611EC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može tijekom</w:t>
      </w:r>
      <w:r w:rsidR="0073388D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isporuke robe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iz ovog Ugovora od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aručitelja zahtijevati prijavu i promjenu pod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onaj dio Ugovora koji je prethodno dao u podugovor. </w:t>
      </w:r>
    </w:p>
    <w:p w14:paraId="32D32B3A" w14:textId="27E50F81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Sudjelovanje pod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 n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utječe na odgovornost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izvršenje ovog ugovora.  </w:t>
      </w:r>
    </w:p>
    <w:p w14:paraId="6A2E154D" w14:textId="76090A6A" w:rsidR="005C5E57" w:rsidRPr="00BE7871" w:rsidRDefault="00611EC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lastRenderedPageBreak/>
        <w:t>Isporučitelj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snosi odgovornost za bilo koji postupak ili kršenje Ugovora od strane bilo kojeg pod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njegovih zastupnika ili zaposlenika, kao da je to postupak ili kršenje Ugovora od strane </w:t>
      </w:r>
      <w:r w:rsidRPr="00BE7871">
        <w:rPr>
          <w:rFonts w:asciiTheme="minorHAnsi" w:hAnsiTheme="minorHAnsi" w:cstheme="minorHAnsi"/>
          <w:sz w:val="22"/>
          <w:szCs w:val="22"/>
        </w:rPr>
        <w:t>Isporučitelja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</w:t>
      </w:r>
    </w:p>
    <w:p w14:paraId="04F424E3" w14:textId="2DDF89EC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(4) Podaci o pod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ugovarateljima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 </w:t>
      </w:r>
    </w:p>
    <w:p w14:paraId="2537B9E3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Naziv ili tvrtka:  </w:t>
      </w:r>
    </w:p>
    <w:p w14:paraId="65E2ED63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Sjedište:  </w:t>
      </w:r>
    </w:p>
    <w:p w14:paraId="4DB9EA72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OIB:  </w:t>
      </w:r>
    </w:p>
    <w:p w14:paraId="7063FE70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IBAN:  </w:t>
      </w:r>
    </w:p>
    <w:p w14:paraId="47250586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b) Predmet podugovora:  </w:t>
      </w:r>
    </w:p>
    <w:p w14:paraId="7251C2D0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c) Vrijednost podugovora:  </w:t>
      </w:r>
    </w:p>
    <w:p w14:paraId="45AB9D4C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d) Postotni dio podugovora: % cijene </w:t>
      </w:r>
    </w:p>
    <w:p w14:paraId="63BE50A3" w14:textId="029C74D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Naručitelj je obvezan dio Ugovora koji je izvršen od strane pod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izravno plaćati po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dugovarateljima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</w:t>
      </w:r>
    </w:p>
    <w:p w14:paraId="172869DD" w14:textId="142EC396" w:rsidR="005C5E57" w:rsidRPr="00BE7871" w:rsidRDefault="00611EC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obvezan naznačiti koje iznose i na koji račun treba plaćati pod</w:t>
      </w:r>
      <w:r w:rsidR="000466D8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ugovarateljima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472054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5420F6D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5.</w:t>
      </w:r>
    </w:p>
    <w:p w14:paraId="12E8E2BB" w14:textId="7C18540E" w:rsidR="00D423A6" w:rsidRDefault="00D423A6" w:rsidP="005F2C14">
      <w:pPr>
        <w:ind w:left="567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423A6">
        <w:rPr>
          <w:rFonts w:asciiTheme="minorHAnsi" w:eastAsia="Arial" w:hAnsiTheme="minorHAnsi" w:cstheme="minorHAnsi"/>
          <w:sz w:val="22"/>
          <w:szCs w:val="22"/>
          <w:lang w:eastAsia="en-US"/>
        </w:rPr>
        <w:t>Plaćanje vrijednosti isporučene robe izvršit će se na temelju ovjerenih dokumenata o primopredaji robe od ovlaštenog predstavnika naručitelja i ispostave računa u roku od 30 (trideset) dana od dana ispostave računa.</w:t>
      </w:r>
    </w:p>
    <w:p w14:paraId="45230F33" w14:textId="436E5DD7" w:rsidR="005C5E57" w:rsidRPr="00BE7871" w:rsidRDefault="005C5E57" w:rsidP="005F2C14">
      <w:pPr>
        <w:ind w:left="567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Obračun</w:t>
      </w:r>
      <w:r w:rsidR="0073388D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isporučene robe </w:t>
      </w: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vrši se na osnovu stvarno </w:t>
      </w:r>
      <w:r w:rsidR="0073388D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isporučene robe </w:t>
      </w: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i količina utvrđenih</w:t>
      </w:r>
      <w:r w:rsidR="00C40894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563A1D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o primopredaji</w:t>
      </w: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ovjerenih od strane naručitelja i prema jediničnim cijenama iz troškovnika</w:t>
      </w:r>
      <w:r w:rsidR="00C40894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.</w:t>
      </w:r>
    </w:p>
    <w:p w14:paraId="6D0AE2E7" w14:textId="300E09C4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Plaćanje se vrši u</w:t>
      </w:r>
      <w:r w:rsidR="00703DFC" w:rsidRPr="00BE7871">
        <w:rPr>
          <w:rFonts w:asciiTheme="minorHAnsi" w:hAnsiTheme="minorHAnsi" w:cstheme="minorHAnsi"/>
          <w:sz w:val="22"/>
          <w:szCs w:val="22"/>
        </w:rPr>
        <w:t xml:space="preserve"> eurima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5FE9CB2C" w14:textId="5B04FAD7" w:rsidR="005C5E57" w:rsidRPr="00BE7871" w:rsidRDefault="005C5E57" w:rsidP="00D423A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816FB">
        <w:rPr>
          <w:rFonts w:asciiTheme="minorHAnsi" w:hAnsiTheme="minorHAnsi" w:cstheme="minorHAnsi"/>
          <w:sz w:val="22"/>
          <w:szCs w:val="22"/>
        </w:rPr>
        <w:t xml:space="preserve">Ako se dio Ugovora daje u podugovor sukladno dokumentaciji </w:t>
      </w:r>
      <w:r w:rsidR="00D423A6" w:rsidRPr="00E816FB">
        <w:rPr>
          <w:rFonts w:asciiTheme="minorHAnsi" w:hAnsiTheme="minorHAnsi" w:cstheme="minorHAnsi"/>
          <w:sz w:val="22"/>
          <w:szCs w:val="22"/>
        </w:rPr>
        <w:t>za nadmetanje</w:t>
      </w:r>
      <w:r w:rsidRPr="00E816FB">
        <w:rPr>
          <w:rFonts w:asciiTheme="minorHAnsi" w:hAnsiTheme="minorHAnsi" w:cstheme="minorHAnsi"/>
          <w:sz w:val="22"/>
          <w:szCs w:val="22"/>
        </w:rPr>
        <w:t xml:space="preserve"> i prijavljenom 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ugovaratelju</w:t>
      </w:r>
      <w:r w:rsidRPr="00E816FB">
        <w:rPr>
          <w:rFonts w:asciiTheme="minorHAnsi" w:hAnsiTheme="minorHAnsi" w:cstheme="minorHAnsi"/>
          <w:sz w:val="22"/>
          <w:szCs w:val="22"/>
        </w:rPr>
        <w:t xml:space="preserve"> u ponudi tada će za</w:t>
      </w:r>
      <w:r w:rsidR="0073388D" w:rsidRPr="00E816FB">
        <w:rPr>
          <w:rFonts w:asciiTheme="minorHAnsi" w:hAnsiTheme="minorHAnsi" w:cstheme="minorHAnsi"/>
          <w:sz w:val="22"/>
          <w:szCs w:val="22"/>
        </w:rPr>
        <w:t xml:space="preserve"> isporuku robe </w:t>
      </w:r>
      <w:r w:rsidRPr="00E816FB">
        <w:rPr>
          <w:rFonts w:asciiTheme="minorHAnsi" w:hAnsiTheme="minorHAnsi" w:cstheme="minorHAnsi"/>
          <w:sz w:val="22"/>
          <w:szCs w:val="22"/>
        </w:rPr>
        <w:t>koje će izvršiti 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ugovaratelji</w:t>
      </w:r>
      <w:r w:rsidRPr="00E816FB">
        <w:rPr>
          <w:rFonts w:asciiTheme="minorHAnsi" w:hAnsiTheme="minorHAnsi" w:cstheme="minorHAnsi"/>
          <w:sz w:val="22"/>
          <w:szCs w:val="22"/>
        </w:rPr>
        <w:t>, Naručitelj izvršiti plaćanje neposredno svakom 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ugovaratelju</w:t>
      </w:r>
      <w:r w:rsidRPr="00E816FB">
        <w:rPr>
          <w:rFonts w:asciiTheme="minorHAnsi" w:hAnsiTheme="minorHAnsi" w:cstheme="minorHAnsi"/>
          <w:sz w:val="22"/>
          <w:szCs w:val="22"/>
        </w:rPr>
        <w:t xml:space="preserve"> koji je naveden u Ugovoru, uz obvezno prilaganje računa</w:t>
      </w:r>
      <w:r w:rsidR="000466D8" w:rsidRPr="00E816FB">
        <w:rPr>
          <w:rFonts w:asciiTheme="minorHAnsi" w:hAnsiTheme="minorHAnsi" w:cstheme="minorHAnsi"/>
          <w:sz w:val="22"/>
          <w:szCs w:val="22"/>
        </w:rPr>
        <w:t xml:space="preserve"> </w:t>
      </w:r>
      <w:r w:rsidRPr="00E816FB">
        <w:rPr>
          <w:rFonts w:asciiTheme="minorHAnsi" w:hAnsiTheme="minorHAnsi" w:cstheme="minorHAnsi"/>
          <w:sz w:val="22"/>
          <w:szCs w:val="22"/>
        </w:rPr>
        <w:t>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ugovaratelja</w:t>
      </w:r>
      <w:r w:rsidRPr="00E816FB">
        <w:rPr>
          <w:rFonts w:asciiTheme="minorHAnsi" w:hAnsiTheme="minorHAnsi" w:cstheme="minorHAnsi"/>
          <w:sz w:val="22"/>
          <w:szCs w:val="22"/>
        </w:rPr>
        <w:t xml:space="preserve"> prema </w:t>
      </w:r>
      <w:r w:rsidR="000466D8" w:rsidRPr="00E816FB">
        <w:rPr>
          <w:rFonts w:asciiTheme="minorHAnsi" w:hAnsiTheme="minorHAnsi" w:cstheme="minorHAnsi"/>
          <w:sz w:val="22"/>
          <w:szCs w:val="22"/>
        </w:rPr>
        <w:t>Isporučitelju</w:t>
      </w:r>
      <w:r w:rsidRPr="00E816FB">
        <w:rPr>
          <w:rFonts w:asciiTheme="minorHAnsi" w:hAnsiTheme="minorHAnsi" w:cstheme="minorHAnsi"/>
          <w:sz w:val="22"/>
          <w:szCs w:val="22"/>
        </w:rPr>
        <w:t>/članovima zajednice ponuditelja.</w:t>
      </w:r>
    </w:p>
    <w:p w14:paraId="27243A1E" w14:textId="058A5637" w:rsidR="005C5E57" w:rsidRPr="00BE7871" w:rsidRDefault="005C5E57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Za svu štetu koju </w:t>
      </w:r>
      <w:r w:rsidR="000466D8" w:rsidRPr="00BE7871">
        <w:rPr>
          <w:rFonts w:asciiTheme="minorHAnsi" w:hAnsiTheme="minorHAnsi" w:cstheme="minorHAnsi"/>
        </w:rPr>
        <w:t>I</w:t>
      </w:r>
      <w:r w:rsidR="0073388D" w:rsidRPr="00BE7871">
        <w:rPr>
          <w:rFonts w:asciiTheme="minorHAnsi" w:hAnsiTheme="minorHAnsi" w:cstheme="minorHAnsi"/>
        </w:rPr>
        <w:t xml:space="preserve">sporučitelj robe </w:t>
      </w:r>
      <w:r w:rsidRPr="00BE7871">
        <w:rPr>
          <w:rFonts w:asciiTheme="minorHAnsi" w:hAnsiTheme="minorHAnsi" w:cstheme="minorHAnsi"/>
        </w:rPr>
        <w:t xml:space="preserve">učini odgovoran je </w:t>
      </w:r>
      <w:r w:rsidR="000466D8" w:rsidRPr="00BE7871">
        <w:rPr>
          <w:rFonts w:asciiTheme="minorHAnsi" w:hAnsiTheme="minorHAnsi" w:cstheme="minorHAnsi"/>
        </w:rPr>
        <w:t>Isporučitelj</w:t>
      </w:r>
      <w:r w:rsidRPr="00BE7871">
        <w:rPr>
          <w:rFonts w:asciiTheme="minorHAnsi" w:hAnsiTheme="minorHAnsi" w:cstheme="minorHAnsi"/>
        </w:rPr>
        <w:t xml:space="preserve"> te je obvezan istu i nadoknaditi. Nastala šteta obračunava se nakon </w:t>
      </w:r>
      <w:r w:rsidR="0073388D" w:rsidRPr="00BE7871">
        <w:rPr>
          <w:rFonts w:asciiTheme="minorHAnsi" w:hAnsiTheme="minorHAnsi" w:cstheme="minorHAnsi"/>
        </w:rPr>
        <w:t xml:space="preserve">isporuke robe </w:t>
      </w:r>
      <w:r w:rsidRPr="00BE7871">
        <w:rPr>
          <w:rFonts w:asciiTheme="minorHAnsi" w:hAnsiTheme="minorHAnsi" w:cstheme="minorHAnsi"/>
        </w:rPr>
        <w:t xml:space="preserve">te se odbija od ukupne vrijednosti ugovora ili se naplaćuje iz jamstva za uredno ispunjenje ugovora. </w:t>
      </w:r>
    </w:p>
    <w:p w14:paraId="33D6504A" w14:textId="3EDCD3C5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Ukoliko se pri primopredaji utvrde nedostaci u količini ili kvaliteti 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isporučene robe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je dužan nedostatke otkloniti u primjerenom roku kojega će odrediti Naručitelj.</w:t>
      </w:r>
    </w:p>
    <w:p w14:paraId="3FD2F3FC" w14:textId="68F765B6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 slučaju da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ne otkloni nedostatke Naručitelj </w:t>
      </w:r>
      <w:r w:rsidR="00D423A6" w:rsidRPr="00E816FB">
        <w:rPr>
          <w:rFonts w:asciiTheme="minorHAnsi" w:hAnsiTheme="minorHAnsi" w:cstheme="minorHAnsi"/>
          <w:sz w:val="22"/>
          <w:szCs w:val="22"/>
        </w:rPr>
        <w:t>može</w:t>
      </w:r>
      <w:r w:rsidRPr="00BE7871">
        <w:rPr>
          <w:rFonts w:asciiTheme="minorHAnsi" w:hAnsiTheme="minorHAnsi" w:cstheme="minorHAnsi"/>
          <w:sz w:val="22"/>
          <w:szCs w:val="22"/>
        </w:rPr>
        <w:t xml:space="preserve"> otkazati ovaj ugovor i </w:t>
      </w:r>
      <w:r w:rsidR="0073388D" w:rsidRPr="00BE7871">
        <w:rPr>
          <w:rFonts w:asciiTheme="minorHAnsi" w:hAnsiTheme="minorHAnsi" w:cstheme="minorHAnsi"/>
          <w:sz w:val="22"/>
          <w:szCs w:val="22"/>
        </w:rPr>
        <w:t>isporuku 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 te aktivirati jamstvo za otklanjanje nedostataka, a što ne isključuje pravo Naručitelja da zatraži naknadu štete prema općim pravilima odgovornosti za štetu, sukladno Zakonu o obveznim odnosima.</w:t>
      </w:r>
    </w:p>
    <w:p w14:paraId="1AE6E0DE" w14:textId="77777777" w:rsidR="005C5E57" w:rsidRPr="00BE7871" w:rsidRDefault="005C5E57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64D61B8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6.</w:t>
      </w:r>
    </w:p>
    <w:p w14:paraId="4B110E2E" w14:textId="14776C00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Rok 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je </w:t>
      </w:r>
      <w:r w:rsidR="00D423A6" w:rsidRPr="00D423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 radnih dana (ne uključujući državni blagdan, subotu ili nedjelju)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A1D263" w14:textId="02F34D34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Rok za 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isporuku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može se produžiti u slučaju opravdanih okolnosti koje onemogućavaju </w:t>
      </w:r>
      <w:r w:rsidR="00A85783" w:rsidRPr="00BE7871">
        <w:rPr>
          <w:rFonts w:asciiTheme="minorHAnsi" w:hAnsiTheme="minorHAnsi" w:cstheme="minorHAnsi"/>
          <w:sz w:val="22"/>
          <w:szCs w:val="22"/>
        </w:rPr>
        <w:t>isporuku robe.</w:t>
      </w:r>
    </w:p>
    <w:p w14:paraId="0F10FAB5" w14:textId="5951E13F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Naručitelj će na obrazloženi zahtjev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hAnsiTheme="minorHAnsi" w:cstheme="minorHAnsi"/>
          <w:sz w:val="22"/>
          <w:szCs w:val="22"/>
        </w:rPr>
        <w:t xml:space="preserve"> primjereno produžiti predmetni rok u slučaju opravdanih okolnosti. </w:t>
      </w:r>
    </w:p>
    <w:p w14:paraId="196EA3F5" w14:textId="61ABA860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 slučaju da ni nakon produženog roka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ne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 isporuči robu</w:t>
      </w:r>
      <w:r w:rsidRPr="00BE7871">
        <w:rPr>
          <w:rFonts w:asciiTheme="minorHAnsi" w:hAnsiTheme="minorHAnsi" w:cstheme="minorHAnsi"/>
          <w:sz w:val="22"/>
          <w:szCs w:val="22"/>
        </w:rPr>
        <w:t>, Naručitelj može otkazati ovaj ugovor i aktivirati jamstvo za uredno ispunjenje, a što ne isključuje pravo Naručitelja da zatraži naknadu štete prema općim pravilima odgovornosti za štetu, sukladno Zakonu o obveznim odnosima.</w:t>
      </w:r>
    </w:p>
    <w:p w14:paraId="4494BC4E" w14:textId="5A74948F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lastRenderedPageBreak/>
        <w:t>U slučaju potrebe za prekidom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 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po bilo kojemu osnovu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  je dužan poduzeti sve mjere radi zaštite </w:t>
      </w:r>
      <w:r w:rsidR="008174C1" w:rsidRPr="00BE7871">
        <w:rPr>
          <w:rFonts w:asciiTheme="minorHAnsi" w:hAnsiTheme="minorHAnsi" w:cstheme="minorHAnsi"/>
          <w:sz w:val="22"/>
          <w:szCs w:val="22"/>
        </w:rPr>
        <w:t>robe.</w:t>
      </w:r>
    </w:p>
    <w:p w14:paraId="1908CF0F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1FC3A4F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7.</w:t>
      </w:r>
    </w:p>
    <w:p w14:paraId="4455A398" w14:textId="01D558C1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Naručitelj ima pravo putem ovlaštenih predstavnika naručitelja vršiti nadzor nad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 isporukom robe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2471CF38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D276F63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8.</w:t>
      </w:r>
    </w:p>
    <w:p w14:paraId="2CE8ECDA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>Jamstvo za uredno izvršenje ugovora</w:t>
      </w:r>
    </w:p>
    <w:p w14:paraId="7ED33066" w14:textId="653D8154" w:rsidR="005C5E57" w:rsidRDefault="000466D8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je obvezan u roku od 8 dana od dana sklapanja ovog ugovora dostaviti jamstvo za uredno ispunjenje ugovora za slučaj povrede ugovornih obveza. Jamstvo za uredno ispunjenje ugovora se predaje u obliku zadužnice/bjanko zadužnice potvrđene (solemnizirane) od strane javnog bilježnika na iznos od 10% (deset posto) vrijednosti ovog ugovora, bez PDV-a. Ukoliko I</w:t>
      </w:r>
      <w:r w:rsidR="008174C1" w:rsidRPr="00BE7871">
        <w:rPr>
          <w:rFonts w:asciiTheme="minorHAnsi" w:hAnsiTheme="minorHAnsi" w:cstheme="minorHAnsi"/>
          <w:sz w:val="22"/>
          <w:szCs w:val="22"/>
        </w:rPr>
        <w:t>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ne dostavi jamstvo za uredno izvršenje ugovora u navedenom roku, Naručitelj </w:t>
      </w:r>
      <w:r w:rsidR="00D423A6">
        <w:rPr>
          <w:rFonts w:asciiTheme="minorHAnsi" w:hAnsiTheme="minorHAnsi" w:cstheme="minorHAnsi"/>
          <w:sz w:val="22"/>
          <w:szCs w:val="22"/>
        </w:rPr>
        <w:t>može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 otkazati ovaj ugovor.</w:t>
      </w:r>
    </w:p>
    <w:p w14:paraId="039762F0" w14:textId="61BB487C" w:rsidR="00B920A3" w:rsidRDefault="00B920A3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D898D5" w14:textId="0E812A27" w:rsidR="00B920A3" w:rsidRDefault="00B920A3" w:rsidP="005E67C6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Članak </w:t>
      </w:r>
      <w:r w:rsidR="005E67C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895552" w14:textId="2BC6F11E" w:rsidR="00B920A3" w:rsidRPr="005E67C6" w:rsidRDefault="00B920A3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67C6">
        <w:rPr>
          <w:rFonts w:asciiTheme="minorHAnsi" w:hAnsiTheme="minorHAnsi" w:cstheme="minorHAnsi"/>
          <w:b/>
          <w:bCs/>
          <w:sz w:val="22"/>
          <w:szCs w:val="22"/>
        </w:rPr>
        <w:t>Jamstveni rok za isporučenu robu</w:t>
      </w:r>
    </w:p>
    <w:p w14:paraId="0A1CE691" w14:textId="7A3508CF" w:rsidR="00B920A3" w:rsidRPr="00BE7871" w:rsidRDefault="00B920A3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Jamstveni rok na isporučenu robu ugovorne strane utvrđuju sukladno rokovima iz Dokumentacije za nadmetanje i troškovniku.</w:t>
      </w:r>
    </w:p>
    <w:p w14:paraId="56D6F59F" w14:textId="2FA37B3C" w:rsidR="005C5E57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6393F45" w14:textId="7EBAF45D" w:rsidR="00B920A3" w:rsidRDefault="00B920A3" w:rsidP="005F2C14">
      <w:pPr>
        <w:ind w:left="567"/>
        <w:jc w:val="center"/>
        <w:rPr>
          <w:rFonts w:asciiTheme="minorHAnsi" w:hAnsiTheme="minorHAnsi" w:cstheme="minorHAnsi"/>
          <w:strike/>
          <w:sz w:val="22"/>
          <w:szCs w:val="22"/>
        </w:rPr>
      </w:pPr>
    </w:p>
    <w:p w14:paraId="64F81A43" w14:textId="69052E9E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Članak </w:t>
      </w:r>
      <w:r w:rsidR="005E67C6">
        <w:rPr>
          <w:rFonts w:asciiTheme="minorHAnsi" w:hAnsiTheme="minorHAnsi" w:cstheme="minorHAnsi"/>
          <w:sz w:val="22"/>
          <w:szCs w:val="22"/>
        </w:rPr>
        <w:t>10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1D1461B8" w14:textId="45CAB860" w:rsidR="005C5E57" w:rsidRPr="00BE7871" w:rsidRDefault="000466D8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se obvezuje na čuvanje poslovne tajne i zaštitu osobnih podataka kojima se pokriva sadržaj ovog ugovora i svih eventualnih aneksa ugovora  iz poslovanja Naručitelja i </w:t>
      </w:r>
      <w:r w:rsidRPr="00BE7871">
        <w:rPr>
          <w:rFonts w:asciiTheme="minorHAnsi" w:hAnsiTheme="minorHAnsi" w:cstheme="minorHAnsi"/>
          <w:sz w:val="22"/>
          <w:szCs w:val="22"/>
        </w:rPr>
        <w:t>Isporučitelja</w:t>
      </w:r>
      <w:r w:rsidR="005C5E57" w:rsidRPr="00BE7871">
        <w:rPr>
          <w:rFonts w:asciiTheme="minorHAnsi" w:hAnsiTheme="minorHAnsi" w:cstheme="minorHAnsi"/>
          <w:sz w:val="22"/>
          <w:szCs w:val="22"/>
        </w:rPr>
        <w:t>.</w:t>
      </w:r>
    </w:p>
    <w:p w14:paraId="31F5A078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719E027" w14:textId="01CD2C66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</w:t>
      </w:r>
      <w:r w:rsidR="005E67C6">
        <w:rPr>
          <w:rFonts w:asciiTheme="minorHAnsi" w:hAnsiTheme="minorHAnsi" w:cstheme="minorHAnsi"/>
          <w:sz w:val="22"/>
          <w:szCs w:val="22"/>
        </w:rPr>
        <w:t>1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76B919B9" w14:textId="62489CD5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Naručitelj ima pravo otkazati ugovor ako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ne ispunjava svoje obveze u skladu s odredbama ovog ugovora, te u slučaju da ne izvrši obveze po ovom ugovoru u ugovorenom roku.</w:t>
      </w:r>
    </w:p>
    <w:p w14:paraId="361CBB14" w14:textId="4402ADFE" w:rsidR="005C5E57" w:rsidRPr="00BE7871" w:rsidRDefault="000466D8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ima pravo otkazati ugovor ako Naručitelj ne ispunjava svoje obvezu u skladu odredbama ovog ugovora.</w:t>
      </w:r>
    </w:p>
    <w:p w14:paraId="0741C543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Otkaz stupa na snagu danom priopćenja drugoj strani na dokaziv način.</w:t>
      </w:r>
    </w:p>
    <w:p w14:paraId="0DE7E13B" w14:textId="0AFDDCAE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 slučaju otkaza ugovora od strane Naručitelja zbog krivnje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hAnsiTheme="minorHAnsi" w:cstheme="minorHAnsi"/>
          <w:sz w:val="22"/>
          <w:szCs w:val="22"/>
        </w:rPr>
        <w:t xml:space="preserve">,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je dužan predati Naručitelju sve do tada </w:t>
      </w:r>
      <w:r w:rsidR="00A65DB3" w:rsidRPr="00BE7871">
        <w:rPr>
          <w:rFonts w:asciiTheme="minorHAnsi" w:hAnsiTheme="minorHAnsi" w:cstheme="minorHAnsi"/>
          <w:sz w:val="22"/>
          <w:szCs w:val="22"/>
        </w:rPr>
        <w:t>isporučenu robu</w:t>
      </w:r>
      <w:r w:rsidR="000466D8" w:rsidRPr="00BE7871">
        <w:rPr>
          <w:rFonts w:asciiTheme="minorHAnsi" w:hAnsiTheme="minorHAnsi" w:cstheme="minorHAnsi"/>
          <w:sz w:val="22"/>
          <w:szCs w:val="22"/>
        </w:rPr>
        <w:t xml:space="preserve"> i</w:t>
      </w:r>
      <w:r w:rsidRPr="00BE7871">
        <w:rPr>
          <w:rFonts w:asciiTheme="minorHAnsi" w:hAnsiTheme="minorHAnsi" w:cstheme="minorHAnsi"/>
          <w:sz w:val="22"/>
          <w:szCs w:val="22"/>
        </w:rPr>
        <w:t xml:space="preserve"> dokumentaciju vezanu uz ist</w:t>
      </w:r>
      <w:r w:rsidR="000466D8" w:rsidRPr="00BE7871">
        <w:rPr>
          <w:rFonts w:asciiTheme="minorHAnsi" w:hAnsiTheme="minorHAnsi" w:cstheme="minorHAnsi"/>
          <w:sz w:val="22"/>
          <w:szCs w:val="22"/>
        </w:rPr>
        <w:t>u</w:t>
      </w:r>
      <w:r w:rsidRPr="00BE7871">
        <w:rPr>
          <w:rFonts w:asciiTheme="minorHAnsi" w:hAnsiTheme="minorHAnsi" w:cstheme="minorHAnsi"/>
          <w:sz w:val="22"/>
          <w:szCs w:val="22"/>
        </w:rPr>
        <w:t>, kao i izvršiti potrebne mjere radi zaštite do tada</w:t>
      </w:r>
      <w:r w:rsidR="00A65DB3" w:rsidRPr="00BE7871">
        <w:rPr>
          <w:rFonts w:asciiTheme="minorHAnsi" w:hAnsiTheme="minorHAnsi" w:cstheme="minorHAnsi"/>
          <w:sz w:val="22"/>
          <w:szCs w:val="22"/>
        </w:rPr>
        <w:t xml:space="preserve"> isporučen</w:t>
      </w:r>
      <w:r w:rsidR="000466D8" w:rsidRPr="00BE7871">
        <w:rPr>
          <w:rFonts w:asciiTheme="minorHAnsi" w:hAnsiTheme="minorHAnsi" w:cstheme="minorHAnsi"/>
          <w:sz w:val="22"/>
          <w:szCs w:val="22"/>
        </w:rPr>
        <w:t>e</w:t>
      </w:r>
      <w:r w:rsidR="00A65DB3" w:rsidRPr="00BE7871">
        <w:rPr>
          <w:rFonts w:asciiTheme="minorHAnsi" w:hAnsiTheme="minorHAnsi" w:cstheme="minorHAnsi"/>
          <w:sz w:val="22"/>
          <w:szCs w:val="22"/>
        </w:rPr>
        <w:t xml:space="preserve"> rob</w:t>
      </w:r>
      <w:r w:rsidR="000466D8" w:rsidRPr="00BE7871">
        <w:rPr>
          <w:rFonts w:asciiTheme="minorHAnsi" w:hAnsiTheme="minorHAnsi" w:cstheme="minorHAnsi"/>
          <w:sz w:val="22"/>
          <w:szCs w:val="22"/>
        </w:rPr>
        <w:t>e</w:t>
      </w:r>
      <w:r w:rsidRPr="00BE7871">
        <w:rPr>
          <w:rFonts w:asciiTheme="minorHAnsi" w:hAnsiTheme="minorHAnsi" w:cstheme="minorHAnsi"/>
          <w:sz w:val="22"/>
          <w:szCs w:val="22"/>
        </w:rPr>
        <w:t>, a Naručitelj ima pravo zatražiti naknadu štete prema općim pravilima odgovornosti za štetu</w:t>
      </w:r>
      <w:r w:rsidR="005E67C6">
        <w:rPr>
          <w:rFonts w:asciiTheme="minorHAnsi" w:hAnsiTheme="minorHAnsi" w:cstheme="minorHAnsi"/>
          <w:sz w:val="22"/>
          <w:szCs w:val="22"/>
        </w:rPr>
        <w:t xml:space="preserve"> </w:t>
      </w:r>
      <w:r w:rsidRPr="00BE7871">
        <w:rPr>
          <w:rFonts w:asciiTheme="minorHAnsi" w:hAnsiTheme="minorHAnsi" w:cstheme="minorHAnsi"/>
          <w:sz w:val="22"/>
          <w:szCs w:val="22"/>
        </w:rPr>
        <w:t>sukladno Zakonu o obveznim odnosima</w:t>
      </w:r>
      <w:r w:rsidR="000466D8" w:rsidRPr="00BE7871">
        <w:rPr>
          <w:rFonts w:asciiTheme="minorHAnsi" w:hAnsiTheme="minorHAnsi" w:cstheme="minorHAnsi"/>
          <w:sz w:val="22"/>
          <w:szCs w:val="22"/>
        </w:rPr>
        <w:t xml:space="preserve"> o č</w:t>
      </w:r>
      <w:r w:rsidRPr="00BE7871">
        <w:rPr>
          <w:rFonts w:asciiTheme="minorHAnsi" w:hAnsiTheme="minorHAnsi" w:cstheme="minorHAnsi"/>
          <w:sz w:val="22"/>
          <w:szCs w:val="22"/>
        </w:rPr>
        <w:t>e</w:t>
      </w:r>
      <w:r w:rsidR="000466D8" w:rsidRPr="00BE7871">
        <w:rPr>
          <w:rFonts w:asciiTheme="minorHAnsi" w:hAnsiTheme="minorHAnsi" w:cstheme="minorHAnsi"/>
          <w:sz w:val="22"/>
          <w:szCs w:val="22"/>
        </w:rPr>
        <w:t>mu će</w:t>
      </w:r>
      <w:r w:rsidRPr="00BE7871">
        <w:rPr>
          <w:rFonts w:asciiTheme="minorHAnsi" w:hAnsiTheme="minorHAnsi" w:cstheme="minorHAnsi"/>
          <w:sz w:val="22"/>
          <w:szCs w:val="22"/>
        </w:rPr>
        <w:t xml:space="preserve"> se </w:t>
      </w:r>
      <w:r w:rsidRPr="00292E33">
        <w:rPr>
          <w:rFonts w:asciiTheme="minorHAnsi" w:hAnsiTheme="minorHAnsi" w:cstheme="minorHAnsi"/>
          <w:sz w:val="22"/>
          <w:szCs w:val="22"/>
        </w:rPr>
        <w:t>sačiniti zapisnik o</w:t>
      </w:r>
      <w:r w:rsidRPr="00BE7871">
        <w:rPr>
          <w:rFonts w:asciiTheme="minorHAnsi" w:hAnsiTheme="minorHAnsi" w:cstheme="minorHAnsi"/>
          <w:sz w:val="22"/>
          <w:szCs w:val="22"/>
        </w:rPr>
        <w:t xml:space="preserve"> primopredaji </w:t>
      </w:r>
      <w:r w:rsidR="00A65DB3" w:rsidRPr="00BE7871">
        <w:rPr>
          <w:rFonts w:asciiTheme="minorHAnsi" w:hAnsiTheme="minorHAnsi" w:cstheme="minorHAnsi"/>
          <w:sz w:val="22"/>
          <w:szCs w:val="22"/>
        </w:rPr>
        <w:t>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.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ima pravo na naknadu do tada </w:t>
      </w:r>
      <w:r w:rsidR="00A65DB3" w:rsidRPr="00BE7871">
        <w:rPr>
          <w:rFonts w:asciiTheme="minorHAnsi" w:hAnsiTheme="minorHAnsi" w:cstheme="minorHAnsi"/>
          <w:sz w:val="22"/>
          <w:szCs w:val="22"/>
        </w:rPr>
        <w:t xml:space="preserve">isporučene robe </w:t>
      </w:r>
      <w:r w:rsidRPr="00BE7871">
        <w:rPr>
          <w:rFonts w:asciiTheme="minorHAnsi" w:hAnsiTheme="minorHAnsi" w:cstheme="minorHAnsi"/>
          <w:sz w:val="22"/>
          <w:szCs w:val="22"/>
        </w:rPr>
        <w:t>određenu u odnosu na ugovorenu cijenu i vrijednost naveden</w:t>
      </w:r>
      <w:r w:rsidR="00A65DB3" w:rsidRPr="00BE7871">
        <w:rPr>
          <w:rFonts w:asciiTheme="minorHAnsi" w:hAnsiTheme="minorHAnsi" w:cstheme="minorHAnsi"/>
          <w:sz w:val="22"/>
          <w:szCs w:val="22"/>
        </w:rPr>
        <w:t>e isporuke 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 u vrijeme raskida ugovora.  </w:t>
      </w:r>
    </w:p>
    <w:p w14:paraId="13B8546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</w:t>
      </w:r>
    </w:p>
    <w:p w14:paraId="218B9D39" w14:textId="53D144DF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</w:t>
      </w:r>
      <w:r w:rsidR="005E67C6">
        <w:rPr>
          <w:rFonts w:asciiTheme="minorHAnsi" w:hAnsiTheme="minorHAnsi" w:cstheme="minorHAnsi"/>
          <w:sz w:val="22"/>
          <w:szCs w:val="22"/>
        </w:rPr>
        <w:t>2</w:t>
      </w:r>
      <w:r w:rsidRPr="00BE787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41B57B5" w14:textId="33C1B6AC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Izmjene ovog ugovora moguće su sukladno Zakonu o obveznim odnosima aneksom ovog ugovora.</w:t>
      </w:r>
    </w:p>
    <w:p w14:paraId="28007B3B" w14:textId="77777777" w:rsidR="005C5E57" w:rsidRPr="00BE7871" w:rsidRDefault="005C5E57" w:rsidP="005F2C14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Naručitelj zadržava pravo ne prihvatiti prijedlog izmjene ugovora kao i pravo otkazati ovaj ugovor zbog promijenjenih okolnosti.</w:t>
      </w:r>
    </w:p>
    <w:p w14:paraId="358458AB" w14:textId="4807C8F1" w:rsidR="005C5E57" w:rsidRDefault="005C5E57" w:rsidP="005F2C14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DB49532" w14:textId="77777777" w:rsidR="005E67C6" w:rsidRPr="00BE7871" w:rsidRDefault="005E67C6" w:rsidP="005F2C14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14A6C3B" w14:textId="6611D849" w:rsidR="005C5E57" w:rsidRPr="00BE7871" w:rsidRDefault="005C5E57" w:rsidP="005F2C14">
      <w:pPr>
        <w:autoSpaceDE w:val="0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lastRenderedPageBreak/>
        <w:t>Članak 1</w:t>
      </w:r>
      <w:r w:rsidR="005E67C6">
        <w:rPr>
          <w:rFonts w:asciiTheme="minorHAnsi" w:hAnsiTheme="minorHAnsi" w:cstheme="minorHAnsi"/>
          <w:sz w:val="22"/>
          <w:szCs w:val="22"/>
        </w:rPr>
        <w:t>3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0F26D5F9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Ugovorne strane nastojati će eventualne nesporazume po ovom ugovoru nastojati riješiti mirnim putem, a u suprotnom slučaju utvrđuju nadležnost suda prema sjedištu Naručitelja.</w:t>
      </w:r>
    </w:p>
    <w:p w14:paraId="5FEB7052" w14:textId="77777777" w:rsidR="005C5E57" w:rsidRPr="00BE7871" w:rsidRDefault="005C5E57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640E2D6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624B1EE8" w14:textId="74A2A4AB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</w:t>
      </w:r>
      <w:r w:rsidR="005E67C6">
        <w:rPr>
          <w:rFonts w:asciiTheme="minorHAnsi" w:hAnsiTheme="minorHAnsi" w:cstheme="minorHAnsi"/>
          <w:sz w:val="22"/>
          <w:szCs w:val="22"/>
        </w:rPr>
        <w:t>4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76ED8B16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Ovaj ugovor sastavljen je u 4 (četiri) istovjetna primjerka, od kojih svaka ugovorna strana prima po 2 (dva) primjerka.</w:t>
      </w:r>
    </w:p>
    <w:p w14:paraId="11FDBEE9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U znak prihvata prava i obveza iz ovog ugovora zakonski zastupnici ugovornih strana isti potpisuju.</w:t>
      </w:r>
    </w:p>
    <w:p w14:paraId="4E91A41F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0CAA834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ED08806" w14:textId="77777777" w:rsidR="00CB654A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Naručitelj</w:t>
      </w:r>
    </w:p>
    <w:p w14:paraId="37280DF4" w14:textId="77777777" w:rsidR="00CB654A" w:rsidRDefault="00CB654A">
      <w:pPr>
        <w:spacing w:after="160" w:line="259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AC201C" w14:textId="6FBDE782" w:rsidR="00CB654A" w:rsidRPr="00BE7871" w:rsidRDefault="00CB654A" w:rsidP="00CB654A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  <w:b/>
        </w:rPr>
        <w:lastRenderedPageBreak/>
        <w:t>PRILO</w:t>
      </w:r>
      <w:r>
        <w:rPr>
          <w:rFonts w:asciiTheme="minorHAnsi" w:hAnsiTheme="minorHAnsi" w:cstheme="minorHAnsi"/>
          <w:b/>
        </w:rPr>
        <w:t>ZI</w:t>
      </w:r>
      <w:r w:rsidRPr="00BE787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</w:t>
      </w:r>
      <w:r w:rsidRPr="00BE7871">
        <w:rPr>
          <w:rFonts w:asciiTheme="minorHAnsi" w:hAnsiTheme="minorHAnsi" w:cstheme="minorHAnsi"/>
          <w:b/>
        </w:rPr>
        <w:t xml:space="preserve">I. – Troškovnici zasebno za svaku grupu – </w:t>
      </w:r>
      <w:r w:rsidRPr="00BE7871">
        <w:rPr>
          <w:rFonts w:asciiTheme="minorHAnsi" w:hAnsiTheme="minorHAnsi" w:cstheme="minorHAnsi"/>
        </w:rPr>
        <w:t>priloženi na istom mjestu kao i ova Dokumentacija za nadmetanje</w:t>
      </w:r>
    </w:p>
    <w:p w14:paraId="2A7DF3A1" w14:textId="60FF247F" w:rsidR="002E734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sectPr w:rsidR="002E7347" w:rsidRPr="00BE787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E614" w14:textId="77777777" w:rsidR="00CC40DF" w:rsidRDefault="00CC40DF" w:rsidP="00CE2A59">
      <w:r>
        <w:separator/>
      </w:r>
    </w:p>
  </w:endnote>
  <w:endnote w:type="continuationSeparator" w:id="0">
    <w:p w14:paraId="7497D47D" w14:textId="77777777" w:rsidR="00CC40DF" w:rsidRDefault="00CC40DF" w:rsidP="00CE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(Heading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734796"/>
      <w:docPartObj>
        <w:docPartGallery w:val="Page Numbers (Bottom of Page)"/>
        <w:docPartUnique/>
      </w:docPartObj>
    </w:sdtPr>
    <w:sdtEndPr/>
    <w:sdtContent>
      <w:p w14:paraId="737E6778" w14:textId="792523D0" w:rsidR="00CC40DF" w:rsidRDefault="00CC40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C1">
          <w:rPr>
            <w:noProof/>
          </w:rPr>
          <w:t>33</w:t>
        </w:r>
        <w:r>
          <w:fldChar w:fldCharType="end"/>
        </w:r>
      </w:p>
    </w:sdtContent>
  </w:sdt>
  <w:p w14:paraId="34FF48BE" w14:textId="2B7EE056" w:rsidR="00CC40DF" w:rsidRDefault="00CC40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759766"/>
      <w:docPartObj>
        <w:docPartGallery w:val="Page Numbers (Bottom of Page)"/>
        <w:docPartUnique/>
      </w:docPartObj>
    </w:sdtPr>
    <w:sdtEndPr/>
    <w:sdtContent>
      <w:p w14:paraId="25BE3ECB" w14:textId="77777777" w:rsidR="0070149C" w:rsidRDefault="0070149C">
        <w:pPr>
          <w:pStyle w:val="Podnoje"/>
          <w:jc w:val="center"/>
        </w:pPr>
        <w:r>
          <w:rPr>
            <w:noProof/>
          </w:rPr>
          <w:drawing>
            <wp:inline distT="0" distB="0" distL="0" distR="0" wp14:anchorId="39B79F48" wp14:editId="546671B6">
              <wp:extent cx="5104737" cy="1069912"/>
              <wp:effectExtent l="0" t="0" r="1270" b="0"/>
              <wp:docPr id="11" name="Slika 11" descr="Slika na kojoj se prikazuje tekst&#10;&#10;Opis je automatski generir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ika 3" descr="Slika na kojoj se prikazuje tekst&#10;&#10;Opis je automatski generiran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6879" cy="10766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0E7BAD64" w14:textId="77777777" w:rsidR="0070149C" w:rsidRDefault="007014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F826" w14:textId="77777777" w:rsidR="00CC40DF" w:rsidRDefault="00CC40DF" w:rsidP="00CE2A59">
      <w:r>
        <w:separator/>
      </w:r>
    </w:p>
  </w:footnote>
  <w:footnote w:type="continuationSeparator" w:id="0">
    <w:p w14:paraId="614DE3D5" w14:textId="77777777" w:rsidR="00CC40DF" w:rsidRDefault="00CC40DF" w:rsidP="00CE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ABC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1200BB"/>
    <w:multiLevelType w:val="hybridMultilevel"/>
    <w:tmpl w:val="B1E4F3F4"/>
    <w:lvl w:ilvl="0" w:tplc="C150B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E1915"/>
    <w:multiLevelType w:val="hybridMultilevel"/>
    <w:tmpl w:val="FF062A9C"/>
    <w:lvl w:ilvl="0" w:tplc="136EBB2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F604100">
      <w:numFmt w:val="bullet"/>
      <w:lvlText w:val="•"/>
      <w:lvlJc w:val="left"/>
      <w:pPr>
        <w:ind w:left="1394" w:hanging="360"/>
      </w:pPr>
      <w:rPr>
        <w:rFonts w:hint="default"/>
        <w:lang w:val="hr-HR" w:eastAsia="en-US" w:bidi="ar-SA"/>
      </w:rPr>
    </w:lvl>
    <w:lvl w:ilvl="2" w:tplc="E7262F78">
      <w:numFmt w:val="bullet"/>
      <w:lvlText w:val="•"/>
      <w:lvlJc w:val="left"/>
      <w:pPr>
        <w:ind w:left="2309" w:hanging="360"/>
      </w:pPr>
      <w:rPr>
        <w:rFonts w:hint="default"/>
        <w:lang w:val="hr-HR" w:eastAsia="en-US" w:bidi="ar-SA"/>
      </w:rPr>
    </w:lvl>
    <w:lvl w:ilvl="3" w:tplc="9B1E6032">
      <w:numFmt w:val="bullet"/>
      <w:lvlText w:val="•"/>
      <w:lvlJc w:val="left"/>
      <w:pPr>
        <w:ind w:left="3223" w:hanging="360"/>
      </w:pPr>
      <w:rPr>
        <w:rFonts w:hint="default"/>
        <w:lang w:val="hr-HR" w:eastAsia="en-US" w:bidi="ar-SA"/>
      </w:rPr>
    </w:lvl>
    <w:lvl w:ilvl="4" w:tplc="C0A85E16">
      <w:numFmt w:val="bullet"/>
      <w:lvlText w:val="•"/>
      <w:lvlJc w:val="left"/>
      <w:pPr>
        <w:ind w:left="4138" w:hanging="360"/>
      </w:pPr>
      <w:rPr>
        <w:rFonts w:hint="default"/>
        <w:lang w:val="hr-HR" w:eastAsia="en-US" w:bidi="ar-SA"/>
      </w:rPr>
    </w:lvl>
    <w:lvl w:ilvl="5" w:tplc="EF88B8C4">
      <w:numFmt w:val="bullet"/>
      <w:lvlText w:val="•"/>
      <w:lvlJc w:val="left"/>
      <w:pPr>
        <w:ind w:left="5053" w:hanging="360"/>
      </w:pPr>
      <w:rPr>
        <w:rFonts w:hint="default"/>
        <w:lang w:val="hr-HR" w:eastAsia="en-US" w:bidi="ar-SA"/>
      </w:rPr>
    </w:lvl>
    <w:lvl w:ilvl="6" w:tplc="AE9ACACC">
      <w:numFmt w:val="bullet"/>
      <w:lvlText w:val="•"/>
      <w:lvlJc w:val="left"/>
      <w:pPr>
        <w:ind w:left="5967" w:hanging="360"/>
      </w:pPr>
      <w:rPr>
        <w:rFonts w:hint="default"/>
        <w:lang w:val="hr-HR" w:eastAsia="en-US" w:bidi="ar-SA"/>
      </w:rPr>
    </w:lvl>
    <w:lvl w:ilvl="7" w:tplc="7BB67E2A">
      <w:numFmt w:val="bullet"/>
      <w:lvlText w:val="•"/>
      <w:lvlJc w:val="left"/>
      <w:pPr>
        <w:ind w:left="6882" w:hanging="360"/>
      </w:pPr>
      <w:rPr>
        <w:rFonts w:hint="default"/>
        <w:lang w:val="hr-HR" w:eastAsia="en-US" w:bidi="ar-SA"/>
      </w:rPr>
    </w:lvl>
    <w:lvl w:ilvl="8" w:tplc="8D7445C0">
      <w:numFmt w:val="bullet"/>
      <w:lvlText w:val="•"/>
      <w:lvlJc w:val="left"/>
      <w:pPr>
        <w:ind w:left="779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3FD05CD"/>
    <w:multiLevelType w:val="hybridMultilevel"/>
    <w:tmpl w:val="7EA26EF0"/>
    <w:lvl w:ilvl="0" w:tplc="5E78BBA4">
      <w:start w:val="1"/>
      <w:numFmt w:val="decimal"/>
      <w:lvlText w:val="%1."/>
      <w:lvlJc w:val="left"/>
      <w:pPr>
        <w:ind w:left="759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r-HR" w:eastAsia="en-US" w:bidi="ar-SA"/>
      </w:rPr>
    </w:lvl>
    <w:lvl w:ilvl="1" w:tplc="27EA9E68">
      <w:numFmt w:val="bullet"/>
      <w:lvlText w:val="•"/>
      <w:lvlJc w:val="left"/>
      <w:pPr>
        <w:ind w:left="1646" w:hanging="360"/>
      </w:pPr>
      <w:rPr>
        <w:rFonts w:hint="default"/>
        <w:lang w:val="hr-HR" w:eastAsia="en-US" w:bidi="ar-SA"/>
      </w:rPr>
    </w:lvl>
    <w:lvl w:ilvl="2" w:tplc="89B8E3B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B3039AE">
      <w:numFmt w:val="bullet"/>
      <w:lvlText w:val="•"/>
      <w:lvlJc w:val="left"/>
      <w:pPr>
        <w:ind w:left="3419" w:hanging="360"/>
      </w:pPr>
      <w:rPr>
        <w:rFonts w:hint="default"/>
        <w:lang w:val="hr-HR" w:eastAsia="en-US" w:bidi="ar-SA"/>
      </w:rPr>
    </w:lvl>
    <w:lvl w:ilvl="4" w:tplc="4C5CED38">
      <w:numFmt w:val="bullet"/>
      <w:lvlText w:val="•"/>
      <w:lvlJc w:val="left"/>
      <w:pPr>
        <w:ind w:left="4306" w:hanging="360"/>
      </w:pPr>
      <w:rPr>
        <w:rFonts w:hint="default"/>
        <w:lang w:val="hr-HR" w:eastAsia="en-US" w:bidi="ar-SA"/>
      </w:rPr>
    </w:lvl>
    <w:lvl w:ilvl="5" w:tplc="FCD87ED2">
      <w:numFmt w:val="bullet"/>
      <w:lvlText w:val="•"/>
      <w:lvlJc w:val="left"/>
      <w:pPr>
        <w:ind w:left="5193" w:hanging="360"/>
      </w:pPr>
      <w:rPr>
        <w:rFonts w:hint="default"/>
        <w:lang w:val="hr-HR" w:eastAsia="en-US" w:bidi="ar-SA"/>
      </w:rPr>
    </w:lvl>
    <w:lvl w:ilvl="6" w:tplc="DF30CE82">
      <w:numFmt w:val="bullet"/>
      <w:lvlText w:val="•"/>
      <w:lvlJc w:val="left"/>
      <w:pPr>
        <w:ind w:left="6079" w:hanging="360"/>
      </w:pPr>
      <w:rPr>
        <w:rFonts w:hint="default"/>
        <w:lang w:val="hr-HR" w:eastAsia="en-US" w:bidi="ar-SA"/>
      </w:rPr>
    </w:lvl>
    <w:lvl w:ilvl="7" w:tplc="D4A699FA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93CED1B8">
      <w:numFmt w:val="bullet"/>
      <w:lvlText w:val="•"/>
      <w:lvlJc w:val="left"/>
      <w:pPr>
        <w:ind w:left="785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77D13F5"/>
    <w:multiLevelType w:val="hybridMultilevel"/>
    <w:tmpl w:val="81F03404"/>
    <w:lvl w:ilvl="0" w:tplc="F182A24C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r-HR" w:eastAsia="en-US" w:bidi="ar-SA"/>
      </w:rPr>
    </w:lvl>
    <w:lvl w:ilvl="1" w:tplc="BE347838">
      <w:numFmt w:val="bullet"/>
      <w:lvlText w:val="•"/>
      <w:lvlJc w:val="left"/>
      <w:pPr>
        <w:ind w:left="1718" w:hanging="360"/>
      </w:pPr>
      <w:rPr>
        <w:rFonts w:hint="default"/>
        <w:lang w:val="hr-HR" w:eastAsia="en-US" w:bidi="ar-SA"/>
      </w:rPr>
    </w:lvl>
    <w:lvl w:ilvl="2" w:tplc="8E886C1E">
      <w:numFmt w:val="bullet"/>
      <w:lvlText w:val="•"/>
      <w:lvlJc w:val="left"/>
      <w:pPr>
        <w:ind w:left="2597" w:hanging="360"/>
      </w:pPr>
      <w:rPr>
        <w:rFonts w:hint="default"/>
        <w:lang w:val="hr-HR" w:eastAsia="en-US" w:bidi="ar-SA"/>
      </w:rPr>
    </w:lvl>
    <w:lvl w:ilvl="3" w:tplc="490A57F4">
      <w:numFmt w:val="bullet"/>
      <w:lvlText w:val="•"/>
      <w:lvlJc w:val="left"/>
      <w:pPr>
        <w:ind w:left="3475" w:hanging="360"/>
      </w:pPr>
      <w:rPr>
        <w:rFonts w:hint="default"/>
        <w:lang w:val="hr-HR" w:eastAsia="en-US" w:bidi="ar-SA"/>
      </w:rPr>
    </w:lvl>
    <w:lvl w:ilvl="4" w:tplc="988A5846">
      <w:numFmt w:val="bullet"/>
      <w:lvlText w:val="•"/>
      <w:lvlJc w:val="left"/>
      <w:pPr>
        <w:ind w:left="4354" w:hanging="360"/>
      </w:pPr>
      <w:rPr>
        <w:rFonts w:hint="default"/>
        <w:lang w:val="hr-HR" w:eastAsia="en-US" w:bidi="ar-SA"/>
      </w:rPr>
    </w:lvl>
    <w:lvl w:ilvl="5" w:tplc="EF1EE38C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18921B40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BB620FA6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C396CE1E">
      <w:numFmt w:val="bullet"/>
      <w:lvlText w:val="•"/>
      <w:lvlJc w:val="left"/>
      <w:pPr>
        <w:ind w:left="7869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0CB13C2"/>
    <w:multiLevelType w:val="hybridMultilevel"/>
    <w:tmpl w:val="7228F5B4"/>
    <w:lvl w:ilvl="0" w:tplc="A7A2985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3925FC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D7609E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C83D31"/>
    <w:multiLevelType w:val="hybridMultilevel"/>
    <w:tmpl w:val="C518ACE2"/>
    <w:lvl w:ilvl="0" w:tplc="80B883A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5675CEB"/>
    <w:multiLevelType w:val="hybridMultilevel"/>
    <w:tmpl w:val="3AC89B1E"/>
    <w:lvl w:ilvl="0" w:tplc="9F48F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9808821">
    <w:abstractNumId w:val="6"/>
  </w:num>
  <w:num w:numId="2" w16cid:durableId="1255363811">
    <w:abstractNumId w:val="8"/>
  </w:num>
  <w:num w:numId="3" w16cid:durableId="1514225319">
    <w:abstractNumId w:val="5"/>
  </w:num>
  <w:num w:numId="4" w16cid:durableId="1879391372">
    <w:abstractNumId w:val="2"/>
  </w:num>
  <w:num w:numId="5" w16cid:durableId="1587574138">
    <w:abstractNumId w:val="3"/>
  </w:num>
  <w:num w:numId="6" w16cid:durableId="939144630">
    <w:abstractNumId w:val="4"/>
  </w:num>
  <w:num w:numId="7" w16cid:durableId="353697958">
    <w:abstractNumId w:val="0"/>
  </w:num>
  <w:num w:numId="8" w16cid:durableId="131603869">
    <w:abstractNumId w:val="7"/>
  </w:num>
  <w:num w:numId="9" w16cid:durableId="1347636117">
    <w:abstractNumId w:val="1"/>
  </w:num>
  <w:num w:numId="10" w16cid:durableId="91108576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2C"/>
    <w:rsid w:val="00001019"/>
    <w:rsid w:val="00012563"/>
    <w:rsid w:val="00021AD1"/>
    <w:rsid w:val="00022015"/>
    <w:rsid w:val="000235F2"/>
    <w:rsid w:val="00031DD9"/>
    <w:rsid w:val="0003268C"/>
    <w:rsid w:val="00033353"/>
    <w:rsid w:val="00037A70"/>
    <w:rsid w:val="000402F0"/>
    <w:rsid w:val="0004445C"/>
    <w:rsid w:val="0004487E"/>
    <w:rsid w:val="00044CBB"/>
    <w:rsid w:val="000466D8"/>
    <w:rsid w:val="00051C58"/>
    <w:rsid w:val="00053A83"/>
    <w:rsid w:val="0005749A"/>
    <w:rsid w:val="0006299E"/>
    <w:rsid w:val="00063090"/>
    <w:rsid w:val="00072996"/>
    <w:rsid w:val="00080196"/>
    <w:rsid w:val="0008465B"/>
    <w:rsid w:val="00091B0A"/>
    <w:rsid w:val="000A56B4"/>
    <w:rsid w:val="000B08AE"/>
    <w:rsid w:val="000B30AF"/>
    <w:rsid w:val="000B66B5"/>
    <w:rsid w:val="000B7230"/>
    <w:rsid w:val="000C3340"/>
    <w:rsid w:val="000D0CC6"/>
    <w:rsid w:val="000D416E"/>
    <w:rsid w:val="000D6B15"/>
    <w:rsid w:val="000D6C48"/>
    <w:rsid w:val="000E66D6"/>
    <w:rsid w:val="000F18B1"/>
    <w:rsid w:val="000F707F"/>
    <w:rsid w:val="001007B9"/>
    <w:rsid w:val="00101CAE"/>
    <w:rsid w:val="001027A1"/>
    <w:rsid w:val="001044C4"/>
    <w:rsid w:val="0010657C"/>
    <w:rsid w:val="00113ECF"/>
    <w:rsid w:val="00116CA1"/>
    <w:rsid w:val="00121B45"/>
    <w:rsid w:val="00122427"/>
    <w:rsid w:val="001279D3"/>
    <w:rsid w:val="00130DC6"/>
    <w:rsid w:val="00131EF2"/>
    <w:rsid w:val="001320D4"/>
    <w:rsid w:val="00140734"/>
    <w:rsid w:val="00152D86"/>
    <w:rsid w:val="001534EB"/>
    <w:rsid w:val="00160E99"/>
    <w:rsid w:val="0016415D"/>
    <w:rsid w:val="00166076"/>
    <w:rsid w:val="00172B1F"/>
    <w:rsid w:val="00175019"/>
    <w:rsid w:val="00180E22"/>
    <w:rsid w:val="00190687"/>
    <w:rsid w:val="00194A3B"/>
    <w:rsid w:val="00196215"/>
    <w:rsid w:val="001A0BEC"/>
    <w:rsid w:val="001A3AED"/>
    <w:rsid w:val="001A6C86"/>
    <w:rsid w:val="001B0414"/>
    <w:rsid w:val="001B1F88"/>
    <w:rsid w:val="001B2284"/>
    <w:rsid w:val="001B27FA"/>
    <w:rsid w:val="001B4B49"/>
    <w:rsid w:val="001B7349"/>
    <w:rsid w:val="001C19D3"/>
    <w:rsid w:val="001D3B86"/>
    <w:rsid w:val="001D5A70"/>
    <w:rsid w:val="001D64B2"/>
    <w:rsid w:val="001D7DA9"/>
    <w:rsid w:val="001E11ED"/>
    <w:rsid w:val="001E37A4"/>
    <w:rsid w:val="001E4A67"/>
    <w:rsid w:val="001E55DF"/>
    <w:rsid w:val="001E64C1"/>
    <w:rsid w:val="001E7D42"/>
    <w:rsid w:val="001F447A"/>
    <w:rsid w:val="001F4776"/>
    <w:rsid w:val="00201ACD"/>
    <w:rsid w:val="00203BB8"/>
    <w:rsid w:val="00204F13"/>
    <w:rsid w:val="00207302"/>
    <w:rsid w:val="00210B45"/>
    <w:rsid w:val="00211223"/>
    <w:rsid w:val="00212A37"/>
    <w:rsid w:val="0021346B"/>
    <w:rsid w:val="002176C5"/>
    <w:rsid w:val="0022058C"/>
    <w:rsid w:val="00221666"/>
    <w:rsid w:val="00224D3F"/>
    <w:rsid w:val="002317F4"/>
    <w:rsid w:val="0023210B"/>
    <w:rsid w:val="00234914"/>
    <w:rsid w:val="00236C01"/>
    <w:rsid w:val="0024076A"/>
    <w:rsid w:val="0024356C"/>
    <w:rsid w:val="00250110"/>
    <w:rsid w:val="0025228F"/>
    <w:rsid w:val="0025382E"/>
    <w:rsid w:val="00254916"/>
    <w:rsid w:val="00255CF2"/>
    <w:rsid w:val="00263236"/>
    <w:rsid w:val="00264A0B"/>
    <w:rsid w:val="002655EA"/>
    <w:rsid w:val="00266E8B"/>
    <w:rsid w:val="0026770B"/>
    <w:rsid w:val="0027156B"/>
    <w:rsid w:val="00277C75"/>
    <w:rsid w:val="00284D8B"/>
    <w:rsid w:val="0028590C"/>
    <w:rsid w:val="002868AB"/>
    <w:rsid w:val="00292E33"/>
    <w:rsid w:val="00295918"/>
    <w:rsid w:val="002A5F67"/>
    <w:rsid w:val="002A5FA6"/>
    <w:rsid w:val="002A62A4"/>
    <w:rsid w:val="002B5BB5"/>
    <w:rsid w:val="002C1BA4"/>
    <w:rsid w:val="002C1DCF"/>
    <w:rsid w:val="002D4651"/>
    <w:rsid w:val="002D58A3"/>
    <w:rsid w:val="002D7976"/>
    <w:rsid w:val="002E22AC"/>
    <w:rsid w:val="002E4550"/>
    <w:rsid w:val="002E7347"/>
    <w:rsid w:val="002F19E3"/>
    <w:rsid w:val="002F5C79"/>
    <w:rsid w:val="00302DC6"/>
    <w:rsid w:val="00311A93"/>
    <w:rsid w:val="00312D43"/>
    <w:rsid w:val="003259E9"/>
    <w:rsid w:val="00325EDF"/>
    <w:rsid w:val="00326833"/>
    <w:rsid w:val="00330026"/>
    <w:rsid w:val="00333BB8"/>
    <w:rsid w:val="003353B7"/>
    <w:rsid w:val="003379F2"/>
    <w:rsid w:val="00341860"/>
    <w:rsid w:val="00344B85"/>
    <w:rsid w:val="00346E8D"/>
    <w:rsid w:val="00347D67"/>
    <w:rsid w:val="0035459C"/>
    <w:rsid w:val="00356A9B"/>
    <w:rsid w:val="00356FCE"/>
    <w:rsid w:val="003602B9"/>
    <w:rsid w:val="00360FD9"/>
    <w:rsid w:val="00363359"/>
    <w:rsid w:val="003646EF"/>
    <w:rsid w:val="003665F3"/>
    <w:rsid w:val="00367088"/>
    <w:rsid w:val="003704AD"/>
    <w:rsid w:val="0037181B"/>
    <w:rsid w:val="00373DA0"/>
    <w:rsid w:val="00382E70"/>
    <w:rsid w:val="003838BE"/>
    <w:rsid w:val="00383E86"/>
    <w:rsid w:val="003851F2"/>
    <w:rsid w:val="00385965"/>
    <w:rsid w:val="00390002"/>
    <w:rsid w:val="003915BB"/>
    <w:rsid w:val="00392342"/>
    <w:rsid w:val="00396DBE"/>
    <w:rsid w:val="0039771A"/>
    <w:rsid w:val="00397F59"/>
    <w:rsid w:val="003A5C13"/>
    <w:rsid w:val="003A62BC"/>
    <w:rsid w:val="003B25B2"/>
    <w:rsid w:val="003B71E4"/>
    <w:rsid w:val="003C1E05"/>
    <w:rsid w:val="003C45AC"/>
    <w:rsid w:val="003D0D3E"/>
    <w:rsid w:val="003D1FF2"/>
    <w:rsid w:val="003D59C3"/>
    <w:rsid w:val="003D6A95"/>
    <w:rsid w:val="003E126D"/>
    <w:rsid w:val="003E491D"/>
    <w:rsid w:val="003E522E"/>
    <w:rsid w:val="003E6426"/>
    <w:rsid w:val="003F410F"/>
    <w:rsid w:val="003F70F8"/>
    <w:rsid w:val="00400BC3"/>
    <w:rsid w:val="00403D4C"/>
    <w:rsid w:val="00404D52"/>
    <w:rsid w:val="004061E8"/>
    <w:rsid w:val="00410498"/>
    <w:rsid w:val="00411037"/>
    <w:rsid w:val="004176C6"/>
    <w:rsid w:val="00421A44"/>
    <w:rsid w:val="00426D8F"/>
    <w:rsid w:val="00431817"/>
    <w:rsid w:val="00433661"/>
    <w:rsid w:val="00433BB0"/>
    <w:rsid w:val="00436EB7"/>
    <w:rsid w:val="00441A8D"/>
    <w:rsid w:val="0044466F"/>
    <w:rsid w:val="0044568C"/>
    <w:rsid w:val="0044615D"/>
    <w:rsid w:val="00451618"/>
    <w:rsid w:val="004519DE"/>
    <w:rsid w:val="00452756"/>
    <w:rsid w:val="00453351"/>
    <w:rsid w:val="004533C3"/>
    <w:rsid w:val="00454A42"/>
    <w:rsid w:val="00454DA7"/>
    <w:rsid w:val="00454E1F"/>
    <w:rsid w:val="00455C1D"/>
    <w:rsid w:val="00456D42"/>
    <w:rsid w:val="00460E55"/>
    <w:rsid w:val="00461554"/>
    <w:rsid w:val="004638EC"/>
    <w:rsid w:val="00467992"/>
    <w:rsid w:val="0047434A"/>
    <w:rsid w:val="00485F98"/>
    <w:rsid w:val="004911B0"/>
    <w:rsid w:val="00491CC0"/>
    <w:rsid w:val="00491CF0"/>
    <w:rsid w:val="004A1049"/>
    <w:rsid w:val="004A2D3D"/>
    <w:rsid w:val="004A7F20"/>
    <w:rsid w:val="004B04F6"/>
    <w:rsid w:val="004B4272"/>
    <w:rsid w:val="004B55D0"/>
    <w:rsid w:val="004B5616"/>
    <w:rsid w:val="004C79A4"/>
    <w:rsid w:val="004C79F9"/>
    <w:rsid w:val="004D46B9"/>
    <w:rsid w:val="004E04C4"/>
    <w:rsid w:val="004E0660"/>
    <w:rsid w:val="004E0E42"/>
    <w:rsid w:val="004E4F21"/>
    <w:rsid w:val="004F15EC"/>
    <w:rsid w:val="004F2E76"/>
    <w:rsid w:val="004F672E"/>
    <w:rsid w:val="004F7304"/>
    <w:rsid w:val="00503037"/>
    <w:rsid w:val="00510AE5"/>
    <w:rsid w:val="005150F5"/>
    <w:rsid w:val="0051783B"/>
    <w:rsid w:val="00520A59"/>
    <w:rsid w:val="0052158B"/>
    <w:rsid w:val="005241D9"/>
    <w:rsid w:val="0052770E"/>
    <w:rsid w:val="00527F43"/>
    <w:rsid w:val="00535EB1"/>
    <w:rsid w:val="005421B8"/>
    <w:rsid w:val="00542835"/>
    <w:rsid w:val="00550A7C"/>
    <w:rsid w:val="005565E4"/>
    <w:rsid w:val="005622DA"/>
    <w:rsid w:val="00563A1D"/>
    <w:rsid w:val="00564A80"/>
    <w:rsid w:val="0056557D"/>
    <w:rsid w:val="00570207"/>
    <w:rsid w:val="00570677"/>
    <w:rsid w:val="005727E7"/>
    <w:rsid w:val="0057609C"/>
    <w:rsid w:val="00581021"/>
    <w:rsid w:val="00581069"/>
    <w:rsid w:val="005929A4"/>
    <w:rsid w:val="00593A88"/>
    <w:rsid w:val="00597836"/>
    <w:rsid w:val="005A0DD9"/>
    <w:rsid w:val="005A1EDB"/>
    <w:rsid w:val="005A4C46"/>
    <w:rsid w:val="005A6848"/>
    <w:rsid w:val="005C2B97"/>
    <w:rsid w:val="005C5E57"/>
    <w:rsid w:val="005C7B16"/>
    <w:rsid w:val="005D0496"/>
    <w:rsid w:val="005D068E"/>
    <w:rsid w:val="005D18C7"/>
    <w:rsid w:val="005D4AF6"/>
    <w:rsid w:val="005D4E9C"/>
    <w:rsid w:val="005D69EC"/>
    <w:rsid w:val="005E2331"/>
    <w:rsid w:val="005E67C6"/>
    <w:rsid w:val="005E709F"/>
    <w:rsid w:val="005E7AB8"/>
    <w:rsid w:val="005F2C14"/>
    <w:rsid w:val="005F7A25"/>
    <w:rsid w:val="00601735"/>
    <w:rsid w:val="00611EC2"/>
    <w:rsid w:val="00616266"/>
    <w:rsid w:val="00620F29"/>
    <w:rsid w:val="0062291C"/>
    <w:rsid w:val="006255F7"/>
    <w:rsid w:val="00625850"/>
    <w:rsid w:val="00632752"/>
    <w:rsid w:val="00633C57"/>
    <w:rsid w:val="00640486"/>
    <w:rsid w:val="00640AAD"/>
    <w:rsid w:val="006430C2"/>
    <w:rsid w:val="00647830"/>
    <w:rsid w:val="00650CA2"/>
    <w:rsid w:val="00652749"/>
    <w:rsid w:val="0065721C"/>
    <w:rsid w:val="00664B58"/>
    <w:rsid w:val="00666200"/>
    <w:rsid w:val="00671D98"/>
    <w:rsid w:val="006746B4"/>
    <w:rsid w:val="0067582A"/>
    <w:rsid w:val="00676F8C"/>
    <w:rsid w:val="006771A7"/>
    <w:rsid w:val="006779FE"/>
    <w:rsid w:val="00683482"/>
    <w:rsid w:val="00692C2B"/>
    <w:rsid w:val="0069582A"/>
    <w:rsid w:val="006A1F28"/>
    <w:rsid w:val="006A2844"/>
    <w:rsid w:val="006A2C42"/>
    <w:rsid w:val="006B1DEC"/>
    <w:rsid w:val="006B6CB7"/>
    <w:rsid w:val="006B7D8E"/>
    <w:rsid w:val="006D330A"/>
    <w:rsid w:val="006D342A"/>
    <w:rsid w:val="006D4A5B"/>
    <w:rsid w:val="006E3ADF"/>
    <w:rsid w:val="006E7CC7"/>
    <w:rsid w:val="006F1DF7"/>
    <w:rsid w:val="006F4392"/>
    <w:rsid w:val="006F7A47"/>
    <w:rsid w:val="006F7B85"/>
    <w:rsid w:val="007003AD"/>
    <w:rsid w:val="0070149C"/>
    <w:rsid w:val="00701705"/>
    <w:rsid w:val="007020C4"/>
    <w:rsid w:val="0070358D"/>
    <w:rsid w:val="00703DFC"/>
    <w:rsid w:val="00705304"/>
    <w:rsid w:val="00705AB2"/>
    <w:rsid w:val="00706FA9"/>
    <w:rsid w:val="007119B0"/>
    <w:rsid w:val="007131F6"/>
    <w:rsid w:val="00726CBC"/>
    <w:rsid w:val="00727BFF"/>
    <w:rsid w:val="00731DD9"/>
    <w:rsid w:val="0073388D"/>
    <w:rsid w:val="00733AAB"/>
    <w:rsid w:val="0073688F"/>
    <w:rsid w:val="007573BD"/>
    <w:rsid w:val="00763611"/>
    <w:rsid w:val="00771B6A"/>
    <w:rsid w:val="00773276"/>
    <w:rsid w:val="00774CD9"/>
    <w:rsid w:val="00775A53"/>
    <w:rsid w:val="00776EE8"/>
    <w:rsid w:val="00780BFC"/>
    <w:rsid w:val="00784231"/>
    <w:rsid w:val="00784720"/>
    <w:rsid w:val="00792B6F"/>
    <w:rsid w:val="00795E16"/>
    <w:rsid w:val="007A1D86"/>
    <w:rsid w:val="007A3010"/>
    <w:rsid w:val="007A3E8C"/>
    <w:rsid w:val="007A6E3A"/>
    <w:rsid w:val="007A70B3"/>
    <w:rsid w:val="007B3845"/>
    <w:rsid w:val="007B68DE"/>
    <w:rsid w:val="007C10F2"/>
    <w:rsid w:val="007C52B0"/>
    <w:rsid w:val="007D6866"/>
    <w:rsid w:val="007E0164"/>
    <w:rsid w:val="007E1D1C"/>
    <w:rsid w:val="007E22F2"/>
    <w:rsid w:val="007E2B69"/>
    <w:rsid w:val="007E6AB7"/>
    <w:rsid w:val="007F4B07"/>
    <w:rsid w:val="0080511F"/>
    <w:rsid w:val="00806135"/>
    <w:rsid w:val="008062CC"/>
    <w:rsid w:val="00806C8C"/>
    <w:rsid w:val="008109D7"/>
    <w:rsid w:val="008151C5"/>
    <w:rsid w:val="008174C1"/>
    <w:rsid w:val="008175D8"/>
    <w:rsid w:val="00817830"/>
    <w:rsid w:val="008210C3"/>
    <w:rsid w:val="00821DFA"/>
    <w:rsid w:val="00822657"/>
    <w:rsid w:val="00826337"/>
    <w:rsid w:val="00836BC5"/>
    <w:rsid w:val="00841691"/>
    <w:rsid w:val="00842485"/>
    <w:rsid w:val="00844F69"/>
    <w:rsid w:val="0084682B"/>
    <w:rsid w:val="00847BAC"/>
    <w:rsid w:val="00850C35"/>
    <w:rsid w:val="008557F8"/>
    <w:rsid w:val="0085660C"/>
    <w:rsid w:val="008674B0"/>
    <w:rsid w:val="00871DF7"/>
    <w:rsid w:val="00876E00"/>
    <w:rsid w:val="008776C8"/>
    <w:rsid w:val="008801C3"/>
    <w:rsid w:val="00881351"/>
    <w:rsid w:val="00883D39"/>
    <w:rsid w:val="00890E72"/>
    <w:rsid w:val="00891CD1"/>
    <w:rsid w:val="00892720"/>
    <w:rsid w:val="00892A57"/>
    <w:rsid w:val="008A3BA4"/>
    <w:rsid w:val="008A6341"/>
    <w:rsid w:val="008B6BE3"/>
    <w:rsid w:val="008B70D8"/>
    <w:rsid w:val="008C094A"/>
    <w:rsid w:val="008C0AD1"/>
    <w:rsid w:val="008C16A1"/>
    <w:rsid w:val="008C2680"/>
    <w:rsid w:val="008D0627"/>
    <w:rsid w:val="008D0D79"/>
    <w:rsid w:val="008D171B"/>
    <w:rsid w:val="008D43A4"/>
    <w:rsid w:val="008D6F09"/>
    <w:rsid w:val="008E26FB"/>
    <w:rsid w:val="008E6E56"/>
    <w:rsid w:val="008F20A1"/>
    <w:rsid w:val="008F20D5"/>
    <w:rsid w:val="008F786E"/>
    <w:rsid w:val="0091218D"/>
    <w:rsid w:val="00923E3A"/>
    <w:rsid w:val="00927425"/>
    <w:rsid w:val="00932ED9"/>
    <w:rsid w:val="0093525F"/>
    <w:rsid w:val="009405AB"/>
    <w:rsid w:val="0094673E"/>
    <w:rsid w:val="0094760A"/>
    <w:rsid w:val="00950EE7"/>
    <w:rsid w:val="009523B8"/>
    <w:rsid w:val="00952A86"/>
    <w:rsid w:val="00953A8C"/>
    <w:rsid w:val="00953BC5"/>
    <w:rsid w:val="009572BD"/>
    <w:rsid w:val="00957911"/>
    <w:rsid w:val="00964FCC"/>
    <w:rsid w:val="009676CA"/>
    <w:rsid w:val="00971BFC"/>
    <w:rsid w:val="0097345F"/>
    <w:rsid w:val="00975809"/>
    <w:rsid w:val="0097731F"/>
    <w:rsid w:val="00984C96"/>
    <w:rsid w:val="00985A41"/>
    <w:rsid w:val="00987461"/>
    <w:rsid w:val="00990A42"/>
    <w:rsid w:val="009910D9"/>
    <w:rsid w:val="009A6450"/>
    <w:rsid w:val="009A6D23"/>
    <w:rsid w:val="009A7E0C"/>
    <w:rsid w:val="009B0EED"/>
    <w:rsid w:val="009B362F"/>
    <w:rsid w:val="009B44C7"/>
    <w:rsid w:val="009B617E"/>
    <w:rsid w:val="009B68AD"/>
    <w:rsid w:val="009B6D2F"/>
    <w:rsid w:val="009C2585"/>
    <w:rsid w:val="009C3555"/>
    <w:rsid w:val="009C7DE3"/>
    <w:rsid w:val="009D2264"/>
    <w:rsid w:val="009D520C"/>
    <w:rsid w:val="009E7CD4"/>
    <w:rsid w:val="009F4801"/>
    <w:rsid w:val="00A01D5E"/>
    <w:rsid w:val="00A02C2D"/>
    <w:rsid w:val="00A066FE"/>
    <w:rsid w:val="00A06F6C"/>
    <w:rsid w:val="00A10BD4"/>
    <w:rsid w:val="00A12B09"/>
    <w:rsid w:val="00A12E68"/>
    <w:rsid w:val="00A164C6"/>
    <w:rsid w:val="00A219AD"/>
    <w:rsid w:val="00A21DB1"/>
    <w:rsid w:val="00A225AA"/>
    <w:rsid w:val="00A24EA0"/>
    <w:rsid w:val="00A2653F"/>
    <w:rsid w:val="00A271B7"/>
    <w:rsid w:val="00A329EF"/>
    <w:rsid w:val="00A33F39"/>
    <w:rsid w:val="00A3787E"/>
    <w:rsid w:val="00A43222"/>
    <w:rsid w:val="00A44964"/>
    <w:rsid w:val="00A533FB"/>
    <w:rsid w:val="00A6058C"/>
    <w:rsid w:val="00A65DB3"/>
    <w:rsid w:val="00A70680"/>
    <w:rsid w:val="00A71734"/>
    <w:rsid w:val="00A75944"/>
    <w:rsid w:val="00A779D0"/>
    <w:rsid w:val="00A85783"/>
    <w:rsid w:val="00A90A7A"/>
    <w:rsid w:val="00A90E85"/>
    <w:rsid w:val="00A970FC"/>
    <w:rsid w:val="00AA2A55"/>
    <w:rsid w:val="00AA2AE8"/>
    <w:rsid w:val="00AB1560"/>
    <w:rsid w:val="00AB67F8"/>
    <w:rsid w:val="00AB7354"/>
    <w:rsid w:val="00AC0103"/>
    <w:rsid w:val="00AC2459"/>
    <w:rsid w:val="00AC30D7"/>
    <w:rsid w:val="00AC5326"/>
    <w:rsid w:val="00AC6F73"/>
    <w:rsid w:val="00AC7476"/>
    <w:rsid w:val="00AD23A9"/>
    <w:rsid w:val="00AE0F16"/>
    <w:rsid w:val="00AE1668"/>
    <w:rsid w:val="00AE22CE"/>
    <w:rsid w:val="00AE47B1"/>
    <w:rsid w:val="00AE56B3"/>
    <w:rsid w:val="00AE5903"/>
    <w:rsid w:val="00AF4974"/>
    <w:rsid w:val="00B05D02"/>
    <w:rsid w:val="00B06EC3"/>
    <w:rsid w:val="00B11917"/>
    <w:rsid w:val="00B14796"/>
    <w:rsid w:val="00B17364"/>
    <w:rsid w:val="00B239F6"/>
    <w:rsid w:val="00B307CD"/>
    <w:rsid w:val="00B34588"/>
    <w:rsid w:val="00B349FF"/>
    <w:rsid w:val="00B35589"/>
    <w:rsid w:val="00B36983"/>
    <w:rsid w:val="00B43FAC"/>
    <w:rsid w:val="00B51588"/>
    <w:rsid w:val="00B527D0"/>
    <w:rsid w:val="00B55400"/>
    <w:rsid w:val="00B57845"/>
    <w:rsid w:val="00B635AA"/>
    <w:rsid w:val="00B63DCF"/>
    <w:rsid w:val="00B64A37"/>
    <w:rsid w:val="00B6695B"/>
    <w:rsid w:val="00B73526"/>
    <w:rsid w:val="00B76835"/>
    <w:rsid w:val="00B82152"/>
    <w:rsid w:val="00B84981"/>
    <w:rsid w:val="00B84C8D"/>
    <w:rsid w:val="00B920A3"/>
    <w:rsid w:val="00BA434A"/>
    <w:rsid w:val="00BA4F9D"/>
    <w:rsid w:val="00BB5C69"/>
    <w:rsid w:val="00BB6AC5"/>
    <w:rsid w:val="00BB7FB0"/>
    <w:rsid w:val="00BC1B60"/>
    <w:rsid w:val="00BC7E2F"/>
    <w:rsid w:val="00BD3362"/>
    <w:rsid w:val="00BD342D"/>
    <w:rsid w:val="00BD60C4"/>
    <w:rsid w:val="00BE7871"/>
    <w:rsid w:val="00BF199E"/>
    <w:rsid w:val="00BF44DF"/>
    <w:rsid w:val="00BF7AFF"/>
    <w:rsid w:val="00C036FF"/>
    <w:rsid w:val="00C047B1"/>
    <w:rsid w:val="00C1293B"/>
    <w:rsid w:val="00C12996"/>
    <w:rsid w:val="00C14251"/>
    <w:rsid w:val="00C16B44"/>
    <w:rsid w:val="00C171C1"/>
    <w:rsid w:val="00C234A4"/>
    <w:rsid w:val="00C2423C"/>
    <w:rsid w:val="00C3050F"/>
    <w:rsid w:val="00C315B3"/>
    <w:rsid w:val="00C32707"/>
    <w:rsid w:val="00C36B2D"/>
    <w:rsid w:val="00C37B86"/>
    <w:rsid w:val="00C40894"/>
    <w:rsid w:val="00C41303"/>
    <w:rsid w:val="00C45C8A"/>
    <w:rsid w:val="00C52CB6"/>
    <w:rsid w:val="00C5730F"/>
    <w:rsid w:val="00C638E9"/>
    <w:rsid w:val="00C72BAF"/>
    <w:rsid w:val="00C75074"/>
    <w:rsid w:val="00C76ADC"/>
    <w:rsid w:val="00C77759"/>
    <w:rsid w:val="00C812B7"/>
    <w:rsid w:val="00C81798"/>
    <w:rsid w:val="00C82B89"/>
    <w:rsid w:val="00C82DF4"/>
    <w:rsid w:val="00C8584C"/>
    <w:rsid w:val="00C9112C"/>
    <w:rsid w:val="00C919A2"/>
    <w:rsid w:val="00C94877"/>
    <w:rsid w:val="00C96436"/>
    <w:rsid w:val="00C96E62"/>
    <w:rsid w:val="00C97A2C"/>
    <w:rsid w:val="00CA0FD9"/>
    <w:rsid w:val="00CA1F26"/>
    <w:rsid w:val="00CA4E60"/>
    <w:rsid w:val="00CB2E45"/>
    <w:rsid w:val="00CB654A"/>
    <w:rsid w:val="00CB72DB"/>
    <w:rsid w:val="00CB7B70"/>
    <w:rsid w:val="00CC00C3"/>
    <w:rsid w:val="00CC08E4"/>
    <w:rsid w:val="00CC40AB"/>
    <w:rsid w:val="00CC40DF"/>
    <w:rsid w:val="00CD0096"/>
    <w:rsid w:val="00CD0D19"/>
    <w:rsid w:val="00CD13F6"/>
    <w:rsid w:val="00CD1B14"/>
    <w:rsid w:val="00CD363B"/>
    <w:rsid w:val="00CE1F9D"/>
    <w:rsid w:val="00CE2A59"/>
    <w:rsid w:val="00CE2F0E"/>
    <w:rsid w:val="00CE2F56"/>
    <w:rsid w:val="00CE2F6D"/>
    <w:rsid w:val="00CE3A75"/>
    <w:rsid w:val="00CE3DA4"/>
    <w:rsid w:val="00CE7743"/>
    <w:rsid w:val="00CF1128"/>
    <w:rsid w:val="00CF2D89"/>
    <w:rsid w:val="00CF691B"/>
    <w:rsid w:val="00CF73D3"/>
    <w:rsid w:val="00D0034E"/>
    <w:rsid w:val="00D03805"/>
    <w:rsid w:val="00D17AA3"/>
    <w:rsid w:val="00D209FA"/>
    <w:rsid w:val="00D24081"/>
    <w:rsid w:val="00D260F6"/>
    <w:rsid w:val="00D27789"/>
    <w:rsid w:val="00D31921"/>
    <w:rsid w:val="00D34808"/>
    <w:rsid w:val="00D40354"/>
    <w:rsid w:val="00D41A24"/>
    <w:rsid w:val="00D423A6"/>
    <w:rsid w:val="00D45F93"/>
    <w:rsid w:val="00D4756E"/>
    <w:rsid w:val="00D559D5"/>
    <w:rsid w:val="00D61EBF"/>
    <w:rsid w:val="00D67C6F"/>
    <w:rsid w:val="00D7366C"/>
    <w:rsid w:val="00D75FFA"/>
    <w:rsid w:val="00D81E42"/>
    <w:rsid w:val="00D82035"/>
    <w:rsid w:val="00D84D76"/>
    <w:rsid w:val="00D8679B"/>
    <w:rsid w:val="00D92528"/>
    <w:rsid w:val="00D92622"/>
    <w:rsid w:val="00D92B66"/>
    <w:rsid w:val="00D92D9F"/>
    <w:rsid w:val="00D931C7"/>
    <w:rsid w:val="00D974C1"/>
    <w:rsid w:val="00D97912"/>
    <w:rsid w:val="00D97EF0"/>
    <w:rsid w:val="00DA308B"/>
    <w:rsid w:val="00DA3CED"/>
    <w:rsid w:val="00DB39AF"/>
    <w:rsid w:val="00DC2525"/>
    <w:rsid w:val="00DD29A7"/>
    <w:rsid w:val="00DD781F"/>
    <w:rsid w:val="00DE0ECA"/>
    <w:rsid w:val="00DE1497"/>
    <w:rsid w:val="00DE2228"/>
    <w:rsid w:val="00DE6413"/>
    <w:rsid w:val="00DE6975"/>
    <w:rsid w:val="00DF0B85"/>
    <w:rsid w:val="00DF0F45"/>
    <w:rsid w:val="00DF71AA"/>
    <w:rsid w:val="00DF71B9"/>
    <w:rsid w:val="00E0388D"/>
    <w:rsid w:val="00E04B82"/>
    <w:rsid w:val="00E23342"/>
    <w:rsid w:val="00E2391D"/>
    <w:rsid w:val="00E257E7"/>
    <w:rsid w:val="00E25A13"/>
    <w:rsid w:val="00E35C8C"/>
    <w:rsid w:val="00E37115"/>
    <w:rsid w:val="00E4140F"/>
    <w:rsid w:val="00E42297"/>
    <w:rsid w:val="00E43E4D"/>
    <w:rsid w:val="00E4566B"/>
    <w:rsid w:val="00E50EF6"/>
    <w:rsid w:val="00E512D3"/>
    <w:rsid w:val="00E53860"/>
    <w:rsid w:val="00E57CE6"/>
    <w:rsid w:val="00E614B0"/>
    <w:rsid w:val="00E6151F"/>
    <w:rsid w:val="00E71A93"/>
    <w:rsid w:val="00E76B49"/>
    <w:rsid w:val="00E774DE"/>
    <w:rsid w:val="00E816FB"/>
    <w:rsid w:val="00E83039"/>
    <w:rsid w:val="00E83419"/>
    <w:rsid w:val="00E83722"/>
    <w:rsid w:val="00E95BBD"/>
    <w:rsid w:val="00E972B7"/>
    <w:rsid w:val="00E97A98"/>
    <w:rsid w:val="00EA0218"/>
    <w:rsid w:val="00EA08C1"/>
    <w:rsid w:val="00EA13EE"/>
    <w:rsid w:val="00EA3080"/>
    <w:rsid w:val="00EA4C79"/>
    <w:rsid w:val="00EB23C4"/>
    <w:rsid w:val="00EB3ACD"/>
    <w:rsid w:val="00EB5C34"/>
    <w:rsid w:val="00EB66A8"/>
    <w:rsid w:val="00EC7063"/>
    <w:rsid w:val="00ED59AA"/>
    <w:rsid w:val="00EE2B31"/>
    <w:rsid w:val="00EE3738"/>
    <w:rsid w:val="00EE5EE1"/>
    <w:rsid w:val="00EF5D39"/>
    <w:rsid w:val="00EF6DA8"/>
    <w:rsid w:val="00F00E85"/>
    <w:rsid w:val="00F023C1"/>
    <w:rsid w:val="00F05194"/>
    <w:rsid w:val="00F064DF"/>
    <w:rsid w:val="00F06BE6"/>
    <w:rsid w:val="00F07C57"/>
    <w:rsid w:val="00F10303"/>
    <w:rsid w:val="00F111E5"/>
    <w:rsid w:val="00F2278A"/>
    <w:rsid w:val="00F249E6"/>
    <w:rsid w:val="00F2547E"/>
    <w:rsid w:val="00F30D35"/>
    <w:rsid w:val="00F32E19"/>
    <w:rsid w:val="00F34ACC"/>
    <w:rsid w:val="00F34DFB"/>
    <w:rsid w:val="00F408AD"/>
    <w:rsid w:val="00F425C2"/>
    <w:rsid w:val="00F5364F"/>
    <w:rsid w:val="00F57185"/>
    <w:rsid w:val="00F622C9"/>
    <w:rsid w:val="00F64B53"/>
    <w:rsid w:val="00F6677C"/>
    <w:rsid w:val="00F67C7C"/>
    <w:rsid w:val="00F755D9"/>
    <w:rsid w:val="00F8541C"/>
    <w:rsid w:val="00F86856"/>
    <w:rsid w:val="00FA0474"/>
    <w:rsid w:val="00FA3B5F"/>
    <w:rsid w:val="00FA40C9"/>
    <w:rsid w:val="00FA6FEB"/>
    <w:rsid w:val="00FA7D43"/>
    <w:rsid w:val="00FB18C3"/>
    <w:rsid w:val="00FB4DFE"/>
    <w:rsid w:val="00FC0CDB"/>
    <w:rsid w:val="00FD5046"/>
    <w:rsid w:val="00FD7E75"/>
    <w:rsid w:val="00FE29E6"/>
    <w:rsid w:val="00FE3703"/>
    <w:rsid w:val="00FE5BD7"/>
    <w:rsid w:val="00FE5D72"/>
    <w:rsid w:val="00FE6D51"/>
    <w:rsid w:val="00FE76AD"/>
    <w:rsid w:val="00FF1513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76B4DAB"/>
  <w15:chartTrackingRefBased/>
  <w15:docId w15:val="{969612EC-BCCC-44FD-B6CE-1584F48E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B"/>
    <w:pPr>
      <w:spacing w:after="0" w:line="240" w:lineRule="auto"/>
      <w:ind w:left="425"/>
    </w:pPr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9112C"/>
    <w:pPr>
      <w:keepNext/>
      <w:spacing w:before="240" w:after="60"/>
      <w:ind w:left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9112C"/>
    <w:pPr>
      <w:keepNext/>
      <w:jc w:val="center"/>
      <w:outlineLvl w:val="2"/>
    </w:pPr>
    <w:rPr>
      <w:rFonts w:ascii="Arial" w:hAnsi="Arial"/>
      <w:b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11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911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semiHidden/>
    <w:rsid w:val="00C9112C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112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r-HR"/>
    </w:rPr>
  </w:style>
  <w:style w:type="character" w:styleId="Hiperveza">
    <w:name w:val="Hyperlink"/>
    <w:uiPriority w:val="99"/>
    <w:unhideWhenUsed/>
    <w:rsid w:val="00C9112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11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9112C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aliases w:val="Char Char Char"/>
    <w:basedOn w:val="Zadanifontodlomka"/>
    <w:link w:val="Tekstkomentara"/>
    <w:uiPriority w:val="99"/>
    <w:semiHidden/>
    <w:qFormat/>
    <w:locked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Tekstkomentara">
    <w:name w:val="annotation text"/>
    <w:aliases w:val="Char Char"/>
    <w:basedOn w:val="Normal"/>
    <w:link w:val="TekstkomentaraChar"/>
    <w:uiPriority w:val="99"/>
    <w:semiHidden/>
    <w:unhideWhenUsed/>
    <w:qFormat/>
    <w:rsid w:val="00C9112C"/>
  </w:style>
  <w:style w:type="character" w:customStyle="1" w:styleId="TekstkomentaraChar1">
    <w:name w:val="Tekst komentara Char1"/>
    <w:aliases w:val="Char Char Char1"/>
    <w:basedOn w:val="Zadanifontodlomka"/>
    <w:uiPriority w:val="99"/>
    <w:semiHidden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911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11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C9112C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C9112C"/>
    <w:rPr>
      <w:rFonts w:ascii="Arial" w:eastAsia="Times New Roman" w:hAnsi="Arial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9112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9112C"/>
    <w:pPr>
      <w:ind w:lef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9112C"/>
    <w:rPr>
      <w:rFonts w:ascii="Calibri" w:hAnsi="Calibri"/>
      <w:szCs w:val="21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112C"/>
    <w:rPr>
      <w:b/>
      <w:bCs/>
    </w:rPr>
  </w:style>
  <w:style w:type="character" w:customStyle="1" w:styleId="PredmetkomentaraChar">
    <w:name w:val="Predmet komentara Char"/>
    <w:basedOn w:val="TekstkomentaraChar1"/>
    <w:link w:val="Predmetkomentara"/>
    <w:uiPriority w:val="99"/>
    <w:semiHidden/>
    <w:rsid w:val="00C9112C"/>
    <w:rPr>
      <w:rFonts w:ascii="Dutch801 Rm BT" w:eastAsia="Times New Roman" w:hAnsi="Dutch801 Rm BT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1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12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C9112C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C9112C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Graf1 Char,Graf2 Char,Graf3 Char,Graf4 Char,Graf5 Char,Graf6 Char,Graf7 Char,Graf8 Char,Graf9 Char,Graf10 Char"/>
    <w:link w:val="Odlomakpopisa"/>
    <w:uiPriority w:val="34"/>
    <w:qFormat/>
    <w:locked/>
    <w:rsid w:val="00C9112C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aliases w:val="Paragraph,List Paragraph Red,lp1,Heading 12,heading 1,naslov 1,Naslov 12,Graf,Graf1,Graf2,Graf3,Graf4,Graf5,Graf6,Graf7,Graf8,Graf9,Graf10,Graf11,Graf12,Graf13,Graf14,Graf15,Graf16,Graf17,Graf18,Graf19,Naslov 11,TG lista,Normal bullet 2"/>
    <w:basedOn w:val="Normal"/>
    <w:link w:val="OdlomakpopisaChar"/>
    <w:uiPriority w:val="1"/>
    <w:qFormat/>
    <w:rsid w:val="00C9112C"/>
    <w:pPr>
      <w:ind w:left="720"/>
    </w:pPr>
    <w:rPr>
      <w:rFonts w:ascii="Arial" w:hAnsi="Arial"/>
      <w:sz w:val="24"/>
      <w:szCs w:val="24"/>
      <w:lang w:eastAsia="en-US"/>
    </w:rPr>
  </w:style>
  <w:style w:type="paragraph" w:customStyle="1" w:styleId="Bezproreda1">
    <w:name w:val="Bez proreda1"/>
    <w:uiPriority w:val="1"/>
    <w:semiHidden/>
    <w:qFormat/>
    <w:rsid w:val="00C9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il28Char">
    <w:name w:val="Stil28 Char"/>
    <w:link w:val="Stil28"/>
    <w:semiHidden/>
    <w:locked/>
    <w:rsid w:val="00C9112C"/>
    <w:rPr>
      <w:rFonts w:ascii="Cambria (Heading)" w:eastAsia="Times New Roman" w:hAnsi="Cambria (Heading)" w:cs="Times New Roman"/>
      <w:lang w:val="x-none"/>
    </w:rPr>
  </w:style>
  <w:style w:type="paragraph" w:customStyle="1" w:styleId="Stil28">
    <w:name w:val="Stil28"/>
    <w:basedOn w:val="Odlomakpopisa"/>
    <w:link w:val="Stil28Char"/>
    <w:semiHidden/>
    <w:qFormat/>
    <w:rsid w:val="00C9112C"/>
    <w:pPr>
      <w:spacing w:line="276" w:lineRule="auto"/>
      <w:ind w:left="1069" w:hanging="360"/>
      <w:contextualSpacing/>
      <w:jc w:val="both"/>
    </w:pPr>
    <w:rPr>
      <w:rFonts w:ascii="Cambria (Heading)" w:hAnsi="Cambria (Heading)"/>
      <w:sz w:val="22"/>
      <w:szCs w:val="22"/>
      <w:lang w:val="x-none"/>
    </w:rPr>
  </w:style>
  <w:style w:type="paragraph" w:customStyle="1" w:styleId="Default">
    <w:name w:val="Default"/>
    <w:rsid w:val="00C9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slovtablice">
    <w:name w:val="Naslov tablice"/>
    <w:basedOn w:val="Normal"/>
    <w:qFormat/>
    <w:rsid w:val="00C9112C"/>
    <w:pPr>
      <w:overflowPunct w:val="0"/>
      <w:ind w:left="0"/>
    </w:pPr>
    <w:rPr>
      <w:rFonts w:ascii="Times New Roman" w:hAnsi="Times New Roman"/>
      <w:noProof/>
      <w:color w:val="00000A"/>
      <w:sz w:val="24"/>
      <w:szCs w:val="24"/>
    </w:rPr>
  </w:style>
  <w:style w:type="character" w:customStyle="1" w:styleId="ZaglavljeChar1">
    <w:name w:val="Zaglavlje Char1"/>
    <w:basedOn w:val="Zadanifontodlomka"/>
    <w:uiPriority w:val="99"/>
    <w:semiHidden/>
    <w:rsid w:val="00C9112C"/>
    <w:rPr>
      <w:rFonts w:ascii="Dutch801 Rm BT" w:eastAsia="Times New Roman" w:hAnsi="Dutch801 Rm BT" w:cs="Times New Roman" w:hint="default"/>
      <w:sz w:val="20"/>
      <w:szCs w:val="20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C9112C"/>
    <w:rPr>
      <w:rFonts w:ascii="Dutch801 Rm BT" w:eastAsia="Times New Roman" w:hAnsi="Dutch801 Rm BT" w:cs="Times New Roman" w:hint="default"/>
      <w:sz w:val="20"/>
      <w:szCs w:val="20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C9112C"/>
    <w:rPr>
      <w:rFonts w:ascii="Dutch801 Rm BT" w:eastAsia="Times New Roman" w:hAnsi="Dutch801 Rm BT" w:cs="Times New Roman" w:hint="default"/>
      <w:sz w:val="20"/>
      <w:szCs w:val="20"/>
      <w:lang w:eastAsia="hr-HR"/>
    </w:rPr>
  </w:style>
  <w:style w:type="character" w:customStyle="1" w:styleId="ObinitekstChar1">
    <w:name w:val="Obični tekst Char1"/>
    <w:basedOn w:val="Zadanifontodlomka"/>
    <w:uiPriority w:val="99"/>
    <w:semiHidden/>
    <w:rsid w:val="00C9112C"/>
    <w:rPr>
      <w:rFonts w:ascii="Consolas" w:eastAsia="Times New Roman" w:hAnsi="Consolas" w:cs="Times New Roman" w:hint="default"/>
      <w:sz w:val="21"/>
      <w:szCs w:val="21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C9112C"/>
    <w:rPr>
      <w:rFonts w:ascii="Segoe UI" w:eastAsia="Times New Roman" w:hAnsi="Segoe UI" w:cs="Segoe UI" w:hint="default"/>
      <w:sz w:val="18"/>
      <w:szCs w:val="18"/>
      <w:lang w:eastAsia="hr-HR"/>
    </w:rPr>
  </w:style>
  <w:style w:type="character" w:customStyle="1" w:styleId="FontStyle42">
    <w:name w:val="Font Style42"/>
    <w:uiPriority w:val="99"/>
    <w:rsid w:val="00C9112C"/>
    <w:rPr>
      <w:rFonts w:ascii="Calibri" w:hAnsi="Calibri" w:cs="Calibri" w:hint="default"/>
      <w:color w:val="000000"/>
      <w:sz w:val="22"/>
      <w:szCs w:val="22"/>
    </w:rPr>
  </w:style>
  <w:style w:type="character" w:customStyle="1" w:styleId="st">
    <w:name w:val="st"/>
    <w:basedOn w:val="Zadanifontodlomka"/>
    <w:rsid w:val="00C9112C"/>
  </w:style>
  <w:style w:type="character" w:customStyle="1" w:styleId="fontstyle01">
    <w:name w:val="fontstyle01"/>
    <w:basedOn w:val="Zadanifontodlomka"/>
    <w:rsid w:val="00C9112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C9112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Zadanifontodlomka"/>
    <w:rsid w:val="00C9112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Zadanifontodlomka"/>
    <w:rsid w:val="00C9112C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Zadanifontodlomka"/>
    <w:rsid w:val="00C9112C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Zadanifontodlomka"/>
    <w:rsid w:val="00C9112C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rsid w:val="00C9112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91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basedOn w:val="Zadanifontodlomka"/>
    <w:uiPriority w:val="33"/>
    <w:qFormat/>
    <w:rsid w:val="00D27789"/>
    <w:rPr>
      <w:rFonts w:ascii="Times New Roman" w:hAnsi="Times New Roman"/>
      <w:b/>
      <w:bCs/>
      <w:i w:val="0"/>
      <w:iCs/>
      <w:spacing w:val="5"/>
      <w:sz w:val="24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915BB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5929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51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9DE"/>
    <w:pPr>
      <w:widowControl w:val="0"/>
      <w:autoSpaceDE w:val="0"/>
      <w:autoSpaceDN w:val="0"/>
      <w:ind w:left="11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ntentpasted1">
    <w:name w:val="contentpasted1"/>
    <w:basedOn w:val="Zadanifontodlomka"/>
    <w:rsid w:val="00A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ukturnifondovi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mailto:nabava@mik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nifondovi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AB44-CB2E-4971-8099-568C3E5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Administrator102-1</dc:creator>
  <cp:keywords/>
  <dc:description/>
  <cp:lastModifiedBy>Marko Fodor</cp:lastModifiedBy>
  <cp:revision>18</cp:revision>
  <cp:lastPrinted>2022-01-21T08:59:00Z</cp:lastPrinted>
  <dcterms:created xsi:type="dcterms:W3CDTF">2023-01-13T08:41:00Z</dcterms:created>
  <dcterms:modified xsi:type="dcterms:W3CDTF">2023-01-13T13:27:00Z</dcterms:modified>
</cp:coreProperties>
</file>