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364F" w14:textId="4998D8FD" w:rsidR="00373749" w:rsidRPr="00016892" w:rsidRDefault="00F73B45" w:rsidP="0012527B">
      <w:pPr>
        <w:pStyle w:val="Standard1"/>
        <w:keepNext/>
        <w:tabs>
          <w:tab w:val="left" w:pos="4632"/>
          <w:tab w:val="center" w:pos="7441"/>
        </w:tabs>
        <w:jc w:val="center"/>
        <w:outlineLvl w:val="0"/>
        <w:rPr>
          <w:b/>
          <w:bCs/>
          <w:smallCaps/>
          <w:spacing w:val="5"/>
          <w:sz w:val="22"/>
          <w:szCs w:val="22"/>
        </w:rPr>
      </w:pPr>
      <w:r w:rsidRPr="00016892">
        <w:rPr>
          <w:b/>
          <w:bCs/>
          <w:smallCaps/>
          <w:spacing w:val="5"/>
          <w:sz w:val="22"/>
          <w:szCs w:val="22"/>
        </w:rPr>
        <w:t xml:space="preserve">PRILOG </w:t>
      </w:r>
      <w:r w:rsidR="00BA3CE5" w:rsidRPr="00016892">
        <w:rPr>
          <w:b/>
          <w:bCs/>
          <w:smallCaps/>
          <w:spacing w:val="5"/>
          <w:sz w:val="22"/>
          <w:szCs w:val="22"/>
        </w:rPr>
        <w:t>II</w:t>
      </w:r>
      <w:r w:rsidRPr="00016892">
        <w:rPr>
          <w:b/>
          <w:bCs/>
          <w:smallCaps/>
          <w:spacing w:val="5"/>
          <w:sz w:val="22"/>
          <w:szCs w:val="22"/>
        </w:rPr>
        <w:t xml:space="preserve"> - TEHNIČKE SPECIFIKACIJE</w:t>
      </w:r>
    </w:p>
    <w:p w14:paraId="01184013" w14:textId="0AC0F7F4" w:rsidR="00E33761" w:rsidRPr="00016892" w:rsidRDefault="008818B7" w:rsidP="00E33761">
      <w:pPr>
        <w:pStyle w:val="Standard1"/>
        <w:keepNext/>
        <w:jc w:val="center"/>
        <w:outlineLvl w:val="0"/>
        <w:rPr>
          <w:b/>
          <w:bCs/>
          <w:sz w:val="22"/>
          <w:szCs w:val="22"/>
          <w:lang w:eastAsia="hr-HR"/>
        </w:rPr>
      </w:pPr>
      <w:r w:rsidRPr="00016892">
        <w:rPr>
          <w:b/>
          <w:bCs/>
          <w:smallCaps/>
          <w:spacing w:val="5"/>
          <w:sz w:val="22"/>
          <w:szCs w:val="22"/>
        </w:rPr>
        <w:t xml:space="preserve">PREDMET NABAVE: </w:t>
      </w:r>
      <w:bookmarkStart w:id="0" w:name="_Hlk42070560"/>
      <w:r w:rsidR="001E41BD">
        <w:rPr>
          <w:b/>
          <w:bCs/>
          <w:sz w:val="22"/>
          <w:szCs w:val="22"/>
          <w:lang w:eastAsia="hr-HR"/>
        </w:rPr>
        <w:t xml:space="preserve">STROJ ZA ODLAMANJE </w:t>
      </w:r>
      <w:r w:rsidR="00150A87">
        <w:rPr>
          <w:b/>
          <w:bCs/>
          <w:sz w:val="22"/>
          <w:szCs w:val="22"/>
          <w:lang w:eastAsia="hr-HR"/>
        </w:rPr>
        <w:t>BETONA S ČEKIĆEM</w:t>
      </w:r>
    </w:p>
    <w:p w14:paraId="0C42D593" w14:textId="7C7D7A68" w:rsidR="00C05C6E" w:rsidRDefault="00E33761" w:rsidP="00AF21BE">
      <w:pPr>
        <w:pStyle w:val="Standard1"/>
        <w:keepNext/>
        <w:jc w:val="center"/>
        <w:outlineLvl w:val="0"/>
        <w:rPr>
          <w:b/>
          <w:bCs/>
          <w:sz w:val="22"/>
          <w:szCs w:val="22"/>
          <w:lang w:eastAsia="hr-HR"/>
        </w:rPr>
      </w:pPr>
      <w:r w:rsidRPr="00016892">
        <w:rPr>
          <w:b/>
          <w:bCs/>
          <w:sz w:val="22"/>
          <w:szCs w:val="22"/>
          <w:lang w:eastAsia="hr-HR"/>
        </w:rPr>
        <w:t xml:space="preserve">evidencijski broj nabave: Nabava </w:t>
      </w:r>
      <w:bookmarkEnd w:id="0"/>
      <w:r w:rsidR="002C1236">
        <w:rPr>
          <w:b/>
          <w:bCs/>
          <w:sz w:val="22"/>
          <w:szCs w:val="22"/>
          <w:lang w:eastAsia="hr-HR"/>
        </w:rPr>
        <w:t>5</w:t>
      </w:r>
    </w:p>
    <w:p w14:paraId="5BC4FD92" w14:textId="2F40A9F3" w:rsidR="000D353B" w:rsidRDefault="000D353B" w:rsidP="00AF21BE">
      <w:pPr>
        <w:pStyle w:val="Standard1"/>
        <w:keepNext/>
        <w:jc w:val="center"/>
        <w:outlineLvl w:val="0"/>
        <w:rPr>
          <w:b/>
          <w:bCs/>
          <w:sz w:val="22"/>
          <w:szCs w:val="22"/>
          <w:lang w:eastAsia="hr-HR"/>
        </w:rPr>
      </w:pPr>
    </w:p>
    <w:p w14:paraId="5EC495EF" w14:textId="1C229089" w:rsidR="000D353B" w:rsidRDefault="000D353B" w:rsidP="00AF21BE">
      <w:pPr>
        <w:pStyle w:val="Standard1"/>
        <w:keepNext/>
        <w:jc w:val="center"/>
        <w:outlineLvl w:val="0"/>
        <w:rPr>
          <w:b/>
          <w:bCs/>
          <w:sz w:val="22"/>
          <w:szCs w:val="22"/>
          <w:lang w:eastAsia="hr-HR"/>
        </w:rPr>
      </w:pPr>
      <w:r>
        <w:rPr>
          <w:b/>
          <w:bCs/>
          <w:sz w:val="22"/>
          <w:szCs w:val="22"/>
          <w:lang w:eastAsia="hr-HR"/>
        </w:rPr>
        <w:t xml:space="preserve">Grupa 2 </w:t>
      </w:r>
      <w:r w:rsidR="00CD0FD7">
        <w:rPr>
          <w:b/>
          <w:bCs/>
          <w:sz w:val="22"/>
          <w:szCs w:val="22"/>
          <w:lang w:eastAsia="hr-HR"/>
        </w:rPr>
        <w:t>–</w:t>
      </w:r>
      <w:r>
        <w:rPr>
          <w:b/>
          <w:bCs/>
          <w:sz w:val="22"/>
          <w:szCs w:val="22"/>
          <w:lang w:eastAsia="hr-HR"/>
        </w:rPr>
        <w:t xml:space="preserve"> Čekić</w:t>
      </w:r>
      <w:r w:rsidR="00CD0FD7">
        <w:rPr>
          <w:b/>
          <w:bCs/>
          <w:sz w:val="22"/>
          <w:szCs w:val="22"/>
          <w:lang w:eastAsia="hr-HR"/>
        </w:rPr>
        <w:t xml:space="preserve"> za </w:t>
      </w:r>
      <w:r w:rsidR="002D5558">
        <w:rPr>
          <w:b/>
          <w:bCs/>
          <w:sz w:val="22"/>
          <w:szCs w:val="22"/>
          <w:lang w:eastAsia="hr-HR"/>
        </w:rPr>
        <w:t>odlamanje</w:t>
      </w:r>
      <w:r w:rsidR="00CD0FD7">
        <w:rPr>
          <w:b/>
          <w:bCs/>
          <w:sz w:val="22"/>
          <w:szCs w:val="22"/>
          <w:lang w:eastAsia="hr-HR"/>
        </w:rPr>
        <w:t xml:space="preserve"> betona</w:t>
      </w:r>
    </w:p>
    <w:p w14:paraId="5DEAABD4" w14:textId="77777777" w:rsidR="00C05C6E" w:rsidRPr="00016892" w:rsidRDefault="00C05C6E" w:rsidP="00AF21BE">
      <w:pPr>
        <w:pStyle w:val="Standard1"/>
        <w:keepNext/>
        <w:outlineLvl w:val="0"/>
        <w:rPr>
          <w:b/>
          <w:sz w:val="22"/>
          <w:szCs w:val="22"/>
        </w:rPr>
      </w:pPr>
    </w:p>
    <w:p w14:paraId="64F19183" w14:textId="5CD2E0E5" w:rsidR="006963C2" w:rsidRDefault="00F73B45" w:rsidP="0067043C">
      <w:pPr>
        <w:pStyle w:val="Standard1"/>
        <w:jc w:val="both"/>
        <w:rPr>
          <w:sz w:val="22"/>
          <w:szCs w:val="22"/>
        </w:rPr>
      </w:pPr>
      <w:r w:rsidRPr="00016892">
        <w:rPr>
          <w:b/>
          <w:sz w:val="22"/>
          <w:szCs w:val="22"/>
        </w:rPr>
        <w:t>Opis:</w:t>
      </w:r>
      <w:r w:rsidR="00AF21BE">
        <w:rPr>
          <w:b/>
          <w:sz w:val="22"/>
          <w:szCs w:val="22"/>
        </w:rPr>
        <w:t xml:space="preserve"> </w:t>
      </w:r>
      <w:r w:rsidR="000D353B">
        <w:rPr>
          <w:bCs/>
          <w:sz w:val="22"/>
          <w:szCs w:val="22"/>
        </w:rPr>
        <w:t>Čekić</w:t>
      </w:r>
      <w:r w:rsidR="00591D66">
        <w:rPr>
          <w:bCs/>
          <w:sz w:val="22"/>
          <w:szCs w:val="22"/>
        </w:rPr>
        <w:t xml:space="preserve"> za </w:t>
      </w:r>
      <w:r w:rsidR="00CD0FD7">
        <w:rPr>
          <w:bCs/>
          <w:sz w:val="22"/>
          <w:szCs w:val="22"/>
        </w:rPr>
        <w:t>usitnjavanje</w:t>
      </w:r>
      <w:r w:rsidR="00591D66">
        <w:rPr>
          <w:bCs/>
          <w:sz w:val="22"/>
          <w:szCs w:val="22"/>
        </w:rPr>
        <w:t xml:space="preserve"> većih komada betona i betonskih blokova</w:t>
      </w:r>
      <w:r w:rsidR="008270B1" w:rsidRPr="008270B1">
        <w:rPr>
          <w:sz w:val="22"/>
          <w:szCs w:val="22"/>
        </w:rPr>
        <w:t xml:space="preserve"> </w:t>
      </w:r>
    </w:p>
    <w:p w14:paraId="27EAFB66" w14:textId="5218C8FA" w:rsidR="008270B1" w:rsidRPr="00016892" w:rsidRDefault="008270B1" w:rsidP="008270B1">
      <w:pPr>
        <w:pStyle w:val="Standard1"/>
        <w:jc w:val="both"/>
        <w:rPr>
          <w:sz w:val="22"/>
          <w:szCs w:val="22"/>
        </w:rPr>
      </w:pPr>
      <w:permStart w:id="759898031" w:edGrp="everyone"/>
      <w:permEnd w:id="759898031"/>
    </w:p>
    <w:p w14:paraId="74FC6DB9" w14:textId="77777777" w:rsidR="006963C2" w:rsidRPr="00016892" w:rsidRDefault="006963C2" w:rsidP="006963C2">
      <w:pPr>
        <w:pStyle w:val="Standard1"/>
        <w:jc w:val="both"/>
        <w:rPr>
          <w:sz w:val="22"/>
          <w:szCs w:val="22"/>
        </w:rPr>
      </w:pPr>
      <w:r w:rsidRPr="00016892">
        <w:rPr>
          <w:sz w:val="22"/>
          <w:szCs w:val="22"/>
        </w:rPr>
        <w:t xml:space="preserve">Ako nije drugačije definirano, zahtjevi definirani Tehničkim specifikacijama predstavljaju minimalne tehničke karakteristike koje ponuđena roba mora zadovoljavati. Kako bi se ponuda smatrala valjanom, ponuđeni predmet nabave mora zadovoljiti sve što je traženo u obrascu Tehničkih specifikacija. </w:t>
      </w:r>
    </w:p>
    <w:p w14:paraId="2A98AC93" w14:textId="77777777" w:rsidR="005A653D" w:rsidRPr="00016892" w:rsidRDefault="005A653D" w:rsidP="005A653D">
      <w:pPr>
        <w:pStyle w:val="Standard1"/>
        <w:jc w:val="both"/>
        <w:rPr>
          <w:sz w:val="22"/>
          <w:szCs w:val="22"/>
        </w:rPr>
      </w:pPr>
    </w:p>
    <w:p w14:paraId="5BC08E9C" w14:textId="0E720F70" w:rsidR="00352FD9" w:rsidRDefault="005A653D">
      <w:pPr>
        <w:pStyle w:val="Standard1"/>
        <w:jc w:val="both"/>
        <w:rPr>
          <w:sz w:val="22"/>
          <w:szCs w:val="22"/>
        </w:rPr>
      </w:pPr>
      <w:r w:rsidRPr="00016892">
        <w:rPr>
          <w:sz w:val="22"/>
          <w:szCs w:val="22"/>
        </w:rPr>
        <w:t>Minimalne tehničke karakteristike:</w:t>
      </w:r>
    </w:p>
    <w:p w14:paraId="48C6E2E0" w14:textId="2F6E4866" w:rsidR="00D423B5" w:rsidRPr="00016892" w:rsidRDefault="00D423B5">
      <w:pPr>
        <w:pStyle w:val="Standard1"/>
        <w:jc w:val="both"/>
        <w:rPr>
          <w:sz w:val="22"/>
          <w:szCs w:val="22"/>
        </w:rPr>
      </w:pPr>
      <w:permStart w:id="739577176" w:edGrp="everyone"/>
      <w:permEnd w:id="739577176"/>
    </w:p>
    <w:tbl>
      <w:tblPr>
        <w:tblW w:w="16059" w:type="dxa"/>
        <w:tblInd w:w="-431" w:type="dxa"/>
        <w:tblLayout w:type="fixed"/>
        <w:tblCellMar>
          <w:left w:w="10" w:type="dxa"/>
          <w:right w:w="10" w:type="dxa"/>
        </w:tblCellMar>
        <w:tblLook w:val="04A0" w:firstRow="1" w:lastRow="0" w:firstColumn="1" w:lastColumn="0" w:noHBand="0" w:noVBand="1"/>
      </w:tblPr>
      <w:tblGrid>
        <w:gridCol w:w="1163"/>
        <w:gridCol w:w="1957"/>
        <w:gridCol w:w="6095"/>
        <w:gridCol w:w="6809"/>
        <w:gridCol w:w="35"/>
      </w:tblGrid>
      <w:tr w:rsidR="00384C12" w:rsidRPr="00016892" w14:paraId="3CE568F2" w14:textId="26A98FF1" w:rsidTr="00AF21BE">
        <w:trPr>
          <w:cantSplit/>
          <w:trHeight w:val="29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3FF02" w14:textId="2A98EA92" w:rsidR="00384C12" w:rsidRPr="00016892" w:rsidRDefault="00384C12" w:rsidP="00384C12">
            <w:pPr>
              <w:pStyle w:val="Standard1"/>
              <w:jc w:val="center"/>
              <w:rPr>
                <w:b/>
                <w:bCs/>
                <w:iCs/>
                <w:sz w:val="22"/>
                <w:szCs w:val="22"/>
              </w:rPr>
            </w:pPr>
            <w:r w:rsidRPr="00016892">
              <w:rPr>
                <w:b/>
                <w:bCs/>
                <w:iCs/>
                <w:sz w:val="22"/>
                <w:szCs w:val="22"/>
              </w:rPr>
              <w:t>Stavka 1</w:t>
            </w:r>
          </w:p>
        </w:tc>
        <w:tc>
          <w:tcPr>
            <w:tcW w:w="148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E627F" w14:textId="390CD537" w:rsidR="00384C12" w:rsidRPr="00016892" w:rsidRDefault="009E5903" w:rsidP="00384C12">
            <w:pPr>
              <w:pStyle w:val="Standard1"/>
              <w:jc w:val="center"/>
              <w:rPr>
                <w:b/>
                <w:iCs/>
                <w:sz w:val="22"/>
                <w:szCs w:val="22"/>
              </w:rPr>
            </w:pPr>
            <w:r w:rsidRPr="0067043C">
              <w:rPr>
                <w:bCs/>
                <w:sz w:val="22"/>
                <w:szCs w:val="22"/>
              </w:rPr>
              <w:t>Stroj za</w:t>
            </w:r>
            <w:r>
              <w:rPr>
                <w:bCs/>
                <w:sz w:val="22"/>
                <w:szCs w:val="22"/>
              </w:rPr>
              <w:t xml:space="preserve"> </w:t>
            </w:r>
            <w:r w:rsidRPr="0067043C">
              <w:rPr>
                <w:bCs/>
                <w:sz w:val="22"/>
                <w:szCs w:val="22"/>
              </w:rPr>
              <w:t>odlamanje betona s čekićem</w:t>
            </w:r>
          </w:p>
        </w:tc>
      </w:tr>
      <w:tr w:rsidR="00384C12" w:rsidRPr="00016892" w14:paraId="2FC8EA67" w14:textId="77777777" w:rsidTr="00AF21BE">
        <w:trPr>
          <w:gridAfter w:val="1"/>
          <w:wAfter w:w="35" w:type="dxa"/>
          <w:cantSplit/>
          <w:trHeight w:val="373"/>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27FE" w14:textId="77777777" w:rsidR="00384C12" w:rsidRPr="00016892" w:rsidRDefault="00384C12" w:rsidP="00384C12">
            <w:pPr>
              <w:pStyle w:val="Standard1"/>
              <w:rPr>
                <w:iCs/>
                <w:sz w:val="22"/>
                <w:szCs w:val="22"/>
              </w:rPr>
            </w:pPr>
            <w:permStart w:id="1105395906" w:edGrp="everyone" w:colFirst="3" w:colLast="3"/>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32BBD" w14:textId="667F7A56" w:rsidR="00384C12" w:rsidRPr="00016892" w:rsidRDefault="00384C12" w:rsidP="00AF21BE">
            <w:pPr>
              <w:pStyle w:val="Standard1"/>
              <w:ind w:left="-130"/>
              <w:jc w:val="center"/>
              <w:rPr>
                <w:b/>
                <w:iCs/>
                <w:sz w:val="22"/>
                <w:szCs w:val="22"/>
              </w:rPr>
            </w:pPr>
            <w:r w:rsidRPr="00016892">
              <w:rPr>
                <w:b/>
                <w:iCs/>
                <w:sz w:val="22"/>
                <w:szCs w:val="22"/>
              </w:rPr>
              <w:t>Parametar / stavka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1E427" w14:textId="438511EE" w:rsidR="00384C12" w:rsidRPr="00016892" w:rsidRDefault="00384C12" w:rsidP="00384C12">
            <w:pPr>
              <w:pStyle w:val="Standard1"/>
              <w:jc w:val="center"/>
              <w:rPr>
                <w:b/>
                <w:iCs/>
                <w:sz w:val="22"/>
                <w:szCs w:val="22"/>
              </w:rPr>
            </w:pPr>
            <w:r w:rsidRPr="00016892">
              <w:rPr>
                <w:b/>
                <w:iCs/>
                <w:sz w:val="22"/>
                <w:szCs w:val="22"/>
              </w:rPr>
              <w:t>Minimalni tehnički zahtjev</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A74A0" w14:textId="6913CEA1" w:rsidR="00384C12" w:rsidRPr="00016892" w:rsidRDefault="00384C12" w:rsidP="00384C12">
            <w:pPr>
              <w:pStyle w:val="Standard1"/>
              <w:jc w:val="center"/>
              <w:rPr>
                <w:b/>
                <w:iCs/>
                <w:sz w:val="22"/>
                <w:szCs w:val="22"/>
              </w:rPr>
            </w:pPr>
            <w:r w:rsidRPr="00424DE0">
              <w:rPr>
                <w:b/>
                <w:iCs/>
                <w:sz w:val="22"/>
                <w:szCs w:val="22"/>
                <w:highlight w:val="yellow"/>
              </w:rPr>
              <w:t>Ponuđeno</w:t>
            </w:r>
            <w:r w:rsidRPr="00016892">
              <w:rPr>
                <w:b/>
                <w:iCs/>
                <w:sz w:val="22"/>
                <w:szCs w:val="22"/>
                <w:highlight w:val="yellow"/>
              </w:rPr>
              <w:t xml:space="preserve"> - označiti</w:t>
            </w:r>
            <w:r w:rsidRPr="00424DE0">
              <w:rPr>
                <w:b/>
                <w:iCs/>
                <w:sz w:val="22"/>
                <w:szCs w:val="22"/>
                <w:highlight w:val="yellow"/>
              </w:rPr>
              <w:t>: DA / NE</w:t>
            </w:r>
          </w:p>
        </w:tc>
      </w:tr>
      <w:permEnd w:id="1105395906"/>
      <w:tr w:rsidR="00384C12" w:rsidRPr="00016892" w14:paraId="2880BF0E" w14:textId="77777777" w:rsidTr="00AF21BE">
        <w:trPr>
          <w:gridAfter w:val="1"/>
          <w:wAfter w:w="35" w:type="dxa"/>
          <w:cantSplit/>
          <w:trHeight w:val="389"/>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FC805" w14:textId="77777777" w:rsidR="00384C12" w:rsidRPr="00016892" w:rsidRDefault="00384C12">
            <w:pPr>
              <w:pStyle w:val="Standard1"/>
              <w:rPr>
                <w:iCs/>
                <w:sz w:val="22"/>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94BB3" w14:textId="77777777" w:rsidR="00384C12" w:rsidRPr="00016892" w:rsidRDefault="00384C12">
            <w:pPr>
              <w:pStyle w:val="Standard1"/>
              <w:jc w:val="center"/>
              <w:rPr>
                <w:b/>
                <w:iCs/>
                <w:sz w:val="22"/>
                <w:szCs w:val="22"/>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9CA5F" w14:textId="735658E4" w:rsidR="00384C12" w:rsidRPr="00016892" w:rsidRDefault="00591D66" w:rsidP="00591D66">
            <w:pPr>
              <w:pStyle w:val="Standard1"/>
              <w:rPr>
                <w:b/>
                <w:iCs/>
                <w:sz w:val="22"/>
                <w:szCs w:val="22"/>
              </w:rPr>
            </w:pPr>
            <w:r>
              <w:rPr>
                <w:b/>
                <w:iCs/>
                <w:sz w:val="22"/>
                <w:szCs w:val="22"/>
              </w:rPr>
              <w:t>STROJ ZA ODLAMANJE BETONA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58F21" w14:textId="73C076B8" w:rsidR="00384C12" w:rsidRPr="00016892" w:rsidRDefault="00384C12" w:rsidP="00384C12">
            <w:pPr>
              <w:pStyle w:val="Standard1"/>
              <w:rPr>
                <w:b/>
                <w:iCs/>
                <w:sz w:val="22"/>
                <w:szCs w:val="22"/>
              </w:rPr>
            </w:pPr>
          </w:p>
        </w:tc>
      </w:tr>
      <w:tr w:rsidR="00016892" w:rsidRPr="00016892" w14:paraId="2D50F14A" w14:textId="79B721D8" w:rsidTr="000D353B">
        <w:trPr>
          <w:gridAfter w:val="1"/>
          <w:wAfter w:w="35" w:type="dxa"/>
          <w:cantSplit/>
          <w:trHeight w:val="223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7D857" w14:textId="5992FA44" w:rsidR="00016892" w:rsidRPr="00016892" w:rsidRDefault="00016892" w:rsidP="00016892">
            <w:pPr>
              <w:pStyle w:val="Standard1"/>
              <w:jc w:val="center"/>
              <w:rPr>
                <w:sz w:val="22"/>
                <w:szCs w:val="22"/>
              </w:rPr>
            </w:pPr>
            <w:permStart w:id="715070776" w:edGrp="everyone" w:colFirst="3" w:colLast="3"/>
            <w:r w:rsidRPr="00016892">
              <w:rPr>
                <w:sz w:val="22"/>
                <w:szCs w:val="22"/>
              </w:rPr>
              <w:t>1.</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365F0" w14:textId="3880CDDC" w:rsidR="00016892" w:rsidRPr="00967033" w:rsidRDefault="0019290B" w:rsidP="00AF21BE">
            <w:pPr>
              <w:pStyle w:val="Standard1"/>
              <w:ind w:left="-130"/>
              <w:jc w:val="center"/>
              <w:rPr>
                <w:b/>
                <w:bCs/>
                <w:sz w:val="22"/>
                <w:szCs w:val="22"/>
              </w:rPr>
            </w:pPr>
            <w:r>
              <w:rPr>
                <w:b/>
                <w:bCs/>
                <w:sz w:val="22"/>
                <w:szCs w:val="22"/>
              </w:rPr>
              <w:t>Tehničke specifikacije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EBB0" w14:textId="5250820F" w:rsidR="001E6D5B" w:rsidRPr="007A5C2B" w:rsidRDefault="00814BAA" w:rsidP="00814BAA">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rPr>
            </w:pPr>
            <w:r w:rsidRPr="007A5C2B">
              <w:rPr>
                <w:b/>
                <w:bCs/>
                <w:sz w:val="22"/>
                <w:szCs w:val="22"/>
              </w:rPr>
              <w:t>ČEKIĆ</w:t>
            </w:r>
          </w:p>
          <w:p w14:paraId="7C407343" w14:textId="2467A4A1" w:rsidR="00063F89" w:rsidRPr="007A5C2B" w:rsidRDefault="00063F89" w:rsidP="00D45065">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sidRPr="007A5C2B">
              <w:rPr>
                <w:sz w:val="22"/>
                <w:szCs w:val="22"/>
              </w:rPr>
              <w:t xml:space="preserve">Radna težina: </w:t>
            </w:r>
            <w:r w:rsidR="007574FA" w:rsidRPr="007A5C2B">
              <w:rPr>
                <w:sz w:val="22"/>
                <w:szCs w:val="22"/>
              </w:rPr>
              <w:t xml:space="preserve">min. </w:t>
            </w:r>
            <w:r w:rsidRPr="007A5C2B">
              <w:rPr>
                <w:sz w:val="22"/>
                <w:szCs w:val="22"/>
              </w:rPr>
              <w:t>380 kg</w:t>
            </w:r>
          </w:p>
          <w:p w14:paraId="6AED1845" w14:textId="2C77FAC8" w:rsidR="00063F89" w:rsidRPr="007A5C2B" w:rsidRDefault="00063F89" w:rsidP="00D45065">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sidRPr="007A5C2B">
              <w:rPr>
                <w:sz w:val="22"/>
                <w:szCs w:val="22"/>
              </w:rPr>
              <w:t xml:space="preserve">Promjer alata: </w:t>
            </w:r>
            <w:r w:rsidR="007574FA" w:rsidRPr="007A5C2B">
              <w:rPr>
                <w:sz w:val="22"/>
                <w:szCs w:val="22"/>
              </w:rPr>
              <w:t xml:space="preserve">min. </w:t>
            </w:r>
            <w:r w:rsidRPr="007A5C2B">
              <w:rPr>
                <w:sz w:val="22"/>
                <w:szCs w:val="22"/>
              </w:rPr>
              <w:t>75 mm</w:t>
            </w:r>
          </w:p>
          <w:p w14:paraId="6EEDD773" w14:textId="7ADF0A45" w:rsidR="00063F89" w:rsidRPr="007A5C2B" w:rsidRDefault="00063F89" w:rsidP="00D45065">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sidRPr="007A5C2B">
              <w:rPr>
                <w:sz w:val="22"/>
                <w:szCs w:val="22"/>
              </w:rPr>
              <w:t xml:space="preserve">Radni tlak: </w:t>
            </w:r>
            <w:r w:rsidR="007574FA" w:rsidRPr="007A5C2B">
              <w:rPr>
                <w:sz w:val="22"/>
                <w:szCs w:val="22"/>
              </w:rPr>
              <w:t xml:space="preserve">od </w:t>
            </w:r>
            <w:r w:rsidRPr="007A5C2B">
              <w:rPr>
                <w:sz w:val="22"/>
                <w:szCs w:val="22"/>
              </w:rPr>
              <w:t>100</w:t>
            </w:r>
            <w:r w:rsidR="007574FA" w:rsidRPr="007A5C2B">
              <w:rPr>
                <w:sz w:val="22"/>
                <w:szCs w:val="22"/>
              </w:rPr>
              <w:t xml:space="preserve"> do </w:t>
            </w:r>
            <w:r w:rsidRPr="007A5C2B">
              <w:rPr>
                <w:sz w:val="22"/>
                <w:szCs w:val="22"/>
              </w:rPr>
              <w:t>140 bar</w:t>
            </w:r>
          </w:p>
          <w:p w14:paraId="32446B4C" w14:textId="2F761C74" w:rsidR="00063F89" w:rsidRPr="007A5C2B" w:rsidRDefault="00063F89" w:rsidP="00D45065">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sidRPr="007A5C2B">
              <w:rPr>
                <w:sz w:val="22"/>
                <w:szCs w:val="22"/>
              </w:rPr>
              <w:t xml:space="preserve">Protok ulja: </w:t>
            </w:r>
            <w:r w:rsidR="007574FA" w:rsidRPr="007A5C2B">
              <w:rPr>
                <w:sz w:val="22"/>
                <w:szCs w:val="22"/>
              </w:rPr>
              <w:t xml:space="preserve">od </w:t>
            </w:r>
            <w:r w:rsidRPr="007A5C2B">
              <w:rPr>
                <w:sz w:val="22"/>
                <w:szCs w:val="22"/>
              </w:rPr>
              <w:t>40</w:t>
            </w:r>
            <w:r w:rsidR="007574FA" w:rsidRPr="007A5C2B">
              <w:rPr>
                <w:sz w:val="22"/>
                <w:szCs w:val="22"/>
              </w:rPr>
              <w:t xml:space="preserve"> do </w:t>
            </w:r>
            <w:r w:rsidRPr="007A5C2B">
              <w:rPr>
                <w:sz w:val="22"/>
                <w:szCs w:val="22"/>
              </w:rPr>
              <w:t>80 lit/min</w:t>
            </w:r>
          </w:p>
          <w:p w14:paraId="038A0F90" w14:textId="77777777" w:rsidR="00296AB7" w:rsidRDefault="00063F89" w:rsidP="00063F89">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sidRPr="007A5C2B">
              <w:rPr>
                <w:sz w:val="22"/>
                <w:szCs w:val="22"/>
              </w:rPr>
              <w:t>Broj udaraca u minuti: od 475</w:t>
            </w:r>
            <w:r w:rsidR="007574FA" w:rsidRPr="007A5C2B">
              <w:rPr>
                <w:sz w:val="22"/>
                <w:szCs w:val="22"/>
              </w:rPr>
              <w:t xml:space="preserve"> do </w:t>
            </w:r>
            <w:r w:rsidRPr="007A5C2B">
              <w:rPr>
                <w:sz w:val="22"/>
                <w:szCs w:val="22"/>
              </w:rPr>
              <w:t>950</w:t>
            </w:r>
          </w:p>
          <w:p w14:paraId="469B07EC" w14:textId="742A69F3" w:rsidR="00087BFD" w:rsidRPr="00804E1E" w:rsidRDefault="00087BFD" w:rsidP="00063F89">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Pr>
                <w:sz w:val="22"/>
                <w:szCs w:val="22"/>
              </w:rPr>
              <w:t>Garancija min. 36 mjeseci</w:t>
            </w:r>
          </w:p>
        </w:tc>
        <w:tc>
          <w:tcPr>
            <w:tcW w:w="68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B7C2C13" w14:textId="2DB62CFF" w:rsidR="00016892" w:rsidRPr="00804E1E" w:rsidRDefault="00016892" w:rsidP="00016892">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bookmarkStart w:id="1" w:name="__Fieldmark__13958_4034040007"/>
            <w:bookmarkStart w:id="2" w:name="__Fieldmark__72_4172244283"/>
            <w:bookmarkStart w:id="3" w:name="__Fieldmark__14370_4034040007"/>
            <w:bookmarkStart w:id="4" w:name="__Fieldmark__53_4034040007"/>
            <w:bookmarkStart w:id="5" w:name="__Fieldmark__84_792574929"/>
            <w:bookmarkEnd w:id="1"/>
            <w:bookmarkEnd w:id="2"/>
            <w:bookmarkEnd w:id="3"/>
            <w:bookmarkEnd w:id="4"/>
            <w:bookmarkEnd w:id="5"/>
          </w:p>
          <w:p w14:paraId="79C4043D" w14:textId="15E2B780" w:rsidR="00F06C7F" w:rsidRPr="00804E1E" w:rsidRDefault="00F06C7F" w:rsidP="00016892">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p w14:paraId="09789830" w14:textId="35A653D6" w:rsidR="00F06C7F" w:rsidRPr="00804E1E" w:rsidRDefault="00F06C7F" w:rsidP="00016892">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p w14:paraId="4626034D" w14:textId="049E2A3B" w:rsidR="00F06C7F" w:rsidRPr="00804E1E" w:rsidRDefault="00F06C7F" w:rsidP="00016892">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p w14:paraId="284C5349" w14:textId="42C6CCD6" w:rsidR="00591D66" w:rsidRPr="00804E1E" w:rsidRDefault="00591D66" w:rsidP="00591D66">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p w14:paraId="4C62FEC4" w14:textId="77777777" w:rsidR="0019290B" w:rsidRPr="00804E1E" w:rsidRDefault="0019290B" w:rsidP="00016892">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p w14:paraId="053A6C14" w14:textId="1D437266" w:rsidR="00087BFD" w:rsidRPr="00804E1E" w:rsidRDefault="00087BFD" w:rsidP="000D353B">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r>
      <w:permEnd w:id="715070776"/>
    </w:tbl>
    <w:p w14:paraId="0CF70C3E" w14:textId="51A7B4B7" w:rsidR="004F3A03" w:rsidRDefault="004F3A03" w:rsidP="00AF6294">
      <w:pPr>
        <w:pStyle w:val="Standard1"/>
        <w:rPr>
          <w:sz w:val="22"/>
          <w:szCs w:val="22"/>
        </w:rPr>
      </w:pPr>
    </w:p>
    <w:sectPr w:rsidR="004F3A03" w:rsidSect="00AF21BE">
      <w:headerReference w:type="default" r:id="rId11"/>
      <w:footerReference w:type="default" r:id="rId12"/>
      <w:headerReference w:type="first" r:id="rId13"/>
      <w:footerReference w:type="first" r:id="rId14"/>
      <w:pgSz w:w="16838" w:h="11906" w:orient="landscape"/>
      <w:pgMar w:top="284" w:right="962" w:bottom="284" w:left="993" w:header="142"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47AE" w14:textId="77777777" w:rsidR="000C2293" w:rsidRDefault="000C2293">
      <w:r>
        <w:separator/>
      </w:r>
    </w:p>
  </w:endnote>
  <w:endnote w:type="continuationSeparator" w:id="0">
    <w:p w14:paraId="4CACC4DB" w14:textId="77777777" w:rsidR="000C2293" w:rsidRDefault="000C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Helvetica, sans-serif">
    <w:altName w:val="Calibri"/>
    <w:charset w:val="00"/>
    <w:family w:val="roman"/>
    <w:pitch w:val="variable"/>
  </w:font>
  <w:font w:name="OpenSymbol">
    <w:altName w:val="Calibri"/>
    <w:charset w:val="00"/>
    <w:family w:val="auto"/>
    <w:pitch w:val="variable"/>
    <w:sig w:usb0="00000003"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Noto Sans CJK SC Regular">
    <w:charset w:val="00"/>
    <w:family w:val="auto"/>
    <w:pitch w:val="variable"/>
  </w:font>
  <w:font w:name="FreeSans">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imes New Roman (WE)">
    <w:altName w:val="Times New Roman"/>
    <w:charset w:val="00"/>
    <w:family w:val="roman"/>
    <w:pitch w:val="variable"/>
  </w:font>
  <w:font w:name="MyriadPro-Regular">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B7A5" w14:textId="77777777" w:rsidR="00A30E1D" w:rsidRDefault="00F73B45">
    <w:pPr>
      <w:pStyle w:val="Footer"/>
      <w:ind w:hanging="1418"/>
    </w:pPr>
    <w:r>
      <w:rPr>
        <w:noProof/>
        <w:szCs w:val="18"/>
        <w:lang w:eastAsia="hr-HR"/>
      </w:rPr>
      <w:drawing>
        <wp:anchor distT="0" distB="0" distL="114300" distR="114300" simplePos="0" relativeHeight="251659264" behindDoc="1" locked="0" layoutInCell="1" allowOverlap="1" wp14:anchorId="7F602FFD" wp14:editId="281DFBC4">
          <wp:simplePos x="0" y="0"/>
          <wp:positionH relativeFrom="column">
            <wp:align>center</wp:align>
          </wp:positionH>
          <wp:positionV relativeFrom="paragraph">
            <wp:posOffset>10219297</wp:posOffset>
          </wp:positionV>
          <wp:extent cx="7561813" cy="3566"/>
          <wp:effectExtent l="0" t="0" r="0" b="0"/>
          <wp:wrapNone/>
          <wp:docPr id="28" name="Picture 9" descr="tmp_light_botto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rot="10799991" flipH="1">
                    <a:off x="0" y="0"/>
                    <a:ext cx="7561813" cy="3566"/>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7C46" w14:textId="77777777" w:rsidR="004962B4" w:rsidRDefault="004962B4" w:rsidP="004962B4">
    <w:pPr>
      <w:tabs>
        <w:tab w:val="center" w:pos="4536"/>
        <w:tab w:val="right" w:pos="10490"/>
      </w:tabs>
      <w:ind w:right="-567"/>
      <w:jc w:val="center"/>
      <w:rPr>
        <w:rFonts w:ascii="Cambria" w:hAnsi="Cambria" w:cs="Cambria"/>
        <w:color w:val="000000"/>
        <w:sz w:val="16"/>
      </w:rPr>
    </w:pPr>
    <w:r>
      <w:rPr>
        <w:rFonts w:ascii="Cambria" w:hAnsi="Cambria" w:cs="Cambria"/>
        <w:color w:val="000000"/>
        <w:sz w:val="16"/>
      </w:rPr>
      <w:t>PROJEKT SUFINANCIRA EUROPSKA UNIJA IZ EUROPSKOG FONDA ZA REGIONALNI RAZVOJ.</w:t>
    </w:r>
  </w:p>
  <w:p w14:paraId="7B46297C" w14:textId="7CE9F38F" w:rsidR="00A30E1D" w:rsidRPr="004962B4" w:rsidRDefault="004962B4" w:rsidP="004962B4">
    <w:pPr>
      <w:tabs>
        <w:tab w:val="center" w:pos="4536"/>
        <w:tab w:val="right" w:pos="10490"/>
      </w:tabs>
      <w:ind w:right="-567"/>
      <w:jc w:val="center"/>
      <w:rPr>
        <w:rFonts w:asciiTheme="minorHAnsi" w:hAnsiTheme="minorHAnsi" w:cstheme="minorBidi"/>
        <w:sz w:val="22"/>
      </w:rPr>
    </w:pPr>
    <w:r>
      <w:rPr>
        <w:rFonts w:ascii="Cambria" w:hAnsi="Cambria" w:cs="Cambria"/>
        <w:color w:val="000000"/>
        <w:sz w:val="16"/>
      </w:rPr>
      <w:t>SADRŽAJ OVOG DOKUMENTA ISKLJUČIVA JE ODGOVORNOST TVRTKE BETON-HRVACE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F3BE" w14:textId="77777777" w:rsidR="000C2293" w:rsidRDefault="000C2293">
      <w:r>
        <w:rPr>
          <w:color w:val="000000"/>
        </w:rPr>
        <w:separator/>
      </w:r>
    </w:p>
  </w:footnote>
  <w:footnote w:type="continuationSeparator" w:id="0">
    <w:p w14:paraId="5E186C03" w14:textId="77777777" w:rsidR="000C2293" w:rsidRDefault="000C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5E76" w14:textId="77777777" w:rsidR="00A30E1D" w:rsidRDefault="00000000">
    <w:pPr>
      <w:pStyle w:val="Header"/>
      <w:ind w:hanging="1418"/>
      <w:rPr>
        <w:szCs w:val="20"/>
      </w:rPr>
    </w:pPr>
  </w:p>
  <w:p w14:paraId="3469BD05" w14:textId="77777777" w:rsidR="00A30E1D" w:rsidRDefault="00000000">
    <w:pPr>
      <w:pStyle w:val="Header"/>
      <w:ind w:hanging="1418"/>
      <w:rPr>
        <w:szCs w:val="20"/>
      </w:rPr>
    </w:pPr>
  </w:p>
  <w:p w14:paraId="57852EE0" w14:textId="77777777" w:rsidR="00A30E1D" w:rsidRDefault="00000000">
    <w:pPr>
      <w:pStyle w:val="Header"/>
      <w:ind w:hanging="1418"/>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3870" w14:textId="3DEE56F6" w:rsidR="00A30E1D" w:rsidRDefault="00000000">
    <w:pPr>
      <w:pStyle w:val="Header"/>
      <w:ind w:hanging="1418"/>
    </w:pPr>
  </w:p>
  <w:p w14:paraId="0D690B3D" w14:textId="77777777" w:rsidR="00A30E1D" w:rsidRDefault="00000000">
    <w:pPr>
      <w:pStyle w:val="Header"/>
      <w:ind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91B"/>
    <w:multiLevelType w:val="hybridMultilevel"/>
    <w:tmpl w:val="3C0CED88"/>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E736DC"/>
    <w:multiLevelType w:val="hybridMultilevel"/>
    <w:tmpl w:val="E81CF742"/>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D566C4"/>
    <w:multiLevelType w:val="hybridMultilevel"/>
    <w:tmpl w:val="959E59B8"/>
    <w:lvl w:ilvl="0" w:tplc="F014CB8A">
      <w:numFmt w:val="bullet"/>
      <w:lvlText w:val="•"/>
      <w:lvlJc w:val="left"/>
      <w:pPr>
        <w:ind w:left="70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A11188"/>
    <w:multiLevelType w:val="hybridMultilevel"/>
    <w:tmpl w:val="68FAB36A"/>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616742"/>
    <w:multiLevelType w:val="hybridMultilevel"/>
    <w:tmpl w:val="4CF60754"/>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A30BD6"/>
    <w:multiLevelType w:val="hybridMultilevel"/>
    <w:tmpl w:val="266EB752"/>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EC2410"/>
    <w:multiLevelType w:val="multilevel"/>
    <w:tmpl w:val="6C44F9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3522DA8"/>
    <w:multiLevelType w:val="hybridMultilevel"/>
    <w:tmpl w:val="7B5853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2A7B99"/>
    <w:multiLevelType w:val="hybridMultilevel"/>
    <w:tmpl w:val="B9CC7E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E15690"/>
    <w:multiLevelType w:val="hybridMultilevel"/>
    <w:tmpl w:val="58D8EDC8"/>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4F4C44"/>
    <w:multiLevelType w:val="hybridMultilevel"/>
    <w:tmpl w:val="2230EA4A"/>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5F06F5"/>
    <w:multiLevelType w:val="hybridMultilevel"/>
    <w:tmpl w:val="1C86A35A"/>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6530BC"/>
    <w:multiLevelType w:val="hybridMultilevel"/>
    <w:tmpl w:val="9C6C44D2"/>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0409F5"/>
    <w:multiLevelType w:val="multilevel"/>
    <w:tmpl w:val="357C4EE8"/>
    <w:styleLink w:val="WWNum1"/>
    <w:lvl w:ilvl="0">
      <w:numFmt w:val="bullet"/>
      <w:lvlText w:val=""/>
      <w:lvlJc w:val="left"/>
      <w:pPr>
        <w:ind w:left="707" w:hanging="283"/>
      </w:pPr>
      <w:rPr>
        <w:rFonts w:ascii="Calibri, Helvetica, sans-serif" w:hAnsi="Calibri, Helvetica, sans-serif" w:cs="OpenSymbol"/>
        <w:sz w:val="24"/>
      </w:rPr>
    </w:lvl>
    <w:lvl w:ilvl="1">
      <w:numFmt w:val="bullet"/>
      <w:lvlText w:val=""/>
      <w:lvlJc w:val="left"/>
      <w:pPr>
        <w:ind w:left="1414" w:hanging="283"/>
      </w:pPr>
      <w:rPr>
        <w:rFonts w:ascii="Times New Roman" w:hAnsi="Times New Roman" w:cs="OpenSymbol"/>
      </w:rPr>
    </w:lvl>
    <w:lvl w:ilvl="2">
      <w:numFmt w:val="bullet"/>
      <w:lvlText w:val=""/>
      <w:lvlJc w:val="left"/>
      <w:pPr>
        <w:ind w:left="2121" w:hanging="283"/>
      </w:pPr>
      <w:rPr>
        <w:rFonts w:ascii="Times New Roman" w:hAnsi="Times New Roman" w:cs="OpenSymbol"/>
      </w:rPr>
    </w:lvl>
    <w:lvl w:ilvl="3">
      <w:numFmt w:val="bullet"/>
      <w:lvlText w:val=""/>
      <w:lvlJc w:val="left"/>
      <w:pPr>
        <w:ind w:left="2828" w:hanging="283"/>
      </w:pPr>
      <w:rPr>
        <w:rFonts w:ascii="Times New Roman" w:hAnsi="Times New Roman" w:cs="OpenSymbol"/>
      </w:rPr>
    </w:lvl>
    <w:lvl w:ilvl="4">
      <w:numFmt w:val="bullet"/>
      <w:lvlText w:val=""/>
      <w:lvlJc w:val="left"/>
      <w:pPr>
        <w:ind w:left="3535" w:hanging="283"/>
      </w:pPr>
      <w:rPr>
        <w:rFonts w:ascii="Times New Roman" w:hAnsi="Times New Roman" w:cs="OpenSymbol"/>
      </w:rPr>
    </w:lvl>
    <w:lvl w:ilvl="5">
      <w:numFmt w:val="bullet"/>
      <w:lvlText w:val=""/>
      <w:lvlJc w:val="left"/>
      <w:pPr>
        <w:ind w:left="4242" w:hanging="283"/>
      </w:pPr>
      <w:rPr>
        <w:rFonts w:ascii="Times New Roman" w:hAnsi="Times New Roman" w:cs="OpenSymbol"/>
      </w:rPr>
    </w:lvl>
    <w:lvl w:ilvl="6">
      <w:numFmt w:val="bullet"/>
      <w:lvlText w:val=""/>
      <w:lvlJc w:val="left"/>
      <w:pPr>
        <w:ind w:left="4949" w:hanging="283"/>
      </w:pPr>
      <w:rPr>
        <w:rFonts w:ascii="Times New Roman" w:hAnsi="Times New Roman" w:cs="OpenSymbol"/>
      </w:rPr>
    </w:lvl>
    <w:lvl w:ilvl="7">
      <w:numFmt w:val="bullet"/>
      <w:lvlText w:val=""/>
      <w:lvlJc w:val="left"/>
      <w:pPr>
        <w:ind w:left="5656" w:hanging="283"/>
      </w:pPr>
      <w:rPr>
        <w:rFonts w:ascii="Times New Roman" w:hAnsi="Times New Roman" w:cs="OpenSymbol"/>
      </w:rPr>
    </w:lvl>
    <w:lvl w:ilvl="8">
      <w:numFmt w:val="bullet"/>
      <w:lvlText w:val=""/>
      <w:lvlJc w:val="left"/>
      <w:pPr>
        <w:ind w:left="6363" w:hanging="283"/>
      </w:pPr>
      <w:rPr>
        <w:rFonts w:ascii="Times New Roman" w:hAnsi="Times New Roman" w:cs="OpenSymbol"/>
      </w:rPr>
    </w:lvl>
  </w:abstractNum>
  <w:abstractNum w:abstractNumId="14" w15:restartNumberingAfterBreak="0">
    <w:nsid w:val="3F8D4788"/>
    <w:multiLevelType w:val="hybridMultilevel"/>
    <w:tmpl w:val="DBC46972"/>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FD6639"/>
    <w:multiLevelType w:val="multilevel"/>
    <w:tmpl w:val="BDAAD1A8"/>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4742023A"/>
    <w:multiLevelType w:val="hybridMultilevel"/>
    <w:tmpl w:val="55FE8236"/>
    <w:lvl w:ilvl="0" w:tplc="F014CB8A">
      <w:numFmt w:val="bullet"/>
      <w:lvlText w:val="•"/>
      <w:lvlJc w:val="left"/>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8076FFF"/>
    <w:multiLevelType w:val="hybridMultilevel"/>
    <w:tmpl w:val="C9D0D7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294105"/>
    <w:multiLevelType w:val="hybridMultilevel"/>
    <w:tmpl w:val="3DAC776C"/>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2C80D1D"/>
    <w:multiLevelType w:val="hybridMultilevel"/>
    <w:tmpl w:val="A3B84396"/>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107DBF"/>
    <w:multiLevelType w:val="hybridMultilevel"/>
    <w:tmpl w:val="96A4AA8E"/>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9625EA7"/>
    <w:multiLevelType w:val="hybridMultilevel"/>
    <w:tmpl w:val="CBF28A58"/>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B17566D"/>
    <w:multiLevelType w:val="hybridMultilevel"/>
    <w:tmpl w:val="94CCD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8A6F1A"/>
    <w:multiLevelType w:val="hybridMultilevel"/>
    <w:tmpl w:val="EFE4A024"/>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D04389"/>
    <w:multiLevelType w:val="hybridMultilevel"/>
    <w:tmpl w:val="524C86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B98059C"/>
    <w:multiLevelType w:val="hybridMultilevel"/>
    <w:tmpl w:val="D89ED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DCA3EDE"/>
    <w:multiLevelType w:val="hybridMultilevel"/>
    <w:tmpl w:val="219832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3985E68"/>
    <w:multiLevelType w:val="hybridMultilevel"/>
    <w:tmpl w:val="FFFC0026"/>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4495CE1"/>
    <w:multiLevelType w:val="hybridMultilevel"/>
    <w:tmpl w:val="D7FC7EE6"/>
    <w:lvl w:ilvl="0" w:tplc="F014CB8A">
      <w:numFmt w:val="bullet"/>
      <w:lvlText w:val="•"/>
      <w:lvlJc w:val="left"/>
      <w:pPr>
        <w:ind w:left="849"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D0C7943"/>
    <w:multiLevelType w:val="hybridMultilevel"/>
    <w:tmpl w:val="B60456D2"/>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E125D58"/>
    <w:multiLevelType w:val="hybridMultilevel"/>
    <w:tmpl w:val="66D68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98188574">
    <w:abstractNumId w:val="6"/>
  </w:num>
  <w:num w:numId="2" w16cid:durableId="1466579010">
    <w:abstractNumId w:val="13"/>
  </w:num>
  <w:num w:numId="3" w16cid:durableId="376053494">
    <w:abstractNumId w:val="15"/>
  </w:num>
  <w:num w:numId="4" w16cid:durableId="850146949">
    <w:abstractNumId w:val="25"/>
  </w:num>
  <w:num w:numId="5" w16cid:durableId="1356150525">
    <w:abstractNumId w:val="5"/>
  </w:num>
  <w:num w:numId="6" w16cid:durableId="1788770770">
    <w:abstractNumId w:val="0"/>
  </w:num>
  <w:num w:numId="7" w16cid:durableId="1331524105">
    <w:abstractNumId w:val="21"/>
  </w:num>
  <w:num w:numId="8" w16cid:durableId="706300195">
    <w:abstractNumId w:val="18"/>
  </w:num>
  <w:num w:numId="9" w16cid:durableId="224265643">
    <w:abstractNumId w:val="10"/>
  </w:num>
  <w:num w:numId="10" w16cid:durableId="1736319645">
    <w:abstractNumId w:val="29"/>
  </w:num>
  <w:num w:numId="11" w16cid:durableId="1769622739">
    <w:abstractNumId w:val="12"/>
  </w:num>
  <w:num w:numId="12" w16cid:durableId="1748380612">
    <w:abstractNumId w:val="11"/>
  </w:num>
  <w:num w:numId="13" w16cid:durableId="1338003385">
    <w:abstractNumId w:val="14"/>
  </w:num>
  <w:num w:numId="14" w16cid:durableId="1743599757">
    <w:abstractNumId w:val="19"/>
  </w:num>
  <w:num w:numId="15" w16cid:durableId="810253334">
    <w:abstractNumId w:val="1"/>
  </w:num>
  <w:num w:numId="16" w16cid:durableId="35853668">
    <w:abstractNumId w:val="20"/>
  </w:num>
  <w:num w:numId="17" w16cid:durableId="1511749338">
    <w:abstractNumId w:val="23"/>
  </w:num>
  <w:num w:numId="18" w16cid:durableId="1416131300">
    <w:abstractNumId w:val="28"/>
  </w:num>
  <w:num w:numId="19" w16cid:durableId="250547769">
    <w:abstractNumId w:val="9"/>
  </w:num>
  <w:num w:numId="20" w16cid:durableId="133913246">
    <w:abstractNumId w:val="4"/>
  </w:num>
  <w:num w:numId="21" w16cid:durableId="521863490">
    <w:abstractNumId w:val="2"/>
  </w:num>
  <w:num w:numId="22" w16cid:durableId="1625185473">
    <w:abstractNumId w:val="22"/>
  </w:num>
  <w:num w:numId="23" w16cid:durableId="1831407182">
    <w:abstractNumId w:val="3"/>
  </w:num>
  <w:num w:numId="24" w16cid:durableId="258415878">
    <w:abstractNumId w:val="24"/>
  </w:num>
  <w:num w:numId="25" w16cid:durableId="307982383">
    <w:abstractNumId w:val="8"/>
  </w:num>
  <w:num w:numId="26" w16cid:durableId="1491673596">
    <w:abstractNumId w:val="7"/>
  </w:num>
  <w:num w:numId="27" w16cid:durableId="1604804502">
    <w:abstractNumId w:val="17"/>
  </w:num>
  <w:num w:numId="28" w16cid:durableId="1746994172">
    <w:abstractNumId w:val="30"/>
  </w:num>
  <w:num w:numId="29" w16cid:durableId="35856229">
    <w:abstractNumId w:val="27"/>
  </w:num>
  <w:num w:numId="30" w16cid:durableId="812789650">
    <w:abstractNumId w:val="26"/>
  </w:num>
  <w:num w:numId="31" w16cid:durableId="11816293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749"/>
    <w:rsid w:val="00002137"/>
    <w:rsid w:val="00010B36"/>
    <w:rsid w:val="00016892"/>
    <w:rsid w:val="00025D1C"/>
    <w:rsid w:val="0002695A"/>
    <w:rsid w:val="00040D12"/>
    <w:rsid w:val="000426AD"/>
    <w:rsid w:val="00047A1E"/>
    <w:rsid w:val="00055F01"/>
    <w:rsid w:val="00061DF0"/>
    <w:rsid w:val="00063F89"/>
    <w:rsid w:val="00080BBF"/>
    <w:rsid w:val="00081484"/>
    <w:rsid w:val="00083DBA"/>
    <w:rsid w:val="0008626E"/>
    <w:rsid w:val="00087BFD"/>
    <w:rsid w:val="000A2FFA"/>
    <w:rsid w:val="000B767E"/>
    <w:rsid w:val="000C2293"/>
    <w:rsid w:val="000C53B7"/>
    <w:rsid w:val="000D353B"/>
    <w:rsid w:val="000D4E8B"/>
    <w:rsid w:val="000E23D4"/>
    <w:rsid w:val="000F1EAC"/>
    <w:rsid w:val="001001AE"/>
    <w:rsid w:val="00101496"/>
    <w:rsid w:val="00101B00"/>
    <w:rsid w:val="001126ED"/>
    <w:rsid w:val="00112996"/>
    <w:rsid w:val="001137B5"/>
    <w:rsid w:val="00123BBA"/>
    <w:rsid w:val="0012527B"/>
    <w:rsid w:val="00127976"/>
    <w:rsid w:val="00135BC7"/>
    <w:rsid w:val="00140F20"/>
    <w:rsid w:val="00142AEE"/>
    <w:rsid w:val="00150A87"/>
    <w:rsid w:val="00151386"/>
    <w:rsid w:val="001520E2"/>
    <w:rsid w:val="0015559C"/>
    <w:rsid w:val="00156BD4"/>
    <w:rsid w:val="00157E89"/>
    <w:rsid w:val="001768A1"/>
    <w:rsid w:val="001830F5"/>
    <w:rsid w:val="0018484B"/>
    <w:rsid w:val="0019290B"/>
    <w:rsid w:val="001A0CA3"/>
    <w:rsid w:val="001A4730"/>
    <w:rsid w:val="001A7CC9"/>
    <w:rsid w:val="001B427B"/>
    <w:rsid w:val="001B7F64"/>
    <w:rsid w:val="001C14EF"/>
    <w:rsid w:val="001C656D"/>
    <w:rsid w:val="001D1915"/>
    <w:rsid w:val="001E3633"/>
    <w:rsid w:val="001E41BD"/>
    <w:rsid w:val="001E6275"/>
    <w:rsid w:val="001E6D5B"/>
    <w:rsid w:val="001F0624"/>
    <w:rsid w:val="0020130F"/>
    <w:rsid w:val="00204D79"/>
    <w:rsid w:val="00211ADD"/>
    <w:rsid w:val="00213030"/>
    <w:rsid w:val="00221A49"/>
    <w:rsid w:val="00224485"/>
    <w:rsid w:val="002261CB"/>
    <w:rsid w:val="00230E84"/>
    <w:rsid w:val="002639A8"/>
    <w:rsid w:val="0026447E"/>
    <w:rsid w:val="00283EED"/>
    <w:rsid w:val="002868A7"/>
    <w:rsid w:val="00296AB7"/>
    <w:rsid w:val="002A22B0"/>
    <w:rsid w:val="002A3D8C"/>
    <w:rsid w:val="002A4050"/>
    <w:rsid w:val="002B3060"/>
    <w:rsid w:val="002B50C0"/>
    <w:rsid w:val="002C1236"/>
    <w:rsid w:val="002C1455"/>
    <w:rsid w:val="002D20B8"/>
    <w:rsid w:val="002D5558"/>
    <w:rsid w:val="002E175B"/>
    <w:rsid w:val="002E513F"/>
    <w:rsid w:val="002E697C"/>
    <w:rsid w:val="002F2212"/>
    <w:rsid w:val="002F2875"/>
    <w:rsid w:val="00325C96"/>
    <w:rsid w:val="00332F8C"/>
    <w:rsid w:val="00334401"/>
    <w:rsid w:val="00336F4D"/>
    <w:rsid w:val="00336F56"/>
    <w:rsid w:val="00337AC1"/>
    <w:rsid w:val="00342CF6"/>
    <w:rsid w:val="00344701"/>
    <w:rsid w:val="00352FD9"/>
    <w:rsid w:val="0036386A"/>
    <w:rsid w:val="00370B80"/>
    <w:rsid w:val="00373749"/>
    <w:rsid w:val="00380FA9"/>
    <w:rsid w:val="00384C12"/>
    <w:rsid w:val="00387C9F"/>
    <w:rsid w:val="003A3F8C"/>
    <w:rsid w:val="003C0404"/>
    <w:rsid w:val="003C15B0"/>
    <w:rsid w:val="003C61AA"/>
    <w:rsid w:val="003C6A40"/>
    <w:rsid w:val="003D3CF3"/>
    <w:rsid w:val="003E2458"/>
    <w:rsid w:val="003E585B"/>
    <w:rsid w:val="003F5552"/>
    <w:rsid w:val="003F7FC1"/>
    <w:rsid w:val="0041232A"/>
    <w:rsid w:val="00413DE6"/>
    <w:rsid w:val="004155FE"/>
    <w:rsid w:val="00423581"/>
    <w:rsid w:val="00424DE0"/>
    <w:rsid w:val="00432371"/>
    <w:rsid w:val="00452889"/>
    <w:rsid w:val="004557AC"/>
    <w:rsid w:val="00461DBD"/>
    <w:rsid w:val="004747F8"/>
    <w:rsid w:val="00474D43"/>
    <w:rsid w:val="00483A9D"/>
    <w:rsid w:val="004878DE"/>
    <w:rsid w:val="004962B4"/>
    <w:rsid w:val="004A0829"/>
    <w:rsid w:val="004A1273"/>
    <w:rsid w:val="004A7C69"/>
    <w:rsid w:val="004B5290"/>
    <w:rsid w:val="004C2CD2"/>
    <w:rsid w:val="004D5091"/>
    <w:rsid w:val="004D599B"/>
    <w:rsid w:val="004D6A00"/>
    <w:rsid w:val="004F17D1"/>
    <w:rsid w:val="004F19B8"/>
    <w:rsid w:val="004F3A03"/>
    <w:rsid w:val="004F543F"/>
    <w:rsid w:val="00501D80"/>
    <w:rsid w:val="00504A5E"/>
    <w:rsid w:val="00505973"/>
    <w:rsid w:val="00506C1D"/>
    <w:rsid w:val="00514024"/>
    <w:rsid w:val="00514EB1"/>
    <w:rsid w:val="005157C8"/>
    <w:rsid w:val="00517B01"/>
    <w:rsid w:val="0052647E"/>
    <w:rsid w:val="00526734"/>
    <w:rsid w:val="0052743F"/>
    <w:rsid w:val="0053744C"/>
    <w:rsid w:val="005443FC"/>
    <w:rsid w:val="0054502B"/>
    <w:rsid w:val="0054619C"/>
    <w:rsid w:val="00547164"/>
    <w:rsid w:val="00557BEC"/>
    <w:rsid w:val="0056454A"/>
    <w:rsid w:val="00573730"/>
    <w:rsid w:val="00580567"/>
    <w:rsid w:val="005817CD"/>
    <w:rsid w:val="00591D66"/>
    <w:rsid w:val="005A4981"/>
    <w:rsid w:val="005A653D"/>
    <w:rsid w:val="005C0DE4"/>
    <w:rsid w:val="005D6192"/>
    <w:rsid w:val="005E05BA"/>
    <w:rsid w:val="005E5037"/>
    <w:rsid w:val="005E6F27"/>
    <w:rsid w:val="005E7CE3"/>
    <w:rsid w:val="005E7F82"/>
    <w:rsid w:val="005F2EB6"/>
    <w:rsid w:val="005F4CEE"/>
    <w:rsid w:val="005F4F24"/>
    <w:rsid w:val="00620D4D"/>
    <w:rsid w:val="00625593"/>
    <w:rsid w:val="00627C01"/>
    <w:rsid w:val="00632FE2"/>
    <w:rsid w:val="00637A43"/>
    <w:rsid w:val="00637CE3"/>
    <w:rsid w:val="006401B7"/>
    <w:rsid w:val="006440C0"/>
    <w:rsid w:val="0065798D"/>
    <w:rsid w:val="006630B9"/>
    <w:rsid w:val="0067043C"/>
    <w:rsid w:val="006729CD"/>
    <w:rsid w:val="0067707B"/>
    <w:rsid w:val="00691088"/>
    <w:rsid w:val="006963C2"/>
    <w:rsid w:val="006A3896"/>
    <w:rsid w:val="006B2C00"/>
    <w:rsid w:val="006B4E75"/>
    <w:rsid w:val="006D2ED4"/>
    <w:rsid w:val="006D7FB3"/>
    <w:rsid w:val="006E4DB6"/>
    <w:rsid w:val="00711167"/>
    <w:rsid w:val="00723DCA"/>
    <w:rsid w:val="00736025"/>
    <w:rsid w:val="00737C91"/>
    <w:rsid w:val="00743F9C"/>
    <w:rsid w:val="00750580"/>
    <w:rsid w:val="0075544A"/>
    <w:rsid w:val="007574FA"/>
    <w:rsid w:val="00760E2F"/>
    <w:rsid w:val="00762905"/>
    <w:rsid w:val="00764FCC"/>
    <w:rsid w:val="007706E7"/>
    <w:rsid w:val="007844E0"/>
    <w:rsid w:val="00785DE0"/>
    <w:rsid w:val="007871CB"/>
    <w:rsid w:val="007913E6"/>
    <w:rsid w:val="007A14EA"/>
    <w:rsid w:val="007A5C2B"/>
    <w:rsid w:val="007A644C"/>
    <w:rsid w:val="007C264B"/>
    <w:rsid w:val="007C3897"/>
    <w:rsid w:val="007C7370"/>
    <w:rsid w:val="007D55C3"/>
    <w:rsid w:val="007E492A"/>
    <w:rsid w:val="007F25CB"/>
    <w:rsid w:val="007F29C9"/>
    <w:rsid w:val="007F2A13"/>
    <w:rsid w:val="007F4052"/>
    <w:rsid w:val="007F7942"/>
    <w:rsid w:val="008003FA"/>
    <w:rsid w:val="00800CBA"/>
    <w:rsid w:val="0080134D"/>
    <w:rsid w:val="00801DF2"/>
    <w:rsid w:val="00804E1E"/>
    <w:rsid w:val="008050E3"/>
    <w:rsid w:val="00812390"/>
    <w:rsid w:val="00814BAA"/>
    <w:rsid w:val="008244DE"/>
    <w:rsid w:val="008270B1"/>
    <w:rsid w:val="008321CD"/>
    <w:rsid w:val="0083740F"/>
    <w:rsid w:val="0084473C"/>
    <w:rsid w:val="0084590A"/>
    <w:rsid w:val="008471B3"/>
    <w:rsid w:val="0085406C"/>
    <w:rsid w:val="008571C4"/>
    <w:rsid w:val="00860A60"/>
    <w:rsid w:val="008818B7"/>
    <w:rsid w:val="008959C3"/>
    <w:rsid w:val="00896DDC"/>
    <w:rsid w:val="008A3F7A"/>
    <w:rsid w:val="008B1438"/>
    <w:rsid w:val="008C0A33"/>
    <w:rsid w:val="008C10CE"/>
    <w:rsid w:val="008C2471"/>
    <w:rsid w:val="008C2B65"/>
    <w:rsid w:val="008C3DA1"/>
    <w:rsid w:val="008C6AE3"/>
    <w:rsid w:val="008D0B7A"/>
    <w:rsid w:val="008D4F3C"/>
    <w:rsid w:val="008D5F01"/>
    <w:rsid w:val="008E25E5"/>
    <w:rsid w:val="008E62BA"/>
    <w:rsid w:val="00900234"/>
    <w:rsid w:val="0090490D"/>
    <w:rsid w:val="009054CD"/>
    <w:rsid w:val="00916883"/>
    <w:rsid w:val="009256AF"/>
    <w:rsid w:val="00932426"/>
    <w:rsid w:val="009350D1"/>
    <w:rsid w:val="00935AE0"/>
    <w:rsid w:val="00936277"/>
    <w:rsid w:val="009465D1"/>
    <w:rsid w:val="00947BD4"/>
    <w:rsid w:val="009502EF"/>
    <w:rsid w:val="00952091"/>
    <w:rsid w:val="009665A8"/>
    <w:rsid w:val="00967033"/>
    <w:rsid w:val="00970E09"/>
    <w:rsid w:val="00971DE2"/>
    <w:rsid w:val="00991257"/>
    <w:rsid w:val="009A2AB8"/>
    <w:rsid w:val="009B5480"/>
    <w:rsid w:val="009B692A"/>
    <w:rsid w:val="009D3833"/>
    <w:rsid w:val="009D3C1A"/>
    <w:rsid w:val="009D7095"/>
    <w:rsid w:val="009E16AD"/>
    <w:rsid w:val="009E5903"/>
    <w:rsid w:val="009E5992"/>
    <w:rsid w:val="009E708D"/>
    <w:rsid w:val="009E763D"/>
    <w:rsid w:val="00A00369"/>
    <w:rsid w:val="00A05DE7"/>
    <w:rsid w:val="00A07DDC"/>
    <w:rsid w:val="00A12661"/>
    <w:rsid w:val="00A12920"/>
    <w:rsid w:val="00A14361"/>
    <w:rsid w:val="00A163AF"/>
    <w:rsid w:val="00A173F6"/>
    <w:rsid w:val="00A204B6"/>
    <w:rsid w:val="00A32351"/>
    <w:rsid w:val="00A43B92"/>
    <w:rsid w:val="00A45A35"/>
    <w:rsid w:val="00A47191"/>
    <w:rsid w:val="00A50BF3"/>
    <w:rsid w:val="00A51780"/>
    <w:rsid w:val="00A6271E"/>
    <w:rsid w:val="00A66CA5"/>
    <w:rsid w:val="00A718F6"/>
    <w:rsid w:val="00A73E57"/>
    <w:rsid w:val="00A753FF"/>
    <w:rsid w:val="00A81BC7"/>
    <w:rsid w:val="00A82450"/>
    <w:rsid w:val="00A86952"/>
    <w:rsid w:val="00A86E88"/>
    <w:rsid w:val="00A95937"/>
    <w:rsid w:val="00AA0D81"/>
    <w:rsid w:val="00AB5D38"/>
    <w:rsid w:val="00AC0930"/>
    <w:rsid w:val="00AC173D"/>
    <w:rsid w:val="00AC3606"/>
    <w:rsid w:val="00AD19A3"/>
    <w:rsid w:val="00AD2B95"/>
    <w:rsid w:val="00AD33EF"/>
    <w:rsid w:val="00AD43C5"/>
    <w:rsid w:val="00AE4D4C"/>
    <w:rsid w:val="00AE5CDB"/>
    <w:rsid w:val="00AF0419"/>
    <w:rsid w:val="00AF18D0"/>
    <w:rsid w:val="00AF21BE"/>
    <w:rsid w:val="00AF6294"/>
    <w:rsid w:val="00B01432"/>
    <w:rsid w:val="00B0756F"/>
    <w:rsid w:val="00B107E3"/>
    <w:rsid w:val="00B13FD5"/>
    <w:rsid w:val="00B16169"/>
    <w:rsid w:val="00B16D2C"/>
    <w:rsid w:val="00B20110"/>
    <w:rsid w:val="00B20F46"/>
    <w:rsid w:val="00B22537"/>
    <w:rsid w:val="00B26DB5"/>
    <w:rsid w:val="00B27656"/>
    <w:rsid w:val="00B277D5"/>
    <w:rsid w:val="00B415BB"/>
    <w:rsid w:val="00B44C25"/>
    <w:rsid w:val="00B66FE0"/>
    <w:rsid w:val="00B758D5"/>
    <w:rsid w:val="00B80BF1"/>
    <w:rsid w:val="00B81149"/>
    <w:rsid w:val="00B83F87"/>
    <w:rsid w:val="00BA0A88"/>
    <w:rsid w:val="00BA3CE5"/>
    <w:rsid w:val="00BA6FF0"/>
    <w:rsid w:val="00BD0B93"/>
    <w:rsid w:val="00BE0A4A"/>
    <w:rsid w:val="00BE4817"/>
    <w:rsid w:val="00BE7CB3"/>
    <w:rsid w:val="00BF2405"/>
    <w:rsid w:val="00BF668D"/>
    <w:rsid w:val="00C01A18"/>
    <w:rsid w:val="00C05C6E"/>
    <w:rsid w:val="00C12BCE"/>
    <w:rsid w:val="00C15815"/>
    <w:rsid w:val="00C31214"/>
    <w:rsid w:val="00C32E4F"/>
    <w:rsid w:val="00C366A2"/>
    <w:rsid w:val="00C4323B"/>
    <w:rsid w:val="00C52E73"/>
    <w:rsid w:val="00C53926"/>
    <w:rsid w:val="00C65EE6"/>
    <w:rsid w:val="00C71483"/>
    <w:rsid w:val="00C72798"/>
    <w:rsid w:val="00C72A86"/>
    <w:rsid w:val="00C77789"/>
    <w:rsid w:val="00C80C34"/>
    <w:rsid w:val="00C873D9"/>
    <w:rsid w:val="00CA4320"/>
    <w:rsid w:val="00CB05FC"/>
    <w:rsid w:val="00CB2CEC"/>
    <w:rsid w:val="00CB4044"/>
    <w:rsid w:val="00CB4AD9"/>
    <w:rsid w:val="00CB580A"/>
    <w:rsid w:val="00CD0FD7"/>
    <w:rsid w:val="00CE41A4"/>
    <w:rsid w:val="00CE6FBD"/>
    <w:rsid w:val="00CF7931"/>
    <w:rsid w:val="00CF7EF1"/>
    <w:rsid w:val="00D043B9"/>
    <w:rsid w:val="00D04780"/>
    <w:rsid w:val="00D0731B"/>
    <w:rsid w:val="00D07E69"/>
    <w:rsid w:val="00D165BD"/>
    <w:rsid w:val="00D32449"/>
    <w:rsid w:val="00D367E4"/>
    <w:rsid w:val="00D423B5"/>
    <w:rsid w:val="00D45065"/>
    <w:rsid w:val="00D47A7A"/>
    <w:rsid w:val="00D57967"/>
    <w:rsid w:val="00D67515"/>
    <w:rsid w:val="00D71B1D"/>
    <w:rsid w:val="00D73BC0"/>
    <w:rsid w:val="00D76C8D"/>
    <w:rsid w:val="00D76F43"/>
    <w:rsid w:val="00D812C4"/>
    <w:rsid w:val="00DB1B60"/>
    <w:rsid w:val="00DB31B6"/>
    <w:rsid w:val="00DD759F"/>
    <w:rsid w:val="00DE3672"/>
    <w:rsid w:val="00E3089F"/>
    <w:rsid w:val="00E33761"/>
    <w:rsid w:val="00E36CB5"/>
    <w:rsid w:val="00E41569"/>
    <w:rsid w:val="00E4545B"/>
    <w:rsid w:val="00E46E7E"/>
    <w:rsid w:val="00E506BE"/>
    <w:rsid w:val="00E57219"/>
    <w:rsid w:val="00E77547"/>
    <w:rsid w:val="00E8396F"/>
    <w:rsid w:val="00E86437"/>
    <w:rsid w:val="00E941E0"/>
    <w:rsid w:val="00E94D74"/>
    <w:rsid w:val="00E96EF7"/>
    <w:rsid w:val="00EA1124"/>
    <w:rsid w:val="00EA1B8D"/>
    <w:rsid w:val="00EA45D8"/>
    <w:rsid w:val="00EA785F"/>
    <w:rsid w:val="00EB5274"/>
    <w:rsid w:val="00EB6F21"/>
    <w:rsid w:val="00EB7E40"/>
    <w:rsid w:val="00EE4902"/>
    <w:rsid w:val="00EF40DC"/>
    <w:rsid w:val="00EF51D7"/>
    <w:rsid w:val="00EF64CA"/>
    <w:rsid w:val="00EF69AE"/>
    <w:rsid w:val="00F0099E"/>
    <w:rsid w:val="00F01F5C"/>
    <w:rsid w:val="00F06C7F"/>
    <w:rsid w:val="00F13B97"/>
    <w:rsid w:val="00F20AE2"/>
    <w:rsid w:val="00F41D9D"/>
    <w:rsid w:val="00F53ADB"/>
    <w:rsid w:val="00F60268"/>
    <w:rsid w:val="00F605CF"/>
    <w:rsid w:val="00F61146"/>
    <w:rsid w:val="00F645BB"/>
    <w:rsid w:val="00F67134"/>
    <w:rsid w:val="00F71448"/>
    <w:rsid w:val="00F71979"/>
    <w:rsid w:val="00F73B45"/>
    <w:rsid w:val="00F8066E"/>
    <w:rsid w:val="00F828FB"/>
    <w:rsid w:val="00F84A55"/>
    <w:rsid w:val="00F856CB"/>
    <w:rsid w:val="00F9257C"/>
    <w:rsid w:val="00F95ADA"/>
    <w:rsid w:val="00FA6F89"/>
    <w:rsid w:val="00FB27C7"/>
    <w:rsid w:val="00FB5419"/>
    <w:rsid w:val="00FC366D"/>
    <w:rsid w:val="00FC5704"/>
    <w:rsid w:val="00FC6AA2"/>
    <w:rsid w:val="00FC76E7"/>
    <w:rsid w:val="00FD12E2"/>
    <w:rsid w:val="00FD1E44"/>
    <w:rsid w:val="00FE1B1F"/>
    <w:rsid w:val="00FE2AC5"/>
    <w:rsid w:val="00FE4874"/>
    <w:rsid w:val="00FE6B23"/>
    <w:rsid w:val="00FF0A59"/>
    <w:rsid w:val="00FF7E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3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hr-HR" w:eastAsia="hr-H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1"/>
    <w:next w:val="Standard1"/>
    <w:uiPriority w:val="9"/>
    <w:qFormat/>
    <w:pPr>
      <w:keepNext/>
      <w:spacing w:before="120" w:after="40"/>
      <w:jc w:val="center"/>
      <w:outlineLvl w:val="0"/>
    </w:pPr>
    <w:rPr>
      <w:b/>
      <w:sz w:val="26"/>
      <w:szCs w:val="20"/>
      <w:u w:val="single"/>
      <w:lang w:eastAsia="hr-HR"/>
    </w:rPr>
  </w:style>
  <w:style w:type="paragraph" w:styleId="Heading2">
    <w:name w:val="heading 2"/>
    <w:basedOn w:val="Standard1"/>
    <w:next w:val="Standard1"/>
    <w:uiPriority w:val="9"/>
    <w:semiHidden/>
    <w:unhideWhenUsed/>
    <w:qFormat/>
    <w:pPr>
      <w:keepNext/>
      <w:jc w:val="center"/>
      <w:outlineLvl w:val="1"/>
    </w:pPr>
    <w:rPr>
      <w:b/>
      <w:sz w:val="28"/>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suppressAutoHyphens/>
    </w:pPr>
    <w:rPr>
      <w:szCs w:val="24"/>
      <w:lang w:eastAsia="sl-SI"/>
    </w:rPr>
  </w:style>
  <w:style w:type="paragraph" w:customStyle="1" w:styleId="Heading">
    <w:name w:val="Heading"/>
    <w:basedOn w:val="Standard1"/>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1"/>
    <w:pPr>
      <w:jc w:val="both"/>
    </w:pPr>
    <w:rPr>
      <w:b/>
      <w:bCs/>
      <w:iCs/>
    </w:rPr>
  </w:style>
  <w:style w:type="paragraph" w:styleId="List">
    <w:name w:val="List"/>
    <w:basedOn w:val="Textbody"/>
    <w:rPr>
      <w:rFonts w:cs="FreeSans"/>
    </w:rPr>
  </w:style>
  <w:style w:type="paragraph" w:styleId="Caption">
    <w:name w:val="caption"/>
    <w:basedOn w:val="Standard1"/>
    <w:pPr>
      <w:suppressLineNumbers/>
      <w:spacing w:before="120" w:after="120"/>
    </w:pPr>
    <w:rPr>
      <w:rFonts w:cs="FreeSans"/>
      <w:i/>
      <w:iCs/>
    </w:rPr>
  </w:style>
  <w:style w:type="paragraph" w:customStyle="1" w:styleId="Index">
    <w:name w:val="Index"/>
    <w:basedOn w:val="Standard1"/>
    <w:pPr>
      <w:suppressLineNumbers/>
    </w:pPr>
    <w:rPr>
      <w:rFonts w:cs="FreeSans"/>
    </w:rPr>
  </w:style>
  <w:style w:type="paragraph" w:styleId="Header">
    <w:name w:val="header"/>
    <w:basedOn w:val="Standard1"/>
    <w:pPr>
      <w:tabs>
        <w:tab w:val="center" w:pos="4536"/>
        <w:tab w:val="right" w:pos="9072"/>
      </w:tabs>
    </w:pPr>
  </w:style>
  <w:style w:type="paragraph" w:styleId="Footer">
    <w:name w:val="footer"/>
    <w:basedOn w:val="Standard1"/>
    <w:pPr>
      <w:tabs>
        <w:tab w:val="center" w:pos="4536"/>
        <w:tab w:val="right" w:pos="9072"/>
      </w:tabs>
    </w:pPr>
  </w:style>
  <w:style w:type="paragraph" w:customStyle="1" w:styleId="Tekstbalonia1">
    <w:name w:val="Tekst balončića1"/>
    <w:basedOn w:val="Standard1"/>
    <w:rPr>
      <w:rFonts w:ascii="Tahoma" w:eastAsia="Tahoma" w:hAnsi="Tahoma" w:cs="Tahoma"/>
      <w:sz w:val="16"/>
      <w:szCs w:val="16"/>
    </w:rPr>
  </w:style>
  <w:style w:type="paragraph" w:styleId="BodyText2">
    <w:name w:val="Body Text 2"/>
    <w:basedOn w:val="Standard1"/>
    <w:pPr>
      <w:spacing w:before="120"/>
      <w:jc w:val="both"/>
    </w:pPr>
    <w:rPr>
      <w:iCs/>
    </w:rPr>
  </w:style>
  <w:style w:type="paragraph" w:styleId="BodyText3">
    <w:name w:val="Body Text 3"/>
    <w:basedOn w:val="Standard1"/>
    <w:pPr>
      <w:spacing w:before="120"/>
      <w:jc w:val="both"/>
    </w:pPr>
    <w:rPr>
      <w:iCs/>
      <w:sz w:val="22"/>
    </w:rPr>
  </w:style>
  <w:style w:type="paragraph" w:styleId="BalloonText">
    <w:name w:val="Balloon Text"/>
    <w:basedOn w:val="Standard1"/>
    <w:rPr>
      <w:rFonts w:ascii="Tahoma" w:eastAsia="Tahoma" w:hAnsi="Tahoma" w:cs="Tahoma"/>
      <w:sz w:val="16"/>
      <w:szCs w:val="16"/>
    </w:rPr>
  </w:style>
  <w:style w:type="paragraph" w:styleId="BodyTextIndent3">
    <w:name w:val="Body Text Indent 3"/>
    <w:basedOn w:val="Standard1"/>
    <w:pPr>
      <w:spacing w:after="120"/>
      <w:ind w:left="360"/>
    </w:pPr>
    <w:rPr>
      <w:sz w:val="16"/>
      <w:szCs w:val="16"/>
    </w:rPr>
  </w:style>
  <w:style w:type="paragraph" w:customStyle="1" w:styleId="Footnote">
    <w:name w:val="Footnote"/>
    <w:basedOn w:val="Standard1"/>
    <w:pPr>
      <w:widowControl w:val="0"/>
    </w:pPr>
    <w:rPr>
      <w:rFonts w:ascii="Times New Roman (WE)" w:eastAsia="Times New Roman (WE)" w:hAnsi="Times New Roman (WE)" w:cs="Times New Roman (WE)"/>
      <w:sz w:val="20"/>
      <w:szCs w:val="20"/>
      <w:lang w:val="en-US" w:eastAsia="en-US"/>
    </w:rPr>
  </w:style>
  <w:style w:type="paragraph" w:customStyle="1" w:styleId="Bodysansserif2">
    <w:name w:val="Body sans serif 2"/>
    <w:basedOn w:val="Standard1"/>
    <w:pPr>
      <w:widowControl w:val="0"/>
      <w:spacing w:line="288" w:lineRule="auto"/>
      <w:textAlignment w:val="center"/>
    </w:pPr>
    <w:rPr>
      <w:rFonts w:ascii="MyriadPro-Regular" w:eastAsia="Cambria" w:hAnsi="MyriadPro-Regular" w:cs="MyriadPro-Regular"/>
      <w:color w:val="000000"/>
      <w:sz w:val="20"/>
      <w:szCs w:val="20"/>
      <w:lang w:val="en-US" w:eastAsia="en-US"/>
    </w:rPr>
  </w:style>
  <w:style w:type="paragraph" w:styleId="ListParagraph">
    <w:name w:val="List Paragraph"/>
    <w:basedOn w:val="Standard1"/>
    <w:pPr>
      <w:ind w:left="720"/>
    </w:pPr>
  </w:style>
  <w:style w:type="paragraph" w:customStyle="1" w:styleId="TableContents">
    <w:name w:val="Table Contents"/>
    <w:basedOn w:val="Standard1"/>
    <w:pPr>
      <w:suppressLineNumbers/>
    </w:pPr>
  </w:style>
  <w:style w:type="character" w:customStyle="1" w:styleId="Tijeloteksta-uvlaka3Char">
    <w:name w:val="Tijelo teksta - uvlaka 3 Char"/>
    <w:basedOn w:val="DefaultParagraphFont"/>
    <w:rPr>
      <w:sz w:val="16"/>
      <w:szCs w:val="16"/>
      <w:lang w:val="hr-HR" w:eastAsia="sl-SI"/>
    </w:rPr>
  </w:style>
  <w:style w:type="character" w:customStyle="1" w:styleId="TekstfusnoteChar">
    <w:name w:val="Tekst fusnote Char"/>
    <w:basedOn w:val="DefaultParagraphFont"/>
    <w:rPr>
      <w:rFonts w:ascii="Times New Roman (WE)" w:eastAsia="Times New Roman (WE)" w:hAnsi="Times New Roman (WE)" w:cs="Times New Roman (WE)"/>
    </w:rPr>
  </w:style>
  <w:style w:type="character" w:customStyle="1" w:styleId="ListLabel1">
    <w:name w:val="ListLabel 1"/>
    <w:rPr>
      <w:rFonts w:eastAsia="Times New Roman" w:cs="Times New Roman"/>
      <w:color w:val="auto"/>
      <w:sz w:val="24"/>
    </w:rPr>
  </w:style>
  <w:style w:type="character" w:customStyle="1" w:styleId="ListLabel2">
    <w:name w:val="ListLabel 2"/>
    <w:rPr>
      <w:color w:val="auto"/>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eastAsia="Times New Roman" w:cs="Calibri"/>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BulletSymbols">
    <w:name w:val="Bullet Symbols"/>
    <w:rPr>
      <w:rFonts w:ascii="OpenSymbol" w:eastAsia="OpenSymbol" w:hAnsi="OpenSymbol" w:cs="OpenSymbol"/>
    </w:rPr>
  </w:style>
  <w:style w:type="character" w:customStyle="1" w:styleId="ListLabel42">
    <w:name w:val="ListLabel 42"/>
    <w:rPr>
      <w:rFonts w:ascii="Calibri, Helvetica, sans-serif" w:eastAsia="Calibri, Helvetica, sans-serif" w:hAnsi="Calibri, Helvetica, sans-serif" w:cs="OpenSymbol"/>
      <w:sz w:val="24"/>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ascii="Calibri, Helvetica, sans-serif" w:eastAsia="Calibri, Helvetica, sans-serif" w:hAnsi="Calibri, Helvetica, sans-serif" w:cs="OpenSymbol"/>
      <w:sz w:val="24"/>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cs="OpenSymbol"/>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ascii="Calibri, Helvetica, sans-serif" w:eastAsia="Calibri, Helvetica, sans-serif" w:hAnsi="Calibri, Helvetica, sans-serif" w:cs="OpenSymbol"/>
      <w:sz w:val="24"/>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ascii="Calibri, Helvetica, sans-serif" w:eastAsia="Calibri, Helvetica, sans-serif" w:hAnsi="Calibri, Helvetica, sans-serif" w:cs="OpenSymbol"/>
      <w:sz w:val="24"/>
    </w:rPr>
  </w:style>
  <w:style w:type="character" w:customStyle="1" w:styleId="ListLabel70">
    <w:name w:val="ListLabel 70"/>
    <w:rPr>
      <w:rFonts w:cs="OpenSymbol"/>
    </w:rPr>
  </w:style>
  <w:style w:type="character" w:customStyle="1" w:styleId="ListLabel71">
    <w:name w:val="ListLabel 71"/>
    <w:rPr>
      <w:rFonts w:cs="OpenSymbol"/>
    </w:rPr>
  </w:style>
  <w:style w:type="character" w:customStyle="1" w:styleId="ListLabel72">
    <w:name w:val="ListLabel 72"/>
    <w:rPr>
      <w:rFonts w:cs="OpenSymbol"/>
    </w:rPr>
  </w:style>
  <w:style w:type="character" w:customStyle="1" w:styleId="ListLabel73">
    <w:name w:val="ListLabel 73"/>
    <w:rPr>
      <w:rFonts w:cs="OpenSymbol"/>
    </w:rPr>
  </w:style>
  <w:style w:type="character" w:customStyle="1" w:styleId="ListLabel74">
    <w:name w:val="ListLabel 74"/>
    <w:rPr>
      <w:rFonts w:cs="OpenSymbol"/>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OpenSymbol"/>
    </w:rPr>
  </w:style>
  <w:style w:type="character" w:customStyle="1" w:styleId="ListLabel78">
    <w:name w:val="ListLabel 78"/>
    <w:rPr>
      <w:rFonts w:ascii="Calibri, Helvetica, sans-serif" w:eastAsia="Calibri, Helvetica, sans-serif" w:hAnsi="Calibri, Helvetica, sans-serif" w:cs="OpenSymbol"/>
      <w:sz w:val="24"/>
    </w:rPr>
  </w:style>
  <w:style w:type="character" w:customStyle="1" w:styleId="ListLabel79">
    <w:name w:val="ListLabel 79"/>
    <w:rPr>
      <w:rFonts w:cs="OpenSymbol"/>
    </w:rPr>
  </w:style>
  <w:style w:type="character" w:customStyle="1" w:styleId="ListLabel80">
    <w:name w:val="ListLabel 80"/>
    <w:rPr>
      <w:rFonts w:cs="OpenSymbol"/>
    </w:rPr>
  </w:style>
  <w:style w:type="character" w:customStyle="1" w:styleId="ListLabel81">
    <w:name w:val="ListLabel 81"/>
    <w:rPr>
      <w:rFonts w:cs="OpenSymbol"/>
    </w:rPr>
  </w:style>
  <w:style w:type="character" w:customStyle="1" w:styleId="ListLabel82">
    <w:name w:val="ListLabel 82"/>
    <w:rPr>
      <w:rFonts w:cs="OpenSymbol"/>
    </w:rPr>
  </w:style>
  <w:style w:type="character" w:customStyle="1" w:styleId="ListLabel83">
    <w:name w:val="ListLabel 83"/>
    <w:rPr>
      <w:rFonts w:cs="OpenSymbol"/>
    </w:rPr>
  </w:style>
  <w:style w:type="character" w:customStyle="1" w:styleId="ListLabel84">
    <w:name w:val="ListLabel 84"/>
    <w:rPr>
      <w:rFonts w:cs="OpenSymbol"/>
    </w:rPr>
  </w:style>
  <w:style w:type="character" w:customStyle="1" w:styleId="ListLabel85">
    <w:name w:val="ListLabel 85"/>
    <w:rPr>
      <w:rFonts w:cs="OpenSymbol"/>
    </w:rPr>
  </w:style>
  <w:style w:type="character" w:customStyle="1" w:styleId="ListLabel86">
    <w:name w:val="ListLabel 86"/>
    <w:rPr>
      <w:rFonts w:cs="OpenSymbol"/>
    </w:rPr>
  </w:style>
  <w:style w:type="character" w:styleId="CommentReference">
    <w:name w:val="annotation reference"/>
    <w:basedOn w:val="DefaultParagraphFont"/>
    <w:rPr>
      <w:sz w:val="16"/>
      <w:szCs w:val="16"/>
    </w:rPr>
  </w:style>
  <w:style w:type="paragraph" w:styleId="CommentText">
    <w:name w:val="annotation text"/>
    <w:basedOn w:val="Normal"/>
    <w:uiPriority w:val="99"/>
    <w:rPr>
      <w:sz w:val="20"/>
    </w:rPr>
  </w:style>
  <w:style w:type="character" w:customStyle="1" w:styleId="CommentTextChar">
    <w:name w:val="Comment Text Char"/>
    <w:basedOn w:val="DefaultParagraphFont"/>
    <w:uiPriority w:val="99"/>
    <w:rPr>
      <w:sz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styleId="Revision">
    <w:name w:val="Revision"/>
    <w:hidden/>
    <w:uiPriority w:val="99"/>
    <w:semiHidden/>
    <w:rsid w:val="00A14361"/>
    <w:pPr>
      <w:widowControl/>
      <w:autoSpaceDN/>
      <w:textAlignment w:val="auto"/>
    </w:pPr>
  </w:style>
  <w:style w:type="paragraph" w:customStyle="1" w:styleId="Standard10">
    <w:name w:val="Standard1"/>
    <w:rsid w:val="00BE4817"/>
    <w:pPr>
      <w:widowControl/>
      <w:suppressAutoHyphens/>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6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B5E466BAAFD4BB467D06FB6F2731C" ma:contentTypeVersion="14" ma:contentTypeDescription="Create a new document." ma:contentTypeScope="" ma:versionID="8fb4cdd41f0b9d936885e8a7c3c75763">
  <xsd:schema xmlns:xsd="http://www.w3.org/2001/XMLSchema" xmlns:xs="http://www.w3.org/2001/XMLSchema" xmlns:p="http://schemas.microsoft.com/office/2006/metadata/properties" xmlns:ns2="53ecc09b-ab7a-4dbe-949d-8f4d91706a3a" xmlns:ns3="641da445-340a-4d81-8d2d-815f17152cf1" targetNamespace="http://schemas.microsoft.com/office/2006/metadata/properties" ma:root="true" ma:fieldsID="208284119a9858f988901ad545397fb6" ns2:_="" ns3:_="">
    <xsd:import namespace="53ecc09b-ab7a-4dbe-949d-8f4d91706a3a"/>
    <xsd:import namespace="641da445-340a-4d81-8d2d-815f17152cf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cc09b-ab7a-4dbe-949d-8f4d91706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855554-511d-4246-ad50-db055764b9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a445-340a-4d81-8d2d-815f17152cf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c222a6-f532-463e-9457-ecf903626188}" ma:internalName="TaxCatchAll" ma:showField="CatchAllData" ma:web="641da445-340a-4d81-8d2d-815f17152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3ecc09b-ab7a-4dbe-949d-8f4d91706a3a" xsi:nil="true"/>
    <lcf76f155ced4ddcb4097134ff3c332f xmlns="53ecc09b-ab7a-4dbe-949d-8f4d91706a3a">
      <Terms xmlns="http://schemas.microsoft.com/office/infopath/2007/PartnerControls"/>
    </lcf76f155ced4ddcb4097134ff3c332f>
    <TaxCatchAll xmlns="641da445-340a-4d81-8d2d-815f17152c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CD106-EBB3-4D4B-8E7D-C8D75F85E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cc09b-ab7a-4dbe-949d-8f4d91706a3a"/>
    <ds:schemaRef ds:uri="641da445-340a-4d81-8d2d-815f1715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3A4F8-66E6-407B-B268-5AF5B5D3AD0A}">
  <ds:schemaRefs>
    <ds:schemaRef ds:uri="http://schemas.microsoft.com/sharepoint/v3/contenttype/forms"/>
  </ds:schemaRefs>
</ds:datastoreItem>
</file>

<file path=customXml/itemProps3.xml><?xml version="1.0" encoding="utf-8"?>
<ds:datastoreItem xmlns:ds="http://schemas.openxmlformats.org/officeDocument/2006/customXml" ds:itemID="{5BE41064-730B-4840-8CC5-ADC877A4314F}">
  <ds:schemaRefs>
    <ds:schemaRef ds:uri="http://schemas.microsoft.com/office/2006/metadata/properties"/>
    <ds:schemaRef ds:uri="http://schemas.microsoft.com/office/infopath/2007/PartnerControls"/>
    <ds:schemaRef ds:uri="53ecc09b-ab7a-4dbe-949d-8f4d91706a3a"/>
    <ds:schemaRef ds:uri="641da445-340a-4d81-8d2d-815f17152cf1"/>
  </ds:schemaRefs>
</ds:datastoreItem>
</file>

<file path=customXml/itemProps4.xml><?xml version="1.0" encoding="utf-8"?>
<ds:datastoreItem xmlns:ds="http://schemas.openxmlformats.org/officeDocument/2006/customXml" ds:itemID="{50D8C229-A7B6-4B80-91A0-3CFCD433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2022-09-14T07:26:00Z</dcterms:created>
  <dcterms:modified xsi:type="dcterms:W3CDTF">2022-09-29T19:33:00Z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863100</vt:r8>
  </property>
  <property fmtid="{D5CDD505-2E9C-101B-9397-08002B2CF9AE}" pid="3" name="ContentTypeId">
    <vt:lpwstr>0x01010023BB5E466BAAFD4BB467D06FB6F2731C</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