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25D3" w14:textId="77777777" w:rsidR="00923D05" w:rsidRDefault="00923D05">
      <w:pPr>
        <w:pStyle w:val="Tijeloteksta"/>
        <w:rPr>
          <w:rFonts w:ascii="Times New Roman"/>
          <w:sz w:val="20"/>
        </w:rPr>
      </w:pPr>
    </w:p>
    <w:p w14:paraId="073DF136" w14:textId="77777777" w:rsidR="00923D05" w:rsidRDefault="00923D05">
      <w:pPr>
        <w:pStyle w:val="Tijeloteksta"/>
        <w:spacing w:before="3"/>
        <w:rPr>
          <w:rFonts w:ascii="Times New Roman"/>
          <w:sz w:val="26"/>
        </w:rPr>
      </w:pPr>
    </w:p>
    <w:p w14:paraId="6E5B6B1F" w14:textId="7070AC77" w:rsidR="00923D05" w:rsidRPr="00786D35" w:rsidRDefault="00B11678" w:rsidP="00786D35">
      <w:pPr>
        <w:jc w:val="both"/>
        <w:rPr>
          <w:sz w:val="28"/>
          <w:szCs w:val="28"/>
        </w:rPr>
      </w:pPr>
      <w:r w:rsidRPr="00B11678">
        <w:rPr>
          <w:sz w:val="28"/>
          <w:szCs w:val="28"/>
        </w:rPr>
        <w:t>Sukladno Pozivu na dostavu projektnih prijedloga „</w:t>
      </w:r>
      <w:bookmarkStart w:id="0" w:name="_Hlk105755562"/>
      <w:r w:rsidR="00EE72CE" w:rsidRPr="00EE72CE">
        <w:rPr>
          <w:sz w:val="28"/>
          <w:szCs w:val="28"/>
        </w:rPr>
        <w:t>Povećanje razvoja novih proizvoda i usluga koji proizlaze iz aktivnosti istraživanja i razvoja – faza II</w:t>
      </w:r>
      <w:bookmarkEnd w:id="0"/>
      <w:r w:rsidRPr="00B11678">
        <w:rPr>
          <w:sz w:val="28"/>
          <w:szCs w:val="28"/>
        </w:rPr>
        <w:t xml:space="preserve">“  i „ Prilog 4. Pravila o provedbi postupaka nabava za neobveznike Zakona o javnoj nabavi“,  </w:t>
      </w:r>
      <w:r w:rsidR="00EE72CE">
        <w:rPr>
          <w:sz w:val="28"/>
          <w:szCs w:val="28"/>
        </w:rPr>
        <w:t>LABENA d.o.o.</w:t>
      </w:r>
      <w:r w:rsidRPr="00B11678">
        <w:rPr>
          <w:sz w:val="28"/>
          <w:szCs w:val="28"/>
        </w:rPr>
        <w:t xml:space="preserve">, iz </w:t>
      </w:r>
      <w:r w:rsidR="00946681">
        <w:rPr>
          <w:sz w:val="28"/>
          <w:szCs w:val="28"/>
        </w:rPr>
        <w:t>Zagreba</w:t>
      </w:r>
      <w:r w:rsidRPr="00B11678">
        <w:rPr>
          <w:sz w:val="28"/>
          <w:szCs w:val="28"/>
        </w:rPr>
        <w:t xml:space="preserve">, </w:t>
      </w:r>
      <w:r w:rsidR="00EE72CE" w:rsidRPr="00EE72CE">
        <w:rPr>
          <w:sz w:val="28"/>
          <w:szCs w:val="28"/>
        </w:rPr>
        <w:t>Jaruščica 7</w:t>
      </w:r>
      <w:r>
        <w:rPr>
          <w:sz w:val="28"/>
          <w:szCs w:val="28"/>
        </w:rPr>
        <w:t>,</w:t>
      </w:r>
      <w:r w:rsidR="004946D6" w:rsidRPr="00786D35">
        <w:rPr>
          <w:sz w:val="28"/>
          <w:szCs w:val="28"/>
        </w:rPr>
        <w:t>objavljuje,</w:t>
      </w:r>
    </w:p>
    <w:p w14:paraId="4429818B" w14:textId="77777777" w:rsidR="00923D05" w:rsidRDefault="00923D05">
      <w:pPr>
        <w:pStyle w:val="Tijeloteksta"/>
        <w:rPr>
          <w:sz w:val="24"/>
        </w:rPr>
      </w:pPr>
    </w:p>
    <w:p w14:paraId="075B7FF3" w14:textId="77777777" w:rsidR="00923D05" w:rsidRDefault="00923D05">
      <w:pPr>
        <w:pStyle w:val="Tijeloteksta"/>
        <w:rPr>
          <w:sz w:val="24"/>
        </w:rPr>
      </w:pPr>
    </w:p>
    <w:p w14:paraId="5C484792" w14:textId="77777777" w:rsidR="00923D05" w:rsidRDefault="00923D05">
      <w:pPr>
        <w:pStyle w:val="Tijeloteksta"/>
        <w:rPr>
          <w:sz w:val="24"/>
        </w:rPr>
      </w:pPr>
    </w:p>
    <w:p w14:paraId="5BEE9204" w14:textId="77777777" w:rsidR="00923D05" w:rsidRDefault="00923D05">
      <w:pPr>
        <w:pStyle w:val="Tijeloteksta"/>
        <w:spacing w:before="1"/>
        <w:rPr>
          <w:sz w:val="24"/>
        </w:rPr>
      </w:pPr>
    </w:p>
    <w:p w14:paraId="6A648575" w14:textId="293287A1" w:rsidR="00923D05" w:rsidRDefault="005F0BED" w:rsidP="005F0BED">
      <w:pPr>
        <w:spacing w:before="1"/>
        <w:ind w:left="2998"/>
        <w:rPr>
          <w:sz w:val="28"/>
        </w:rPr>
      </w:pPr>
      <w:r>
        <w:rPr>
          <w:sz w:val="28"/>
        </w:rPr>
        <w:t xml:space="preserve">    </w:t>
      </w:r>
      <w:r w:rsidR="00EF6387">
        <w:rPr>
          <w:sz w:val="28"/>
        </w:rPr>
        <w:t>POZIV NA DOSTAVU PONUDE</w:t>
      </w:r>
    </w:p>
    <w:p w14:paraId="2D60C9D3" w14:textId="77777777" w:rsidR="00923D05" w:rsidRDefault="00923D05">
      <w:pPr>
        <w:pStyle w:val="Tijeloteksta"/>
        <w:rPr>
          <w:sz w:val="28"/>
        </w:rPr>
      </w:pPr>
    </w:p>
    <w:p w14:paraId="752B61D7" w14:textId="77777777" w:rsidR="00923D05" w:rsidRDefault="004946D6">
      <w:pPr>
        <w:spacing w:before="1"/>
        <w:ind w:left="3029" w:right="3064"/>
        <w:jc w:val="center"/>
        <w:rPr>
          <w:sz w:val="28"/>
        </w:rPr>
      </w:pPr>
      <w:r>
        <w:rPr>
          <w:sz w:val="28"/>
        </w:rPr>
        <w:t>za predmet nabave</w:t>
      </w:r>
    </w:p>
    <w:p w14:paraId="1C556C2B" w14:textId="77777777" w:rsidR="00923D05" w:rsidRDefault="00923D05">
      <w:pPr>
        <w:pStyle w:val="Tijeloteksta"/>
        <w:rPr>
          <w:sz w:val="28"/>
        </w:rPr>
      </w:pPr>
    </w:p>
    <w:p w14:paraId="1423793A" w14:textId="77777777" w:rsidR="00923D05" w:rsidRDefault="00923D05">
      <w:pPr>
        <w:pStyle w:val="Tijeloteksta"/>
        <w:spacing w:before="11"/>
        <w:rPr>
          <w:sz w:val="27"/>
        </w:rPr>
      </w:pPr>
    </w:p>
    <w:p w14:paraId="2B3687ED" w14:textId="03E6F398" w:rsidR="00923D05" w:rsidRDefault="00B44D01" w:rsidP="00B44D01">
      <w:pPr>
        <w:pStyle w:val="Tijeloteksta"/>
        <w:spacing w:before="1"/>
        <w:jc w:val="center"/>
        <w:rPr>
          <w:sz w:val="32"/>
        </w:rPr>
      </w:pPr>
      <w:r w:rsidRPr="00B44D01">
        <w:rPr>
          <w:b/>
          <w:bCs/>
          <w:spacing w:val="-3"/>
          <w:sz w:val="28"/>
          <w:szCs w:val="28"/>
        </w:rPr>
        <w:t>Pomoćni potrošni materijal za miRNA izolaciju</w:t>
      </w:r>
    </w:p>
    <w:p w14:paraId="66095D05" w14:textId="7E921D7D" w:rsidR="00923D05" w:rsidRDefault="004946D6">
      <w:pPr>
        <w:ind w:left="3030" w:right="3064"/>
        <w:jc w:val="center"/>
        <w:rPr>
          <w:sz w:val="28"/>
        </w:rPr>
      </w:pPr>
      <w:r>
        <w:rPr>
          <w:sz w:val="28"/>
        </w:rPr>
        <w:t xml:space="preserve">Evidencijski broj nabave: </w:t>
      </w:r>
      <w:r w:rsidR="0021379B">
        <w:rPr>
          <w:sz w:val="28"/>
        </w:rPr>
        <w:t>0</w:t>
      </w:r>
      <w:r w:rsidR="00B44D01">
        <w:rPr>
          <w:sz w:val="28"/>
        </w:rPr>
        <w:t>3</w:t>
      </w:r>
      <w:r>
        <w:rPr>
          <w:sz w:val="28"/>
        </w:rPr>
        <w:t>/20</w:t>
      </w:r>
      <w:r w:rsidR="00604DED">
        <w:rPr>
          <w:sz w:val="28"/>
        </w:rPr>
        <w:t>2</w:t>
      </w:r>
      <w:r w:rsidR="0021379B">
        <w:rPr>
          <w:sz w:val="28"/>
        </w:rPr>
        <w:t>2</w:t>
      </w:r>
    </w:p>
    <w:p w14:paraId="1042856D" w14:textId="77777777" w:rsidR="00923D05" w:rsidRDefault="00923D05">
      <w:pPr>
        <w:pStyle w:val="Tijeloteksta"/>
        <w:rPr>
          <w:sz w:val="28"/>
        </w:rPr>
      </w:pPr>
    </w:p>
    <w:p w14:paraId="63055CB2" w14:textId="77777777" w:rsidR="00923D05" w:rsidRDefault="00923D05">
      <w:pPr>
        <w:pStyle w:val="Tijeloteksta"/>
        <w:rPr>
          <w:sz w:val="28"/>
        </w:rPr>
      </w:pPr>
    </w:p>
    <w:p w14:paraId="5FC1F80C" w14:textId="77777777" w:rsidR="00923D05" w:rsidRDefault="00923D05">
      <w:pPr>
        <w:pStyle w:val="Tijeloteksta"/>
        <w:rPr>
          <w:sz w:val="28"/>
        </w:rPr>
      </w:pPr>
    </w:p>
    <w:p w14:paraId="2F55C6F7" w14:textId="77777777" w:rsidR="00923D05" w:rsidRDefault="00923D05">
      <w:pPr>
        <w:pStyle w:val="Tijeloteksta"/>
        <w:rPr>
          <w:sz w:val="28"/>
        </w:rPr>
      </w:pPr>
    </w:p>
    <w:p w14:paraId="08BECD12" w14:textId="77777777" w:rsidR="00923D05" w:rsidRDefault="00923D05">
      <w:pPr>
        <w:pStyle w:val="Tijeloteksta"/>
        <w:rPr>
          <w:sz w:val="28"/>
        </w:rPr>
      </w:pPr>
    </w:p>
    <w:p w14:paraId="1ACDEF21" w14:textId="77777777" w:rsidR="00923D05" w:rsidRDefault="00923D05">
      <w:pPr>
        <w:pStyle w:val="Tijeloteksta"/>
        <w:rPr>
          <w:sz w:val="28"/>
        </w:rPr>
      </w:pPr>
    </w:p>
    <w:p w14:paraId="695B7251" w14:textId="77777777" w:rsidR="00923D05" w:rsidRDefault="00923D05">
      <w:pPr>
        <w:pStyle w:val="Tijeloteksta"/>
        <w:rPr>
          <w:sz w:val="28"/>
        </w:rPr>
      </w:pPr>
    </w:p>
    <w:p w14:paraId="743D8981" w14:textId="77777777" w:rsidR="00923D05" w:rsidRDefault="00923D05">
      <w:pPr>
        <w:pStyle w:val="Tijeloteksta"/>
        <w:rPr>
          <w:sz w:val="28"/>
        </w:rPr>
      </w:pPr>
    </w:p>
    <w:p w14:paraId="77D11245" w14:textId="77777777" w:rsidR="00923D05" w:rsidRDefault="00923D05">
      <w:pPr>
        <w:pStyle w:val="Tijeloteksta"/>
        <w:rPr>
          <w:sz w:val="28"/>
        </w:rPr>
      </w:pPr>
    </w:p>
    <w:p w14:paraId="2AB6DD60" w14:textId="77777777" w:rsidR="00923D05" w:rsidRDefault="00923D05">
      <w:pPr>
        <w:pStyle w:val="Tijeloteksta"/>
        <w:rPr>
          <w:sz w:val="28"/>
        </w:rPr>
      </w:pPr>
    </w:p>
    <w:p w14:paraId="44576C8A" w14:textId="77777777" w:rsidR="00923D05" w:rsidRDefault="00923D05">
      <w:pPr>
        <w:pStyle w:val="Tijeloteksta"/>
        <w:spacing w:before="1"/>
      </w:pPr>
    </w:p>
    <w:p w14:paraId="68EBBA9B" w14:textId="011A50C4" w:rsidR="00923D05" w:rsidRDefault="00B11678">
      <w:pPr>
        <w:spacing w:before="1"/>
        <w:ind w:left="3026" w:right="3064"/>
        <w:jc w:val="center"/>
        <w:rPr>
          <w:sz w:val="28"/>
        </w:rPr>
      </w:pPr>
      <w:r>
        <w:rPr>
          <w:sz w:val="28"/>
        </w:rPr>
        <w:t>Za</w:t>
      </w:r>
      <w:r w:rsidR="00946681">
        <w:rPr>
          <w:sz w:val="28"/>
        </w:rPr>
        <w:t>greb</w:t>
      </w:r>
      <w:r w:rsidR="004946D6">
        <w:rPr>
          <w:sz w:val="28"/>
        </w:rPr>
        <w:t xml:space="preserve">,  </w:t>
      </w:r>
      <w:r w:rsidR="004A4580">
        <w:rPr>
          <w:sz w:val="28"/>
        </w:rPr>
        <w:t>23</w:t>
      </w:r>
      <w:r w:rsidR="004946D6">
        <w:rPr>
          <w:sz w:val="28"/>
        </w:rPr>
        <w:t xml:space="preserve">. </w:t>
      </w:r>
      <w:r w:rsidR="00B44D01">
        <w:rPr>
          <w:sz w:val="28"/>
        </w:rPr>
        <w:t>rujna</w:t>
      </w:r>
      <w:r w:rsidR="004946D6">
        <w:rPr>
          <w:sz w:val="28"/>
        </w:rPr>
        <w:t xml:space="preserve"> 20</w:t>
      </w:r>
      <w:r w:rsidR="009315A2">
        <w:rPr>
          <w:sz w:val="28"/>
        </w:rPr>
        <w:t>2</w:t>
      </w:r>
      <w:r w:rsidR="0021379B">
        <w:rPr>
          <w:sz w:val="28"/>
        </w:rPr>
        <w:t>2</w:t>
      </w:r>
      <w:r w:rsidR="004946D6">
        <w:rPr>
          <w:sz w:val="28"/>
        </w:rPr>
        <w:t>.</w:t>
      </w:r>
      <w:r w:rsidR="00843EC2">
        <w:rPr>
          <w:sz w:val="28"/>
        </w:rPr>
        <w:t xml:space="preserve"> godine</w:t>
      </w:r>
    </w:p>
    <w:p w14:paraId="3662A94C" w14:textId="77777777" w:rsidR="00923D05" w:rsidRDefault="00923D05">
      <w:pPr>
        <w:jc w:val="center"/>
        <w:rPr>
          <w:sz w:val="28"/>
        </w:rPr>
        <w:sectPr w:rsidR="00923D05">
          <w:type w:val="continuous"/>
          <w:pgSz w:w="11910" w:h="16840"/>
          <w:pgMar w:top="1580" w:right="980" w:bottom="280" w:left="1020" w:header="720" w:footer="720" w:gutter="0"/>
          <w:cols w:space="720"/>
        </w:sectPr>
      </w:pPr>
    </w:p>
    <w:p w14:paraId="02058C0D" w14:textId="77777777" w:rsidR="00923D05" w:rsidRDefault="004946D6">
      <w:pPr>
        <w:spacing w:before="129"/>
        <w:ind w:left="113"/>
        <w:rPr>
          <w:sz w:val="28"/>
        </w:rPr>
      </w:pPr>
      <w:r>
        <w:rPr>
          <w:sz w:val="28"/>
        </w:rPr>
        <w:lastRenderedPageBreak/>
        <w:t>SADRŽAJ:</w:t>
      </w:r>
    </w:p>
    <w:p w14:paraId="29DA6E1F" w14:textId="77777777" w:rsidR="00923D05" w:rsidRDefault="00923D05">
      <w:pPr>
        <w:rPr>
          <w:sz w:val="28"/>
        </w:rPr>
        <w:sectPr w:rsidR="00923D05">
          <w:footerReference w:type="default" r:id="rId7"/>
          <w:pgSz w:w="11910" w:h="16840"/>
          <w:pgMar w:top="1580" w:right="980" w:bottom="1418" w:left="1020" w:header="0" w:footer="660" w:gutter="0"/>
          <w:pgNumType w:start="2"/>
          <w:cols w:space="720"/>
        </w:sectPr>
      </w:pPr>
    </w:p>
    <w:sdt>
      <w:sdtPr>
        <w:id w:val="-169805981"/>
        <w:docPartObj>
          <w:docPartGallery w:val="Table of Contents"/>
          <w:docPartUnique/>
        </w:docPartObj>
      </w:sdtPr>
      <w:sdtContent>
        <w:p w14:paraId="3BBF52DD" w14:textId="77777777" w:rsidR="00923D05" w:rsidRDefault="00000000">
          <w:pPr>
            <w:pStyle w:val="Sadraj1"/>
            <w:numPr>
              <w:ilvl w:val="0"/>
              <w:numId w:val="11"/>
            </w:numPr>
            <w:tabs>
              <w:tab w:val="left" w:pos="593"/>
              <w:tab w:val="left" w:pos="594"/>
              <w:tab w:val="left" w:leader="dot" w:pos="9633"/>
            </w:tabs>
            <w:spacing w:before="662"/>
            <w:rPr>
              <w:rFonts w:ascii="Arial Narrow" w:hAnsi="Arial Narrow"/>
            </w:rPr>
          </w:pPr>
          <w:hyperlink w:anchor="_bookmark0" w:history="1">
            <w:r w:rsidR="004946D6">
              <w:t>OPĆI PODACI O</w:t>
            </w:r>
            <w:r w:rsidR="004946D6">
              <w:rPr>
                <w:spacing w:val="-9"/>
              </w:rPr>
              <w:t xml:space="preserve"> </w:t>
            </w:r>
            <w:r w:rsidR="004946D6">
              <w:t>POSTUPKU</w:t>
            </w:r>
            <w:r w:rsidR="004946D6">
              <w:rPr>
                <w:spacing w:val="-1"/>
              </w:rPr>
              <w:t xml:space="preserve"> </w:t>
            </w:r>
            <w:r w:rsidR="004946D6">
              <w:rPr>
                <w:spacing w:val="-3"/>
              </w:rPr>
              <w:t>NABAVE</w:t>
            </w:r>
            <w:r w:rsidR="004946D6">
              <w:rPr>
                <w:spacing w:val="-3"/>
              </w:rPr>
              <w:tab/>
            </w:r>
            <w:r w:rsidR="004946D6">
              <w:rPr>
                <w:rFonts w:ascii="Arial Narrow" w:hAnsi="Arial Narrow"/>
              </w:rPr>
              <w:t>4</w:t>
            </w:r>
          </w:hyperlink>
        </w:p>
        <w:p w14:paraId="35DAAA39"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 w:history="1">
            <w:r w:rsidR="004946D6">
              <w:t>Podaci</w:t>
            </w:r>
            <w:r w:rsidR="004946D6">
              <w:rPr>
                <w:spacing w:val="-3"/>
              </w:rPr>
              <w:t xml:space="preserve"> </w:t>
            </w:r>
            <w:r w:rsidR="004946D6">
              <w:t>o</w:t>
            </w:r>
            <w:r w:rsidR="004946D6">
              <w:rPr>
                <w:spacing w:val="45"/>
              </w:rPr>
              <w:t xml:space="preserve"> </w:t>
            </w:r>
            <w:r w:rsidR="004946D6">
              <w:t>Naručitelju</w:t>
            </w:r>
            <w:r w:rsidR="004946D6">
              <w:tab/>
            </w:r>
            <w:r w:rsidR="004946D6">
              <w:rPr>
                <w:rFonts w:ascii="Arial Narrow" w:hAnsi="Arial Narrow"/>
              </w:rPr>
              <w:t>4</w:t>
            </w:r>
          </w:hyperlink>
        </w:p>
        <w:p w14:paraId="20C1208E" w14:textId="77777777" w:rsidR="00923D05" w:rsidRDefault="00000000">
          <w:pPr>
            <w:pStyle w:val="Sadraj2"/>
            <w:numPr>
              <w:ilvl w:val="1"/>
              <w:numId w:val="11"/>
            </w:numPr>
            <w:tabs>
              <w:tab w:val="left" w:pos="993"/>
              <w:tab w:val="left" w:pos="994"/>
              <w:tab w:val="left" w:leader="dot" w:pos="9633"/>
            </w:tabs>
            <w:spacing w:before="100"/>
            <w:rPr>
              <w:rFonts w:ascii="Arial Narrow" w:hAnsi="Arial Narrow"/>
            </w:rPr>
          </w:pPr>
          <w:hyperlink w:anchor="_bookmark2" w:history="1">
            <w:r w:rsidR="004946D6">
              <w:t xml:space="preserve">Podaci o osobi zaduženoj </w:t>
            </w:r>
            <w:r w:rsidR="004946D6">
              <w:rPr>
                <w:spacing w:val="-3"/>
              </w:rPr>
              <w:t xml:space="preserve">za </w:t>
            </w:r>
            <w:r w:rsidR="004946D6">
              <w:t>komunikaciju</w:t>
            </w:r>
            <w:r w:rsidR="004946D6">
              <w:rPr>
                <w:spacing w:val="-40"/>
              </w:rPr>
              <w:t xml:space="preserve"> </w:t>
            </w:r>
            <w:r w:rsidR="004946D6">
              <w:t>s</w:t>
            </w:r>
            <w:r w:rsidR="004946D6">
              <w:rPr>
                <w:spacing w:val="-6"/>
              </w:rPr>
              <w:t xml:space="preserve"> </w:t>
            </w:r>
            <w:r w:rsidR="004946D6">
              <w:t>Ponuditeljima</w:t>
            </w:r>
            <w:r w:rsidR="004946D6">
              <w:tab/>
            </w:r>
            <w:r w:rsidR="004946D6">
              <w:rPr>
                <w:rFonts w:ascii="Arial Narrow" w:hAnsi="Arial Narrow"/>
              </w:rPr>
              <w:t>4</w:t>
            </w:r>
          </w:hyperlink>
        </w:p>
        <w:p w14:paraId="2C0AA4E1" w14:textId="77777777" w:rsidR="00923D05" w:rsidRDefault="00000000">
          <w:pPr>
            <w:pStyle w:val="Sadraj3"/>
            <w:numPr>
              <w:ilvl w:val="2"/>
              <w:numId w:val="11"/>
            </w:numPr>
            <w:tabs>
              <w:tab w:val="left" w:pos="1433"/>
              <w:tab w:val="left" w:pos="1434"/>
              <w:tab w:val="left" w:leader="dot" w:pos="9623"/>
            </w:tabs>
            <w:rPr>
              <w:rFonts w:ascii="Times New Roman"/>
            </w:rPr>
          </w:pPr>
          <w:hyperlink w:anchor="_bookmark3" w:history="1">
            <w:r w:rsidR="004946D6">
              <w:rPr>
                <w:spacing w:val="-4"/>
              </w:rPr>
              <w:t>Vrsta</w:t>
            </w:r>
            <w:r w:rsidR="004946D6">
              <w:rPr>
                <w:spacing w:val="-3"/>
              </w:rPr>
              <w:t xml:space="preserve"> </w:t>
            </w:r>
            <w:r w:rsidR="004946D6">
              <w:t>postupka</w:t>
            </w:r>
            <w:r w:rsidR="004946D6">
              <w:rPr>
                <w:spacing w:val="-5"/>
              </w:rPr>
              <w:t xml:space="preserve"> </w:t>
            </w:r>
            <w:r w:rsidR="004946D6">
              <w:t>nabave</w:t>
            </w:r>
            <w:r w:rsidR="004946D6">
              <w:tab/>
            </w:r>
            <w:r w:rsidR="004946D6">
              <w:rPr>
                <w:rFonts w:ascii="Times New Roman"/>
              </w:rPr>
              <w:t>4</w:t>
            </w:r>
          </w:hyperlink>
        </w:p>
        <w:p w14:paraId="2F64158B"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4" w:history="1">
            <w:r w:rsidR="004946D6">
              <w:t>Dostupnost dokumentacije</w:t>
            </w:r>
            <w:r w:rsidR="004946D6">
              <w:rPr>
                <w:spacing w:val="-12"/>
              </w:rPr>
              <w:t xml:space="preserve"> </w:t>
            </w:r>
            <w:r w:rsidR="004946D6">
              <w:rPr>
                <w:spacing w:val="-3"/>
              </w:rPr>
              <w:t>za</w:t>
            </w:r>
            <w:r w:rsidR="004946D6">
              <w:rPr>
                <w:spacing w:val="-5"/>
              </w:rPr>
              <w:t xml:space="preserve"> </w:t>
            </w:r>
            <w:r w:rsidR="004946D6">
              <w:t>nadmetanje</w:t>
            </w:r>
            <w:r w:rsidR="004946D6">
              <w:tab/>
            </w:r>
            <w:r w:rsidR="004946D6">
              <w:rPr>
                <w:rFonts w:ascii="Arial Narrow"/>
              </w:rPr>
              <w:t>4</w:t>
            </w:r>
          </w:hyperlink>
        </w:p>
        <w:p w14:paraId="2D9B4C1D"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5" w:history="1">
            <w:r w:rsidR="004946D6">
              <w:t>Objašnjenja i izmjene dokumentacije</w:t>
            </w:r>
            <w:r w:rsidR="004946D6">
              <w:rPr>
                <w:spacing w:val="-15"/>
              </w:rPr>
              <w:t xml:space="preserve"> </w:t>
            </w:r>
            <w:r w:rsidR="004946D6">
              <w:rPr>
                <w:spacing w:val="-3"/>
              </w:rPr>
              <w:t>za</w:t>
            </w:r>
            <w:r w:rsidR="004946D6">
              <w:rPr>
                <w:spacing w:val="-4"/>
              </w:rPr>
              <w:t xml:space="preserve"> </w:t>
            </w:r>
            <w:r w:rsidR="004946D6">
              <w:t>nadmetanje</w:t>
            </w:r>
            <w:r w:rsidR="004946D6">
              <w:tab/>
            </w:r>
            <w:r w:rsidR="004946D6">
              <w:rPr>
                <w:rFonts w:ascii="Arial Narrow" w:hAnsi="Arial Narrow"/>
              </w:rPr>
              <w:t>4</w:t>
            </w:r>
          </w:hyperlink>
        </w:p>
        <w:p w14:paraId="39C3CD7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6" w:history="1">
            <w:r w:rsidR="004946D6">
              <w:t>Evidencijski</w:t>
            </w:r>
            <w:r w:rsidR="004946D6">
              <w:rPr>
                <w:spacing w:val="-5"/>
              </w:rPr>
              <w:t xml:space="preserve"> </w:t>
            </w:r>
            <w:r w:rsidR="004946D6">
              <w:t>broj</w:t>
            </w:r>
            <w:r w:rsidR="004946D6">
              <w:rPr>
                <w:spacing w:val="-6"/>
              </w:rPr>
              <w:t xml:space="preserve"> </w:t>
            </w:r>
            <w:r w:rsidR="004946D6">
              <w:t>nabave</w:t>
            </w:r>
            <w:r w:rsidR="004946D6">
              <w:tab/>
            </w:r>
            <w:r w:rsidR="004946D6">
              <w:rPr>
                <w:rFonts w:ascii="Arial Narrow"/>
              </w:rPr>
              <w:t>5</w:t>
            </w:r>
          </w:hyperlink>
        </w:p>
        <w:p w14:paraId="27AE8C1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7" w:history="1">
            <w:r w:rsidR="004946D6">
              <w:rPr>
                <w:spacing w:val="-4"/>
              </w:rPr>
              <w:t>Pravo</w:t>
            </w:r>
            <w:r w:rsidR="004946D6">
              <w:rPr>
                <w:spacing w:val="-1"/>
              </w:rPr>
              <w:t xml:space="preserve"> </w:t>
            </w:r>
            <w:r w:rsidR="004946D6">
              <w:t>sudjelovanja</w:t>
            </w:r>
            <w:r w:rsidR="004946D6">
              <w:tab/>
            </w:r>
            <w:r w:rsidR="004946D6">
              <w:rPr>
                <w:rFonts w:ascii="Arial Narrow"/>
              </w:rPr>
              <w:t>5</w:t>
            </w:r>
          </w:hyperlink>
        </w:p>
        <w:p w14:paraId="6E417F8F"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8" w:history="1">
            <w:r w:rsidR="004946D6">
              <w:t>Sprječavanje</w:t>
            </w:r>
            <w:r w:rsidR="004946D6">
              <w:rPr>
                <w:spacing w:val="-9"/>
              </w:rPr>
              <w:t xml:space="preserve"> </w:t>
            </w:r>
            <w:r w:rsidR="004946D6">
              <w:t>sukoba</w:t>
            </w:r>
            <w:r w:rsidR="004946D6">
              <w:rPr>
                <w:spacing w:val="-9"/>
              </w:rPr>
              <w:t xml:space="preserve"> </w:t>
            </w:r>
            <w:r w:rsidR="004946D6">
              <w:t>interesa</w:t>
            </w:r>
            <w:r w:rsidR="004946D6">
              <w:tab/>
            </w:r>
            <w:r w:rsidR="004946D6">
              <w:rPr>
                <w:rFonts w:ascii="Arial Narrow" w:hAnsi="Arial Narrow"/>
              </w:rPr>
              <w:t>5</w:t>
            </w:r>
          </w:hyperlink>
        </w:p>
        <w:p w14:paraId="61C7810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9" w:history="1">
            <w:r w:rsidR="004946D6">
              <w:t>Zajednica</w:t>
            </w:r>
            <w:r w:rsidR="004946D6">
              <w:rPr>
                <w:spacing w:val="-3"/>
              </w:rPr>
              <w:t xml:space="preserve"> </w:t>
            </w:r>
            <w:r w:rsidR="004946D6">
              <w:t>ponuditelja</w:t>
            </w:r>
            <w:r w:rsidR="004946D6">
              <w:tab/>
            </w:r>
            <w:r w:rsidR="004946D6">
              <w:rPr>
                <w:rFonts w:ascii="Arial Narrow"/>
              </w:rPr>
              <w:t>5</w:t>
            </w:r>
          </w:hyperlink>
        </w:p>
        <w:p w14:paraId="3DAE52A5" w14:textId="1A1BAE0C"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0" w:history="1">
            <w:r w:rsidR="004946D6">
              <w:t>Podizvoditelji</w:t>
            </w:r>
            <w:r w:rsidR="004946D6">
              <w:tab/>
            </w:r>
          </w:hyperlink>
          <w:r w:rsidR="00C46371">
            <w:rPr>
              <w:rFonts w:ascii="Arial Narrow"/>
            </w:rPr>
            <w:t>6</w:t>
          </w:r>
        </w:p>
        <w:p w14:paraId="63A56100" w14:textId="2ED198A2" w:rsidR="00923D05" w:rsidRDefault="00000000">
          <w:pPr>
            <w:pStyle w:val="Sadraj1"/>
            <w:numPr>
              <w:ilvl w:val="0"/>
              <w:numId w:val="11"/>
            </w:numPr>
            <w:tabs>
              <w:tab w:val="left" w:pos="593"/>
              <w:tab w:val="left" w:pos="594"/>
              <w:tab w:val="left" w:leader="dot" w:pos="9633"/>
            </w:tabs>
            <w:rPr>
              <w:rFonts w:ascii="Arial Narrow"/>
            </w:rPr>
          </w:pPr>
          <w:hyperlink w:anchor="_bookmark11" w:history="1">
            <w:r w:rsidR="004946D6">
              <w:rPr>
                <w:w w:val="105"/>
              </w:rPr>
              <w:t>PREDMET</w:t>
            </w:r>
            <w:r w:rsidR="004946D6">
              <w:rPr>
                <w:spacing w:val="-6"/>
                <w:w w:val="105"/>
              </w:rPr>
              <w:t xml:space="preserve"> </w:t>
            </w:r>
            <w:r w:rsidR="004946D6">
              <w:rPr>
                <w:w w:val="105"/>
              </w:rPr>
              <w:t>NABAVE</w:t>
            </w:r>
            <w:r w:rsidR="004946D6">
              <w:rPr>
                <w:w w:val="105"/>
              </w:rPr>
              <w:tab/>
            </w:r>
          </w:hyperlink>
          <w:r w:rsidR="00C46371">
            <w:rPr>
              <w:rFonts w:ascii="Arial Narrow"/>
              <w:w w:val="105"/>
            </w:rPr>
            <w:t>7</w:t>
          </w:r>
        </w:p>
        <w:p w14:paraId="5A872DC4" w14:textId="621DF09E" w:rsidR="00923D05" w:rsidRDefault="00000000">
          <w:pPr>
            <w:pStyle w:val="Sadraj2"/>
            <w:numPr>
              <w:ilvl w:val="1"/>
              <w:numId w:val="11"/>
            </w:numPr>
            <w:tabs>
              <w:tab w:val="left" w:pos="993"/>
              <w:tab w:val="left" w:pos="994"/>
              <w:tab w:val="left" w:leader="dot" w:pos="9633"/>
            </w:tabs>
            <w:spacing w:before="98"/>
            <w:rPr>
              <w:rFonts w:ascii="Arial Narrow"/>
            </w:rPr>
          </w:pPr>
          <w:hyperlink w:anchor="_bookmark12" w:history="1">
            <w:r w:rsidR="004946D6">
              <w:t>Procijenjena</w:t>
            </w:r>
            <w:r w:rsidR="004946D6">
              <w:rPr>
                <w:spacing w:val="-7"/>
              </w:rPr>
              <w:t xml:space="preserve"> </w:t>
            </w:r>
            <w:r w:rsidR="004946D6">
              <w:t>vrijednost</w:t>
            </w:r>
            <w:r w:rsidR="004946D6">
              <w:rPr>
                <w:spacing w:val="-6"/>
              </w:rPr>
              <w:t xml:space="preserve"> </w:t>
            </w:r>
            <w:r w:rsidR="004946D6">
              <w:t>nabave</w:t>
            </w:r>
            <w:r w:rsidR="004946D6">
              <w:tab/>
            </w:r>
          </w:hyperlink>
          <w:r w:rsidR="00C46371">
            <w:rPr>
              <w:rFonts w:ascii="Arial Narrow"/>
            </w:rPr>
            <w:t>7</w:t>
          </w:r>
        </w:p>
        <w:p w14:paraId="0EF3A035"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3" w:history="1">
            <w:r w:rsidR="004946D6">
              <w:t>Grupe</w:t>
            </w:r>
            <w:r w:rsidR="004946D6">
              <w:rPr>
                <w:spacing w:val="-6"/>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3355C93A" w14:textId="77777777"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4" w:history="1">
            <w:r w:rsidR="004946D6">
              <w:t>Opis</w:t>
            </w:r>
            <w:r w:rsidR="004946D6">
              <w:rPr>
                <w:spacing w:val="-4"/>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7D1583D8" w14:textId="77777777" w:rsidR="00923D05" w:rsidRDefault="00000000">
          <w:pPr>
            <w:pStyle w:val="Sadraj2"/>
            <w:numPr>
              <w:ilvl w:val="1"/>
              <w:numId w:val="11"/>
            </w:numPr>
            <w:tabs>
              <w:tab w:val="left" w:pos="993"/>
              <w:tab w:val="left" w:pos="994"/>
              <w:tab w:val="left" w:leader="dot" w:pos="9633"/>
            </w:tabs>
            <w:rPr>
              <w:rFonts w:ascii="Arial Narrow" w:hAnsi="Arial Narrow"/>
            </w:rPr>
          </w:pPr>
          <w:hyperlink w:anchor="_bookmark15" w:history="1">
            <w:r w:rsidR="004946D6">
              <w:t>Način određivanja</w:t>
            </w:r>
            <w:r w:rsidR="004946D6">
              <w:rPr>
                <w:spacing w:val="-5"/>
              </w:rPr>
              <w:t xml:space="preserve"> </w:t>
            </w:r>
            <w:r w:rsidR="004946D6">
              <w:t>cijene</w:t>
            </w:r>
            <w:r w:rsidR="004946D6">
              <w:rPr>
                <w:spacing w:val="-6"/>
              </w:rPr>
              <w:t xml:space="preserve"> </w:t>
            </w:r>
            <w:r w:rsidR="004946D6">
              <w:t>ponude</w:t>
            </w:r>
            <w:r w:rsidR="004946D6">
              <w:tab/>
            </w:r>
            <w:r w:rsidR="004946D6">
              <w:rPr>
                <w:rFonts w:ascii="Arial Narrow" w:hAnsi="Arial Narrow"/>
              </w:rPr>
              <w:t>7</w:t>
            </w:r>
          </w:hyperlink>
        </w:p>
        <w:p w14:paraId="3D6FE423" w14:textId="37E2EA8F"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6" w:history="1">
            <w:r w:rsidR="004946D6">
              <w:t>Mjesto</w:t>
            </w:r>
            <w:r w:rsidR="004946D6">
              <w:rPr>
                <w:spacing w:val="-5"/>
              </w:rPr>
              <w:t xml:space="preserve"> </w:t>
            </w:r>
            <w:r w:rsidR="004946D6">
              <w:t>izvršenja</w:t>
            </w:r>
            <w:r w:rsidR="004946D6">
              <w:rPr>
                <w:spacing w:val="-5"/>
              </w:rPr>
              <w:t xml:space="preserve"> </w:t>
            </w:r>
            <w:r w:rsidR="004946D6">
              <w:tab/>
            </w:r>
            <w:r w:rsidR="004946D6">
              <w:rPr>
                <w:rFonts w:ascii="Arial Narrow" w:hAnsi="Arial Narrow"/>
              </w:rPr>
              <w:t>8</w:t>
            </w:r>
          </w:hyperlink>
        </w:p>
        <w:p w14:paraId="088FF77F"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7" w:history="1">
            <w:r w:rsidR="004946D6">
              <w:rPr>
                <w:spacing w:val="-3"/>
              </w:rPr>
              <w:t xml:space="preserve">Rok </w:t>
            </w:r>
            <w:r w:rsidR="004946D6">
              <w:t>isporuke</w:t>
            </w:r>
            <w:r w:rsidR="004946D6">
              <w:rPr>
                <w:spacing w:val="-3"/>
              </w:rPr>
              <w:t xml:space="preserve"> robe</w:t>
            </w:r>
            <w:r w:rsidR="004946D6">
              <w:rPr>
                <w:spacing w:val="-3"/>
              </w:rPr>
              <w:tab/>
            </w:r>
            <w:r w:rsidR="004946D6">
              <w:rPr>
                <w:rFonts w:ascii="Arial Narrow"/>
              </w:rPr>
              <w:t>8</w:t>
            </w:r>
          </w:hyperlink>
        </w:p>
        <w:p w14:paraId="16168261" w14:textId="77777777" w:rsidR="00923D05" w:rsidRDefault="00000000">
          <w:pPr>
            <w:pStyle w:val="Sadraj1"/>
            <w:numPr>
              <w:ilvl w:val="0"/>
              <w:numId w:val="11"/>
            </w:numPr>
            <w:tabs>
              <w:tab w:val="left" w:pos="593"/>
              <w:tab w:val="left" w:pos="594"/>
              <w:tab w:val="left" w:leader="dot" w:pos="9633"/>
            </w:tabs>
            <w:rPr>
              <w:rFonts w:ascii="Arial Narrow" w:hAnsi="Arial Narrow"/>
            </w:rPr>
          </w:pPr>
          <w:hyperlink w:anchor="_bookmark18" w:history="1">
            <w:r w:rsidR="004946D6">
              <w:rPr>
                <w:spacing w:val="-3"/>
              </w:rPr>
              <w:t>RAZLOZI</w:t>
            </w:r>
            <w:r w:rsidR="004946D6">
              <w:rPr>
                <w:spacing w:val="-1"/>
              </w:rPr>
              <w:t xml:space="preserve"> </w:t>
            </w:r>
            <w:r w:rsidR="004946D6">
              <w:t>ISKLJUČENJA</w:t>
            </w:r>
            <w:r w:rsidR="004946D6">
              <w:rPr>
                <w:spacing w:val="-1"/>
              </w:rPr>
              <w:t xml:space="preserve"> </w:t>
            </w:r>
            <w:r w:rsidR="004946D6">
              <w:t>PONUDITELJA</w:t>
            </w:r>
            <w:r w:rsidR="004946D6">
              <w:tab/>
            </w:r>
            <w:r w:rsidR="004946D6">
              <w:rPr>
                <w:rFonts w:ascii="Arial Narrow" w:hAnsi="Arial Narrow"/>
              </w:rPr>
              <w:t>8</w:t>
            </w:r>
          </w:hyperlink>
        </w:p>
        <w:p w14:paraId="78948266" w14:textId="77777777" w:rsidR="00923D05" w:rsidRDefault="00000000">
          <w:pPr>
            <w:pStyle w:val="Sadraj2"/>
            <w:numPr>
              <w:ilvl w:val="1"/>
              <w:numId w:val="11"/>
            </w:numPr>
            <w:tabs>
              <w:tab w:val="left" w:pos="993"/>
              <w:tab w:val="left" w:pos="994"/>
            </w:tabs>
            <w:spacing w:before="103" w:line="292" w:lineRule="exact"/>
            <w:ind w:left="353" w:firstLine="0"/>
          </w:pPr>
          <w:hyperlink w:anchor="_bookmark19" w:history="1">
            <w:r w:rsidR="004946D6">
              <w:t xml:space="preserve">Obvezni razlozi isključenja Ponuditelja te dokumenti </w:t>
            </w:r>
            <w:r w:rsidR="004946D6">
              <w:rPr>
                <w:spacing w:val="-3"/>
              </w:rPr>
              <w:t xml:space="preserve">kojima </w:t>
            </w:r>
            <w:r w:rsidR="004946D6">
              <w:t>Ponuditelj dokazuje da</w:t>
            </w:r>
            <w:r w:rsidR="004946D6">
              <w:rPr>
                <w:spacing w:val="-25"/>
              </w:rPr>
              <w:t xml:space="preserve"> </w:t>
            </w:r>
            <w:r w:rsidR="004946D6">
              <w:t>ne</w:t>
            </w:r>
          </w:hyperlink>
        </w:p>
        <w:p w14:paraId="745B87FA" w14:textId="77777777" w:rsidR="00923D05" w:rsidRDefault="00000000">
          <w:pPr>
            <w:pStyle w:val="Sadraj2"/>
            <w:tabs>
              <w:tab w:val="left" w:leader="dot" w:pos="9633"/>
            </w:tabs>
            <w:spacing w:before="0" w:line="292" w:lineRule="exact"/>
            <w:ind w:left="353" w:firstLine="0"/>
            <w:rPr>
              <w:rFonts w:ascii="Arial Narrow" w:hAnsi="Arial Narrow"/>
            </w:rPr>
          </w:pPr>
          <w:hyperlink w:anchor="_bookmark19" w:history="1">
            <w:r w:rsidR="004946D6">
              <w:t>postoje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8</w:t>
            </w:r>
          </w:hyperlink>
        </w:p>
        <w:p w14:paraId="767C64A6" w14:textId="77777777" w:rsidR="00923D05" w:rsidRDefault="00000000">
          <w:pPr>
            <w:pStyle w:val="Sadraj3"/>
            <w:numPr>
              <w:ilvl w:val="2"/>
              <w:numId w:val="11"/>
            </w:numPr>
            <w:tabs>
              <w:tab w:val="left" w:pos="1433"/>
              <w:tab w:val="left" w:pos="1434"/>
              <w:tab w:val="left" w:leader="dot" w:pos="9623"/>
            </w:tabs>
            <w:spacing w:before="98"/>
            <w:rPr>
              <w:rFonts w:ascii="Times New Roman" w:hAnsi="Times New Roman"/>
            </w:rPr>
          </w:pPr>
          <w:hyperlink w:anchor="_bookmark20" w:history="1">
            <w:r w:rsidR="004946D6">
              <w:t>Nekažnjavanje</w:t>
            </w:r>
            <w:r w:rsidR="004946D6">
              <w:tab/>
            </w:r>
            <w:r w:rsidR="004946D6">
              <w:rPr>
                <w:rFonts w:ascii="Times New Roman" w:hAnsi="Times New Roman"/>
              </w:rPr>
              <w:t>8</w:t>
            </w:r>
          </w:hyperlink>
        </w:p>
        <w:p w14:paraId="1D2E24A0" w14:textId="77777777" w:rsidR="00923D05" w:rsidRDefault="00000000">
          <w:pPr>
            <w:pStyle w:val="Sadraj3"/>
            <w:numPr>
              <w:ilvl w:val="2"/>
              <w:numId w:val="11"/>
            </w:numPr>
            <w:tabs>
              <w:tab w:val="left" w:pos="1433"/>
              <w:tab w:val="left" w:pos="1434"/>
              <w:tab w:val="left" w:leader="dot" w:pos="9623"/>
            </w:tabs>
            <w:rPr>
              <w:rFonts w:ascii="Times New Roman" w:hAnsi="Times New Roman"/>
            </w:rPr>
          </w:pPr>
          <w:hyperlink w:anchor="_bookmark21" w:history="1">
            <w:r w:rsidR="004946D6">
              <w:t xml:space="preserve">Plaćene dospjele porezne </w:t>
            </w:r>
            <w:r w:rsidR="004946D6">
              <w:rPr>
                <w:spacing w:val="-3"/>
              </w:rPr>
              <w:t xml:space="preserve">obveze </w:t>
            </w:r>
            <w:r w:rsidR="004946D6">
              <w:t xml:space="preserve">i </w:t>
            </w:r>
            <w:r w:rsidR="004946D6">
              <w:rPr>
                <w:spacing w:val="-3"/>
              </w:rPr>
              <w:t xml:space="preserve">obveze za mirovinsko </w:t>
            </w:r>
            <w:r w:rsidR="004946D6">
              <w:t>i</w:t>
            </w:r>
            <w:r w:rsidR="004946D6">
              <w:rPr>
                <w:spacing w:val="10"/>
              </w:rPr>
              <w:t xml:space="preserve"> </w:t>
            </w:r>
            <w:r w:rsidR="004946D6">
              <w:rPr>
                <w:spacing w:val="-3"/>
              </w:rPr>
              <w:t>zdravstveno</w:t>
            </w:r>
            <w:r w:rsidR="004946D6">
              <w:t xml:space="preserve"> osiguranje</w:t>
            </w:r>
            <w:r w:rsidR="004946D6">
              <w:tab/>
            </w:r>
            <w:r w:rsidR="004946D6">
              <w:rPr>
                <w:rFonts w:ascii="Times New Roman" w:hAnsi="Times New Roman"/>
              </w:rPr>
              <w:t>9</w:t>
            </w:r>
          </w:hyperlink>
        </w:p>
        <w:p w14:paraId="0E3FCC65" w14:textId="77777777" w:rsidR="00923D05" w:rsidRDefault="00000000">
          <w:pPr>
            <w:pStyle w:val="Sadraj3"/>
            <w:numPr>
              <w:ilvl w:val="2"/>
              <w:numId w:val="11"/>
            </w:numPr>
            <w:tabs>
              <w:tab w:val="left" w:pos="1433"/>
              <w:tab w:val="left" w:pos="1434"/>
              <w:tab w:val="left" w:leader="dot" w:pos="9623"/>
            </w:tabs>
            <w:spacing w:before="100"/>
            <w:rPr>
              <w:rFonts w:ascii="Times New Roman" w:hAnsi="Times New Roman"/>
            </w:rPr>
          </w:pPr>
          <w:hyperlink w:anchor="_bookmark22" w:history="1">
            <w:r w:rsidR="004946D6">
              <w:t>Lažni</w:t>
            </w:r>
            <w:r w:rsidR="004946D6">
              <w:rPr>
                <w:spacing w:val="-2"/>
              </w:rPr>
              <w:t xml:space="preserve"> </w:t>
            </w:r>
            <w:r w:rsidR="004946D6">
              <w:t>podaci</w:t>
            </w:r>
            <w:r w:rsidR="004946D6">
              <w:tab/>
            </w:r>
            <w:r w:rsidR="004946D6">
              <w:rPr>
                <w:rFonts w:ascii="Times New Roman" w:hAnsi="Times New Roman"/>
              </w:rPr>
              <w:t>9</w:t>
            </w:r>
          </w:hyperlink>
        </w:p>
        <w:p w14:paraId="4090EFFF" w14:textId="77777777" w:rsidR="00923D05" w:rsidRDefault="00000000">
          <w:pPr>
            <w:pStyle w:val="Sadraj2"/>
            <w:numPr>
              <w:ilvl w:val="1"/>
              <w:numId w:val="11"/>
            </w:numPr>
            <w:tabs>
              <w:tab w:val="left" w:pos="993"/>
              <w:tab w:val="left" w:pos="994"/>
              <w:tab w:val="left" w:leader="dot" w:pos="9633"/>
            </w:tabs>
            <w:spacing w:before="106" w:line="237" w:lineRule="auto"/>
            <w:ind w:left="353" w:right="161" w:firstLine="0"/>
            <w:rPr>
              <w:rFonts w:ascii="Arial Narrow" w:hAnsi="Arial Narrow"/>
            </w:rPr>
          </w:pPr>
          <w:hyperlink w:anchor="_bookmark23" w:history="1">
            <w:r w:rsidR="004946D6">
              <w:t>Ostali</w:t>
            </w:r>
            <w:r w:rsidR="004946D6">
              <w:rPr>
                <w:spacing w:val="-6"/>
              </w:rPr>
              <w:t xml:space="preserve"> </w:t>
            </w:r>
            <w:r w:rsidR="004946D6">
              <w:t>razlozi</w:t>
            </w:r>
            <w:r w:rsidR="004946D6">
              <w:rPr>
                <w:spacing w:val="-6"/>
              </w:rPr>
              <w:t xml:space="preserve"> </w:t>
            </w:r>
            <w:r w:rsidR="004946D6">
              <w:t>isključenja</w:t>
            </w:r>
            <w:r w:rsidR="004946D6">
              <w:rPr>
                <w:spacing w:val="-6"/>
              </w:rPr>
              <w:t xml:space="preserve"> </w:t>
            </w:r>
            <w:r w:rsidR="004946D6">
              <w:t>Ponuditelja</w:t>
            </w:r>
            <w:r w:rsidR="004946D6">
              <w:rPr>
                <w:spacing w:val="-6"/>
              </w:rPr>
              <w:t xml:space="preserve"> </w:t>
            </w:r>
            <w:r w:rsidR="004946D6">
              <w:t>te</w:t>
            </w:r>
            <w:r w:rsidR="004946D6">
              <w:rPr>
                <w:spacing w:val="-5"/>
              </w:rPr>
              <w:t xml:space="preserve"> </w:t>
            </w:r>
            <w:r w:rsidR="004946D6">
              <w:t>dokumenti</w:t>
            </w:r>
            <w:r w:rsidR="004946D6">
              <w:rPr>
                <w:spacing w:val="-6"/>
              </w:rPr>
              <w:t xml:space="preserve"> </w:t>
            </w:r>
            <w:r w:rsidR="004946D6">
              <w:rPr>
                <w:spacing w:val="-3"/>
              </w:rPr>
              <w:t>kojima</w:t>
            </w:r>
            <w:r w:rsidR="004946D6">
              <w:rPr>
                <w:spacing w:val="-6"/>
              </w:rPr>
              <w:t xml:space="preserve"> </w:t>
            </w:r>
            <w:r w:rsidR="004946D6">
              <w:t>Ponuditelj</w:t>
            </w:r>
            <w:r w:rsidR="004946D6">
              <w:rPr>
                <w:spacing w:val="-6"/>
              </w:rPr>
              <w:t xml:space="preserve"> </w:t>
            </w:r>
            <w:r w:rsidR="004946D6">
              <w:t>dokazuje</w:t>
            </w:r>
            <w:r w:rsidR="004946D6">
              <w:rPr>
                <w:spacing w:val="-7"/>
              </w:rPr>
              <w:t xml:space="preserve"> </w:t>
            </w:r>
            <w:r w:rsidR="004946D6">
              <w:t>da</w:t>
            </w:r>
            <w:r w:rsidR="004946D6">
              <w:rPr>
                <w:spacing w:val="-6"/>
              </w:rPr>
              <w:t xml:space="preserve"> </w:t>
            </w:r>
            <w:r w:rsidR="004946D6">
              <w:t>ne</w:t>
            </w:r>
            <w:r w:rsidR="004946D6">
              <w:rPr>
                <w:spacing w:val="-7"/>
              </w:rPr>
              <w:t xml:space="preserve"> </w:t>
            </w:r>
            <w:r w:rsidR="004946D6">
              <w:t>postoje</w:t>
            </w:r>
          </w:hyperlink>
          <w:hyperlink w:anchor="_bookmark23" w:history="1">
            <w:r w:rsidR="004946D6">
              <w:t xml:space="preserve"> ostali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9</w:t>
            </w:r>
          </w:hyperlink>
        </w:p>
        <w:p w14:paraId="1353D10C" w14:textId="77777777" w:rsidR="00923D05" w:rsidRDefault="00000000">
          <w:pPr>
            <w:pStyle w:val="Sadraj1"/>
            <w:numPr>
              <w:ilvl w:val="0"/>
              <w:numId w:val="11"/>
            </w:numPr>
            <w:tabs>
              <w:tab w:val="left" w:pos="593"/>
              <w:tab w:val="left" w:pos="594"/>
              <w:tab w:val="left" w:leader="dot" w:pos="9525"/>
            </w:tabs>
            <w:spacing w:before="99"/>
            <w:rPr>
              <w:rFonts w:ascii="Arial Narrow"/>
            </w:rPr>
          </w:pPr>
          <w:hyperlink w:anchor="_bookmark24" w:history="1">
            <w:r w:rsidR="004946D6">
              <w:rPr>
                <w:spacing w:val="-3"/>
              </w:rPr>
              <w:t xml:space="preserve">UVJETI </w:t>
            </w:r>
            <w:r w:rsidR="004946D6">
              <w:t>SPOSOBNOSTI</w:t>
            </w:r>
            <w:r w:rsidR="004946D6">
              <w:rPr>
                <w:spacing w:val="-3"/>
              </w:rPr>
              <w:t xml:space="preserve"> </w:t>
            </w:r>
            <w:r w:rsidR="004946D6">
              <w:t>PONUDITELJA</w:t>
            </w:r>
            <w:r w:rsidR="004946D6">
              <w:tab/>
            </w:r>
            <w:r w:rsidR="004946D6">
              <w:rPr>
                <w:rFonts w:ascii="Arial Narrow"/>
              </w:rPr>
              <w:t>10</w:t>
            </w:r>
          </w:hyperlink>
        </w:p>
        <w:p w14:paraId="118770CF" w14:textId="51F94FF0" w:rsidR="00923D05" w:rsidRDefault="00000000">
          <w:pPr>
            <w:pStyle w:val="Sadraj2"/>
            <w:numPr>
              <w:ilvl w:val="1"/>
              <w:numId w:val="11"/>
            </w:numPr>
            <w:tabs>
              <w:tab w:val="left" w:pos="993"/>
              <w:tab w:val="left" w:pos="994"/>
              <w:tab w:val="left" w:leader="dot" w:pos="9539"/>
            </w:tabs>
            <w:rPr>
              <w:rFonts w:ascii="Arial Narrow"/>
            </w:rPr>
          </w:pPr>
          <w:hyperlink w:anchor="_bookmark25" w:history="1">
            <w:r w:rsidR="004946D6">
              <w:rPr>
                <w:spacing w:val="-3"/>
              </w:rPr>
              <w:t xml:space="preserve">Pravna </w:t>
            </w:r>
            <w:r w:rsidR="004946D6">
              <w:t>i</w:t>
            </w:r>
            <w:r w:rsidR="004946D6">
              <w:rPr>
                <w:spacing w:val="1"/>
              </w:rPr>
              <w:t xml:space="preserve"> </w:t>
            </w:r>
            <w:r w:rsidR="004946D6">
              <w:t>poslovna</w:t>
            </w:r>
            <w:r w:rsidR="004946D6">
              <w:rPr>
                <w:spacing w:val="-1"/>
              </w:rPr>
              <w:t xml:space="preserve"> </w:t>
            </w:r>
            <w:r w:rsidR="004946D6">
              <w:t>sposobnost</w:t>
            </w:r>
            <w:r w:rsidR="004946D6">
              <w:tab/>
            </w:r>
            <w:r w:rsidR="004946D6">
              <w:rPr>
                <w:rFonts w:ascii="Arial Narrow"/>
                <w:spacing w:val="-14"/>
              </w:rPr>
              <w:t>1</w:t>
            </w:r>
          </w:hyperlink>
          <w:r w:rsidR="00C46371">
            <w:rPr>
              <w:rFonts w:ascii="Arial Narrow"/>
              <w:spacing w:val="-14"/>
            </w:rPr>
            <w:t>0</w:t>
          </w:r>
        </w:p>
        <w:p w14:paraId="13FF7890" w14:textId="17242638" w:rsidR="00923D05" w:rsidRDefault="00000000">
          <w:pPr>
            <w:pStyle w:val="Sadraj3"/>
            <w:numPr>
              <w:ilvl w:val="2"/>
              <w:numId w:val="11"/>
            </w:numPr>
            <w:tabs>
              <w:tab w:val="left" w:pos="1433"/>
              <w:tab w:val="left" w:pos="1434"/>
              <w:tab w:val="left" w:leader="dot" w:pos="9513"/>
            </w:tabs>
            <w:rPr>
              <w:rFonts w:ascii="Times New Roman"/>
            </w:rPr>
          </w:pPr>
          <w:hyperlink w:anchor="_bookmark26" w:history="1">
            <w:r w:rsidR="004946D6">
              <w:t>Dokazi</w:t>
            </w:r>
            <w:r w:rsidR="004946D6">
              <w:rPr>
                <w:spacing w:val="-6"/>
              </w:rPr>
              <w:t xml:space="preserve"> </w:t>
            </w:r>
            <w:r w:rsidR="004946D6">
              <w:t>pravne</w:t>
            </w:r>
            <w:r w:rsidR="004946D6">
              <w:rPr>
                <w:spacing w:val="-7"/>
              </w:rPr>
              <w:t xml:space="preserve"> </w:t>
            </w:r>
            <w:r w:rsidR="004946D6">
              <w:t>sposobnosti</w:t>
            </w:r>
            <w:r w:rsidR="004946D6">
              <w:tab/>
            </w:r>
            <w:r w:rsidR="004946D6">
              <w:rPr>
                <w:rFonts w:ascii="Times New Roman"/>
                <w:spacing w:val="-10"/>
              </w:rPr>
              <w:t>1</w:t>
            </w:r>
          </w:hyperlink>
          <w:r w:rsidR="00C46371">
            <w:rPr>
              <w:rFonts w:ascii="Times New Roman"/>
              <w:spacing w:val="-10"/>
            </w:rPr>
            <w:t>0</w:t>
          </w:r>
        </w:p>
        <w:p w14:paraId="61BAD9F7" w14:textId="3A13DBC9" w:rsidR="00923D05" w:rsidRDefault="00000000">
          <w:pPr>
            <w:pStyle w:val="Sadraj1"/>
            <w:numPr>
              <w:ilvl w:val="0"/>
              <w:numId w:val="11"/>
            </w:numPr>
            <w:tabs>
              <w:tab w:val="left" w:pos="593"/>
              <w:tab w:val="left" w:pos="594"/>
              <w:tab w:val="left" w:leader="dot" w:pos="9525"/>
            </w:tabs>
            <w:spacing w:before="100"/>
            <w:rPr>
              <w:rFonts w:ascii="Arial Narrow"/>
            </w:rPr>
          </w:pPr>
          <w:hyperlink w:anchor="_bookmark29" w:history="1">
            <w:r w:rsidR="004946D6">
              <w:t>PODACI</w:t>
            </w:r>
            <w:r w:rsidR="004946D6">
              <w:rPr>
                <w:spacing w:val="-2"/>
              </w:rPr>
              <w:t xml:space="preserve"> </w:t>
            </w:r>
            <w:r w:rsidR="004946D6">
              <w:t>O</w:t>
            </w:r>
            <w:r w:rsidR="004946D6">
              <w:rPr>
                <w:spacing w:val="-2"/>
              </w:rPr>
              <w:t xml:space="preserve"> </w:t>
            </w:r>
            <w:r w:rsidR="004946D6">
              <w:t>PONUDI</w:t>
            </w:r>
            <w:r w:rsidR="004946D6">
              <w:tab/>
            </w:r>
            <w:r w:rsidR="004946D6">
              <w:rPr>
                <w:rFonts w:ascii="Arial Narrow"/>
              </w:rPr>
              <w:t>1</w:t>
            </w:r>
          </w:hyperlink>
          <w:r w:rsidR="00C46371">
            <w:rPr>
              <w:rFonts w:ascii="Arial Narrow"/>
            </w:rPr>
            <w:t>1</w:t>
          </w:r>
        </w:p>
        <w:p w14:paraId="5848B929" w14:textId="01A9370E" w:rsidR="00923D05" w:rsidRDefault="00000000">
          <w:pPr>
            <w:pStyle w:val="Sadraj2"/>
            <w:numPr>
              <w:ilvl w:val="1"/>
              <w:numId w:val="11"/>
            </w:numPr>
            <w:tabs>
              <w:tab w:val="left" w:pos="993"/>
              <w:tab w:val="left" w:pos="994"/>
              <w:tab w:val="left" w:leader="dot" w:pos="9525"/>
            </w:tabs>
            <w:spacing w:after="20"/>
            <w:rPr>
              <w:rFonts w:ascii="Arial Narrow" w:hAnsi="Arial Narrow"/>
            </w:rPr>
          </w:pPr>
          <w:hyperlink w:anchor="_bookmark30" w:history="1">
            <w:r w:rsidR="004946D6">
              <w:t>Sadržaj</w:t>
            </w:r>
            <w:r w:rsidR="004946D6">
              <w:rPr>
                <w:spacing w:val="-3"/>
              </w:rPr>
              <w:t xml:space="preserve"> </w:t>
            </w:r>
            <w:r w:rsidR="004946D6">
              <w:t>ponude</w:t>
            </w:r>
            <w:r w:rsidR="004946D6">
              <w:tab/>
            </w:r>
            <w:r w:rsidR="004946D6">
              <w:rPr>
                <w:rFonts w:ascii="Arial Narrow" w:hAnsi="Arial Narrow"/>
              </w:rPr>
              <w:t>1</w:t>
            </w:r>
            <w:r w:rsidR="00C46371">
              <w:rPr>
                <w:rFonts w:ascii="Arial Narrow" w:hAnsi="Arial Narrow"/>
              </w:rPr>
              <w:t>1</w:t>
            </w:r>
          </w:hyperlink>
        </w:p>
        <w:p w14:paraId="78F45154" w14:textId="666CCF0B" w:rsidR="00923D05" w:rsidRDefault="00000000">
          <w:pPr>
            <w:pStyle w:val="Sadraj2"/>
            <w:numPr>
              <w:ilvl w:val="1"/>
              <w:numId w:val="11"/>
            </w:numPr>
            <w:tabs>
              <w:tab w:val="left" w:pos="993"/>
              <w:tab w:val="left" w:pos="994"/>
              <w:tab w:val="right" w:leader="dot" w:pos="9746"/>
            </w:tabs>
            <w:spacing w:before="127"/>
            <w:rPr>
              <w:rFonts w:ascii="Arial Narrow" w:hAnsi="Arial Narrow"/>
            </w:rPr>
          </w:pPr>
          <w:hyperlink w:anchor="_bookmark31" w:history="1">
            <w:r w:rsidR="004946D6">
              <w:t>Način izrade</w:t>
            </w:r>
            <w:r w:rsidR="004946D6">
              <w:rPr>
                <w:spacing w:val="-2"/>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4FE0F1E2" w14:textId="4B6F20AB" w:rsidR="00923D05" w:rsidRDefault="00000000">
          <w:pPr>
            <w:pStyle w:val="Sadraj2"/>
            <w:numPr>
              <w:ilvl w:val="1"/>
              <w:numId w:val="11"/>
            </w:numPr>
            <w:tabs>
              <w:tab w:val="left" w:pos="993"/>
              <w:tab w:val="left" w:pos="994"/>
              <w:tab w:val="right" w:leader="dot" w:pos="9746"/>
            </w:tabs>
            <w:spacing w:before="100"/>
            <w:rPr>
              <w:rFonts w:ascii="Arial Narrow" w:hAnsi="Arial Narrow"/>
            </w:rPr>
          </w:pPr>
          <w:hyperlink w:anchor="_bookmark32" w:history="1">
            <w:r w:rsidR="004946D6">
              <w:t xml:space="preserve">Način </w:t>
            </w:r>
            <w:r w:rsidR="004946D6">
              <w:rPr>
                <w:spacing w:val="-3"/>
              </w:rPr>
              <w:t>dostave</w:t>
            </w:r>
            <w:r w:rsidR="004946D6">
              <w:rPr>
                <w:spacing w:val="-1"/>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03AC5A60" w14:textId="36EA074D" w:rsidR="00923D05" w:rsidRDefault="00000000">
          <w:pPr>
            <w:pStyle w:val="Sadraj2"/>
            <w:numPr>
              <w:ilvl w:val="1"/>
              <w:numId w:val="11"/>
            </w:numPr>
            <w:tabs>
              <w:tab w:val="left" w:pos="993"/>
              <w:tab w:val="left" w:pos="994"/>
              <w:tab w:val="right" w:leader="dot" w:pos="9746"/>
            </w:tabs>
            <w:rPr>
              <w:rFonts w:ascii="Arial Narrow"/>
            </w:rPr>
          </w:pPr>
          <w:hyperlink w:anchor="_bookmark33" w:history="1">
            <w:r w:rsidR="004946D6">
              <w:t>Izmjena i/ili dopuna ponude i odustajanje</w:t>
            </w:r>
            <w:r w:rsidR="004946D6">
              <w:rPr>
                <w:spacing w:val="-4"/>
              </w:rPr>
              <w:t xml:space="preserve"> </w:t>
            </w:r>
            <w:r w:rsidR="004946D6">
              <w:t>od</w:t>
            </w:r>
            <w:r w:rsidR="004946D6">
              <w:rPr>
                <w:spacing w:val="-4"/>
              </w:rPr>
              <w:t xml:space="preserve"> </w:t>
            </w:r>
            <w:r w:rsidR="004946D6">
              <w:t>ponude</w:t>
            </w:r>
            <w:r w:rsidR="004946D6">
              <w:tab/>
            </w:r>
            <w:r w:rsidR="004946D6">
              <w:rPr>
                <w:rFonts w:ascii="Arial Narrow"/>
              </w:rPr>
              <w:t>1</w:t>
            </w:r>
          </w:hyperlink>
          <w:r w:rsidR="007955BF">
            <w:rPr>
              <w:rFonts w:ascii="Arial Narrow"/>
            </w:rPr>
            <w:t>2</w:t>
          </w:r>
        </w:p>
        <w:p w14:paraId="0613BE3D" w14:textId="2BFE3D44" w:rsidR="00923D05" w:rsidRDefault="00000000">
          <w:pPr>
            <w:pStyle w:val="Sadraj2"/>
            <w:numPr>
              <w:ilvl w:val="1"/>
              <w:numId w:val="11"/>
            </w:numPr>
            <w:tabs>
              <w:tab w:val="left" w:pos="993"/>
              <w:tab w:val="left" w:pos="994"/>
              <w:tab w:val="right" w:leader="dot" w:pos="9746"/>
            </w:tabs>
            <w:rPr>
              <w:rFonts w:ascii="Arial Narrow"/>
            </w:rPr>
          </w:pPr>
          <w:hyperlink w:anchor="_bookmark34" w:history="1">
            <w:r w:rsidR="004946D6">
              <w:t>Alternativne</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3E75E7D4" w14:textId="1E1093C4"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5" w:history="1">
            <w:r w:rsidR="004946D6">
              <w:t>Cijena ponude</w:t>
            </w:r>
            <w:r w:rsidR="004946D6">
              <w:rPr>
                <w:spacing w:val="-2"/>
              </w:rPr>
              <w:t xml:space="preserve"> </w:t>
            </w:r>
            <w:r w:rsidR="004946D6">
              <w:t>i</w:t>
            </w:r>
            <w:r w:rsidR="004946D6">
              <w:rPr>
                <w:spacing w:val="-1"/>
              </w:rPr>
              <w:t xml:space="preserve"> </w:t>
            </w:r>
            <w:r w:rsidR="004946D6">
              <w:t>valuta</w:t>
            </w:r>
            <w:r w:rsidR="004946D6">
              <w:tab/>
            </w:r>
            <w:r w:rsidR="004946D6">
              <w:rPr>
                <w:rFonts w:ascii="Arial Narrow"/>
              </w:rPr>
              <w:t>1</w:t>
            </w:r>
          </w:hyperlink>
          <w:r w:rsidR="007955BF">
            <w:rPr>
              <w:rFonts w:ascii="Arial Narrow"/>
            </w:rPr>
            <w:t>2</w:t>
          </w:r>
        </w:p>
        <w:p w14:paraId="4C4B764C" w14:textId="3F54DAF9" w:rsidR="00923D05" w:rsidRDefault="00000000">
          <w:pPr>
            <w:pStyle w:val="Sadraj2"/>
            <w:numPr>
              <w:ilvl w:val="1"/>
              <w:numId w:val="11"/>
            </w:numPr>
            <w:tabs>
              <w:tab w:val="left" w:pos="993"/>
              <w:tab w:val="left" w:pos="994"/>
              <w:tab w:val="right" w:leader="dot" w:pos="9746"/>
            </w:tabs>
            <w:rPr>
              <w:rFonts w:ascii="Arial Narrow"/>
            </w:rPr>
          </w:pPr>
          <w:hyperlink w:anchor="_bookmark36" w:history="1">
            <w:r w:rsidR="004946D6">
              <w:t xml:space="preserve">Kriterij </w:t>
            </w:r>
            <w:r w:rsidR="004946D6">
              <w:rPr>
                <w:spacing w:val="-3"/>
              </w:rPr>
              <w:t>za</w:t>
            </w:r>
            <w:r w:rsidR="004946D6">
              <w:rPr>
                <w:spacing w:val="-1"/>
              </w:rPr>
              <w:t xml:space="preserve"> </w:t>
            </w:r>
            <w:r w:rsidR="004946D6">
              <w:t>odabir</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060629FD" w14:textId="544FE6DB" w:rsidR="00923D05" w:rsidRDefault="00000000">
          <w:pPr>
            <w:pStyle w:val="Sadraj2"/>
            <w:numPr>
              <w:ilvl w:val="1"/>
              <w:numId w:val="11"/>
            </w:numPr>
            <w:tabs>
              <w:tab w:val="left" w:pos="993"/>
              <w:tab w:val="left" w:pos="994"/>
              <w:tab w:val="right" w:leader="dot" w:pos="9746"/>
            </w:tabs>
            <w:spacing w:before="100"/>
            <w:rPr>
              <w:rFonts w:ascii="Arial Narrow"/>
            </w:rPr>
          </w:pPr>
          <w:hyperlink w:anchor="_bookmark37" w:history="1">
            <w:r w:rsidR="004946D6">
              <w:t xml:space="preserve">Jezik i pismo na </w:t>
            </w:r>
            <w:r w:rsidR="004946D6">
              <w:rPr>
                <w:spacing w:val="-3"/>
              </w:rPr>
              <w:t xml:space="preserve">kojem </w:t>
            </w:r>
            <w:r w:rsidR="004946D6">
              <w:t>se</w:t>
            </w:r>
            <w:r w:rsidR="004946D6">
              <w:rPr>
                <w:spacing w:val="2"/>
              </w:rPr>
              <w:t xml:space="preserve"> </w:t>
            </w:r>
            <w:r w:rsidR="004946D6">
              <w:t>sastavlja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3585835C" w14:textId="06892D74" w:rsidR="00923D05" w:rsidRDefault="00000000">
          <w:pPr>
            <w:pStyle w:val="Sadraj2"/>
            <w:numPr>
              <w:ilvl w:val="1"/>
              <w:numId w:val="11"/>
            </w:numPr>
            <w:tabs>
              <w:tab w:val="left" w:pos="993"/>
              <w:tab w:val="left" w:pos="994"/>
              <w:tab w:val="right" w:leader="dot" w:pos="9746"/>
            </w:tabs>
            <w:rPr>
              <w:rFonts w:ascii="Arial Narrow"/>
            </w:rPr>
          </w:pPr>
          <w:hyperlink w:anchor="_bookmark38" w:history="1">
            <w:r w:rsidR="004946D6">
              <w:rPr>
                <w:spacing w:val="-3"/>
              </w:rPr>
              <w:t>Rok</w:t>
            </w:r>
            <w:r w:rsidR="004946D6">
              <w:rPr>
                <w:spacing w:val="-2"/>
              </w:rPr>
              <w:t xml:space="preserve"> </w:t>
            </w:r>
            <w:r w:rsidR="004946D6">
              <w:t>valjanosti</w:t>
            </w:r>
            <w:r w:rsidR="004946D6">
              <w:rPr>
                <w:spacing w:val="-1"/>
              </w:rPr>
              <w:t xml:space="preserve"> </w:t>
            </w:r>
            <w:r w:rsidR="004946D6">
              <w:t>ponude</w:t>
            </w:r>
            <w:r w:rsidR="004946D6">
              <w:tab/>
            </w:r>
            <w:r w:rsidR="004946D6">
              <w:rPr>
                <w:rFonts w:ascii="Arial Narrow"/>
              </w:rPr>
              <w:t>1</w:t>
            </w:r>
          </w:hyperlink>
          <w:r w:rsidR="007955BF">
            <w:rPr>
              <w:rFonts w:ascii="Arial Narrow"/>
            </w:rPr>
            <w:t>3</w:t>
          </w:r>
        </w:p>
        <w:p w14:paraId="5E0D3FF4" w14:textId="67AD2E9A"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9" w:history="1">
            <w:r w:rsidR="004946D6">
              <w:t>Datum, vrije</w:t>
            </w:r>
            <w:r w:rsidR="004946D6">
              <w:t>m</w:t>
            </w:r>
            <w:r w:rsidR="004946D6">
              <w:t>e i mjesto</w:t>
            </w:r>
            <w:r w:rsidR="004946D6">
              <w:rPr>
                <w:spacing w:val="-4"/>
              </w:rPr>
              <w:t xml:space="preserve"> </w:t>
            </w:r>
            <w:r w:rsidR="004946D6">
              <w:rPr>
                <w:spacing w:val="-3"/>
              </w:rPr>
              <w:t>dostave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3D5B642F" w14:textId="63E17ED3" w:rsidR="00923D05" w:rsidRDefault="00000000">
          <w:pPr>
            <w:pStyle w:val="Sadraj2"/>
            <w:numPr>
              <w:ilvl w:val="1"/>
              <w:numId w:val="11"/>
            </w:numPr>
            <w:tabs>
              <w:tab w:val="left" w:pos="993"/>
              <w:tab w:val="left" w:pos="994"/>
              <w:tab w:val="right" w:leader="dot" w:pos="9746"/>
            </w:tabs>
            <w:rPr>
              <w:rFonts w:ascii="Arial Narrow"/>
            </w:rPr>
          </w:pPr>
          <w:hyperlink w:anchor="_bookmark40" w:history="1">
            <w:r w:rsidR="004946D6">
              <w:t>Otvaranje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761F322B" w14:textId="7C6E3657" w:rsidR="00923D05" w:rsidRDefault="00000000">
          <w:pPr>
            <w:pStyle w:val="Sadraj2"/>
            <w:numPr>
              <w:ilvl w:val="1"/>
              <w:numId w:val="11"/>
            </w:numPr>
            <w:tabs>
              <w:tab w:val="left" w:pos="993"/>
              <w:tab w:val="left" w:pos="994"/>
              <w:tab w:val="right" w:leader="dot" w:pos="9746"/>
            </w:tabs>
            <w:rPr>
              <w:rFonts w:ascii="Arial Narrow"/>
            </w:rPr>
          </w:pPr>
          <w:hyperlink w:anchor="_bookmark41" w:history="1">
            <w:r w:rsidR="004946D6">
              <w:t>Pregled i</w:t>
            </w:r>
            <w:r w:rsidR="004946D6">
              <w:rPr>
                <w:spacing w:val="-1"/>
              </w:rPr>
              <w:t xml:space="preserve"> </w:t>
            </w:r>
            <w:r w:rsidR="004946D6">
              <w:t>ocjena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25D48652" w14:textId="27F96901" w:rsidR="00923D05" w:rsidRDefault="00000000">
          <w:pPr>
            <w:pStyle w:val="Sadraj2"/>
            <w:numPr>
              <w:ilvl w:val="1"/>
              <w:numId w:val="11"/>
            </w:numPr>
            <w:tabs>
              <w:tab w:val="left" w:pos="993"/>
              <w:tab w:val="left" w:pos="994"/>
              <w:tab w:val="right" w:leader="dot" w:pos="9746"/>
            </w:tabs>
            <w:rPr>
              <w:rFonts w:ascii="Arial Narrow" w:hAnsi="Arial Narrow"/>
            </w:rPr>
          </w:pPr>
          <w:hyperlink w:anchor="_bookmark42" w:history="1">
            <w:r w:rsidR="004946D6">
              <w:t xml:space="preserve">Donošenje </w:t>
            </w:r>
            <w:r w:rsidR="004946D6">
              <w:rPr>
                <w:spacing w:val="-3"/>
              </w:rPr>
              <w:t xml:space="preserve">odluke </w:t>
            </w:r>
            <w:r w:rsidR="004946D6">
              <w:t>o</w:t>
            </w:r>
            <w:r w:rsidR="004946D6">
              <w:rPr>
                <w:spacing w:val="-2"/>
              </w:rPr>
              <w:t xml:space="preserve"> </w:t>
            </w:r>
            <w:r w:rsidR="004946D6">
              <w:t>odabiru</w:t>
            </w:r>
            <w:r w:rsidR="004946D6">
              <w:tab/>
            </w:r>
            <w:r w:rsidR="004946D6">
              <w:rPr>
                <w:rFonts w:ascii="Arial Narrow" w:hAnsi="Arial Narrow"/>
              </w:rPr>
              <w:t>1</w:t>
            </w:r>
          </w:hyperlink>
          <w:r w:rsidR="007955BF">
            <w:rPr>
              <w:rFonts w:ascii="Arial Narrow" w:hAnsi="Arial Narrow"/>
            </w:rPr>
            <w:t>4</w:t>
          </w:r>
        </w:p>
        <w:p w14:paraId="6531C470" w14:textId="602FF62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3" w:history="1">
            <w:r w:rsidR="004946D6">
              <w:t>Poništenje</w:t>
            </w:r>
            <w:r w:rsidR="004946D6">
              <w:rPr>
                <w:spacing w:val="-2"/>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4</w:t>
          </w:r>
        </w:p>
        <w:p w14:paraId="4B27F80F" w14:textId="525194B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6" w:history="1">
            <w:r w:rsidR="004946D6">
              <w:t>Završetak</w:t>
            </w:r>
            <w:r w:rsidR="004946D6">
              <w:rPr>
                <w:spacing w:val="-1"/>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5</w:t>
          </w:r>
        </w:p>
        <w:p w14:paraId="57642932" w14:textId="1C3B2BE2" w:rsidR="00923D05" w:rsidRDefault="00000000">
          <w:pPr>
            <w:pStyle w:val="Sadraj1"/>
            <w:numPr>
              <w:ilvl w:val="0"/>
              <w:numId w:val="11"/>
            </w:numPr>
            <w:tabs>
              <w:tab w:val="left" w:pos="593"/>
              <w:tab w:val="left" w:pos="594"/>
              <w:tab w:val="right" w:leader="dot" w:pos="9746"/>
            </w:tabs>
            <w:rPr>
              <w:rFonts w:ascii="Arial Narrow"/>
            </w:rPr>
          </w:pPr>
          <w:hyperlink w:anchor="_bookmark47" w:history="1">
            <w:r w:rsidR="004946D6">
              <w:t>POPIS</w:t>
            </w:r>
            <w:r w:rsidR="004946D6">
              <w:rPr>
                <w:spacing w:val="-1"/>
              </w:rPr>
              <w:t xml:space="preserve"> </w:t>
            </w:r>
            <w:r w:rsidR="004946D6">
              <w:t>PRILOGA</w:t>
            </w:r>
            <w:r w:rsidR="004946D6">
              <w:tab/>
            </w:r>
          </w:hyperlink>
          <w:r w:rsidR="007955BF">
            <w:rPr>
              <w:rFonts w:ascii="Arial Narrow"/>
            </w:rPr>
            <w:t>15</w:t>
          </w:r>
        </w:p>
      </w:sdtContent>
    </w:sdt>
    <w:p w14:paraId="388D4386" w14:textId="77777777" w:rsidR="00923D05" w:rsidRDefault="00923D05">
      <w:pPr>
        <w:rPr>
          <w:rFonts w:ascii="Arial Narrow"/>
        </w:rPr>
        <w:sectPr w:rsidR="00923D05">
          <w:type w:val="continuous"/>
          <w:pgSz w:w="11910" w:h="16840"/>
          <w:pgMar w:top="1600" w:right="980" w:bottom="1418" w:left="1020" w:header="720" w:footer="720" w:gutter="0"/>
          <w:cols w:space="720"/>
        </w:sectPr>
      </w:pPr>
    </w:p>
    <w:p w14:paraId="05702C27" w14:textId="77777777" w:rsidR="00923D05" w:rsidRDefault="00923D05">
      <w:pPr>
        <w:pStyle w:val="Tijeloteksta"/>
        <w:spacing w:before="6"/>
        <w:rPr>
          <w:rFonts w:ascii="Arial Narrow"/>
          <w:sz w:val="25"/>
        </w:rPr>
      </w:pPr>
    </w:p>
    <w:p w14:paraId="3B5A7643" w14:textId="77777777" w:rsidR="00923D05" w:rsidRDefault="004946D6">
      <w:pPr>
        <w:pStyle w:val="Naslov1"/>
        <w:numPr>
          <w:ilvl w:val="0"/>
          <w:numId w:val="10"/>
        </w:numPr>
        <w:tabs>
          <w:tab w:val="left" w:pos="545"/>
          <w:tab w:val="left" w:pos="546"/>
        </w:tabs>
      </w:pPr>
      <w:bookmarkStart w:id="1" w:name="_bookmark0"/>
      <w:bookmarkEnd w:id="1"/>
      <w:r>
        <w:rPr>
          <w:color w:val="2D74B5"/>
        </w:rPr>
        <w:t>OPĆI PODACI O POSTUPKU</w:t>
      </w:r>
      <w:r>
        <w:rPr>
          <w:color w:val="2D74B5"/>
          <w:spacing w:val="-3"/>
        </w:rPr>
        <w:t xml:space="preserve"> </w:t>
      </w:r>
      <w:r>
        <w:rPr>
          <w:color w:val="2D74B5"/>
          <w:spacing w:val="-4"/>
        </w:rPr>
        <w:t>NABAVE</w:t>
      </w:r>
    </w:p>
    <w:p w14:paraId="1877B49F" w14:textId="77777777" w:rsidR="00923D05" w:rsidRDefault="00923D05">
      <w:pPr>
        <w:pStyle w:val="Tijeloteksta"/>
        <w:spacing w:before="4"/>
        <w:rPr>
          <w:sz w:val="27"/>
        </w:rPr>
      </w:pPr>
    </w:p>
    <w:p w14:paraId="4358E7CA" w14:textId="77777777" w:rsidR="00923D05" w:rsidRDefault="004946D6">
      <w:pPr>
        <w:pStyle w:val="Naslov2"/>
        <w:numPr>
          <w:ilvl w:val="1"/>
          <w:numId w:val="10"/>
        </w:numPr>
        <w:tabs>
          <w:tab w:val="left" w:pos="689"/>
          <w:tab w:val="left" w:pos="690"/>
        </w:tabs>
      </w:pPr>
      <w:bookmarkStart w:id="2" w:name="_bookmark1"/>
      <w:bookmarkEnd w:id="2"/>
      <w:r>
        <w:rPr>
          <w:color w:val="2D74B5"/>
        </w:rPr>
        <w:t>Podaci o</w:t>
      </w:r>
      <w:r>
        <w:rPr>
          <w:color w:val="2D74B5"/>
          <w:spacing w:val="57"/>
        </w:rPr>
        <w:t xml:space="preserve"> </w:t>
      </w:r>
      <w:r>
        <w:rPr>
          <w:color w:val="2D74B5"/>
        </w:rPr>
        <w:t>Naručitelju</w:t>
      </w:r>
    </w:p>
    <w:p w14:paraId="44C11AC8" w14:textId="77777777" w:rsidR="00923D05" w:rsidRDefault="00923D05">
      <w:pPr>
        <w:pStyle w:val="Tijeloteksta"/>
        <w:spacing w:before="11"/>
        <w:rPr>
          <w:sz w:val="23"/>
        </w:rPr>
      </w:pPr>
    </w:p>
    <w:p w14:paraId="3F2D41CC" w14:textId="2731FAD9" w:rsidR="00923D05" w:rsidRPr="00582A35" w:rsidRDefault="004946D6">
      <w:pPr>
        <w:ind w:left="113"/>
      </w:pPr>
      <w:r w:rsidRPr="00582A35">
        <w:t xml:space="preserve">Naziv Naručitelja: </w:t>
      </w:r>
      <w:r w:rsidR="005F0BED">
        <w:t>LABENA d.o.o.</w:t>
      </w:r>
      <w:r w:rsidRPr="00582A35">
        <w:t xml:space="preserve"> (u daljnjem tekstu Naručitelj),</w:t>
      </w:r>
    </w:p>
    <w:p w14:paraId="46421277" w14:textId="15DAB895" w:rsidR="00923D05" w:rsidRPr="00582A35" w:rsidRDefault="004946D6">
      <w:pPr>
        <w:spacing w:before="1"/>
        <w:ind w:left="113" w:right="3164"/>
      </w:pPr>
      <w:r w:rsidRPr="00582A35">
        <w:t xml:space="preserve">Sjedište Naručitelja: </w:t>
      </w:r>
      <w:r w:rsidR="005F0BED">
        <w:t>Jaruščica 7</w:t>
      </w:r>
      <w:r w:rsidR="00B11678" w:rsidRPr="00B11678">
        <w:t xml:space="preserve">, </w:t>
      </w:r>
      <w:r w:rsidR="008544E6">
        <w:t>10 000 Zagreb</w:t>
      </w:r>
      <w:r w:rsidRPr="00582A35">
        <w:t>, Republika</w:t>
      </w:r>
      <w:r w:rsidR="008544E6">
        <w:t xml:space="preserve"> </w:t>
      </w:r>
      <w:r w:rsidRPr="00582A35">
        <w:t xml:space="preserve">Hrvatska, </w:t>
      </w:r>
    </w:p>
    <w:p w14:paraId="6FCB3386" w14:textId="48AE0106" w:rsidR="00923D05" w:rsidRPr="00582A35" w:rsidRDefault="004946D6">
      <w:pPr>
        <w:ind w:left="113"/>
      </w:pPr>
      <w:r w:rsidRPr="00582A35">
        <w:t xml:space="preserve">OIB Naručitelja: </w:t>
      </w:r>
      <w:r w:rsidR="005F0BED" w:rsidRPr="005F0BED">
        <w:t>09146496654</w:t>
      </w:r>
      <w:r w:rsidRPr="00582A35">
        <w:t>,</w:t>
      </w:r>
    </w:p>
    <w:p w14:paraId="3977B343" w14:textId="667FD9FC" w:rsidR="00B11678" w:rsidRDefault="00B11678" w:rsidP="00B11678">
      <w:pPr>
        <w:ind w:left="113"/>
      </w:pPr>
      <w:r>
        <w:t xml:space="preserve">Telefon: +385 1 </w:t>
      </w:r>
      <w:r w:rsidR="005F0BED" w:rsidRPr="005F0BED">
        <w:t>655 0601</w:t>
      </w:r>
      <w:r>
        <w:t>,</w:t>
      </w:r>
    </w:p>
    <w:p w14:paraId="339A0A19" w14:textId="51DA8F62" w:rsidR="00923D05" w:rsidRPr="00582A35" w:rsidRDefault="00B11678" w:rsidP="00B11678">
      <w:pPr>
        <w:ind w:left="113"/>
      </w:pPr>
      <w:r>
        <w:t xml:space="preserve">Faks: +385 1 </w:t>
      </w:r>
      <w:r w:rsidR="005F0BED" w:rsidRPr="005F0BED">
        <w:t>652 1438</w:t>
      </w:r>
      <w:r w:rsidR="004946D6" w:rsidRPr="00582A35">
        <w:t>,</w:t>
      </w:r>
    </w:p>
    <w:p w14:paraId="4B3D8BA9" w14:textId="5198F52E" w:rsidR="00B11678" w:rsidRDefault="00B11678" w:rsidP="00B11678">
      <w:pPr>
        <w:pStyle w:val="Tijeloteksta"/>
        <w:spacing w:before="6"/>
      </w:pPr>
      <w:r>
        <w:t xml:space="preserve">Internet stranica Naručitelja: </w:t>
      </w:r>
      <w:r w:rsidR="005F0BED" w:rsidRPr="005F0BED">
        <w:t>http://www.labena.hr/</w:t>
      </w:r>
      <w:r>
        <w:t xml:space="preserve">, </w:t>
      </w:r>
    </w:p>
    <w:p w14:paraId="1323AD36" w14:textId="3D9CA6AB" w:rsidR="00B11678" w:rsidRDefault="00B11678" w:rsidP="00B11678">
      <w:pPr>
        <w:pStyle w:val="Tijeloteksta"/>
        <w:spacing w:before="6"/>
      </w:pPr>
      <w:r>
        <w:t>E-mail adresa Naručitelja: info@</w:t>
      </w:r>
      <w:r w:rsidR="005F0BED">
        <w:t>labena</w:t>
      </w:r>
      <w:r>
        <w:t>.hr</w:t>
      </w:r>
    </w:p>
    <w:p w14:paraId="5AB8A9C9" w14:textId="77777777" w:rsidR="00B11678" w:rsidRDefault="00B11678" w:rsidP="00B11678">
      <w:pPr>
        <w:pStyle w:val="Tijeloteksta"/>
        <w:spacing w:before="6"/>
      </w:pPr>
    </w:p>
    <w:p w14:paraId="74B06D92" w14:textId="77777777" w:rsidR="00923D05" w:rsidRDefault="004946D6">
      <w:pPr>
        <w:pStyle w:val="Naslov2"/>
        <w:numPr>
          <w:ilvl w:val="1"/>
          <w:numId w:val="10"/>
        </w:numPr>
        <w:tabs>
          <w:tab w:val="left" w:pos="689"/>
          <w:tab w:val="left" w:pos="690"/>
        </w:tabs>
      </w:pPr>
      <w:bookmarkStart w:id="3" w:name="_bookmark2"/>
      <w:bookmarkEnd w:id="3"/>
      <w:r>
        <w:rPr>
          <w:color w:val="2D74B5"/>
        </w:rPr>
        <w:t>Podaci o osobi zaduženoj za komunikaciju s</w:t>
      </w:r>
      <w:r>
        <w:rPr>
          <w:color w:val="2D74B5"/>
          <w:spacing w:val="-14"/>
        </w:rPr>
        <w:t xml:space="preserve"> </w:t>
      </w:r>
      <w:r>
        <w:rPr>
          <w:color w:val="2D74B5"/>
        </w:rPr>
        <w:t>Ponuditeljima</w:t>
      </w:r>
    </w:p>
    <w:p w14:paraId="2F686BB5" w14:textId="77777777" w:rsidR="00923D05" w:rsidRDefault="00923D05">
      <w:pPr>
        <w:pStyle w:val="Tijeloteksta"/>
        <w:spacing w:before="11"/>
        <w:rPr>
          <w:sz w:val="23"/>
        </w:rPr>
      </w:pPr>
    </w:p>
    <w:p w14:paraId="53F8C75C" w14:textId="77777777" w:rsidR="00923D05" w:rsidRPr="00582A35" w:rsidRDefault="004946D6" w:rsidP="00786D35">
      <w:pPr>
        <w:ind w:left="113" w:right="59"/>
        <w:jc w:val="both"/>
      </w:pPr>
      <w:r w:rsidRPr="00582A35">
        <w:t>Komunikacija i svaka druga razmjena informacija između Naručitelja i Ponuditelja obavljat će se isključivo u pisanom obliku putem elektroničke pošte Naručitelja i internetske stranice Naručitelja.</w:t>
      </w:r>
    </w:p>
    <w:p w14:paraId="7A43B15D" w14:textId="7B0267E3" w:rsidR="00923D05" w:rsidRPr="00582A35" w:rsidRDefault="004946D6" w:rsidP="00786D35">
      <w:pPr>
        <w:spacing w:before="1" w:line="242" w:lineRule="auto"/>
        <w:ind w:left="113" w:right="1539"/>
        <w:jc w:val="both"/>
      </w:pPr>
      <w:r w:rsidRPr="00582A35">
        <w:t xml:space="preserve">Osobni podaci i funkcija osobe zadužene za komunikaciju s Ponuditeljima: </w:t>
      </w:r>
      <w:r w:rsidR="005F0BED">
        <w:t>Mario Dananić</w:t>
      </w:r>
      <w:r w:rsidR="00540DF4">
        <w:t xml:space="preserve">. </w:t>
      </w:r>
      <w:r w:rsidR="00786D35">
        <w:t xml:space="preserve"> </w:t>
      </w:r>
      <w:r w:rsidRPr="00582A35">
        <w:t xml:space="preserve">Adresa elektroničke pošte kontakt osobe: </w:t>
      </w:r>
      <w:r w:rsidR="005F0BED" w:rsidRPr="005F0BED">
        <w:t>mario.dananic@labena.hr</w:t>
      </w:r>
      <w:r w:rsidR="00B11678">
        <w:t>.</w:t>
      </w:r>
    </w:p>
    <w:p w14:paraId="11F827F0" w14:textId="77777777" w:rsidR="00923D05" w:rsidRDefault="00923D05">
      <w:pPr>
        <w:pStyle w:val="Tijeloteksta"/>
        <w:spacing w:before="8"/>
        <w:rPr>
          <w:sz w:val="24"/>
        </w:rPr>
      </w:pPr>
    </w:p>
    <w:p w14:paraId="7820CC12" w14:textId="77777777" w:rsidR="00923D05" w:rsidRDefault="004946D6">
      <w:pPr>
        <w:pStyle w:val="Naslov3"/>
        <w:numPr>
          <w:ilvl w:val="2"/>
          <w:numId w:val="10"/>
        </w:numPr>
        <w:tabs>
          <w:tab w:val="left" w:pos="833"/>
          <w:tab w:val="left" w:pos="834"/>
        </w:tabs>
      </w:pPr>
      <w:bookmarkStart w:id="4" w:name="_bookmark3"/>
      <w:bookmarkEnd w:id="4"/>
      <w:r>
        <w:rPr>
          <w:color w:val="1F4D78"/>
          <w:spacing w:val="-4"/>
        </w:rPr>
        <w:t xml:space="preserve">Vrsta </w:t>
      </w:r>
      <w:r>
        <w:rPr>
          <w:color w:val="1F4D78"/>
        </w:rPr>
        <w:t>postupka nabave</w:t>
      </w:r>
    </w:p>
    <w:p w14:paraId="1D41BCFC" w14:textId="77777777" w:rsidR="00923D05" w:rsidRDefault="00923D05">
      <w:pPr>
        <w:pStyle w:val="Tijeloteksta"/>
        <w:spacing w:before="11"/>
        <w:rPr>
          <w:sz w:val="23"/>
        </w:rPr>
      </w:pPr>
    </w:p>
    <w:p w14:paraId="7DFBDF7E" w14:textId="529F7979" w:rsidR="00923D05" w:rsidRDefault="004946D6" w:rsidP="00582A35">
      <w:pPr>
        <w:pStyle w:val="Tijeloteksta"/>
        <w:spacing w:before="1"/>
        <w:ind w:left="113"/>
        <w:jc w:val="both"/>
      </w:pPr>
      <w:r>
        <w:t xml:space="preserve">Vrsta postupka nabave je javno nadmetanje u jednoj fazi sukladno </w:t>
      </w:r>
      <w:r w:rsidR="00B11678" w:rsidRPr="00B11678">
        <w:t>„ Prilog</w:t>
      </w:r>
      <w:r w:rsidR="00B11678">
        <w:t>u</w:t>
      </w:r>
      <w:r w:rsidR="00B11678" w:rsidRPr="00B11678">
        <w:t xml:space="preserve"> 4. Pravila o provedbi postupaka nabava za neobveznike Zakona o javnoj nabavi“, </w:t>
      </w:r>
      <w:r>
        <w:t>a koji je sastavni dio natječajne dokumentacije u okviru Poziva</w:t>
      </w:r>
      <w:r w:rsidR="00582A35">
        <w:t xml:space="preserve"> </w:t>
      </w:r>
      <w:r w:rsidR="00EF6387" w:rsidRPr="00EF6387">
        <w:t>prijedloga „</w:t>
      </w:r>
      <w:r w:rsidR="00F75F98" w:rsidRPr="00F75F98">
        <w:t>Povećanje razvoja novih proizvoda i usluga koji proizlaze iz aktivnosti istraživanja i razvoja – faza II</w:t>
      </w:r>
      <w:r w:rsidR="00B11678" w:rsidRPr="00B11678">
        <w:t xml:space="preserve">“  </w:t>
      </w:r>
      <w:r w:rsidR="00EF6387" w:rsidRPr="00EF6387">
        <w:t xml:space="preserve"> (Referentna oznaka: </w:t>
      </w:r>
      <w:r w:rsidR="00F75F98" w:rsidRPr="00F75F98">
        <w:t>KK.01.2.1.02</w:t>
      </w:r>
      <w:r w:rsidR="00EF6387" w:rsidRPr="00EF6387">
        <w:t>.)</w:t>
      </w:r>
      <w:r>
        <w:t>.</w:t>
      </w:r>
    </w:p>
    <w:p w14:paraId="67B38782" w14:textId="77777777" w:rsidR="00923D05" w:rsidRDefault="00923D05">
      <w:pPr>
        <w:pStyle w:val="Tijeloteksta"/>
      </w:pPr>
    </w:p>
    <w:p w14:paraId="6D6274BE" w14:textId="77777777" w:rsidR="00923D05" w:rsidRDefault="00923D05">
      <w:pPr>
        <w:pStyle w:val="Tijeloteksta"/>
        <w:spacing w:before="1"/>
        <w:rPr>
          <w:sz w:val="25"/>
        </w:rPr>
      </w:pPr>
    </w:p>
    <w:p w14:paraId="75259A27" w14:textId="77777777" w:rsidR="00923D05" w:rsidRDefault="004946D6">
      <w:pPr>
        <w:pStyle w:val="Naslov2"/>
        <w:numPr>
          <w:ilvl w:val="1"/>
          <w:numId w:val="10"/>
        </w:numPr>
        <w:tabs>
          <w:tab w:val="left" w:pos="689"/>
          <w:tab w:val="left" w:pos="690"/>
        </w:tabs>
      </w:pPr>
      <w:bookmarkStart w:id="5" w:name="_bookmark4"/>
      <w:bookmarkEnd w:id="5"/>
      <w:r>
        <w:rPr>
          <w:color w:val="2D74B5"/>
        </w:rPr>
        <w:t>Dostupnost dokumentacije za</w:t>
      </w:r>
      <w:r>
        <w:rPr>
          <w:color w:val="2D74B5"/>
          <w:spacing w:val="-7"/>
        </w:rPr>
        <w:t xml:space="preserve"> </w:t>
      </w:r>
      <w:r>
        <w:rPr>
          <w:color w:val="2D74B5"/>
        </w:rPr>
        <w:t>nadmetanje</w:t>
      </w:r>
    </w:p>
    <w:p w14:paraId="3E97B132" w14:textId="77777777" w:rsidR="00923D05" w:rsidRDefault="00923D05">
      <w:pPr>
        <w:pStyle w:val="Tijeloteksta"/>
        <w:spacing w:before="11"/>
        <w:rPr>
          <w:sz w:val="23"/>
        </w:rPr>
      </w:pPr>
    </w:p>
    <w:p w14:paraId="5C759BB6" w14:textId="77777777" w:rsidR="00923D05" w:rsidRDefault="004946D6">
      <w:pPr>
        <w:pStyle w:val="Tijeloteksta"/>
        <w:ind w:left="113" w:right="150"/>
        <w:jc w:val="both"/>
      </w:pPr>
      <w:r>
        <w:t xml:space="preserve">Dokumentacija za nadmetanje, odgovori i pitanja Ponuditelja, kao i sve obavijesti o izmjenama i dopunama dokumentacije za nadmetanje biti će stavljene na raspolaganje Ponuditeljima na </w:t>
      </w:r>
      <w:r w:rsidRPr="004946D6">
        <w:t xml:space="preserve">internetskoj stranici Strukturnih fondova, adresa internetske stranice </w:t>
      </w:r>
      <w:r w:rsidRPr="005E35B6">
        <w:t>www.strukturnifondovi.hr</w:t>
      </w:r>
      <w:r>
        <w:t xml:space="preserve"> </w:t>
      </w:r>
      <w:r w:rsidRPr="004946D6">
        <w:t xml:space="preserve">( sa danom objave Obavijesti o nabavi). </w:t>
      </w:r>
    </w:p>
    <w:p w14:paraId="26E37913" w14:textId="77777777" w:rsidR="00923D05" w:rsidRDefault="00923D05">
      <w:pPr>
        <w:pStyle w:val="Tijeloteksta"/>
        <w:spacing w:before="3"/>
        <w:rPr>
          <w:sz w:val="27"/>
        </w:rPr>
      </w:pPr>
    </w:p>
    <w:p w14:paraId="7FA88D37" w14:textId="77777777" w:rsidR="00923D05" w:rsidRDefault="004946D6">
      <w:pPr>
        <w:pStyle w:val="Naslov2"/>
        <w:numPr>
          <w:ilvl w:val="1"/>
          <w:numId w:val="10"/>
        </w:numPr>
        <w:tabs>
          <w:tab w:val="left" w:pos="689"/>
          <w:tab w:val="left" w:pos="690"/>
        </w:tabs>
      </w:pPr>
      <w:bookmarkStart w:id="6" w:name="_bookmark5"/>
      <w:bookmarkEnd w:id="6"/>
      <w:r>
        <w:rPr>
          <w:color w:val="2D74B5"/>
        </w:rPr>
        <w:t>Objašnjenja i izmjene dokumentacije za</w:t>
      </w:r>
      <w:r>
        <w:rPr>
          <w:color w:val="2D74B5"/>
          <w:spacing w:val="-3"/>
        </w:rPr>
        <w:t xml:space="preserve"> </w:t>
      </w:r>
      <w:r>
        <w:rPr>
          <w:color w:val="2D74B5"/>
        </w:rPr>
        <w:t>nadmetanje</w:t>
      </w:r>
    </w:p>
    <w:p w14:paraId="003E637B" w14:textId="77777777" w:rsidR="00923D05" w:rsidRDefault="00923D05">
      <w:pPr>
        <w:pStyle w:val="Tijeloteksta"/>
        <w:spacing w:before="11"/>
        <w:rPr>
          <w:sz w:val="23"/>
        </w:rPr>
      </w:pPr>
    </w:p>
    <w:p w14:paraId="747B19C2" w14:textId="1A6F8877" w:rsidR="00923D05" w:rsidRDefault="004946D6">
      <w:pPr>
        <w:pStyle w:val="Tijeloteksta"/>
        <w:spacing w:before="1"/>
        <w:ind w:left="113" w:right="149"/>
        <w:jc w:val="both"/>
      </w:pPr>
      <w:r>
        <w:t xml:space="preserve">Ponuditelji mogu </w:t>
      </w:r>
      <w:r>
        <w:rPr>
          <w:spacing w:val="-3"/>
        </w:rPr>
        <w:t xml:space="preserve">za </w:t>
      </w:r>
      <w:r>
        <w:t xml:space="preserve">vrijeme trajanja </w:t>
      </w:r>
      <w:r>
        <w:rPr>
          <w:spacing w:val="-3"/>
        </w:rPr>
        <w:t xml:space="preserve">roka za dostavu </w:t>
      </w:r>
      <w:r>
        <w:t xml:space="preserve">ponuda postavljati pitanja odnosno zahtijevati dodatne informacije i pojašnjenja </w:t>
      </w:r>
      <w:r>
        <w:rPr>
          <w:spacing w:val="-3"/>
        </w:rPr>
        <w:t xml:space="preserve">vezana </w:t>
      </w:r>
      <w:r>
        <w:t xml:space="preserve">uz dokumentaciju </w:t>
      </w:r>
      <w:r>
        <w:rPr>
          <w:spacing w:val="-3"/>
        </w:rPr>
        <w:t xml:space="preserve">za </w:t>
      </w:r>
      <w:r>
        <w:t>nadmetanje. Zahtjev sa postavljenim pitanjima Ponuditelji</w:t>
      </w:r>
      <w:r>
        <w:rPr>
          <w:spacing w:val="-9"/>
        </w:rPr>
        <w:t xml:space="preserve"> </w:t>
      </w:r>
      <w:r>
        <w:t>mogu</w:t>
      </w:r>
      <w:r>
        <w:rPr>
          <w:spacing w:val="-10"/>
        </w:rPr>
        <w:t xml:space="preserve"> </w:t>
      </w:r>
      <w:r>
        <w:t>postaviti</w:t>
      </w:r>
      <w:r>
        <w:rPr>
          <w:spacing w:val="-9"/>
        </w:rPr>
        <w:t xml:space="preserve"> </w:t>
      </w:r>
      <w:r>
        <w:t>najkasnije</w:t>
      </w:r>
      <w:r>
        <w:rPr>
          <w:spacing w:val="-9"/>
        </w:rPr>
        <w:t xml:space="preserve"> </w:t>
      </w:r>
      <w:r>
        <w:t>tijekom</w:t>
      </w:r>
      <w:r>
        <w:rPr>
          <w:spacing w:val="-10"/>
        </w:rPr>
        <w:t xml:space="preserve"> </w:t>
      </w:r>
      <w:r w:rsidR="001F477D">
        <w:t>šestog</w:t>
      </w:r>
      <w:r>
        <w:rPr>
          <w:spacing w:val="-10"/>
        </w:rPr>
        <w:t xml:space="preserve"> </w:t>
      </w:r>
      <w:r>
        <w:t>(</w:t>
      </w:r>
      <w:r w:rsidR="001F477D">
        <w:t>6</w:t>
      </w:r>
      <w:r>
        <w:t>)</w:t>
      </w:r>
      <w:r>
        <w:rPr>
          <w:spacing w:val="-11"/>
        </w:rPr>
        <w:t xml:space="preserve"> </w:t>
      </w:r>
      <w:r>
        <w:t>dana</w:t>
      </w:r>
      <w:r>
        <w:rPr>
          <w:spacing w:val="-8"/>
        </w:rPr>
        <w:t xml:space="preserve"> </w:t>
      </w:r>
      <w:r>
        <w:t>prije</w:t>
      </w:r>
      <w:r>
        <w:rPr>
          <w:spacing w:val="-9"/>
        </w:rPr>
        <w:t xml:space="preserve"> </w:t>
      </w:r>
      <w:r>
        <w:t>dana</w:t>
      </w:r>
      <w:r>
        <w:rPr>
          <w:spacing w:val="-11"/>
        </w:rPr>
        <w:t xml:space="preserve"> </w:t>
      </w:r>
      <w:r>
        <w:t>u</w:t>
      </w:r>
      <w:r>
        <w:rPr>
          <w:spacing w:val="-12"/>
        </w:rPr>
        <w:t xml:space="preserve"> </w:t>
      </w:r>
      <w:r>
        <w:rPr>
          <w:spacing w:val="-3"/>
        </w:rPr>
        <w:t>kojem</w:t>
      </w:r>
      <w:r>
        <w:rPr>
          <w:spacing w:val="-9"/>
        </w:rPr>
        <w:t xml:space="preserve"> </w:t>
      </w:r>
      <w:r>
        <w:t>istječe</w:t>
      </w:r>
      <w:r>
        <w:rPr>
          <w:spacing w:val="-9"/>
        </w:rPr>
        <w:t xml:space="preserve"> </w:t>
      </w:r>
      <w:r>
        <w:t>rok</w:t>
      </w:r>
      <w:r>
        <w:rPr>
          <w:spacing w:val="-9"/>
        </w:rPr>
        <w:t xml:space="preserve"> </w:t>
      </w:r>
      <w:r>
        <w:rPr>
          <w:spacing w:val="-3"/>
        </w:rPr>
        <w:t>za</w:t>
      </w:r>
      <w:r>
        <w:rPr>
          <w:spacing w:val="-8"/>
        </w:rPr>
        <w:t xml:space="preserve"> </w:t>
      </w:r>
      <w:r>
        <w:rPr>
          <w:spacing w:val="-3"/>
        </w:rPr>
        <w:t>dostavu</w:t>
      </w:r>
      <w:r>
        <w:rPr>
          <w:spacing w:val="-10"/>
        </w:rPr>
        <w:t xml:space="preserve"> </w:t>
      </w:r>
      <w:r>
        <w:t xml:space="preserve">ponuda. Dodatne informacije i pojašnjenja biti će objavljeni bez navođenja podataka o podnositelju </w:t>
      </w:r>
      <w:r>
        <w:rPr>
          <w:spacing w:val="-3"/>
        </w:rPr>
        <w:t xml:space="preserve">zahtjeva </w:t>
      </w:r>
      <w:r>
        <w:t>na internetskim</w:t>
      </w:r>
      <w:r>
        <w:rPr>
          <w:spacing w:val="-5"/>
        </w:rPr>
        <w:t xml:space="preserve"> </w:t>
      </w:r>
      <w:r>
        <w:t>stranicama</w:t>
      </w:r>
      <w:r>
        <w:rPr>
          <w:spacing w:val="-6"/>
        </w:rPr>
        <w:t xml:space="preserve"> </w:t>
      </w:r>
      <w:r>
        <w:t>na</w:t>
      </w:r>
      <w:r>
        <w:rPr>
          <w:spacing w:val="-7"/>
        </w:rPr>
        <w:t xml:space="preserve"> </w:t>
      </w:r>
      <w:r>
        <w:t>kojima</w:t>
      </w:r>
      <w:r>
        <w:rPr>
          <w:spacing w:val="-6"/>
        </w:rPr>
        <w:t xml:space="preserve"> </w:t>
      </w:r>
      <w:r>
        <w:t>je</w:t>
      </w:r>
      <w:r>
        <w:rPr>
          <w:spacing w:val="-6"/>
        </w:rPr>
        <w:t xml:space="preserve"> </w:t>
      </w:r>
      <w:r>
        <w:t>dostupna</w:t>
      </w:r>
      <w:r>
        <w:rPr>
          <w:spacing w:val="-6"/>
        </w:rPr>
        <w:t xml:space="preserve"> </w:t>
      </w:r>
      <w:r>
        <w:t>i</w:t>
      </w:r>
      <w:r>
        <w:rPr>
          <w:spacing w:val="-6"/>
        </w:rPr>
        <w:t xml:space="preserve"> </w:t>
      </w:r>
      <w:r>
        <w:t>dokumentacija</w:t>
      </w:r>
      <w:r>
        <w:rPr>
          <w:spacing w:val="-6"/>
        </w:rPr>
        <w:t xml:space="preserve"> </w:t>
      </w:r>
      <w:r>
        <w:rPr>
          <w:spacing w:val="-3"/>
        </w:rPr>
        <w:t>za</w:t>
      </w:r>
      <w:r>
        <w:rPr>
          <w:spacing w:val="-6"/>
        </w:rPr>
        <w:t xml:space="preserve"> </w:t>
      </w:r>
      <w:r>
        <w:t>nadmetanje</w:t>
      </w:r>
      <w:r>
        <w:rPr>
          <w:spacing w:val="-6"/>
        </w:rPr>
        <w:t xml:space="preserve"> </w:t>
      </w:r>
      <w:r>
        <w:rPr>
          <w:spacing w:val="-2"/>
        </w:rPr>
        <w:t>(točka</w:t>
      </w:r>
      <w:r>
        <w:rPr>
          <w:spacing w:val="-6"/>
        </w:rPr>
        <w:t xml:space="preserve"> </w:t>
      </w:r>
      <w:r>
        <w:t>1.3.),</w:t>
      </w:r>
      <w:r>
        <w:rPr>
          <w:spacing w:val="-1"/>
        </w:rPr>
        <w:t xml:space="preserve"> </w:t>
      </w:r>
      <w:r>
        <w:t>najkasnije</w:t>
      </w:r>
      <w:r>
        <w:rPr>
          <w:spacing w:val="-6"/>
        </w:rPr>
        <w:t xml:space="preserve"> </w:t>
      </w:r>
      <w:r>
        <w:t xml:space="preserve">tijekom </w:t>
      </w:r>
      <w:r w:rsidR="00291742">
        <w:t>petog</w:t>
      </w:r>
      <w:r>
        <w:t xml:space="preserve"> (</w:t>
      </w:r>
      <w:r w:rsidR="00291742">
        <w:t>5</w:t>
      </w:r>
      <w:r>
        <w:t xml:space="preserve">) dana prije dana u </w:t>
      </w:r>
      <w:r>
        <w:rPr>
          <w:spacing w:val="-3"/>
        </w:rPr>
        <w:t xml:space="preserve">kojem </w:t>
      </w:r>
      <w:r>
        <w:t xml:space="preserve">istječe rok </w:t>
      </w:r>
      <w:r>
        <w:rPr>
          <w:spacing w:val="-3"/>
        </w:rPr>
        <w:t>za dostavu</w:t>
      </w:r>
      <w:r>
        <w:rPr>
          <w:spacing w:val="-7"/>
        </w:rPr>
        <w:t xml:space="preserve"> </w:t>
      </w:r>
      <w:r>
        <w:t>ponuda</w:t>
      </w:r>
      <w:r w:rsidR="009535D1">
        <w:t>, u protivnom Naručitelj će primjereno produljiti rok za dostavu ponuda</w:t>
      </w:r>
      <w:r>
        <w:t>.</w:t>
      </w:r>
    </w:p>
    <w:p w14:paraId="31980A89" w14:textId="77777777" w:rsidR="00923D05" w:rsidRDefault="004946D6">
      <w:pPr>
        <w:pStyle w:val="Tijeloteksta"/>
        <w:spacing w:before="127"/>
        <w:ind w:left="113" w:right="149"/>
        <w:jc w:val="both"/>
      </w:pPr>
      <w: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p>
    <w:p w14:paraId="30D8F094" w14:textId="77777777" w:rsidR="00923D05" w:rsidRDefault="004946D6">
      <w:pPr>
        <w:pStyle w:val="Tijeloteksta"/>
        <w:spacing w:before="1"/>
        <w:ind w:left="113" w:right="147"/>
        <w:jc w:val="both"/>
      </w:pPr>
      <w:r>
        <w:t xml:space="preserve">U slučaju da Naručitelj </w:t>
      </w:r>
      <w:r>
        <w:rPr>
          <w:spacing w:val="-3"/>
        </w:rPr>
        <w:t xml:space="preserve">za </w:t>
      </w:r>
      <w:r>
        <w:t xml:space="preserve">vrijeme </w:t>
      </w:r>
      <w:r>
        <w:rPr>
          <w:spacing w:val="-3"/>
        </w:rPr>
        <w:t xml:space="preserve">roka za dostavu </w:t>
      </w:r>
      <w:r>
        <w:t xml:space="preserve">ponuda izmjeni dokumentaciju </w:t>
      </w:r>
      <w:r>
        <w:rPr>
          <w:spacing w:val="-3"/>
        </w:rPr>
        <w:t xml:space="preserve">za </w:t>
      </w:r>
      <w:r>
        <w:t xml:space="preserve">nadmetanje, izmjene će učiniti dostupnima svim Ponuditeljima na isti način i na istim internetskim stranicama kao i temeljnu </w:t>
      </w:r>
      <w:r>
        <w:lastRenderedPageBreak/>
        <w:t xml:space="preserve">dokumentaciju </w:t>
      </w:r>
      <w:r>
        <w:rPr>
          <w:spacing w:val="-3"/>
        </w:rPr>
        <w:t xml:space="preserve">za </w:t>
      </w:r>
      <w:r>
        <w:t>nadmetanje, te Ponuditeljima od izmjene osigurati rok od najmanje</w:t>
      </w:r>
      <w:r w:rsidR="007D45D6">
        <w:t xml:space="preserve"> 8</w:t>
      </w:r>
      <w:r>
        <w:t xml:space="preserve"> (</w:t>
      </w:r>
      <w:r w:rsidR="007D45D6">
        <w:t xml:space="preserve">osam </w:t>
      </w:r>
      <w:r>
        <w:t xml:space="preserve">) dana </w:t>
      </w:r>
      <w:r>
        <w:rPr>
          <w:spacing w:val="-3"/>
        </w:rPr>
        <w:t xml:space="preserve">za dostavu </w:t>
      </w:r>
      <w:r>
        <w:t xml:space="preserve">ponuda. </w:t>
      </w:r>
    </w:p>
    <w:p w14:paraId="0D922A32" w14:textId="77777777" w:rsidR="00923D05" w:rsidRDefault="00923D05">
      <w:pPr>
        <w:pStyle w:val="Tijeloteksta"/>
        <w:spacing w:before="4"/>
        <w:rPr>
          <w:sz w:val="27"/>
        </w:rPr>
      </w:pPr>
    </w:p>
    <w:p w14:paraId="3B697E21" w14:textId="77777777" w:rsidR="00923D05" w:rsidRDefault="004946D6">
      <w:pPr>
        <w:pStyle w:val="Naslov2"/>
        <w:numPr>
          <w:ilvl w:val="1"/>
          <w:numId w:val="10"/>
        </w:numPr>
        <w:tabs>
          <w:tab w:val="left" w:pos="690"/>
        </w:tabs>
        <w:jc w:val="both"/>
      </w:pPr>
      <w:bookmarkStart w:id="7" w:name="_bookmark6"/>
      <w:bookmarkEnd w:id="7"/>
      <w:r>
        <w:rPr>
          <w:color w:val="2D74B5"/>
        </w:rPr>
        <w:t>Evidencijski broj</w:t>
      </w:r>
      <w:r>
        <w:rPr>
          <w:color w:val="2D74B5"/>
          <w:spacing w:val="-2"/>
        </w:rPr>
        <w:t xml:space="preserve"> </w:t>
      </w:r>
      <w:r>
        <w:rPr>
          <w:color w:val="2D74B5"/>
        </w:rPr>
        <w:t>nabave</w:t>
      </w:r>
    </w:p>
    <w:p w14:paraId="59189A25" w14:textId="77777777" w:rsidR="00923D05" w:rsidRDefault="00923D05">
      <w:pPr>
        <w:pStyle w:val="Tijeloteksta"/>
        <w:spacing w:before="11"/>
        <w:rPr>
          <w:sz w:val="23"/>
        </w:rPr>
      </w:pPr>
    </w:p>
    <w:p w14:paraId="1FDE5556" w14:textId="715AC379" w:rsidR="00923D05" w:rsidRDefault="004946D6">
      <w:pPr>
        <w:pStyle w:val="Tijeloteksta"/>
        <w:ind w:left="113"/>
        <w:jc w:val="both"/>
      </w:pPr>
      <w:r>
        <w:t xml:space="preserve">Ev. br. </w:t>
      </w:r>
      <w:r w:rsidR="0021379B">
        <w:t>0</w:t>
      </w:r>
      <w:r w:rsidR="00B44D01">
        <w:t>3</w:t>
      </w:r>
      <w:r>
        <w:t>/20</w:t>
      </w:r>
      <w:r w:rsidR="00604DED">
        <w:t>2</w:t>
      </w:r>
      <w:r w:rsidR="0021379B">
        <w:t>2</w:t>
      </w:r>
    </w:p>
    <w:p w14:paraId="2F7C7A31" w14:textId="77777777" w:rsidR="00923D05" w:rsidRDefault="00923D05">
      <w:pPr>
        <w:pStyle w:val="Tijeloteksta"/>
        <w:spacing w:before="5"/>
        <w:rPr>
          <w:sz w:val="27"/>
        </w:rPr>
      </w:pPr>
    </w:p>
    <w:p w14:paraId="55687B3F" w14:textId="77777777" w:rsidR="00923D05" w:rsidRDefault="004946D6">
      <w:pPr>
        <w:pStyle w:val="Naslov2"/>
        <w:numPr>
          <w:ilvl w:val="1"/>
          <w:numId w:val="10"/>
        </w:numPr>
        <w:tabs>
          <w:tab w:val="left" w:pos="690"/>
        </w:tabs>
        <w:jc w:val="both"/>
      </w:pPr>
      <w:bookmarkStart w:id="8" w:name="_bookmark7"/>
      <w:bookmarkEnd w:id="8"/>
      <w:r>
        <w:rPr>
          <w:color w:val="2D74B5"/>
          <w:spacing w:val="-4"/>
        </w:rPr>
        <w:t xml:space="preserve">Pravo </w:t>
      </w:r>
      <w:r>
        <w:rPr>
          <w:color w:val="2D74B5"/>
        </w:rPr>
        <w:t>sudjelovanja</w:t>
      </w:r>
    </w:p>
    <w:p w14:paraId="244D0ABD" w14:textId="77777777" w:rsidR="00923D05" w:rsidRDefault="00923D05">
      <w:pPr>
        <w:pStyle w:val="Tijeloteksta"/>
        <w:spacing w:before="11"/>
        <w:rPr>
          <w:sz w:val="21"/>
        </w:rPr>
      </w:pPr>
    </w:p>
    <w:p w14:paraId="3AA1A8E3" w14:textId="77777777" w:rsidR="00923D05" w:rsidRDefault="004946D6">
      <w:pPr>
        <w:pStyle w:val="Tijeloteksta"/>
        <w:spacing w:before="1"/>
        <w:ind w:left="113" w:right="146"/>
        <w:jc w:val="both"/>
      </w:pPr>
      <w:r>
        <w:t>U ovom postupku nabave kao Ponuditelji mogu sudjelovati svi gospodarski subjekti, neovisno o državi u kojoj su registrirani ili imaju podružnicu.</w:t>
      </w:r>
    </w:p>
    <w:p w14:paraId="66D8D717" w14:textId="77777777" w:rsidR="00923D05" w:rsidRDefault="00923D05">
      <w:pPr>
        <w:pStyle w:val="Tijeloteksta"/>
        <w:spacing w:before="4"/>
        <w:rPr>
          <w:sz w:val="27"/>
        </w:rPr>
      </w:pPr>
    </w:p>
    <w:p w14:paraId="27C08A43" w14:textId="77777777" w:rsidR="00923D05" w:rsidRDefault="004946D6">
      <w:pPr>
        <w:pStyle w:val="Naslov2"/>
        <w:numPr>
          <w:ilvl w:val="1"/>
          <w:numId w:val="10"/>
        </w:numPr>
        <w:tabs>
          <w:tab w:val="left" w:pos="690"/>
        </w:tabs>
        <w:jc w:val="both"/>
      </w:pPr>
      <w:bookmarkStart w:id="9" w:name="_bookmark8"/>
      <w:bookmarkEnd w:id="9"/>
      <w:r>
        <w:rPr>
          <w:color w:val="2D74B5"/>
        </w:rPr>
        <w:t>Sprječavanje sukoba interesa</w:t>
      </w:r>
    </w:p>
    <w:p w14:paraId="2084FE50" w14:textId="77777777" w:rsidR="00923D05" w:rsidRDefault="00923D05">
      <w:pPr>
        <w:pStyle w:val="Tijeloteksta"/>
        <w:spacing w:before="11"/>
        <w:rPr>
          <w:sz w:val="23"/>
        </w:rPr>
      </w:pPr>
    </w:p>
    <w:p w14:paraId="42469495" w14:textId="77777777" w:rsidR="00942A6B" w:rsidRDefault="00942A6B" w:rsidP="00942A6B">
      <w:pPr>
        <w:jc w:val="both"/>
        <w:rPr>
          <w:rFonts w:asciiTheme="minorHAnsi" w:hAnsiTheme="minorHAnsi" w:cstheme="minorHAnsi"/>
        </w:rPr>
      </w:pPr>
      <w:r w:rsidRPr="0057454D">
        <w:rPr>
          <w:rFonts w:asciiTheme="minorHAnsi" w:hAnsiTheme="minorHAnsi" w:cstheme="minorHAnsi"/>
        </w:rPr>
        <w:t xml:space="preserve">Naručitelj ne smije nabavljati radove, robu i usluge od </w:t>
      </w:r>
      <w:r>
        <w:rPr>
          <w:rFonts w:asciiTheme="minorHAnsi" w:hAnsiTheme="minorHAnsi" w:cstheme="minorHAnsi"/>
        </w:rPr>
        <w:t>gospodarskih subjekata u odnosu na koje postoji jedna od sljedećih situacija:</w:t>
      </w:r>
    </w:p>
    <w:p w14:paraId="28BEE3CF" w14:textId="77777777" w:rsidR="00942A6B" w:rsidRDefault="00942A6B" w:rsidP="00942A6B">
      <w:pPr>
        <w:jc w:val="both"/>
        <w:rPr>
          <w:rFonts w:asciiTheme="minorHAnsi" w:hAnsiTheme="minorHAnsi" w:cstheme="minorHAnsi"/>
        </w:rPr>
      </w:pPr>
    </w:p>
    <w:p w14:paraId="3E364135" w14:textId="77777777" w:rsidR="00942A6B" w:rsidRPr="0079104D" w:rsidRDefault="00942A6B" w:rsidP="00942A6B">
      <w:pPr>
        <w:jc w:val="both"/>
        <w:rPr>
          <w:rFonts w:asciiTheme="minorHAnsi" w:hAnsiTheme="minorHAnsi" w:cstheme="minorHAnsi"/>
        </w:rPr>
      </w:pPr>
      <w:r>
        <w:rPr>
          <w:rFonts w:asciiTheme="minorHAnsi" w:hAnsiTheme="minorHAnsi" w:cstheme="minorHAnsi"/>
        </w:rPr>
        <w:t xml:space="preserve">1. </w:t>
      </w:r>
      <w:r w:rsidRPr="0079104D">
        <w:rPr>
          <w:rFonts w:asciiTheme="minorHAnsi" w:hAnsiTheme="minorHAnsi" w:cstheme="minorHAnsi"/>
        </w:rPr>
        <w:t xml:space="preserve">ako predstavnik </w:t>
      </w:r>
      <w:r>
        <w:rPr>
          <w:rFonts w:asciiTheme="minorHAnsi" w:hAnsiTheme="minorHAnsi" w:cstheme="minorHAnsi"/>
        </w:rPr>
        <w:t>Naručitelja</w:t>
      </w:r>
      <w:r w:rsidRPr="0079104D">
        <w:rPr>
          <w:rFonts w:asciiTheme="minorHAnsi" w:hAnsiTheme="minorHAnsi" w:cstheme="minorHAnsi"/>
        </w:rPr>
        <w:t xml:space="preserve"> istodobno obavlja upravljačke poslove u povezanom subjektu, ili</w:t>
      </w:r>
    </w:p>
    <w:p w14:paraId="42707342" w14:textId="77777777" w:rsidR="00942A6B" w:rsidRDefault="00942A6B" w:rsidP="00942A6B">
      <w:pPr>
        <w:jc w:val="both"/>
        <w:rPr>
          <w:rFonts w:asciiTheme="minorHAnsi" w:hAnsiTheme="minorHAnsi" w:cstheme="minorHAnsi"/>
        </w:rPr>
      </w:pPr>
      <w:r w:rsidRPr="0079104D">
        <w:rPr>
          <w:rFonts w:asciiTheme="minorHAnsi" w:hAnsiTheme="minorHAnsi" w:cstheme="minorHAnsi"/>
        </w:rPr>
        <w:t xml:space="preserve">2. ako je predstavnik </w:t>
      </w:r>
      <w:r>
        <w:rPr>
          <w:rFonts w:asciiTheme="minorHAnsi" w:hAnsiTheme="minorHAnsi" w:cstheme="minorHAnsi"/>
        </w:rPr>
        <w:t>Naručitelja</w:t>
      </w:r>
      <w:r w:rsidRPr="0079104D">
        <w:rPr>
          <w:rFonts w:asciiTheme="minorHAnsi" w:hAnsiTheme="minorHAnsi" w:cstheme="minorHAnsi"/>
        </w:rPr>
        <w:t xml:space="preserve"> vlasnik poslovnog udjela, dionica odnosno drugih prava na</w:t>
      </w:r>
      <w:r>
        <w:rPr>
          <w:rFonts w:asciiTheme="minorHAnsi" w:hAnsiTheme="minorHAnsi" w:cstheme="minorHAnsi"/>
        </w:rPr>
        <w:t xml:space="preserve"> </w:t>
      </w:r>
      <w:r w:rsidRPr="0079104D">
        <w:rPr>
          <w:rFonts w:asciiTheme="minorHAnsi" w:hAnsiTheme="minorHAnsi" w:cstheme="minorHAnsi"/>
        </w:rPr>
        <w:t>temelju kojih sudjeluje u upravljanju odnosno u kapitalu toga povezanog subjekta s više od 0,5</w:t>
      </w:r>
      <w:r>
        <w:rPr>
          <w:rFonts w:asciiTheme="minorHAnsi" w:hAnsiTheme="minorHAnsi" w:cstheme="minorHAnsi"/>
        </w:rPr>
        <w:t xml:space="preserve"> </w:t>
      </w:r>
      <w:r w:rsidRPr="0079104D">
        <w:rPr>
          <w:rFonts w:asciiTheme="minorHAnsi" w:hAnsiTheme="minorHAnsi" w:cstheme="minorHAnsi"/>
        </w:rPr>
        <w:t>%.</w:t>
      </w:r>
    </w:p>
    <w:p w14:paraId="719980E8" w14:textId="77777777" w:rsidR="00EF6387" w:rsidRDefault="00942A6B" w:rsidP="00942A6B">
      <w:pPr>
        <w:jc w:val="both"/>
        <w:rPr>
          <w:rFonts w:asciiTheme="minorHAnsi" w:hAnsiTheme="minorHAnsi" w:cstheme="minorHAnsi"/>
        </w:rPr>
      </w:pPr>
      <w:r>
        <w:rPr>
          <w:rFonts w:asciiTheme="minorHAnsi" w:hAnsiTheme="minorHAnsi" w:cstheme="minorHAnsi"/>
        </w:rPr>
        <w:t xml:space="preserve">3. od </w:t>
      </w:r>
      <w:r w:rsidRPr="0057454D">
        <w:rPr>
          <w:rFonts w:asciiTheme="minorHAnsi" w:hAnsiTheme="minorHAnsi" w:cstheme="minorHAnsi"/>
        </w:rPr>
        <w:t xml:space="preserve">srodnika po krvi u pravoj liniji ili pobočnoj liniji  do četvrtog stupnja, srodnika po tazbini do drugog stupnja, bračnog ili izvanbračnog druga, posvojitelja i posvojenika, osnivača, vlasnika te od povezanih i partnerskih poduzeća i osoba. </w:t>
      </w:r>
    </w:p>
    <w:p w14:paraId="14699F52" w14:textId="6BAE3B35" w:rsidR="00EF6387" w:rsidRDefault="00EF6387" w:rsidP="00942A6B">
      <w:pPr>
        <w:jc w:val="both"/>
        <w:rPr>
          <w:rFonts w:asciiTheme="minorHAnsi" w:hAnsiTheme="minorHAnsi" w:cstheme="minorHAnsi"/>
        </w:rPr>
      </w:pPr>
      <w:r w:rsidRPr="00EF6387">
        <w:rPr>
          <w:rFonts w:asciiTheme="minorHAnsi" w:hAnsiTheme="minorHAnsi" w:cstheme="min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sidR="00F75F98">
        <w:rPr>
          <w:rFonts w:asciiTheme="minorHAnsi" w:hAnsiTheme="minorHAnsi" w:cstheme="minorHAnsi"/>
        </w:rPr>
        <w:t>.</w:t>
      </w:r>
    </w:p>
    <w:p w14:paraId="6F027F1E" w14:textId="58A7A256" w:rsidR="00942A6B" w:rsidRDefault="00942A6B" w:rsidP="00942A6B">
      <w:pPr>
        <w:jc w:val="both"/>
        <w:rPr>
          <w:rFonts w:asciiTheme="minorHAnsi" w:hAnsiTheme="minorHAnsi" w:cstheme="minorHAnsi"/>
        </w:rPr>
      </w:pPr>
      <w:r w:rsidRPr="0057454D">
        <w:rPr>
          <w:rFonts w:asciiTheme="minorHAnsi" w:hAnsiTheme="minorHAnsi" w:cstheme="minorHAnsi"/>
        </w:rPr>
        <w:t>Prilikom utvrđivanja postojanja sukoba interesa na odgovarajući način se primjenjuju odredbe važećeg Zakona o javnoj nabavi koje uređuju to pitanje.</w:t>
      </w:r>
    </w:p>
    <w:p w14:paraId="320BAC49" w14:textId="04DD4DB5" w:rsidR="009F4E2D" w:rsidRDefault="009F4E2D" w:rsidP="00942A6B">
      <w:pPr>
        <w:jc w:val="both"/>
        <w:rPr>
          <w:rFonts w:asciiTheme="minorHAnsi" w:hAnsiTheme="minorHAnsi" w:cstheme="minorHAnsi"/>
        </w:rPr>
      </w:pPr>
    </w:p>
    <w:p w14:paraId="061B4066" w14:textId="655F3DFE" w:rsidR="009F4E2D" w:rsidRDefault="009F4E2D" w:rsidP="009F4E2D">
      <w:pPr>
        <w:jc w:val="both"/>
        <w:rPr>
          <w:rFonts w:asciiTheme="minorHAnsi" w:hAnsiTheme="minorHAnsi" w:cstheme="minorHAnsi"/>
        </w:rPr>
      </w:pPr>
      <w:r>
        <w:rPr>
          <w:rFonts w:asciiTheme="minorHAnsi" w:hAnsiTheme="minorHAnsi" w:cstheme="minorHAnsi"/>
        </w:rPr>
        <w:t>Naručitelj je u sukobu interesa sa sljedeći</w:t>
      </w:r>
      <w:r w:rsidR="009902DB">
        <w:rPr>
          <w:rFonts w:asciiTheme="minorHAnsi" w:hAnsiTheme="minorHAnsi" w:cstheme="minorHAnsi"/>
        </w:rPr>
        <w:t>m</w:t>
      </w:r>
      <w:r>
        <w:rPr>
          <w:rFonts w:asciiTheme="minorHAnsi" w:hAnsiTheme="minorHAnsi" w:cstheme="minorHAnsi"/>
        </w:rPr>
        <w:t xml:space="preserve"> gospodarskim subjektima:</w:t>
      </w:r>
    </w:p>
    <w:p w14:paraId="5AE6F479" w14:textId="77777777" w:rsidR="00B11678" w:rsidRDefault="00B11678" w:rsidP="009F4E2D">
      <w:pPr>
        <w:jc w:val="both"/>
        <w:rPr>
          <w:rFonts w:asciiTheme="minorHAnsi" w:hAnsiTheme="minorHAnsi" w:cstheme="minorHAnsi"/>
        </w:rPr>
      </w:pPr>
    </w:p>
    <w:p w14:paraId="2BDA3ACD"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KVADRILAB d.o.o. Jaruščica 7, 10000 Zagreb, Hrvatska</w:t>
      </w:r>
    </w:p>
    <w:p w14:paraId="6E0E96AC"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BIA GENETICS d.o.o., Cebini 43, 10000 Zagreb, Hrvatska</w:t>
      </w:r>
    </w:p>
    <w:p w14:paraId="40B73A46"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Dooel, Str. Anton Popov 1 Nr. 8/6, 1000 Skopje, S. Makedonija</w:t>
      </w:r>
    </w:p>
    <w:p w14:paraId="50435796"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Labena d.o.o., Bulevar Zorana Đinđića 123 G, Novi Beograd, Srbija</w:t>
      </w:r>
    </w:p>
    <w:p w14:paraId="4283EC42"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 Unica d.o.o., Stupska bb, Sarajevo, BiH</w:t>
      </w:r>
    </w:p>
    <w:p w14:paraId="5A0B86DA"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Radnička bb, Lamela c, ulaz 6, Podgorica, Crna Gora</w:t>
      </w:r>
    </w:p>
    <w:p w14:paraId="07414219"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Verovškova ulica 64, 1000 Ljubljana, Slovenija</w:t>
      </w:r>
    </w:p>
    <w:p w14:paraId="6D9177F2"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Biomodera d.o.o., Teslova ulica 30, 1000 Ljubljana, Slovenija</w:t>
      </w:r>
    </w:p>
    <w:p w14:paraId="00B367F8"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Diagenomi d.o.o., Češnjica 3, 1261 Ljubljana – Dobrunje, Slovenija</w:t>
      </w:r>
    </w:p>
    <w:p w14:paraId="7DA83BAE"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UNIQAS d.o.o., Blažičeva ulica 28C, 1000 Ljubljana, Slovenija</w:t>
      </w:r>
    </w:p>
    <w:p w14:paraId="7E27CFC2" w14:textId="77777777" w:rsidR="00B11678" w:rsidRDefault="00B11678" w:rsidP="009F4E2D">
      <w:pPr>
        <w:jc w:val="both"/>
        <w:rPr>
          <w:rFonts w:asciiTheme="minorHAnsi" w:hAnsiTheme="minorHAnsi" w:cstheme="minorHAnsi"/>
        </w:rPr>
      </w:pPr>
    </w:p>
    <w:p w14:paraId="38FABC6C" w14:textId="77777777" w:rsidR="009F4E2D" w:rsidRDefault="009F4E2D" w:rsidP="00942A6B">
      <w:pPr>
        <w:jc w:val="both"/>
        <w:rPr>
          <w:rFonts w:asciiTheme="minorHAnsi" w:hAnsiTheme="minorHAnsi" w:cstheme="minorHAnsi"/>
        </w:rPr>
      </w:pPr>
    </w:p>
    <w:p w14:paraId="4DD3A16D" w14:textId="77777777" w:rsidR="00942A6B" w:rsidRPr="0057454D" w:rsidRDefault="00942A6B" w:rsidP="00942A6B">
      <w:pPr>
        <w:jc w:val="both"/>
        <w:rPr>
          <w:rFonts w:asciiTheme="minorHAnsi" w:hAnsiTheme="minorHAnsi" w:cstheme="minorHAnsi"/>
        </w:rPr>
      </w:pPr>
    </w:p>
    <w:p w14:paraId="5B46EE78" w14:textId="77777777" w:rsidR="00923D05" w:rsidRDefault="004946D6">
      <w:pPr>
        <w:pStyle w:val="Naslov2"/>
        <w:numPr>
          <w:ilvl w:val="1"/>
          <w:numId w:val="10"/>
        </w:numPr>
        <w:tabs>
          <w:tab w:val="left" w:pos="690"/>
        </w:tabs>
        <w:jc w:val="both"/>
      </w:pPr>
      <w:r>
        <w:rPr>
          <w:color w:val="2D74B5"/>
        </w:rPr>
        <w:t>Zajednica</w:t>
      </w:r>
      <w:r>
        <w:rPr>
          <w:color w:val="2D74B5"/>
          <w:spacing w:val="-2"/>
        </w:rPr>
        <w:t xml:space="preserve"> </w:t>
      </w:r>
      <w:r>
        <w:rPr>
          <w:color w:val="2D74B5"/>
        </w:rPr>
        <w:t>ponuditelja</w:t>
      </w:r>
    </w:p>
    <w:p w14:paraId="4B376535" w14:textId="77777777" w:rsidR="00923D05" w:rsidRDefault="00923D05">
      <w:pPr>
        <w:pStyle w:val="Tijeloteksta"/>
        <w:spacing w:before="11"/>
        <w:rPr>
          <w:sz w:val="23"/>
        </w:rPr>
      </w:pPr>
    </w:p>
    <w:p w14:paraId="27328683" w14:textId="77777777" w:rsidR="00923D05" w:rsidRDefault="004946D6">
      <w:pPr>
        <w:pStyle w:val="Tijeloteksta"/>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lastRenderedPageBreak/>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585F046A" w14:textId="77777777" w:rsidR="00923D05" w:rsidRDefault="00923D05">
      <w:pPr>
        <w:pStyle w:val="Tijeloteksta"/>
        <w:spacing w:before="2"/>
      </w:pPr>
    </w:p>
    <w:p w14:paraId="50393285" w14:textId="443FB810" w:rsidR="00923D05" w:rsidRDefault="004946D6">
      <w:pPr>
        <w:pStyle w:val="Tijeloteksta"/>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B852A02" w14:textId="77777777" w:rsidR="00942A6B" w:rsidRDefault="00942A6B">
      <w:pPr>
        <w:pStyle w:val="Tijeloteksta"/>
        <w:ind w:left="113" w:right="151"/>
        <w:jc w:val="both"/>
      </w:pPr>
    </w:p>
    <w:p w14:paraId="3D53F441" w14:textId="77777777" w:rsidR="00923D05" w:rsidRDefault="00923D05">
      <w:pPr>
        <w:pStyle w:val="Tijeloteksta"/>
        <w:spacing w:before="4"/>
        <w:rPr>
          <w:sz w:val="25"/>
        </w:rPr>
      </w:pPr>
    </w:p>
    <w:p w14:paraId="58CE3695" w14:textId="77777777" w:rsidR="00923D05" w:rsidRDefault="004946D6">
      <w:pPr>
        <w:pStyle w:val="Naslov2"/>
        <w:numPr>
          <w:ilvl w:val="1"/>
          <w:numId w:val="10"/>
        </w:numPr>
        <w:tabs>
          <w:tab w:val="left" w:pos="690"/>
        </w:tabs>
        <w:jc w:val="both"/>
      </w:pPr>
      <w:bookmarkStart w:id="10" w:name="_bookmark10"/>
      <w:bookmarkEnd w:id="10"/>
      <w:r>
        <w:rPr>
          <w:color w:val="2D74B5"/>
        </w:rPr>
        <w:t>Podizvoditelji</w:t>
      </w:r>
    </w:p>
    <w:p w14:paraId="7A10CB37" w14:textId="77777777" w:rsidR="00923D05" w:rsidRDefault="00923D05">
      <w:pPr>
        <w:pStyle w:val="Tijeloteksta"/>
        <w:spacing w:before="11"/>
        <w:rPr>
          <w:sz w:val="23"/>
        </w:rPr>
      </w:pPr>
    </w:p>
    <w:p w14:paraId="7150FC0E" w14:textId="77777777" w:rsidR="00923D05" w:rsidRDefault="004946D6" w:rsidP="00942A6B">
      <w:pPr>
        <w:pStyle w:val="Bezproreda"/>
      </w:pPr>
      <w:r>
        <w:t>U ovom postupku nabave Ponuditeljima je dopušteno angažiranje podizvoditelja. Podizvoditelj je gospodarski</w:t>
      </w:r>
    </w:p>
    <w:p w14:paraId="7447D57D" w14:textId="14EEEB8B" w:rsidR="00923D05" w:rsidRDefault="00942A6B" w:rsidP="00942A6B">
      <w:pPr>
        <w:pStyle w:val="Bezproreda"/>
      </w:pPr>
      <w:r>
        <w:t>s</w:t>
      </w:r>
      <w:r w:rsidR="004946D6">
        <w:t xml:space="preserve">ubjekt </w:t>
      </w:r>
      <w:r w:rsidR="004946D6">
        <w:rPr>
          <w:spacing w:val="-3"/>
        </w:rPr>
        <w:t xml:space="preserve">koji za </w:t>
      </w:r>
      <w:r w:rsidR="004946D6">
        <w:t xml:space="preserve">odabranog Ponuditelja s </w:t>
      </w:r>
      <w:r w:rsidR="004946D6">
        <w:rPr>
          <w:spacing w:val="-3"/>
        </w:rPr>
        <w:t xml:space="preserve">kojim </w:t>
      </w:r>
      <w:r w:rsidR="004946D6">
        <w:t xml:space="preserve">je Naručitelj sklopio </w:t>
      </w:r>
      <w:r w:rsidR="004946D6">
        <w:rPr>
          <w:spacing w:val="-5"/>
        </w:rPr>
        <w:t xml:space="preserve">ugovor, </w:t>
      </w:r>
      <w:r w:rsidR="004946D6">
        <w:t xml:space="preserve">isporučuje robu i pruža usluge </w:t>
      </w:r>
      <w:r w:rsidR="004946D6">
        <w:rPr>
          <w:spacing w:val="-3"/>
        </w:rPr>
        <w:t xml:space="preserve">koji </w:t>
      </w:r>
      <w:r w:rsidR="004946D6">
        <w:t xml:space="preserve">su neposredno </w:t>
      </w:r>
      <w:r w:rsidR="004946D6">
        <w:rPr>
          <w:spacing w:val="-3"/>
        </w:rPr>
        <w:t xml:space="preserve">povezani </w:t>
      </w:r>
      <w:r w:rsidR="004946D6">
        <w:t>s predmetom nabave.</w:t>
      </w:r>
    </w:p>
    <w:p w14:paraId="02D6125A" w14:textId="77777777" w:rsidR="00923D05" w:rsidRDefault="00923D05">
      <w:pPr>
        <w:pStyle w:val="Tijeloteksta"/>
        <w:spacing w:before="8"/>
        <w:rPr>
          <w:sz w:val="19"/>
        </w:rPr>
      </w:pPr>
    </w:p>
    <w:p w14:paraId="698AB693" w14:textId="77777777" w:rsidR="00923D05" w:rsidRDefault="004946D6">
      <w:pPr>
        <w:pStyle w:val="Tijeloteksta"/>
        <w:ind w:left="101"/>
      </w:pPr>
      <w:r>
        <w:t>Ukoliko Ponuditelj namjerava dati dio ugovora u podugovor jednom ili više podizvoditelja dužan je u ponudi navesti sljedeće podatke:</w:t>
      </w:r>
    </w:p>
    <w:p w14:paraId="098B01DF" w14:textId="77777777" w:rsidR="00923D05" w:rsidRDefault="004946D6" w:rsidP="00516091">
      <w:pPr>
        <w:pStyle w:val="Odlomakpopisa"/>
        <w:numPr>
          <w:ilvl w:val="0"/>
          <w:numId w:val="12"/>
        </w:numPr>
        <w:tabs>
          <w:tab w:val="left" w:pos="1245"/>
          <w:tab w:val="left" w:pos="1246"/>
        </w:tabs>
        <w:spacing w:before="1"/>
        <w:ind w:right="158"/>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34D371AC" w14:textId="77777777" w:rsidR="00923D05" w:rsidRDefault="004946D6" w:rsidP="00516091">
      <w:pPr>
        <w:pStyle w:val="Bezproreda"/>
        <w:numPr>
          <w:ilvl w:val="0"/>
          <w:numId w:val="12"/>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sidR="00516091">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2EBCAD06" w14:textId="77777777" w:rsidR="00923D05" w:rsidRDefault="004946D6">
      <w:pPr>
        <w:pStyle w:val="Tijeloteksta"/>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17469B58" w14:textId="77777777" w:rsidR="00923D05" w:rsidRDefault="00923D05">
      <w:pPr>
        <w:pStyle w:val="Tijeloteksta"/>
        <w:spacing w:before="9"/>
        <w:rPr>
          <w:sz w:val="19"/>
        </w:rPr>
      </w:pPr>
    </w:p>
    <w:p w14:paraId="0AC2427C" w14:textId="77777777" w:rsidR="00923D05" w:rsidRDefault="004946D6">
      <w:pPr>
        <w:spacing w:before="1"/>
        <w:ind w:left="101"/>
        <w:rPr>
          <w:i/>
        </w:rPr>
      </w:pPr>
      <w:r>
        <w:rPr>
          <w:i/>
        </w:rPr>
        <w:t xml:space="preserve">Obrazloženje:  </w:t>
      </w:r>
    </w:p>
    <w:p w14:paraId="597D3569" w14:textId="77777777" w:rsidR="00923D05" w:rsidRDefault="00923D05">
      <w:pPr>
        <w:pStyle w:val="Tijeloteksta"/>
        <w:spacing w:before="8"/>
        <w:rPr>
          <w:i/>
          <w:sz w:val="19"/>
        </w:rPr>
      </w:pPr>
    </w:p>
    <w:p w14:paraId="3376D6FC" w14:textId="77777777" w:rsidR="00923D05" w:rsidRDefault="004946D6">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 xml:space="preserve">podizvoditeljima. </w:t>
      </w:r>
    </w:p>
    <w:p w14:paraId="71225337" w14:textId="77777777" w:rsidR="00923D05" w:rsidRDefault="00923D05">
      <w:pPr>
        <w:pStyle w:val="Tijeloteksta"/>
        <w:spacing w:before="8"/>
        <w:rPr>
          <w:i/>
          <w:sz w:val="19"/>
        </w:rPr>
      </w:pPr>
    </w:p>
    <w:p w14:paraId="4CDF64BC" w14:textId="77777777" w:rsidR="00923D05" w:rsidRDefault="004946D6">
      <w:pPr>
        <w:pStyle w:val="Tijeloteksta"/>
        <w:ind w:left="101"/>
      </w:pPr>
      <w:r>
        <w:t>Odabrani</w:t>
      </w:r>
      <w:r>
        <w:rPr>
          <w:spacing w:val="-18"/>
        </w:rPr>
        <w:t xml:space="preserve"> </w:t>
      </w:r>
      <w:r>
        <w:t>Ponuditelj</w:t>
      </w:r>
      <w:r>
        <w:rPr>
          <w:spacing w:val="-17"/>
        </w:rPr>
        <w:t xml:space="preserve"> </w:t>
      </w:r>
      <w:r>
        <w:t>mora</w:t>
      </w:r>
      <w:r>
        <w:rPr>
          <w:spacing w:val="-18"/>
        </w:rPr>
        <w:t xml:space="preserve"> </w:t>
      </w:r>
      <w:r>
        <w:rPr>
          <w:spacing w:val="-3"/>
        </w:rPr>
        <w:t>svom</w:t>
      </w:r>
      <w:r>
        <w:rPr>
          <w:spacing w:val="-16"/>
        </w:rPr>
        <w:t xml:space="preserve"> </w:t>
      </w:r>
      <w:r>
        <w:t>računu</w:t>
      </w:r>
      <w:r>
        <w:rPr>
          <w:spacing w:val="-17"/>
        </w:rPr>
        <w:t xml:space="preserve"> </w:t>
      </w:r>
      <w:r>
        <w:t>odnosno</w:t>
      </w:r>
      <w:r>
        <w:rPr>
          <w:spacing w:val="-17"/>
        </w:rPr>
        <w:t xml:space="preserve"> </w:t>
      </w:r>
      <w:r>
        <w:t>situaciji</w:t>
      </w:r>
      <w:r>
        <w:rPr>
          <w:spacing w:val="-17"/>
        </w:rPr>
        <w:t xml:space="preserve"> </w:t>
      </w:r>
      <w:r>
        <w:t>priložiti</w:t>
      </w:r>
      <w:r>
        <w:rPr>
          <w:spacing w:val="-17"/>
        </w:rPr>
        <w:t xml:space="preserve"> </w:t>
      </w:r>
      <w:r>
        <w:t>račune</w:t>
      </w:r>
      <w:r>
        <w:rPr>
          <w:spacing w:val="-17"/>
        </w:rPr>
        <w:t xml:space="preserve"> </w:t>
      </w:r>
      <w:r>
        <w:t>odnosno</w:t>
      </w:r>
      <w:r>
        <w:rPr>
          <w:spacing w:val="-17"/>
        </w:rPr>
        <w:t xml:space="preserve"> </w:t>
      </w:r>
      <w:r>
        <w:t>situacije</w:t>
      </w:r>
      <w:r>
        <w:rPr>
          <w:spacing w:val="-17"/>
        </w:rPr>
        <w:t xml:space="preserve"> </w:t>
      </w:r>
      <w:r>
        <w:t>svojih</w:t>
      </w:r>
      <w:r>
        <w:rPr>
          <w:spacing w:val="-16"/>
        </w:rPr>
        <w:t xml:space="preserve"> </w:t>
      </w:r>
      <w:r>
        <w:t xml:space="preserve">podizvoditelja </w:t>
      </w:r>
      <w:r>
        <w:rPr>
          <w:spacing w:val="-3"/>
        </w:rPr>
        <w:t xml:space="preserve">koje </w:t>
      </w:r>
      <w:r>
        <w:t>je prethodno</w:t>
      </w:r>
      <w:r>
        <w:rPr>
          <w:spacing w:val="-2"/>
        </w:rPr>
        <w:t xml:space="preserve"> </w:t>
      </w:r>
      <w:r>
        <w:t>potvrdio.</w:t>
      </w:r>
    </w:p>
    <w:p w14:paraId="31284E99" w14:textId="77777777" w:rsidR="00923D05" w:rsidRDefault="00923D05">
      <w:pPr>
        <w:pStyle w:val="Tijeloteksta"/>
        <w:spacing w:before="1"/>
      </w:pPr>
    </w:p>
    <w:p w14:paraId="725C164D" w14:textId="77777777" w:rsidR="00923D05" w:rsidRDefault="004946D6">
      <w:pPr>
        <w:pStyle w:val="Tijeloteksta"/>
        <w:ind w:left="101"/>
      </w:pPr>
      <w:r>
        <w:t>Odabrani Ponuditelj može tijekom izvršenja ugovora od Naručitelja zahtijevati:</w:t>
      </w:r>
    </w:p>
    <w:p w14:paraId="51D07631" w14:textId="77777777" w:rsidR="00923D05" w:rsidRDefault="004946D6" w:rsidP="00516091">
      <w:pPr>
        <w:pStyle w:val="Odlomakpopisa"/>
        <w:numPr>
          <w:ilvl w:val="0"/>
          <w:numId w:val="12"/>
        </w:numPr>
        <w:tabs>
          <w:tab w:val="left" w:pos="1245"/>
          <w:tab w:val="left" w:pos="1246"/>
        </w:tabs>
        <w:spacing w:line="279" w:lineRule="exact"/>
      </w:pPr>
      <w:r>
        <w:t xml:space="preserve">promjenu podizvoditelja </w:t>
      </w:r>
      <w:r w:rsidRPr="00516091">
        <w:rPr>
          <w:spacing w:val="-3"/>
        </w:rPr>
        <w:t xml:space="preserve">za </w:t>
      </w:r>
      <w:r>
        <w:t xml:space="preserve">onaj dio ugovora </w:t>
      </w:r>
      <w:r w:rsidRPr="00516091">
        <w:rPr>
          <w:spacing w:val="-3"/>
        </w:rPr>
        <w:t xml:space="preserve">koji </w:t>
      </w:r>
      <w:r>
        <w:t>je prethodno dao u</w:t>
      </w:r>
      <w:r w:rsidRPr="00516091">
        <w:rPr>
          <w:spacing w:val="-11"/>
        </w:rPr>
        <w:t xml:space="preserve"> </w:t>
      </w:r>
      <w:r w:rsidRPr="00516091">
        <w:rPr>
          <w:spacing w:val="-4"/>
        </w:rPr>
        <w:t>podugovor,</w:t>
      </w:r>
    </w:p>
    <w:p w14:paraId="45531722" w14:textId="77777777" w:rsidR="00923D05" w:rsidRDefault="004946D6" w:rsidP="00516091">
      <w:pPr>
        <w:pStyle w:val="Odlomakpopisa"/>
        <w:numPr>
          <w:ilvl w:val="0"/>
          <w:numId w:val="12"/>
        </w:numPr>
        <w:tabs>
          <w:tab w:val="left" w:pos="1245"/>
          <w:tab w:val="left" w:pos="1246"/>
        </w:tabs>
        <w:spacing w:line="279" w:lineRule="exact"/>
      </w:pPr>
      <w:r>
        <w:t xml:space="preserve">preuzimanje izvršenja dijela ugovora </w:t>
      </w:r>
      <w:r w:rsidRPr="00516091">
        <w:rPr>
          <w:spacing w:val="-3"/>
        </w:rPr>
        <w:t xml:space="preserve">koji </w:t>
      </w:r>
      <w:r>
        <w:t>je prethodno dao u</w:t>
      </w:r>
      <w:r w:rsidRPr="00516091">
        <w:rPr>
          <w:spacing w:val="-16"/>
        </w:rPr>
        <w:t xml:space="preserve"> </w:t>
      </w:r>
      <w:r w:rsidRPr="00516091">
        <w:rPr>
          <w:spacing w:val="-3"/>
        </w:rPr>
        <w:t>podugovor,</w:t>
      </w:r>
    </w:p>
    <w:p w14:paraId="1FAB4B52" w14:textId="77777777" w:rsidR="00923D05" w:rsidRDefault="004946D6" w:rsidP="00516091">
      <w:pPr>
        <w:pStyle w:val="Odlomakpopisa"/>
        <w:numPr>
          <w:ilvl w:val="0"/>
          <w:numId w:val="12"/>
        </w:numPr>
        <w:tabs>
          <w:tab w:val="left" w:pos="1245"/>
          <w:tab w:val="left" w:pos="1246"/>
        </w:tabs>
        <w:spacing w:before="1"/>
        <w:ind w:right="158"/>
      </w:pPr>
      <w:r>
        <w:t xml:space="preserve">uvođenje jednog ili više novih podizvoditelja čiji ukupni udio ne smije prijeći 30% vrijednosti ugovora neovisno o tome je li prethodno dao dio </w:t>
      </w:r>
      <w:r w:rsidRPr="00516091">
        <w:rPr>
          <w:spacing w:val="-3"/>
        </w:rPr>
        <w:t xml:space="preserve">ugovora </w:t>
      </w:r>
      <w:r>
        <w:t>u podugovor ili</w:t>
      </w:r>
      <w:r w:rsidRPr="00516091">
        <w:rPr>
          <w:spacing w:val="-19"/>
        </w:rPr>
        <w:t xml:space="preserve"> </w:t>
      </w:r>
      <w:r>
        <w:t>ne.</w:t>
      </w:r>
    </w:p>
    <w:p w14:paraId="097545B6" w14:textId="77777777" w:rsidR="00923D05" w:rsidRDefault="00923D05">
      <w:pPr>
        <w:pStyle w:val="Tijeloteksta"/>
        <w:spacing w:before="8"/>
        <w:rPr>
          <w:sz w:val="19"/>
        </w:rPr>
      </w:pPr>
    </w:p>
    <w:p w14:paraId="72FFFE14" w14:textId="77777777" w:rsidR="00923D05" w:rsidRDefault="004946D6">
      <w:pPr>
        <w:pStyle w:val="Tijeloteksta"/>
        <w:spacing w:before="1"/>
        <w:ind w:left="101"/>
      </w:pPr>
      <w:r>
        <w:t>Uz zahtjev odabrani Ponuditelj mora Naručitelju dostaviti podatke za novog podizvoditelja i to:</w:t>
      </w:r>
    </w:p>
    <w:p w14:paraId="61C3307C" w14:textId="77777777" w:rsidR="00923D05" w:rsidRDefault="004946D6" w:rsidP="00516091">
      <w:pPr>
        <w:pStyle w:val="Odlomakpopisa"/>
        <w:numPr>
          <w:ilvl w:val="0"/>
          <w:numId w:val="12"/>
        </w:numPr>
        <w:tabs>
          <w:tab w:val="left" w:pos="1245"/>
          <w:tab w:val="left" w:pos="1246"/>
        </w:tabs>
        <w:ind w:right="158"/>
      </w:pPr>
      <w:r>
        <w:t>naziv</w:t>
      </w:r>
      <w:r w:rsidRPr="00516091">
        <w:rPr>
          <w:spacing w:val="-5"/>
        </w:rPr>
        <w:t xml:space="preserve"> </w:t>
      </w:r>
      <w:r>
        <w:t>ili</w:t>
      </w:r>
      <w:r w:rsidRPr="00516091">
        <w:rPr>
          <w:spacing w:val="-5"/>
        </w:rPr>
        <w:t xml:space="preserve"> </w:t>
      </w:r>
      <w:r>
        <w:t>tvrtku,</w:t>
      </w:r>
      <w:r w:rsidRPr="00516091">
        <w:rPr>
          <w:spacing w:val="-5"/>
        </w:rPr>
        <w:t xml:space="preserve"> </w:t>
      </w:r>
      <w:r>
        <w:t>sjedište,</w:t>
      </w:r>
      <w:r w:rsidRPr="00516091">
        <w:rPr>
          <w:spacing w:val="-4"/>
        </w:rPr>
        <w:t xml:space="preserve"> </w:t>
      </w:r>
      <w:r>
        <w:t>OIB</w:t>
      </w:r>
      <w:r w:rsidRPr="00516091">
        <w:rPr>
          <w:spacing w:val="-7"/>
        </w:rPr>
        <w:t xml:space="preserve"> </w:t>
      </w:r>
      <w:r>
        <w:t>(ili</w:t>
      </w:r>
      <w:r w:rsidRPr="00516091">
        <w:rPr>
          <w:spacing w:val="-5"/>
        </w:rPr>
        <w:t xml:space="preserve"> </w:t>
      </w:r>
      <w:r>
        <w:t>nacionalni</w:t>
      </w:r>
      <w:r w:rsidRPr="00516091">
        <w:rPr>
          <w:spacing w:val="-4"/>
        </w:rPr>
        <w:t xml:space="preserve"> </w:t>
      </w:r>
      <w:r>
        <w:t>identifikacijski</w:t>
      </w:r>
      <w:r w:rsidRPr="00516091">
        <w:rPr>
          <w:spacing w:val="-5"/>
        </w:rPr>
        <w:t xml:space="preserve"> </w:t>
      </w:r>
      <w:r>
        <w:t>broj</w:t>
      </w:r>
      <w:r w:rsidRPr="00516091">
        <w:rPr>
          <w:spacing w:val="-7"/>
        </w:rPr>
        <w:t xml:space="preserve"> </w:t>
      </w:r>
      <w:r>
        <w:t>prema</w:t>
      </w:r>
      <w:r w:rsidRPr="00516091">
        <w:rPr>
          <w:spacing w:val="-4"/>
        </w:rPr>
        <w:t xml:space="preserve"> </w:t>
      </w:r>
      <w:r>
        <w:t>zemlji</w:t>
      </w:r>
      <w:r w:rsidRPr="00516091">
        <w:rPr>
          <w:spacing w:val="-5"/>
        </w:rPr>
        <w:t xml:space="preserve"> </w:t>
      </w:r>
      <w:r>
        <w:t>sjedišta</w:t>
      </w:r>
      <w:r w:rsidRPr="00516091">
        <w:rPr>
          <w:spacing w:val="-7"/>
        </w:rPr>
        <w:t xml:space="preserve"> </w:t>
      </w:r>
      <w:r>
        <w:t xml:space="preserve">gospodarskog subjekta, </w:t>
      </w:r>
      <w:r w:rsidRPr="00516091">
        <w:rPr>
          <w:spacing w:val="-4"/>
        </w:rPr>
        <w:t xml:space="preserve">ako </w:t>
      </w:r>
      <w:r>
        <w:t>je primjenjivo) i broj računa podizvoditelja, i</w:t>
      </w:r>
    </w:p>
    <w:p w14:paraId="1828028E" w14:textId="77777777" w:rsidR="00923D05" w:rsidRDefault="004946D6" w:rsidP="00516091">
      <w:pPr>
        <w:pStyle w:val="Odlomakpopisa"/>
        <w:numPr>
          <w:ilvl w:val="0"/>
          <w:numId w:val="12"/>
        </w:numPr>
        <w:tabs>
          <w:tab w:val="left" w:pos="1245"/>
          <w:tab w:val="left" w:pos="1246"/>
        </w:tabs>
        <w:spacing w:before="1"/>
      </w:pPr>
      <w:r>
        <w:t xml:space="preserve">predmet, količinu, vrijednost podugovora i postotni dio ugovora </w:t>
      </w:r>
      <w:r w:rsidRPr="00516091">
        <w:rPr>
          <w:spacing w:val="-3"/>
        </w:rPr>
        <w:t xml:space="preserve">koji </w:t>
      </w:r>
      <w:r>
        <w:t>se daje u</w:t>
      </w:r>
      <w:r w:rsidRPr="00516091">
        <w:rPr>
          <w:spacing w:val="-29"/>
        </w:rPr>
        <w:t xml:space="preserve"> </w:t>
      </w:r>
      <w:r w:rsidRPr="00516091">
        <w:rPr>
          <w:spacing w:val="-4"/>
        </w:rPr>
        <w:t>podugovor.</w:t>
      </w:r>
    </w:p>
    <w:p w14:paraId="51F6BE94" w14:textId="3F5B316D" w:rsidR="00923D05" w:rsidRDefault="004946D6">
      <w:pPr>
        <w:pStyle w:val="Tijeloteksta"/>
        <w:spacing w:before="238"/>
        <w:ind w:left="113" w:right="153"/>
        <w:jc w:val="both"/>
      </w:pPr>
      <w:r>
        <w:t xml:space="preserve">Naručitelj može prije odobravanja zahtjeva od odabranog Ponuditelja zatražiti važeće dokumente kojima se </w:t>
      </w:r>
      <w:r>
        <w:lastRenderedPageBreak/>
        <w:t>dokazuje da kod novog podizvoditelja ne postoje razlozi isključenja te da ispunjava uvjete pravne, poslovne, tehničke i stručne sposobnosti koji su određeni ovom Dokumentacijom za nadmetanje.</w:t>
      </w:r>
    </w:p>
    <w:p w14:paraId="01FA0810" w14:textId="77777777" w:rsidR="00923D05" w:rsidRDefault="00923D05">
      <w:pPr>
        <w:pStyle w:val="Tijeloteksta"/>
        <w:spacing w:before="9"/>
        <w:rPr>
          <w:sz w:val="19"/>
        </w:rPr>
      </w:pPr>
    </w:p>
    <w:p w14:paraId="70140E8C" w14:textId="77777777" w:rsidR="00923D05" w:rsidRDefault="004946D6">
      <w:pPr>
        <w:pStyle w:val="Tijeloteksta"/>
        <w:ind w:left="113"/>
        <w:jc w:val="both"/>
      </w:pPr>
      <w:r>
        <w:t>Sudjelovanje podizvoditelja ne utječe na odgovornost odabranog Ponuditelja za izvršenje ugovora.</w:t>
      </w:r>
    </w:p>
    <w:p w14:paraId="196C7EC1" w14:textId="77777777" w:rsidR="00B11678" w:rsidRDefault="00B11678">
      <w:pPr>
        <w:pStyle w:val="Tijeloteksta"/>
        <w:ind w:left="113"/>
        <w:jc w:val="both"/>
      </w:pPr>
    </w:p>
    <w:p w14:paraId="7AC6FE3B" w14:textId="77777777" w:rsidR="00923D05" w:rsidRDefault="004946D6">
      <w:pPr>
        <w:pStyle w:val="Naslov1"/>
        <w:numPr>
          <w:ilvl w:val="0"/>
          <w:numId w:val="10"/>
        </w:numPr>
        <w:tabs>
          <w:tab w:val="left" w:pos="546"/>
        </w:tabs>
        <w:jc w:val="both"/>
      </w:pPr>
      <w:bookmarkStart w:id="11" w:name="_bookmark11"/>
      <w:bookmarkEnd w:id="11"/>
      <w:r>
        <w:rPr>
          <w:color w:val="2D74B5"/>
          <w:w w:val="105"/>
        </w:rPr>
        <w:t>PREDMET</w:t>
      </w:r>
      <w:r>
        <w:rPr>
          <w:color w:val="2D74B5"/>
          <w:spacing w:val="1"/>
          <w:w w:val="105"/>
        </w:rPr>
        <w:t xml:space="preserve"> </w:t>
      </w:r>
      <w:r>
        <w:rPr>
          <w:color w:val="2D74B5"/>
          <w:spacing w:val="-3"/>
          <w:w w:val="105"/>
        </w:rPr>
        <w:t>NABAVE</w:t>
      </w:r>
    </w:p>
    <w:p w14:paraId="7E57EF46" w14:textId="77777777" w:rsidR="00923D05" w:rsidRDefault="004946D6">
      <w:pPr>
        <w:pStyle w:val="Naslov2"/>
        <w:numPr>
          <w:ilvl w:val="1"/>
          <w:numId w:val="10"/>
        </w:numPr>
        <w:tabs>
          <w:tab w:val="left" w:pos="690"/>
        </w:tabs>
        <w:spacing w:before="1"/>
        <w:jc w:val="both"/>
      </w:pPr>
      <w:bookmarkStart w:id="12" w:name="_bookmark12"/>
      <w:bookmarkEnd w:id="12"/>
      <w:r>
        <w:rPr>
          <w:color w:val="2D74B5"/>
        </w:rPr>
        <w:t>Procijenjena vrijednost nabave</w:t>
      </w:r>
    </w:p>
    <w:p w14:paraId="0E8349F7" w14:textId="62A97F27" w:rsidR="00923D05" w:rsidRDefault="004946D6">
      <w:pPr>
        <w:pStyle w:val="Tijeloteksta"/>
        <w:spacing w:before="127"/>
        <w:ind w:left="113"/>
        <w:jc w:val="both"/>
      </w:pPr>
      <w:r>
        <w:t xml:space="preserve">Ukupna procijenjena vrijednost nabave: </w:t>
      </w:r>
      <w:r w:rsidR="00B44D01">
        <w:t>47</w:t>
      </w:r>
      <w:r w:rsidR="00F25DC6">
        <w:t>.</w:t>
      </w:r>
      <w:r w:rsidR="003304DE">
        <w:t>75</w:t>
      </w:r>
      <w:r w:rsidR="00F25DC6" w:rsidRPr="00F25DC6">
        <w:t>0,</w:t>
      </w:r>
      <w:r w:rsidR="00405FBF">
        <w:t>00</w:t>
      </w:r>
      <w:r w:rsidR="00F25DC6">
        <w:t xml:space="preserve"> </w:t>
      </w:r>
      <w:r w:rsidR="00283A47">
        <w:t>kn bez PDV-a</w:t>
      </w:r>
      <w:r>
        <w:t>.</w:t>
      </w:r>
    </w:p>
    <w:p w14:paraId="7A47507F" w14:textId="77777777" w:rsidR="00923D05" w:rsidRDefault="004946D6">
      <w:pPr>
        <w:pStyle w:val="Naslov2"/>
        <w:numPr>
          <w:ilvl w:val="1"/>
          <w:numId w:val="10"/>
        </w:numPr>
        <w:tabs>
          <w:tab w:val="left" w:pos="690"/>
        </w:tabs>
        <w:spacing w:before="188"/>
        <w:jc w:val="both"/>
      </w:pPr>
      <w:bookmarkStart w:id="13" w:name="_bookmark13"/>
      <w:bookmarkEnd w:id="13"/>
      <w:r>
        <w:rPr>
          <w:color w:val="2D74B5"/>
        </w:rPr>
        <w:t>Grupe predmeta</w:t>
      </w:r>
      <w:r>
        <w:rPr>
          <w:color w:val="2D74B5"/>
          <w:spacing w:val="-3"/>
        </w:rPr>
        <w:t xml:space="preserve"> </w:t>
      </w:r>
      <w:r>
        <w:rPr>
          <w:color w:val="2D74B5"/>
        </w:rPr>
        <w:t>nabave</w:t>
      </w:r>
    </w:p>
    <w:p w14:paraId="1CE81186" w14:textId="77777777" w:rsidR="00923D05" w:rsidRDefault="00923D05">
      <w:pPr>
        <w:pStyle w:val="Tijeloteksta"/>
        <w:spacing w:before="4"/>
      </w:pPr>
    </w:p>
    <w:p w14:paraId="0DF4FF0D" w14:textId="1562D9A3" w:rsidR="00923D05" w:rsidRDefault="004946D6">
      <w:pPr>
        <w:pStyle w:val="Tijeloteksta"/>
        <w:ind w:left="113" w:right="149"/>
        <w:jc w:val="both"/>
      </w:pPr>
      <w:r>
        <w:t xml:space="preserve">Predmet nabave </w:t>
      </w:r>
      <w:r w:rsidR="00B44D01">
        <w:t>ni</w:t>
      </w:r>
      <w:r w:rsidR="00B11678">
        <w:t>je podijeljen u grupe</w:t>
      </w:r>
      <w:r>
        <w:t>.</w:t>
      </w:r>
    </w:p>
    <w:p w14:paraId="4F84F974" w14:textId="77777777" w:rsidR="00B9167F" w:rsidRDefault="00B9167F">
      <w:pPr>
        <w:pStyle w:val="Tijeloteksta"/>
        <w:ind w:left="113" w:right="149"/>
        <w:jc w:val="both"/>
      </w:pPr>
    </w:p>
    <w:p w14:paraId="0AE94023" w14:textId="77777777" w:rsidR="00923D05" w:rsidRDefault="00923D05">
      <w:pPr>
        <w:pStyle w:val="Tijeloteksta"/>
        <w:spacing w:before="5"/>
        <w:rPr>
          <w:sz w:val="25"/>
        </w:rPr>
      </w:pPr>
    </w:p>
    <w:p w14:paraId="314E2AD9" w14:textId="77777777" w:rsidR="00923D05" w:rsidRDefault="004946D6">
      <w:pPr>
        <w:pStyle w:val="Naslov2"/>
        <w:numPr>
          <w:ilvl w:val="1"/>
          <w:numId w:val="10"/>
        </w:numPr>
        <w:tabs>
          <w:tab w:val="left" w:pos="690"/>
        </w:tabs>
        <w:jc w:val="both"/>
      </w:pPr>
      <w:bookmarkStart w:id="14" w:name="_bookmark14"/>
      <w:bookmarkEnd w:id="14"/>
      <w:r>
        <w:rPr>
          <w:color w:val="2D74B5"/>
        </w:rPr>
        <w:t>Opis predmeta nabave</w:t>
      </w:r>
    </w:p>
    <w:p w14:paraId="1ECEA026" w14:textId="77777777" w:rsidR="00923D05" w:rsidRDefault="00923D05">
      <w:pPr>
        <w:pStyle w:val="Tijeloteksta"/>
        <w:spacing w:before="7"/>
        <w:rPr>
          <w:sz w:val="20"/>
        </w:rPr>
      </w:pPr>
    </w:p>
    <w:p w14:paraId="634E03AC" w14:textId="60DF8032" w:rsidR="00FB1B32" w:rsidRDefault="004946D6" w:rsidP="00A93597">
      <w:pPr>
        <w:pStyle w:val="Tijeloteksta"/>
        <w:ind w:left="113" w:right="173"/>
        <w:jc w:val="both"/>
      </w:pPr>
      <w:r>
        <w:t xml:space="preserve">Predmet nabave </w:t>
      </w:r>
      <w:r w:rsidR="00EF6387">
        <w:t>je</w:t>
      </w:r>
      <w:r w:rsidR="00B44D01">
        <w:t xml:space="preserve"> </w:t>
      </w:r>
      <w:r w:rsidR="00EF6387">
        <w:t xml:space="preserve"> </w:t>
      </w:r>
      <w:r w:rsidR="00B44D01">
        <w:t>p</w:t>
      </w:r>
      <w:r w:rsidR="00B44D01" w:rsidRPr="00B44D01">
        <w:t>omoćni potrošni materijal za miRNA izolaciju</w:t>
      </w:r>
      <w:r w:rsidR="00FB304C">
        <w:t>,</w:t>
      </w:r>
      <w:r>
        <w:t xml:space="preserve"> </w:t>
      </w:r>
      <w:r w:rsidR="00B11678">
        <w:t xml:space="preserve"> sa tehničkim specifikacija</w:t>
      </w:r>
      <w:r w:rsidR="000E3D4F">
        <w:t>ma</w:t>
      </w:r>
      <w:r w:rsidR="00EB1263">
        <w:t xml:space="preserve"> </w:t>
      </w:r>
      <w:r w:rsidR="00B11678">
        <w:t>detaljno opisanima u Prilogu 2. Tehničke karakteristike</w:t>
      </w:r>
      <w:r w:rsidR="00B11678">
        <w:rPr>
          <w:spacing w:val="-3"/>
        </w:rPr>
        <w:t xml:space="preserve">, a koji </w:t>
      </w:r>
      <w:r w:rsidR="00B11678">
        <w:t>čini sastavni dio ovog Poziva na dostavu ponude</w:t>
      </w:r>
      <w:r>
        <w:t>.</w:t>
      </w:r>
      <w:r w:rsidR="009F4E2D">
        <w:t xml:space="preserve"> </w:t>
      </w:r>
      <w:r w:rsidR="00413BA4">
        <w:t xml:space="preserve">Potrošni materijal se nabavlja za potrebe provedbe projekta: </w:t>
      </w:r>
      <w:r w:rsidR="00165F34" w:rsidRPr="005E3704">
        <w:rPr>
          <w:i/>
          <w:iCs/>
        </w:rPr>
        <w:t>„</w:t>
      </w:r>
      <w:r w:rsidR="005E3704" w:rsidRPr="005E3704">
        <w:rPr>
          <w:i/>
          <w:iCs/>
        </w:rPr>
        <w:t>Klinička i molekularna fenotipizacija osteoartritisa: personalizirani pristup dijagnostici i liječenju</w:t>
      </w:r>
      <w:r w:rsidR="00165F34" w:rsidRPr="005E3704">
        <w:rPr>
          <w:i/>
          <w:iCs/>
        </w:rPr>
        <w:t>“</w:t>
      </w:r>
      <w:r w:rsidR="00165F34">
        <w:t xml:space="preserve">. </w:t>
      </w:r>
      <w:r w:rsidRPr="00BC590C">
        <w:t>Predmet</w:t>
      </w:r>
      <w:r w:rsidRPr="00BC590C">
        <w:rPr>
          <w:spacing w:val="-14"/>
        </w:rPr>
        <w:t xml:space="preserve"> </w:t>
      </w:r>
      <w:r w:rsidRPr="00BC590C">
        <w:t>nabave</w:t>
      </w:r>
      <w:r w:rsidRPr="00BC590C">
        <w:rPr>
          <w:spacing w:val="-11"/>
        </w:rPr>
        <w:t xml:space="preserve"> </w:t>
      </w:r>
      <w:r w:rsidRPr="00BC590C">
        <w:rPr>
          <w:spacing w:val="-13"/>
        </w:rPr>
        <w:t xml:space="preserve"> </w:t>
      </w:r>
      <w:r w:rsidRPr="00BC590C">
        <w:t>uključuje</w:t>
      </w:r>
      <w:r w:rsidRPr="00BC590C">
        <w:rPr>
          <w:spacing w:val="-13"/>
        </w:rPr>
        <w:t xml:space="preserve"> </w:t>
      </w:r>
      <w:r w:rsidRPr="00BC590C">
        <w:t>nabavu,</w:t>
      </w:r>
      <w:r w:rsidRPr="00BC590C">
        <w:rPr>
          <w:spacing w:val="-11"/>
        </w:rPr>
        <w:t xml:space="preserve"> </w:t>
      </w:r>
      <w:r w:rsidR="00BC590C" w:rsidRPr="00BC590C">
        <w:t>te isporuku</w:t>
      </w:r>
      <w:r w:rsidR="00786D35">
        <w:t xml:space="preserve"> potrošnog materijala</w:t>
      </w:r>
      <w:r w:rsidRPr="00BC590C">
        <w:t xml:space="preserve"> </w:t>
      </w:r>
      <w:r w:rsidRPr="00BC590C">
        <w:rPr>
          <w:spacing w:val="-3"/>
        </w:rPr>
        <w:t>FCO</w:t>
      </w:r>
      <w:r w:rsidRPr="00BC590C">
        <w:rPr>
          <w:spacing w:val="-15"/>
        </w:rPr>
        <w:t xml:space="preserve"> </w:t>
      </w:r>
      <w:r w:rsidRPr="00BC590C">
        <w:t>kupac.</w:t>
      </w:r>
      <w:r w:rsidR="009F4E2D">
        <w:t xml:space="preserve"> </w:t>
      </w:r>
      <w:r>
        <w:t xml:space="preserve">U ponudi moraju biti ponuđene sve stavke </w:t>
      </w:r>
      <w:r w:rsidR="00965D92">
        <w:t xml:space="preserve">za svu opremu </w:t>
      </w:r>
      <w:r>
        <w:t xml:space="preserve">na način kako je to definirano u troškovniku (Prilog </w:t>
      </w:r>
      <w:r w:rsidR="003304DE">
        <w:t>3</w:t>
      </w:r>
      <w:r>
        <w:t xml:space="preserve">.). </w:t>
      </w:r>
    </w:p>
    <w:p w14:paraId="3B9D2DD3" w14:textId="48DC554C" w:rsidR="00923D05" w:rsidRDefault="00BC590C" w:rsidP="009306F7">
      <w:pPr>
        <w:pStyle w:val="Tijeloteksta"/>
        <w:ind w:left="113" w:right="155"/>
        <w:jc w:val="both"/>
      </w:pPr>
      <w:r>
        <w:t>Ponuditelj</w:t>
      </w:r>
      <w:r w:rsidR="004946D6">
        <w:t xml:space="preserve"> </w:t>
      </w:r>
      <w:r>
        <w:t xml:space="preserve">ne može predati </w:t>
      </w:r>
      <w:r w:rsidR="00965D92">
        <w:t xml:space="preserve">istovremeno </w:t>
      </w:r>
      <w:r>
        <w:t xml:space="preserve">ponudu kao samostalni ponuditelj i/ili </w:t>
      </w:r>
      <w:r w:rsidR="004946D6">
        <w:t xml:space="preserve"> član zajednice ponuditelja</w:t>
      </w:r>
      <w:r>
        <w:t>, odnosno podizvoditelj</w:t>
      </w:r>
      <w:r w:rsidR="004946D6">
        <w:t>,</w:t>
      </w:r>
      <w:r>
        <w:t xml:space="preserve"> te će u tom slučaju</w:t>
      </w:r>
      <w:r w:rsidR="004946D6">
        <w:t xml:space="preserve"> bit</w:t>
      </w:r>
      <w:r>
        <w:t xml:space="preserve">i </w:t>
      </w:r>
      <w:r w:rsidR="004946D6">
        <w:t>odbijene sve njegove ponude</w:t>
      </w:r>
      <w:r>
        <w:t xml:space="preserve"> kao samostalnog ponuditelja,</w:t>
      </w:r>
      <w:r w:rsidR="004946D6">
        <w:t xml:space="preserve"> član</w:t>
      </w:r>
      <w:r>
        <w:t>a</w:t>
      </w:r>
      <w:r w:rsidR="004946D6">
        <w:t xml:space="preserve"> zajednice ponuditelja</w:t>
      </w:r>
      <w:r>
        <w:t xml:space="preserve"> ili podizvoditelja</w:t>
      </w:r>
      <w:r w:rsidR="004946D6">
        <w:t>.</w:t>
      </w:r>
      <w:r w:rsidR="009306F7">
        <w:t xml:space="preserve"> </w:t>
      </w:r>
      <w:r w:rsidR="004946D6">
        <w:t xml:space="preserve">Količina predmeta nabave je definirana u troškovniku (Prilog </w:t>
      </w:r>
      <w:r w:rsidR="00786D35">
        <w:t>3</w:t>
      </w:r>
      <w:r w:rsidR="004946D6">
        <w:t xml:space="preserve">. </w:t>
      </w:r>
      <w:r w:rsidR="00786D35">
        <w:t>Poziva na dostavu ponude</w:t>
      </w:r>
      <w:r w:rsidR="004946D6">
        <w:t>). Količina je točna.</w:t>
      </w:r>
    </w:p>
    <w:p w14:paraId="17F3D1A5" w14:textId="77777777" w:rsidR="00923D05" w:rsidRDefault="00923D05">
      <w:pPr>
        <w:pStyle w:val="Tijeloteksta"/>
        <w:spacing w:before="6"/>
        <w:rPr>
          <w:sz w:val="27"/>
        </w:rPr>
      </w:pPr>
    </w:p>
    <w:p w14:paraId="7FBE602F" w14:textId="77777777" w:rsidR="00923D05" w:rsidRDefault="004946D6">
      <w:pPr>
        <w:pStyle w:val="Naslov2"/>
        <w:numPr>
          <w:ilvl w:val="1"/>
          <w:numId w:val="10"/>
        </w:numPr>
        <w:tabs>
          <w:tab w:val="left" w:pos="690"/>
        </w:tabs>
        <w:jc w:val="both"/>
      </w:pPr>
      <w:bookmarkStart w:id="15" w:name="_bookmark15"/>
      <w:bookmarkEnd w:id="15"/>
      <w:r>
        <w:rPr>
          <w:color w:val="2D74B5"/>
        </w:rPr>
        <w:t>Način određivanja cijene</w:t>
      </w:r>
      <w:r>
        <w:rPr>
          <w:color w:val="2D74B5"/>
          <w:spacing w:val="-3"/>
        </w:rPr>
        <w:t xml:space="preserve"> </w:t>
      </w:r>
      <w:r>
        <w:rPr>
          <w:color w:val="2D74B5"/>
        </w:rPr>
        <w:t>ponude</w:t>
      </w:r>
    </w:p>
    <w:p w14:paraId="457CE296" w14:textId="77777777" w:rsidR="00923D05" w:rsidRDefault="00923D05">
      <w:pPr>
        <w:pStyle w:val="Tijeloteksta"/>
        <w:rPr>
          <w:sz w:val="26"/>
        </w:rPr>
      </w:pPr>
    </w:p>
    <w:p w14:paraId="13B0972D" w14:textId="51173534" w:rsidR="00923D05" w:rsidRPr="004E1649" w:rsidRDefault="004946D6">
      <w:pPr>
        <w:pStyle w:val="Tijeloteksta"/>
        <w:spacing w:before="1"/>
        <w:ind w:left="113" w:right="148"/>
        <w:jc w:val="both"/>
      </w:pPr>
      <w:r>
        <w:t>Cijena ponude piše se brojkama u apsolutnom iznosu, a izračunava se u skladu s</w:t>
      </w:r>
      <w:r w:rsidR="003304DE">
        <w:t xml:space="preserve"> Troškovnikom</w:t>
      </w:r>
      <w:r>
        <w:t xml:space="preserve"> (Prilog 3.). </w:t>
      </w:r>
      <w:r w:rsidRPr="004E1649">
        <w:t xml:space="preserve">Ponuda mora biti izražena u nacionalnoj valuti zemlje Naručitelja. </w:t>
      </w:r>
    </w:p>
    <w:p w14:paraId="78A45E5A" w14:textId="77777777" w:rsidR="00923D05" w:rsidRDefault="004946D6">
      <w:pPr>
        <w:pStyle w:val="Tijeloteksta"/>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54C4AE10" w14:textId="77777777" w:rsidR="00923D05" w:rsidRDefault="004946D6">
      <w:pPr>
        <w:pStyle w:val="Tijeloteksta"/>
        <w:spacing w:before="3" w:line="237" w:lineRule="auto"/>
        <w:ind w:left="113" w:right="151"/>
        <w:jc w:val="both"/>
      </w:pPr>
      <w:r>
        <w:t>Jedinična cijena stavki bez PDV-a mora biti iskazana sa eventualnim popustima i mora uključivati sve zavisne troškove koji se odnose na predmet nabave.</w:t>
      </w:r>
    </w:p>
    <w:p w14:paraId="4711E32B" w14:textId="09F28562" w:rsidR="00923D05" w:rsidRDefault="004946D6" w:rsidP="00965D92">
      <w:pPr>
        <w:pStyle w:val="Tijeloteksta"/>
        <w:spacing w:before="2"/>
        <w:ind w:left="113" w:right="156"/>
        <w:jc w:val="both"/>
      </w:pPr>
      <w:r>
        <w:t>Naručitelj će u postupku pregleda, usporedbe i ocjenjivanja ponuda uspoređivati ukupnu cijenu ponude bez PDV-a.</w:t>
      </w:r>
      <w:r w:rsidR="00B23F9B">
        <w:t xml:space="preserve"> </w:t>
      </w:r>
      <w: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1444C84F" w14:textId="77777777" w:rsidR="00923D05" w:rsidRDefault="004946D6">
      <w:pPr>
        <w:pStyle w:val="Tijeloteksta"/>
        <w:spacing w:before="1"/>
        <w:ind w:left="113" w:right="152"/>
        <w:jc w:val="both"/>
      </w:pPr>
      <w:r>
        <w:t>U cijenu ponude bez poreza na dodanu vrijednost moraju biti uračunati svi troškovi Izvršitelja (dopremanje i sl.) i popusti.</w:t>
      </w:r>
    </w:p>
    <w:p w14:paraId="00E09D00" w14:textId="36D286D4" w:rsidR="00923D05" w:rsidRDefault="004946D6">
      <w:pPr>
        <w:pStyle w:val="Naslov2"/>
        <w:numPr>
          <w:ilvl w:val="1"/>
          <w:numId w:val="10"/>
        </w:numPr>
        <w:tabs>
          <w:tab w:val="left" w:pos="689"/>
          <w:tab w:val="left" w:pos="690"/>
        </w:tabs>
        <w:spacing w:before="129"/>
      </w:pPr>
      <w:bookmarkStart w:id="16" w:name="_bookmark16"/>
      <w:bookmarkEnd w:id="16"/>
      <w:r>
        <w:rPr>
          <w:color w:val="2D74B5"/>
        </w:rPr>
        <w:t xml:space="preserve">Mjesto </w:t>
      </w:r>
      <w:r w:rsidR="00965D92">
        <w:rPr>
          <w:color w:val="2D74B5"/>
        </w:rPr>
        <w:t>isporuke</w:t>
      </w:r>
      <w:r>
        <w:rPr>
          <w:color w:val="2D74B5"/>
          <w:spacing w:val="-3"/>
        </w:rPr>
        <w:t xml:space="preserve"> </w:t>
      </w:r>
    </w:p>
    <w:p w14:paraId="43F3A7B8" w14:textId="77777777" w:rsidR="00923D05" w:rsidRDefault="00923D05">
      <w:pPr>
        <w:pStyle w:val="Tijeloteksta"/>
        <w:spacing w:before="11"/>
        <w:rPr>
          <w:sz w:val="23"/>
        </w:rPr>
      </w:pPr>
    </w:p>
    <w:p w14:paraId="4B75EBEF" w14:textId="382D533D" w:rsidR="008544E6" w:rsidRDefault="004946D6">
      <w:pPr>
        <w:pStyle w:val="Tijeloteksta"/>
        <w:spacing w:line="273" w:lineRule="auto"/>
        <w:ind w:left="113" w:right="147"/>
        <w:jc w:val="both"/>
      </w:pPr>
      <w:r>
        <w:t>Oprema</w:t>
      </w:r>
      <w:r w:rsidR="00965D92">
        <w:t xml:space="preserve"> će se isporučivati </w:t>
      </w:r>
      <w:r>
        <w:t xml:space="preserve"> u prostor</w:t>
      </w:r>
      <w:r w:rsidR="00965D92">
        <w:t xml:space="preserve">ijama </w:t>
      </w:r>
      <w:r w:rsidR="00D9516D">
        <w:t>LABENA d.o.o.</w:t>
      </w:r>
      <w:r w:rsidR="00965D92" w:rsidRPr="0081494E">
        <w:t xml:space="preserve"> na adresi u Zagrebu, </w:t>
      </w:r>
      <w:r w:rsidR="00D9516D">
        <w:t>Jaruščica 7</w:t>
      </w:r>
      <w:r w:rsidR="00965D92" w:rsidRPr="0081494E">
        <w:t>, Repu</w:t>
      </w:r>
      <w:r w:rsidRPr="0081494E">
        <w:t>blika Hrvatska.</w:t>
      </w:r>
    </w:p>
    <w:p w14:paraId="3DDF24DA" w14:textId="77777777" w:rsidR="007D0686" w:rsidRDefault="007D0686">
      <w:pPr>
        <w:pStyle w:val="Tijeloteksta"/>
        <w:spacing w:line="273" w:lineRule="auto"/>
        <w:ind w:left="113" w:right="147"/>
        <w:jc w:val="both"/>
      </w:pPr>
    </w:p>
    <w:p w14:paraId="15E23E1C" w14:textId="77777777" w:rsidR="00923D05" w:rsidRDefault="004946D6">
      <w:pPr>
        <w:pStyle w:val="Naslov2"/>
        <w:numPr>
          <w:ilvl w:val="1"/>
          <w:numId w:val="10"/>
        </w:numPr>
        <w:tabs>
          <w:tab w:val="left" w:pos="689"/>
          <w:tab w:val="left" w:pos="690"/>
        </w:tabs>
        <w:spacing w:before="193"/>
      </w:pPr>
      <w:bookmarkStart w:id="17" w:name="_bookmark17"/>
      <w:bookmarkEnd w:id="17"/>
      <w:r>
        <w:rPr>
          <w:color w:val="2D74B5"/>
          <w:spacing w:val="-3"/>
        </w:rPr>
        <w:lastRenderedPageBreak/>
        <w:t xml:space="preserve">Rok </w:t>
      </w:r>
      <w:r>
        <w:rPr>
          <w:color w:val="2D74B5"/>
        </w:rPr>
        <w:t>isporuke robe</w:t>
      </w:r>
    </w:p>
    <w:p w14:paraId="2375643B" w14:textId="77777777" w:rsidR="00923D05" w:rsidRDefault="00923D05">
      <w:pPr>
        <w:pStyle w:val="Tijeloteksta"/>
        <w:spacing w:before="8"/>
        <w:rPr>
          <w:sz w:val="23"/>
        </w:rPr>
      </w:pPr>
    </w:p>
    <w:p w14:paraId="6992FDC7" w14:textId="53E45D1A" w:rsidR="00923D05" w:rsidRDefault="004946D6" w:rsidP="00D9516D">
      <w:pPr>
        <w:pStyle w:val="Tijeloteksta"/>
        <w:ind w:left="113"/>
        <w:jc w:val="both"/>
      </w:pPr>
      <w:r>
        <w:t xml:space="preserve">Rok za isporuku predmeta nabave je maksimalno </w:t>
      </w:r>
      <w:r w:rsidRPr="00405FBF">
        <w:t>trideset (30) dana</w:t>
      </w:r>
      <w:r>
        <w:t xml:space="preserve"> </w:t>
      </w:r>
      <w:r w:rsidR="00D9516D" w:rsidRPr="00D9516D">
        <w:t>od dana narudžbe kupca. Naručitelj će robu naručivati sukcesivno ovisno o tijeku i potrebama znanstvenog istraživanja.</w:t>
      </w:r>
    </w:p>
    <w:p w14:paraId="1C0A14B2" w14:textId="77777777" w:rsidR="00A93597" w:rsidRDefault="00A93597">
      <w:pPr>
        <w:pStyle w:val="Tijeloteksta"/>
        <w:ind w:left="113"/>
      </w:pPr>
    </w:p>
    <w:p w14:paraId="471EAD09" w14:textId="77777777" w:rsidR="00923D05" w:rsidRDefault="00923D05">
      <w:pPr>
        <w:pStyle w:val="Tijeloteksta"/>
        <w:spacing w:before="9"/>
        <w:rPr>
          <w:sz w:val="19"/>
        </w:rPr>
      </w:pPr>
    </w:p>
    <w:p w14:paraId="7EE101C4" w14:textId="77777777" w:rsidR="00923D05" w:rsidRDefault="004946D6">
      <w:pPr>
        <w:pStyle w:val="Naslov1"/>
        <w:numPr>
          <w:ilvl w:val="0"/>
          <w:numId w:val="10"/>
        </w:numPr>
        <w:tabs>
          <w:tab w:val="left" w:pos="545"/>
          <w:tab w:val="left" w:pos="546"/>
        </w:tabs>
        <w:spacing w:before="1"/>
      </w:pPr>
      <w:bookmarkStart w:id="18" w:name="_bookmark18"/>
      <w:bookmarkEnd w:id="18"/>
      <w:r>
        <w:rPr>
          <w:color w:val="2D74B5"/>
          <w:spacing w:val="-3"/>
        </w:rPr>
        <w:t xml:space="preserve">RAZLOZI </w:t>
      </w:r>
      <w:r>
        <w:rPr>
          <w:color w:val="2D74B5"/>
        </w:rPr>
        <w:t>ISKLJUČENJA PONUDITELJA</w:t>
      </w:r>
    </w:p>
    <w:p w14:paraId="190DB1B2" w14:textId="77777777" w:rsidR="00923D05" w:rsidRDefault="00923D05">
      <w:pPr>
        <w:pStyle w:val="Tijeloteksta"/>
        <w:spacing w:before="11"/>
        <w:rPr>
          <w:sz w:val="23"/>
        </w:rPr>
      </w:pPr>
    </w:p>
    <w:p w14:paraId="3D66A5F2" w14:textId="77777777" w:rsidR="00923D05" w:rsidRDefault="004946D6">
      <w:pPr>
        <w:pStyle w:val="Tijeloteksta"/>
        <w:ind w:left="113" w:right="155"/>
        <w:jc w:val="both"/>
      </w:pPr>
      <w:r>
        <w:t>Ponuditelj, odnosno zajednica ponuditelja, dužan je u svojoj ponudi priložiti dokumente zahtijevane ovom dokumentacijom za nadmetanje, a kojima se dokazuje da ne postoje razlozi za isključenje.</w:t>
      </w:r>
    </w:p>
    <w:p w14:paraId="25F91C2B" w14:textId="77777777" w:rsidR="00923D05" w:rsidRDefault="004946D6">
      <w:pPr>
        <w:pStyle w:val="Tijeloteksta"/>
        <w:spacing w:before="1"/>
        <w:ind w:left="113" w:right="149"/>
        <w:jc w:val="both"/>
      </w:pPr>
      <w:r>
        <w:t>Ponuditelju,</w:t>
      </w:r>
      <w:r>
        <w:rPr>
          <w:spacing w:val="-10"/>
        </w:rPr>
        <w:t xml:space="preserve"> </w:t>
      </w:r>
      <w:r>
        <w:t>odnosno</w:t>
      </w:r>
      <w:r>
        <w:rPr>
          <w:spacing w:val="-10"/>
        </w:rPr>
        <w:t xml:space="preserve"> </w:t>
      </w:r>
      <w:r>
        <w:t>zajednici</w:t>
      </w:r>
      <w:r>
        <w:rPr>
          <w:spacing w:val="-12"/>
        </w:rPr>
        <w:t xml:space="preserve"> </w:t>
      </w:r>
      <w:r>
        <w:t>ponuditelja,</w:t>
      </w:r>
      <w:r>
        <w:rPr>
          <w:spacing w:val="-10"/>
        </w:rPr>
        <w:t xml:space="preserve"> </w:t>
      </w:r>
      <w:r>
        <w:t>dopušteno</w:t>
      </w:r>
      <w:r>
        <w:rPr>
          <w:spacing w:val="-12"/>
        </w:rPr>
        <w:t xml:space="preserve"> </w:t>
      </w:r>
      <w:r>
        <w:t>je</w:t>
      </w:r>
      <w:r>
        <w:rPr>
          <w:spacing w:val="-12"/>
        </w:rPr>
        <w:t xml:space="preserve"> </w:t>
      </w:r>
      <w:r>
        <w:t>dostavljati</w:t>
      </w:r>
      <w:r>
        <w:rPr>
          <w:spacing w:val="-12"/>
        </w:rPr>
        <w:t xml:space="preserve"> </w:t>
      </w:r>
      <w:r>
        <w:t>tražene</w:t>
      </w:r>
      <w:r>
        <w:rPr>
          <w:spacing w:val="-11"/>
        </w:rPr>
        <w:t xml:space="preserve"> </w:t>
      </w:r>
      <w:r>
        <w:t>dokumente</w:t>
      </w:r>
      <w:r>
        <w:rPr>
          <w:spacing w:val="-12"/>
        </w:rPr>
        <w:t xml:space="preserve"> </w:t>
      </w:r>
      <w:r>
        <w:t>na</w:t>
      </w:r>
      <w:r>
        <w:rPr>
          <w:spacing w:val="-11"/>
        </w:rPr>
        <w:t xml:space="preserve"> </w:t>
      </w:r>
      <w:r>
        <w:t>jedan</w:t>
      </w:r>
      <w:r>
        <w:rPr>
          <w:spacing w:val="-11"/>
        </w:rPr>
        <w:t xml:space="preserve"> </w:t>
      </w:r>
      <w:r>
        <w:t>od</w:t>
      </w:r>
      <w:r>
        <w:rPr>
          <w:spacing w:val="-10"/>
        </w:rPr>
        <w:t xml:space="preserve"> </w:t>
      </w:r>
      <w:r>
        <w:t>slijedećih načina:</w:t>
      </w:r>
      <w:r>
        <w:rPr>
          <w:spacing w:val="-11"/>
        </w:rPr>
        <w:t xml:space="preserve"> </w:t>
      </w:r>
      <w:r>
        <w:t>u</w:t>
      </w:r>
      <w:r>
        <w:rPr>
          <w:spacing w:val="-10"/>
        </w:rPr>
        <w:t xml:space="preserve"> </w:t>
      </w:r>
      <w:r>
        <w:t>izvorniku,</w:t>
      </w:r>
      <w:r>
        <w:rPr>
          <w:spacing w:val="-11"/>
        </w:rPr>
        <w:t xml:space="preserve"> </w:t>
      </w:r>
      <w:r>
        <w:t>u</w:t>
      </w:r>
      <w:r>
        <w:rPr>
          <w:spacing w:val="-10"/>
        </w:rPr>
        <w:t xml:space="preserve"> </w:t>
      </w:r>
      <w:r>
        <w:t>ovjerenoj</w:t>
      </w:r>
      <w:r>
        <w:rPr>
          <w:spacing w:val="-10"/>
        </w:rPr>
        <w:t xml:space="preserve"> </w:t>
      </w:r>
      <w:r>
        <w:t>preslici</w:t>
      </w:r>
      <w:r>
        <w:rPr>
          <w:spacing w:val="-11"/>
        </w:rPr>
        <w:t xml:space="preserve"> </w:t>
      </w:r>
      <w:r>
        <w:t>ili</w:t>
      </w:r>
      <w:r>
        <w:rPr>
          <w:spacing w:val="-11"/>
        </w:rPr>
        <w:t xml:space="preserve"> </w:t>
      </w:r>
      <w:r>
        <w:t>u</w:t>
      </w:r>
      <w:r>
        <w:rPr>
          <w:spacing w:val="-10"/>
        </w:rPr>
        <w:t xml:space="preserve"> </w:t>
      </w:r>
      <w:r>
        <w:t>neovjerenoj</w:t>
      </w:r>
      <w:r>
        <w:rPr>
          <w:spacing w:val="-12"/>
        </w:rPr>
        <w:t xml:space="preserve"> </w:t>
      </w:r>
      <w:r>
        <w:t>preslici.</w:t>
      </w:r>
      <w:r>
        <w:rPr>
          <w:spacing w:val="-10"/>
        </w:rPr>
        <w:t xml:space="preserve"> </w:t>
      </w:r>
      <w:r>
        <w:t>Neovjerenom</w:t>
      </w:r>
      <w:r>
        <w:rPr>
          <w:spacing w:val="-10"/>
        </w:rPr>
        <w:t xml:space="preserve"> </w:t>
      </w:r>
      <w:r>
        <w:rPr>
          <w:spacing w:val="-3"/>
        </w:rPr>
        <w:t>preslikom</w:t>
      </w:r>
      <w:r>
        <w:rPr>
          <w:spacing w:val="-10"/>
        </w:rPr>
        <w:t xml:space="preserve"> </w:t>
      </w:r>
      <w:r>
        <w:t>smatra</w:t>
      </w:r>
      <w:r>
        <w:rPr>
          <w:spacing w:val="-11"/>
        </w:rPr>
        <w:t xml:space="preserve"> </w:t>
      </w:r>
      <w:r>
        <w:t>se</w:t>
      </w:r>
      <w:r>
        <w:rPr>
          <w:spacing w:val="-11"/>
        </w:rPr>
        <w:t xml:space="preserve"> </w:t>
      </w:r>
      <w:r>
        <w:t>i</w:t>
      </w:r>
      <w:r>
        <w:rPr>
          <w:spacing w:val="-11"/>
        </w:rPr>
        <w:t xml:space="preserve"> </w:t>
      </w:r>
      <w:r>
        <w:t xml:space="preserve">neovjereni ispis </w:t>
      </w:r>
      <w:r>
        <w:rPr>
          <w:spacing w:val="-3"/>
        </w:rPr>
        <w:t>elektroničke</w:t>
      </w:r>
      <w:r>
        <w:t xml:space="preserve"> </w:t>
      </w:r>
      <w:r>
        <w:rPr>
          <w:spacing w:val="-3"/>
        </w:rPr>
        <w:t>isprave.</w:t>
      </w:r>
    </w:p>
    <w:p w14:paraId="60BA5CA2" w14:textId="77777777" w:rsidR="00923D05" w:rsidRPr="00C43D6E" w:rsidRDefault="004946D6">
      <w:pPr>
        <w:pStyle w:val="Tijeloteksta"/>
        <w:ind w:left="113" w:right="148"/>
        <w:jc w:val="both"/>
      </w:pPr>
      <w:r w:rsidRPr="00C43D6E">
        <w:t>Svi dokumenti kojima se dokazuje da ne postoje razlozi isključenja, dostavljaju se na hrvatskom jeziku i latiničnom pismu. Za dokumente izdane na stranom jeziku, potrebno je priložiti prijevod tih dokumenata na hrvatski jezik.</w:t>
      </w:r>
    </w:p>
    <w:p w14:paraId="6880A9D6" w14:textId="77777777" w:rsidR="00923D05" w:rsidRDefault="004946D6">
      <w:pPr>
        <w:pStyle w:val="Tijeloteksta"/>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2B0061AB" w14:textId="77777777" w:rsidR="00923D05" w:rsidRDefault="00923D05">
      <w:pPr>
        <w:pStyle w:val="Tijeloteksta"/>
      </w:pPr>
    </w:p>
    <w:p w14:paraId="48AF9850" w14:textId="77777777" w:rsidR="00923D05" w:rsidRDefault="00923D05">
      <w:pPr>
        <w:pStyle w:val="Tijeloteksta"/>
        <w:spacing w:before="4"/>
        <w:rPr>
          <w:sz w:val="25"/>
        </w:rPr>
      </w:pPr>
    </w:p>
    <w:p w14:paraId="137321F0" w14:textId="77777777" w:rsidR="00923D05" w:rsidRDefault="004946D6">
      <w:pPr>
        <w:pStyle w:val="Naslov2"/>
        <w:numPr>
          <w:ilvl w:val="1"/>
          <w:numId w:val="10"/>
        </w:numPr>
        <w:tabs>
          <w:tab w:val="left" w:pos="689"/>
          <w:tab w:val="left" w:pos="690"/>
        </w:tabs>
        <w:ind w:right="159"/>
      </w:pPr>
      <w:bookmarkStart w:id="19" w:name="_bookmark19"/>
      <w:bookmarkEnd w:id="19"/>
      <w:r>
        <w:rPr>
          <w:color w:val="2D74B5"/>
        </w:rPr>
        <w:t xml:space="preserve">Obvezni razlozi isključenja Ponuditelja te dokumenti </w:t>
      </w:r>
      <w:r>
        <w:rPr>
          <w:color w:val="2D74B5"/>
          <w:spacing w:val="-3"/>
        </w:rPr>
        <w:t xml:space="preserve">kojima </w:t>
      </w:r>
      <w:r>
        <w:rPr>
          <w:color w:val="2D74B5"/>
        </w:rPr>
        <w:t xml:space="preserve">Ponuditelj dokazuje da ne postoje razlozi </w:t>
      </w:r>
      <w:r>
        <w:rPr>
          <w:color w:val="2D74B5"/>
          <w:spacing w:val="-3"/>
        </w:rPr>
        <w:t xml:space="preserve">za </w:t>
      </w:r>
      <w:r>
        <w:rPr>
          <w:color w:val="2D74B5"/>
        </w:rPr>
        <w:t>isključenje</w:t>
      </w:r>
    </w:p>
    <w:p w14:paraId="42E9A4BE" w14:textId="77777777" w:rsidR="00923D05" w:rsidRDefault="00923D05">
      <w:pPr>
        <w:pStyle w:val="Tijeloteksta"/>
        <w:spacing w:before="4"/>
        <w:rPr>
          <w:sz w:val="21"/>
        </w:rPr>
      </w:pPr>
    </w:p>
    <w:p w14:paraId="1861DB7A" w14:textId="77777777" w:rsidR="00923D05" w:rsidRDefault="004946D6">
      <w:pPr>
        <w:pStyle w:val="Naslov3"/>
        <w:numPr>
          <w:ilvl w:val="2"/>
          <w:numId w:val="10"/>
        </w:numPr>
        <w:tabs>
          <w:tab w:val="left" w:pos="833"/>
          <w:tab w:val="left" w:pos="834"/>
        </w:tabs>
      </w:pPr>
      <w:bookmarkStart w:id="20" w:name="_bookmark20"/>
      <w:bookmarkEnd w:id="20"/>
      <w:r>
        <w:rPr>
          <w:color w:val="1F4D78"/>
        </w:rPr>
        <w:t>Nekažnjavanje</w:t>
      </w:r>
    </w:p>
    <w:p w14:paraId="7D2D919C" w14:textId="77777777" w:rsidR="00923D05" w:rsidRDefault="00923D05">
      <w:pPr>
        <w:pStyle w:val="Tijeloteksta"/>
        <w:spacing w:before="11"/>
        <w:rPr>
          <w:sz w:val="23"/>
        </w:rPr>
      </w:pPr>
    </w:p>
    <w:p w14:paraId="58381A03" w14:textId="77777777" w:rsidR="00923D05" w:rsidRDefault="004946D6">
      <w:pPr>
        <w:pStyle w:val="Tijeloteksta"/>
        <w:ind w:left="113" w:right="151"/>
        <w:jc w:val="both"/>
      </w:pPr>
      <w:r>
        <w:t xml:space="preserve">Naručitelj će isključiti Ponuditelja iz postupka nabave, </w:t>
      </w:r>
      <w:r>
        <w:rPr>
          <w:spacing w:val="-4"/>
        </w:rPr>
        <w:t xml:space="preserve">ako </w:t>
      </w:r>
      <w:r>
        <w:t xml:space="preserve">je Ponuditelj i/ili osoba ovlaštena po </w:t>
      </w:r>
      <w:r>
        <w:rPr>
          <w:spacing w:val="-3"/>
        </w:rPr>
        <w:t xml:space="preserve">zakonu za </w:t>
      </w:r>
      <w:r>
        <w:t>zastupanje</w:t>
      </w:r>
      <w:r>
        <w:rPr>
          <w:spacing w:val="-13"/>
        </w:rPr>
        <w:t xml:space="preserve"> </w:t>
      </w:r>
      <w:r>
        <w:t>Ponuditelja</w:t>
      </w:r>
      <w:r>
        <w:rPr>
          <w:spacing w:val="-13"/>
        </w:rPr>
        <w:t xml:space="preserve"> </w:t>
      </w:r>
      <w:r>
        <w:t>pravomoćno</w:t>
      </w:r>
      <w:r>
        <w:rPr>
          <w:spacing w:val="-13"/>
        </w:rPr>
        <w:t xml:space="preserve"> </w:t>
      </w:r>
      <w:r>
        <w:t>osuđena</w:t>
      </w:r>
      <w:r>
        <w:rPr>
          <w:spacing w:val="-12"/>
        </w:rPr>
        <w:t xml:space="preserve"> </w:t>
      </w:r>
      <w:r>
        <w:rPr>
          <w:spacing w:val="-3"/>
        </w:rPr>
        <w:t>za</w:t>
      </w:r>
      <w:r>
        <w:rPr>
          <w:spacing w:val="-13"/>
        </w:rPr>
        <w:t xml:space="preserve"> </w:t>
      </w:r>
      <w:r>
        <w:t>bilo</w:t>
      </w:r>
      <w:r>
        <w:rPr>
          <w:spacing w:val="-12"/>
        </w:rPr>
        <w:t xml:space="preserve"> </w:t>
      </w:r>
      <w:r>
        <w:rPr>
          <w:spacing w:val="-3"/>
        </w:rPr>
        <w:t>koje</w:t>
      </w:r>
      <w:r>
        <w:rPr>
          <w:spacing w:val="-13"/>
        </w:rPr>
        <w:t xml:space="preserve"> </w:t>
      </w:r>
      <w:r>
        <w:t>od</w:t>
      </w:r>
      <w:r>
        <w:rPr>
          <w:spacing w:val="-12"/>
        </w:rPr>
        <w:t xml:space="preserve"> </w:t>
      </w:r>
      <w:r>
        <w:t>slijedećih</w:t>
      </w:r>
      <w:r>
        <w:rPr>
          <w:spacing w:val="-12"/>
        </w:rPr>
        <w:t xml:space="preserve"> </w:t>
      </w:r>
      <w:r>
        <w:t>kaznenih</w:t>
      </w:r>
      <w:r>
        <w:rPr>
          <w:spacing w:val="-12"/>
        </w:rPr>
        <w:t xml:space="preserve"> </w:t>
      </w:r>
      <w:r>
        <w:t>djela</w:t>
      </w:r>
      <w:r>
        <w:rPr>
          <w:spacing w:val="-13"/>
        </w:rPr>
        <w:t xml:space="preserve"> </w:t>
      </w:r>
      <w:r>
        <w:t>odnosno</w:t>
      </w:r>
      <w:r>
        <w:rPr>
          <w:spacing w:val="-11"/>
        </w:rPr>
        <w:t xml:space="preserve"> </w:t>
      </w:r>
      <w:r>
        <w:rPr>
          <w:spacing w:val="-3"/>
        </w:rPr>
        <w:t>za</w:t>
      </w:r>
      <w:r>
        <w:rPr>
          <w:spacing w:val="-13"/>
        </w:rPr>
        <w:t xml:space="preserve"> </w:t>
      </w:r>
      <w:r>
        <w:t xml:space="preserve">odgovarajuća kaznena djela prema propisima </w:t>
      </w:r>
      <w:r>
        <w:rPr>
          <w:spacing w:val="-3"/>
        </w:rPr>
        <w:t xml:space="preserve">države </w:t>
      </w:r>
      <w:r>
        <w:t xml:space="preserve">sjedišta Ponuditelja ili </w:t>
      </w:r>
      <w:r>
        <w:rPr>
          <w:spacing w:val="-3"/>
        </w:rPr>
        <w:t xml:space="preserve">države </w:t>
      </w:r>
      <w:r>
        <w:t xml:space="preserve">čiji je državljanin osoba ovlaštena po </w:t>
      </w:r>
      <w:r>
        <w:rPr>
          <w:spacing w:val="-3"/>
        </w:rPr>
        <w:t xml:space="preserve">zakonu za </w:t>
      </w:r>
      <w:r>
        <w:t>zastupanje Ponuditelja:</w:t>
      </w:r>
    </w:p>
    <w:p w14:paraId="7B4AC72B" w14:textId="77777777" w:rsidR="00923D05" w:rsidRDefault="00923D05">
      <w:pPr>
        <w:pStyle w:val="Tijeloteksta"/>
        <w:spacing w:before="12"/>
        <w:rPr>
          <w:sz w:val="21"/>
        </w:rPr>
      </w:pPr>
    </w:p>
    <w:p w14:paraId="7EC7B3E7" w14:textId="77777777" w:rsidR="00923D05" w:rsidRDefault="004946D6">
      <w:pPr>
        <w:pStyle w:val="Odlomakpopisa"/>
        <w:numPr>
          <w:ilvl w:val="3"/>
          <w:numId w:val="10"/>
        </w:numPr>
        <w:tabs>
          <w:tab w:val="left" w:pos="1107"/>
        </w:tabs>
        <w:ind w:right="148"/>
        <w:jc w:val="both"/>
      </w:pPr>
      <w:r>
        <w:t xml:space="preserve">prijevara (članak 236.), prijevara u gospodarskom poslovanju (članak 247.), primanje mita u gospodarskom poslovanju (članak 252.), davanje mita u gospodarskom poslovanju (članak 253.), zlouporaba u postupku </w:t>
      </w:r>
      <w:r>
        <w:rPr>
          <w:spacing w:val="-3"/>
        </w:rPr>
        <w:t xml:space="preserve">nabave </w:t>
      </w:r>
      <w:r>
        <w:t xml:space="preserve">(članak 254.), utaja </w:t>
      </w:r>
      <w:r>
        <w:rPr>
          <w:spacing w:val="-3"/>
        </w:rPr>
        <w:t xml:space="preserve">poreza </w:t>
      </w:r>
      <w:r>
        <w:t xml:space="preserve">ili carine (članak 256.), subvencijska prijevara (članak 258.), pranje novca (članak 265.), zlouporaba položaja i ovlasti (članak 291.), </w:t>
      </w:r>
      <w:r>
        <w:rPr>
          <w:spacing w:val="-3"/>
        </w:rPr>
        <w:t xml:space="preserve">nezakonito </w:t>
      </w:r>
      <w:r>
        <w:t xml:space="preserve">pogodovanje (članak 292.), primanje mita (članak 293.), davanje mita (članak 294.), trgovanje utjecajem (članak 295.), davanje mita </w:t>
      </w:r>
      <w:r>
        <w:rPr>
          <w:spacing w:val="-3"/>
        </w:rPr>
        <w:t xml:space="preserve">za </w:t>
      </w:r>
      <w:r>
        <w:t>trgovanje utjecajem (članak 296.), zločinačko udruženje</w:t>
      </w:r>
      <w:r>
        <w:rPr>
          <w:spacing w:val="-9"/>
        </w:rPr>
        <w:t xml:space="preserve"> </w:t>
      </w:r>
      <w:r>
        <w:t>(članak</w:t>
      </w:r>
      <w:r>
        <w:rPr>
          <w:spacing w:val="-9"/>
        </w:rPr>
        <w:t xml:space="preserve"> </w:t>
      </w:r>
      <w:r>
        <w:t>328.)</w:t>
      </w:r>
      <w:r>
        <w:rPr>
          <w:spacing w:val="-7"/>
        </w:rPr>
        <w:t xml:space="preserve"> </w:t>
      </w:r>
      <w:r>
        <w:t>i</w:t>
      </w:r>
      <w:r>
        <w:rPr>
          <w:spacing w:val="-8"/>
        </w:rPr>
        <w:t xml:space="preserve"> </w:t>
      </w:r>
      <w:r>
        <w:t>počinjenje</w:t>
      </w:r>
      <w:r>
        <w:rPr>
          <w:spacing w:val="-9"/>
        </w:rPr>
        <w:t xml:space="preserve"> </w:t>
      </w:r>
      <w:r>
        <w:t>kaznenog</w:t>
      </w:r>
      <w:r>
        <w:rPr>
          <w:spacing w:val="-10"/>
        </w:rPr>
        <w:t xml:space="preserve"> </w:t>
      </w:r>
      <w:r>
        <w:t>djela</w:t>
      </w:r>
      <w:r>
        <w:rPr>
          <w:spacing w:val="-8"/>
        </w:rPr>
        <w:t xml:space="preserve"> </w:t>
      </w:r>
      <w:r>
        <w:t>u</w:t>
      </w:r>
      <w:r>
        <w:rPr>
          <w:spacing w:val="-7"/>
        </w:rPr>
        <w:t xml:space="preserve"> </w:t>
      </w:r>
      <w:r>
        <w:rPr>
          <w:spacing w:val="-3"/>
        </w:rPr>
        <w:t>sastavu</w:t>
      </w:r>
      <w:r>
        <w:rPr>
          <w:spacing w:val="-7"/>
        </w:rPr>
        <w:t xml:space="preserve"> </w:t>
      </w:r>
      <w:r>
        <w:t>zločinačkog</w:t>
      </w:r>
      <w:r>
        <w:rPr>
          <w:spacing w:val="-8"/>
        </w:rPr>
        <w:t xml:space="preserve"> </w:t>
      </w:r>
      <w:r>
        <w:t>udruženja</w:t>
      </w:r>
      <w:r>
        <w:rPr>
          <w:spacing w:val="-8"/>
        </w:rPr>
        <w:t xml:space="preserve"> </w:t>
      </w:r>
      <w:r>
        <w:t>(članak</w:t>
      </w:r>
      <w:r>
        <w:rPr>
          <w:spacing w:val="-9"/>
        </w:rPr>
        <w:t xml:space="preserve"> </w:t>
      </w:r>
      <w:r>
        <w:t>329.)</w:t>
      </w:r>
      <w:r>
        <w:rPr>
          <w:spacing w:val="-9"/>
        </w:rPr>
        <w:t xml:space="preserve"> </w:t>
      </w:r>
      <w:r>
        <w:t xml:space="preserve">iz Kaznenog </w:t>
      </w:r>
      <w:r>
        <w:rPr>
          <w:spacing w:val="-3"/>
        </w:rPr>
        <w:t xml:space="preserve">zakona(NN </w:t>
      </w:r>
      <w:r>
        <w:t>125/11, 144/12, 56/15,</w:t>
      </w:r>
      <w:r>
        <w:rPr>
          <w:spacing w:val="-4"/>
        </w:rPr>
        <w:t xml:space="preserve"> </w:t>
      </w:r>
      <w:r>
        <w:t>61/15);</w:t>
      </w:r>
    </w:p>
    <w:p w14:paraId="590B5B76" w14:textId="2B924F30" w:rsidR="00923D05" w:rsidRDefault="004946D6" w:rsidP="00C43D6E">
      <w:pPr>
        <w:pStyle w:val="Odlomakpopisa"/>
        <w:numPr>
          <w:ilvl w:val="3"/>
          <w:numId w:val="10"/>
        </w:numPr>
        <w:tabs>
          <w:tab w:val="left" w:pos="1107"/>
        </w:tabs>
        <w:spacing w:before="127"/>
        <w:ind w:right="151"/>
        <w:jc w:val="both"/>
      </w:pPr>
      <w:r>
        <w:t xml:space="preserve">prijevara (članak 224.), pranje novca (članak 279.), prijevara u gospodarskom poslovanju (članak 293.), primanje mita u gospodarskom poslovanju (članak 294.a), davanje mita u gospodarskom poslovanju (članak 294.b), udruživanje </w:t>
      </w:r>
      <w:r w:rsidRPr="00C43D6E">
        <w:rPr>
          <w:spacing w:val="-3"/>
        </w:rPr>
        <w:t xml:space="preserve">za </w:t>
      </w:r>
      <w:r>
        <w:t xml:space="preserve">počinjenje kaznenih djela (članak 333.), zlouporaba položaja i ovlasti (članak 337.), zlouporaba obavljanja dužnosti državne vlasti (članak 338.), </w:t>
      </w:r>
      <w:r w:rsidRPr="00C43D6E">
        <w:rPr>
          <w:spacing w:val="-3"/>
        </w:rPr>
        <w:t xml:space="preserve">protuzakonito </w:t>
      </w:r>
      <w:r>
        <w:t>posredovanje (članak 343.), primanje mita (članak 347.) i davanje mita (članak</w:t>
      </w:r>
      <w:r w:rsidRPr="00C43D6E">
        <w:rPr>
          <w:spacing w:val="-23"/>
        </w:rPr>
        <w:t xml:space="preserve"> </w:t>
      </w:r>
      <w:r>
        <w:t>348.)</w:t>
      </w:r>
      <w:r w:rsidR="00C43D6E">
        <w:t xml:space="preserve"> </w:t>
      </w:r>
      <w:r>
        <w:t>iz Kaznenog zakona (Narodne novine broj 110/97, 27/98, 50/00, 129/00, 51/01, 111/03, 190/03, 105/04, 84/05, 71/06, 110/07, 152/08, 57/11, 77/11 i 143/12);</w:t>
      </w:r>
    </w:p>
    <w:p w14:paraId="23C0A8F1" w14:textId="77777777" w:rsidR="00923D05" w:rsidRDefault="004946D6">
      <w:pPr>
        <w:pStyle w:val="Odlomakpopisa"/>
        <w:numPr>
          <w:ilvl w:val="3"/>
          <w:numId w:val="10"/>
        </w:numPr>
        <w:tabs>
          <w:tab w:val="left" w:pos="1157"/>
          <w:tab w:val="left" w:pos="1158"/>
        </w:tabs>
        <w:ind w:right="148"/>
      </w:pPr>
      <w:r>
        <w:t xml:space="preserve">kaznenih djela </w:t>
      </w:r>
      <w:r>
        <w:rPr>
          <w:spacing w:val="-3"/>
        </w:rPr>
        <w:t xml:space="preserve">koja </w:t>
      </w:r>
      <w:r>
        <w:t xml:space="preserve">uključuju dječji rad ili drugi oblik trgovanja ljudima, </w:t>
      </w:r>
      <w:r>
        <w:rPr>
          <w:spacing w:val="-3"/>
        </w:rPr>
        <w:t xml:space="preserve">terorizam </w:t>
      </w:r>
      <w:r>
        <w:t>i financiranje terorizma</w:t>
      </w:r>
    </w:p>
    <w:p w14:paraId="311DEEAF" w14:textId="77777777" w:rsidR="00923D05" w:rsidRDefault="00923D05">
      <w:pPr>
        <w:pStyle w:val="Tijeloteksta"/>
        <w:spacing w:before="1"/>
      </w:pPr>
    </w:p>
    <w:p w14:paraId="645A6DD6" w14:textId="2CD55A58" w:rsidR="00923D05" w:rsidRDefault="004946D6">
      <w:pPr>
        <w:pStyle w:val="Tijeloteksta"/>
        <w:ind w:left="113" w:right="147"/>
        <w:jc w:val="both"/>
      </w:pPr>
      <w:r>
        <w:lastRenderedPageBreak/>
        <w:t>Za potrebe utvrđivanja da ne postoje okolnosti iz ove točke Ponuditelj je dužan u ponudi dostaviti Izjavu o nekažnjavanju koju daje osoba po zakonu ovlaštena za zastupanje Ponuditelja, ovjerenu potpisom i pečatom</w:t>
      </w:r>
      <w:r w:rsidR="000752EB">
        <w:t xml:space="preserve"> (ako je primjenjivo)</w:t>
      </w:r>
      <w:r>
        <w:t xml:space="preserve">. Izjava ne smije biti starija  od dana početka postupka nabave (Prilog 4 </w:t>
      </w:r>
      <w:r w:rsidR="00D9516D">
        <w:t>Poziva na dostavu ponuda</w:t>
      </w:r>
      <w:r>
        <w:t>).</w:t>
      </w:r>
    </w:p>
    <w:p w14:paraId="336192D3" w14:textId="77777777" w:rsidR="00A93597" w:rsidRDefault="00A93597">
      <w:pPr>
        <w:pStyle w:val="Tijeloteksta"/>
        <w:spacing w:before="3"/>
        <w:rPr>
          <w:sz w:val="25"/>
        </w:rPr>
      </w:pPr>
    </w:p>
    <w:p w14:paraId="0B3B7B57" w14:textId="77777777" w:rsidR="00923D05" w:rsidRDefault="004946D6">
      <w:pPr>
        <w:pStyle w:val="Naslov3"/>
        <w:numPr>
          <w:ilvl w:val="2"/>
          <w:numId w:val="10"/>
        </w:numPr>
        <w:tabs>
          <w:tab w:val="left" w:pos="834"/>
        </w:tabs>
        <w:jc w:val="both"/>
      </w:pPr>
      <w:bookmarkStart w:id="21" w:name="_bookmark21"/>
      <w:bookmarkEnd w:id="21"/>
      <w:r>
        <w:rPr>
          <w:color w:val="1F4D78"/>
        </w:rPr>
        <w:t xml:space="preserve">Plaćene dospjele porezne </w:t>
      </w:r>
      <w:r>
        <w:rPr>
          <w:color w:val="1F4D78"/>
          <w:spacing w:val="-3"/>
        </w:rPr>
        <w:t xml:space="preserve">obveze </w:t>
      </w:r>
      <w:r>
        <w:rPr>
          <w:color w:val="1F4D78"/>
        </w:rPr>
        <w:t xml:space="preserve">i </w:t>
      </w:r>
      <w:r>
        <w:rPr>
          <w:color w:val="1F4D78"/>
          <w:spacing w:val="-3"/>
        </w:rPr>
        <w:t xml:space="preserve">obveze za mirovinsko </w:t>
      </w:r>
      <w:r>
        <w:rPr>
          <w:color w:val="1F4D78"/>
        </w:rPr>
        <w:t xml:space="preserve">i </w:t>
      </w:r>
      <w:r>
        <w:rPr>
          <w:color w:val="1F4D78"/>
          <w:spacing w:val="-3"/>
        </w:rPr>
        <w:t>zdravstveno</w:t>
      </w:r>
      <w:r>
        <w:rPr>
          <w:color w:val="1F4D78"/>
          <w:spacing w:val="10"/>
        </w:rPr>
        <w:t xml:space="preserve"> </w:t>
      </w:r>
      <w:r>
        <w:rPr>
          <w:color w:val="1F4D78"/>
        </w:rPr>
        <w:t>osiguranje</w:t>
      </w:r>
    </w:p>
    <w:p w14:paraId="03F77022" w14:textId="77777777" w:rsidR="00923D05" w:rsidRDefault="00923D05">
      <w:pPr>
        <w:pStyle w:val="Tijeloteksta"/>
        <w:rPr>
          <w:sz w:val="24"/>
        </w:rPr>
      </w:pPr>
    </w:p>
    <w:p w14:paraId="46956C51" w14:textId="77777777" w:rsidR="00923D05" w:rsidRDefault="004946D6">
      <w:pPr>
        <w:pStyle w:val="Tijeloteksta"/>
        <w:ind w:left="113" w:right="151"/>
        <w:jc w:val="both"/>
      </w:pPr>
      <w: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024AEDA9" w14:textId="77777777" w:rsidR="00923D05" w:rsidRDefault="00923D05">
      <w:pPr>
        <w:pStyle w:val="Tijeloteksta"/>
        <w:spacing w:before="11"/>
        <w:rPr>
          <w:sz w:val="21"/>
        </w:rPr>
      </w:pPr>
    </w:p>
    <w:p w14:paraId="0F8C11C9" w14:textId="5C7C3EC9" w:rsidR="00923D05" w:rsidRDefault="004946D6">
      <w:pPr>
        <w:pStyle w:val="Tijeloteksta"/>
        <w:ind w:left="113" w:right="152"/>
        <w:jc w:val="both"/>
      </w:pPr>
      <w:r>
        <w:t>Za</w:t>
      </w:r>
      <w:r>
        <w:rPr>
          <w:spacing w:val="-10"/>
        </w:rPr>
        <w:t xml:space="preserve"> </w:t>
      </w:r>
      <w:r>
        <w:t>potrebe</w:t>
      </w:r>
      <w:r>
        <w:rPr>
          <w:spacing w:val="-11"/>
        </w:rPr>
        <w:t xml:space="preserve"> </w:t>
      </w:r>
      <w:r>
        <w:t>dokazivanja</w:t>
      </w:r>
      <w:r>
        <w:rPr>
          <w:spacing w:val="-10"/>
        </w:rPr>
        <w:t xml:space="preserve"> </w:t>
      </w:r>
      <w:r>
        <w:t>urednog</w:t>
      </w:r>
      <w:r>
        <w:rPr>
          <w:spacing w:val="-10"/>
        </w:rPr>
        <w:t xml:space="preserve"> </w:t>
      </w:r>
      <w:r>
        <w:t>podmirenja</w:t>
      </w:r>
      <w:r>
        <w:rPr>
          <w:spacing w:val="-10"/>
        </w:rPr>
        <w:t xml:space="preserve"> </w:t>
      </w:r>
      <w:r>
        <w:t>navedenih</w:t>
      </w:r>
      <w:r>
        <w:rPr>
          <w:spacing w:val="-10"/>
        </w:rPr>
        <w:t xml:space="preserve"> </w:t>
      </w:r>
      <w:r>
        <w:rPr>
          <w:spacing w:val="-3"/>
        </w:rPr>
        <w:t>obveza</w:t>
      </w:r>
      <w:r>
        <w:rPr>
          <w:spacing w:val="-10"/>
        </w:rPr>
        <w:t xml:space="preserve"> </w:t>
      </w:r>
      <w:r>
        <w:t>Ponuditelj</w:t>
      </w:r>
      <w:r>
        <w:rPr>
          <w:spacing w:val="-10"/>
        </w:rPr>
        <w:t xml:space="preserve"> </w:t>
      </w:r>
      <w:r>
        <w:t>je</w:t>
      </w:r>
      <w:r>
        <w:rPr>
          <w:spacing w:val="-11"/>
        </w:rPr>
        <w:t xml:space="preserve"> </w:t>
      </w:r>
      <w:r>
        <w:t>dužan</w:t>
      </w:r>
      <w:r>
        <w:rPr>
          <w:spacing w:val="-9"/>
        </w:rPr>
        <w:t xml:space="preserve"> </w:t>
      </w:r>
      <w:r>
        <w:t>dostaviti</w:t>
      </w:r>
      <w:r>
        <w:rPr>
          <w:spacing w:val="-11"/>
        </w:rPr>
        <w:t xml:space="preserve"> </w:t>
      </w:r>
      <w:r>
        <w:t xml:space="preserve">ispunjenu, potpisanu i pečatom ovjerenu Izjavu ponuditelja (Prilog 5 </w:t>
      </w:r>
      <w:bookmarkStart w:id="22" w:name="_Hlk105756544"/>
      <w:r w:rsidR="00326E1E">
        <w:t>Poziva na dostavu ponude</w:t>
      </w:r>
      <w:bookmarkEnd w:id="22"/>
      <w:r>
        <w:t xml:space="preserve">). Izjavu daje osoba </w:t>
      </w:r>
      <w:r>
        <w:rPr>
          <w:spacing w:val="-3"/>
        </w:rPr>
        <w:t xml:space="preserve">koja </w:t>
      </w:r>
      <w:r>
        <w:t xml:space="preserve">je po </w:t>
      </w:r>
      <w:r>
        <w:rPr>
          <w:spacing w:val="-3"/>
        </w:rPr>
        <w:t xml:space="preserve">zakonu </w:t>
      </w:r>
      <w:r>
        <w:t xml:space="preserve">ovlaštena </w:t>
      </w:r>
      <w:r>
        <w:rPr>
          <w:spacing w:val="-3"/>
        </w:rPr>
        <w:t xml:space="preserve">za </w:t>
      </w:r>
      <w:r>
        <w:t>zastupanje</w:t>
      </w:r>
      <w:r>
        <w:rPr>
          <w:spacing w:val="-3"/>
        </w:rPr>
        <w:t xml:space="preserve"> </w:t>
      </w:r>
      <w:r>
        <w:t>Ponuditelja.</w:t>
      </w:r>
    </w:p>
    <w:p w14:paraId="0B931801" w14:textId="77777777" w:rsidR="00923D05" w:rsidRDefault="00923D05">
      <w:pPr>
        <w:pStyle w:val="Tijeloteksta"/>
        <w:spacing w:before="5"/>
        <w:rPr>
          <w:sz w:val="25"/>
        </w:rPr>
      </w:pPr>
    </w:p>
    <w:p w14:paraId="250C8986" w14:textId="77777777" w:rsidR="00923D05" w:rsidRDefault="004946D6">
      <w:pPr>
        <w:pStyle w:val="Naslov3"/>
        <w:numPr>
          <w:ilvl w:val="2"/>
          <w:numId w:val="10"/>
        </w:numPr>
        <w:tabs>
          <w:tab w:val="left" w:pos="834"/>
        </w:tabs>
        <w:spacing w:before="1"/>
        <w:jc w:val="both"/>
      </w:pPr>
      <w:bookmarkStart w:id="23" w:name="_bookmark22"/>
      <w:bookmarkEnd w:id="23"/>
      <w:r>
        <w:rPr>
          <w:color w:val="1F4D78"/>
        </w:rPr>
        <w:t>Lažni</w:t>
      </w:r>
      <w:r>
        <w:rPr>
          <w:color w:val="1F4D78"/>
          <w:spacing w:val="-6"/>
        </w:rPr>
        <w:t xml:space="preserve"> </w:t>
      </w:r>
      <w:r>
        <w:rPr>
          <w:color w:val="1F4D78"/>
        </w:rPr>
        <w:t>podaci</w:t>
      </w:r>
    </w:p>
    <w:p w14:paraId="6D04A521" w14:textId="77777777" w:rsidR="00923D05" w:rsidRDefault="00923D05">
      <w:pPr>
        <w:pStyle w:val="Tijeloteksta"/>
        <w:spacing w:before="12"/>
        <w:rPr>
          <w:sz w:val="21"/>
        </w:rPr>
      </w:pPr>
    </w:p>
    <w:p w14:paraId="663FDFD1" w14:textId="448A7BC0" w:rsidR="00923D05" w:rsidRDefault="004946D6">
      <w:pPr>
        <w:pStyle w:val="Tijeloteksta"/>
        <w:ind w:left="113" w:right="152"/>
        <w:jc w:val="both"/>
      </w:pPr>
      <w:r>
        <w:t xml:space="preserve">Naručitelj će isključiti iz postupka </w:t>
      </w:r>
      <w:r>
        <w:rPr>
          <w:spacing w:val="-3"/>
        </w:rPr>
        <w:t xml:space="preserve">nabave </w:t>
      </w:r>
      <w:r>
        <w:t xml:space="preserve">Ponuditelja </w:t>
      </w:r>
      <w:r>
        <w:rPr>
          <w:spacing w:val="-3"/>
        </w:rPr>
        <w:t xml:space="preserve">ako </w:t>
      </w:r>
      <w:r>
        <w:t xml:space="preserve">utvrdi da se Ponuditelj lažno </w:t>
      </w:r>
      <w:r>
        <w:rPr>
          <w:spacing w:val="-3"/>
        </w:rPr>
        <w:t xml:space="preserve">predstavljao </w:t>
      </w:r>
      <w:r>
        <w:t>i/ili pružao neistinite</w:t>
      </w:r>
      <w:r>
        <w:rPr>
          <w:spacing w:val="-11"/>
        </w:rPr>
        <w:t xml:space="preserve"> </w:t>
      </w:r>
      <w:r>
        <w:t>informacije</w:t>
      </w:r>
      <w:r>
        <w:rPr>
          <w:spacing w:val="-11"/>
        </w:rPr>
        <w:t xml:space="preserve"> </w:t>
      </w:r>
      <w:r>
        <w:t>o</w:t>
      </w:r>
      <w:r>
        <w:rPr>
          <w:spacing w:val="-10"/>
        </w:rPr>
        <w:t xml:space="preserve"> </w:t>
      </w:r>
      <w:r>
        <w:t>dokumentima</w:t>
      </w:r>
      <w:r>
        <w:rPr>
          <w:spacing w:val="-10"/>
        </w:rPr>
        <w:t xml:space="preserve"> </w:t>
      </w:r>
      <w:r>
        <w:rPr>
          <w:spacing w:val="-3"/>
        </w:rPr>
        <w:t>traženim</w:t>
      </w:r>
      <w:r>
        <w:rPr>
          <w:spacing w:val="-12"/>
        </w:rPr>
        <w:t xml:space="preserve"> </w:t>
      </w:r>
      <w:r>
        <w:t>ovom</w:t>
      </w:r>
      <w:r>
        <w:rPr>
          <w:spacing w:val="-12"/>
        </w:rPr>
        <w:t xml:space="preserve"> </w:t>
      </w:r>
      <w:r>
        <w:t>dokumentacijom</w:t>
      </w:r>
      <w:r>
        <w:rPr>
          <w:spacing w:val="-12"/>
        </w:rPr>
        <w:t xml:space="preserve"> </w:t>
      </w:r>
      <w:r>
        <w:rPr>
          <w:spacing w:val="-3"/>
        </w:rPr>
        <w:t>za</w:t>
      </w:r>
      <w:r>
        <w:rPr>
          <w:spacing w:val="-10"/>
        </w:rPr>
        <w:t xml:space="preserve"> </w:t>
      </w:r>
      <w:r>
        <w:t>nadmetanje.</w:t>
      </w:r>
      <w:r>
        <w:rPr>
          <w:spacing w:val="-11"/>
        </w:rPr>
        <w:t xml:space="preserve"> </w:t>
      </w:r>
      <w:r>
        <w:t>Za</w:t>
      </w:r>
      <w:r>
        <w:rPr>
          <w:spacing w:val="-13"/>
        </w:rPr>
        <w:t xml:space="preserve"> </w:t>
      </w:r>
      <w:r>
        <w:t>potrebe</w:t>
      </w:r>
      <w:r>
        <w:rPr>
          <w:spacing w:val="-13"/>
        </w:rPr>
        <w:t xml:space="preserve"> </w:t>
      </w:r>
      <w:r>
        <w:t xml:space="preserve">dokazivanja ovih okolnosti Ponuditelj je dužan dostaviti potpisanu i pečatom ovjerenu </w:t>
      </w:r>
      <w:r>
        <w:rPr>
          <w:spacing w:val="-3"/>
        </w:rPr>
        <w:t xml:space="preserve">Izjavu </w:t>
      </w:r>
      <w:r>
        <w:t>ponuditelja. (</w:t>
      </w:r>
      <w:r w:rsidR="00431162">
        <w:t>P</w:t>
      </w:r>
      <w:r>
        <w:t xml:space="preserve">rilog 5 </w:t>
      </w:r>
      <w:r w:rsidR="00326E1E" w:rsidRPr="00326E1E">
        <w:t>Poziva na dostavu ponude</w:t>
      </w:r>
      <w:r>
        <w:t>)</w:t>
      </w:r>
    </w:p>
    <w:p w14:paraId="3B7A4671" w14:textId="77777777" w:rsidR="00923D05" w:rsidRDefault="004946D6">
      <w:pPr>
        <w:pStyle w:val="Tijeloteksta"/>
        <w:ind w:left="113" w:right="151"/>
        <w:jc w:val="both"/>
      </w:pPr>
      <w:r>
        <w:t>U</w:t>
      </w:r>
      <w:r>
        <w:rPr>
          <w:spacing w:val="-5"/>
        </w:rPr>
        <w:t xml:space="preserve"> </w:t>
      </w:r>
      <w:r>
        <w:t>slučaju</w:t>
      </w:r>
      <w:r>
        <w:rPr>
          <w:spacing w:val="-5"/>
        </w:rPr>
        <w:t xml:space="preserve"> </w:t>
      </w:r>
      <w:r>
        <w:t>sumnje</w:t>
      </w:r>
      <w:r>
        <w:rPr>
          <w:spacing w:val="-5"/>
        </w:rPr>
        <w:t xml:space="preserve"> </w:t>
      </w:r>
      <w:r>
        <w:t>u</w:t>
      </w:r>
      <w:r>
        <w:rPr>
          <w:spacing w:val="-5"/>
        </w:rPr>
        <w:t xml:space="preserve"> </w:t>
      </w:r>
      <w:r>
        <w:t>istinitost</w:t>
      </w:r>
      <w:r>
        <w:rPr>
          <w:spacing w:val="-3"/>
        </w:rPr>
        <w:t xml:space="preserve"> </w:t>
      </w:r>
      <w:r>
        <w:t>podataka</w:t>
      </w:r>
      <w:r>
        <w:rPr>
          <w:spacing w:val="-6"/>
        </w:rPr>
        <w:t xml:space="preserve"> </w:t>
      </w:r>
      <w:r>
        <w:t>navedenih</w:t>
      </w:r>
      <w:r>
        <w:rPr>
          <w:spacing w:val="-3"/>
        </w:rPr>
        <w:t xml:space="preserve"> </w:t>
      </w:r>
      <w:r>
        <w:t>u</w:t>
      </w:r>
      <w:r>
        <w:rPr>
          <w:spacing w:val="-5"/>
        </w:rPr>
        <w:t xml:space="preserve"> </w:t>
      </w:r>
      <w:r>
        <w:t>dokumentima</w:t>
      </w:r>
      <w:r>
        <w:rPr>
          <w:spacing w:val="-6"/>
        </w:rPr>
        <w:t xml:space="preserve"> </w:t>
      </w:r>
      <w:r>
        <w:rPr>
          <w:spacing w:val="-3"/>
        </w:rPr>
        <w:t>koje</w:t>
      </w:r>
      <w:r>
        <w:rPr>
          <w:spacing w:val="-7"/>
        </w:rPr>
        <w:t xml:space="preserve"> </w:t>
      </w:r>
      <w:r>
        <w:t>su</w:t>
      </w:r>
      <w:r>
        <w:rPr>
          <w:spacing w:val="-5"/>
        </w:rPr>
        <w:t xml:space="preserve"> </w:t>
      </w:r>
      <w:r>
        <w:t>ponuditelji dužni</w:t>
      </w:r>
      <w:r>
        <w:rPr>
          <w:spacing w:val="-3"/>
        </w:rPr>
        <w:t xml:space="preserve"> dostaviti</w:t>
      </w:r>
      <w:r>
        <w:rPr>
          <w:spacing w:val="-5"/>
        </w:rPr>
        <w:t xml:space="preserve"> </w:t>
      </w:r>
      <w:r>
        <w:t>kao</w:t>
      </w:r>
      <w:r>
        <w:rPr>
          <w:spacing w:val="-4"/>
        </w:rPr>
        <w:t xml:space="preserve"> </w:t>
      </w:r>
      <w:r>
        <w:t xml:space="preserve">dokaz da ne postoje razlozi isključenja, Naručitelj </w:t>
      </w:r>
      <w:r>
        <w:rPr>
          <w:spacing w:val="-3"/>
        </w:rPr>
        <w:t xml:space="preserve">može </w:t>
      </w:r>
      <w:r>
        <w:t xml:space="preserve">radi provjere istinitosti </w:t>
      </w:r>
      <w:r>
        <w:rPr>
          <w:spacing w:val="-3"/>
        </w:rPr>
        <w:t xml:space="preserve">podataka, </w:t>
      </w:r>
      <w:r>
        <w:t>zatražiti od ponuditelja dostavu</w:t>
      </w:r>
      <w:r>
        <w:rPr>
          <w:spacing w:val="-9"/>
        </w:rPr>
        <w:t xml:space="preserve"> </w:t>
      </w:r>
      <w:r>
        <w:t>izvornika</w:t>
      </w:r>
      <w:r>
        <w:rPr>
          <w:spacing w:val="-10"/>
        </w:rPr>
        <w:t xml:space="preserve"> </w:t>
      </w:r>
      <w:r>
        <w:t>ili</w:t>
      </w:r>
      <w:r>
        <w:rPr>
          <w:spacing w:val="-13"/>
        </w:rPr>
        <w:t xml:space="preserve"> </w:t>
      </w:r>
      <w:r>
        <w:t>ovjerenih</w:t>
      </w:r>
      <w:r>
        <w:rPr>
          <w:spacing w:val="-9"/>
        </w:rPr>
        <w:t xml:space="preserve"> </w:t>
      </w:r>
      <w:r>
        <w:t>preslika</w:t>
      </w:r>
      <w:r>
        <w:rPr>
          <w:spacing w:val="-10"/>
        </w:rPr>
        <w:t xml:space="preserve"> </w:t>
      </w:r>
      <w:r>
        <w:t>spornih</w:t>
      </w:r>
      <w:r>
        <w:rPr>
          <w:spacing w:val="-10"/>
        </w:rPr>
        <w:t xml:space="preserve"> </w:t>
      </w:r>
      <w:r>
        <w:t>dokumenata</w:t>
      </w:r>
      <w:r>
        <w:rPr>
          <w:spacing w:val="-10"/>
        </w:rPr>
        <w:t xml:space="preserve"> </w:t>
      </w:r>
      <w:r>
        <w:t>ili</w:t>
      </w:r>
      <w:r>
        <w:rPr>
          <w:spacing w:val="-10"/>
        </w:rPr>
        <w:t xml:space="preserve"> </w:t>
      </w:r>
      <w:r>
        <w:t>se</w:t>
      </w:r>
      <w:r>
        <w:rPr>
          <w:spacing w:val="-11"/>
        </w:rPr>
        <w:t xml:space="preserve"> </w:t>
      </w:r>
      <w:r>
        <w:t>obratiti</w:t>
      </w:r>
      <w:r>
        <w:rPr>
          <w:spacing w:val="-11"/>
        </w:rPr>
        <w:t xml:space="preserve"> </w:t>
      </w:r>
      <w:r>
        <w:rPr>
          <w:spacing w:val="-3"/>
        </w:rPr>
        <w:t>izdavatelju,</w:t>
      </w:r>
      <w:r>
        <w:rPr>
          <w:spacing w:val="-6"/>
        </w:rPr>
        <w:t xml:space="preserve"> </w:t>
      </w:r>
      <w:r>
        <w:t>odnosno</w:t>
      </w:r>
      <w:r>
        <w:rPr>
          <w:spacing w:val="-11"/>
        </w:rPr>
        <w:t xml:space="preserve"> </w:t>
      </w:r>
      <w:r>
        <w:t>nadležnom</w:t>
      </w:r>
      <w:r>
        <w:rPr>
          <w:spacing w:val="-9"/>
        </w:rPr>
        <w:t xml:space="preserve"> </w:t>
      </w:r>
      <w:r>
        <w:t xml:space="preserve">tijelu </w:t>
      </w:r>
      <w:r>
        <w:rPr>
          <w:spacing w:val="-3"/>
        </w:rPr>
        <w:t xml:space="preserve">za </w:t>
      </w:r>
      <w:r>
        <w:t>izdavanje spornog dokumenta, radi utvrđivanja istinitosti</w:t>
      </w:r>
      <w:r>
        <w:rPr>
          <w:spacing w:val="-9"/>
        </w:rPr>
        <w:t xml:space="preserve"> </w:t>
      </w:r>
      <w:r>
        <w:t>podataka.</w:t>
      </w:r>
    </w:p>
    <w:p w14:paraId="5CED3E02" w14:textId="77777777" w:rsidR="00923D05" w:rsidRDefault="00923D05">
      <w:pPr>
        <w:pStyle w:val="Tijeloteksta"/>
      </w:pPr>
    </w:p>
    <w:p w14:paraId="1470AE38" w14:textId="77777777" w:rsidR="00923D05" w:rsidRDefault="004946D6">
      <w:pPr>
        <w:pStyle w:val="Naslov2"/>
        <w:numPr>
          <w:ilvl w:val="1"/>
          <w:numId w:val="10"/>
        </w:numPr>
        <w:tabs>
          <w:tab w:val="left" w:pos="689"/>
          <w:tab w:val="left" w:pos="690"/>
        </w:tabs>
        <w:ind w:right="159"/>
      </w:pPr>
      <w:bookmarkStart w:id="24" w:name="_bookmark23"/>
      <w:bookmarkEnd w:id="24"/>
      <w:r>
        <w:rPr>
          <w:color w:val="2D74B5"/>
        </w:rPr>
        <w:t xml:space="preserve">Ostali razlozi isključenja Ponuditelja te dokumenti </w:t>
      </w:r>
      <w:r>
        <w:rPr>
          <w:color w:val="2D74B5"/>
          <w:spacing w:val="-3"/>
        </w:rPr>
        <w:t xml:space="preserve">kojima </w:t>
      </w:r>
      <w:r>
        <w:rPr>
          <w:color w:val="2D74B5"/>
        </w:rPr>
        <w:t xml:space="preserve">Ponuditelj dokazuje da ne postoje ostali razlozi </w:t>
      </w:r>
      <w:r>
        <w:rPr>
          <w:color w:val="2D74B5"/>
          <w:spacing w:val="-3"/>
        </w:rPr>
        <w:t>za</w:t>
      </w:r>
      <w:r>
        <w:rPr>
          <w:color w:val="2D74B5"/>
          <w:spacing w:val="-1"/>
        </w:rPr>
        <w:t xml:space="preserve"> </w:t>
      </w:r>
      <w:r>
        <w:rPr>
          <w:color w:val="2D74B5"/>
        </w:rPr>
        <w:t>isključenje</w:t>
      </w:r>
    </w:p>
    <w:p w14:paraId="41D84581" w14:textId="77777777" w:rsidR="00923D05" w:rsidRDefault="00923D05">
      <w:pPr>
        <w:pStyle w:val="Tijeloteksta"/>
        <w:spacing w:before="10"/>
        <w:rPr>
          <w:sz w:val="27"/>
        </w:rPr>
      </w:pPr>
    </w:p>
    <w:p w14:paraId="20EF3151" w14:textId="77777777" w:rsidR="00923D05" w:rsidRDefault="004946D6">
      <w:pPr>
        <w:pStyle w:val="Tijeloteksta"/>
        <w:ind w:left="163"/>
        <w:jc w:val="both"/>
      </w:pPr>
      <w:r>
        <w:t>Naručitelj  će isključiti Ponuditelja iz postupka nabave:</w:t>
      </w:r>
    </w:p>
    <w:p w14:paraId="2A320A32" w14:textId="77777777" w:rsidR="00923D05" w:rsidRDefault="004946D6">
      <w:pPr>
        <w:pStyle w:val="Odlomakpopisa"/>
        <w:numPr>
          <w:ilvl w:val="0"/>
          <w:numId w:val="8"/>
        </w:numPr>
        <w:tabs>
          <w:tab w:val="left" w:pos="680"/>
        </w:tabs>
        <w:spacing w:before="127"/>
        <w:ind w:right="158" w:hanging="360"/>
        <w:jc w:val="both"/>
      </w:pPr>
      <w:r>
        <w:rPr>
          <w:spacing w:val="-3"/>
        </w:rPr>
        <w:t xml:space="preserve">ako </w:t>
      </w:r>
      <w:r>
        <w:t xml:space="preserve">je nad njime otvoren stečaj, </w:t>
      </w:r>
      <w:r>
        <w:rPr>
          <w:spacing w:val="-3"/>
        </w:rPr>
        <w:t xml:space="preserve">ako </w:t>
      </w:r>
      <w:r>
        <w:t xml:space="preserve">je u postupku likvidacije, </w:t>
      </w:r>
      <w:r>
        <w:rPr>
          <w:spacing w:val="-4"/>
        </w:rPr>
        <w:t xml:space="preserve">ako </w:t>
      </w:r>
      <w:r>
        <w:t xml:space="preserve">njime upravlja osoba postavljena od strane nadležnog suda, </w:t>
      </w:r>
      <w:r>
        <w:rPr>
          <w:spacing w:val="-4"/>
        </w:rPr>
        <w:t xml:space="preserve">ako </w:t>
      </w:r>
      <w:r>
        <w:t xml:space="preserve">je u nagodbi s vjerovnicima, </w:t>
      </w:r>
      <w:r>
        <w:rPr>
          <w:spacing w:val="-3"/>
        </w:rPr>
        <w:t xml:space="preserve">ako </w:t>
      </w:r>
      <w:r>
        <w:t xml:space="preserve">je </w:t>
      </w:r>
      <w:r>
        <w:rPr>
          <w:spacing w:val="-3"/>
        </w:rPr>
        <w:t xml:space="preserve">obustavio </w:t>
      </w:r>
      <w:r>
        <w:t xml:space="preserve">poslovne djelatnosti ili se nalazi u sličnom postupku prema propisima </w:t>
      </w:r>
      <w:r>
        <w:rPr>
          <w:spacing w:val="-3"/>
        </w:rPr>
        <w:t xml:space="preserve">države </w:t>
      </w:r>
      <w:r>
        <w:t>sjedišta gospodarskog</w:t>
      </w:r>
      <w:r>
        <w:rPr>
          <w:spacing w:val="-13"/>
        </w:rPr>
        <w:t xml:space="preserve"> </w:t>
      </w:r>
      <w:r>
        <w:t>subjekta,</w:t>
      </w:r>
    </w:p>
    <w:p w14:paraId="5CBDF32F" w14:textId="77777777" w:rsidR="00923D05" w:rsidRDefault="004946D6">
      <w:pPr>
        <w:pStyle w:val="Odlomakpopisa"/>
        <w:numPr>
          <w:ilvl w:val="0"/>
          <w:numId w:val="8"/>
        </w:numPr>
        <w:tabs>
          <w:tab w:val="left" w:pos="680"/>
        </w:tabs>
        <w:spacing w:before="1"/>
        <w:ind w:right="148" w:hanging="360"/>
        <w:jc w:val="both"/>
      </w:pPr>
      <w:r>
        <w:rPr>
          <w:spacing w:val="-3"/>
        </w:rPr>
        <w:t xml:space="preserve">ako </w:t>
      </w:r>
      <w:r>
        <w:t xml:space="preserve">je nad njime pokrenut prethodni postupak radi utvrđivanja uvjeta </w:t>
      </w:r>
      <w:r>
        <w:rPr>
          <w:spacing w:val="-3"/>
        </w:rPr>
        <w:t xml:space="preserve">za </w:t>
      </w:r>
      <w:r>
        <w:t>otvaranje stečajnog postupka ili</w:t>
      </w:r>
      <w:r>
        <w:rPr>
          <w:spacing w:val="-8"/>
        </w:rPr>
        <w:t xml:space="preserve"> </w:t>
      </w:r>
      <w:r>
        <w:t>postupak</w:t>
      </w:r>
      <w:r>
        <w:rPr>
          <w:spacing w:val="-9"/>
        </w:rPr>
        <w:t xml:space="preserve"> </w:t>
      </w:r>
      <w:r>
        <w:t>likvidacije</w:t>
      </w:r>
      <w:r>
        <w:rPr>
          <w:spacing w:val="-9"/>
        </w:rPr>
        <w:t xml:space="preserve"> </w:t>
      </w:r>
      <w:r>
        <w:t>po</w:t>
      </w:r>
      <w:r>
        <w:rPr>
          <w:spacing w:val="-11"/>
        </w:rPr>
        <w:t xml:space="preserve"> </w:t>
      </w:r>
      <w:r>
        <w:t>službenoj</w:t>
      </w:r>
      <w:r>
        <w:rPr>
          <w:spacing w:val="-10"/>
        </w:rPr>
        <w:t xml:space="preserve"> </w:t>
      </w:r>
      <w:r>
        <w:t>dužnosti,</w:t>
      </w:r>
      <w:r>
        <w:rPr>
          <w:spacing w:val="-7"/>
        </w:rPr>
        <w:t xml:space="preserve"> </w:t>
      </w:r>
      <w:r>
        <w:t>ili</w:t>
      </w:r>
      <w:r>
        <w:rPr>
          <w:spacing w:val="-11"/>
        </w:rPr>
        <w:t xml:space="preserve"> </w:t>
      </w:r>
      <w:r>
        <w:t>postupak</w:t>
      </w:r>
      <w:r>
        <w:rPr>
          <w:spacing w:val="-9"/>
        </w:rPr>
        <w:t xml:space="preserve"> </w:t>
      </w:r>
      <w:r>
        <w:t>nadležnog</w:t>
      </w:r>
      <w:r>
        <w:rPr>
          <w:spacing w:val="-10"/>
        </w:rPr>
        <w:t xml:space="preserve"> </w:t>
      </w:r>
      <w:r>
        <w:t>suda</w:t>
      </w:r>
      <w:r>
        <w:rPr>
          <w:spacing w:val="-8"/>
        </w:rPr>
        <w:t xml:space="preserve"> </w:t>
      </w:r>
      <w:r>
        <w:rPr>
          <w:spacing w:val="-3"/>
        </w:rPr>
        <w:t>za</w:t>
      </w:r>
      <w:r>
        <w:rPr>
          <w:spacing w:val="-11"/>
        </w:rPr>
        <w:t xml:space="preserve"> </w:t>
      </w:r>
      <w:r>
        <w:t>postavljanje</w:t>
      </w:r>
      <w:r>
        <w:rPr>
          <w:spacing w:val="-9"/>
        </w:rPr>
        <w:t xml:space="preserve"> </w:t>
      </w:r>
      <w:r>
        <w:t>osobe</w:t>
      </w:r>
      <w:r>
        <w:rPr>
          <w:spacing w:val="-12"/>
        </w:rPr>
        <w:t xml:space="preserve"> </w:t>
      </w:r>
      <w:r>
        <w:rPr>
          <w:spacing w:val="-3"/>
        </w:rPr>
        <w:t>koja</w:t>
      </w:r>
      <w:r>
        <w:rPr>
          <w:spacing w:val="-9"/>
        </w:rPr>
        <w:t xml:space="preserve"> </w:t>
      </w:r>
      <w:r>
        <w:t>će njime</w:t>
      </w:r>
      <w:r>
        <w:rPr>
          <w:spacing w:val="-4"/>
        </w:rPr>
        <w:t xml:space="preserve"> </w:t>
      </w:r>
      <w:r>
        <w:t>upravljati,</w:t>
      </w:r>
      <w:r>
        <w:rPr>
          <w:spacing w:val="-2"/>
        </w:rPr>
        <w:t xml:space="preserve"> </w:t>
      </w:r>
      <w:r>
        <w:t>ili</w:t>
      </w:r>
      <w:r>
        <w:rPr>
          <w:spacing w:val="-5"/>
        </w:rPr>
        <w:t xml:space="preserve"> </w:t>
      </w:r>
      <w:r>
        <w:t>postupak</w:t>
      </w:r>
      <w:r>
        <w:rPr>
          <w:spacing w:val="-3"/>
        </w:rPr>
        <w:t xml:space="preserve"> </w:t>
      </w:r>
      <w:r>
        <w:t>nagodbe</w:t>
      </w:r>
      <w:r>
        <w:rPr>
          <w:spacing w:val="-5"/>
        </w:rPr>
        <w:t xml:space="preserve"> </w:t>
      </w:r>
      <w:r>
        <w:t>s</w:t>
      </w:r>
      <w:r>
        <w:rPr>
          <w:spacing w:val="-3"/>
        </w:rPr>
        <w:t xml:space="preserve"> </w:t>
      </w:r>
      <w:r>
        <w:t>vjerovnicima</w:t>
      </w:r>
      <w:r>
        <w:rPr>
          <w:spacing w:val="-4"/>
        </w:rPr>
        <w:t xml:space="preserve"> </w:t>
      </w:r>
      <w:r>
        <w:t>ili</w:t>
      </w:r>
      <w:r>
        <w:rPr>
          <w:spacing w:val="-7"/>
        </w:rPr>
        <w:t xml:space="preserve"> </w:t>
      </w:r>
      <w:r>
        <w:t>se</w:t>
      </w:r>
      <w:r>
        <w:rPr>
          <w:spacing w:val="-5"/>
        </w:rPr>
        <w:t xml:space="preserve"> </w:t>
      </w:r>
      <w:r>
        <w:t>nalazi</w:t>
      </w:r>
      <w:r>
        <w:rPr>
          <w:spacing w:val="-6"/>
        </w:rPr>
        <w:t xml:space="preserve"> </w:t>
      </w:r>
      <w:r>
        <w:t>u</w:t>
      </w:r>
      <w:r>
        <w:rPr>
          <w:spacing w:val="-4"/>
        </w:rPr>
        <w:t xml:space="preserve"> </w:t>
      </w:r>
      <w:r>
        <w:t>sličnom</w:t>
      </w:r>
      <w:r>
        <w:rPr>
          <w:spacing w:val="-4"/>
        </w:rPr>
        <w:t xml:space="preserve"> </w:t>
      </w:r>
      <w:r>
        <w:t>postupku</w:t>
      </w:r>
      <w:r>
        <w:rPr>
          <w:spacing w:val="-3"/>
        </w:rPr>
        <w:t xml:space="preserve"> </w:t>
      </w:r>
      <w:r>
        <w:t>prema</w:t>
      </w:r>
      <w:r>
        <w:rPr>
          <w:spacing w:val="-4"/>
        </w:rPr>
        <w:t xml:space="preserve"> </w:t>
      </w:r>
      <w:r>
        <w:t xml:space="preserve">propisima </w:t>
      </w:r>
      <w:r>
        <w:rPr>
          <w:spacing w:val="-3"/>
        </w:rPr>
        <w:t xml:space="preserve">države </w:t>
      </w:r>
      <w:r>
        <w:t xml:space="preserve">sjedišta </w:t>
      </w:r>
      <w:r>
        <w:rPr>
          <w:spacing w:val="-3"/>
        </w:rPr>
        <w:t>gospodarskog</w:t>
      </w:r>
      <w:r>
        <w:t xml:space="preserve"> subjekta</w:t>
      </w:r>
    </w:p>
    <w:p w14:paraId="7E2735CD" w14:textId="77777777" w:rsidR="00923D05" w:rsidRPr="00942A6B" w:rsidRDefault="004946D6">
      <w:pPr>
        <w:pStyle w:val="Tijeloteksta"/>
        <w:spacing w:line="267" w:lineRule="exact"/>
        <w:ind w:left="113"/>
        <w:jc w:val="both"/>
        <w:rPr>
          <w:b/>
          <w:bCs/>
        </w:rPr>
      </w:pPr>
      <w:r>
        <w:t xml:space="preserve">Za potrebe dokazivanja ovih okolnosti Ponuditelj </w:t>
      </w:r>
      <w:r w:rsidRPr="00942A6B">
        <w:t>je dužan</w:t>
      </w:r>
      <w:r w:rsidRPr="00942A6B">
        <w:rPr>
          <w:b/>
          <w:bCs/>
        </w:rPr>
        <w:t xml:space="preserve"> samo na pisani zahtjev Naručitelja dostaviti:</w:t>
      </w:r>
    </w:p>
    <w:p w14:paraId="4147F09C" w14:textId="77777777" w:rsidR="00923D05" w:rsidRDefault="004946D6">
      <w:pPr>
        <w:pStyle w:val="Odlomakpopisa"/>
        <w:numPr>
          <w:ilvl w:val="0"/>
          <w:numId w:val="7"/>
        </w:numPr>
        <w:tabs>
          <w:tab w:val="left" w:pos="680"/>
        </w:tabs>
        <w:ind w:right="149" w:hanging="360"/>
        <w:jc w:val="both"/>
      </w:pPr>
      <w:r>
        <w:t>izvod</w:t>
      </w:r>
      <w:r>
        <w:rPr>
          <w:spacing w:val="-10"/>
        </w:rPr>
        <w:t xml:space="preserve"> </w:t>
      </w:r>
      <w:r>
        <w:t>iz</w:t>
      </w:r>
      <w:r>
        <w:rPr>
          <w:spacing w:val="-10"/>
        </w:rPr>
        <w:t xml:space="preserve"> </w:t>
      </w:r>
      <w:r>
        <w:t>sudskog,</w:t>
      </w:r>
      <w:r>
        <w:rPr>
          <w:spacing w:val="-11"/>
        </w:rPr>
        <w:t xml:space="preserve"> </w:t>
      </w:r>
      <w:r>
        <w:t>obrtnog</w:t>
      </w:r>
      <w:r>
        <w:rPr>
          <w:spacing w:val="-10"/>
        </w:rPr>
        <w:t xml:space="preserve"> </w:t>
      </w:r>
      <w:r>
        <w:t>ili</w:t>
      </w:r>
      <w:r>
        <w:rPr>
          <w:spacing w:val="-13"/>
        </w:rPr>
        <w:t xml:space="preserve"> </w:t>
      </w:r>
      <w:r>
        <w:t>drugog</w:t>
      </w:r>
      <w:r>
        <w:rPr>
          <w:spacing w:val="-12"/>
        </w:rPr>
        <w:t xml:space="preserve"> </w:t>
      </w:r>
      <w:r>
        <w:t>odgovarajućeg</w:t>
      </w:r>
      <w:r>
        <w:rPr>
          <w:spacing w:val="-15"/>
        </w:rPr>
        <w:t xml:space="preserve"> </w:t>
      </w:r>
      <w:r>
        <w:t>registra</w:t>
      </w:r>
      <w:r>
        <w:rPr>
          <w:spacing w:val="-10"/>
        </w:rPr>
        <w:t xml:space="preserve"> </w:t>
      </w:r>
      <w:r>
        <w:rPr>
          <w:spacing w:val="-3"/>
        </w:rPr>
        <w:t>države</w:t>
      </w:r>
      <w:r>
        <w:rPr>
          <w:spacing w:val="-11"/>
        </w:rPr>
        <w:t xml:space="preserve"> </w:t>
      </w:r>
      <w:r>
        <w:t>sjedišta</w:t>
      </w:r>
      <w:r>
        <w:rPr>
          <w:spacing w:val="-13"/>
        </w:rPr>
        <w:t xml:space="preserve"> </w:t>
      </w:r>
      <w:r>
        <w:t>gospodarskog</w:t>
      </w:r>
      <w:r>
        <w:rPr>
          <w:spacing w:val="-12"/>
        </w:rPr>
        <w:t xml:space="preserve"> </w:t>
      </w:r>
      <w:r>
        <w:t>subjekta</w:t>
      </w:r>
      <w:r>
        <w:rPr>
          <w:spacing w:val="-13"/>
        </w:rPr>
        <w:t xml:space="preserve"> </w:t>
      </w:r>
      <w:r>
        <w:rPr>
          <w:spacing w:val="-3"/>
        </w:rPr>
        <w:t>koji</w:t>
      </w:r>
      <w:r>
        <w:rPr>
          <w:spacing w:val="-13"/>
        </w:rPr>
        <w:t xml:space="preserve"> </w:t>
      </w:r>
      <w:r>
        <w:t xml:space="preserve">ne smije biti stariji od tri </w:t>
      </w:r>
      <w:r w:rsidR="00431162">
        <w:t>dana</w:t>
      </w:r>
      <w:r>
        <w:t xml:space="preserve"> računajući od dana </w:t>
      </w:r>
      <w:r w:rsidR="00431162">
        <w:t>zaprimanja zahtjeva Naručitelja</w:t>
      </w:r>
      <w:r>
        <w:rPr>
          <w:spacing w:val="-27"/>
        </w:rPr>
        <w:t xml:space="preserve"> </w:t>
      </w:r>
      <w:r>
        <w:t>ili,</w:t>
      </w:r>
    </w:p>
    <w:p w14:paraId="7FE66350" w14:textId="1CE61AC8" w:rsidR="00923D05" w:rsidRDefault="004946D6">
      <w:pPr>
        <w:pStyle w:val="Odlomakpopisa"/>
        <w:numPr>
          <w:ilvl w:val="0"/>
          <w:numId w:val="7"/>
        </w:numPr>
        <w:tabs>
          <w:tab w:val="left" w:pos="680"/>
        </w:tabs>
        <w:spacing w:before="1"/>
        <w:ind w:right="147" w:hanging="360"/>
        <w:jc w:val="both"/>
      </w:pPr>
      <w:r>
        <w:rPr>
          <w:spacing w:val="-3"/>
        </w:rPr>
        <w:t xml:space="preserve">važeći </w:t>
      </w:r>
      <w:r>
        <w:t xml:space="preserve">jednakovrijedni dokument </w:t>
      </w:r>
      <w:r>
        <w:rPr>
          <w:spacing w:val="-3"/>
        </w:rPr>
        <w:t xml:space="preserve">koji </w:t>
      </w:r>
      <w:r>
        <w:t xml:space="preserve">je izdalo nadležno </w:t>
      </w:r>
      <w:r>
        <w:rPr>
          <w:spacing w:val="-3"/>
        </w:rPr>
        <w:t xml:space="preserve">sudsko </w:t>
      </w:r>
      <w:r>
        <w:t xml:space="preserve">ili upravno tijelo u </w:t>
      </w:r>
      <w:r>
        <w:rPr>
          <w:spacing w:val="-3"/>
        </w:rPr>
        <w:t xml:space="preserve">državi </w:t>
      </w:r>
      <w:r>
        <w:t xml:space="preserve">sjedišta gospodarskog subjekta, </w:t>
      </w:r>
      <w:r>
        <w:rPr>
          <w:spacing w:val="-4"/>
        </w:rPr>
        <w:t xml:space="preserve">ako </w:t>
      </w:r>
      <w:r>
        <w:t>se ne izdaje izvod naveden pod</w:t>
      </w:r>
      <w:r w:rsidR="00942A6B">
        <w:t xml:space="preserve"> prethodnom</w:t>
      </w:r>
      <w:r>
        <w:t xml:space="preserve"> </w:t>
      </w:r>
      <w:r>
        <w:rPr>
          <w:spacing w:val="-4"/>
        </w:rPr>
        <w:t>stavkom</w:t>
      </w:r>
      <w:r>
        <w:t xml:space="preserve">, ili ne sadrži </w:t>
      </w:r>
      <w:r>
        <w:rPr>
          <w:spacing w:val="-3"/>
        </w:rPr>
        <w:t xml:space="preserve">sve podatke </w:t>
      </w:r>
      <w:r>
        <w:t xml:space="preserve">potrebne </w:t>
      </w:r>
      <w:r>
        <w:rPr>
          <w:spacing w:val="-3"/>
        </w:rPr>
        <w:t xml:space="preserve">za </w:t>
      </w:r>
      <w:r>
        <w:t>utvrđivanje tih okolnosti</w:t>
      </w:r>
      <w:r>
        <w:rPr>
          <w:spacing w:val="-8"/>
        </w:rPr>
        <w:t xml:space="preserve"> </w:t>
      </w:r>
      <w:r>
        <w:t>ili,</w:t>
      </w:r>
    </w:p>
    <w:p w14:paraId="447D01AD" w14:textId="77777777" w:rsidR="00923D05" w:rsidRDefault="004946D6">
      <w:pPr>
        <w:pStyle w:val="Odlomakpopisa"/>
        <w:numPr>
          <w:ilvl w:val="0"/>
          <w:numId w:val="7"/>
        </w:numPr>
        <w:tabs>
          <w:tab w:val="left" w:pos="680"/>
        </w:tabs>
        <w:ind w:right="150" w:hanging="360"/>
        <w:jc w:val="both"/>
      </w:pPr>
      <w:r>
        <w:t xml:space="preserve">izjavu pod prisegom ili odgovarajuću izjavu osobe </w:t>
      </w:r>
      <w:r>
        <w:rPr>
          <w:spacing w:val="-3"/>
        </w:rPr>
        <w:t xml:space="preserve">koja </w:t>
      </w:r>
      <w:r>
        <w:t xml:space="preserve">je po </w:t>
      </w:r>
      <w:r>
        <w:rPr>
          <w:spacing w:val="-4"/>
        </w:rPr>
        <w:t xml:space="preserve">zakonu </w:t>
      </w:r>
      <w:r>
        <w:t xml:space="preserve">ovlaštena </w:t>
      </w:r>
      <w:r>
        <w:rPr>
          <w:spacing w:val="-3"/>
        </w:rPr>
        <w:t xml:space="preserve">za </w:t>
      </w:r>
      <w:r>
        <w:t xml:space="preserve">zastupanje gospodarskog subjekta ispred nadležne sudske ili </w:t>
      </w:r>
      <w:r>
        <w:rPr>
          <w:spacing w:val="-3"/>
        </w:rPr>
        <w:t xml:space="preserve">upravne </w:t>
      </w:r>
      <w:r>
        <w:t xml:space="preserve">vlasti ili bilježnika ili nadležnog strukovnog ili trgovinskog tijela u </w:t>
      </w:r>
      <w:r>
        <w:rPr>
          <w:spacing w:val="-3"/>
        </w:rPr>
        <w:t xml:space="preserve">državi </w:t>
      </w:r>
      <w:r>
        <w:t xml:space="preserve">sjedišta gospodarskog subjekta ili izjavu s ovjerenim potpisom </w:t>
      </w:r>
      <w:r>
        <w:rPr>
          <w:spacing w:val="-4"/>
        </w:rPr>
        <w:t xml:space="preserve">kod </w:t>
      </w:r>
      <w:r>
        <w:t>bilježnika,</w:t>
      </w:r>
      <w:r>
        <w:rPr>
          <w:spacing w:val="-7"/>
        </w:rPr>
        <w:t xml:space="preserve"> </w:t>
      </w:r>
      <w:r>
        <w:rPr>
          <w:spacing w:val="-3"/>
        </w:rPr>
        <w:t>koje</w:t>
      </w:r>
      <w:r>
        <w:rPr>
          <w:spacing w:val="-7"/>
        </w:rPr>
        <w:t xml:space="preserve"> </w:t>
      </w:r>
      <w:r>
        <w:t>ne</w:t>
      </w:r>
      <w:r>
        <w:rPr>
          <w:spacing w:val="-8"/>
        </w:rPr>
        <w:t xml:space="preserve"> </w:t>
      </w:r>
      <w:r>
        <w:t>smiju</w:t>
      </w:r>
      <w:r>
        <w:rPr>
          <w:spacing w:val="-8"/>
        </w:rPr>
        <w:t xml:space="preserve"> </w:t>
      </w:r>
      <w:r>
        <w:t>biti</w:t>
      </w:r>
      <w:r>
        <w:rPr>
          <w:spacing w:val="-8"/>
        </w:rPr>
        <w:t xml:space="preserve"> </w:t>
      </w:r>
      <w:r>
        <w:t>starije</w:t>
      </w:r>
      <w:r>
        <w:rPr>
          <w:spacing w:val="-7"/>
        </w:rPr>
        <w:t xml:space="preserve"> </w:t>
      </w:r>
      <w:r>
        <w:t>od</w:t>
      </w:r>
      <w:r>
        <w:rPr>
          <w:spacing w:val="-5"/>
        </w:rPr>
        <w:t xml:space="preserve"> </w:t>
      </w:r>
      <w:r>
        <w:t>tri</w:t>
      </w:r>
      <w:r>
        <w:rPr>
          <w:spacing w:val="-8"/>
        </w:rPr>
        <w:t xml:space="preserve"> </w:t>
      </w:r>
      <w:r w:rsidR="00431162">
        <w:t>dana</w:t>
      </w:r>
      <w:r>
        <w:rPr>
          <w:spacing w:val="-6"/>
        </w:rPr>
        <w:t xml:space="preserve"> </w:t>
      </w:r>
      <w:r>
        <w:t>računajući</w:t>
      </w:r>
      <w:r>
        <w:rPr>
          <w:spacing w:val="-6"/>
        </w:rPr>
        <w:t xml:space="preserve"> </w:t>
      </w:r>
      <w:r>
        <w:t>od</w:t>
      </w:r>
      <w:r>
        <w:rPr>
          <w:spacing w:val="-7"/>
        </w:rPr>
        <w:t xml:space="preserve"> </w:t>
      </w:r>
      <w:r>
        <w:t>dana</w:t>
      </w:r>
      <w:r>
        <w:rPr>
          <w:spacing w:val="-8"/>
        </w:rPr>
        <w:t xml:space="preserve"> </w:t>
      </w:r>
      <w:r w:rsidR="00431162">
        <w:t>zaprimanja zahtjeva Naručitelja</w:t>
      </w:r>
      <w:r>
        <w:t>,</w:t>
      </w:r>
      <w:r>
        <w:rPr>
          <w:spacing w:val="-4"/>
        </w:rPr>
        <w:t xml:space="preserve"> ako</w:t>
      </w:r>
      <w:r>
        <w:rPr>
          <w:spacing w:val="-8"/>
        </w:rPr>
        <w:t xml:space="preserve"> </w:t>
      </w:r>
      <w:r>
        <w:t xml:space="preserve">se u </w:t>
      </w:r>
      <w:r>
        <w:rPr>
          <w:spacing w:val="-3"/>
        </w:rPr>
        <w:t xml:space="preserve">državi </w:t>
      </w:r>
      <w:r>
        <w:t xml:space="preserve">sjedišta gospodarskog subjekta ne izdaje izvod sudskog registra ili oni ne sadrže </w:t>
      </w:r>
      <w:r>
        <w:rPr>
          <w:spacing w:val="-3"/>
        </w:rPr>
        <w:t xml:space="preserve">sve podatke </w:t>
      </w:r>
      <w:r>
        <w:t xml:space="preserve">potrebne </w:t>
      </w:r>
      <w:r>
        <w:rPr>
          <w:spacing w:val="-3"/>
        </w:rPr>
        <w:t xml:space="preserve">za </w:t>
      </w:r>
      <w:r>
        <w:t>utvrđivanje tih</w:t>
      </w:r>
      <w:r>
        <w:rPr>
          <w:spacing w:val="-5"/>
        </w:rPr>
        <w:t xml:space="preserve"> </w:t>
      </w:r>
      <w:r>
        <w:t>okolnosti.</w:t>
      </w:r>
    </w:p>
    <w:p w14:paraId="0AB62F61" w14:textId="77777777" w:rsidR="00923D05" w:rsidRDefault="00923D05">
      <w:pPr>
        <w:pStyle w:val="Tijeloteksta"/>
      </w:pPr>
    </w:p>
    <w:p w14:paraId="0A445470" w14:textId="77777777" w:rsidR="00923D05" w:rsidRDefault="004946D6">
      <w:pPr>
        <w:pStyle w:val="Odlomakpopisa"/>
        <w:numPr>
          <w:ilvl w:val="0"/>
          <w:numId w:val="8"/>
        </w:numPr>
        <w:tabs>
          <w:tab w:val="left" w:pos="781"/>
        </w:tabs>
        <w:spacing w:before="1"/>
        <w:ind w:right="152" w:hanging="360"/>
        <w:jc w:val="both"/>
      </w:pPr>
      <w:r>
        <w:rPr>
          <w:spacing w:val="-4"/>
        </w:rPr>
        <w:t xml:space="preserve">ako </w:t>
      </w:r>
      <w:r>
        <w:t xml:space="preserve">je gospodarski subjekt u posljednje dvije godine do početka postupka nabave učinio </w:t>
      </w:r>
      <w:r>
        <w:rPr>
          <w:spacing w:val="-3"/>
        </w:rPr>
        <w:t xml:space="preserve">težak </w:t>
      </w:r>
      <w:r>
        <w:lastRenderedPageBreak/>
        <w:t xml:space="preserve">profesionalni propust </w:t>
      </w:r>
      <w:r>
        <w:rPr>
          <w:spacing w:val="-3"/>
        </w:rPr>
        <w:t xml:space="preserve">koji </w:t>
      </w:r>
      <w:r>
        <w:t xml:space="preserve">Naručitelj </w:t>
      </w:r>
      <w:r>
        <w:rPr>
          <w:spacing w:val="-3"/>
        </w:rPr>
        <w:t xml:space="preserve">može dokazati </w:t>
      </w:r>
      <w:r>
        <w:t>na bilo koji</w:t>
      </w:r>
      <w:r>
        <w:rPr>
          <w:spacing w:val="-9"/>
        </w:rPr>
        <w:t xml:space="preserve"> </w:t>
      </w:r>
      <w:r>
        <w:t>način.</w:t>
      </w:r>
    </w:p>
    <w:p w14:paraId="7A680900" w14:textId="77777777" w:rsidR="00923D05" w:rsidRDefault="00923D05">
      <w:pPr>
        <w:pStyle w:val="Tijeloteksta"/>
      </w:pPr>
    </w:p>
    <w:p w14:paraId="042E4DAC" w14:textId="77777777" w:rsidR="00923D05" w:rsidRDefault="004946D6">
      <w:pPr>
        <w:pStyle w:val="Tijeloteksta"/>
        <w:ind w:left="113" w:right="149"/>
        <w:jc w:val="both"/>
      </w:pPr>
      <w:r>
        <w:rPr>
          <w:spacing w:val="-7"/>
        </w:rPr>
        <w:t xml:space="preserve">Težak </w:t>
      </w:r>
      <w:r>
        <w:t>profesionalni propust je postupanje ponuditelja u obavljanju njegove profesionalne djelatnosti protivno odgovarajućim</w:t>
      </w:r>
      <w:r>
        <w:rPr>
          <w:spacing w:val="-9"/>
        </w:rPr>
        <w:t xml:space="preserve"> </w:t>
      </w:r>
      <w:r>
        <w:t>propisima,</w:t>
      </w:r>
      <w:r>
        <w:rPr>
          <w:spacing w:val="-8"/>
        </w:rPr>
        <w:t xml:space="preserve"> </w:t>
      </w:r>
      <w:r>
        <w:t>kolektivnim</w:t>
      </w:r>
      <w:r>
        <w:rPr>
          <w:spacing w:val="-9"/>
        </w:rPr>
        <w:t xml:space="preserve"> </w:t>
      </w:r>
      <w:r>
        <w:t>ugovorima,</w:t>
      </w:r>
      <w:r>
        <w:rPr>
          <w:spacing w:val="-9"/>
        </w:rPr>
        <w:t xml:space="preserve"> </w:t>
      </w:r>
      <w:r>
        <w:t>pravilima</w:t>
      </w:r>
      <w:r>
        <w:rPr>
          <w:spacing w:val="-8"/>
        </w:rPr>
        <w:t xml:space="preserve"> </w:t>
      </w:r>
      <w:r>
        <w:t>struke</w:t>
      </w:r>
      <w:r>
        <w:rPr>
          <w:spacing w:val="-11"/>
        </w:rPr>
        <w:t xml:space="preserve"> </w:t>
      </w:r>
      <w:r>
        <w:t>ili</w:t>
      </w:r>
      <w:r>
        <w:rPr>
          <w:spacing w:val="-8"/>
        </w:rPr>
        <w:t xml:space="preserve"> </w:t>
      </w:r>
      <w:r>
        <w:t>sklopljenim</w:t>
      </w:r>
      <w:r>
        <w:rPr>
          <w:spacing w:val="-9"/>
        </w:rPr>
        <w:t xml:space="preserve"> </w:t>
      </w:r>
      <w:r>
        <w:t>ugovorima</w:t>
      </w:r>
      <w:r>
        <w:rPr>
          <w:spacing w:val="-8"/>
        </w:rPr>
        <w:t xml:space="preserve"> </w:t>
      </w:r>
      <w:r>
        <w:t>o</w:t>
      </w:r>
      <w:r>
        <w:rPr>
          <w:spacing w:val="-9"/>
        </w:rPr>
        <w:t xml:space="preserve"> </w:t>
      </w:r>
      <w:r>
        <w:t>javnoj</w:t>
      </w:r>
      <w:r>
        <w:rPr>
          <w:spacing w:val="-8"/>
        </w:rPr>
        <w:t xml:space="preserve"> </w:t>
      </w:r>
      <w:r>
        <w:t>nabavi,</w:t>
      </w:r>
      <w:r>
        <w:rPr>
          <w:spacing w:val="-8"/>
        </w:rPr>
        <w:t xml:space="preserve"> </w:t>
      </w:r>
      <w:r>
        <w:t xml:space="preserve">a </w:t>
      </w:r>
      <w:r>
        <w:rPr>
          <w:spacing w:val="-3"/>
        </w:rPr>
        <w:t xml:space="preserve">koje </w:t>
      </w:r>
      <w:r>
        <w:t xml:space="preserve">je takve prirode da čini tog gospodarskog subjekta neprikladnom i nepouzdanom stranom ugovora </w:t>
      </w:r>
      <w:r>
        <w:rPr>
          <w:spacing w:val="-3"/>
        </w:rPr>
        <w:t xml:space="preserve">kojeg </w:t>
      </w:r>
      <w:r>
        <w:t xml:space="preserve">Naručitelj namjerava sklopiti. </w:t>
      </w:r>
      <w:r>
        <w:rPr>
          <w:spacing w:val="-7"/>
        </w:rPr>
        <w:t xml:space="preserve">Težak </w:t>
      </w:r>
      <w:r>
        <w:t xml:space="preserve">profesionalni propust </w:t>
      </w:r>
      <w:r>
        <w:rPr>
          <w:spacing w:val="-4"/>
        </w:rPr>
        <w:t xml:space="preserve">kod </w:t>
      </w:r>
      <w:r>
        <w:t xml:space="preserve">izvršenja ugovora je takvo postupanje gospodarskog subjekta </w:t>
      </w:r>
      <w:r>
        <w:rPr>
          <w:spacing w:val="-3"/>
        </w:rPr>
        <w:t xml:space="preserve">koje </w:t>
      </w:r>
      <w:r>
        <w:t xml:space="preserve">ima </w:t>
      </w:r>
      <w:r>
        <w:rPr>
          <w:spacing w:val="-3"/>
        </w:rPr>
        <w:t xml:space="preserve">kao </w:t>
      </w:r>
      <w:r>
        <w:t xml:space="preserve">posljedicu značajne i/ili opetovane </w:t>
      </w:r>
      <w:r>
        <w:rPr>
          <w:spacing w:val="-3"/>
        </w:rPr>
        <w:t xml:space="preserve">nedostatke </w:t>
      </w:r>
      <w:r>
        <w:t xml:space="preserve">u izvršenju bitnih </w:t>
      </w:r>
      <w:r>
        <w:rPr>
          <w:spacing w:val="-3"/>
        </w:rPr>
        <w:t xml:space="preserve">zahtjeva </w:t>
      </w:r>
      <w:r>
        <w:t xml:space="preserve">iz ugovora </w:t>
      </w:r>
      <w:r>
        <w:rPr>
          <w:spacing w:val="-3"/>
        </w:rPr>
        <w:t xml:space="preserve">koji </w:t>
      </w:r>
      <w:r>
        <w:t xml:space="preserve">su doveli do njegova prijevremenog raskida, nastanka </w:t>
      </w:r>
      <w:r>
        <w:rPr>
          <w:spacing w:val="-3"/>
        </w:rPr>
        <w:t xml:space="preserve">štete </w:t>
      </w:r>
      <w:r>
        <w:t>ili drugih sličnih posljedica. Postojanje</w:t>
      </w:r>
      <w:r>
        <w:rPr>
          <w:spacing w:val="-18"/>
        </w:rPr>
        <w:t xml:space="preserve"> </w:t>
      </w:r>
      <w:r>
        <w:rPr>
          <w:spacing w:val="-3"/>
        </w:rPr>
        <w:t>teškog</w:t>
      </w:r>
      <w:r>
        <w:rPr>
          <w:spacing w:val="-17"/>
        </w:rPr>
        <w:t xml:space="preserve"> </w:t>
      </w:r>
      <w:r>
        <w:t>profesionalnog</w:t>
      </w:r>
      <w:r>
        <w:rPr>
          <w:spacing w:val="-14"/>
        </w:rPr>
        <w:t xml:space="preserve"> </w:t>
      </w:r>
      <w:r>
        <w:t>propusta</w:t>
      </w:r>
      <w:r>
        <w:rPr>
          <w:spacing w:val="-17"/>
        </w:rPr>
        <w:t xml:space="preserve"> </w:t>
      </w:r>
      <w:r>
        <w:t>dokazuje</w:t>
      </w:r>
      <w:r>
        <w:rPr>
          <w:spacing w:val="-18"/>
        </w:rPr>
        <w:t xml:space="preserve"> </w:t>
      </w:r>
      <w:r>
        <w:t>Naručitelj</w:t>
      </w:r>
      <w:r>
        <w:rPr>
          <w:spacing w:val="-15"/>
        </w:rPr>
        <w:t xml:space="preserve"> </w:t>
      </w:r>
      <w:r>
        <w:t>na</w:t>
      </w:r>
      <w:r>
        <w:rPr>
          <w:spacing w:val="-15"/>
        </w:rPr>
        <w:t xml:space="preserve"> </w:t>
      </w:r>
      <w:r>
        <w:t>temelju</w:t>
      </w:r>
      <w:r>
        <w:rPr>
          <w:spacing w:val="-17"/>
        </w:rPr>
        <w:t xml:space="preserve"> </w:t>
      </w:r>
      <w:r>
        <w:t>objektivne</w:t>
      </w:r>
      <w:r>
        <w:rPr>
          <w:spacing w:val="-15"/>
        </w:rPr>
        <w:t xml:space="preserve"> </w:t>
      </w:r>
      <w:r>
        <w:t>procjene</w:t>
      </w:r>
      <w:r>
        <w:rPr>
          <w:spacing w:val="-15"/>
        </w:rPr>
        <w:t xml:space="preserve"> </w:t>
      </w:r>
      <w:r>
        <w:rPr>
          <w:spacing w:val="-3"/>
        </w:rPr>
        <w:t>okolnosti</w:t>
      </w:r>
      <w:r>
        <w:rPr>
          <w:spacing w:val="-16"/>
        </w:rPr>
        <w:t xml:space="preserve"> </w:t>
      </w:r>
      <w:r>
        <w:rPr>
          <w:spacing w:val="-4"/>
        </w:rPr>
        <w:t xml:space="preserve">svakog </w:t>
      </w:r>
      <w:r>
        <w:t>pojedinog</w:t>
      </w:r>
      <w:r>
        <w:rPr>
          <w:spacing w:val="-3"/>
        </w:rPr>
        <w:t xml:space="preserve"> </w:t>
      </w:r>
      <w:r>
        <w:t>slučaja.</w:t>
      </w:r>
    </w:p>
    <w:p w14:paraId="7F667EF2" w14:textId="77777777" w:rsidR="00923D05" w:rsidRDefault="00923D05">
      <w:pPr>
        <w:pStyle w:val="Tijeloteksta"/>
      </w:pPr>
    </w:p>
    <w:p w14:paraId="1A210459" w14:textId="3655777F" w:rsidR="00923D05" w:rsidRDefault="004946D6">
      <w:pPr>
        <w:pStyle w:val="Tijeloteksta"/>
        <w:spacing w:before="1"/>
        <w:ind w:left="113" w:right="152"/>
        <w:jc w:val="both"/>
      </w:pPr>
      <w:r>
        <w:t>Za</w:t>
      </w:r>
      <w:r>
        <w:rPr>
          <w:spacing w:val="-10"/>
        </w:rPr>
        <w:t xml:space="preserve"> </w:t>
      </w:r>
      <w:r>
        <w:t>potrebe</w:t>
      </w:r>
      <w:r>
        <w:rPr>
          <w:spacing w:val="-10"/>
        </w:rPr>
        <w:t xml:space="preserve"> </w:t>
      </w:r>
      <w:r>
        <w:t>dokazivanja</w:t>
      </w:r>
      <w:r>
        <w:rPr>
          <w:spacing w:val="-10"/>
        </w:rPr>
        <w:t xml:space="preserve"> </w:t>
      </w:r>
      <w:r>
        <w:t>gore</w:t>
      </w:r>
      <w:r>
        <w:rPr>
          <w:spacing w:val="-8"/>
        </w:rPr>
        <w:t xml:space="preserve"> </w:t>
      </w:r>
      <w:r>
        <w:t>navedenih</w:t>
      </w:r>
      <w:r>
        <w:rPr>
          <w:spacing w:val="-6"/>
        </w:rPr>
        <w:t xml:space="preserve"> </w:t>
      </w:r>
      <w:r>
        <w:t>okolnosti</w:t>
      </w:r>
      <w:r>
        <w:rPr>
          <w:spacing w:val="-11"/>
        </w:rPr>
        <w:t xml:space="preserve"> </w:t>
      </w:r>
      <w:r w:rsidRPr="00DC75EA">
        <w:rPr>
          <w:b/>
        </w:rPr>
        <w:t>ponuditelj</w:t>
      </w:r>
      <w:r w:rsidRPr="00DC75EA">
        <w:rPr>
          <w:b/>
          <w:spacing w:val="-7"/>
        </w:rPr>
        <w:t xml:space="preserve"> </w:t>
      </w:r>
      <w:r w:rsidRPr="00DC75EA">
        <w:rPr>
          <w:b/>
        </w:rPr>
        <w:t>je</w:t>
      </w:r>
      <w:r w:rsidRPr="00DC75EA">
        <w:rPr>
          <w:b/>
          <w:spacing w:val="-9"/>
        </w:rPr>
        <w:t xml:space="preserve"> </w:t>
      </w:r>
      <w:r w:rsidRPr="00DC75EA">
        <w:rPr>
          <w:b/>
        </w:rPr>
        <w:t>dužan</w:t>
      </w:r>
      <w:r w:rsidRPr="00DC75EA">
        <w:rPr>
          <w:b/>
          <w:spacing w:val="-9"/>
        </w:rPr>
        <w:t xml:space="preserve"> </w:t>
      </w:r>
      <w:r w:rsidRPr="00DC75EA">
        <w:rPr>
          <w:b/>
        </w:rPr>
        <w:t>dostaviti</w:t>
      </w:r>
      <w:r w:rsidRPr="00DC75EA">
        <w:rPr>
          <w:b/>
          <w:spacing w:val="-9"/>
        </w:rPr>
        <w:t xml:space="preserve"> </w:t>
      </w:r>
      <w:r w:rsidRPr="00DC75EA">
        <w:rPr>
          <w:b/>
        </w:rPr>
        <w:t>ispunjenu,</w:t>
      </w:r>
      <w:r w:rsidRPr="00DC75EA">
        <w:rPr>
          <w:b/>
          <w:spacing w:val="-9"/>
        </w:rPr>
        <w:t xml:space="preserve"> </w:t>
      </w:r>
      <w:r w:rsidRPr="00DC75EA">
        <w:rPr>
          <w:b/>
        </w:rPr>
        <w:t>potpisanu</w:t>
      </w:r>
      <w:r w:rsidRPr="00DC75EA">
        <w:rPr>
          <w:b/>
          <w:spacing w:val="-9"/>
        </w:rPr>
        <w:t xml:space="preserve"> </w:t>
      </w:r>
      <w:r w:rsidRPr="00DC75EA">
        <w:rPr>
          <w:b/>
        </w:rPr>
        <w:t>i</w:t>
      </w:r>
      <w:r w:rsidRPr="00DC75EA">
        <w:rPr>
          <w:b/>
          <w:spacing w:val="-7"/>
        </w:rPr>
        <w:t xml:space="preserve"> </w:t>
      </w:r>
      <w:r w:rsidRPr="00DC75EA">
        <w:rPr>
          <w:b/>
        </w:rPr>
        <w:t xml:space="preserve">pečatom </w:t>
      </w:r>
      <w:r w:rsidR="000752EB">
        <w:rPr>
          <w:b/>
        </w:rPr>
        <w:t xml:space="preserve">( ako je primjenjivo) </w:t>
      </w:r>
      <w:r w:rsidRPr="00DC75EA">
        <w:rPr>
          <w:b/>
        </w:rPr>
        <w:t>ovjerenu Izjavu ponuditelja</w:t>
      </w:r>
      <w:r>
        <w:t xml:space="preserve"> (Prilog 5 </w:t>
      </w:r>
      <w:r w:rsidR="00326E1E" w:rsidRPr="00326E1E">
        <w:t>Poziva na dostavu ponude</w:t>
      </w:r>
      <w:r>
        <w:t>).</w:t>
      </w:r>
    </w:p>
    <w:p w14:paraId="7FB09CAD" w14:textId="77777777" w:rsidR="00923D05" w:rsidRDefault="00923D05">
      <w:pPr>
        <w:pStyle w:val="Tijeloteksta"/>
        <w:spacing w:before="10"/>
        <w:rPr>
          <w:sz w:val="21"/>
        </w:rPr>
      </w:pPr>
    </w:p>
    <w:p w14:paraId="35778A97" w14:textId="511A178C" w:rsidR="00923D05" w:rsidRDefault="004946D6">
      <w:pPr>
        <w:pStyle w:val="Odlomakpopisa"/>
        <w:numPr>
          <w:ilvl w:val="0"/>
          <w:numId w:val="6"/>
        </w:numPr>
        <w:tabs>
          <w:tab w:val="left" w:pos="680"/>
        </w:tabs>
        <w:ind w:right="153" w:firstLine="0"/>
        <w:jc w:val="both"/>
      </w:pPr>
      <w:r>
        <w:rPr>
          <w:spacing w:val="-3"/>
        </w:rPr>
        <w:t xml:space="preserve">ako </w:t>
      </w:r>
      <w:r>
        <w:t xml:space="preserve">postoji </w:t>
      </w:r>
      <w:r>
        <w:rPr>
          <w:spacing w:val="-3"/>
        </w:rPr>
        <w:t xml:space="preserve">sukob </w:t>
      </w:r>
      <w:r>
        <w:t xml:space="preserve">interesa između Ponuditelja (uključujući i članove zajednice ponuditelja i podizvoditelja) i imenovanih članova </w:t>
      </w:r>
      <w:r w:rsidR="00403928">
        <w:t>Povjerenstva</w:t>
      </w:r>
      <w:r>
        <w:t xml:space="preserve"> </w:t>
      </w:r>
      <w:r>
        <w:rPr>
          <w:spacing w:val="-3"/>
        </w:rPr>
        <w:t xml:space="preserve">za </w:t>
      </w:r>
      <w:r>
        <w:t xml:space="preserve">nabavu </w:t>
      </w:r>
      <w:r>
        <w:rPr>
          <w:spacing w:val="-3"/>
        </w:rPr>
        <w:t xml:space="preserve">koji </w:t>
      </w:r>
      <w:r>
        <w:t xml:space="preserve">se ne </w:t>
      </w:r>
      <w:r>
        <w:rPr>
          <w:spacing w:val="-3"/>
        </w:rPr>
        <w:t>može učinkovito</w:t>
      </w:r>
      <w:r>
        <w:rPr>
          <w:spacing w:val="-7"/>
        </w:rPr>
        <w:t xml:space="preserve"> </w:t>
      </w:r>
      <w:r>
        <w:t>ukloniti.</w:t>
      </w:r>
    </w:p>
    <w:p w14:paraId="460C9281" w14:textId="77777777" w:rsidR="00923D05" w:rsidRDefault="00923D05">
      <w:pPr>
        <w:pStyle w:val="Tijeloteksta"/>
      </w:pPr>
    </w:p>
    <w:p w14:paraId="6B5D3BEC" w14:textId="77777777" w:rsidR="00923D05" w:rsidRDefault="00923D05">
      <w:pPr>
        <w:pStyle w:val="Tijeloteksta"/>
        <w:spacing w:before="10"/>
        <w:rPr>
          <w:sz w:val="19"/>
        </w:rPr>
      </w:pPr>
    </w:p>
    <w:p w14:paraId="72D0BD80" w14:textId="77777777" w:rsidR="00923D05" w:rsidRDefault="004946D6">
      <w:pPr>
        <w:pStyle w:val="Naslov1"/>
        <w:numPr>
          <w:ilvl w:val="0"/>
          <w:numId w:val="10"/>
        </w:numPr>
        <w:tabs>
          <w:tab w:val="left" w:pos="546"/>
        </w:tabs>
        <w:jc w:val="both"/>
      </w:pPr>
      <w:bookmarkStart w:id="25" w:name="_bookmark24"/>
      <w:bookmarkEnd w:id="25"/>
      <w:r>
        <w:rPr>
          <w:color w:val="2D74B5"/>
        </w:rPr>
        <w:t>UVJETI SPOSOBNOSTI</w:t>
      </w:r>
      <w:r>
        <w:rPr>
          <w:color w:val="2D74B5"/>
          <w:spacing w:val="-5"/>
        </w:rPr>
        <w:t xml:space="preserve"> </w:t>
      </w:r>
      <w:r>
        <w:rPr>
          <w:color w:val="2D74B5"/>
        </w:rPr>
        <w:t>PONUDITELJA</w:t>
      </w:r>
    </w:p>
    <w:p w14:paraId="4D02BF93" w14:textId="65D46C81" w:rsidR="00923D05" w:rsidRDefault="004946D6">
      <w:pPr>
        <w:pStyle w:val="Tijeloteksta"/>
        <w:spacing w:before="269"/>
        <w:ind w:left="113" w:right="153"/>
        <w:jc w:val="both"/>
      </w:pPr>
      <w:r>
        <w:t>Ponuditelj, odnosno zajednica ponuditelja, dužan je u svojoj ponudi priložiti dokumente zahtijevane ovom dokumentacijom</w:t>
      </w:r>
      <w:r>
        <w:rPr>
          <w:spacing w:val="-17"/>
        </w:rPr>
        <w:t xml:space="preserve"> </w:t>
      </w:r>
      <w:r>
        <w:rPr>
          <w:spacing w:val="-3"/>
        </w:rPr>
        <w:t>za</w:t>
      </w:r>
      <w:r>
        <w:rPr>
          <w:spacing w:val="-18"/>
        </w:rPr>
        <w:t xml:space="preserve"> </w:t>
      </w:r>
      <w:r>
        <w:t>nadmetanje,</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740D2D">
        <w:t xml:space="preserve">, </w:t>
      </w:r>
      <w:r>
        <w:t>te tehničku i stručnu</w:t>
      </w:r>
      <w:r>
        <w:rPr>
          <w:spacing w:val="-6"/>
        </w:rPr>
        <w:t xml:space="preserve"> </w:t>
      </w:r>
      <w:r>
        <w:t>sposobnost.</w:t>
      </w:r>
    </w:p>
    <w:p w14:paraId="7D7C4FC7" w14:textId="3A0EAC6B" w:rsidR="00923D05" w:rsidRDefault="004946D6">
      <w:pPr>
        <w:pStyle w:val="Tijeloteksta"/>
        <w:spacing w:before="1"/>
        <w:ind w:left="113" w:right="149"/>
        <w:jc w:val="both"/>
      </w:pPr>
      <w:r>
        <w:t>Svi</w:t>
      </w:r>
      <w:r>
        <w:rPr>
          <w:spacing w:val="-7"/>
        </w:rPr>
        <w:t xml:space="preserve"> </w:t>
      </w:r>
      <w:r>
        <w:t>dokazi</w:t>
      </w:r>
      <w:r>
        <w:rPr>
          <w:spacing w:val="-7"/>
        </w:rPr>
        <w:t xml:space="preserve"> </w:t>
      </w:r>
      <w:r>
        <w:t>i</w:t>
      </w:r>
      <w:r>
        <w:rPr>
          <w:spacing w:val="-7"/>
        </w:rPr>
        <w:t xml:space="preserve"> </w:t>
      </w:r>
      <w:r>
        <w:t>dokumenti</w:t>
      </w:r>
      <w:r>
        <w:rPr>
          <w:spacing w:val="-10"/>
        </w:rPr>
        <w:t xml:space="preserve"> </w:t>
      </w:r>
      <w:r>
        <w:rPr>
          <w:spacing w:val="-3"/>
        </w:rPr>
        <w:t>koji</w:t>
      </w:r>
      <w:r>
        <w:rPr>
          <w:spacing w:val="-8"/>
        </w:rPr>
        <w:t xml:space="preserve"> </w:t>
      </w:r>
      <w:r>
        <w:t>se</w:t>
      </w:r>
      <w:r>
        <w:rPr>
          <w:spacing w:val="-8"/>
        </w:rPr>
        <w:t xml:space="preserve"> </w:t>
      </w:r>
      <w:r>
        <w:t>prilažu</w:t>
      </w:r>
      <w:r>
        <w:rPr>
          <w:spacing w:val="-6"/>
        </w:rPr>
        <w:t xml:space="preserve"> </w:t>
      </w:r>
      <w:r>
        <w:t>ponudi,</w:t>
      </w:r>
      <w:r>
        <w:rPr>
          <w:spacing w:val="-6"/>
        </w:rPr>
        <w:t xml:space="preserve"> </w:t>
      </w:r>
      <w:r>
        <w:t>a</w:t>
      </w:r>
      <w:r>
        <w:rPr>
          <w:spacing w:val="-7"/>
        </w:rPr>
        <w:t xml:space="preserve"> </w:t>
      </w:r>
      <w:r>
        <w:t>određeni</w:t>
      </w:r>
      <w:r>
        <w:rPr>
          <w:spacing w:val="-7"/>
        </w:rPr>
        <w:t xml:space="preserve"> </w:t>
      </w:r>
      <w:r>
        <w:t>su</w:t>
      </w:r>
      <w:r>
        <w:rPr>
          <w:spacing w:val="-6"/>
        </w:rPr>
        <w:t xml:space="preserve"> </w:t>
      </w:r>
      <w:r>
        <w:t>u</w:t>
      </w:r>
      <w:r>
        <w:rPr>
          <w:spacing w:val="-6"/>
        </w:rPr>
        <w:t xml:space="preserve"> </w:t>
      </w:r>
      <w:r>
        <w:t>točki</w:t>
      </w:r>
      <w:r>
        <w:rPr>
          <w:spacing w:val="32"/>
        </w:rPr>
        <w:t xml:space="preserve"> </w:t>
      </w:r>
      <w:r>
        <w:t>4.</w:t>
      </w:r>
      <w:r>
        <w:rPr>
          <w:spacing w:val="-8"/>
        </w:rPr>
        <w:t xml:space="preserve"> </w:t>
      </w:r>
      <w:r>
        <w:t>ove</w:t>
      </w:r>
      <w:r>
        <w:rPr>
          <w:spacing w:val="-8"/>
        </w:rPr>
        <w:t xml:space="preserve"> </w:t>
      </w:r>
      <w:r w:rsidR="00326E1E">
        <w:t>d</w:t>
      </w:r>
      <w:r>
        <w:t>okumentacije</w:t>
      </w:r>
      <w:r>
        <w:rPr>
          <w:spacing w:val="-8"/>
        </w:rPr>
        <w:t xml:space="preserve"> </w:t>
      </w:r>
      <w:r>
        <w:rPr>
          <w:spacing w:val="-3"/>
        </w:rPr>
        <w:t>za</w:t>
      </w:r>
      <w:r>
        <w:rPr>
          <w:spacing w:val="-7"/>
        </w:rPr>
        <w:t xml:space="preserve"> </w:t>
      </w:r>
      <w:r>
        <w:t>nadmetanje</w:t>
      </w:r>
      <w:r>
        <w:rPr>
          <w:spacing w:val="-8"/>
        </w:rPr>
        <w:t xml:space="preserve"> </w:t>
      </w:r>
      <w:r>
        <w:t>mogu se dostaviti u izvorniku, ili u ovjerenoj preslici ili u neovjerenoj preslici</w:t>
      </w:r>
      <w:r w:rsidR="005E35B6">
        <w:t xml:space="preserve">.  </w:t>
      </w:r>
      <w:r>
        <w:t xml:space="preserve">Neovjerenom </w:t>
      </w:r>
      <w:r>
        <w:rPr>
          <w:spacing w:val="-2"/>
        </w:rPr>
        <w:t xml:space="preserve">preslikom </w:t>
      </w:r>
      <w:r>
        <w:t xml:space="preserve">smatra se i neovjereni ispis </w:t>
      </w:r>
      <w:r>
        <w:rPr>
          <w:spacing w:val="-3"/>
        </w:rPr>
        <w:t>elektroničke</w:t>
      </w:r>
      <w:r>
        <w:t xml:space="preserve"> </w:t>
      </w:r>
      <w:r>
        <w:rPr>
          <w:spacing w:val="-3"/>
        </w:rPr>
        <w:t>isprave.</w:t>
      </w:r>
    </w:p>
    <w:p w14:paraId="250D7C48" w14:textId="77777777" w:rsidR="00923D05" w:rsidRDefault="004946D6">
      <w:pPr>
        <w:pStyle w:val="Tijeloteksta"/>
        <w:ind w:left="113" w:right="153"/>
        <w:jc w:val="both"/>
      </w:pPr>
      <w:r>
        <w:t xml:space="preserve">Svi dokumenti </w:t>
      </w:r>
      <w:r w:rsidR="00F70EB7">
        <w:t>d</w:t>
      </w:r>
      <w:r>
        <w:t>ostavljaju se na hrvatskom jeziku i latiničnom pismu. Za dokumente izdane na stranom jeziku, potrebno je priložiti prijevod tih dokumenata na hrvatski jezik.</w:t>
      </w:r>
    </w:p>
    <w:p w14:paraId="18332E41" w14:textId="77777777" w:rsidR="00923D05" w:rsidRDefault="00923D05">
      <w:pPr>
        <w:jc w:val="both"/>
      </w:pPr>
    </w:p>
    <w:p w14:paraId="01ED400B" w14:textId="77777777" w:rsidR="00923D05" w:rsidRDefault="004946D6">
      <w:pPr>
        <w:pStyle w:val="Naslov2"/>
        <w:numPr>
          <w:ilvl w:val="1"/>
          <w:numId w:val="10"/>
        </w:numPr>
        <w:tabs>
          <w:tab w:val="left" w:pos="689"/>
          <w:tab w:val="left" w:pos="690"/>
        </w:tabs>
        <w:spacing w:before="129"/>
      </w:pPr>
      <w:bookmarkStart w:id="26" w:name="_bookmark25"/>
      <w:bookmarkEnd w:id="26"/>
      <w:r>
        <w:rPr>
          <w:color w:val="2D74B5"/>
          <w:spacing w:val="-3"/>
        </w:rPr>
        <w:t xml:space="preserve">Pravna </w:t>
      </w:r>
      <w:r>
        <w:rPr>
          <w:color w:val="2D74B5"/>
        </w:rPr>
        <w:t>i poslovna</w:t>
      </w:r>
      <w:r>
        <w:rPr>
          <w:color w:val="2D74B5"/>
          <w:spacing w:val="-1"/>
        </w:rPr>
        <w:t xml:space="preserve"> </w:t>
      </w:r>
      <w:r>
        <w:rPr>
          <w:color w:val="2D74B5"/>
        </w:rPr>
        <w:t>sposobnost</w:t>
      </w:r>
    </w:p>
    <w:p w14:paraId="05BE8625" w14:textId="77777777" w:rsidR="00923D05" w:rsidRDefault="00923D05">
      <w:pPr>
        <w:pStyle w:val="Tijeloteksta"/>
        <w:spacing w:before="3"/>
        <w:rPr>
          <w:sz w:val="27"/>
        </w:rPr>
      </w:pPr>
    </w:p>
    <w:p w14:paraId="792CE9FE" w14:textId="77777777" w:rsidR="00923D05" w:rsidRDefault="004946D6">
      <w:pPr>
        <w:pStyle w:val="Naslov3"/>
        <w:numPr>
          <w:ilvl w:val="2"/>
          <w:numId w:val="10"/>
        </w:numPr>
        <w:tabs>
          <w:tab w:val="left" w:pos="833"/>
          <w:tab w:val="left" w:pos="834"/>
        </w:tabs>
        <w:spacing w:before="1"/>
      </w:pPr>
      <w:bookmarkStart w:id="27" w:name="_bookmark26"/>
      <w:bookmarkEnd w:id="27"/>
      <w:r>
        <w:rPr>
          <w:color w:val="1F4D78"/>
        </w:rPr>
        <w:t>Dokazi pravne</w:t>
      </w:r>
      <w:r>
        <w:rPr>
          <w:color w:val="1F4D78"/>
          <w:spacing w:val="-2"/>
        </w:rPr>
        <w:t xml:space="preserve"> </w:t>
      </w:r>
      <w:r>
        <w:rPr>
          <w:color w:val="1F4D78"/>
        </w:rPr>
        <w:t>sposobnosti</w:t>
      </w:r>
    </w:p>
    <w:p w14:paraId="4B19C114" w14:textId="77777777" w:rsidR="00923D05" w:rsidRDefault="00923D05">
      <w:pPr>
        <w:pStyle w:val="Tijeloteksta"/>
        <w:spacing w:before="1"/>
        <w:rPr>
          <w:sz w:val="24"/>
        </w:rPr>
      </w:pPr>
    </w:p>
    <w:p w14:paraId="36110B16" w14:textId="2205BFD4" w:rsidR="00923D05" w:rsidRDefault="004946D6">
      <w:pPr>
        <w:pStyle w:val="Tijeloteksta"/>
        <w:spacing w:line="237" w:lineRule="auto"/>
        <w:ind w:left="113" w:right="150"/>
        <w:jc w:val="both"/>
      </w:pPr>
      <w:r>
        <w:t>Ponuditelj</w:t>
      </w:r>
      <w:r>
        <w:rPr>
          <w:spacing w:val="-17"/>
        </w:rPr>
        <w:t xml:space="preserve"> </w:t>
      </w:r>
      <w:r>
        <w:t>mora</w:t>
      </w:r>
      <w:r>
        <w:rPr>
          <w:spacing w:val="-17"/>
        </w:rPr>
        <w:t xml:space="preserve"> </w:t>
      </w:r>
      <w:r>
        <w:t>dostaviti</w:t>
      </w:r>
      <w:r>
        <w:rPr>
          <w:spacing w:val="-17"/>
        </w:rPr>
        <w:t xml:space="preserve"> </w:t>
      </w:r>
      <w:r w:rsidRPr="00DC75EA">
        <w:rPr>
          <w:b/>
        </w:rPr>
        <w:t>ispravu</w:t>
      </w:r>
      <w:r w:rsidRPr="00DC75EA">
        <w:rPr>
          <w:b/>
          <w:spacing w:val="-16"/>
        </w:rPr>
        <w:t xml:space="preserve"> </w:t>
      </w:r>
      <w:r w:rsidRPr="00DC75EA">
        <w:rPr>
          <w:b/>
        </w:rPr>
        <w:t>o</w:t>
      </w:r>
      <w:r w:rsidRPr="00DC75EA">
        <w:rPr>
          <w:b/>
          <w:spacing w:val="-17"/>
        </w:rPr>
        <w:t xml:space="preserve"> </w:t>
      </w:r>
      <w:r w:rsidRPr="00DC75EA">
        <w:rPr>
          <w:b/>
        </w:rPr>
        <w:t>upisu</w:t>
      </w:r>
      <w:r w:rsidRPr="00DC75EA">
        <w:rPr>
          <w:b/>
          <w:spacing w:val="-16"/>
        </w:rPr>
        <w:t xml:space="preserve"> </w:t>
      </w:r>
      <w:r w:rsidRPr="00DC75EA">
        <w:rPr>
          <w:b/>
        </w:rPr>
        <w:t>u</w:t>
      </w:r>
      <w:r w:rsidRPr="00DC75EA">
        <w:rPr>
          <w:b/>
          <w:spacing w:val="-18"/>
        </w:rPr>
        <w:t xml:space="preserve"> </w:t>
      </w:r>
      <w:r w:rsidRPr="00DC75EA">
        <w:rPr>
          <w:b/>
        </w:rPr>
        <w:t>sudski,</w:t>
      </w:r>
      <w:r w:rsidRPr="00DC75EA">
        <w:rPr>
          <w:b/>
          <w:spacing w:val="-16"/>
        </w:rPr>
        <w:t xml:space="preserve"> </w:t>
      </w:r>
      <w:r w:rsidRPr="00DC75EA">
        <w:rPr>
          <w:b/>
        </w:rPr>
        <w:t>obrtni,</w:t>
      </w:r>
      <w:r w:rsidRPr="00DC75EA">
        <w:rPr>
          <w:b/>
          <w:spacing w:val="-16"/>
        </w:rPr>
        <w:t xml:space="preserve"> </w:t>
      </w:r>
      <w:r w:rsidRPr="00DC75EA">
        <w:rPr>
          <w:b/>
          <w:spacing w:val="-3"/>
        </w:rPr>
        <w:t>strukovni</w:t>
      </w:r>
      <w:r w:rsidRPr="00DC75EA">
        <w:rPr>
          <w:b/>
          <w:spacing w:val="-17"/>
        </w:rPr>
        <w:t xml:space="preserve"> </w:t>
      </w:r>
      <w:r w:rsidRPr="00DC75EA">
        <w:rPr>
          <w:b/>
        </w:rPr>
        <w:t>ili</w:t>
      </w:r>
      <w:r w:rsidRPr="00DC75EA">
        <w:rPr>
          <w:b/>
          <w:spacing w:val="-17"/>
        </w:rPr>
        <w:t xml:space="preserve"> </w:t>
      </w:r>
      <w:r w:rsidRPr="00DC75EA">
        <w:rPr>
          <w:b/>
        </w:rPr>
        <w:t>drugi</w:t>
      </w:r>
      <w:r w:rsidRPr="00DC75EA">
        <w:rPr>
          <w:b/>
          <w:spacing w:val="-17"/>
        </w:rPr>
        <w:t xml:space="preserve"> </w:t>
      </w:r>
      <w:r w:rsidRPr="00DC75EA">
        <w:rPr>
          <w:b/>
        </w:rPr>
        <w:t>odgovarajući</w:t>
      </w:r>
      <w:r w:rsidRPr="00DC75EA">
        <w:rPr>
          <w:b/>
          <w:spacing w:val="-17"/>
        </w:rPr>
        <w:t xml:space="preserve"> </w:t>
      </w:r>
      <w:r w:rsidRPr="00DC75EA">
        <w:rPr>
          <w:b/>
        </w:rPr>
        <w:t>registar</w:t>
      </w:r>
      <w:r>
        <w:rPr>
          <w:spacing w:val="-16"/>
        </w:rPr>
        <w:t xml:space="preserve"> </w:t>
      </w:r>
      <w:r>
        <w:rPr>
          <w:spacing w:val="-3"/>
        </w:rPr>
        <w:t>države</w:t>
      </w:r>
      <w:r>
        <w:rPr>
          <w:spacing w:val="-17"/>
        </w:rPr>
        <w:t xml:space="preserve"> </w:t>
      </w:r>
      <w:r>
        <w:t>sjedišta Ponuditelja.</w:t>
      </w:r>
      <w:r w:rsidR="00C43D6E" w:rsidRPr="00C43D6E">
        <w:rPr>
          <w:b/>
          <w:bCs/>
        </w:rPr>
        <w:t xml:space="preserve"> </w:t>
      </w:r>
      <w:r w:rsidR="00C43D6E" w:rsidRPr="00A20A74">
        <w:rPr>
          <w:b/>
          <w:bCs/>
        </w:rPr>
        <w:t>Ukoliko je navedena isprava izdana na stranom jeziku, ponuditelj je dužan uz istu dostaviti prijevod  dokumenta na hrvatski jezik</w:t>
      </w:r>
      <w:r w:rsidR="00C43D6E">
        <w:rPr>
          <w:b/>
          <w:bCs/>
        </w:rPr>
        <w:t>,</w:t>
      </w:r>
      <w:r w:rsidR="00C43D6E" w:rsidRPr="00A20A74">
        <w:rPr>
          <w:b/>
          <w:bCs/>
        </w:rPr>
        <w:t xml:space="preserve"> preveden</w:t>
      </w:r>
      <w:r w:rsidR="00C43D6E">
        <w:rPr>
          <w:b/>
          <w:bCs/>
        </w:rPr>
        <w:t>o</w:t>
      </w:r>
      <w:r w:rsidR="00C43D6E" w:rsidRPr="00A20A74">
        <w:rPr>
          <w:b/>
          <w:bCs/>
        </w:rPr>
        <w:t xml:space="preserve"> po ovlaštenom prevoditelju</w:t>
      </w:r>
      <w:r w:rsidR="00C43D6E">
        <w:t>.</w:t>
      </w:r>
    </w:p>
    <w:p w14:paraId="46E31745" w14:textId="05B43969" w:rsidR="00923D05" w:rsidRDefault="004946D6">
      <w:pPr>
        <w:pStyle w:val="Tijeloteksta"/>
        <w:spacing w:before="2"/>
        <w:ind w:left="113" w:right="150"/>
        <w:jc w:val="both"/>
      </w:pPr>
      <w:r>
        <w:t xml:space="preserve">Upis u registar dokazuje se odgovarajućim izvodom ili odlukom nadležnog tijela, a </w:t>
      </w:r>
      <w:r>
        <w:rPr>
          <w:spacing w:val="-4"/>
        </w:rPr>
        <w:t xml:space="preserve">ako </w:t>
      </w:r>
      <w:r>
        <w:t xml:space="preserve">se isti ne izdaju u </w:t>
      </w:r>
      <w:r>
        <w:rPr>
          <w:spacing w:val="-3"/>
        </w:rPr>
        <w:t xml:space="preserve">državi </w:t>
      </w:r>
      <w:r>
        <w:t xml:space="preserve">sjedišta gospodarskog subjekta, gospodarski subjekt </w:t>
      </w:r>
      <w:r>
        <w:rPr>
          <w:spacing w:val="-3"/>
        </w:rPr>
        <w:t xml:space="preserve">može </w:t>
      </w:r>
      <w:r>
        <w:t xml:space="preserve">dostaviti </w:t>
      </w:r>
      <w:r w:rsidR="00942A6B" w:rsidRPr="00942A6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t>.</w:t>
      </w:r>
    </w:p>
    <w:p w14:paraId="11008876" w14:textId="7945F3B9" w:rsidR="00923D05" w:rsidRDefault="004946D6">
      <w:pPr>
        <w:pStyle w:val="Tijeloteksta"/>
        <w:ind w:left="113" w:right="149"/>
        <w:jc w:val="both"/>
      </w:pPr>
      <w:r>
        <w:t xml:space="preserve">U slučaju zajednice Ponuditelja, svi članovi zajednice Ponuditelja obvezni su pojedinačno dokazati poslovnu i pravnu sposobnost dostavljanjem traženih dokaza uz ponudu. Ako Ponuditelj angažira podizvoditelje, svi podizvoditelji su dužni pojedinačno dokazati pravnu i poslovnu sposobnost dostavljanjem traženih dokaza uz ponudu. Dokaz o pravnoj i poslovnoj sposobnosti </w:t>
      </w:r>
      <w:r w:rsidRPr="00942A6B">
        <w:rPr>
          <w:b/>
          <w:bCs/>
        </w:rPr>
        <w:t>ne smije biti stariji od tri (3) mjeseca</w:t>
      </w:r>
      <w:r>
        <w:t xml:space="preserve"> računajući od dana početka postupka javne nabave.</w:t>
      </w:r>
    </w:p>
    <w:p w14:paraId="0BA40030" w14:textId="2DA7EE35" w:rsidR="00B44D01" w:rsidRDefault="00B44D01">
      <w:pPr>
        <w:pStyle w:val="Tijeloteksta"/>
        <w:ind w:left="113" w:right="149"/>
        <w:jc w:val="both"/>
      </w:pPr>
    </w:p>
    <w:p w14:paraId="1E6A26A5" w14:textId="6959550A" w:rsidR="00B44D01" w:rsidRDefault="00B44D01">
      <w:pPr>
        <w:pStyle w:val="Tijeloteksta"/>
        <w:ind w:left="113" w:right="149"/>
        <w:jc w:val="both"/>
      </w:pPr>
    </w:p>
    <w:p w14:paraId="23205D51" w14:textId="2BA8A97E" w:rsidR="00B44D01" w:rsidRDefault="00B44D01">
      <w:pPr>
        <w:pStyle w:val="Tijeloteksta"/>
        <w:ind w:left="113" w:right="149"/>
        <w:jc w:val="both"/>
      </w:pPr>
    </w:p>
    <w:p w14:paraId="007B220A" w14:textId="77777777" w:rsidR="00B44D01" w:rsidRDefault="00B44D01">
      <w:pPr>
        <w:pStyle w:val="Tijeloteksta"/>
        <w:ind w:left="113" w:right="149"/>
        <w:jc w:val="both"/>
      </w:pPr>
    </w:p>
    <w:p w14:paraId="5581DAAA" w14:textId="71AE9FF8" w:rsidR="008544E6" w:rsidRDefault="008544E6">
      <w:pPr>
        <w:pStyle w:val="Tijeloteksta"/>
        <w:ind w:left="113" w:right="149"/>
        <w:jc w:val="both"/>
      </w:pPr>
    </w:p>
    <w:p w14:paraId="404C57CF" w14:textId="77777777" w:rsidR="00923D05" w:rsidRDefault="004946D6">
      <w:pPr>
        <w:pStyle w:val="Naslov1"/>
        <w:numPr>
          <w:ilvl w:val="0"/>
          <w:numId w:val="10"/>
        </w:numPr>
        <w:tabs>
          <w:tab w:val="left" w:pos="545"/>
          <w:tab w:val="left" w:pos="546"/>
        </w:tabs>
        <w:spacing w:before="127"/>
      </w:pPr>
      <w:bookmarkStart w:id="28" w:name="_bookmark27"/>
      <w:bookmarkStart w:id="29" w:name="_bookmark28"/>
      <w:bookmarkStart w:id="30" w:name="_bookmark29"/>
      <w:bookmarkEnd w:id="28"/>
      <w:bookmarkEnd w:id="29"/>
      <w:bookmarkEnd w:id="30"/>
      <w:r>
        <w:rPr>
          <w:color w:val="2D74B5"/>
        </w:rPr>
        <w:lastRenderedPageBreak/>
        <w:t>PODACI O</w:t>
      </w:r>
      <w:r>
        <w:rPr>
          <w:color w:val="2D74B5"/>
          <w:spacing w:val="-2"/>
        </w:rPr>
        <w:t xml:space="preserve"> </w:t>
      </w:r>
      <w:r>
        <w:rPr>
          <w:color w:val="2D74B5"/>
        </w:rPr>
        <w:t>PONUDI</w:t>
      </w:r>
    </w:p>
    <w:p w14:paraId="4BD180C8" w14:textId="77777777" w:rsidR="00923D05" w:rsidRDefault="00923D05">
      <w:pPr>
        <w:pStyle w:val="Tijeloteksta"/>
        <w:spacing w:before="10"/>
        <w:rPr>
          <w:sz w:val="25"/>
        </w:rPr>
      </w:pPr>
    </w:p>
    <w:p w14:paraId="3F4657AA" w14:textId="77777777" w:rsidR="00923D05" w:rsidRDefault="004946D6">
      <w:pPr>
        <w:pStyle w:val="Naslov2"/>
        <w:numPr>
          <w:ilvl w:val="1"/>
          <w:numId w:val="10"/>
        </w:numPr>
        <w:tabs>
          <w:tab w:val="left" w:pos="689"/>
          <w:tab w:val="left" w:pos="690"/>
        </w:tabs>
      </w:pPr>
      <w:bookmarkStart w:id="31" w:name="_bookmark30"/>
      <w:bookmarkEnd w:id="31"/>
      <w:r>
        <w:rPr>
          <w:color w:val="2D74B5"/>
        </w:rPr>
        <w:t>Sadržaj</w:t>
      </w:r>
      <w:r>
        <w:rPr>
          <w:color w:val="2D74B5"/>
          <w:spacing w:val="-2"/>
        </w:rPr>
        <w:t xml:space="preserve"> </w:t>
      </w:r>
      <w:r>
        <w:rPr>
          <w:color w:val="2D74B5"/>
        </w:rPr>
        <w:t>ponude</w:t>
      </w:r>
    </w:p>
    <w:p w14:paraId="089DFAE4" w14:textId="77777777" w:rsidR="00923D05" w:rsidRDefault="00923D05">
      <w:pPr>
        <w:pStyle w:val="Tijeloteksta"/>
        <w:spacing w:before="11"/>
      </w:pPr>
    </w:p>
    <w:p w14:paraId="28CE6615" w14:textId="77777777" w:rsidR="00C43D6E" w:rsidRDefault="00C43D6E" w:rsidP="00C43D6E">
      <w:pPr>
        <w:pStyle w:val="Tijeloteksta"/>
        <w:spacing w:line="267" w:lineRule="exact"/>
        <w:ind w:left="113"/>
      </w:pPr>
      <w:r>
        <w:t>Ponuda mora sadržavati::</w:t>
      </w:r>
    </w:p>
    <w:p w14:paraId="112EF485" w14:textId="30B1494C" w:rsidR="00C43D6E" w:rsidRDefault="00C43D6E" w:rsidP="00C43D6E">
      <w:pPr>
        <w:pStyle w:val="Odlomakpopisa"/>
        <w:numPr>
          <w:ilvl w:val="0"/>
          <w:numId w:val="4"/>
        </w:numPr>
        <w:tabs>
          <w:tab w:val="left" w:pos="474"/>
        </w:tabs>
        <w:ind w:right="153"/>
      </w:pPr>
      <w:r>
        <w:t>Ponudbeni list  (za Ponuditelja ili zajednicu Ponuditelja) – Prilog</w:t>
      </w:r>
      <w:r>
        <w:rPr>
          <w:spacing w:val="1"/>
        </w:rPr>
        <w:t xml:space="preserve"> </w:t>
      </w:r>
      <w:r>
        <w:t>1,</w:t>
      </w:r>
    </w:p>
    <w:p w14:paraId="51675155" w14:textId="77777777" w:rsidR="00C43D6E" w:rsidRDefault="00C43D6E" w:rsidP="00C43D6E">
      <w:pPr>
        <w:pStyle w:val="Odlomakpopisa"/>
        <w:numPr>
          <w:ilvl w:val="0"/>
          <w:numId w:val="4"/>
        </w:numPr>
        <w:tabs>
          <w:tab w:val="left" w:pos="474"/>
        </w:tabs>
        <w:ind w:right="155"/>
      </w:pPr>
      <w:r>
        <w:rPr>
          <w:spacing w:val="-4"/>
        </w:rPr>
        <w:t xml:space="preserve">Tehničke </w:t>
      </w:r>
      <w:r>
        <w:t>specifikacije i ostali zahtjevi (Prilog 2),</w:t>
      </w:r>
    </w:p>
    <w:p w14:paraId="03A7FA81" w14:textId="77777777" w:rsidR="00C43D6E" w:rsidRDefault="00C43D6E" w:rsidP="00C43D6E">
      <w:pPr>
        <w:pStyle w:val="Odlomakpopisa"/>
        <w:numPr>
          <w:ilvl w:val="0"/>
          <w:numId w:val="4"/>
        </w:numPr>
        <w:tabs>
          <w:tab w:val="left" w:pos="474"/>
        </w:tabs>
      </w:pPr>
      <w:r>
        <w:rPr>
          <w:spacing w:val="-4"/>
        </w:rPr>
        <w:t xml:space="preserve">Troškovnik </w:t>
      </w:r>
      <w:r>
        <w:t xml:space="preserve">(Prilog 3.), </w:t>
      </w:r>
    </w:p>
    <w:p w14:paraId="5E41EB6C" w14:textId="77777777" w:rsidR="00C43D6E" w:rsidRDefault="00C43D6E" w:rsidP="00C43D6E">
      <w:pPr>
        <w:pStyle w:val="Odlomakpopisa"/>
        <w:numPr>
          <w:ilvl w:val="0"/>
          <w:numId w:val="4"/>
        </w:numPr>
        <w:tabs>
          <w:tab w:val="left" w:pos="474"/>
        </w:tabs>
        <w:ind w:right="157"/>
      </w:pPr>
      <w:r>
        <w:t>Dokumente kojima Ponuditelj dokazuje da ne postoje obvezni i ostali razlozi isključenja (Prilog 4. i 5.),</w:t>
      </w:r>
    </w:p>
    <w:p w14:paraId="21F16FCB" w14:textId="0205AD33" w:rsidR="00C43D6E" w:rsidRDefault="00C43D6E" w:rsidP="00C43D6E">
      <w:pPr>
        <w:pStyle w:val="Odlomakpopisa"/>
        <w:numPr>
          <w:ilvl w:val="0"/>
          <w:numId w:val="4"/>
        </w:numPr>
        <w:tabs>
          <w:tab w:val="left" w:pos="474"/>
        </w:tabs>
        <w:spacing w:before="1"/>
        <w:ind w:right="540"/>
      </w:pPr>
      <w:r>
        <w:t>Dokaze</w:t>
      </w:r>
      <w:r>
        <w:rPr>
          <w:spacing w:val="-5"/>
        </w:rPr>
        <w:t xml:space="preserve"> </w:t>
      </w:r>
      <w:r>
        <w:t>o</w:t>
      </w:r>
      <w:r>
        <w:rPr>
          <w:spacing w:val="-5"/>
        </w:rPr>
        <w:t xml:space="preserve"> </w:t>
      </w:r>
      <w:r>
        <w:t>sposobnosti</w:t>
      </w:r>
      <w:r>
        <w:rPr>
          <w:spacing w:val="-5"/>
        </w:rPr>
        <w:t xml:space="preserve"> </w:t>
      </w:r>
      <w:r>
        <w:t>Ponuditelja</w:t>
      </w:r>
      <w:r>
        <w:rPr>
          <w:spacing w:val="-5"/>
        </w:rPr>
        <w:t xml:space="preserve"> </w:t>
      </w:r>
      <w:r>
        <w:t>iz</w:t>
      </w:r>
      <w:r>
        <w:rPr>
          <w:spacing w:val="-5"/>
        </w:rPr>
        <w:t xml:space="preserve"> </w:t>
      </w:r>
      <w:r>
        <w:rPr>
          <w:spacing w:val="-3"/>
        </w:rPr>
        <w:t>točke</w:t>
      </w:r>
      <w:r>
        <w:rPr>
          <w:spacing w:val="-5"/>
        </w:rPr>
        <w:t xml:space="preserve"> </w:t>
      </w:r>
      <w:r>
        <w:t>4.</w:t>
      </w:r>
      <w:r>
        <w:rPr>
          <w:spacing w:val="-5"/>
        </w:rPr>
        <w:t xml:space="preserve"> </w:t>
      </w:r>
      <w:r>
        <w:t>Poziva na dostavu ponude (Izvadak iz sudskog, obrtnog i drugog registra)</w:t>
      </w:r>
      <w:r>
        <w:rPr>
          <w:spacing w:val="-3"/>
        </w:rPr>
        <w:t>,</w:t>
      </w:r>
    </w:p>
    <w:p w14:paraId="465A8541" w14:textId="77777777" w:rsidR="00C43D6E" w:rsidRPr="00DC75EA" w:rsidRDefault="00C43D6E" w:rsidP="00C43D6E">
      <w:pPr>
        <w:pStyle w:val="Odlomakpopisa"/>
        <w:numPr>
          <w:ilvl w:val="0"/>
          <w:numId w:val="4"/>
        </w:numPr>
        <w:tabs>
          <w:tab w:val="left" w:pos="474"/>
        </w:tabs>
        <w:spacing w:line="280" w:lineRule="exact"/>
        <w:ind w:right="497"/>
        <w:jc w:val="both"/>
        <w:rPr>
          <w:b/>
        </w:rPr>
      </w:pPr>
      <w:r w:rsidRPr="007D19FF">
        <w:t>Dijelovi kataloga proizvođača/tehničke specifikacije/ostala dokumentacija kojom se</w:t>
      </w:r>
      <w:r w:rsidRPr="0027466F">
        <w:rPr>
          <w:spacing w:val="-10"/>
        </w:rPr>
        <w:t xml:space="preserve"> </w:t>
      </w:r>
      <w:r w:rsidRPr="007D19FF">
        <w:t>dokazuje</w:t>
      </w:r>
      <w:r>
        <w:t xml:space="preserve"> </w:t>
      </w:r>
      <w:r w:rsidRPr="007D19FF">
        <w:t xml:space="preserve">jednakovrijednost ili kvaliteta ponuđenih proizvoda (ako je primjenjivo) </w:t>
      </w:r>
      <w:r w:rsidRPr="00DC75EA">
        <w:rPr>
          <w:b/>
        </w:rPr>
        <w:t>koji mogu biti na hrvatskom i/ili engleskom jeziku, ako su dostavljeni na drugom jeziku potrebno je dostaviti prijevod na hrvatski jezik po ovlaštenom prevoditelju.</w:t>
      </w:r>
    </w:p>
    <w:p w14:paraId="0CEFF547" w14:textId="77777777" w:rsidR="00923D05" w:rsidRDefault="00923D05">
      <w:pPr>
        <w:pStyle w:val="Tijeloteksta"/>
        <w:spacing w:before="3"/>
        <w:rPr>
          <w:sz w:val="25"/>
        </w:rPr>
      </w:pPr>
    </w:p>
    <w:p w14:paraId="6CA14BC1" w14:textId="77777777" w:rsidR="00923D05" w:rsidRDefault="004946D6">
      <w:pPr>
        <w:pStyle w:val="Naslov2"/>
        <w:numPr>
          <w:ilvl w:val="1"/>
          <w:numId w:val="10"/>
        </w:numPr>
        <w:tabs>
          <w:tab w:val="left" w:pos="689"/>
          <w:tab w:val="left" w:pos="690"/>
        </w:tabs>
      </w:pPr>
      <w:bookmarkStart w:id="32" w:name="_bookmark31"/>
      <w:bookmarkEnd w:id="32"/>
      <w:r>
        <w:rPr>
          <w:color w:val="2D74B5"/>
        </w:rPr>
        <w:t>Način izrade</w:t>
      </w:r>
      <w:r>
        <w:rPr>
          <w:color w:val="2D74B5"/>
          <w:spacing w:val="-6"/>
        </w:rPr>
        <w:t xml:space="preserve"> </w:t>
      </w:r>
      <w:r>
        <w:rPr>
          <w:color w:val="2D74B5"/>
        </w:rPr>
        <w:t>ponude</w:t>
      </w:r>
    </w:p>
    <w:p w14:paraId="02E41657" w14:textId="77777777" w:rsidR="00923D05" w:rsidRDefault="00923D05">
      <w:pPr>
        <w:pStyle w:val="Tijeloteksta"/>
      </w:pPr>
    </w:p>
    <w:p w14:paraId="69AD06EA" w14:textId="66C728A6" w:rsidR="006615FB" w:rsidRDefault="00C43D6E" w:rsidP="006615FB">
      <w:pPr>
        <w:pStyle w:val="Tijeloteksta"/>
        <w:ind w:left="113" w:right="146"/>
        <w:jc w:val="both"/>
        <w:rPr>
          <w:spacing w:val="-4"/>
        </w:rPr>
      </w:pPr>
      <w:r>
        <w:t xml:space="preserve">Pri izradi ponude Ponuditelj se mora pridržavati </w:t>
      </w:r>
      <w:r>
        <w:rPr>
          <w:spacing w:val="-3"/>
        </w:rPr>
        <w:t xml:space="preserve">zahtjeva </w:t>
      </w:r>
      <w:r>
        <w:t xml:space="preserve">i uvjeta iz dokumentacije </w:t>
      </w:r>
      <w:r>
        <w:rPr>
          <w:spacing w:val="-3"/>
        </w:rPr>
        <w:t xml:space="preserve">za </w:t>
      </w:r>
      <w:r>
        <w:t>nadmetanje. Ponuda se izrađuje</w:t>
      </w:r>
      <w:r>
        <w:rPr>
          <w:spacing w:val="-9"/>
        </w:rPr>
        <w:t xml:space="preserve"> </w:t>
      </w:r>
      <w:r>
        <w:t>na</w:t>
      </w:r>
      <w:r>
        <w:rPr>
          <w:spacing w:val="-8"/>
        </w:rPr>
        <w:t xml:space="preserve"> </w:t>
      </w:r>
      <w:r>
        <w:t>način</w:t>
      </w:r>
      <w:r>
        <w:rPr>
          <w:spacing w:val="-7"/>
        </w:rPr>
        <w:t xml:space="preserve"> </w:t>
      </w:r>
      <w:r>
        <w:t>da</w:t>
      </w:r>
      <w:r>
        <w:rPr>
          <w:spacing w:val="-8"/>
        </w:rPr>
        <w:t xml:space="preserve"> </w:t>
      </w:r>
      <w:r>
        <w:t>čini</w:t>
      </w:r>
      <w:r>
        <w:rPr>
          <w:spacing w:val="-8"/>
        </w:rPr>
        <w:t xml:space="preserve"> </w:t>
      </w:r>
      <w:r>
        <w:t>cjelinu,</w:t>
      </w:r>
      <w:r>
        <w:rPr>
          <w:spacing w:val="-7"/>
        </w:rPr>
        <w:t xml:space="preserve"> </w:t>
      </w:r>
      <w:r>
        <w:t>te</w:t>
      </w:r>
      <w:r>
        <w:rPr>
          <w:spacing w:val="-9"/>
        </w:rPr>
        <w:t xml:space="preserve"> </w:t>
      </w:r>
      <w:r>
        <w:t>se</w:t>
      </w:r>
      <w:r>
        <w:rPr>
          <w:spacing w:val="-7"/>
        </w:rPr>
        <w:t xml:space="preserve"> </w:t>
      </w:r>
      <w:r>
        <w:t>uvezuje</w:t>
      </w:r>
      <w:r>
        <w:rPr>
          <w:spacing w:val="-9"/>
        </w:rPr>
        <w:t xml:space="preserve"> </w:t>
      </w:r>
      <w:r>
        <w:t>na</w:t>
      </w:r>
      <w:r>
        <w:rPr>
          <w:spacing w:val="-8"/>
        </w:rPr>
        <w:t xml:space="preserve"> </w:t>
      </w:r>
      <w:r>
        <w:t>način</w:t>
      </w:r>
      <w:r>
        <w:rPr>
          <w:spacing w:val="-7"/>
        </w:rPr>
        <w:t xml:space="preserve"> </w:t>
      </w:r>
      <w:r>
        <w:t>da</w:t>
      </w:r>
      <w:r>
        <w:rPr>
          <w:spacing w:val="-8"/>
        </w:rPr>
        <w:t xml:space="preserve"> </w:t>
      </w:r>
      <w:r>
        <w:t>se</w:t>
      </w:r>
      <w:r>
        <w:rPr>
          <w:spacing w:val="-9"/>
        </w:rPr>
        <w:t xml:space="preserve"> </w:t>
      </w:r>
      <w:r>
        <w:t>onemogući</w:t>
      </w:r>
      <w:r>
        <w:rPr>
          <w:spacing w:val="-8"/>
        </w:rPr>
        <w:t xml:space="preserve"> </w:t>
      </w:r>
      <w:r>
        <w:t>naknadno</w:t>
      </w:r>
      <w:r>
        <w:rPr>
          <w:spacing w:val="-9"/>
        </w:rPr>
        <w:t xml:space="preserve"> </w:t>
      </w:r>
      <w:r>
        <w:t>vađenje</w:t>
      </w:r>
      <w:r>
        <w:rPr>
          <w:spacing w:val="-9"/>
        </w:rPr>
        <w:t xml:space="preserve"> </w:t>
      </w:r>
      <w:r>
        <w:t>ili</w:t>
      </w:r>
      <w:r>
        <w:rPr>
          <w:spacing w:val="-8"/>
        </w:rPr>
        <w:t xml:space="preserve"> </w:t>
      </w:r>
      <w:r>
        <w:t>umetanje</w:t>
      </w:r>
      <w:r>
        <w:rPr>
          <w:spacing w:val="-9"/>
        </w:rPr>
        <w:t xml:space="preserve"> </w:t>
      </w:r>
      <w:r>
        <w:t>listova.</w:t>
      </w:r>
      <w:r>
        <w:rPr>
          <w:spacing w:val="-4"/>
        </w:rPr>
        <w:t xml:space="preserve"> </w:t>
      </w:r>
      <w:r>
        <w:t>Stranice</w:t>
      </w:r>
      <w:r>
        <w:rPr>
          <w:spacing w:val="-8"/>
        </w:rPr>
        <w:t xml:space="preserve"> </w:t>
      </w:r>
      <w:r>
        <w:t>ponude</w:t>
      </w:r>
      <w:r>
        <w:rPr>
          <w:spacing w:val="-9"/>
        </w:rPr>
        <w:t xml:space="preserve"> </w:t>
      </w:r>
      <w:r>
        <w:t>označavaju</w:t>
      </w:r>
      <w:r>
        <w:rPr>
          <w:spacing w:val="-6"/>
        </w:rPr>
        <w:t xml:space="preserve"> </w:t>
      </w:r>
      <w:r>
        <w:t>se</w:t>
      </w:r>
      <w:r>
        <w:rPr>
          <w:spacing w:val="-9"/>
        </w:rPr>
        <w:t xml:space="preserve"> </w:t>
      </w:r>
      <w:r>
        <w:t>rednim</w:t>
      </w:r>
      <w:r>
        <w:rPr>
          <w:spacing w:val="-8"/>
        </w:rPr>
        <w:t xml:space="preserve"> </w:t>
      </w:r>
      <w:r>
        <w:t>brojem</w:t>
      </w:r>
      <w:r>
        <w:rPr>
          <w:spacing w:val="-8"/>
        </w:rPr>
        <w:t xml:space="preserve"> </w:t>
      </w:r>
      <w:r>
        <w:t>stranice</w:t>
      </w:r>
      <w:r>
        <w:rPr>
          <w:spacing w:val="-10"/>
        </w:rPr>
        <w:t xml:space="preserve"> </w:t>
      </w:r>
      <w:r>
        <w:t>kroz</w:t>
      </w:r>
      <w:r>
        <w:rPr>
          <w:spacing w:val="-9"/>
        </w:rPr>
        <w:t xml:space="preserve"> </w:t>
      </w:r>
      <w:r>
        <w:t xml:space="preserve">ukupan broj stranica ili obrnuto (1/xx ili xx/1). </w:t>
      </w:r>
    </w:p>
    <w:p w14:paraId="2DEF1F71" w14:textId="6F056344" w:rsidR="00C43D6E" w:rsidRDefault="00C43D6E" w:rsidP="00C43D6E">
      <w:pPr>
        <w:pStyle w:val="Tijeloteksta"/>
        <w:ind w:left="113" w:right="146"/>
        <w:jc w:val="both"/>
        <w:rPr>
          <w:sz w:val="19"/>
        </w:rPr>
      </w:pPr>
      <w:r>
        <w:rPr>
          <w:spacing w:val="-4"/>
        </w:rPr>
        <w:t xml:space="preserve">Ako </w:t>
      </w:r>
      <w:r>
        <w:t xml:space="preserve">zbog </w:t>
      </w:r>
      <w:r>
        <w:rPr>
          <w:spacing w:val="-3"/>
        </w:rPr>
        <w:t xml:space="preserve">opsega </w:t>
      </w:r>
      <w:r>
        <w:t xml:space="preserve">ili drugih objektivnih okolnosti ponuda ne </w:t>
      </w:r>
      <w:r>
        <w:rPr>
          <w:spacing w:val="-3"/>
        </w:rPr>
        <w:t xml:space="preserve">može </w:t>
      </w:r>
      <w:r>
        <w:t xml:space="preserve">biti izrađena na način da čini cjelinu, onda se izrađuje u dva ili više dijelova od koji se svaki dio zasebno spaja. </w:t>
      </w:r>
      <w:r>
        <w:rPr>
          <w:spacing w:val="-4"/>
        </w:rPr>
        <w:t xml:space="preserve">Ako </w:t>
      </w:r>
      <w:r>
        <w:t xml:space="preserve">je ponuda izrađena od više dijelova Ponuditelj mora u sadržaju ponude navesti od </w:t>
      </w:r>
      <w:r>
        <w:rPr>
          <w:spacing w:val="-4"/>
        </w:rPr>
        <w:t xml:space="preserve">koliko </w:t>
      </w:r>
      <w:r>
        <w:t xml:space="preserve">se dijelova ponuda sastoji. Dijelovi ponude </w:t>
      </w:r>
      <w:r>
        <w:rPr>
          <w:spacing w:val="-3"/>
        </w:rPr>
        <w:t xml:space="preserve">koji </w:t>
      </w:r>
      <w:r>
        <w:t xml:space="preserve">ne mogu biti uvezani ( </w:t>
      </w:r>
      <w:r>
        <w:rPr>
          <w:spacing w:val="-7"/>
        </w:rPr>
        <w:t xml:space="preserve">npr. </w:t>
      </w:r>
      <w:r>
        <w:rPr>
          <w:spacing w:val="-3"/>
        </w:rPr>
        <w:t xml:space="preserve">katalozi </w:t>
      </w:r>
      <w:r>
        <w:t xml:space="preserve">i sl.) Ponuditelj </w:t>
      </w:r>
      <w:r>
        <w:rPr>
          <w:spacing w:val="-3"/>
        </w:rPr>
        <w:t xml:space="preserve">obilježava </w:t>
      </w:r>
      <w:r>
        <w:t>nazivom i navodi u sadržaju</w:t>
      </w:r>
      <w:r>
        <w:rPr>
          <w:spacing w:val="-3"/>
        </w:rPr>
        <w:t xml:space="preserve"> </w:t>
      </w:r>
      <w:r>
        <w:t>ponude</w:t>
      </w:r>
      <w:r>
        <w:rPr>
          <w:spacing w:val="-4"/>
        </w:rPr>
        <w:t xml:space="preserve"> </w:t>
      </w:r>
      <w:r>
        <w:t>kao</w:t>
      </w:r>
      <w:r>
        <w:rPr>
          <w:spacing w:val="-4"/>
        </w:rPr>
        <w:t xml:space="preserve"> </w:t>
      </w:r>
      <w:r>
        <w:t>dio</w:t>
      </w:r>
      <w:r>
        <w:rPr>
          <w:spacing w:val="-4"/>
        </w:rPr>
        <w:t xml:space="preserve"> </w:t>
      </w:r>
      <w:r>
        <w:t>ponude.</w:t>
      </w:r>
      <w:r>
        <w:rPr>
          <w:spacing w:val="2"/>
        </w:rPr>
        <w:t xml:space="preserve"> </w:t>
      </w:r>
    </w:p>
    <w:p w14:paraId="4996031F" w14:textId="77777777" w:rsidR="00C43D6E" w:rsidRDefault="00C43D6E" w:rsidP="00C43D6E">
      <w:pPr>
        <w:pStyle w:val="Tijeloteksta"/>
        <w:ind w:left="113" w:right="59"/>
      </w:pPr>
      <w:r>
        <w:t>Ponuda se izrađuje u pisanom obliku i piše neizbrisivom tintom. Ispravci u ponudi moraju biti izrađeni na način da su vidljivi i moraju uz navod datuma ispravka biti potvrđeni potpisom Ponuditelja.</w:t>
      </w:r>
    </w:p>
    <w:p w14:paraId="790B244B" w14:textId="77777777" w:rsidR="00923D05" w:rsidRDefault="00923D05">
      <w:pPr>
        <w:pStyle w:val="Tijeloteksta"/>
        <w:spacing w:before="9"/>
        <w:rPr>
          <w:sz w:val="19"/>
        </w:rPr>
      </w:pPr>
    </w:p>
    <w:p w14:paraId="3B7C4E01" w14:textId="77777777" w:rsidR="00923D05" w:rsidRDefault="004946D6">
      <w:pPr>
        <w:pStyle w:val="Tijeloteksta"/>
        <w:ind w:left="113" w:right="146"/>
        <w:jc w:val="both"/>
      </w:pPr>
      <w:r>
        <w:t xml:space="preserve">Ponuda se zajedno s pripadajućom dokumentacijom izrađuje na hrvatskom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2AC9407A" w14:textId="77777777" w:rsidR="00923D05" w:rsidRDefault="00923D05">
      <w:pPr>
        <w:pStyle w:val="Tijeloteksta"/>
        <w:spacing w:before="11"/>
        <w:rPr>
          <w:sz w:val="19"/>
        </w:rPr>
      </w:pPr>
    </w:p>
    <w:p w14:paraId="05BB4012" w14:textId="77777777" w:rsidR="00923D05" w:rsidRDefault="004946D6">
      <w:pPr>
        <w:pStyle w:val="Naslov2"/>
        <w:numPr>
          <w:ilvl w:val="1"/>
          <w:numId w:val="10"/>
        </w:numPr>
        <w:tabs>
          <w:tab w:val="left" w:pos="689"/>
          <w:tab w:val="left" w:pos="690"/>
        </w:tabs>
      </w:pPr>
      <w:bookmarkStart w:id="33" w:name="_bookmark32"/>
      <w:bookmarkEnd w:id="33"/>
      <w:r>
        <w:rPr>
          <w:color w:val="2D74B5"/>
        </w:rPr>
        <w:t xml:space="preserve">Način </w:t>
      </w:r>
      <w:r>
        <w:rPr>
          <w:color w:val="2D74B5"/>
          <w:spacing w:val="-3"/>
        </w:rPr>
        <w:t>dostave</w:t>
      </w:r>
      <w:r>
        <w:rPr>
          <w:color w:val="2D74B5"/>
          <w:spacing w:val="-6"/>
        </w:rPr>
        <w:t xml:space="preserve"> </w:t>
      </w:r>
      <w:r>
        <w:rPr>
          <w:color w:val="2D74B5"/>
        </w:rPr>
        <w:t>ponude</w:t>
      </w:r>
    </w:p>
    <w:p w14:paraId="7B95AB68" w14:textId="77777777" w:rsidR="00923D05" w:rsidRDefault="00923D05">
      <w:pPr>
        <w:pStyle w:val="Tijeloteksta"/>
        <w:spacing w:before="9"/>
        <w:rPr>
          <w:sz w:val="21"/>
        </w:rPr>
      </w:pPr>
    </w:p>
    <w:p w14:paraId="1C94E805" w14:textId="49C53064" w:rsidR="00923D05" w:rsidRDefault="004946D6" w:rsidP="00105932">
      <w:pPr>
        <w:pStyle w:val="Tijeloteksta"/>
        <w:ind w:left="113" w:right="148"/>
        <w:jc w:val="both"/>
      </w:pPr>
      <w:r>
        <w:t>Ponuda se u zatvorenoj omotnici dostavlja</w:t>
      </w:r>
      <w:r w:rsidR="00DC75EA">
        <w:t xml:space="preserve"> </w:t>
      </w:r>
      <w:r>
        <w:t xml:space="preserve">na adresu Naručitelja: </w:t>
      </w:r>
      <w:r w:rsidR="00694975" w:rsidRPr="00694975">
        <w:t>LABENA d.o.o., iz Zagreba, Jaruščica 7</w:t>
      </w:r>
      <w:r>
        <w:rPr>
          <w:spacing w:val="-4"/>
        </w:rPr>
        <w:t xml:space="preserve">, Republika </w:t>
      </w:r>
      <w:r>
        <w:rPr>
          <w:spacing w:val="-3"/>
        </w:rPr>
        <w:t xml:space="preserve">Hrvatska. </w:t>
      </w:r>
      <w:r>
        <w:t>Na omotnici ponude mora biti naznačen naziv i adresa Naručitelja, naziv i adresa Ponuditelja, evidencijski broj nabave</w:t>
      </w:r>
      <w:r w:rsidR="005E35B6">
        <w:t xml:space="preserve"> </w:t>
      </w:r>
      <w:r w:rsidR="008544E6">
        <w:t>0</w:t>
      </w:r>
      <w:r w:rsidR="00B44D01">
        <w:t>3</w:t>
      </w:r>
      <w:r w:rsidR="005E35B6">
        <w:t>/20</w:t>
      </w:r>
      <w:r w:rsidR="00604DED">
        <w:t>2</w:t>
      </w:r>
      <w:r w:rsidR="008544E6">
        <w:t>2</w:t>
      </w:r>
      <w:r>
        <w:t xml:space="preserve">, naziv predmeta nabave: </w:t>
      </w:r>
      <w:r>
        <w:rPr>
          <w:spacing w:val="-3"/>
        </w:rPr>
        <w:t>„</w:t>
      </w:r>
      <w:r w:rsidR="00B44D01" w:rsidRPr="00B44D01">
        <w:rPr>
          <w:spacing w:val="-3"/>
        </w:rPr>
        <w:t>Pomoćni potrošni materijal za miRNA izolaciju</w:t>
      </w:r>
      <w:r>
        <w:rPr>
          <w:spacing w:val="-3"/>
        </w:rPr>
        <w:t>“</w:t>
      </w:r>
      <w:r w:rsidR="00570479">
        <w:rPr>
          <w:spacing w:val="-3"/>
        </w:rPr>
        <w:t>,</w:t>
      </w:r>
      <w:r w:rsidR="00570479" w:rsidRPr="00570479">
        <w:rPr>
          <w:spacing w:val="-3"/>
        </w:rPr>
        <w:t xml:space="preserve"> </w:t>
      </w:r>
      <w:r>
        <w:t>te naznak</w:t>
      </w:r>
      <w:r w:rsidR="00DC75EA">
        <w:t xml:space="preserve">u </w:t>
      </w:r>
      <w:r>
        <w:t>„NE OTVARAJ“.</w:t>
      </w:r>
      <w:r w:rsidR="00570479">
        <w:t xml:space="preserve"> </w:t>
      </w:r>
      <w:r>
        <w:t>Ako omotnica nije označena u skladu sa zahtjevima iz ove dokumentacije za nadmetanje, Naručitelj ne preuzima nikakvu odgovornost u slučaju gubitka ili preranog otvaranja ponude.</w:t>
      </w:r>
    </w:p>
    <w:p w14:paraId="1795DA51" w14:textId="77777777" w:rsidR="00923D05" w:rsidRDefault="00923D05">
      <w:pPr>
        <w:pStyle w:val="Tijeloteksta"/>
        <w:spacing w:before="8"/>
        <w:rPr>
          <w:sz w:val="19"/>
        </w:rPr>
      </w:pPr>
    </w:p>
    <w:p w14:paraId="6F7F387E" w14:textId="727B4E37" w:rsidR="00923D05" w:rsidRDefault="004946D6" w:rsidP="00105932">
      <w:pPr>
        <w:pStyle w:val="Tijeloteksta"/>
        <w:ind w:left="113" w:right="153"/>
        <w:jc w:val="both"/>
        <w:rPr>
          <w:sz w:val="19"/>
        </w:rPr>
      </w:pPr>
      <w:r>
        <w:t>Kada</w:t>
      </w:r>
      <w:r>
        <w:rPr>
          <w:spacing w:val="-14"/>
        </w:rPr>
        <w:t xml:space="preserve"> </w:t>
      </w:r>
      <w:r>
        <w:t>Ponuditelj</w:t>
      </w:r>
      <w:r>
        <w:rPr>
          <w:spacing w:val="-14"/>
        </w:rPr>
        <w:t xml:space="preserve"> </w:t>
      </w:r>
      <w:r>
        <w:t>osobno</w:t>
      </w:r>
      <w:r>
        <w:rPr>
          <w:spacing w:val="-16"/>
        </w:rPr>
        <w:t xml:space="preserve"> </w:t>
      </w:r>
      <w:r>
        <w:rPr>
          <w:spacing w:val="-3"/>
        </w:rPr>
        <w:t>dostavlja</w:t>
      </w:r>
      <w:r>
        <w:rPr>
          <w:spacing w:val="-14"/>
        </w:rPr>
        <w:t xml:space="preserve"> </w:t>
      </w:r>
      <w:r>
        <w:t>ponudu</w:t>
      </w:r>
      <w:r>
        <w:rPr>
          <w:spacing w:val="-17"/>
        </w:rPr>
        <w:t xml:space="preserve"> </w:t>
      </w:r>
      <w:r>
        <w:t>Naručitelj</w:t>
      </w:r>
      <w:r>
        <w:rPr>
          <w:spacing w:val="-14"/>
        </w:rPr>
        <w:t xml:space="preserve"> </w:t>
      </w:r>
      <w:r>
        <w:t>će</w:t>
      </w:r>
      <w:r>
        <w:rPr>
          <w:spacing w:val="-17"/>
        </w:rPr>
        <w:t xml:space="preserve"> </w:t>
      </w:r>
      <w:r>
        <w:t>mu</w:t>
      </w:r>
      <w:r>
        <w:rPr>
          <w:spacing w:val="-13"/>
        </w:rPr>
        <w:t xml:space="preserve"> </w:t>
      </w:r>
      <w:r>
        <w:t>izdati</w:t>
      </w:r>
      <w:r>
        <w:rPr>
          <w:spacing w:val="-15"/>
        </w:rPr>
        <w:t xml:space="preserve"> </w:t>
      </w:r>
      <w:r>
        <w:t>potvrdu</w:t>
      </w:r>
      <w:r>
        <w:rPr>
          <w:spacing w:val="-15"/>
        </w:rPr>
        <w:t xml:space="preserve"> </w:t>
      </w:r>
      <w:r>
        <w:t>o</w:t>
      </w:r>
      <w:r>
        <w:rPr>
          <w:spacing w:val="-16"/>
        </w:rPr>
        <w:t xml:space="preserve"> </w:t>
      </w:r>
      <w:r>
        <w:t>primitku.</w:t>
      </w:r>
      <w:r>
        <w:rPr>
          <w:spacing w:val="-14"/>
        </w:rPr>
        <w:t xml:space="preserve"> </w:t>
      </w:r>
      <w:r>
        <w:rPr>
          <w:spacing w:val="-3"/>
        </w:rPr>
        <w:t>Svaka</w:t>
      </w:r>
      <w:r>
        <w:rPr>
          <w:spacing w:val="-16"/>
        </w:rPr>
        <w:t xml:space="preserve"> </w:t>
      </w:r>
      <w:r>
        <w:t>dostavljena</w:t>
      </w:r>
      <w:r>
        <w:rPr>
          <w:spacing w:val="-14"/>
        </w:rPr>
        <w:t xml:space="preserve"> </w:t>
      </w:r>
      <w:r>
        <w:t xml:space="preserve">ponuda, izmjena ili dopuna ponude upisuje se u Upisnik o zaprimanju ponuda, prema redoslijedu zaprimanja ponuda. Ponuda </w:t>
      </w:r>
      <w:r>
        <w:rPr>
          <w:spacing w:val="-3"/>
        </w:rPr>
        <w:t xml:space="preserve">koja </w:t>
      </w:r>
      <w:r>
        <w:t xml:space="preserve">je dostavljena nakon </w:t>
      </w:r>
      <w:r>
        <w:rPr>
          <w:spacing w:val="-3"/>
        </w:rPr>
        <w:t xml:space="preserve">isteka roka za dostavu </w:t>
      </w:r>
      <w:r>
        <w:t xml:space="preserve">ponuda ne upisuje se u Upisnik o zaprimanju ponuda, </w:t>
      </w:r>
      <w:r>
        <w:rPr>
          <w:spacing w:val="-2"/>
        </w:rPr>
        <w:t xml:space="preserve">već </w:t>
      </w:r>
      <w:r>
        <w:t xml:space="preserve">se </w:t>
      </w:r>
      <w:r>
        <w:rPr>
          <w:spacing w:val="-3"/>
        </w:rPr>
        <w:t xml:space="preserve">obilježava </w:t>
      </w:r>
      <w:r>
        <w:t>i evidentira kao zakašnjela, te se vraća neotvorena pošiljatelju bez</w:t>
      </w:r>
      <w:r>
        <w:rPr>
          <w:spacing w:val="-15"/>
        </w:rPr>
        <w:t xml:space="preserve"> </w:t>
      </w:r>
      <w:r>
        <w:t>odgode.</w:t>
      </w:r>
    </w:p>
    <w:p w14:paraId="7EA73015" w14:textId="0674F2F5" w:rsidR="00923D05" w:rsidRDefault="004946D6">
      <w:pPr>
        <w:pStyle w:val="Tijeloteksta"/>
        <w:ind w:left="113"/>
      </w:pPr>
      <w:r>
        <w:t>Dokumentacija za nadmetanje dostupna je na</w:t>
      </w:r>
      <w:r w:rsidR="005E35B6" w:rsidRPr="005E35B6">
        <w:t xml:space="preserve"> internetskoj stranici Strukturnih fondova, adresa internetske stranice www.strukturnifondovi.hr</w:t>
      </w:r>
      <w:r>
        <w:t>.</w:t>
      </w:r>
    </w:p>
    <w:p w14:paraId="6EEC8EA3" w14:textId="77777777" w:rsidR="00923D05" w:rsidRDefault="00923D05">
      <w:pPr>
        <w:pStyle w:val="Tijeloteksta"/>
        <w:spacing w:before="11"/>
        <w:rPr>
          <w:sz w:val="19"/>
        </w:rPr>
      </w:pPr>
    </w:p>
    <w:p w14:paraId="0428EA8C" w14:textId="77777777" w:rsidR="00923D05" w:rsidRDefault="004946D6">
      <w:pPr>
        <w:pStyle w:val="Naslov2"/>
        <w:numPr>
          <w:ilvl w:val="1"/>
          <w:numId w:val="10"/>
        </w:numPr>
        <w:tabs>
          <w:tab w:val="left" w:pos="689"/>
          <w:tab w:val="left" w:pos="690"/>
        </w:tabs>
      </w:pPr>
      <w:bookmarkStart w:id="34" w:name="_bookmark33"/>
      <w:bookmarkEnd w:id="34"/>
      <w:r>
        <w:rPr>
          <w:color w:val="2D74B5"/>
        </w:rPr>
        <w:lastRenderedPageBreak/>
        <w:t>Izmjena i/ili dopuna ponude i odustajanje od</w:t>
      </w:r>
      <w:r>
        <w:rPr>
          <w:color w:val="2D74B5"/>
          <w:spacing w:val="-3"/>
        </w:rPr>
        <w:t xml:space="preserve"> </w:t>
      </w:r>
      <w:r>
        <w:rPr>
          <w:color w:val="2D74B5"/>
        </w:rPr>
        <w:t>ponude</w:t>
      </w:r>
    </w:p>
    <w:p w14:paraId="30BA9C8E" w14:textId="77777777" w:rsidR="00923D05" w:rsidRDefault="00923D05">
      <w:pPr>
        <w:pStyle w:val="Tijeloteksta"/>
        <w:spacing w:before="9"/>
        <w:rPr>
          <w:sz w:val="21"/>
        </w:rPr>
      </w:pPr>
    </w:p>
    <w:p w14:paraId="0214C70F" w14:textId="77777777" w:rsidR="00923D05" w:rsidRDefault="004946D6">
      <w:pPr>
        <w:pStyle w:val="Tijeloteksta"/>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72254B42" w14:textId="77777777" w:rsidR="00923D05" w:rsidRDefault="00923D05">
      <w:pPr>
        <w:pStyle w:val="Tijeloteksta"/>
        <w:spacing w:before="10"/>
        <w:rPr>
          <w:sz w:val="19"/>
        </w:rPr>
      </w:pPr>
    </w:p>
    <w:p w14:paraId="1BC527C1" w14:textId="77777777" w:rsidR="00923D05" w:rsidRDefault="004946D6">
      <w:pPr>
        <w:pStyle w:val="Naslov2"/>
        <w:numPr>
          <w:ilvl w:val="1"/>
          <w:numId w:val="10"/>
        </w:numPr>
        <w:tabs>
          <w:tab w:val="left" w:pos="689"/>
          <w:tab w:val="left" w:pos="690"/>
        </w:tabs>
        <w:spacing w:before="1"/>
      </w:pPr>
      <w:bookmarkStart w:id="35" w:name="_bookmark34"/>
      <w:bookmarkEnd w:id="35"/>
      <w:r>
        <w:rPr>
          <w:color w:val="2D74B5"/>
        </w:rPr>
        <w:t>Alternativne</w:t>
      </w:r>
      <w:r>
        <w:rPr>
          <w:color w:val="2D74B5"/>
          <w:spacing w:val="-4"/>
        </w:rPr>
        <w:t xml:space="preserve"> </w:t>
      </w:r>
      <w:r>
        <w:rPr>
          <w:color w:val="2D74B5"/>
        </w:rPr>
        <w:t>ponude</w:t>
      </w:r>
    </w:p>
    <w:p w14:paraId="7592DC92" w14:textId="77777777" w:rsidR="00923D05" w:rsidRDefault="00923D05">
      <w:pPr>
        <w:pStyle w:val="Tijeloteksta"/>
        <w:spacing w:before="9"/>
        <w:rPr>
          <w:sz w:val="21"/>
        </w:rPr>
      </w:pPr>
    </w:p>
    <w:p w14:paraId="1E24B57E" w14:textId="77777777" w:rsidR="00923D05" w:rsidRDefault="004946D6">
      <w:pPr>
        <w:pStyle w:val="Tijeloteksta"/>
        <w:ind w:left="113"/>
      </w:pPr>
      <w:r>
        <w:t>Alternativne ponude nisu dozvoljene.</w:t>
      </w:r>
    </w:p>
    <w:p w14:paraId="01535E58" w14:textId="77777777" w:rsidR="00923D05" w:rsidRDefault="00923D05">
      <w:pPr>
        <w:pStyle w:val="Tijeloteksta"/>
        <w:spacing w:before="5"/>
        <w:rPr>
          <w:sz w:val="25"/>
        </w:rPr>
      </w:pPr>
    </w:p>
    <w:p w14:paraId="765718F4" w14:textId="77777777" w:rsidR="00923D05" w:rsidRDefault="004946D6">
      <w:pPr>
        <w:pStyle w:val="Naslov2"/>
        <w:numPr>
          <w:ilvl w:val="1"/>
          <w:numId w:val="10"/>
        </w:numPr>
        <w:tabs>
          <w:tab w:val="left" w:pos="689"/>
          <w:tab w:val="left" w:pos="690"/>
        </w:tabs>
      </w:pPr>
      <w:bookmarkStart w:id="36" w:name="_bookmark35"/>
      <w:bookmarkEnd w:id="36"/>
      <w:r>
        <w:rPr>
          <w:color w:val="2D74B5"/>
        </w:rPr>
        <w:t>Cijena ponude i</w:t>
      </w:r>
      <w:r>
        <w:rPr>
          <w:color w:val="2D74B5"/>
          <w:spacing w:val="-4"/>
        </w:rPr>
        <w:t xml:space="preserve"> </w:t>
      </w:r>
      <w:r>
        <w:rPr>
          <w:color w:val="2D74B5"/>
        </w:rPr>
        <w:t>valuta</w:t>
      </w:r>
    </w:p>
    <w:p w14:paraId="06653152" w14:textId="77777777" w:rsidR="00923D05" w:rsidRDefault="00923D05">
      <w:pPr>
        <w:pStyle w:val="Tijeloteksta"/>
        <w:spacing w:before="11"/>
        <w:rPr>
          <w:sz w:val="21"/>
        </w:rPr>
      </w:pPr>
    </w:p>
    <w:p w14:paraId="7321CC5C" w14:textId="550C37AA" w:rsidR="00923D05" w:rsidRDefault="00570479">
      <w:pPr>
        <w:pStyle w:val="Tijeloteksta"/>
        <w:ind w:left="113" w:right="151"/>
        <w:jc w:val="both"/>
      </w:pPr>
      <w:r w:rsidRPr="00570479">
        <w:t xml:space="preserve">Cijena ponude iskazuje se za cjelokupan predmet nabave za koji ponuditelj daje ponudu (zbroj vrijednosti svih </w:t>
      </w:r>
      <w:r w:rsidR="00197245">
        <w:t>stavki troškovnika</w:t>
      </w:r>
      <w:r w:rsidRPr="00570479">
        <w:t>).</w:t>
      </w:r>
      <w:r w:rsidR="004946D6">
        <w:rPr>
          <w:spacing w:val="-3"/>
        </w:rPr>
        <w:t xml:space="preserve"> </w:t>
      </w:r>
      <w:r w:rsidR="004946D6" w:rsidRPr="00264BD6">
        <w:rPr>
          <w:b/>
          <w:bCs/>
        </w:rPr>
        <w:t xml:space="preserve">Cijena ponude </w:t>
      </w:r>
      <w:r w:rsidR="004946D6" w:rsidRPr="00264BD6">
        <w:rPr>
          <w:b/>
          <w:bCs/>
          <w:spacing w:val="-3"/>
        </w:rPr>
        <w:t xml:space="preserve">izražava </w:t>
      </w:r>
      <w:r w:rsidR="004946D6" w:rsidRPr="00264BD6">
        <w:rPr>
          <w:b/>
          <w:bCs/>
        </w:rPr>
        <w:t>se u kunama</w:t>
      </w:r>
      <w:r w:rsidR="004946D6">
        <w:t>. Cijena ponude upisuje</w:t>
      </w:r>
      <w:r w:rsidR="004946D6">
        <w:rPr>
          <w:spacing w:val="-17"/>
        </w:rPr>
        <w:t xml:space="preserve"> </w:t>
      </w:r>
      <w:r w:rsidR="004946D6">
        <w:t>se</w:t>
      </w:r>
      <w:r w:rsidR="004946D6">
        <w:rPr>
          <w:spacing w:val="-15"/>
        </w:rPr>
        <w:t xml:space="preserve"> </w:t>
      </w:r>
      <w:r w:rsidR="004946D6">
        <w:t>brojkama</w:t>
      </w:r>
      <w:r w:rsidR="004946D6">
        <w:rPr>
          <w:spacing w:val="-16"/>
        </w:rPr>
        <w:t xml:space="preserve"> </w:t>
      </w:r>
      <w:r w:rsidR="004946D6">
        <w:t>sukladno</w:t>
      </w:r>
      <w:r w:rsidR="004946D6">
        <w:rPr>
          <w:spacing w:val="-14"/>
        </w:rPr>
        <w:t xml:space="preserve"> </w:t>
      </w:r>
      <w:r w:rsidR="004946D6">
        <w:t>Ponudbenom</w:t>
      </w:r>
      <w:r w:rsidR="004946D6">
        <w:rPr>
          <w:spacing w:val="-14"/>
        </w:rPr>
        <w:t xml:space="preserve"> </w:t>
      </w:r>
      <w:r w:rsidR="004946D6">
        <w:t>listu.</w:t>
      </w:r>
      <w:r w:rsidR="004946D6">
        <w:rPr>
          <w:spacing w:val="-14"/>
        </w:rPr>
        <w:t xml:space="preserve"> </w:t>
      </w:r>
      <w:r w:rsidR="004946D6">
        <w:t>Jedinična</w:t>
      </w:r>
      <w:r w:rsidR="004946D6">
        <w:rPr>
          <w:spacing w:val="-14"/>
        </w:rPr>
        <w:t xml:space="preserve"> </w:t>
      </w:r>
      <w:r w:rsidR="004946D6">
        <w:t>cijena</w:t>
      </w:r>
      <w:r w:rsidR="004946D6">
        <w:rPr>
          <w:spacing w:val="-14"/>
        </w:rPr>
        <w:t xml:space="preserve"> </w:t>
      </w:r>
      <w:r w:rsidR="004946D6">
        <w:rPr>
          <w:spacing w:val="-4"/>
        </w:rPr>
        <w:t>stavke</w:t>
      </w:r>
      <w:r w:rsidR="004946D6">
        <w:rPr>
          <w:spacing w:val="-15"/>
        </w:rPr>
        <w:t xml:space="preserve"> </w:t>
      </w:r>
      <w:r w:rsidR="004946D6">
        <w:t>bez</w:t>
      </w:r>
      <w:r w:rsidR="004946D6">
        <w:rPr>
          <w:spacing w:val="-14"/>
        </w:rPr>
        <w:t xml:space="preserve"> </w:t>
      </w:r>
      <w:r w:rsidR="004946D6">
        <w:rPr>
          <w:spacing w:val="-3"/>
        </w:rPr>
        <w:t>poreza</w:t>
      </w:r>
      <w:r w:rsidR="004946D6">
        <w:rPr>
          <w:spacing w:val="-17"/>
        </w:rPr>
        <w:t xml:space="preserve"> </w:t>
      </w:r>
      <w:r w:rsidR="004946D6">
        <w:t>na</w:t>
      </w:r>
      <w:r w:rsidR="004946D6">
        <w:rPr>
          <w:spacing w:val="-14"/>
        </w:rPr>
        <w:t xml:space="preserve"> </w:t>
      </w:r>
      <w:r w:rsidR="004946D6">
        <w:t>dodanu</w:t>
      </w:r>
      <w:r w:rsidR="004946D6">
        <w:rPr>
          <w:spacing w:val="-14"/>
        </w:rPr>
        <w:t xml:space="preserve"> </w:t>
      </w:r>
      <w:r w:rsidR="004946D6">
        <w:t>vrijednost</w:t>
      </w:r>
      <w:r w:rsidR="004946D6">
        <w:rPr>
          <w:spacing w:val="-16"/>
        </w:rPr>
        <w:t xml:space="preserve"> </w:t>
      </w:r>
      <w:r w:rsidR="004946D6">
        <w:t>(PDV) mora</w:t>
      </w:r>
      <w:r w:rsidR="004946D6">
        <w:rPr>
          <w:spacing w:val="-5"/>
        </w:rPr>
        <w:t xml:space="preserve"> </w:t>
      </w:r>
      <w:r w:rsidR="004946D6">
        <w:t>biti</w:t>
      </w:r>
      <w:r w:rsidR="004946D6">
        <w:rPr>
          <w:spacing w:val="-6"/>
        </w:rPr>
        <w:t xml:space="preserve"> </w:t>
      </w:r>
      <w:r w:rsidR="004946D6">
        <w:t>iskazana</w:t>
      </w:r>
      <w:r w:rsidR="004946D6">
        <w:rPr>
          <w:spacing w:val="-4"/>
        </w:rPr>
        <w:t xml:space="preserve"> </w:t>
      </w:r>
      <w:r w:rsidR="004946D6">
        <w:t>sa</w:t>
      </w:r>
      <w:r w:rsidR="004946D6">
        <w:rPr>
          <w:spacing w:val="-5"/>
        </w:rPr>
        <w:t xml:space="preserve"> </w:t>
      </w:r>
      <w:r w:rsidR="004946D6">
        <w:t>svim</w:t>
      </w:r>
      <w:r w:rsidR="004946D6">
        <w:rPr>
          <w:spacing w:val="-6"/>
        </w:rPr>
        <w:t xml:space="preserve"> </w:t>
      </w:r>
      <w:r w:rsidR="004946D6">
        <w:t>popustima</w:t>
      </w:r>
      <w:r w:rsidR="004946D6">
        <w:rPr>
          <w:spacing w:val="-4"/>
        </w:rPr>
        <w:t xml:space="preserve"> </w:t>
      </w:r>
      <w:r w:rsidR="004946D6">
        <w:t>i</w:t>
      </w:r>
      <w:r w:rsidR="004946D6">
        <w:rPr>
          <w:spacing w:val="-4"/>
        </w:rPr>
        <w:t xml:space="preserve"> </w:t>
      </w:r>
      <w:r w:rsidR="004946D6">
        <w:rPr>
          <w:spacing w:val="-3"/>
        </w:rPr>
        <w:t>troškovima</w:t>
      </w:r>
      <w:r w:rsidR="004946D6">
        <w:rPr>
          <w:spacing w:val="-7"/>
        </w:rPr>
        <w:t xml:space="preserve"> </w:t>
      </w:r>
      <w:r w:rsidR="004946D6">
        <w:t>na</w:t>
      </w:r>
      <w:r w:rsidR="004946D6">
        <w:rPr>
          <w:spacing w:val="-4"/>
        </w:rPr>
        <w:t xml:space="preserve"> </w:t>
      </w:r>
      <w:r w:rsidR="004946D6">
        <w:t>paritetu</w:t>
      </w:r>
      <w:r w:rsidR="004946D6">
        <w:rPr>
          <w:spacing w:val="-4"/>
        </w:rPr>
        <w:t xml:space="preserve"> </w:t>
      </w:r>
      <w:r w:rsidR="004946D6">
        <w:t>DAP-Isporučeno</w:t>
      </w:r>
      <w:r w:rsidR="004946D6">
        <w:rPr>
          <w:spacing w:val="-6"/>
        </w:rPr>
        <w:t xml:space="preserve"> </w:t>
      </w:r>
      <w:r w:rsidR="004946D6">
        <w:t>na</w:t>
      </w:r>
      <w:r w:rsidR="004946D6">
        <w:rPr>
          <w:spacing w:val="-7"/>
        </w:rPr>
        <w:t xml:space="preserve"> </w:t>
      </w:r>
      <w:r w:rsidR="004946D6">
        <w:t>adresu</w:t>
      </w:r>
      <w:r w:rsidR="004946D6">
        <w:rPr>
          <w:spacing w:val="-3"/>
        </w:rPr>
        <w:t xml:space="preserve"> </w:t>
      </w:r>
      <w:r w:rsidR="004946D6">
        <w:t>(sjedište</w:t>
      </w:r>
      <w:r w:rsidR="004946D6">
        <w:rPr>
          <w:spacing w:val="-7"/>
        </w:rPr>
        <w:t xml:space="preserve"> </w:t>
      </w:r>
      <w:r w:rsidR="004946D6">
        <w:t xml:space="preserve">Naručitelja) sukladno pravilima Međunarodne </w:t>
      </w:r>
      <w:r w:rsidR="004946D6">
        <w:rPr>
          <w:spacing w:val="-3"/>
        </w:rPr>
        <w:t xml:space="preserve">trgovačke </w:t>
      </w:r>
      <w:r w:rsidR="004946D6">
        <w:t>komore-INCOTERMS</w:t>
      </w:r>
      <w:r w:rsidR="004946D6">
        <w:rPr>
          <w:spacing w:val="-7"/>
        </w:rPr>
        <w:t xml:space="preserve"> </w:t>
      </w:r>
      <w:r w:rsidR="004946D6">
        <w:t>2010.</w:t>
      </w:r>
    </w:p>
    <w:p w14:paraId="72A9E0C0" w14:textId="2CDE4FAF" w:rsidR="00923D05" w:rsidRDefault="004946D6">
      <w:pPr>
        <w:pStyle w:val="Tijeloteksta"/>
        <w:spacing w:before="2"/>
        <w:ind w:left="113" w:right="148"/>
        <w:jc w:val="both"/>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570479" w:rsidRPr="00570479">
        <w:t xml:space="preserve"> </w:t>
      </w:r>
    </w:p>
    <w:p w14:paraId="7A20255A" w14:textId="77777777" w:rsidR="00923D05" w:rsidRDefault="00923D05">
      <w:pPr>
        <w:pStyle w:val="Tijeloteksta"/>
        <w:spacing w:before="3"/>
        <w:rPr>
          <w:sz w:val="25"/>
        </w:rPr>
      </w:pPr>
    </w:p>
    <w:p w14:paraId="3E45D46C" w14:textId="77777777" w:rsidR="00923D05" w:rsidRDefault="004946D6">
      <w:pPr>
        <w:pStyle w:val="Naslov2"/>
        <w:numPr>
          <w:ilvl w:val="1"/>
          <w:numId w:val="10"/>
        </w:numPr>
        <w:tabs>
          <w:tab w:val="left" w:pos="689"/>
          <w:tab w:val="left" w:pos="690"/>
        </w:tabs>
      </w:pPr>
      <w:bookmarkStart w:id="37" w:name="_bookmark36"/>
      <w:bookmarkEnd w:id="37"/>
      <w:r>
        <w:rPr>
          <w:color w:val="2D74B5"/>
        </w:rPr>
        <w:t>Kriterij za odabir</w:t>
      </w:r>
      <w:r>
        <w:rPr>
          <w:color w:val="2D74B5"/>
          <w:spacing w:val="-1"/>
        </w:rPr>
        <w:t xml:space="preserve"> </w:t>
      </w:r>
      <w:r>
        <w:rPr>
          <w:color w:val="2D74B5"/>
        </w:rPr>
        <w:t>ponude</w:t>
      </w:r>
    </w:p>
    <w:p w14:paraId="17F30E46" w14:textId="77777777" w:rsidR="00923D05" w:rsidRDefault="00923D05">
      <w:pPr>
        <w:pStyle w:val="Tijeloteksta"/>
        <w:spacing w:before="11"/>
        <w:rPr>
          <w:sz w:val="21"/>
        </w:rPr>
      </w:pPr>
    </w:p>
    <w:p w14:paraId="62776181" w14:textId="77777777" w:rsidR="00923D05" w:rsidRDefault="004946D6">
      <w:pPr>
        <w:pStyle w:val="Tijeloteksta"/>
        <w:spacing w:before="1"/>
        <w:ind w:left="113" w:right="148"/>
        <w:jc w:val="both"/>
      </w:pPr>
      <w:r>
        <w:t>Kriterij odabira ponude je ekonomski najpovoljnija ponuda. Pravodobno pristigle ponude ocjenjivati će se bodovno na temelju cjenovnog i ne-cjenovnog kriterija čiji relativni značaj i maksimalni broj bodova iznose kako slijedi:</w:t>
      </w:r>
    </w:p>
    <w:p w14:paraId="18E4760C" w14:textId="77777777" w:rsidR="00923D05" w:rsidRDefault="00923D05">
      <w:pPr>
        <w:pStyle w:val="Tijeloteksta"/>
      </w:pPr>
    </w:p>
    <w:p w14:paraId="0F915838" w14:textId="7AB9AC10" w:rsidR="00923D05" w:rsidRDefault="004946D6">
      <w:pPr>
        <w:pStyle w:val="Tijeloteksta"/>
        <w:spacing w:before="1" w:line="267" w:lineRule="exact"/>
        <w:ind w:left="113"/>
      </w:pPr>
      <w:r>
        <w:t xml:space="preserve">Cjenovni kriterij: odnosno cijena Ponuditelja ima relativni značaj </w:t>
      </w:r>
      <w:r w:rsidR="00694975">
        <w:t>90</w:t>
      </w:r>
      <w:r>
        <w:t xml:space="preserve">% odnosno maksimalno </w:t>
      </w:r>
      <w:r w:rsidR="00694975">
        <w:t>9</w:t>
      </w:r>
      <w:r>
        <w:t>0 bodova.</w:t>
      </w:r>
    </w:p>
    <w:p w14:paraId="55F2161D" w14:textId="77777777" w:rsidR="00923D05" w:rsidRDefault="004946D6">
      <w:pPr>
        <w:pStyle w:val="Tijeloteksta"/>
        <w:ind w:left="113"/>
      </w:pPr>
      <w:r>
        <w:t>Maksimalni</w:t>
      </w:r>
      <w:r>
        <w:rPr>
          <w:spacing w:val="-13"/>
        </w:rPr>
        <w:t xml:space="preserve"> </w:t>
      </w:r>
      <w:r>
        <w:t>broj</w:t>
      </w:r>
      <w:r>
        <w:rPr>
          <w:spacing w:val="-13"/>
        </w:rPr>
        <w:t xml:space="preserve"> </w:t>
      </w:r>
      <w:r>
        <w:t>bodova</w:t>
      </w:r>
      <w:r>
        <w:rPr>
          <w:spacing w:val="-13"/>
        </w:rPr>
        <w:t xml:space="preserve"> </w:t>
      </w:r>
      <w:r>
        <w:t>dodijelit</w:t>
      </w:r>
      <w:r>
        <w:rPr>
          <w:spacing w:val="-10"/>
        </w:rPr>
        <w:t xml:space="preserve"> </w:t>
      </w:r>
      <w:r>
        <w:t>će</w:t>
      </w:r>
      <w:r>
        <w:rPr>
          <w:spacing w:val="-11"/>
        </w:rPr>
        <w:t xml:space="preserve"> </w:t>
      </w:r>
      <w:r>
        <w:t>se</w:t>
      </w:r>
      <w:r>
        <w:rPr>
          <w:spacing w:val="-14"/>
        </w:rPr>
        <w:t xml:space="preserve"> </w:t>
      </w:r>
      <w:r>
        <w:t>Ponuditelju</w:t>
      </w:r>
      <w:r>
        <w:rPr>
          <w:spacing w:val="-12"/>
        </w:rPr>
        <w:t xml:space="preserve"> </w:t>
      </w:r>
      <w:r>
        <w:rPr>
          <w:spacing w:val="-3"/>
        </w:rPr>
        <w:t>koji</w:t>
      </w:r>
      <w:r>
        <w:rPr>
          <w:spacing w:val="-16"/>
        </w:rPr>
        <w:t xml:space="preserve"> </w:t>
      </w:r>
      <w:r>
        <w:t>ponudi</w:t>
      </w:r>
      <w:r>
        <w:rPr>
          <w:spacing w:val="-13"/>
        </w:rPr>
        <w:t xml:space="preserve"> </w:t>
      </w:r>
      <w:r>
        <w:t>najnižu</w:t>
      </w:r>
      <w:r>
        <w:rPr>
          <w:spacing w:val="-12"/>
        </w:rPr>
        <w:t xml:space="preserve"> </w:t>
      </w:r>
      <w:r>
        <w:t>cijenu,</w:t>
      </w:r>
      <w:r>
        <w:rPr>
          <w:spacing w:val="-11"/>
        </w:rPr>
        <w:t xml:space="preserve"> </w:t>
      </w:r>
      <w:r>
        <w:t>dok</w:t>
      </w:r>
      <w:r>
        <w:rPr>
          <w:spacing w:val="-9"/>
        </w:rPr>
        <w:t xml:space="preserve"> </w:t>
      </w:r>
      <w:r>
        <w:t>će</w:t>
      </w:r>
      <w:r>
        <w:rPr>
          <w:spacing w:val="-11"/>
        </w:rPr>
        <w:t xml:space="preserve"> </w:t>
      </w:r>
      <w:r>
        <w:t>se</w:t>
      </w:r>
      <w:r>
        <w:rPr>
          <w:spacing w:val="-14"/>
        </w:rPr>
        <w:t xml:space="preserve"> </w:t>
      </w:r>
      <w:r>
        <w:t>ostale</w:t>
      </w:r>
      <w:r>
        <w:rPr>
          <w:spacing w:val="-14"/>
        </w:rPr>
        <w:t xml:space="preserve"> </w:t>
      </w:r>
      <w:r>
        <w:t>ponude</w:t>
      </w:r>
      <w:r>
        <w:rPr>
          <w:spacing w:val="-14"/>
        </w:rPr>
        <w:t xml:space="preserve"> </w:t>
      </w:r>
      <w:r>
        <w:t>bodovati prema</w:t>
      </w:r>
      <w:r>
        <w:rPr>
          <w:spacing w:val="-4"/>
        </w:rPr>
        <w:t xml:space="preserve"> </w:t>
      </w:r>
      <w:r>
        <w:t>formuli:</w:t>
      </w:r>
    </w:p>
    <w:p w14:paraId="43473219" w14:textId="7E621031" w:rsidR="00923D05" w:rsidRDefault="004946D6">
      <w:pPr>
        <w:pStyle w:val="Tijeloteksta"/>
        <w:ind w:left="113"/>
      </w:pPr>
      <w:r>
        <w:t xml:space="preserve">P = Pl/Pt * </w:t>
      </w:r>
      <w:r w:rsidR="00694975">
        <w:t>9</w:t>
      </w:r>
      <w:r>
        <w:t>0</w:t>
      </w:r>
    </w:p>
    <w:p w14:paraId="1D59C193" w14:textId="77777777" w:rsidR="00923D05" w:rsidRDefault="004946D6">
      <w:pPr>
        <w:pStyle w:val="Tijeloteksta"/>
        <w:ind w:left="113" w:right="4725"/>
      </w:pPr>
      <w:r>
        <w:t>P – broj bodova koji je ponuda dobila za cjenovni kriterij Pl – cijena najniže ponude</w:t>
      </w:r>
    </w:p>
    <w:p w14:paraId="1763EBBD" w14:textId="77777777" w:rsidR="00923D05" w:rsidRDefault="004946D6">
      <w:pPr>
        <w:pStyle w:val="Tijeloteksta"/>
        <w:ind w:left="113"/>
      </w:pPr>
      <w:r>
        <w:t>Pt – cijena ponude koja je predmet ocjene</w:t>
      </w:r>
    </w:p>
    <w:p w14:paraId="6F576223" w14:textId="0666AAAA" w:rsidR="00923D05" w:rsidRDefault="00694975">
      <w:pPr>
        <w:pStyle w:val="Tijeloteksta"/>
        <w:spacing w:before="1"/>
        <w:ind w:left="113"/>
      </w:pPr>
      <w:r>
        <w:t>9</w:t>
      </w:r>
      <w:r w:rsidR="004946D6">
        <w:t>0 – maksimalni broj bodova za cjenovni kriterij</w:t>
      </w:r>
    </w:p>
    <w:p w14:paraId="065CC690" w14:textId="77777777" w:rsidR="00923D05" w:rsidRDefault="00923D05">
      <w:pPr>
        <w:pStyle w:val="Tijeloteksta"/>
      </w:pPr>
    </w:p>
    <w:p w14:paraId="303A40E1" w14:textId="77777777" w:rsidR="00923D05" w:rsidRDefault="004946D6">
      <w:pPr>
        <w:pStyle w:val="Tijeloteksta"/>
        <w:ind w:left="113"/>
      </w:pPr>
      <w:r>
        <w:t>Ne-cjenovni kriteriji:</w:t>
      </w:r>
    </w:p>
    <w:p w14:paraId="45D7C4EA" w14:textId="29B3ED05" w:rsidR="00923D05" w:rsidRDefault="004946D6">
      <w:pPr>
        <w:pStyle w:val="Tijeloteksta"/>
        <w:spacing w:before="2" w:line="237" w:lineRule="auto"/>
        <w:ind w:left="833" w:hanging="360"/>
      </w:pPr>
      <w:r>
        <w:rPr>
          <w:rFonts w:ascii="Arial Narrow" w:hAnsi="Arial Narrow"/>
        </w:rPr>
        <w:t xml:space="preserve">- </w:t>
      </w:r>
      <w:r>
        <w:t xml:space="preserve">rok isporuke predmeta nabave ima relativni značaj </w:t>
      </w:r>
      <w:r w:rsidR="00BC1BBB">
        <w:t>1</w:t>
      </w:r>
      <w:r w:rsidR="00694975">
        <w:t>0</w:t>
      </w:r>
      <w:r>
        <w:t xml:space="preserve">% odnosno maksimalno </w:t>
      </w:r>
      <w:r w:rsidR="00BC1BBB">
        <w:t>1</w:t>
      </w:r>
      <w:r w:rsidR="00694975">
        <w:t>0</w:t>
      </w:r>
      <w:r>
        <w:t xml:space="preserve"> bodova, te se vrednuje kako slijedi:</w:t>
      </w:r>
    </w:p>
    <w:p w14:paraId="76989595" w14:textId="77777777" w:rsidR="00A16183" w:rsidRDefault="00A16183">
      <w:pPr>
        <w:pStyle w:val="Tijeloteksta"/>
        <w:spacing w:before="2" w:line="237" w:lineRule="auto"/>
        <w:ind w:left="833" w:hanging="360"/>
      </w:pPr>
    </w:p>
    <w:p w14:paraId="2C650909" w14:textId="19CFAC58" w:rsidR="00694975" w:rsidRDefault="00A16183" w:rsidP="00694975">
      <w:r>
        <w:t xml:space="preserve">a) </w:t>
      </w:r>
      <w:r w:rsidR="00694975">
        <w:t>isporuka do 10 dana od dana  svake pojedine narudžbe = 10 bodova</w:t>
      </w:r>
    </w:p>
    <w:p w14:paraId="3B186E38" w14:textId="0A6B4170" w:rsidR="00694975" w:rsidRDefault="00A16183" w:rsidP="00694975">
      <w:r>
        <w:t xml:space="preserve">b) </w:t>
      </w:r>
      <w:r w:rsidR="00694975">
        <w:t>isporuka od 11-  20 dana od dana  svake pojedine narudžbe= 5 bodova</w:t>
      </w:r>
    </w:p>
    <w:p w14:paraId="33492CEA" w14:textId="2F5C8975" w:rsidR="00694975" w:rsidRDefault="00A16183" w:rsidP="00694975">
      <w:r>
        <w:t xml:space="preserve">c) </w:t>
      </w:r>
      <w:r w:rsidR="00694975">
        <w:t>isporuka od 21 - 30 dana od dana svake pojedine narudžbe = 0  bodova</w:t>
      </w:r>
    </w:p>
    <w:p w14:paraId="0C121823" w14:textId="2D34A6E5" w:rsidR="00570479" w:rsidRDefault="00570479" w:rsidP="00694975"/>
    <w:p w14:paraId="56D7C765" w14:textId="77777777" w:rsidR="00BC1BBB" w:rsidRDefault="00BC1BBB" w:rsidP="00BC1BBB">
      <w:pPr>
        <w:tabs>
          <w:tab w:val="left" w:pos="1193"/>
          <w:tab w:val="left" w:pos="1194"/>
        </w:tabs>
        <w:ind w:left="833"/>
      </w:pPr>
    </w:p>
    <w:p w14:paraId="2E0202A6" w14:textId="77777777" w:rsidR="00923D05" w:rsidRDefault="004946D6">
      <w:pPr>
        <w:pStyle w:val="Naslov2"/>
        <w:numPr>
          <w:ilvl w:val="1"/>
          <w:numId w:val="10"/>
        </w:numPr>
        <w:tabs>
          <w:tab w:val="left" w:pos="689"/>
          <w:tab w:val="left" w:pos="690"/>
        </w:tabs>
      </w:pPr>
      <w:bookmarkStart w:id="38" w:name="_bookmark37"/>
      <w:bookmarkEnd w:id="38"/>
      <w:r>
        <w:rPr>
          <w:color w:val="2D74B5"/>
        </w:rPr>
        <w:t xml:space="preserve">Jezik i pismo na </w:t>
      </w:r>
      <w:r>
        <w:rPr>
          <w:color w:val="2D74B5"/>
          <w:spacing w:val="-3"/>
        </w:rPr>
        <w:t xml:space="preserve">kojem </w:t>
      </w:r>
      <w:r>
        <w:rPr>
          <w:color w:val="2D74B5"/>
        </w:rPr>
        <w:t>se sastavlja</w:t>
      </w:r>
      <w:r>
        <w:rPr>
          <w:color w:val="2D74B5"/>
          <w:spacing w:val="-4"/>
        </w:rPr>
        <w:t xml:space="preserve"> </w:t>
      </w:r>
      <w:r>
        <w:rPr>
          <w:color w:val="2D74B5"/>
        </w:rPr>
        <w:t>ponuda</w:t>
      </w:r>
    </w:p>
    <w:p w14:paraId="1E2C71F9" w14:textId="77777777" w:rsidR="00923D05" w:rsidRDefault="00923D05">
      <w:pPr>
        <w:pStyle w:val="Tijeloteksta"/>
        <w:spacing w:before="11"/>
        <w:rPr>
          <w:sz w:val="21"/>
        </w:rPr>
      </w:pPr>
    </w:p>
    <w:p w14:paraId="2A1D24DE" w14:textId="4E4F7799" w:rsidR="00923D05" w:rsidRDefault="004946D6" w:rsidP="00264BD6">
      <w:pPr>
        <w:pStyle w:val="Tijeloteksta"/>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sidR="00DC75EA">
        <w:t>, a katalog proizvoda se može dostaviti i na engleskom jeziku</w:t>
      </w:r>
      <w:r>
        <w:t>.</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rsidR="00DC75EA">
        <w:rPr>
          <w:spacing w:val="-12"/>
        </w:rPr>
        <w:t xml:space="preserve">(osim kataloga) </w:t>
      </w:r>
      <w:r>
        <w:t>u</w:t>
      </w:r>
      <w:r>
        <w:rPr>
          <w:spacing w:val="-9"/>
        </w:rPr>
        <w:t xml:space="preserve"> </w:t>
      </w:r>
      <w:r>
        <w:t>ponudi</w:t>
      </w:r>
      <w:r>
        <w:rPr>
          <w:spacing w:val="-12"/>
        </w:rPr>
        <w:t xml:space="preserve"> </w:t>
      </w:r>
      <w:r>
        <w:t>na</w:t>
      </w:r>
      <w:r>
        <w:rPr>
          <w:spacing w:val="-9"/>
        </w:rPr>
        <w:t xml:space="preserve"> </w:t>
      </w:r>
      <w:r>
        <w:t>stranom</w:t>
      </w:r>
      <w:r>
        <w:rPr>
          <w:spacing w:val="-8"/>
        </w:rPr>
        <w:t xml:space="preserve"> </w:t>
      </w:r>
      <w:r>
        <w:t xml:space="preserve">jeziku, uz njega je potrebno priložiti i prijevod </w:t>
      </w:r>
      <w:r>
        <w:lastRenderedPageBreak/>
        <w:t>ovlaštenog prevoditelja na hrvatski</w:t>
      </w:r>
      <w:r>
        <w:rPr>
          <w:spacing w:val="-16"/>
        </w:rPr>
        <w:t xml:space="preserve"> </w:t>
      </w:r>
      <w:r>
        <w:t>jezik.</w:t>
      </w:r>
    </w:p>
    <w:p w14:paraId="59AC08B7" w14:textId="77777777" w:rsidR="003941B3" w:rsidRDefault="003941B3" w:rsidP="00264BD6">
      <w:pPr>
        <w:pStyle w:val="Tijeloteksta"/>
        <w:spacing w:before="1"/>
        <w:ind w:left="113" w:right="59"/>
        <w:jc w:val="both"/>
      </w:pPr>
    </w:p>
    <w:p w14:paraId="3EA25271" w14:textId="77777777" w:rsidR="00923D05" w:rsidRDefault="004946D6">
      <w:pPr>
        <w:pStyle w:val="Naslov2"/>
        <w:numPr>
          <w:ilvl w:val="1"/>
          <w:numId w:val="10"/>
        </w:numPr>
        <w:tabs>
          <w:tab w:val="left" w:pos="689"/>
          <w:tab w:val="left" w:pos="690"/>
        </w:tabs>
      </w:pPr>
      <w:bookmarkStart w:id="39" w:name="_bookmark38"/>
      <w:bookmarkEnd w:id="39"/>
      <w:r>
        <w:rPr>
          <w:color w:val="2D74B5"/>
          <w:spacing w:val="-3"/>
        </w:rPr>
        <w:t xml:space="preserve">Rok </w:t>
      </w:r>
      <w:r>
        <w:rPr>
          <w:color w:val="2D74B5"/>
        </w:rPr>
        <w:t>valjanosti</w:t>
      </w:r>
      <w:r>
        <w:rPr>
          <w:color w:val="2D74B5"/>
          <w:spacing w:val="1"/>
        </w:rPr>
        <w:t xml:space="preserve"> </w:t>
      </w:r>
      <w:r>
        <w:rPr>
          <w:color w:val="2D74B5"/>
        </w:rPr>
        <w:t>ponude</w:t>
      </w:r>
    </w:p>
    <w:p w14:paraId="74419E33" w14:textId="77777777" w:rsidR="00923D05" w:rsidRDefault="00923D05">
      <w:pPr>
        <w:pStyle w:val="Tijeloteksta"/>
        <w:spacing w:before="9"/>
        <w:rPr>
          <w:sz w:val="21"/>
        </w:rPr>
      </w:pPr>
    </w:p>
    <w:p w14:paraId="145F12FA" w14:textId="56AF5AE1" w:rsidR="00923D05" w:rsidRDefault="004946D6">
      <w:pPr>
        <w:pStyle w:val="Tijeloteksta"/>
        <w:ind w:left="113"/>
      </w:pPr>
      <w:r>
        <w:t>Rok valjanosti ponude je najmanje 30 dana od dana određenog kao krajnji rok za dostavu ponude. Na zahtjev Naručitelja, ponuditelj može produžiti rok valjanosti svoje ponude.</w:t>
      </w:r>
    </w:p>
    <w:p w14:paraId="203E5D5B" w14:textId="77777777" w:rsidR="00A16183" w:rsidRDefault="00A16183">
      <w:pPr>
        <w:pStyle w:val="Tijeloteksta"/>
        <w:ind w:left="113"/>
      </w:pPr>
    </w:p>
    <w:p w14:paraId="1E67AB75" w14:textId="77777777" w:rsidR="00923D05" w:rsidRDefault="00923D05">
      <w:pPr>
        <w:pStyle w:val="Tijeloteksta"/>
      </w:pPr>
    </w:p>
    <w:p w14:paraId="0A29688C" w14:textId="77777777" w:rsidR="00923D05" w:rsidRDefault="00923D05">
      <w:pPr>
        <w:pStyle w:val="Tijeloteksta"/>
        <w:spacing w:before="6"/>
        <w:rPr>
          <w:sz w:val="25"/>
        </w:rPr>
      </w:pPr>
    </w:p>
    <w:p w14:paraId="719C6972" w14:textId="77777777" w:rsidR="00923D05" w:rsidRDefault="004946D6">
      <w:pPr>
        <w:pStyle w:val="Naslov2"/>
        <w:numPr>
          <w:ilvl w:val="1"/>
          <w:numId w:val="10"/>
        </w:numPr>
        <w:tabs>
          <w:tab w:val="left" w:pos="690"/>
        </w:tabs>
      </w:pPr>
      <w:bookmarkStart w:id="40" w:name="_bookmark39"/>
      <w:bookmarkEnd w:id="40"/>
      <w:r>
        <w:rPr>
          <w:color w:val="2D74B5"/>
        </w:rPr>
        <w:t xml:space="preserve">Datum, vrijeme i mjesto </w:t>
      </w:r>
      <w:r>
        <w:rPr>
          <w:color w:val="2D74B5"/>
          <w:spacing w:val="-3"/>
        </w:rPr>
        <w:t>dostave</w:t>
      </w:r>
      <w:r>
        <w:rPr>
          <w:color w:val="2D74B5"/>
          <w:spacing w:val="-12"/>
        </w:rPr>
        <w:t xml:space="preserve"> </w:t>
      </w:r>
      <w:r>
        <w:rPr>
          <w:color w:val="2D74B5"/>
        </w:rPr>
        <w:t>ponuda</w:t>
      </w:r>
    </w:p>
    <w:p w14:paraId="18862929" w14:textId="77777777" w:rsidR="00923D05" w:rsidRDefault="00923D05">
      <w:pPr>
        <w:pStyle w:val="Tijeloteksta"/>
        <w:spacing w:before="11"/>
        <w:rPr>
          <w:sz w:val="21"/>
        </w:rPr>
      </w:pPr>
    </w:p>
    <w:p w14:paraId="6DE5CF5A" w14:textId="53682040" w:rsidR="00923D05" w:rsidRDefault="004946D6">
      <w:pPr>
        <w:pStyle w:val="Tijeloteksta"/>
        <w:spacing w:before="1" w:line="453" w:lineRule="auto"/>
        <w:ind w:left="113"/>
      </w:pPr>
      <w:r>
        <w:t xml:space="preserve">Ponude moraju biti dostavljene bez obzira na način </w:t>
      </w:r>
      <w:r>
        <w:rPr>
          <w:spacing w:val="-3"/>
        </w:rPr>
        <w:t xml:space="preserve">dostave, najkasnije </w:t>
      </w:r>
      <w:r>
        <w:t xml:space="preserve">do </w:t>
      </w:r>
      <w:r w:rsidR="004A4580">
        <w:rPr>
          <w:b/>
          <w:spacing w:val="-2"/>
        </w:rPr>
        <w:t>04</w:t>
      </w:r>
      <w:r w:rsidRPr="00CA0C00">
        <w:rPr>
          <w:b/>
          <w:spacing w:val="-2"/>
        </w:rPr>
        <w:t xml:space="preserve">. </w:t>
      </w:r>
      <w:r w:rsidR="004A4580">
        <w:rPr>
          <w:b/>
        </w:rPr>
        <w:t>10</w:t>
      </w:r>
      <w:r w:rsidRPr="00CA0C00">
        <w:rPr>
          <w:b/>
        </w:rPr>
        <w:t>. 20</w:t>
      </w:r>
      <w:r w:rsidR="00604DED">
        <w:rPr>
          <w:b/>
        </w:rPr>
        <w:t>2</w:t>
      </w:r>
      <w:r w:rsidR="008544E6">
        <w:rPr>
          <w:b/>
        </w:rPr>
        <w:t>2</w:t>
      </w:r>
      <w:r w:rsidRPr="00CA0C00">
        <w:rPr>
          <w:b/>
        </w:rPr>
        <w:t xml:space="preserve">. godine </w:t>
      </w:r>
      <w:r w:rsidR="00A2041E">
        <w:rPr>
          <w:b/>
        </w:rPr>
        <w:t>do</w:t>
      </w:r>
      <w:r w:rsidRPr="00CA0C00">
        <w:rPr>
          <w:b/>
        </w:rPr>
        <w:t xml:space="preserve"> </w:t>
      </w:r>
      <w:r w:rsidR="00FB06B4">
        <w:rPr>
          <w:b/>
        </w:rPr>
        <w:t>11</w:t>
      </w:r>
      <w:r w:rsidRPr="00CA0C00">
        <w:rPr>
          <w:b/>
        </w:rPr>
        <w:t>,00 sati</w:t>
      </w:r>
      <w:r>
        <w:t xml:space="preserve">. 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p>
    <w:p w14:paraId="24509826" w14:textId="77777777" w:rsidR="00923D05" w:rsidRDefault="004946D6">
      <w:pPr>
        <w:pStyle w:val="Naslov2"/>
        <w:numPr>
          <w:ilvl w:val="1"/>
          <w:numId w:val="10"/>
        </w:numPr>
        <w:tabs>
          <w:tab w:val="left" w:pos="690"/>
        </w:tabs>
        <w:spacing w:before="5"/>
      </w:pPr>
      <w:bookmarkStart w:id="41" w:name="_bookmark40"/>
      <w:bookmarkEnd w:id="41"/>
      <w:r>
        <w:rPr>
          <w:color w:val="2D74B5"/>
        </w:rPr>
        <w:t>Otvaranje</w:t>
      </w:r>
      <w:r>
        <w:rPr>
          <w:color w:val="2D74B5"/>
          <w:spacing w:val="-3"/>
        </w:rPr>
        <w:t xml:space="preserve"> </w:t>
      </w:r>
      <w:r>
        <w:rPr>
          <w:color w:val="2D74B5"/>
        </w:rPr>
        <w:t>ponuda</w:t>
      </w:r>
    </w:p>
    <w:p w14:paraId="42E9A55F" w14:textId="77777777" w:rsidR="00923D05" w:rsidRDefault="00923D05">
      <w:pPr>
        <w:pStyle w:val="Tijeloteksta"/>
        <w:spacing w:before="4"/>
      </w:pPr>
    </w:p>
    <w:p w14:paraId="0E2763E9" w14:textId="1A1BADF1" w:rsidR="00923D05" w:rsidRDefault="00236E52">
      <w:pPr>
        <w:pStyle w:val="Tijeloteksta"/>
        <w:ind w:left="113"/>
      </w:pPr>
      <w:r>
        <w:t xml:space="preserve">Postupak otvaranja ponuda provodi </w:t>
      </w:r>
      <w:r w:rsidR="00403928">
        <w:t>Povjerenstvo</w:t>
      </w:r>
      <w:r>
        <w:t xml:space="preserve"> za nabavu koji će o tome sastaviti Zapisnik o otvaranju ponuda u kojem će se navesti sljedeće:</w:t>
      </w:r>
    </w:p>
    <w:p w14:paraId="1937AA8F" w14:textId="77777777" w:rsidR="00923D05" w:rsidRDefault="004946D6">
      <w:pPr>
        <w:pStyle w:val="Odlomakpopisa"/>
        <w:numPr>
          <w:ilvl w:val="0"/>
          <w:numId w:val="3"/>
        </w:numPr>
        <w:tabs>
          <w:tab w:val="left" w:pos="833"/>
          <w:tab w:val="left" w:pos="834"/>
        </w:tabs>
        <w:ind w:right="156"/>
      </w:pPr>
      <w:r>
        <w:t xml:space="preserve">Naziv i sjedište ponuditelja, a u slučaju zajednice ponuditelja naziv i sjedište </w:t>
      </w:r>
      <w:r>
        <w:rPr>
          <w:spacing w:val="-3"/>
        </w:rPr>
        <w:t xml:space="preserve">svakog </w:t>
      </w:r>
      <w:r>
        <w:t>člana zajednice ponuditelja.</w:t>
      </w:r>
    </w:p>
    <w:p w14:paraId="0796F4F6" w14:textId="77777777" w:rsidR="00923D05" w:rsidRDefault="004946D6">
      <w:pPr>
        <w:pStyle w:val="Odlomakpopisa"/>
        <w:numPr>
          <w:ilvl w:val="0"/>
          <w:numId w:val="3"/>
        </w:numPr>
        <w:tabs>
          <w:tab w:val="left" w:pos="833"/>
          <w:tab w:val="left" w:pos="834"/>
        </w:tabs>
        <w:spacing w:line="267" w:lineRule="exact"/>
      </w:pPr>
      <w:r>
        <w:t>Činjenica da li je ponuda dostavljena na vrijeme i da li je propisno</w:t>
      </w:r>
      <w:r>
        <w:rPr>
          <w:spacing w:val="-16"/>
        </w:rPr>
        <w:t xml:space="preserve"> </w:t>
      </w:r>
      <w:r>
        <w:t>zapakirana.</w:t>
      </w:r>
    </w:p>
    <w:p w14:paraId="45404002" w14:textId="77777777" w:rsidR="00923D05" w:rsidRDefault="004946D6">
      <w:pPr>
        <w:pStyle w:val="Odlomakpopisa"/>
        <w:numPr>
          <w:ilvl w:val="0"/>
          <w:numId w:val="3"/>
        </w:numPr>
        <w:tabs>
          <w:tab w:val="left" w:pos="833"/>
          <w:tab w:val="left" w:pos="834"/>
        </w:tabs>
      </w:pPr>
      <w:r>
        <w:t>Da li je Ponudbeni list</w:t>
      </w:r>
      <w:r>
        <w:rPr>
          <w:spacing w:val="-3"/>
        </w:rPr>
        <w:t xml:space="preserve"> </w:t>
      </w:r>
      <w:r>
        <w:t>potpisan</w:t>
      </w:r>
    </w:p>
    <w:p w14:paraId="4CE460DF" w14:textId="77777777" w:rsidR="00923D05" w:rsidRDefault="004946D6">
      <w:pPr>
        <w:pStyle w:val="Odlomakpopisa"/>
        <w:numPr>
          <w:ilvl w:val="0"/>
          <w:numId w:val="3"/>
        </w:numPr>
        <w:tabs>
          <w:tab w:val="left" w:pos="833"/>
          <w:tab w:val="left" w:pos="834"/>
        </w:tabs>
        <w:ind w:right="154"/>
      </w:pPr>
      <w:r>
        <w:t xml:space="preserve">Cijena ponude iz Ponudbenog lista bez </w:t>
      </w:r>
      <w:r>
        <w:rPr>
          <w:spacing w:val="-3"/>
        </w:rPr>
        <w:t xml:space="preserve">poreza </w:t>
      </w:r>
      <w:r>
        <w:t xml:space="preserve">na dodanu vrijednost i cijena ponude s </w:t>
      </w:r>
      <w:r>
        <w:rPr>
          <w:spacing w:val="-3"/>
        </w:rPr>
        <w:t xml:space="preserve">porezom </w:t>
      </w:r>
      <w:r>
        <w:t>na dodanu vrijednost.</w:t>
      </w:r>
    </w:p>
    <w:p w14:paraId="219FB519" w14:textId="77777777" w:rsidR="00923D05" w:rsidRDefault="00923D05">
      <w:pPr>
        <w:pStyle w:val="Tijeloteksta"/>
        <w:spacing w:before="5"/>
        <w:rPr>
          <w:sz w:val="27"/>
        </w:rPr>
      </w:pPr>
    </w:p>
    <w:p w14:paraId="06F351FC" w14:textId="77777777" w:rsidR="00923D05" w:rsidRDefault="004946D6">
      <w:pPr>
        <w:pStyle w:val="Naslov2"/>
        <w:numPr>
          <w:ilvl w:val="1"/>
          <w:numId w:val="10"/>
        </w:numPr>
        <w:tabs>
          <w:tab w:val="left" w:pos="690"/>
        </w:tabs>
      </w:pPr>
      <w:bookmarkStart w:id="42" w:name="_bookmark41"/>
      <w:bookmarkEnd w:id="42"/>
      <w:r>
        <w:rPr>
          <w:color w:val="2D74B5"/>
        </w:rPr>
        <w:t>Pregled i ocjena</w:t>
      </w:r>
      <w:r>
        <w:rPr>
          <w:color w:val="2D74B5"/>
          <w:spacing w:val="-1"/>
        </w:rPr>
        <w:t xml:space="preserve"> </w:t>
      </w:r>
      <w:r>
        <w:rPr>
          <w:color w:val="2D74B5"/>
        </w:rPr>
        <w:t>ponuda</w:t>
      </w:r>
    </w:p>
    <w:p w14:paraId="3F9CD21D" w14:textId="77777777" w:rsidR="00923D05" w:rsidRDefault="00923D05">
      <w:pPr>
        <w:pStyle w:val="Tijeloteksta"/>
        <w:spacing w:before="1"/>
        <w:rPr>
          <w:sz w:val="24"/>
        </w:rPr>
      </w:pPr>
    </w:p>
    <w:p w14:paraId="7E358AC2" w14:textId="76A030A6" w:rsidR="00923D05" w:rsidRDefault="004946D6">
      <w:pPr>
        <w:pStyle w:val="Tijeloteksta"/>
        <w:spacing w:line="237" w:lineRule="auto"/>
        <w:ind w:left="113"/>
      </w:pPr>
      <w:r>
        <w:t xml:space="preserve">Postupak pregleda i ocjene ponuda obavit će </w:t>
      </w:r>
      <w:r w:rsidR="00403928">
        <w:t>Povjerenstvo</w:t>
      </w:r>
      <w:r>
        <w:t xml:space="preserve"> za nabavu imenovan od strane Naručitelja. Prilikom pregleda i ocjene ponuda </w:t>
      </w:r>
      <w:r w:rsidR="00403928">
        <w:t>Povjerenstvo</w:t>
      </w:r>
      <w:r>
        <w:t xml:space="preserve"> za nabavu provodi sljedeće aktivnosti:</w:t>
      </w:r>
    </w:p>
    <w:p w14:paraId="4B157F68" w14:textId="77777777" w:rsidR="00923D05" w:rsidRDefault="004946D6">
      <w:pPr>
        <w:pStyle w:val="Odlomakpopisa"/>
        <w:numPr>
          <w:ilvl w:val="0"/>
          <w:numId w:val="2"/>
        </w:numPr>
        <w:tabs>
          <w:tab w:val="left" w:pos="821"/>
          <w:tab w:val="left" w:pos="822"/>
        </w:tabs>
        <w:spacing w:before="127"/>
        <w:ind w:firstLine="0"/>
        <w:jc w:val="both"/>
      </w:pPr>
      <w:r>
        <w:t>provjeru sukladnosti ponude s formalnim</w:t>
      </w:r>
      <w:r>
        <w:rPr>
          <w:spacing w:val="-10"/>
        </w:rPr>
        <w:t xml:space="preserve"> </w:t>
      </w:r>
      <w:r>
        <w:t>zahtjevima;</w:t>
      </w:r>
    </w:p>
    <w:p w14:paraId="12C59027" w14:textId="77777777" w:rsidR="00923D05" w:rsidRDefault="004946D6">
      <w:pPr>
        <w:pStyle w:val="Odlomakpopisa"/>
        <w:numPr>
          <w:ilvl w:val="0"/>
          <w:numId w:val="2"/>
        </w:numPr>
        <w:tabs>
          <w:tab w:val="left" w:pos="821"/>
          <w:tab w:val="left" w:pos="822"/>
        </w:tabs>
        <w:ind w:firstLine="0"/>
        <w:jc w:val="both"/>
      </w:pPr>
      <w:r>
        <w:t xml:space="preserve">procjenu postojanja obveznih </w:t>
      </w:r>
      <w:r>
        <w:rPr>
          <w:spacing w:val="-3"/>
        </w:rPr>
        <w:t xml:space="preserve">razloga </w:t>
      </w:r>
      <w:r>
        <w:t>isključenja i ispunjenja uvjeta</w:t>
      </w:r>
      <w:r>
        <w:rPr>
          <w:spacing w:val="-9"/>
        </w:rPr>
        <w:t xml:space="preserve"> </w:t>
      </w:r>
      <w:r>
        <w:t>kvalifikacije;</w:t>
      </w:r>
    </w:p>
    <w:p w14:paraId="4037D3B4" w14:textId="77777777" w:rsidR="00923D05" w:rsidRDefault="004946D6">
      <w:pPr>
        <w:pStyle w:val="Odlomakpopisa"/>
        <w:numPr>
          <w:ilvl w:val="0"/>
          <w:numId w:val="2"/>
        </w:numPr>
        <w:tabs>
          <w:tab w:val="left" w:pos="821"/>
          <w:tab w:val="left" w:pos="822"/>
        </w:tabs>
        <w:ind w:firstLine="0"/>
        <w:jc w:val="both"/>
      </w:pPr>
      <w:r>
        <w:t>procjenu tehničke sukladnosti</w:t>
      </w:r>
      <w:r>
        <w:rPr>
          <w:spacing w:val="-6"/>
        </w:rPr>
        <w:t xml:space="preserve"> </w:t>
      </w:r>
      <w:r>
        <w:t>ponude;</w:t>
      </w:r>
    </w:p>
    <w:p w14:paraId="38C16853" w14:textId="77777777" w:rsidR="00923D05" w:rsidRDefault="004946D6">
      <w:pPr>
        <w:pStyle w:val="Odlomakpopisa"/>
        <w:numPr>
          <w:ilvl w:val="0"/>
          <w:numId w:val="2"/>
        </w:numPr>
        <w:tabs>
          <w:tab w:val="left" w:pos="821"/>
          <w:tab w:val="left" w:pos="822"/>
        </w:tabs>
        <w:ind w:firstLine="0"/>
        <w:jc w:val="both"/>
      </w:pPr>
      <w:r>
        <w:t xml:space="preserve">ocjenu ponuda na temelju kriterija </w:t>
      </w:r>
      <w:r>
        <w:rPr>
          <w:spacing w:val="-3"/>
        </w:rPr>
        <w:t>za</w:t>
      </w:r>
      <w:r>
        <w:rPr>
          <w:spacing w:val="-6"/>
        </w:rPr>
        <w:t xml:space="preserve"> </w:t>
      </w:r>
      <w:r>
        <w:rPr>
          <w:spacing w:val="-5"/>
        </w:rPr>
        <w:t>odabir.</w:t>
      </w:r>
    </w:p>
    <w:p w14:paraId="6ECBFA03" w14:textId="77777777" w:rsidR="00923D05" w:rsidRDefault="00923D05">
      <w:pPr>
        <w:pStyle w:val="Tijeloteksta"/>
        <w:spacing w:before="1"/>
      </w:pPr>
    </w:p>
    <w:p w14:paraId="22433855" w14:textId="77777777" w:rsidR="00923D05" w:rsidRDefault="004946D6">
      <w:pPr>
        <w:pStyle w:val="Tijeloteksta"/>
        <w:ind w:left="113" w:right="151"/>
        <w:jc w:val="both"/>
      </w:pPr>
      <w:r>
        <w:rPr>
          <w:spacing w:val="-3"/>
        </w:rPr>
        <w:t xml:space="preserve">Ako </w:t>
      </w:r>
      <w:r>
        <w:t xml:space="preserve">podaci ili dokumentacija </w:t>
      </w:r>
      <w:r>
        <w:rPr>
          <w:spacing w:val="-3"/>
        </w:rPr>
        <w:t xml:space="preserve">koju </w:t>
      </w:r>
      <w:r>
        <w:t xml:space="preserve">trebao podnijeti Ponuditelj jesu ili se čine nepotpuni ili pogrešni ili </w:t>
      </w:r>
      <w:r>
        <w:rPr>
          <w:spacing w:val="-4"/>
        </w:rPr>
        <w:t xml:space="preserve">ako </w:t>
      </w:r>
      <w:r>
        <w:t>nedostaju</w:t>
      </w:r>
      <w:r>
        <w:rPr>
          <w:spacing w:val="-13"/>
        </w:rPr>
        <w:t xml:space="preserve"> </w:t>
      </w:r>
      <w:r>
        <w:t>određeni</w:t>
      </w:r>
      <w:r>
        <w:rPr>
          <w:spacing w:val="-14"/>
        </w:rPr>
        <w:t xml:space="preserve"> </w:t>
      </w:r>
      <w:r>
        <w:t>dokumenti,</w:t>
      </w:r>
      <w:r>
        <w:rPr>
          <w:spacing w:val="-12"/>
        </w:rPr>
        <w:t xml:space="preserve"> </w:t>
      </w:r>
      <w:r>
        <w:t>Naručitelj</w:t>
      </w:r>
      <w:r>
        <w:rPr>
          <w:spacing w:val="-14"/>
        </w:rPr>
        <w:t xml:space="preserve"> </w:t>
      </w:r>
      <w:r>
        <w:rPr>
          <w:spacing w:val="-3"/>
        </w:rPr>
        <w:t>može</w:t>
      </w:r>
      <w:r>
        <w:rPr>
          <w:spacing w:val="-15"/>
        </w:rPr>
        <w:t xml:space="preserve"> </w:t>
      </w:r>
      <w:r>
        <w:rPr>
          <w:spacing w:val="-3"/>
        </w:rPr>
        <w:t>tijekom</w:t>
      </w:r>
      <w:r>
        <w:rPr>
          <w:spacing w:val="-13"/>
        </w:rPr>
        <w:t xml:space="preserve"> </w:t>
      </w:r>
      <w:r>
        <w:t>pregleda</w:t>
      </w:r>
      <w:r>
        <w:rPr>
          <w:spacing w:val="-14"/>
        </w:rPr>
        <w:t xml:space="preserve"> </w:t>
      </w:r>
      <w:r>
        <w:t>i</w:t>
      </w:r>
      <w:r>
        <w:rPr>
          <w:spacing w:val="-14"/>
        </w:rPr>
        <w:t xml:space="preserve"> </w:t>
      </w:r>
      <w:r>
        <w:t>ocjene</w:t>
      </w:r>
      <w:r>
        <w:rPr>
          <w:spacing w:val="-14"/>
        </w:rPr>
        <w:t xml:space="preserve"> </w:t>
      </w:r>
      <w:r>
        <w:t>ponuda</w:t>
      </w:r>
      <w:r>
        <w:rPr>
          <w:spacing w:val="-16"/>
        </w:rPr>
        <w:t xml:space="preserve"> </w:t>
      </w:r>
      <w:r>
        <w:t>zahtijevati</w:t>
      </w:r>
      <w:r>
        <w:rPr>
          <w:spacing w:val="-15"/>
        </w:rPr>
        <w:t xml:space="preserve"> </w:t>
      </w:r>
      <w:r>
        <w:t>od</w:t>
      </w:r>
      <w:r>
        <w:rPr>
          <w:spacing w:val="-13"/>
        </w:rPr>
        <w:t xml:space="preserve"> </w:t>
      </w:r>
      <w:r>
        <w:t>tih</w:t>
      </w:r>
      <w:r>
        <w:rPr>
          <w:spacing w:val="-13"/>
        </w:rPr>
        <w:t xml:space="preserve"> </w:t>
      </w:r>
      <w:r>
        <w:t xml:space="preserve">Ponuditelja da podnesu, dopune, pojasne ili upotpune nužne podatke ili dokumentaciju u primjerenom </w:t>
      </w:r>
      <w:r>
        <w:rPr>
          <w:spacing w:val="-3"/>
        </w:rPr>
        <w:t xml:space="preserve">roku koji </w:t>
      </w:r>
      <w:r>
        <w:t>ne smije biti</w:t>
      </w:r>
      <w:r>
        <w:rPr>
          <w:spacing w:val="-17"/>
        </w:rPr>
        <w:t xml:space="preserve"> </w:t>
      </w:r>
      <w:r>
        <w:t>kraći</w:t>
      </w:r>
      <w:r>
        <w:rPr>
          <w:spacing w:val="-17"/>
        </w:rPr>
        <w:t xml:space="preserve"> </w:t>
      </w:r>
      <w:r>
        <w:t>od</w:t>
      </w:r>
      <w:r>
        <w:rPr>
          <w:spacing w:val="-18"/>
        </w:rPr>
        <w:t xml:space="preserve"> </w:t>
      </w:r>
      <w:r>
        <w:t>5</w:t>
      </w:r>
      <w:r>
        <w:rPr>
          <w:spacing w:val="-15"/>
        </w:rPr>
        <w:t xml:space="preserve"> </w:t>
      </w:r>
      <w:r>
        <w:t>kalendarskih</w:t>
      </w:r>
      <w:r>
        <w:rPr>
          <w:spacing w:val="-18"/>
        </w:rPr>
        <w:t xml:space="preserve"> </w:t>
      </w:r>
      <w:r>
        <w:t>dana.</w:t>
      </w:r>
      <w:r>
        <w:rPr>
          <w:spacing w:val="-15"/>
        </w:rPr>
        <w:t xml:space="preserve"> </w:t>
      </w:r>
      <w:r>
        <w:rPr>
          <w:spacing w:val="-5"/>
        </w:rPr>
        <w:t>Takvi</w:t>
      </w:r>
      <w:r>
        <w:rPr>
          <w:spacing w:val="-17"/>
        </w:rPr>
        <w:t xml:space="preserve"> </w:t>
      </w:r>
      <w:r>
        <w:t>zahtjevi</w:t>
      </w:r>
      <w:r>
        <w:rPr>
          <w:spacing w:val="-17"/>
        </w:rPr>
        <w:t xml:space="preserve"> </w:t>
      </w:r>
      <w:r>
        <w:t>i</w:t>
      </w:r>
      <w:r>
        <w:rPr>
          <w:spacing w:val="-17"/>
        </w:rPr>
        <w:t xml:space="preserve"> </w:t>
      </w:r>
      <w:r>
        <w:t>postupanje</w:t>
      </w:r>
      <w:r>
        <w:rPr>
          <w:spacing w:val="-17"/>
        </w:rPr>
        <w:t xml:space="preserve"> </w:t>
      </w:r>
      <w:r>
        <w:t>Naručitelja</w:t>
      </w:r>
      <w:r>
        <w:rPr>
          <w:spacing w:val="-17"/>
        </w:rPr>
        <w:t xml:space="preserve"> </w:t>
      </w:r>
      <w:r>
        <w:t>moraju</w:t>
      </w:r>
      <w:r>
        <w:rPr>
          <w:spacing w:val="-18"/>
        </w:rPr>
        <w:t xml:space="preserve"> </w:t>
      </w:r>
      <w:r>
        <w:t>biti</w:t>
      </w:r>
      <w:r>
        <w:rPr>
          <w:spacing w:val="-17"/>
        </w:rPr>
        <w:t xml:space="preserve"> </w:t>
      </w:r>
      <w:r>
        <w:t>u</w:t>
      </w:r>
      <w:r>
        <w:rPr>
          <w:spacing w:val="-18"/>
        </w:rPr>
        <w:t xml:space="preserve"> </w:t>
      </w:r>
      <w:r>
        <w:t>skladu</w:t>
      </w:r>
      <w:r>
        <w:rPr>
          <w:spacing w:val="-17"/>
        </w:rPr>
        <w:t xml:space="preserve"> </w:t>
      </w:r>
      <w:r>
        <w:t>s</w:t>
      </w:r>
      <w:r>
        <w:rPr>
          <w:spacing w:val="-17"/>
        </w:rPr>
        <w:t xml:space="preserve"> </w:t>
      </w:r>
      <w:r>
        <w:t>načelima</w:t>
      </w:r>
      <w:r>
        <w:rPr>
          <w:spacing w:val="-16"/>
        </w:rPr>
        <w:t xml:space="preserve"> </w:t>
      </w:r>
      <w:r>
        <w:t>jednakog tretmana</w:t>
      </w:r>
      <w:r>
        <w:rPr>
          <w:spacing w:val="-4"/>
        </w:rPr>
        <w:t xml:space="preserve"> </w:t>
      </w:r>
      <w:r>
        <w:t>i</w:t>
      </w:r>
      <w:r>
        <w:rPr>
          <w:spacing w:val="-7"/>
        </w:rPr>
        <w:t xml:space="preserve"> </w:t>
      </w:r>
      <w:r>
        <w:t>transparentnosti.</w:t>
      </w:r>
      <w:r>
        <w:rPr>
          <w:spacing w:val="-3"/>
        </w:rPr>
        <w:t xml:space="preserve"> </w:t>
      </w:r>
      <w:r>
        <w:t>Pojašnjenjem</w:t>
      </w:r>
      <w:r>
        <w:rPr>
          <w:spacing w:val="-6"/>
        </w:rPr>
        <w:t xml:space="preserve"> </w:t>
      </w:r>
      <w:r>
        <w:t>ili</w:t>
      </w:r>
      <w:r>
        <w:rPr>
          <w:spacing w:val="-5"/>
        </w:rPr>
        <w:t xml:space="preserve"> </w:t>
      </w:r>
      <w:r>
        <w:t>upotpunjavanjem</w:t>
      </w:r>
      <w:r>
        <w:rPr>
          <w:spacing w:val="-3"/>
        </w:rPr>
        <w:t xml:space="preserve"> </w:t>
      </w:r>
      <w:r>
        <w:t>se</w:t>
      </w:r>
      <w:r>
        <w:rPr>
          <w:spacing w:val="-7"/>
        </w:rPr>
        <w:t xml:space="preserve"> </w:t>
      </w:r>
      <w:r>
        <w:t>neće</w:t>
      </w:r>
      <w:r>
        <w:rPr>
          <w:spacing w:val="-6"/>
        </w:rPr>
        <w:t xml:space="preserve"> </w:t>
      </w:r>
      <w:r>
        <w:t>tražiti</w:t>
      </w:r>
      <w:r>
        <w:rPr>
          <w:spacing w:val="-6"/>
        </w:rPr>
        <w:t xml:space="preserve"> </w:t>
      </w:r>
      <w:r>
        <w:t>niti</w:t>
      </w:r>
      <w:r>
        <w:rPr>
          <w:spacing w:val="-6"/>
        </w:rPr>
        <w:t xml:space="preserve"> </w:t>
      </w:r>
      <w:r>
        <w:t>prihvatiti</w:t>
      </w:r>
      <w:r>
        <w:rPr>
          <w:spacing w:val="-6"/>
        </w:rPr>
        <w:t xml:space="preserve"> </w:t>
      </w:r>
      <w:r>
        <w:t>izmjene</w:t>
      </w:r>
      <w:r>
        <w:rPr>
          <w:spacing w:val="-5"/>
        </w:rPr>
        <w:t xml:space="preserve"> </w:t>
      </w:r>
      <w:r>
        <w:t>ponuda.</w:t>
      </w:r>
    </w:p>
    <w:p w14:paraId="07D4D672" w14:textId="77777777" w:rsidR="00923D05" w:rsidRDefault="00923D05">
      <w:pPr>
        <w:pStyle w:val="Tijeloteksta"/>
        <w:spacing w:before="11"/>
        <w:rPr>
          <w:sz w:val="21"/>
        </w:rPr>
      </w:pPr>
    </w:p>
    <w:p w14:paraId="0B33846C" w14:textId="77777777" w:rsidR="00923D05" w:rsidRDefault="004946D6">
      <w:pPr>
        <w:pStyle w:val="Tijeloteksta"/>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radova </w:t>
      </w:r>
      <w:r>
        <w:rPr>
          <w:spacing w:val="-3"/>
        </w:rPr>
        <w:t xml:space="preserve">koji </w:t>
      </w:r>
      <w:r>
        <w:t xml:space="preserve">su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p>
    <w:p w14:paraId="526BCEC4" w14:textId="77777777" w:rsidR="00923D05" w:rsidRDefault="00923D05">
      <w:pPr>
        <w:pStyle w:val="Tijeloteksta"/>
        <w:spacing w:before="2"/>
      </w:pPr>
    </w:p>
    <w:p w14:paraId="0CE82380" w14:textId="77777777" w:rsidR="00923D05" w:rsidRDefault="004946D6">
      <w:pPr>
        <w:pStyle w:val="Tijeloteksta"/>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40A6A75D" w14:textId="77777777" w:rsidR="00923D05" w:rsidRDefault="004946D6">
      <w:pPr>
        <w:pStyle w:val="Tijeloteksta"/>
        <w:ind w:left="113" w:right="151"/>
        <w:jc w:val="both"/>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lastRenderedPageBreak/>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Pr>
          <w:spacing w:val="-12"/>
        </w:rPr>
        <w:t xml:space="preserve"> </w:t>
      </w:r>
      <w:r>
        <w:t>(5)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te ispunjenje uvjeta kvalifikacije ponuditelja sukladno točki 4.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p>
    <w:p w14:paraId="50E8A62B" w14:textId="54D3E94B" w:rsidR="00923D05" w:rsidRDefault="004946D6" w:rsidP="00105932">
      <w:pPr>
        <w:pStyle w:val="Tijeloteksta"/>
        <w:ind w:left="113" w:right="151"/>
        <w:jc w:val="both"/>
        <w:rPr>
          <w:sz w:val="21"/>
        </w:rPr>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14:paraId="74C54FA5" w14:textId="60A9C85F" w:rsidR="00923D05" w:rsidRDefault="004946D6" w:rsidP="00105932">
      <w:pPr>
        <w:pStyle w:val="Tijeloteksta"/>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p>
    <w:p w14:paraId="508D5A7C" w14:textId="77777777" w:rsidR="00923D05" w:rsidRDefault="004946D6">
      <w:pPr>
        <w:pStyle w:val="Tijeloteksta"/>
        <w:spacing w:line="267" w:lineRule="exact"/>
        <w:ind w:left="113"/>
        <w:jc w:val="both"/>
      </w:pPr>
      <w:r>
        <w:t>Naručitelj će na osnovi rezultata pregleda i ocjene ponuda odbiti:</w:t>
      </w:r>
    </w:p>
    <w:p w14:paraId="59D5367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w:t>
      </w:r>
      <w:r>
        <w:rPr>
          <w:spacing w:val="-3"/>
        </w:rPr>
        <w:t xml:space="preserve">koja </w:t>
      </w:r>
      <w:r>
        <w:t xml:space="preserve">je na drugom jeziku nego je navedeno u dokumentaciji </w:t>
      </w:r>
      <w:r>
        <w:rPr>
          <w:spacing w:val="-3"/>
        </w:rPr>
        <w:t>za</w:t>
      </w:r>
      <w:r>
        <w:rPr>
          <w:spacing w:val="-20"/>
        </w:rPr>
        <w:t xml:space="preserve"> </w:t>
      </w:r>
      <w:r>
        <w:t>nadmetanje,</w:t>
      </w:r>
    </w:p>
    <w:p w14:paraId="639750E4" w14:textId="77777777" w:rsidR="00923D05" w:rsidRDefault="004946D6">
      <w:pPr>
        <w:pStyle w:val="Odlomakpopisa"/>
        <w:numPr>
          <w:ilvl w:val="0"/>
          <w:numId w:val="2"/>
        </w:numPr>
        <w:tabs>
          <w:tab w:val="left" w:pos="821"/>
          <w:tab w:val="left" w:pos="822"/>
        </w:tabs>
        <w:spacing w:before="1"/>
        <w:ind w:right="151" w:firstLine="0"/>
        <w:jc w:val="both"/>
      </w:pPr>
      <w:r>
        <w:t xml:space="preserve">ponudu ponuditelja </w:t>
      </w:r>
      <w:r>
        <w:rPr>
          <w:spacing w:val="-3"/>
        </w:rPr>
        <w:t xml:space="preserve">koji </w:t>
      </w:r>
      <w:r>
        <w:t xml:space="preserve">nije dokazao uvjete kvalifikacije u skladu  s  dokumentacijom  </w:t>
      </w:r>
      <w:r>
        <w:rPr>
          <w:spacing w:val="-3"/>
        </w:rPr>
        <w:t xml:space="preserve">za  </w:t>
      </w:r>
      <w:r>
        <w:t>nadmetanje,</w:t>
      </w:r>
    </w:p>
    <w:p w14:paraId="3F07169E"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nije</w:t>
      </w:r>
      <w:r>
        <w:rPr>
          <w:spacing w:val="-6"/>
        </w:rPr>
        <w:t xml:space="preserve"> </w:t>
      </w:r>
      <w:r>
        <w:t>cjelovita,</w:t>
      </w:r>
    </w:p>
    <w:p w14:paraId="0DFB726F" w14:textId="77777777" w:rsidR="00923D05" w:rsidRDefault="004946D6">
      <w:pPr>
        <w:pStyle w:val="Odlomakpopisa"/>
        <w:numPr>
          <w:ilvl w:val="0"/>
          <w:numId w:val="2"/>
        </w:numPr>
        <w:tabs>
          <w:tab w:val="left" w:pos="821"/>
          <w:tab w:val="left" w:pos="822"/>
        </w:tabs>
        <w:ind w:right="158" w:firstLine="0"/>
        <w:jc w:val="both"/>
      </w:pPr>
      <w:r>
        <w:t xml:space="preserve">ponudu </w:t>
      </w:r>
      <w:r>
        <w:rPr>
          <w:spacing w:val="-3"/>
        </w:rPr>
        <w:t xml:space="preserve">koja </w:t>
      </w:r>
      <w:r>
        <w:t xml:space="preserve">sadrži pogreške, </w:t>
      </w:r>
      <w:r>
        <w:rPr>
          <w:spacing w:val="-3"/>
        </w:rPr>
        <w:t xml:space="preserve">nedostatke </w:t>
      </w:r>
      <w:r>
        <w:t xml:space="preserve">ili nejasnoće, </w:t>
      </w:r>
      <w:r>
        <w:rPr>
          <w:spacing w:val="-4"/>
        </w:rPr>
        <w:t xml:space="preserve">ako  </w:t>
      </w:r>
      <w:r>
        <w:t>te  pogreške,  nedostaci  ili nejasnoće  nisu</w:t>
      </w:r>
      <w:r>
        <w:rPr>
          <w:spacing w:val="-3"/>
        </w:rPr>
        <w:t xml:space="preserve"> </w:t>
      </w:r>
      <w:r>
        <w:t>uklonjive,</w:t>
      </w:r>
    </w:p>
    <w:p w14:paraId="0261C74C"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 xml:space="preserve">je suprotna odredbama dokumentacije </w:t>
      </w:r>
      <w:r>
        <w:rPr>
          <w:spacing w:val="-3"/>
        </w:rPr>
        <w:t>za</w:t>
      </w:r>
      <w:r>
        <w:rPr>
          <w:spacing w:val="-13"/>
        </w:rPr>
        <w:t xml:space="preserve"> </w:t>
      </w:r>
      <w:r>
        <w:t>nadmetanje,</w:t>
      </w:r>
    </w:p>
    <w:p w14:paraId="7C276035" w14:textId="77777777" w:rsidR="00923D05" w:rsidRDefault="004946D6">
      <w:pPr>
        <w:pStyle w:val="Odlomakpopisa"/>
        <w:numPr>
          <w:ilvl w:val="0"/>
          <w:numId w:val="2"/>
        </w:numPr>
        <w:tabs>
          <w:tab w:val="left" w:pos="821"/>
          <w:tab w:val="left" w:pos="822"/>
        </w:tabs>
        <w:spacing w:line="267" w:lineRule="exact"/>
        <w:ind w:firstLine="0"/>
        <w:jc w:val="both"/>
      </w:pPr>
      <w:r>
        <w:t>ponudu u kojoj cijena nije iskazana u apsolutnom</w:t>
      </w:r>
      <w:r>
        <w:rPr>
          <w:spacing w:val="-11"/>
        </w:rPr>
        <w:t xml:space="preserve"> </w:t>
      </w:r>
      <w:r>
        <w:t>iznosu,</w:t>
      </w:r>
    </w:p>
    <w:p w14:paraId="0DA2DAE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u kojoj pojašnjenjem ili upotpunjavanjem nije uklonjena pogreška, </w:t>
      </w:r>
      <w:r>
        <w:rPr>
          <w:spacing w:val="-3"/>
        </w:rPr>
        <w:t xml:space="preserve">nedostatak </w:t>
      </w:r>
      <w:r>
        <w:t>ili</w:t>
      </w:r>
      <w:r>
        <w:rPr>
          <w:spacing w:val="-26"/>
        </w:rPr>
        <w:t xml:space="preserve"> </w:t>
      </w:r>
      <w:r>
        <w:t>nejasnoća,</w:t>
      </w:r>
    </w:p>
    <w:p w14:paraId="3BB48DE2" w14:textId="77777777" w:rsidR="00923D05" w:rsidRDefault="004946D6">
      <w:pPr>
        <w:pStyle w:val="Odlomakpopisa"/>
        <w:numPr>
          <w:ilvl w:val="0"/>
          <w:numId w:val="2"/>
        </w:numPr>
        <w:tabs>
          <w:tab w:val="left" w:pos="821"/>
          <w:tab w:val="left" w:pos="822"/>
        </w:tabs>
        <w:ind w:right="147" w:firstLine="0"/>
        <w:jc w:val="both"/>
      </w:pPr>
      <w:r>
        <w:t xml:space="preserve">ponudu </w:t>
      </w:r>
      <w:r>
        <w:rPr>
          <w:spacing w:val="-3"/>
        </w:rPr>
        <w:t xml:space="preserve">koja </w:t>
      </w:r>
      <w:r>
        <w:t xml:space="preserve">ne ispunjava uvjete </w:t>
      </w:r>
      <w:r>
        <w:rPr>
          <w:spacing w:val="-3"/>
        </w:rPr>
        <w:t xml:space="preserve">vezane za svojstva </w:t>
      </w:r>
      <w:r>
        <w:t xml:space="preserve">predmeta nabave, te time ne ispunjava </w:t>
      </w:r>
      <w:r>
        <w:rPr>
          <w:spacing w:val="-3"/>
        </w:rPr>
        <w:t xml:space="preserve">zahtjeve </w:t>
      </w:r>
      <w:r>
        <w:t xml:space="preserve">određene u dokumentaciji </w:t>
      </w:r>
      <w:r>
        <w:rPr>
          <w:spacing w:val="-4"/>
        </w:rPr>
        <w:t>za</w:t>
      </w:r>
      <w:r>
        <w:rPr>
          <w:spacing w:val="-5"/>
        </w:rPr>
        <w:t xml:space="preserve"> </w:t>
      </w:r>
      <w:r>
        <w:t>nadmetanje,</w:t>
      </w:r>
    </w:p>
    <w:p w14:paraId="4B6E30DE" w14:textId="77777777" w:rsidR="00923D05" w:rsidRDefault="004946D6">
      <w:pPr>
        <w:pStyle w:val="Odlomakpopisa"/>
        <w:numPr>
          <w:ilvl w:val="0"/>
          <w:numId w:val="2"/>
        </w:numPr>
        <w:tabs>
          <w:tab w:val="left" w:pos="821"/>
          <w:tab w:val="left" w:pos="822"/>
        </w:tabs>
        <w:spacing w:before="127"/>
        <w:ind w:firstLine="0"/>
      </w:pPr>
      <w:r>
        <w:t>ponudu</w:t>
      </w:r>
      <w:r>
        <w:rPr>
          <w:spacing w:val="-13"/>
        </w:rPr>
        <w:t xml:space="preserve"> </w:t>
      </w:r>
      <w:r>
        <w:rPr>
          <w:spacing w:val="-3"/>
        </w:rPr>
        <w:t>za</w:t>
      </w:r>
      <w:r>
        <w:rPr>
          <w:spacing w:val="-17"/>
        </w:rPr>
        <w:t xml:space="preserve"> </w:t>
      </w:r>
      <w:r>
        <w:rPr>
          <w:spacing w:val="-3"/>
        </w:rPr>
        <w:t>koju</w:t>
      </w:r>
      <w:r>
        <w:rPr>
          <w:spacing w:val="-13"/>
        </w:rPr>
        <w:t xml:space="preserve"> </w:t>
      </w:r>
      <w:r>
        <w:t>Ponuditelj</w:t>
      </w:r>
      <w:r>
        <w:rPr>
          <w:spacing w:val="-14"/>
        </w:rPr>
        <w:t xml:space="preserve"> </w:t>
      </w:r>
      <w:r>
        <w:t>nije</w:t>
      </w:r>
      <w:r>
        <w:rPr>
          <w:spacing w:val="-15"/>
        </w:rPr>
        <w:t xml:space="preserve"> </w:t>
      </w:r>
      <w:r>
        <w:t>pisanim</w:t>
      </w:r>
      <w:r>
        <w:rPr>
          <w:spacing w:val="-16"/>
        </w:rPr>
        <w:t xml:space="preserve"> </w:t>
      </w:r>
      <w:r>
        <w:t>putem</w:t>
      </w:r>
      <w:r>
        <w:rPr>
          <w:spacing w:val="-16"/>
        </w:rPr>
        <w:t xml:space="preserve"> </w:t>
      </w:r>
      <w:r>
        <w:t>prihvatio</w:t>
      </w:r>
      <w:r>
        <w:rPr>
          <w:spacing w:val="-14"/>
        </w:rPr>
        <w:t xml:space="preserve"> </w:t>
      </w:r>
      <w:r>
        <w:rPr>
          <w:spacing w:val="-3"/>
        </w:rPr>
        <w:t>ispravak</w:t>
      </w:r>
      <w:r>
        <w:rPr>
          <w:spacing w:val="-13"/>
        </w:rPr>
        <w:t xml:space="preserve"> </w:t>
      </w:r>
      <w:r>
        <w:rPr>
          <w:spacing w:val="-3"/>
        </w:rPr>
        <w:t>računske</w:t>
      </w:r>
      <w:r>
        <w:rPr>
          <w:spacing w:val="-17"/>
        </w:rPr>
        <w:t xml:space="preserve"> </w:t>
      </w:r>
      <w:r>
        <w:t>pogreške</w:t>
      </w:r>
      <w:r>
        <w:rPr>
          <w:spacing w:val="-15"/>
        </w:rPr>
        <w:t xml:space="preserve"> </w:t>
      </w:r>
      <w:r>
        <w:rPr>
          <w:spacing w:val="-3"/>
        </w:rPr>
        <w:t>(ako</w:t>
      </w:r>
      <w:r>
        <w:rPr>
          <w:spacing w:val="-14"/>
        </w:rPr>
        <w:t xml:space="preserve"> </w:t>
      </w:r>
      <w:r>
        <w:t>je</w:t>
      </w:r>
      <w:r>
        <w:rPr>
          <w:spacing w:val="-18"/>
        </w:rPr>
        <w:t xml:space="preserve"> </w:t>
      </w:r>
      <w:r>
        <w:t>primjenjivo),</w:t>
      </w:r>
    </w:p>
    <w:p w14:paraId="5D5590F5" w14:textId="77777777" w:rsidR="00923D05" w:rsidRDefault="004946D6">
      <w:pPr>
        <w:pStyle w:val="Odlomakpopisa"/>
        <w:numPr>
          <w:ilvl w:val="0"/>
          <w:numId w:val="2"/>
        </w:numPr>
        <w:tabs>
          <w:tab w:val="left" w:pos="821"/>
          <w:tab w:val="left" w:pos="822"/>
        </w:tabs>
        <w:ind w:right="152" w:firstLine="0"/>
      </w:pPr>
      <w:r>
        <w:t xml:space="preserve">ponude Ponuditelja </w:t>
      </w:r>
      <w:r>
        <w:rPr>
          <w:spacing w:val="-3"/>
        </w:rPr>
        <w:t xml:space="preserve">koji </w:t>
      </w:r>
      <w:r>
        <w:t xml:space="preserve">je </w:t>
      </w:r>
      <w:r>
        <w:rPr>
          <w:spacing w:val="-3"/>
        </w:rPr>
        <w:t xml:space="preserve">dostavio </w:t>
      </w:r>
      <w:r>
        <w:t>dvije ili više ponuda u kojima je ponuditelj i/ili član zajednice ponuditelja,</w:t>
      </w:r>
    </w:p>
    <w:p w14:paraId="36A6FED1" w14:textId="77777777" w:rsidR="00923D05" w:rsidRDefault="004946D6">
      <w:pPr>
        <w:pStyle w:val="Odlomakpopisa"/>
        <w:numPr>
          <w:ilvl w:val="0"/>
          <w:numId w:val="2"/>
        </w:numPr>
        <w:tabs>
          <w:tab w:val="left" w:pos="821"/>
          <w:tab w:val="left" w:pos="822"/>
        </w:tabs>
        <w:ind w:firstLine="0"/>
      </w:pPr>
      <w:r>
        <w:t xml:space="preserve">ponudu </w:t>
      </w:r>
      <w:r>
        <w:rPr>
          <w:spacing w:val="-3"/>
        </w:rPr>
        <w:t xml:space="preserve">koja </w:t>
      </w:r>
      <w:r>
        <w:t>sadrži štetne</w:t>
      </w:r>
      <w:r>
        <w:rPr>
          <w:spacing w:val="-9"/>
        </w:rPr>
        <w:t xml:space="preserve"> </w:t>
      </w:r>
      <w:r>
        <w:t>odredbe,</w:t>
      </w:r>
    </w:p>
    <w:p w14:paraId="3F8A5C69" w14:textId="797302F3" w:rsidR="00923D05" w:rsidRDefault="004946D6">
      <w:pPr>
        <w:pStyle w:val="Odlomakpopisa"/>
        <w:numPr>
          <w:ilvl w:val="0"/>
          <w:numId w:val="2"/>
        </w:numPr>
        <w:tabs>
          <w:tab w:val="left" w:pos="821"/>
          <w:tab w:val="left" w:pos="822"/>
        </w:tabs>
        <w:spacing w:before="1"/>
        <w:ind w:right="155" w:firstLine="0"/>
      </w:pPr>
      <w:r>
        <w:t xml:space="preserve">ponudu s neuobičajeno niskom cijenom </w:t>
      </w:r>
      <w:r>
        <w:rPr>
          <w:spacing w:val="-4"/>
        </w:rPr>
        <w:t xml:space="preserve">ako </w:t>
      </w:r>
      <w:r>
        <w:t xml:space="preserve">Ponuditelj unutar postavljenog </w:t>
      </w:r>
      <w:r>
        <w:rPr>
          <w:spacing w:val="-3"/>
        </w:rPr>
        <w:t xml:space="preserve">roka </w:t>
      </w:r>
      <w:r>
        <w:t xml:space="preserve">nije dao </w:t>
      </w:r>
      <w:r>
        <w:rPr>
          <w:spacing w:val="-3"/>
        </w:rPr>
        <w:t xml:space="preserve">zatraženo </w:t>
      </w:r>
      <w:r>
        <w:t>objašnjenje neuobičajeno niske cijene ili njegovo objašnjenje nije</w:t>
      </w:r>
      <w:r>
        <w:rPr>
          <w:spacing w:val="-16"/>
        </w:rPr>
        <w:t xml:space="preserve"> </w:t>
      </w:r>
      <w:r>
        <w:t>prihvatljivo.</w:t>
      </w:r>
    </w:p>
    <w:p w14:paraId="4C4529E0" w14:textId="77777777" w:rsidR="00841A77" w:rsidRDefault="00841A77" w:rsidP="00841A77">
      <w:pPr>
        <w:pStyle w:val="Odlomakpopisa"/>
        <w:tabs>
          <w:tab w:val="left" w:pos="821"/>
          <w:tab w:val="left" w:pos="822"/>
        </w:tabs>
        <w:spacing w:before="1"/>
        <w:ind w:left="113" w:right="155" w:firstLine="0"/>
      </w:pPr>
    </w:p>
    <w:p w14:paraId="169560DE" w14:textId="14644B1F" w:rsidR="00841A77" w:rsidRDefault="00841A77">
      <w:pPr>
        <w:pStyle w:val="Tijeloteksta"/>
      </w:pPr>
      <w:r>
        <w:t xml:space="preserve">Naručitelj </w:t>
      </w:r>
      <w:r w:rsidRPr="00841A77">
        <w:t>može odbiti ponudu čija je cijena veća od osiguranih sredstava za nabavu.</w:t>
      </w:r>
    </w:p>
    <w:p w14:paraId="605DB0EC" w14:textId="545CA6CA" w:rsidR="00923D05" w:rsidRDefault="004946D6" w:rsidP="00841A77">
      <w:pPr>
        <w:pStyle w:val="Tijeloteksta"/>
      </w:pPr>
      <w:r>
        <w:t xml:space="preserve">Na kraju postupka pregleda i ocjene ponuda </w:t>
      </w:r>
      <w:r w:rsidR="00403928">
        <w:t>Povjerenstvo</w:t>
      </w:r>
      <w:r>
        <w:t xml:space="preserve"> za nabavu će sastaviti Zapisnik o pregledu i ocjeni ponuda.</w:t>
      </w:r>
    </w:p>
    <w:p w14:paraId="05594AA5" w14:textId="77777777" w:rsidR="00923D05" w:rsidRDefault="00923D05">
      <w:pPr>
        <w:pStyle w:val="Tijeloteksta"/>
        <w:spacing w:before="5"/>
        <w:rPr>
          <w:sz w:val="27"/>
        </w:rPr>
      </w:pPr>
    </w:p>
    <w:p w14:paraId="4D91478D" w14:textId="77777777" w:rsidR="00923D05" w:rsidRDefault="004946D6">
      <w:pPr>
        <w:pStyle w:val="Naslov2"/>
        <w:numPr>
          <w:ilvl w:val="1"/>
          <w:numId w:val="10"/>
        </w:numPr>
        <w:tabs>
          <w:tab w:val="left" w:pos="690"/>
        </w:tabs>
      </w:pPr>
      <w:bookmarkStart w:id="43" w:name="_bookmark42"/>
      <w:bookmarkEnd w:id="43"/>
      <w:r>
        <w:rPr>
          <w:color w:val="2D74B5"/>
        </w:rPr>
        <w:t>Donošenje odluke o</w:t>
      </w:r>
      <w:r>
        <w:rPr>
          <w:color w:val="2D74B5"/>
          <w:spacing w:val="-1"/>
        </w:rPr>
        <w:t xml:space="preserve"> </w:t>
      </w:r>
      <w:r>
        <w:rPr>
          <w:color w:val="2D74B5"/>
        </w:rPr>
        <w:t>odabiru</w:t>
      </w:r>
    </w:p>
    <w:p w14:paraId="5972BB1F" w14:textId="77777777" w:rsidR="00923D05" w:rsidRDefault="00923D05">
      <w:pPr>
        <w:pStyle w:val="Tijeloteksta"/>
        <w:spacing w:before="11"/>
      </w:pPr>
    </w:p>
    <w:p w14:paraId="2181785E" w14:textId="32CA108F" w:rsidR="00923D05" w:rsidRDefault="004946D6">
      <w:pPr>
        <w:pStyle w:val="Tijeloteksta"/>
        <w:ind w:left="113" w:right="409"/>
        <w:jc w:val="both"/>
      </w:pPr>
      <w:r>
        <w:rPr>
          <w:color w:val="1F1F1F"/>
        </w:rPr>
        <w:t xml:space="preserve">Odluku o odabiru donosi </w:t>
      </w:r>
      <w:r w:rsidR="00403928">
        <w:rPr>
          <w:color w:val="1F1F1F"/>
        </w:rPr>
        <w:t>Povjerenstvo</w:t>
      </w:r>
      <w:r>
        <w:rPr>
          <w:color w:val="1F1F1F"/>
        </w:rPr>
        <w:t xml:space="preserve"> </w:t>
      </w:r>
      <w:r>
        <w:rPr>
          <w:color w:val="1F1F1F"/>
          <w:spacing w:val="-3"/>
        </w:rPr>
        <w:t xml:space="preserve">za </w:t>
      </w:r>
      <w:r>
        <w:rPr>
          <w:color w:val="1F1F1F"/>
        </w:rPr>
        <w:t>nabavu imenovan</w:t>
      </w:r>
      <w:r w:rsidR="00A16183">
        <w:rPr>
          <w:color w:val="1F1F1F"/>
        </w:rPr>
        <w:t>o</w:t>
      </w:r>
      <w:r>
        <w:rPr>
          <w:color w:val="1F1F1F"/>
        </w:rPr>
        <w:t xml:space="preserve"> od strane </w:t>
      </w:r>
      <w:r w:rsidR="00A16183">
        <w:rPr>
          <w:color w:val="1F1F1F"/>
          <w:spacing w:val="-5"/>
        </w:rPr>
        <w:t>direktorice Irene Lemut Čeh</w:t>
      </w:r>
      <w:r>
        <w:rPr>
          <w:color w:val="1F1F1F"/>
        </w:rPr>
        <w:t xml:space="preserve">, u </w:t>
      </w:r>
      <w:r>
        <w:rPr>
          <w:color w:val="1F1F1F"/>
          <w:spacing w:val="-3"/>
        </w:rPr>
        <w:t xml:space="preserve">roku </w:t>
      </w:r>
      <w:r>
        <w:rPr>
          <w:color w:val="1F1F1F"/>
        </w:rPr>
        <w:t xml:space="preserve">od najviše 15 kalendarskih dana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Naručitelja,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rsidR="00804A50">
        <w:t>pošti, osobna dostava</w:t>
      </w:r>
      <w:r>
        <w:t xml:space="preserve"> i</w:t>
      </w:r>
      <w:r>
        <w:rPr>
          <w:spacing w:val="-32"/>
        </w:rPr>
        <w:t xml:space="preserve"> </w:t>
      </w:r>
      <w:r>
        <w:t>sl.).</w:t>
      </w:r>
    </w:p>
    <w:p w14:paraId="7EF37B65" w14:textId="77777777" w:rsidR="00923D05" w:rsidRDefault="00923D05">
      <w:pPr>
        <w:pStyle w:val="Tijeloteksta"/>
      </w:pPr>
    </w:p>
    <w:p w14:paraId="5DD1DC4F" w14:textId="77777777" w:rsidR="00923D05" w:rsidRDefault="004946D6">
      <w:pPr>
        <w:pStyle w:val="Tijeloteksta"/>
        <w:spacing w:before="1"/>
        <w:ind w:left="113"/>
      </w:pPr>
      <w:r>
        <w:rPr>
          <w:color w:val="1F1F1F"/>
        </w:rPr>
        <w:t>Istodobno s Odlukom o odabiru Naručitelj dostavlja zasebno svakom pojedinom:</w:t>
      </w:r>
    </w:p>
    <w:p w14:paraId="56FD9E09" w14:textId="77777777" w:rsidR="00923D05" w:rsidRDefault="004946D6">
      <w:pPr>
        <w:pStyle w:val="Odlomakpopisa"/>
        <w:numPr>
          <w:ilvl w:val="0"/>
          <w:numId w:val="2"/>
        </w:numPr>
        <w:tabs>
          <w:tab w:val="left" w:pos="821"/>
          <w:tab w:val="left" w:pos="822"/>
        </w:tabs>
        <w:ind w:firstLine="0"/>
        <w:rPr>
          <w:color w:val="1F1F1F"/>
        </w:rPr>
      </w:pPr>
      <w:r>
        <w:rPr>
          <w:color w:val="1F1F1F"/>
        </w:rPr>
        <w:t>neuspješnom</w:t>
      </w:r>
      <w:r>
        <w:rPr>
          <w:color w:val="1F1F1F"/>
          <w:spacing w:val="-12"/>
        </w:rPr>
        <w:t xml:space="preserve"> </w:t>
      </w:r>
      <w:r>
        <w:rPr>
          <w:color w:val="1F1F1F"/>
        </w:rPr>
        <w:t>Ponuditelju:</w:t>
      </w:r>
      <w:r>
        <w:rPr>
          <w:color w:val="1F1F1F"/>
          <w:spacing w:val="-13"/>
        </w:rPr>
        <w:t xml:space="preserve"> </w:t>
      </w:r>
      <w:r>
        <w:rPr>
          <w:color w:val="1F1F1F"/>
        </w:rPr>
        <w:t>Obavijest</w:t>
      </w:r>
      <w:r>
        <w:rPr>
          <w:color w:val="1F1F1F"/>
          <w:spacing w:val="-10"/>
        </w:rPr>
        <w:t xml:space="preserve"> </w:t>
      </w:r>
      <w:r>
        <w:rPr>
          <w:color w:val="1F1F1F"/>
        </w:rPr>
        <w:t>o</w:t>
      </w:r>
      <w:r>
        <w:rPr>
          <w:color w:val="1F1F1F"/>
          <w:spacing w:val="-10"/>
        </w:rPr>
        <w:t xml:space="preserve"> </w:t>
      </w:r>
      <w:r>
        <w:rPr>
          <w:color w:val="1F1F1F"/>
        </w:rPr>
        <w:t>razlozima</w:t>
      </w:r>
      <w:r>
        <w:rPr>
          <w:color w:val="1F1F1F"/>
          <w:spacing w:val="-13"/>
        </w:rPr>
        <w:t xml:space="preserve"> </w:t>
      </w:r>
      <w:r>
        <w:rPr>
          <w:color w:val="1F1F1F"/>
          <w:spacing w:val="-3"/>
        </w:rPr>
        <w:t>za</w:t>
      </w:r>
      <w:r>
        <w:rPr>
          <w:color w:val="1F1F1F"/>
          <w:spacing w:val="-13"/>
        </w:rPr>
        <w:t xml:space="preserve"> </w:t>
      </w:r>
      <w:r>
        <w:rPr>
          <w:color w:val="1F1F1F"/>
        </w:rPr>
        <w:t>njegovo</w:t>
      </w:r>
      <w:r>
        <w:rPr>
          <w:color w:val="1F1F1F"/>
          <w:spacing w:val="-12"/>
        </w:rPr>
        <w:t xml:space="preserve"> </w:t>
      </w:r>
      <w:r>
        <w:rPr>
          <w:color w:val="1F1F1F"/>
        </w:rPr>
        <w:t>isključenje</w:t>
      </w:r>
      <w:r>
        <w:rPr>
          <w:color w:val="1F1F1F"/>
          <w:spacing w:val="-11"/>
        </w:rPr>
        <w:t xml:space="preserve"> </w:t>
      </w:r>
      <w:r>
        <w:rPr>
          <w:color w:val="1F1F1F"/>
        </w:rPr>
        <w:t>ili</w:t>
      </w:r>
      <w:r>
        <w:rPr>
          <w:color w:val="1F1F1F"/>
          <w:spacing w:val="-11"/>
        </w:rPr>
        <w:t xml:space="preserve"> </w:t>
      </w:r>
      <w:r>
        <w:rPr>
          <w:color w:val="1F1F1F"/>
        </w:rPr>
        <w:t>odbijanje</w:t>
      </w:r>
      <w:r>
        <w:rPr>
          <w:color w:val="1F1F1F"/>
          <w:spacing w:val="-11"/>
        </w:rPr>
        <w:t xml:space="preserve"> </w:t>
      </w:r>
      <w:r>
        <w:rPr>
          <w:color w:val="1F1F1F"/>
        </w:rPr>
        <w:t>njegove</w:t>
      </w:r>
      <w:r>
        <w:rPr>
          <w:color w:val="1F1F1F"/>
          <w:spacing w:val="-11"/>
        </w:rPr>
        <w:t xml:space="preserve"> </w:t>
      </w:r>
      <w:r>
        <w:rPr>
          <w:color w:val="1F1F1F"/>
        </w:rPr>
        <w:t>ponude;</w:t>
      </w:r>
    </w:p>
    <w:p w14:paraId="5AA4A938" w14:textId="2F2B3F04" w:rsidR="00923D05" w:rsidRDefault="004946D6">
      <w:pPr>
        <w:pStyle w:val="Odlomakpopisa"/>
        <w:numPr>
          <w:ilvl w:val="0"/>
          <w:numId w:val="2"/>
        </w:numPr>
        <w:tabs>
          <w:tab w:val="left" w:pos="821"/>
          <w:tab w:val="left" w:pos="822"/>
        </w:tabs>
        <w:ind w:right="411" w:firstLine="0"/>
        <w:rPr>
          <w:color w:val="1F1F1F"/>
        </w:rPr>
      </w:pPr>
      <w:r>
        <w:rPr>
          <w:color w:val="1F1F1F"/>
        </w:rPr>
        <w:t xml:space="preserve">Ponuditelju </w:t>
      </w:r>
      <w:r>
        <w:rPr>
          <w:color w:val="1F1F1F"/>
          <w:spacing w:val="-3"/>
        </w:rPr>
        <w:t xml:space="preserve">koji </w:t>
      </w:r>
      <w:r>
        <w:rPr>
          <w:color w:val="1F1F1F"/>
        </w:rPr>
        <w:t xml:space="preserve">je </w:t>
      </w:r>
      <w:r>
        <w:rPr>
          <w:color w:val="1F1F1F"/>
          <w:spacing w:val="-3"/>
        </w:rPr>
        <w:t xml:space="preserve">dostavio </w:t>
      </w:r>
      <w:r>
        <w:rPr>
          <w:color w:val="1F1F1F"/>
        </w:rPr>
        <w:t xml:space="preserve">prihvatljivu ponudu ali </w:t>
      </w:r>
      <w:r>
        <w:rPr>
          <w:color w:val="1F1F1F"/>
          <w:spacing w:val="-3"/>
        </w:rPr>
        <w:t xml:space="preserve">koja </w:t>
      </w:r>
      <w:r>
        <w:rPr>
          <w:color w:val="1F1F1F"/>
        </w:rPr>
        <w:t>nije prihvaćena: Obavijest o svojstvima i relativnim prednostima odabrane ponude u odnosu na njegovu</w:t>
      </w:r>
      <w:r>
        <w:rPr>
          <w:color w:val="1F1F1F"/>
          <w:spacing w:val="-13"/>
        </w:rPr>
        <w:t xml:space="preserve"> </w:t>
      </w:r>
      <w:r>
        <w:rPr>
          <w:color w:val="1F1F1F"/>
        </w:rPr>
        <w:t>ponudu.</w:t>
      </w:r>
    </w:p>
    <w:p w14:paraId="79FC9D09" w14:textId="77777777" w:rsidR="00923D05" w:rsidRDefault="00923D05">
      <w:pPr>
        <w:pStyle w:val="Tijeloteksta"/>
        <w:spacing w:before="11"/>
        <w:rPr>
          <w:sz w:val="21"/>
        </w:rPr>
      </w:pPr>
    </w:p>
    <w:p w14:paraId="3CE472F7" w14:textId="77777777" w:rsidR="00923D05" w:rsidRDefault="004946D6">
      <w:pPr>
        <w:pStyle w:val="Naslov2"/>
        <w:numPr>
          <w:ilvl w:val="1"/>
          <w:numId w:val="10"/>
        </w:numPr>
        <w:tabs>
          <w:tab w:val="left" w:pos="690"/>
        </w:tabs>
      </w:pPr>
      <w:bookmarkStart w:id="44" w:name="_bookmark43"/>
      <w:bookmarkEnd w:id="44"/>
      <w:r>
        <w:rPr>
          <w:color w:val="2D74B5"/>
        </w:rPr>
        <w:lastRenderedPageBreak/>
        <w:t>Poništenje postupka</w:t>
      </w:r>
      <w:r>
        <w:rPr>
          <w:color w:val="2D74B5"/>
          <w:spacing w:val="-2"/>
        </w:rPr>
        <w:t xml:space="preserve"> </w:t>
      </w:r>
      <w:r>
        <w:rPr>
          <w:color w:val="2D74B5"/>
        </w:rPr>
        <w:t>nabave</w:t>
      </w:r>
    </w:p>
    <w:p w14:paraId="231B54C2" w14:textId="77777777" w:rsidR="00923D05" w:rsidRDefault="00923D05">
      <w:pPr>
        <w:pStyle w:val="Tijeloteksta"/>
        <w:spacing w:before="12"/>
        <w:rPr>
          <w:sz w:val="21"/>
        </w:rPr>
      </w:pPr>
    </w:p>
    <w:p w14:paraId="6A8F66F3" w14:textId="77777777" w:rsidR="00923D05" w:rsidRDefault="004946D6">
      <w:pPr>
        <w:pStyle w:val="Tijeloteksta"/>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A6D5544" w14:textId="77777777" w:rsidR="00923D05" w:rsidRDefault="00923D05">
      <w:pPr>
        <w:pStyle w:val="Tijeloteksta"/>
        <w:spacing w:before="1"/>
      </w:pPr>
    </w:p>
    <w:p w14:paraId="6F6CD523" w14:textId="77777777" w:rsidR="00923D05" w:rsidRDefault="004946D6">
      <w:pPr>
        <w:pStyle w:val="Tijeloteksta"/>
        <w:spacing w:line="267" w:lineRule="exact"/>
        <w:ind w:left="113"/>
        <w:jc w:val="both"/>
      </w:pPr>
      <w:r>
        <w:t>Naručitelj će poništiti postupak nabave ako:</w:t>
      </w:r>
    </w:p>
    <w:p w14:paraId="3D398BD6" w14:textId="77777777" w:rsidR="00923D05" w:rsidRDefault="004946D6">
      <w:pPr>
        <w:pStyle w:val="Odlomakpopisa"/>
        <w:numPr>
          <w:ilvl w:val="0"/>
          <w:numId w:val="2"/>
        </w:numPr>
        <w:tabs>
          <w:tab w:val="left" w:pos="821"/>
          <w:tab w:val="left" w:pos="822"/>
        </w:tabs>
        <w:spacing w:line="267" w:lineRule="exact"/>
        <w:ind w:firstLine="0"/>
        <w:jc w:val="both"/>
      </w:pPr>
      <w:r>
        <w:t>nije pristigla niti jedna</w:t>
      </w:r>
      <w:r>
        <w:rPr>
          <w:spacing w:val="-8"/>
        </w:rPr>
        <w:t xml:space="preserve"> </w:t>
      </w:r>
      <w:r>
        <w:t>ponuda;</w:t>
      </w:r>
    </w:p>
    <w:p w14:paraId="63B66EC6" w14:textId="77777777" w:rsidR="00923D05" w:rsidRDefault="004946D6">
      <w:pPr>
        <w:pStyle w:val="Odlomakpopisa"/>
        <w:numPr>
          <w:ilvl w:val="0"/>
          <w:numId w:val="2"/>
        </w:numPr>
        <w:tabs>
          <w:tab w:val="left" w:pos="821"/>
          <w:tab w:val="left" w:pos="822"/>
        </w:tabs>
        <w:ind w:firstLine="0"/>
        <w:jc w:val="both"/>
      </w:pPr>
      <w:r>
        <w:t>nije zaprimio niti jednu valjanu</w:t>
      </w:r>
      <w:r>
        <w:rPr>
          <w:spacing w:val="-3"/>
        </w:rPr>
        <w:t xml:space="preserve"> </w:t>
      </w:r>
      <w:r>
        <w:t>ponudu</w:t>
      </w:r>
    </w:p>
    <w:p w14:paraId="68C4A08E" w14:textId="77777777" w:rsidR="00923D05" w:rsidRDefault="004946D6">
      <w:pPr>
        <w:pStyle w:val="Odlomakpopisa"/>
        <w:numPr>
          <w:ilvl w:val="0"/>
          <w:numId w:val="2"/>
        </w:numPr>
        <w:tabs>
          <w:tab w:val="left" w:pos="821"/>
          <w:tab w:val="left" w:pos="822"/>
        </w:tabs>
        <w:ind w:firstLine="0"/>
        <w:jc w:val="both"/>
      </w:pPr>
      <w:r>
        <w:t>nakon odbijanja ponuda ne preostaje nijedna valjana</w:t>
      </w:r>
      <w:r>
        <w:rPr>
          <w:spacing w:val="-11"/>
        </w:rPr>
        <w:t xml:space="preserve"> </w:t>
      </w:r>
      <w:r>
        <w:t>ponuda.</w:t>
      </w:r>
    </w:p>
    <w:p w14:paraId="5A5066BD" w14:textId="77777777" w:rsidR="00923D05" w:rsidRDefault="00923D05">
      <w:pPr>
        <w:pStyle w:val="Tijeloteksta"/>
        <w:spacing w:before="1"/>
      </w:pPr>
    </w:p>
    <w:p w14:paraId="598243DD" w14:textId="77777777" w:rsidR="00923D05" w:rsidRDefault="004946D6">
      <w:pPr>
        <w:pStyle w:val="Tijeloteksta"/>
        <w:ind w:left="113"/>
        <w:jc w:val="both"/>
      </w:pPr>
      <w:r>
        <w:t>Naručitelj može poništiti postupak nabave ako:</w:t>
      </w:r>
    </w:p>
    <w:p w14:paraId="75726201" w14:textId="77777777" w:rsidR="00923D05" w:rsidRDefault="004946D6">
      <w:pPr>
        <w:pStyle w:val="Odlomakpopisa"/>
        <w:numPr>
          <w:ilvl w:val="0"/>
          <w:numId w:val="2"/>
        </w:numPr>
        <w:tabs>
          <w:tab w:val="left" w:pos="821"/>
          <w:tab w:val="left" w:pos="822"/>
        </w:tabs>
        <w:spacing w:before="1"/>
        <w:ind w:right="153" w:firstLine="0"/>
      </w:pPr>
      <w:r>
        <w:t xml:space="preserve">se tijekom postupka utvrdi da je Dokumentacija </w:t>
      </w:r>
      <w:r>
        <w:rPr>
          <w:spacing w:val="-3"/>
        </w:rPr>
        <w:t xml:space="preserve">za </w:t>
      </w:r>
      <w:r>
        <w:t xml:space="preserve">nadmetanje </w:t>
      </w:r>
      <w:r>
        <w:rPr>
          <w:spacing w:val="-3"/>
        </w:rPr>
        <w:t xml:space="preserve">manjkava </w:t>
      </w:r>
      <w:r>
        <w:t xml:space="preserve">te kao </w:t>
      </w:r>
      <w:r>
        <w:rPr>
          <w:spacing w:val="-3"/>
        </w:rPr>
        <w:t xml:space="preserve">takva </w:t>
      </w:r>
      <w:r>
        <w:t xml:space="preserve">ne </w:t>
      </w:r>
      <w:r>
        <w:rPr>
          <w:spacing w:val="-3"/>
        </w:rPr>
        <w:t xml:space="preserve">omogućava </w:t>
      </w:r>
      <w:r>
        <w:t>učinkovito</w:t>
      </w:r>
      <w:r>
        <w:rPr>
          <w:spacing w:val="-4"/>
        </w:rPr>
        <w:t xml:space="preserve"> </w:t>
      </w:r>
      <w:r>
        <w:t>sklapanje</w:t>
      </w:r>
      <w:r>
        <w:rPr>
          <w:spacing w:val="-5"/>
        </w:rPr>
        <w:t xml:space="preserve"> </w:t>
      </w:r>
      <w:r>
        <w:t>ugovora</w:t>
      </w:r>
      <w:r>
        <w:rPr>
          <w:spacing w:val="-4"/>
        </w:rPr>
        <w:t xml:space="preserve"> </w:t>
      </w:r>
      <w:r>
        <w:t>(primjerice</w:t>
      </w:r>
      <w:r>
        <w:rPr>
          <w:spacing w:val="-5"/>
        </w:rPr>
        <w:t xml:space="preserve"> </w:t>
      </w:r>
      <w:r>
        <w:t>u</w:t>
      </w:r>
      <w:r>
        <w:rPr>
          <w:spacing w:val="-5"/>
        </w:rPr>
        <w:t xml:space="preserve"> </w:t>
      </w:r>
      <w:r>
        <w:t>Dokumentaciji</w:t>
      </w:r>
      <w:r>
        <w:rPr>
          <w:spacing w:val="-2"/>
        </w:rPr>
        <w:t xml:space="preserve"> </w:t>
      </w:r>
      <w:r>
        <w:rPr>
          <w:spacing w:val="-3"/>
        </w:rPr>
        <w:t>za</w:t>
      </w:r>
      <w:r>
        <w:rPr>
          <w:spacing w:val="-4"/>
        </w:rPr>
        <w:t xml:space="preserve"> </w:t>
      </w:r>
      <w:r>
        <w:t>nadmetanje</w:t>
      </w:r>
      <w:r>
        <w:rPr>
          <w:spacing w:val="-6"/>
        </w:rPr>
        <w:t xml:space="preserve"> </w:t>
      </w:r>
      <w:r>
        <w:t>su</w:t>
      </w:r>
      <w:r>
        <w:rPr>
          <w:spacing w:val="-5"/>
        </w:rPr>
        <w:t xml:space="preserve"> </w:t>
      </w:r>
      <w:r>
        <w:t>navedeni</w:t>
      </w:r>
      <w:r>
        <w:rPr>
          <w:spacing w:val="-3"/>
        </w:rPr>
        <w:t xml:space="preserve"> </w:t>
      </w:r>
      <w:r>
        <w:t>pogrešni</w:t>
      </w:r>
      <w:r>
        <w:rPr>
          <w:spacing w:val="-5"/>
        </w:rPr>
        <w:t xml:space="preserve"> </w:t>
      </w:r>
      <w:r>
        <w:t>podaci).</w:t>
      </w:r>
    </w:p>
    <w:p w14:paraId="4026AFB5" w14:textId="77777777" w:rsidR="00923D05" w:rsidRDefault="00923D05">
      <w:pPr>
        <w:pStyle w:val="Tijeloteksta"/>
        <w:spacing w:before="11"/>
        <w:rPr>
          <w:sz w:val="21"/>
        </w:rPr>
      </w:pPr>
    </w:p>
    <w:p w14:paraId="272F8999" w14:textId="77777777" w:rsidR="00923D05" w:rsidRDefault="004946D6">
      <w:pPr>
        <w:pStyle w:val="Tijeloteksta"/>
        <w:ind w:left="113" w:right="149"/>
        <w:jc w:val="both"/>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t>otvaranja</w:t>
      </w:r>
      <w:r>
        <w:rPr>
          <w:spacing w:val="-15"/>
        </w:rPr>
        <w:t xml:space="preserve"> </w:t>
      </w:r>
      <w:r>
        <w:t>ponuda,</w:t>
      </w:r>
      <w:r>
        <w:rPr>
          <w:spacing w:val="-14"/>
        </w:rPr>
        <w:t xml:space="preserve"> </w:t>
      </w:r>
      <w:r>
        <w:t>zapečaćene</w:t>
      </w:r>
      <w:r>
        <w:rPr>
          <w:spacing w:val="-15"/>
        </w:rPr>
        <w:t xml:space="preserve"> </w:t>
      </w:r>
      <w:r>
        <w:t>omotnice</w:t>
      </w:r>
      <w:r>
        <w:rPr>
          <w:spacing w:val="-15"/>
        </w:rPr>
        <w:t xml:space="preserve"> </w:t>
      </w:r>
      <w:r>
        <w:t>bit</w:t>
      </w:r>
      <w:r>
        <w:rPr>
          <w:spacing w:val="-15"/>
        </w:rPr>
        <w:t xml:space="preserve"> </w:t>
      </w:r>
      <w:r>
        <w:t>će</w:t>
      </w:r>
      <w:r>
        <w:rPr>
          <w:spacing w:val="-15"/>
        </w:rPr>
        <w:t xml:space="preserve"> </w:t>
      </w:r>
      <w:r>
        <w:t>vraćene</w:t>
      </w:r>
      <w:r>
        <w:rPr>
          <w:spacing w:val="-15"/>
        </w:rPr>
        <w:t xml:space="preserve"> </w:t>
      </w:r>
      <w:r>
        <w:t xml:space="preserve">Ponuditeljima.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p>
    <w:p w14:paraId="3D4D3275" w14:textId="77777777" w:rsidR="00923D05" w:rsidRDefault="004946D6" w:rsidP="00B47B29">
      <w:pPr>
        <w:pStyle w:val="Tijeloteksta"/>
        <w:spacing w:before="56"/>
        <w:ind w:left="113"/>
        <w:jc w:val="both"/>
      </w:pPr>
      <w:r>
        <w:t>Niti u kojem slučaju, Naručitelj se neće smatrati odgovornim za bilo kakvu štetu, uključujući gubitak ili</w:t>
      </w:r>
      <w:r w:rsidR="00B47B29">
        <w:t xml:space="preserve"> </w:t>
      </w:r>
      <w:r>
        <w:t>izgubljenu dobit, koja je na bilo koji način povezana sa otkazivanjem nabave čak ni u slučaju da je Naručitelj bio obaviješten o mogućnosti nastanka štete.</w:t>
      </w:r>
    </w:p>
    <w:p w14:paraId="09F8BB41" w14:textId="77777777" w:rsidR="00264BD6" w:rsidRDefault="00264BD6">
      <w:pPr>
        <w:pStyle w:val="Tijeloteksta"/>
        <w:ind w:left="113" w:right="151"/>
        <w:jc w:val="both"/>
      </w:pPr>
      <w:bookmarkStart w:id="45" w:name="_bookmark44"/>
      <w:bookmarkEnd w:id="45"/>
    </w:p>
    <w:p w14:paraId="5D36C7D1" w14:textId="77777777" w:rsidR="00923D05" w:rsidRDefault="004946D6">
      <w:pPr>
        <w:pStyle w:val="Naslov2"/>
        <w:numPr>
          <w:ilvl w:val="1"/>
          <w:numId w:val="10"/>
        </w:numPr>
        <w:tabs>
          <w:tab w:val="left" w:pos="690"/>
        </w:tabs>
        <w:spacing w:before="1"/>
      </w:pPr>
      <w:bookmarkStart w:id="46" w:name="_bookmark46"/>
      <w:bookmarkEnd w:id="46"/>
      <w:r>
        <w:rPr>
          <w:color w:val="2D74B5"/>
          <w:spacing w:val="-3"/>
        </w:rPr>
        <w:t xml:space="preserve">Završetak </w:t>
      </w:r>
      <w:r>
        <w:rPr>
          <w:color w:val="2D74B5"/>
        </w:rPr>
        <w:t>postupka</w:t>
      </w:r>
      <w:r>
        <w:rPr>
          <w:color w:val="2D74B5"/>
          <w:spacing w:val="1"/>
        </w:rPr>
        <w:t xml:space="preserve"> </w:t>
      </w:r>
      <w:r>
        <w:rPr>
          <w:color w:val="2D74B5"/>
        </w:rPr>
        <w:t>nabave</w:t>
      </w:r>
    </w:p>
    <w:p w14:paraId="199C8BD3" w14:textId="77777777" w:rsidR="00923D05" w:rsidRDefault="00923D05">
      <w:pPr>
        <w:pStyle w:val="Tijeloteksta"/>
        <w:spacing w:before="6"/>
      </w:pPr>
    </w:p>
    <w:p w14:paraId="25ACCA89" w14:textId="77777777" w:rsidR="00923D05" w:rsidRDefault="004946D6">
      <w:pPr>
        <w:pStyle w:val="Tijeloteksta"/>
        <w:ind w:left="113" w:right="156"/>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70E2BC0A" w14:textId="77777777" w:rsidR="00923D05" w:rsidRDefault="00923D05">
      <w:pPr>
        <w:pStyle w:val="Tijeloteksta"/>
      </w:pPr>
    </w:p>
    <w:p w14:paraId="5DE6877A" w14:textId="77777777" w:rsidR="00923D05" w:rsidRDefault="004946D6">
      <w:pPr>
        <w:pStyle w:val="Naslov1"/>
        <w:numPr>
          <w:ilvl w:val="0"/>
          <w:numId w:val="10"/>
        </w:numPr>
        <w:tabs>
          <w:tab w:val="left" w:pos="545"/>
          <w:tab w:val="left" w:pos="546"/>
        </w:tabs>
        <w:spacing w:before="1"/>
      </w:pPr>
      <w:bookmarkStart w:id="47" w:name="_bookmark47"/>
      <w:bookmarkEnd w:id="47"/>
      <w:r>
        <w:rPr>
          <w:color w:val="2D74B5"/>
        </w:rPr>
        <w:t>POPIS</w:t>
      </w:r>
      <w:r>
        <w:rPr>
          <w:color w:val="2D74B5"/>
          <w:spacing w:val="-2"/>
        </w:rPr>
        <w:t xml:space="preserve"> </w:t>
      </w:r>
      <w:r>
        <w:rPr>
          <w:color w:val="2D74B5"/>
        </w:rPr>
        <w:t>PRILOGA</w:t>
      </w:r>
    </w:p>
    <w:p w14:paraId="6FE82909" w14:textId="77777777" w:rsidR="00923D05" w:rsidRDefault="00923D05">
      <w:pPr>
        <w:pStyle w:val="Tijeloteksta"/>
        <w:spacing w:before="9"/>
        <w:rPr>
          <w:sz w:val="23"/>
        </w:rPr>
      </w:pPr>
    </w:p>
    <w:p w14:paraId="387B36AE" w14:textId="77777777" w:rsidR="00923D05" w:rsidRDefault="004946D6">
      <w:pPr>
        <w:pStyle w:val="Tijeloteksta"/>
        <w:ind w:left="113"/>
      </w:pPr>
      <w:r>
        <w:t>Prilog 1 – Ponudbeni list</w:t>
      </w:r>
    </w:p>
    <w:p w14:paraId="69ED8727" w14:textId="77777777" w:rsidR="00923D05" w:rsidRDefault="004946D6">
      <w:pPr>
        <w:pStyle w:val="Tijeloteksta"/>
        <w:ind w:left="113" w:right="5644"/>
      </w:pPr>
      <w:r>
        <w:t>Prilog 2 – Tehničke specifikacije i ostali zahtjevi Prilog 3 – Troškovnik</w:t>
      </w:r>
    </w:p>
    <w:p w14:paraId="5866CA1E" w14:textId="77777777" w:rsidR="00923D05" w:rsidRDefault="004946D6">
      <w:pPr>
        <w:pStyle w:val="Tijeloteksta"/>
        <w:spacing w:before="1"/>
        <w:ind w:left="113" w:right="6937"/>
      </w:pPr>
      <w:r>
        <w:t>Prilog 4 – Izjava o nekažnjavanju Prilog 5 – Izjava ponuditelja</w:t>
      </w:r>
    </w:p>
    <w:p w14:paraId="3D98DEA5" w14:textId="77777777" w:rsidR="007B2ADD" w:rsidRDefault="007B2ADD" w:rsidP="007B2ADD">
      <w:pPr>
        <w:pStyle w:val="Tijeloteksta"/>
        <w:spacing w:before="56"/>
        <w:rPr>
          <w:sz w:val="27"/>
        </w:rPr>
      </w:pPr>
    </w:p>
    <w:p w14:paraId="75A9501F" w14:textId="4C2E22E3" w:rsidR="00923D05" w:rsidRDefault="004946D6" w:rsidP="007B2ADD">
      <w:pPr>
        <w:pStyle w:val="Tijeloteksta"/>
        <w:spacing w:before="56"/>
        <w:jc w:val="right"/>
      </w:pPr>
      <w:r>
        <w:t xml:space="preserve">Naručitelj </w:t>
      </w:r>
      <w:r w:rsidR="00A16183">
        <w:t>LABENA d.o.o.</w:t>
      </w:r>
      <w:r>
        <w:t>:</w:t>
      </w:r>
    </w:p>
    <w:sectPr w:rsidR="00923D05">
      <w:pgSz w:w="11910" w:h="16840"/>
      <w:pgMar w:top="1580" w:right="980" w:bottom="840" w:left="102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2CAF" w14:textId="77777777" w:rsidR="009B025B" w:rsidRDefault="009B025B">
      <w:r>
        <w:separator/>
      </w:r>
    </w:p>
  </w:endnote>
  <w:endnote w:type="continuationSeparator" w:id="0">
    <w:p w14:paraId="0C88E0B8" w14:textId="77777777" w:rsidR="009B025B" w:rsidRDefault="009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4F2" w14:textId="07B07526" w:rsidR="004946D6" w:rsidRDefault="00D86A9E">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14:anchorId="7E54E7CF" wp14:editId="11766FEC">
              <wp:simplePos x="0" y="0"/>
              <wp:positionH relativeFrom="page">
                <wp:posOffset>6663690</wp:posOffset>
              </wp:positionH>
              <wp:positionV relativeFrom="page">
                <wp:posOffset>10133330</wp:posOffset>
              </wp:positionV>
              <wp:extent cx="2032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E7CF" id="_x0000_t202" coordsize="21600,21600" o:spt="202" path="m,l,21600r21600,l21600,xe">
              <v:stroke joinstyle="miter"/>
              <v:path gradientshapeok="t" o:connecttype="rect"/>
            </v:shapetype>
            <v:shape id="Text Box 1" o:spid="_x0000_s1026" type="#_x0000_t202" style="position:absolute;margin-left:524.7pt;margin-top:797.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" filled="f" stroked="f">
              <v:textbox inset="0,0,0,0">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506A" w14:textId="77777777" w:rsidR="009B025B" w:rsidRDefault="009B025B">
      <w:r>
        <w:separator/>
      </w:r>
    </w:p>
  </w:footnote>
  <w:footnote w:type="continuationSeparator" w:id="0">
    <w:p w14:paraId="68C9A485" w14:textId="77777777" w:rsidR="009B025B" w:rsidRDefault="009B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jc w:val="left"/>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jc w:val="left"/>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jc w:val="left"/>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84D178C"/>
    <w:multiLevelType w:val="multilevel"/>
    <w:tmpl w:val="C560858C"/>
    <w:lvl w:ilvl="0">
      <w:start w:val="1"/>
      <w:numFmt w:val="decimal"/>
      <w:lvlText w:val="%1"/>
      <w:lvlJc w:val="left"/>
      <w:pPr>
        <w:ind w:left="545" w:hanging="432"/>
        <w:jc w:val="left"/>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jc w:val="left"/>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jc w:val="left"/>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2"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3"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4" w15:restartNumberingAfterBreak="0">
    <w:nsid w:val="353F5FBB"/>
    <w:multiLevelType w:val="hybridMultilevel"/>
    <w:tmpl w:val="8244039C"/>
    <w:lvl w:ilvl="0" w:tplc="CB8A2BD2">
      <w:numFmt w:val="bullet"/>
      <w:lvlText w:val=""/>
      <w:lvlJc w:val="left"/>
      <w:pPr>
        <w:ind w:left="833" w:hanging="207"/>
      </w:pPr>
      <w:rPr>
        <w:rFonts w:ascii="Symbol" w:eastAsia="Symbol" w:hAnsi="Symbol" w:cs="Symbol"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5"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6" w15:restartNumberingAfterBreak="0">
    <w:nsid w:val="3607651B"/>
    <w:multiLevelType w:val="hybridMultilevel"/>
    <w:tmpl w:val="23189256"/>
    <w:lvl w:ilvl="0" w:tplc="7FF8CEBA">
      <w:start w:val="1"/>
      <w:numFmt w:val="decimal"/>
      <w:lvlText w:val="%1."/>
      <w:lvlJc w:val="left"/>
      <w:pPr>
        <w:ind w:left="473" w:hanging="360"/>
        <w:jc w:val="left"/>
      </w:pPr>
      <w:rPr>
        <w:rFonts w:hint="default"/>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7" w15:restartNumberingAfterBreak="0">
    <w:nsid w:val="44FF3433"/>
    <w:multiLevelType w:val="hybridMultilevel"/>
    <w:tmpl w:val="67A6E77A"/>
    <w:lvl w:ilvl="0" w:tplc="FB56D476">
      <w:start w:val="1"/>
      <w:numFmt w:val="lowerLetter"/>
      <w:lvlText w:val="%1)"/>
      <w:lvlJc w:val="left"/>
      <w:pPr>
        <w:ind w:left="1193" w:hanging="360"/>
        <w:jc w:val="left"/>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8" w15:restartNumberingAfterBreak="0">
    <w:nsid w:val="475D0A58"/>
    <w:multiLevelType w:val="hybridMultilevel"/>
    <w:tmpl w:val="0B36771C"/>
    <w:lvl w:ilvl="0" w:tplc="02C242F6">
      <w:start w:val="1"/>
      <w:numFmt w:val="lowerLetter"/>
      <w:lvlText w:val="%1)"/>
      <w:lvlJc w:val="left"/>
      <w:pPr>
        <w:ind w:left="833" w:hanging="207"/>
        <w:jc w:val="left"/>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9"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10"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11"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num w:numId="1" w16cid:durableId="1167137231">
    <w:abstractNumId w:val="7"/>
  </w:num>
  <w:num w:numId="2" w16cid:durableId="1182670883">
    <w:abstractNumId w:val="11"/>
  </w:num>
  <w:num w:numId="3" w16cid:durableId="1941598888">
    <w:abstractNumId w:val="3"/>
  </w:num>
  <w:num w:numId="4" w16cid:durableId="1657340822">
    <w:abstractNumId w:val="6"/>
  </w:num>
  <w:num w:numId="5" w16cid:durableId="2094546040">
    <w:abstractNumId w:val="2"/>
  </w:num>
  <w:num w:numId="6" w16cid:durableId="2018459449">
    <w:abstractNumId w:val="10"/>
  </w:num>
  <w:num w:numId="7" w16cid:durableId="650402558">
    <w:abstractNumId w:val="5"/>
  </w:num>
  <w:num w:numId="8" w16cid:durableId="383221017">
    <w:abstractNumId w:val="4"/>
  </w:num>
  <w:num w:numId="9" w16cid:durableId="208960019">
    <w:abstractNumId w:val="8"/>
  </w:num>
  <w:num w:numId="10" w16cid:durableId="1337852189">
    <w:abstractNumId w:val="1"/>
  </w:num>
  <w:num w:numId="11" w16cid:durableId="1700468255">
    <w:abstractNumId w:val="0"/>
  </w:num>
  <w:num w:numId="12" w16cid:durableId="1364091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05"/>
    <w:rsid w:val="00001BD0"/>
    <w:rsid w:val="000039A1"/>
    <w:rsid w:val="000114F8"/>
    <w:rsid w:val="000752EB"/>
    <w:rsid w:val="00095D0C"/>
    <w:rsid w:val="000A5D47"/>
    <w:rsid w:val="000E2466"/>
    <w:rsid w:val="000E3D4F"/>
    <w:rsid w:val="00105932"/>
    <w:rsid w:val="00110D19"/>
    <w:rsid w:val="0011205C"/>
    <w:rsid w:val="00120B41"/>
    <w:rsid w:val="00127951"/>
    <w:rsid w:val="00154E57"/>
    <w:rsid w:val="00165F34"/>
    <w:rsid w:val="00167328"/>
    <w:rsid w:val="001942D1"/>
    <w:rsid w:val="00197245"/>
    <w:rsid w:val="001D628E"/>
    <w:rsid w:val="001E1B0F"/>
    <w:rsid w:val="001F056B"/>
    <w:rsid w:val="001F477D"/>
    <w:rsid w:val="001F6D40"/>
    <w:rsid w:val="0021379B"/>
    <w:rsid w:val="00222F6B"/>
    <w:rsid w:val="002350FB"/>
    <w:rsid w:val="00236E52"/>
    <w:rsid w:val="00260868"/>
    <w:rsid w:val="00261A58"/>
    <w:rsid w:val="00264BD6"/>
    <w:rsid w:val="0027466F"/>
    <w:rsid w:val="00283A47"/>
    <w:rsid w:val="00287195"/>
    <w:rsid w:val="00291742"/>
    <w:rsid w:val="00326E1E"/>
    <w:rsid w:val="003304DE"/>
    <w:rsid w:val="0034351D"/>
    <w:rsid w:val="0035067C"/>
    <w:rsid w:val="003515C6"/>
    <w:rsid w:val="0035266C"/>
    <w:rsid w:val="003941B3"/>
    <w:rsid w:val="003B279B"/>
    <w:rsid w:val="003F4F73"/>
    <w:rsid w:val="00403928"/>
    <w:rsid w:val="00405FBF"/>
    <w:rsid w:val="00413BA4"/>
    <w:rsid w:val="00431162"/>
    <w:rsid w:val="00451106"/>
    <w:rsid w:val="00481568"/>
    <w:rsid w:val="00481721"/>
    <w:rsid w:val="004946D6"/>
    <w:rsid w:val="004A4580"/>
    <w:rsid w:val="004B3264"/>
    <w:rsid w:val="004D5D19"/>
    <w:rsid w:val="004E1649"/>
    <w:rsid w:val="00516091"/>
    <w:rsid w:val="00540DF4"/>
    <w:rsid w:val="00550C95"/>
    <w:rsid w:val="00560676"/>
    <w:rsid w:val="00570479"/>
    <w:rsid w:val="00582A35"/>
    <w:rsid w:val="005A4E56"/>
    <w:rsid w:val="005E35B6"/>
    <w:rsid w:val="005E3704"/>
    <w:rsid w:val="005F0BED"/>
    <w:rsid w:val="006034A8"/>
    <w:rsid w:val="00604DED"/>
    <w:rsid w:val="006615FB"/>
    <w:rsid w:val="00672D75"/>
    <w:rsid w:val="00694975"/>
    <w:rsid w:val="006D5EA8"/>
    <w:rsid w:val="006D6491"/>
    <w:rsid w:val="007142E9"/>
    <w:rsid w:val="00740D2D"/>
    <w:rsid w:val="00744EBC"/>
    <w:rsid w:val="00786D35"/>
    <w:rsid w:val="007955BF"/>
    <w:rsid w:val="007A284B"/>
    <w:rsid w:val="007B2ADD"/>
    <w:rsid w:val="007D0686"/>
    <w:rsid w:val="007D19FF"/>
    <w:rsid w:val="007D45D6"/>
    <w:rsid w:val="007D7383"/>
    <w:rsid w:val="00804A50"/>
    <w:rsid w:val="0081494E"/>
    <w:rsid w:val="00823AD7"/>
    <w:rsid w:val="00841A77"/>
    <w:rsid w:val="00843EC2"/>
    <w:rsid w:val="008544E6"/>
    <w:rsid w:val="00871786"/>
    <w:rsid w:val="008A283D"/>
    <w:rsid w:val="008F61E0"/>
    <w:rsid w:val="00922CDC"/>
    <w:rsid w:val="00923D05"/>
    <w:rsid w:val="009306F7"/>
    <w:rsid w:val="009315A2"/>
    <w:rsid w:val="00942A6B"/>
    <w:rsid w:val="00946681"/>
    <w:rsid w:val="009535D1"/>
    <w:rsid w:val="00965D92"/>
    <w:rsid w:val="009863CD"/>
    <w:rsid w:val="009902DB"/>
    <w:rsid w:val="00991784"/>
    <w:rsid w:val="009B025B"/>
    <w:rsid w:val="009C3231"/>
    <w:rsid w:val="009F4E2D"/>
    <w:rsid w:val="00A02594"/>
    <w:rsid w:val="00A033D7"/>
    <w:rsid w:val="00A16183"/>
    <w:rsid w:val="00A2041E"/>
    <w:rsid w:val="00A645EC"/>
    <w:rsid w:val="00A82C07"/>
    <w:rsid w:val="00A93597"/>
    <w:rsid w:val="00AC620F"/>
    <w:rsid w:val="00AE205D"/>
    <w:rsid w:val="00B11678"/>
    <w:rsid w:val="00B23F9B"/>
    <w:rsid w:val="00B421C6"/>
    <w:rsid w:val="00B44D01"/>
    <w:rsid w:val="00B47B29"/>
    <w:rsid w:val="00B75126"/>
    <w:rsid w:val="00B80BAE"/>
    <w:rsid w:val="00B9167F"/>
    <w:rsid w:val="00BA03A7"/>
    <w:rsid w:val="00BB24CD"/>
    <w:rsid w:val="00BC1BBB"/>
    <w:rsid w:val="00BC590C"/>
    <w:rsid w:val="00C113C4"/>
    <w:rsid w:val="00C371A0"/>
    <w:rsid w:val="00C43D6E"/>
    <w:rsid w:val="00C45382"/>
    <w:rsid w:val="00C46371"/>
    <w:rsid w:val="00C84611"/>
    <w:rsid w:val="00CA0C00"/>
    <w:rsid w:val="00D32719"/>
    <w:rsid w:val="00D71232"/>
    <w:rsid w:val="00D81E4D"/>
    <w:rsid w:val="00D86A9E"/>
    <w:rsid w:val="00D9516D"/>
    <w:rsid w:val="00DA4E5C"/>
    <w:rsid w:val="00DC4452"/>
    <w:rsid w:val="00DC75EA"/>
    <w:rsid w:val="00E06B11"/>
    <w:rsid w:val="00E40D8A"/>
    <w:rsid w:val="00E800C6"/>
    <w:rsid w:val="00EB1263"/>
    <w:rsid w:val="00EE10C0"/>
    <w:rsid w:val="00EE72CE"/>
    <w:rsid w:val="00EF6387"/>
    <w:rsid w:val="00F25DC6"/>
    <w:rsid w:val="00F27A8E"/>
    <w:rsid w:val="00F30D4B"/>
    <w:rsid w:val="00F41A40"/>
    <w:rsid w:val="00F65985"/>
    <w:rsid w:val="00F70EB7"/>
    <w:rsid w:val="00F75F98"/>
    <w:rsid w:val="00FB06B4"/>
    <w:rsid w:val="00FB1B32"/>
    <w:rsid w:val="00FB304C"/>
    <w:rsid w:val="00FC04C5"/>
    <w:rsid w:val="00FC6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3A56"/>
  <w15:docId w15:val="{6C670455-A604-401C-ACA5-03B7725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hr-HR" w:eastAsia="hr-HR" w:bidi="hr-HR"/>
    </w:rPr>
  </w:style>
  <w:style w:type="paragraph" w:styleId="Naslov1">
    <w:name w:val="heading 1"/>
    <w:basedOn w:val="Normal"/>
    <w:uiPriority w:val="1"/>
    <w:qFormat/>
    <w:pPr>
      <w:ind w:left="545" w:hanging="432"/>
      <w:outlineLvl w:val="0"/>
    </w:pPr>
    <w:rPr>
      <w:sz w:val="32"/>
      <w:szCs w:val="32"/>
    </w:rPr>
  </w:style>
  <w:style w:type="paragraph" w:styleId="Naslov2">
    <w:name w:val="heading 2"/>
    <w:basedOn w:val="Normal"/>
    <w:uiPriority w:val="1"/>
    <w:qFormat/>
    <w:pPr>
      <w:ind w:left="689" w:hanging="576"/>
      <w:outlineLvl w:val="1"/>
    </w:pPr>
    <w:rPr>
      <w:sz w:val="26"/>
      <w:szCs w:val="26"/>
    </w:rPr>
  </w:style>
  <w:style w:type="paragraph" w:styleId="Naslov3">
    <w:name w:val="heading 3"/>
    <w:basedOn w:val="Normal"/>
    <w:uiPriority w:val="1"/>
    <w:qFormat/>
    <w:pPr>
      <w:ind w:left="833" w:hanging="720"/>
      <w:outlineLvl w:val="2"/>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01"/>
      <w:ind w:left="593" w:hanging="480"/>
    </w:pPr>
    <w:rPr>
      <w:sz w:val="24"/>
      <w:szCs w:val="24"/>
    </w:rPr>
  </w:style>
  <w:style w:type="paragraph" w:styleId="Sadraj2">
    <w:name w:val="toc 2"/>
    <w:basedOn w:val="Normal"/>
    <w:uiPriority w:val="1"/>
    <w:qFormat/>
    <w:pPr>
      <w:spacing w:before="101"/>
      <w:ind w:left="994" w:hanging="641"/>
    </w:pPr>
    <w:rPr>
      <w:sz w:val="24"/>
      <w:szCs w:val="24"/>
    </w:rPr>
  </w:style>
  <w:style w:type="paragraph" w:styleId="Sadraj3">
    <w:name w:val="toc 3"/>
    <w:basedOn w:val="Normal"/>
    <w:uiPriority w:val="1"/>
    <w:qFormat/>
    <w:pPr>
      <w:spacing w:before="101"/>
      <w:ind w:left="1433" w:hanging="840"/>
    </w:pPr>
    <w:rPr>
      <w:sz w:val="24"/>
      <w:szCs w:val="24"/>
    </w:rPr>
  </w:style>
  <w:style w:type="paragraph" w:styleId="Tijeloteksta">
    <w:name w:val="Body Text"/>
    <w:basedOn w:val="Normal"/>
    <w:uiPriority w:val="1"/>
    <w:qFormat/>
  </w:style>
  <w:style w:type="paragraph" w:styleId="Odlomakpopisa">
    <w:name w:val="List Paragraph"/>
    <w:basedOn w:val="Normal"/>
    <w:uiPriority w:val="1"/>
    <w:qFormat/>
    <w:pPr>
      <w:ind w:left="689" w:hanging="576"/>
    </w:pPr>
  </w:style>
  <w:style w:type="paragraph" w:customStyle="1" w:styleId="TableParagraph">
    <w:name w:val="Table Paragraph"/>
    <w:basedOn w:val="Normal"/>
    <w:uiPriority w:val="1"/>
    <w:qFormat/>
  </w:style>
  <w:style w:type="paragraph" w:styleId="Bezproreda">
    <w:name w:val="No Spacing"/>
    <w:uiPriority w:val="1"/>
    <w:qFormat/>
    <w:rsid w:val="00516091"/>
    <w:rPr>
      <w:rFonts w:ascii="Calibri Light" w:eastAsia="Calibri Light" w:hAnsi="Calibri Light" w:cs="Calibri Light"/>
      <w:lang w:val="hr-HR" w:eastAsia="hr-HR" w:bidi="hr-HR"/>
    </w:rPr>
  </w:style>
  <w:style w:type="character" w:styleId="Hiperveza">
    <w:name w:val="Hyperlink"/>
    <w:basedOn w:val="Zadanifontodlomka"/>
    <w:uiPriority w:val="99"/>
    <w:unhideWhenUsed/>
    <w:rsid w:val="004946D6"/>
    <w:rPr>
      <w:color w:val="0000FF" w:themeColor="hyperlink"/>
      <w:u w:val="single"/>
    </w:rPr>
  </w:style>
  <w:style w:type="character" w:customStyle="1" w:styleId="Nerijeenospominjanje1">
    <w:name w:val="Neriješeno spominjanje1"/>
    <w:basedOn w:val="Zadanifontodlomka"/>
    <w:uiPriority w:val="99"/>
    <w:semiHidden/>
    <w:unhideWhenUsed/>
    <w:rsid w:val="004946D6"/>
    <w:rPr>
      <w:color w:val="808080"/>
      <w:shd w:val="clear" w:color="auto" w:fill="E6E6E6"/>
    </w:rPr>
  </w:style>
  <w:style w:type="paragraph" w:styleId="Tekstbalonia">
    <w:name w:val="Balloon Text"/>
    <w:basedOn w:val="Normal"/>
    <w:link w:val="TekstbaloniaChar"/>
    <w:uiPriority w:val="99"/>
    <w:semiHidden/>
    <w:unhideWhenUsed/>
    <w:rsid w:val="004B3264"/>
    <w:rPr>
      <w:rFonts w:ascii="Tahoma" w:hAnsi="Tahoma" w:cs="Tahoma"/>
      <w:sz w:val="16"/>
      <w:szCs w:val="16"/>
    </w:rPr>
  </w:style>
  <w:style w:type="character" w:customStyle="1" w:styleId="TekstbaloniaChar">
    <w:name w:val="Tekst balončića Char"/>
    <w:basedOn w:val="Zadanifontodlomka"/>
    <w:link w:val="Tekstbalonia"/>
    <w:uiPriority w:val="99"/>
    <w:semiHidden/>
    <w:rsid w:val="004B3264"/>
    <w:rPr>
      <w:rFonts w:ascii="Tahoma" w:eastAsia="Calibri Light" w:hAnsi="Tahoma" w:cs="Tahoma"/>
      <w:sz w:val="16"/>
      <w:szCs w:val="16"/>
      <w:lang w:val="hr-HR" w:eastAsia="hr-HR" w:bidi="hr-HR"/>
    </w:rPr>
  </w:style>
  <w:style w:type="character" w:styleId="Nerijeenospominjanje">
    <w:name w:val="Unresolved Mention"/>
    <w:basedOn w:val="Zadanifontodlomka"/>
    <w:uiPriority w:val="99"/>
    <w:semiHidden/>
    <w:unhideWhenUsed/>
    <w:rsid w:val="0084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76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6146</Words>
  <Characters>35035</Characters>
  <Application>Microsoft Office Word</Application>
  <DocSecurity>0</DocSecurity>
  <Lines>291</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 Jedličko</cp:lastModifiedBy>
  <cp:revision>4</cp:revision>
  <cp:lastPrinted>2019-04-29T10:58:00Z</cp:lastPrinted>
  <dcterms:created xsi:type="dcterms:W3CDTF">2022-09-19T11:56:00Z</dcterms:created>
  <dcterms:modified xsi:type="dcterms:W3CDTF">2022-09-23T09:52:00Z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2013</vt:lpwstr>
  </property>
  <property fmtid="{D5CDD505-2E9C-101B-9397-08002B2CF9AE}" pid="4" name="LastSaved">
    <vt:filetime>2018-01-08T00:00:00Z</vt:filetime>
  </property>
</Properties>
</file>