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A9D5" w14:textId="18D0B1E1" w:rsidR="00443F43" w:rsidRPr="00D17E8C" w:rsidRDefault="00443F43" w:rsidP="00A2713C">
      <w:pPr>
        <w:rPr>
          <w:rFonts w:asciiTheme="minorHAnsi" w:hAnsiTheme="minorHAnsi" w:cstheme="minorHAnsi"/>
          <w:i/>
          <w:szCs w:val="24"/>
        </w:rPr>
      </w:pPr>
      <w:r w:rsidRPr="00D17E8C">
        <w:rPr>
          <w:rFonts w:asciiTheme="minorHAnsi" w:hAnsiTheme="minorHAnsi" w:cstheme="minorHAnsi"/>
          <w:szCs w:val="24"/>
        </w:rPr>
        <w:t xml:space="preserve">Prilog  </w:t>
      </w:r>
      <w:r w:rsidR="000A5548">
        <w:rPr>
          <w:rFonts w:asciiTheme="minorHAnsi" w:hAnsiTheme="minorHAnsi" w:cstheme="minorHAnsi"/>
          <w:szCs w:val="24"/>
        </w:rPr>
        <w:t>4</w:t>
      </w:r>
      <w:r w:rsidR="00625323" w:rsidRPr="00D17E8C">
        <w:rPr>
          <w:rFonts w:asciiTheme="minorHAnsi" w:hAnsiTheme="minorHAnsi" w:cstheme="minorHAnsi"/>
          <w:i/>
          <w:szCs w:val="24"/>
        </w:rPr>
        <w:tab/>
      </w:r>
      <w:r w:rsidR="00625323" w:rsidRPr="00D17E8C">
        <w:rPr>
          <w:rFonts w:asciiTheme="minorHAnsi" w:hAnsiTheme="minorHAnsi" w:cstheme="minorHAnsi"/>
          <w:i/>
          <w:szCs w:val="24"/>
        </w:rPr>
        <w:tab/>
      </w:r>
      <w:r w:rsidR="00625323" w:rsidRPr="00D17E8C">
        <w:rPr>
          <w:rFonts w:asciiTheme="minorHAnsi" w:hAnsiTheme="minorHAnsi" w:cstheme="minorHAnsi"/>
          <w:i/>
          <w:szCs w:val="24"/>
        </w:rPr>
        <w:tab/>
      </w:r>
      <w:r w:rsidR="00D17E8C">
        <w:rPr>
          <w:rFonts w:asciiTheme="minorHAnsi" w:hAnsiTheme="minorHAnsi" w:cstheme="minorHAnsi"/>
          <w:i/>
          <w:szCs w:val="24"/>
        </w:rPr>
        <w:tab/>
      </w:r>
      <w:r w:rsidR="00D17E8C">
        <w:rPr>
          <w:rFonts w:asciiTheme="minorHAnsi" w:hAnsiTheme="minorHAnsi" w:cstheme="minorHAnsi"/>
          <w:i/>
          <w:szCs w:val="24"/>
        </w:rPr>
        <w:tab/>
      </w:r>
      <w:r w:rsidR="00D17E8C">
        <w:rPr>
          <w:rFonts w:asciiTheme="minorHAnsi" w:hAnsiTheme="minorHAnsi" w:cstheme="minorHAnsi"/>
          <w:i/>
          <w:szCs w:val="24"/>
        </w:rPr>
        <w:tab/>
      </w:r>
      <w:r w:rsidR="000A5548">
        <w:rPr>
          <w:rFonts w:asciiTheme="minorHAnsi" w:hAnsiTheme="minorHAnsi" w:cstheme="minorHAnsi"/>
          <w:i/>
          <w:szCs w:val="24"/>
        </w:rPr>
        <w:t xml:space="preserve">    </w:t>
      </w:r>
      <w:r w:rsidRPr="00D17E8C">
        <w:rPr>
          <w:rFonts w:asciiTheme="minorHAnsi" w:hAnsiTheme="minorHAnsi" w:cstheme="minorHAnsi"/>
          <w:szCs w:val="24"/>
        </w:rPr>
        <w:t>Evidencijski broj nabave</w:t>
      </w:r>
      <w:r w:rsidR="00A2713C" w:rsidRPr="00D17E8C">
        <w:rPr>
          <w:rFonts w:asciiTheme="minorHAnsi" w:hAnsiTheme="minorHAnsi" w:cstheme="minorHAnsi"/>
          <w:color w:val="A6A6A6" w:themeColor="background1" w:themeShade="A6"/>
          <w:szCs w:val="24"/>
        </w:rPr>
        <w:t>.</w:t>
      </w:r>
      <w:r w:rsidRPr="00D17E8C">
        <w:rPr>
          <w:rFonts w:asciiTheme="minorHAnsi" w:hAnsiTheme="minorHAnsi" w:cstheme="minorHAnsi"/>
          <w:szCs w:val="24"/>
        </w:rPr>
        <w:t xml:space="preserve"> </w:t>
      </w:r>
      <w:r w:rsidR="00B0633E" w:rsidRPr="007C75CA">
        <w:rPr>
          <w:rFonts w:asciiTheme="minorHAnsi" w:hAnsiTheme="minorHAnsi" w:cstheme="minorHAnsi"/>
          <w:szCs w:val="24"/>
        </w:rPr>
        <w:t>JN0</w:t>
      </w:r>
      <w:r w:rsidR="00F41CE8">
        <w:rPr>
          <w:rFonts w:asciiTheme="minorHAnsi" w:hAnsiTheme="minorHAnsi" w:cstheme="minorHAnsi"/>
          <w:szCs w:val="24"/>
        </w:rPr>
        <w:t>050</w:t>
      </w:r>
      <w:r w:rsidR="00B0633E" w:rsidRPr="007C75CA">
        <w:rPr>
          <w:rFonts w:asciiTheme="minorHAnsi" w:hAnsiTheme="minorHAnsi" w:cstheme="minorHAnsi"/>
          <w:szCs w:val="24"/>
        </w:rPr>
        <w:t>-00</w:t>
      </w:r>
      <w:r w:rsidR="00B06F0F">
        <w:rPr>
          <w:rFonts w:asciiTheme="minorHAnsi" w:hAnsiTheme="minorHAnsi" w:cstheme="minorHAnsi"/>
          <w:szCs w:val="24"/>
        </w:rPr>
        <w:t>2</w:t>
      </w:r>
    </w:p>
    <w:p w14:paraId="20BB986B" w14:textId="2AF5752A" w:rsidR="00F85E83" w:rsidRDefault="00F41CE8" w:rsidP="00F41CE8">
      <w:pPr>
        <w:jc w:val="right"/>
        <w:rPr>
          <w:rFonts w:asciiTheme="minorHAnsi" w:hAnsiTheme="minorHAnsi" w:cstheme="minorHAnsi"/>
        </w:rPr>
      </w:pPr>
      <w:r w:rsidRPr="00F41CE8">
        <w:rPr>
          <w:rFonts w:asciiTheme="minorHAnsi" w:hAnsiTheme="minorHAnsi" w:cstheme="minorHAnsi"/>
        </w:rPr>
        <w:t xml:space="preserve">Naziv nabave: </w:t>
      </w:r>
      <w:r w:rsidR="00B06F0F" w:rsidRPr="00B06F0F">
        <w:rPr>
          <w:rFonts w:asciiTheme="minorHAnsi" w:hAnsiTheme="minorHAnsi" w:cstheme="minorHAnsi"/>
        </w:rPr>
        <w:t>Stroj za brizganje reciklirane plastike</w:t>
      </w:r>
    </w:p>
    <w:p w14:paraId="259C9205" w14:textId="6E78BE8A" w:rsidR="009D7C2A" w:rsidRPr="00D17E8C" w:rsidRDefault="009D7C2A" w:rsidP="00F41CE8">
      <w:pPr>
        <w:jc w:val="right"/>
        <w:rPr>
          <w:rFonts w:asciiTheme="minorHAnsi" w:hAnsiTheme="minorHAnsi" w:cstheme="minorHAnsi"/>
          <w:i/>
          <w:szCs w:val="24"/>
        </w:rPr>
      </w:pPr>
      <w:r>
        <w:rPr>
          <w:rFonts w:asciiTheme="minorHAnsi" w:hAnsiTheme="minorHAnsi" w:cstheme="minorHAnsi"/>
        </w:rPr>
        <w:t>Ponovljena nabava</w:t>
      </w:r>
    </w:p>
    <w:p w14:paraId="50EF72A7" w14:textId="78896097" w:rsidR="00A27024" w:rsidRPr="000A5548" w:rsidRDefault="00D17E8C" w:rsidP="00D17E8C">
      <w:pPr>
        <w:tabs>
          <w:tab w:val="left" w:pos="3173"/>
        </w:tabs>
        <w:rPr>
          <w:rFonts w:asciiTheme="minorHAnsi" w:hAnsiTheme="minorHAnsi" w:cstheme="minorHAnsi"/>
          <w:b/>
          <w:sz w:val="36"/>
          <w:szCs w:val="28"/>
        </w:rPr>
      </w:pPr>
      <w:r w:rsidRPr="000A5548">
        <w:rPr>
          <w:rFonts w:asciiTheme="minorHAnsi" w:hAnsiTheme="minorHAnsi" w:cstheme="minorHAnsi"/>
          <w:b/>
          <w:sz w:val="36"/>
          <w:szCs w:val="28"/>
        </w:rPr>
        <w:tab/>
      </w:r>
    </w:p>
    <w:p w14:paraId="1CE99D27" w14:textId="19B73A2B" w:rsidR="000A5548" w:rsidRPr="000A5548" w:rsidRDefault="000A5548" w:rsidP="000A5548">
      <w:pPr>
        <w:jc w:val="center"/>
        <w:rPr>
          <w:rFonts w:asciiTheme="minorHAnsi" w:hAnsiTheme="minorHAnsi" w:cstheme="minorHAnsi"/>
          <w:b/>
          <w:bCs/>
          <w:szCs w:val="24"/>
        </w:rPr>
      </w:pPr>
      <w:r w:rsidRPr="000A5548">
        <w:rPr>
          <w:rFonts w:asciiTheme="minorHAnsi" w:hAnsiTheme="minorHAnsi" w:cstheme="minorHAnsi"/>
          <w:b/>
          <w:bCs/>
          <w:szCs w:val="24"/>
        </w:rPr>
        <w:t>Izjava o nepostojanju situacija koje dovode do isključenja gospodarskog subjekta iz postupka nabave</w:t>
      </w:r>
    </w:p>
    <w:p w14:paraId="01520A30" w14:textId="77777777" w:rsidR="000A5548" w:rsidRPr="00787444" w:rsidRDefault="000A5548" w:rsidP="000A5548">
      <w:pPr>
        <w:jc w:val="center"/>
        <w:rPr>
          <w:rFonts w:asciiTheme="minorHAnsi" w:hAnsiTheme="minorHAnsi" w:cstheme="minorHAnsi"/>
          <w:b/>
          <w:bCs/>
          <w:sz w:val="22"/>
        </w:rPr>
      </w:pPr>
    </w:p>
    <w:p w14:paraId="3A007EED" w14:textId="77777777" w:rsidR="000A5548" w:rsidRDefault="000A5548" w:rsidP="000A5548">
      <w:pPr>
        <w:rPr>
          <w:rFonts w:asciiTheme="minorHAnsi" w:hAnsiTheme="minorHAnsi" w:cstheme="minorHAnsi"/>
          <w:sz w:val="20"/>
          <w:szCs w:val="20"/>
        </w:rPr>
      </w:pPr>
    </w:p>
    <w:p w14:paraId="401229C8" w14:textId="4F17873E" w:rsidR="000A5548" w:rsidRPr="00540E44" w:rsidRDefault="000A5548" w:rsidP="000A5548">
      <w:pPr>
        <w:rPr>
          <w:rFonts w:asciiTheme="minorHAnsi" w:hAnsiTheme="minorHAnsi" w:cstheme="minorHAnsi"/>
          <w:sz w:val="22"/>
        </w:rPr>
      </w:pPr>
      <w:r w:rsidRPr="00540E44">
        <w:rPr>
          <w:rFonts w:asciiTheme="minorHAnsi" w:hAnsiTheme="minorHAnsi" w:cstheme="minorHAnsi"/>
          <w:sz w:val="22"/>
        </w:rPr>
        <w:t>Ovom izjavom ja ___________________________ (ime, prezime, OIB) kao osoba ovlaštena za zastupanje gospodarskog subjekta____________________________ (naziv gospodarskog subjekta) potvrđujem da se ne nalazim(o) niti u jednoj od situacija navedenih pod točkom 4.</w:t>
      </w:r>
      <w:r w:rsidR="00540E44" w:rsidRPr="00540E44">
        <w:rPr>
          <w:rFonts w:asciiTheme="minorHAnsi" w:hAnsiTheme="minorHAnsi" w:cstheme="minorHAnsi"/>
          <w:sz w:val="22"/>
        </w:rPr>
        <w:t>2.</w:t>
      </w:r>
      <w:r w:rsidRPr="00540E44">
        <w:rPr>
          <w:rFonts w:asciiTheme="minorHAnsi" w:hAnsiTheme="minorHAnsi" w:cstheme="minorHAnsi"/>
          <w:sz w:val="22"/>
        </w:rPr>
        <w:t xml:space="preserve"> </w:t>
      </w:r>
      <w:r w:rsidR="00E362FD" w:rsidRPr="00540E44">
        <w:rPr>
          <w:rFonts w:asciiTheme="minorHAnsi" w:hAnsiTheme="minorHAnsi" w:cstheme="minorHAnsi"/>
          <w:sz w:val="22"/>
        </w:rPr>
        <w:t>Poziva na dostavu ponuda</w:t>
      </w:r>
      <w:r w:rsidRPr="00540E44">
        <w:rPr>
          <w:rFonts w:asciiTheme="minorHAnsi" w:hAnsiTheme="minorHAnsi" w:cstheme="minorHAnsi"/>
          <w:sz w:val="22"/>
        </w:rPr>
        <w:t xml:space="preserve"> (Razlozi isključenja gospodarskog subjekta iz postupka nabave), odnosno da se </w:t>
      </w:r>
      <w:r w:rsidRPr="00540E44">
        <w:rPr>
          <w:rFonts w:asciiTheme="minorHAnsi" w:hAnsiTheme="minorHAnsi" w:cstheme="minorHAnsi"/>
          <w:b/>
          <w:bCs/>
          <w:sz w:val="22"/>
        </w:rPr>
        <w:t>ne nalazimo</w:t>
      </w:r>
      <w:r w:rsidRPr="00540E44">
        <w:rPr>
          <w:rFonts w:asciiTheme="minorHAnsi" w:hAnsiTheme="minorHAnsi" w:cstheme="minorHAnsi"/>
          <w:sz w:val="22"/>
        </w:rPr>
        <w:t xml:space="preserve"> u sljedećim situacijama kako je navedeno: </w:t>
      </w:r>
    </w:p>
    <w:p w14:paraId="13D9B5C6" w14:textId="77777777" w:rsidR="000A5548" w:rsidRPr="00540E44" w:rsidRDefault="000A5548" w:rsidP="000A5548">
      <w:pPr>
        <w:rPr>
          <w:rFonts w:asciiTheme="minorHAnsi" w:hAnsiTheme="minorHAnsi" w:cstheme="minorHAnsi"/>
          <w:sz w:val="22"/>
        </w:rPr>
      </w:pPr>
    </w:p>
    <w:p w14:paraId="313687CC" w14:textId="76E3EABB" w:rsidR="00540E44" w:rsidRPr="00540E44" w:rsidRDefault="00540E44" w:rsidP="00540E44">
      <w:pPr>
        <w:pStyle w:val="ListParagraph"/>
        <w:numPr>
          <w:ilvl w:val="0"/>
          <w:numId w:val="10"/>
        </w:numPr>
        <w:rPr>
          <w:rFonts w:asciiTheme="minorHAnsi" w:hAnsiTheme="minorHAnsi" w:cstheme="minorHAnsi"/>
          <w:sz w:val="22"/>
        </w:rPr>
      </w:pPr>
      <w:r w:rsidRPr="00540E44">
        <w:rPr>
          <w:rFonts w:asciiTheme="minorHAnsi" w:hAnsiTheme="minorHAnsi" w:cstheme="minorHAnsi"/>
          <w:sz w:val="22"/>
        </w:rPr>
        <w:t>Gospodarski subjekt ili osoba ovlaštena po zakonu za zastupanje ponuditelja (osobe koja je član upravnog, upravljačkog ili nadzornog tijela ili ima ovlasti zastupanja, donošenja odluka ili nadzora toga gospodarskog subjekta) pravomoćno je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404748E" w14:textId="77777777" w:rsidR="00540E44" w:rsidRPr="00540E44" w:rsidRDefault="00540E44" w:rsidP="00540E44">
      <w:pPr>
        <w:rPr>
          <w:rFonts w:asciiTheme="minorHAnsi" w:hAnsiTheme="minorHAnsi" w:cstheme="minorHAnsi"/>
          <w:sz w:val="22"/>
        </w:rPr>
      </w:pPr>
    </w:p>
    <w:p w14:paraId="09F81E17" w14:textId="47E473FA" w:rsidR="00540E44" w:rsidRPr="00540E44" w:rsidRDefault="00540E44" w:rsidP="00540E44">
      <w:pPr>
        <w:pStyle w:val="ListParagraph"/>
        <w:numPr>
          <w:ilvl w:val="0"/>
          <w:numId w:val="10"/>
        </w:numPr>
        <w:rPr>
          <w:rFonts w:asciiTheme="minorHAnsi" w:hAnsiTheme="minorHAnsi" w:cstheme="minorHAnsi"/>
          <w:sz w:val="22"/>
        </w:rPr>
      </w:pPr>
      <w:r w:rsidRPr="00540E44">
        <w:rPr>
          <w:rFonts w:asciiTheme="minorHAnsi" w:hAnsiTheme="minorHAnsi" w:cstheme="minorHAnsi"/>
          <w:sz w:val="22"/>
        </w:rPr>
        <w:t xml:space="preserve">Nije ispunjena obveza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w:t>
      </w:r>
      <w:proofErr w:type="spellStart"/>
      <w:r w:rsidRPr="00540E44">
        <w:rPr>
          <w:rFonts w:asciiTheme="minorHAnsi" w:hAnsiTheme="minorHAnsi" w:cstheme="minorHAnsi"/>
          <w:sz w:val="22"/>
        </w:rPr>
        <w:t>nastan</w:t>
      </w:r>
      <w:proofErr w:type="spellEnd"/>
      <w:r w:rsidRPr="00540E44">
        <w:rPr>
          <w:rFonts w:asciiTheme="minorHAnsi" w:hAnsiTheme="minorHAnsi" w:cstheme="minorHAnsi"/>
          <w:sz w:val="22"/>
        </w:rPr>
        <w:t xml:space="preserve"> u Republici Hrvatskoj), osim ako je u skladu s posebnim pravilima odobrena odgoda plaćanja navedenih obveza, te ako iznos dospjelih, a neplaćenih obveza nije veći od 200 kuna</w:t>
      </w:r>
    </w:p>
    <w:p w14:paraId="0EA71C2B" w14:textId="77777777" w:rsidR="00540E44" w:rsidRPr="00540E44" w:rsidRDefault="00540E44" w:rsidP="00540E44">
      <w:pPr>
        <w:rPr>
          <w:rFonts w:asciiTheme="minorHAnsi" w:hAnsiTheme="minorHAnsi" w:cstheme="minorHAnsi"/>
          <w:sz w:val="22"/>
        </w:rPr>
      </w:pPr>
    </w:p>
    <w:p w14:paraId="0286C278" w14:textId="6775E40F" w:rsidR="000A5548" w:rsidRPr="00540E44" w:rsidRDefault="00540E44" w:rsidP="000A5548">
      <w:pPr>
        <w:pStyle w:val="ListParagraph"/>
        <w:numPr>
          <w:ilvl w:val="0"/>
          <w:numId w:val="10"/>
        </w:numPr>
        <w:rPr>
          <w:rFonts w:asciiTheme="minorHAnsi" w:hAnsiTheme="minorHAnsi" w:cstheme="minorHAnsi"/>
          <w:sz w:val="22"/>
        </w:rPr>
      </w:pPr>
      <w:r w:rsidRPr="00540E44">
        <w:rPr>
          <w:rFonts w:asciiTheme="minorHAnsi" w:hAnsiTheme="minorHAnsi" w:cstheme="minorHAnsi"/>
          <w:sz w:val="22"/>
        </w:rPr>
        <w:t>Davane su lažne izjave, predstavljeni su ili pruženi neistiniti podaci u vezi s uvjetima koje je NOJN naveo kao neophodne</w:t>
      </w:r>
    </w:p>
    <w:p w14:paraId="3AE41DD3" w14:textId="77777777" w:rsidR="00540E44" w:rsidRPr="00540E44" w:rsidRDefault="00540E44" w:rsidP="000A5548">
      <w:pPr>
        <w:rPr>
          <w:rFonts w:asciiTheme="minorHAnsi" w:hAnsiTheme="minorHAnsi" w:cstheme="minorHAnsi"/>
          <w:sz w:val="22"/>
        </w:rPr>
      </w:pPr>
    </w:p>
    <w:p w14:paraId="428ECBBB" w14:textId="73C6BB35" w:rsidR="00540E44" w:rsidRPr="00540E44" w:rsidRDefault="000A5548" w:rsidP="00540E44">
      <w:pPr>
        <w:jc w:val="right"/>
        <w:rPr>
          <w:rFonts w:asciiTheme="minorHAnsi" w:hAnsiTheme="minorHAnsi" w:cstheme="minorHAnsi"/>
          <w:sz w:val="22"/>
        </w:rPr>
      </w:pPr>
      <w:r w:rsidRPr="00540E44">
        <w:rPr>
          <w:rFonts w:asciiTheme="minorHAnsi" w:hAnsiTheme="minorHAnsi" w:cstheme="minorHAnsi"/>
          <w:sz w:val="22"/>
        </w:rPr>
        <w:t>Mjesto i datum:</w:t>
      </w:r>
      <w:r w:rsidR="00540E44" w:rsidRPr="00540E44">
        <w:rPr>
          <w:rFonts w:asciiTheme="minorHAnsi" w:hAnsiTheme="minorHAnsi" w:cstheme="minorHAnsi"/>
          <w:sz w:val="22"/>
        </w:rPr>
        <w:t xml:space="preserve"> </w:t>
      </w:r>
      <w:r w:rsidR="00540E44">
        <w:rPr>
          <w:rFonts w:asciiTheme="minorHAnsi" w:hAnsiTheme="minorHAnsi" w:cstheme="minorHAnsi"/>
          <w:sz w:val="22"/>
        </w:rPr>
        <w:tab/>
      </w:r>
      <w:r w:rsidR="00540E44">
        <w:rPr>
          <w:rFonts w:asciiTheme="minorHAnsi" w:hAnsiTheme="minorHAnsi" w:cstheme="minorHAnsi"/>
          <w:sz w:val="22"/>
        </w:rPr>
        <w:tab/>
      </w:r>
      <w:r w:rsidR="00540E44">
        <w:rPr>
          <w:rFonts w:asciiTheme="minorHAnsi" w:hAnsiTheme="minorHAnsi" w:cstheme="minorHAnsi"/>
          <w:sz w:val="22"/>
        </w:rPr>
        <w:tab/>
      </w:r>
      <w:r w:rsidR="00540E44">
        <w:rPr>
          <w:rFonts w:asciiTheme="minorHAnsi" w:hAnsiTheme="minorHAnsi" w:cstheme="minorHAnsi"/>
          <w:sz w:val="22"/>
        </w:rPr>
        <w:tab/>
      </w:r>
      <w:r w:rsidR="00540E44">
        <w:rPr>
          <w:rFonts w:asciiTheme="minorHAnsi" w:hAnsiTheme="minorHAnsi" w:cstheme="minorHAnsi"/>
          <w:sz w:val="22"/>
        </w:rPr>
        <w:tab/>
      </w:r>
      <w:r w:rsidR="00540E44">
        <w:rPr>
          <w:rFonts w:asciiTheme="minorHAnsi" w:hAnsiTheme="minorHAnsi" w:cstheme="minorHAnsi"/>
          <w:sz w:val="22"/>
        </w:rPr>
        <w:tab/>
      </w:r>
      <w:r w:rsidR="00540E44" w:rsidRPr="00540E44">
        <w:rPr>
          <w:rFonts w:asciiTheme="minorHAnsi" w:hAnsiTheme="minorHAnsi" w:cstheme="minorHAnsi"/>
          <w:sz w:val="22"/>
        </w:rPr>
        <w:t xml:space="preserve">Ime i prezime osobe za zastupanje </w:t>
      </w:r>
    </w:p>
    <w:p w14:paraId="37A806B3" w14:textId="7B2A9A33" w:rsidR="000A5548" w:rsidRPr="00540E44" w:rsidRDefault="000A5548" w:rsidP="000A5548">
      <w:pPr>
        <w:rPr>
          <w:rFonts w:asciiTheme="minorHAnsi" w:hAnsiTheme="minorHAnsi" w:cstheme="minorHAnsi"/>
          <w:sz w:val="22"/>
        </w:rPr>
      </w:pPr>
    </w:p>
    <w:p w14:paraId="4415DDEE" w14:textId="77777777" w:rsidR="000A5548" w:rsidRPr="00540E44" w:rsidRDefault="000A5548" w:rsidP="000A5548">
      <w:pPr>
        <w:rPr>
          <w:rFonts w:asciiTheme="minorHAnsi" w:hAnsiTheme="minorHAnsi" w:cstheme="minorHAnsi"/>
          <w:sz w:val="22"/>
        </w:rPr>
      </w:pPr>
    </w:p>
    <w:p w14:paraId="7BA92D3F" w14:textId="29525D42" w:rsidR="006921BA" w:rsidRPr="00540E44" w:rsidRDefault="000A5548" w:rsidP="00540E44">
      <w:pPr>
        <w:jc w:val="right"/>
        <w:rPr>
          <w:rFonts w:asciiTheme="minorHAnsi" w:hAnsiTheme="minorHAnsi" w:cstheme="minorHAnsi"/>
          <w:sz w:val="22"/>
        </w:rPr>
      </w:pPr>
      <w:r w:rsidRPr="00540E44">
        <w:rPr>
          <w:rFonts w:asciiTheme="minorHAnsi" w:hAnsiTheme="minorHAnsi" w:cstheme="minorHAnsi"/>
          <w:sz w:val="22"/>
        </w:rPr>
        <w:t>________________________________</w:t>
      </w:r>
    </w:p>
    <w:sectPr w:rsidR="006921BA" w:rsidRPr="00540E44" w:rsidSect="00540E44">
      <w:headerReference w:type="default" r:id="rId8"/>
      <w:pgSz w:w="11906" w:h="16838"/>
      <w:pgMar w:top="490"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03ED" w14:textId="77777777" w:rsidR="008B2C7D" w:rsidRDefault="008B2C7D" w:rsidP="009F0E34">
      <w:r>
        <w:separator/>
      </w:r>
    </w:p>
  </w:endnote>
  <w:endnote w:type="continuationSeparator" w:id="0">
    <w:p w14:paraId="5CD1B9FE" w14:textId="77777777" w:rsidR="008B2C7D" w:rsidRDefault="008B2C7D" w:rsidP="009F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4BBF" w14:textId="77777777" w:rsidR="008B2C7D" w:rsidRDefault="008B2C7D" w:rsidP="009F0E34">
      <w:r>
        <w:separator/>
      </w:r>
    </w:p>
  </w:footnote>
  <w:footnote w:type="continuationSeparator" w:id="0">
    <w:p w14:paraId="6C851C9B" w14:textId="77777777" w:rsidR="008B2C7D" w:rsidRDefault="008B2C7D" w:rsidP="009F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25" w:type="dxa"/>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1"/>
      <w:gridCol w:w="222"/>
      <w:gridCol w:w="222"/>
    </w:tblGrid>
    <w:tr w:rsidR="00D17E8C" w:rsidRPr="00D17E8C" w14:paraId="7E58553F" w14:textId="77777777" w:rsidTr="00907A61">
      <w:tc>
        <w:tcPr>
          <w:tcW w:w="3361" w:type="dxa"/>
        </w:tcPr>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703"/>
            <w:gridCol w:w="2801"/>
          </w:tblGrid>
          <w:tr w:rsidR="00B0633E" w:rsidRPr="00D17E8C" w14:paraId="5291AF5B" w14:textId="77777777" w:rsidTr="00F41CE8">
            <w:trPr>
              <w:trHeight w:val="1164"/>
            </w:trPr>
            <w:tc>
              <w:tcPr>
                <w:tcW w:w="3381" w:type="dxa"/>
              </w:tcPr>
              <w:p w14:paraId="53FC40A1" w14:textId="77777777" w:rsidR="00B0633E" w:rsidRPr="00D17E8C" w:rsidRDefault="00B0633E" w:rsidP="00B0633E">
                <w:pPr>
                  <w:pStyle w:val="Header"/>
                </w:pPr>
                <w:r w:rsidRPr="00D17E8C">
                  <w:rPr>
                    <w:noProof/>
                  </w:rPr>
                  <w:drawing>
                    <wp:inline distT="0" distB="0" distL="0" distR="0" wp14:anchorId="5BF7BB89" wp14:editId="49E26045">
                      <wp:extent cx="1651000" cy="543021"/>
                      <wp:effectExtent l="0" t="0" r="0" b="317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logotip_boja_manji.png"/>
                              <pic:cNvPicPr/>
                            </pic:nvPicPr>
                            <pic:blipFill>
                              <a:blip r:embed="rId1">
                                <a:extLst>
                                  <a:ext uri="{28A0092B-C50C-407E-A947-70E740481C1C}">
                                    <a14:useLocalDpi xmlns:a14="http://schemas.microsoft.com/office/drawing/2010/main" val="0"/>
                                  </a:ext>
                                </a:extLst>
                              </a:blip>
                              <a:stretch>
                                <a:fillRect/>
                              </a:stretch>
                            </pic:blipFill>
                            <pic:spPr>
                              <a:xfrm>
                                <a:off x="0" y="0"/>
                                <a:ext cx="1723776" cy="566957"/>
                              </a:xfrm>
                              <a:prstGeom prst="rect">
                                <a:avLst/>
                              </a:prstGeom>
                            </pic:spPr>
                          </pic:pic>
                        </a:graphicData>
                      </a:graphic>
                    </wp:inline>
                  </w:drawing>
                </w:r>
              </w:p>
            </w:tc>
            <w:tc>
              <w:tcPr>
                <w:tcW w:w="3703" w:type="dxa"/>
              </w:tcPr>
              <w:p w14:paraId="0F485561" w14:textId="77777777" w:rsidR="00B0633E" w:rsidRPr="00D17E8C" w:rsidRDefault="00B0633E" w:rsidP="00B0633E">
                <w:pPr>
                  <w:pStyle w:val="Header"/>
                </w:pPr>
                <w:r w:rsidRPr="00D17E8C">
                  <w:rPr>
                    <w:noProof/>
                  </w:rPr>
                  <w:drawing>
                    <wp:inline distT="0" distB="0" distL="0" distR="0" wp14:anchorId="0C940751" wp14:editId="25E97682">
                      <wp:extent cx="1811867" cy="717907"/>
                      <wp:effectExtent l="0" t="0" r="4445" b="635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konkurentnost i kohezija_BOJA.jpg"/>
                              <pic:cNvPicPr/>
                            </pic:nvPicPr>
                            <pic:blipFill>
                              <a:blip r:embed="rId2">
                                <a:extLst>
                                  <a:ext uri="{28A0092B-C50C-407E-A947-70E740481C1C}">
                                    <a14:useLocalDpi xmlns:a14="http://schemas.microsoft.com/office/drawing/2010/main" val="0"/>
                                  </a:ext>
                                </a:extLst>
                              </a:blip>
                              <a:stretch>
                                <a:fillRect/>
                              </a:stretch>
                            </pic:blipFill>
                            <pic:spPr>
                              <a:xfrm>
                                <a:off x="0" y="0"/>
                                <a:ext cx="1872436" cy="741906"/>
                              </a:xfrm>
                              <a:prstGeom prst="rect">
                                <a:avLst/>
                              </a:prstGeom>
                            </pic:spPr>
                          </pic:pic>
                        </a:graphicData>
                      </a:graphic>
                    </wp:inline>
                  </w:drawing>
                </w:r>
              </w:p>
            </w:tc>
            <w:tc>
              <w:tcPr>
                <w:tcW w:w="2801" w:type="dxa"/>
              </w:tcPr>
              <w:p w14:paraId="65002B80" w14:textId="77777777" w:rsidR="00B0633E" w:rsidRPr="00D17E8C" w:rsidRDefault="00B0633E" w:rsidP="00B0633E">
                <w:pPr>
                  <w:pStyle w:val="Header"/>
                </w:pPr>
                <w:r w:rsidRPr="00D17E8C">
                  <w:rPr>
                    <w:noProof/>
                  </w:rPr>
                  <w:drawing>
                    <wp:inline distT="0" distB="0" distL="0" distR="0" wp14:anchorId="08742907" wp14:editId="6B56B62D">
                      <wp:extent cx="984041" cy="821267"/>
                      <wp:effectExtent l="0" t="0" r="0" b="444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zaslona 2019-02-17 u 17.32.18.png"/>
                              <pic:cNvPicPr/>
                            </pic:nvPicPr>
                            <pic:blipFill>
                              <a:blip r:embed="rId3">
                                <a:extLst>
                                  <a:ext uri="{28A0092B-C50C-407E-A947-70E740481C1C}">
                                    <a14:useLocalDpi xmlns:a14="http://schemas.microsoft.com/office/drawing/2010/main" val="0"/>
                                  </a:ext>
                                </a:extLst>
                              </a:blip>
                              <a:stretch>
                                <a:fillRect/>
                              </a:stretch>
                            </pic:blipFill>
                            <pic:spPr>
                              <a:xfrm>
                                <a:off x="0" y="0"/>
                                <a:ext cx="1004934" cy="838704"/>
                              </a:xfrm>
                              <a:prstGeom prst="rect">
                                <a:avLst/>
                              </a:prstGeom>
                            </pic:spPr>
                          </pic:pic>
                        </a:graphicData>
                      </a:graphic>
                    </wp:inline>
                  </w:drawing>
                </w:r>
              </w:p>
            </w:tc>
          </w:tr>
        </w:tbl>
        <w:p w14:paraId="218DD80A" w14:textId="64E78DB6" w:rsidR="00D17E8C" w:rsidRPr="00D17E8C" w:rsidRDefault="00D17E8C" w:rsidP="00D17E8C">
          <w:pPr>
            <w:pStyle w:val="Header"/>
          </w:pPr>
        </w:p>
      </w:tc>
      <w:tc>
        <w:tcPr>
          <w:tcW w:w="3681" w:type="dxa"/>
        </w:tcPr>
        <w:p w14:paraId="59A5C9AE" w14:textId="223475F5" w:rsidR="00D17E8C" w:rsidRPr="00D17E8C" w:rsidRDefault="00D17E8C" w:rsidP="00D17E8C">
          <w:pPr>
            <w:pStyle w:val="Header"/>
          </w:pPr>
        </w:p>
      </w:tc>
      <w:tc>
        <w:tcPr>
          <w:tcW w:w="2783" w:type="dxa"/>
        </w:tcPr>
        <w:p w14:paraId="4836EE14" w14:textId="519DFA17" w:rsidR="00D17E8C" w:rsidRPr="00D17E8C" w:rsidRDefault="00D17E8C" w:rsidP="00D17E8C">
          <w:pPr>
            <w:pStyle w:val="Header"/>
          </w:pPr>
        </w:p>
      </w:tc>
    </w:tr>
    <w:tr w:rsidR="008F2543" w:rsidRPr="00D17E8C" w14:paraId="1A44831C" w14:textId="77777777" w:rsidTr="00907A61">
      <w:tc>
        <w:tcPr>
          <w:tcW w:w="9825" w:type="dxa"/>
          <w:gridSpan w:val="3"/>
        </w:tcPr>
        <w:p w14:paraId="1DCB45E1" w14:textId="0D641813" w:rsidR="008F2543" w:rsidRPr="00D17E8C" w:rsidRDefault="008F2543" w:rsidP="008F2543">
          <w:pPr>
            <w:pStyle w:val="Header"/>
            <w:jc w:val="center"/>
            <w:rPr>
              <w:rFonts w:asciiTheme="minorHAnsi" w:hAnsiTheme="minorHAnsi" w:cstheme="minorHAnsi"/>
              <w:sz w:val="21"/>
              <w:szCs w:val="20"/>
            </w:rPr>
          </w:pPr>
        </w:p>
      </w:tc>
    </w:tr>
    <w:tr w:rsidR="008F2543" w:rsidRPr="00D17E8C" w14:paraId="66A5BCFF" w14:textId="77777777" w:rsidTr="00D17E8C">
      <w:trPr>
        <w:trHeight w:val="73"/>
      </w:trPr>
      <w:tc>
        <w:tcPr>
          <w:tcW w:w="9825" w:type="dxa"/>
          <w:gridSpan w:val="3"/>
        </w:tcPr>
        <w:p w14:paraId="51668FC1" w14:textId="3159149B" w:rsidR="008F2543" w:rsidRPr="00D17E8C" w:rsidRDefault="008F2543" w:rsidP="008F2543">
          <w:pPr>
            <w:pStyle w:val="Header"/>
            <w:jc w:val="center"/>
            <w:rPr>
              <w:rFonts w:asciiTheme="minorHAnsi" w:hAnsiTheme="minorHAnsi" w:cstheme="minorHAnsi"/>
              <w:sz w:val="21"/>
              <w:szCs w:val="20"/>
            </w:rPr>
          </w:pPr>
        </w:p>
      </w:tc>
    </w:tr>
  </w:tbl>
  <w:p w14:paraId="22613F3B" w14:textId="77777777" w:rsidR="00A2713C" w:rsidRPr="00D17E8C" w:rsidRDefault="00A2713C" w:rsidP="00443F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260"/>
    <w:multiLevelType w:val="hybridMultilevel"/>
    <w:tmpl w:val="6CA6A132"/>
    <w:lvl w:ilvl="0" w:tplc="FDD698F4">
      <w:start w:val="200"/>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C323AAB"/>
    <w:multiLevelType w:val="hybridMultilevel"/>
    <w:tmpl w:val="93326F56"/>
    <w:lvl w:ilvl="0" w:tplc="D500F8F0">
      <w:start w:val="13"/>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0D2D89"/>
    <w:multiLevelType w:val="hybridMultilevel"/>
    <w:tmpl w:val="B5E0E906"/>
    <w:lvl w:ilvl="0" w:tplc="7CC0438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475A0DE0"/>
    <w:multiLevelType w:val="hybridMultilevel"/>
    <w:tmpl w:val="E48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27842"/>
    <w:multiLevelType w:val="hybridMultilevel"/>
    <w:tmpl w:val="91223AB2"/>
    <w:lvl w:ilvl="0" w:tplc="88BE8400">
      <w:start w:val="13"/>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8D3B9F"/>
    <w:multiLevelType w:val="hybridMultilevel"/>
    <w:tmpl w:val="674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E53AE"/>
    <w:multiLevelType w:val="hybridMultilevel"/>
    <w:tmpl w:val="CD12CB94"/>
    <w:lvl w:ilvl="0" w:tplc="FA2AE5EA">
      <w:start w:val="13"/>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3600312"/>
    <w:multiLevelType w:val="hybridMultilevel"/>
    <w:tmpl w:val="1C22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04794"/>
    <w:multiLevelType w:val="hybridMultilevel"/>
    <w:tmpl w:val="B5E0E906"/>
    <w:lvl w:ilvl="0" w:tplc="7CC0438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15:restartNumberingAfterBreak="0">
    <w:nsid w:val="7EE62056"/>
    <w:multiLevelType w:val="hybridMultilevel"/>
    <w:tmpl w:val="B5E0E906"/>
    <w:lvl w:ilvl="0" w:tplc="7CC0438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1097949180">
    <w:abstractNumId w:val="1"/>
  </w:num>
  <w:num w:numId="2" w16cid:durableId="798451043">
    <w:abstractNumId w:val="4"/>
  </w:num>
  <w:num w:numId="3" w16cid:durableId="504393905">
    <w:abstractNumId w:val="6"/>
  </w:num>
  <w:num w:numId="4" w16cid:durableId="266159069">
    <w:abstractNumId w:val="3"/>
  </w:num>
  <w:num w:numId="5" w16cid:durableId="1058163279">
    <w:abstractNumId w:val="7"/>
  </w:num>
  <w:num w:numId="6" w16cid:durableId="737509148">
    <w:abstractNumId w:val="2"/>
  </w:num>
  <w:num w:numId="7" w16cid:durableId="1237129741">
    <w:abstractNumId w:val="8"/>
  </w:num>
  <w:num w:numId="8" w16cid:durableId="1469323088">
    <w:abstractNumId w:val="9"/>
  </w:num>
  <w:num w:numId="9" w16cid:durableId="1514606003">
    <w:abstractNumId w:val="5"/>
  </w:num>
  <w:num w:numId="10" w16cid:durableId="106417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84"/>
    <w:rsid w:val="00015974"/>
    <w:rsid w:val="000435C5"/>
    <w:rsid w:val="000956BA"/>
    <w:rsid w:val="000A5548"/>
    <w:rsid w:val="000A6008"/>
    <w:rsid w:val="000E7F46"/>
    <w:rsid w:val="00100BA0"/>
    <w:rsid w:val="00131FB6"/>
    <w:rsid w:val="00171754"/>
    <w:rsid w:val="0019391A"/>
    <w:rsid w:val="00193D61"/>
    <w:rsid w:val="001B0C9F"/>
    <w:rsid w:val="00204D10"/>
    <w:rsid w:val="0020728C"/>
    <w:rsid w:val="002121B7"/>
    <w:rsid w:val="00254348"/>
    <w:rsid w:val="00280ABC"/>
    <w:rsid w:val="00282F63"/>
    <w:rsid w:val="002E0954"/>
    <w:rsid w:val="002F194B"/>
    <w:rsid w:val="00372458"/>
    <w:rsid w:val="003A5368"/>
    <w:rsid w:val="003E349E"/>
    <w:rsid w:val="00443F43"/>
    <w:rsid w:val="00477289"/>
    <w:rsid w:val="004A3A51"/>
    <w:rsid w:val="004F651B"/>
    <w:rsid w:val="00531208"/>
    <w:rsid w:val="00540E44"/>
    <w:rsid w:val="005516AA"/>
    <w:rsid w:val="005902B4"/>
    <w:rsid w:val="005915C2"/>
    <w:rsid w:val="005C3C72"/>
    <w:rsid w:val="005E3445"/>
    <w:rsid w:val="005F3046"/>
    <w:rsid w:val="00625323"/>
    <w:rsid w:val="0064558F"/>
    <w:rsid w:val="006921BA"/>
    <w:rsid w:val="00717408"/>
    <w:rsid w:val="00747AD8"/>
    <w:rsid w:val="0075586A"/>
    <w:rsid w:val="007B112A"/>
    <w:rsid w:val="00832F82"/>
    <w:rsid w:val="00874370"/>
    <w:rsid w:val="008915D4"/>
    <w:rsid w:val="008927DF"/>
    <w:rsid w:val="008959A8"/>
    <w:rsid w:val="008A576A"/>
    <w:rsid w:val="008B2C7D"/>
    <w:rsid w:val="008E27DE"/>
    <w:rsid w:val="008E79C9"/>
    <w:rsid w:val="008F2543"/>
    <w:rsid w:val="008F34E8"/>
    <w:rsid w:val="009350F6"/>
    <w:rsid w:val="009A2232"/>
    <w:rsid w:val="009B1746"/>
    <w:rsid w:val="009D7C2A"/>
    <w:rsid w:val="009E0B4B"/>
    <w:rsid w:val="009F0E34"/>
    <w:rsid w:val="00A27024"/>
    <w:rsid w:val="00A2713C"/>
    <w:rsid w:val="00A34EC9"/>
    <w:rsid w:val="00A4729D"/>
    <w:rsid w:val="00A50778"/>
    <w:rsid w:val="00AA0A28"/>
    <w:rsid w:val="00B039E6"/>
    <w:rsid w:val="00B0633E"/>
    <w:rsid w:val="00B06F0F"/>
    <w:rsid w:val="00B709AA"/>
    <w:rsid w:val="00B90DB8"/>
    <w:rsid w:val="00B975F2"/>
    <w:rsid w:val="00BB58DF"/>
    <w:rsid w:val="00BC3D0A"/>
    <w:rsid w:val="00BF2849"/>
    <w:rsid w:val="00C369A0"/>
    <w:rsid w:val="00C82472"/>
    <w:rsid w:val="00C845AF"/>
    <w:rsid w:val="00CE5251"/>
    <w:rsid w:val="00D17E8C"/>
    <w:rsid w:val="00D25DD5"/>
    <w:rsid w:val="00D36793"/>
    <w:rsid w:val="00D81745"/>
    <w:rsid w:val="00D93C6E"/>
    <w:rsid w:val="00DA5F75"/>
    <w:rsid w:val="00E03515"/>
    <w:rsid w:val="00E26799"/>
    <w:rsid w:val="00E362FD"/>
    <w:rsid w:val="00E84504"/>
    <w:rsid w:val="00E872BD"/>
    <w:rsid w:val="00EB41C9"/>
    <w:rsid w:val="00ED2C46"/>
    <w:rsid w:val="00F04FF0"/>
    <w:rsid w:val="00F10750"/>
    <w:rsid w:val="00F41CE8"/>
    <w:rsid w:val="00F47D84"/>
    <w:rsid w:val="00F85E83"/>
    <w:rsid w:val="00FD74F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467B2"/>
  <w15:chartTrackingRefBased/>
  <w15:docId w15:val="{FC8A65BE-0715-41CE-A66A-7DDD221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4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34"/>
    <w:pPr>
      <w:tabs>
        <w:tab w:val="center" w:pos="4536"/>
        <w:tab w:val="right" w:pos="9072"/>
      </w:tabs>
    </w:pPr>
  </w:style>
  <w:style w:type="character" w:customStyle="1" w:styleId="HeaderChar">
    <w:name w:val="Header Char"/>
    <w:basedOn w:val="DefaultParagraphFont"/>
    <w:link w:val="Header"/>
    <w:uiPriority w:val="99"/>
    <w:rsid w:val="009F0E34"/>
    <w:rPr>
      <w:rFonts w:ascii="Times New Roman" w:hAnsi="Times New Roman"/>
      <w:sz w:val="24"/>
    </w:rPr>
  </w:style>
  <w:style w:type="paragraph" w:styleId="Footer">
    <w:name w:val="footer"/>
    <w:basedOn w:val="Normal"/>
    <w:link w:val="FooterChar"/>
    <w:uiPriority w:val="99"/>
    <w:unhideWhenUsed/>
    <w:rsid w:val="009F0E34"/>
    <w:pPr>
      <w:tabs>
        <w:tab w:val="center" w:pos="4536"/>
        <w:tab w:val="right" w:pos="9072"/>
      </w:tabs>
    </w:pPr>
  </w:style>
  <w:style w:type="character" w:customStyle="1" w:styleId="FooterChar">
    <w:name w:val="Footer Char"/>
    <w:basedOn w:val="DefaultParagraphFont"/>
    <w:link w:val="Footer"/>
    <w:uiPriority w:val="99"/>
    <w:rsid w:val="009F0E34"/>
    <w:rPr>
      <w:rFonts w:ascii="Times New Roman" w:hAnsi="Times New Roman"/>
      <w:sz w:val="24"/>
    </w:rPr>
  </w:style>
  <w:style w:type="paragraph" w:styleId="ListParagraph">
    <w:name w:val="List Paragraph"/>
    <w:basedOn w:val="Normal"/>
    <w:link w:val="ListParagraphChar"/>
    <w:uiPriority w:val="34"/>
    <w:qFormat/>
    <w:rsid w:val="005C3C72"/>
    <w:pPr>
      <w:ind w:left="720"/>
      <w:contextualSpacing/>
    </w:pPr>
  </w:style>
  <w:style w:type="paragraph" w:styleId="BalloonText">
    <w:name w:val="Balloon Text"/>
    <w:basedOn w:val="Normal"/>
    <w:link w:val="BalloonTextChar"/>
    <w:uiPriority w:val="99"/>
    <w:semiHidden/>
    <w:unhideWhenUsed/>
    <w:rsid w:val="00443F43"/>
    <w:rPr>
      <w:rFonts w:cs="Times New Roman"/>
      <w:sz w:val="18"/>
      <w:szCs w:val="18"/>
    </w:rPr>
  </w:style>
  <w:style w:type="character" w:customStyle="1" w:styleId="BalloonTextChar">
    <w:name w:val="Balloon Text Char"/>
    <w:basedOn w:val="DefaultParagraphFont"/>
    <w:link w:val="BalloonText"/>
    <w:uiPriority w:val="99"/>
    <w:semiHidden/>
    <w:rsid w:val="00443F4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71754"/>
    <w:rPr>
      <w:sz w:val="20"/>
      <w:szCs w:val="20"/>
    </w:rPr>
  </w:style>
  <w:style w:type="character" w:customStyle="1" w:styleId="FootnoteTextChar">
    <w:name w:val="Footnote Text Char"/>
    <w:basedOn w:val="DefaultParagraphFont"/>
    <w:link w:val="FootnoteText"/>
    <w:uiPriority w:val="99"/>
    <w:semiHidden/>
    <w:rsid w:val="00171754"/>
    <w:rPr>
      <w:rFonts w:ascii="Times New Roman" w:hAnsi="Times New Roman"/>
      <w:sz w:val="20"/>
      <w:szCs w:val="20"/>
    </w:rPr>
  </w:style>
  <w:style w:type="character" w:styleId="FootnoteReference">
    <w:name w:val="footnote reference"/>
    <w:basedOn w:val="DefaultParagraphFont"/>
    <w:uiPriority w:val="99"/>
    <w:semiHidden/>
    <w:unhideWhenUsed/>
    <w:rsid w:val="00171754"/>
    <w:rPr>
      <w:vertAlign w:val="superscript"/>
    </w:rPr>
  </w:style>
  <w:style w:type="character" w:styleId="Hyperlink">
    <w:name w:val="Hyperlink"/>
    <w:basedOn w:val="DefaultParagraphFont"/>
    <w:uiPriority w:val="99"/>
    <w:unhideWhenUsed/>
    <w:rsid w:val="00D17E8C"/>
    <w:rPr>
      <w:color w:val="0563C1" w:themeColor="hyperlink"/>
      <w:u w:val="single"/>
    </w:rPr>
  </w:style>
  <w:style w:type="character" w:customStyle="1" w:styleId="ListParagraphChar">
    <w:name w:val="List Paragraph Char"/>
    <w:link w:val="ListParagraph"/>
    <w:uiPriority w:val="34"/>
    <w:locked/>
    <w:rsid w:val="006921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4523-47BE-4007-8FB1-A2270553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2234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2021-01-14T17:29:00Z</dcterms:created>
  <dcterms:modified xsi:type="dcterms:W3CDTF">2022-07-31T07:23:00Z</dcterms:modified>
  <cp:category/>
</cp:coreProperties>
</file>