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6710"/>
        <w:gridCol w:w="1711"/>
      </w:tblGrid>
      <w:tr w:rsidR="007D4AA4" w14:paraId="763C63FE" w14:textId="77777777" w:rsidTr="007D4AA4">
        <w:tc>
          <w:tcPr>
            <w:tcW w:w="9016" w:type="dxa"/>
            <w:gridSpan w:val="3"/>
          </w:tcPr>
          <w:p w14:paraId="7D3BB284" w14:textId="368E8E18" w:rsidR="007D4AA4" w:rsidRPr="007D4AA4" w:rsidRDefault="007D4AA4" w:rsidP="007D4AA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Prilog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2. </w:t>
            </w:r>
            <w:proofErr w:type="spellStart"/>
            <w:r>
              <w:rPr>
                <w:b/>
                <w:bCs/>
                <w:sz w:val="32"/>
                <w:szCs w:val="32"/>
              </w:rPr>
              <w:t>Tehničke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karakteristike</w:t>
            </w:r>
            <w:proofErr w:type="spellEnd"/>
          </w:p>
        </w:tc>
      </w:tr>
      <w:tr w:rsidR="007D4AA4" w14:paraId="4A9AE720" w14:textId="77777777" w:rsidTr="00B7612D">
        <w:tc>
          <w:tcPr>
            <w:tcW w:w="595" w:type="dxa"/>
            <w:vAlign w:val="center"/>
          </w:tcPr>
          <w:p w14:paraId="3ABB6DDD" w14:textId="67174749" w:rsidR="007D4AA4" w:rsidRPr="00467732" w:rsidRDefault="007D4AA4" w:rsidP="00467732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57F0B7E9" w14:textId="77777777" w:rsidR="007D4AA4" w:rsidRDefault="007D4AA4"/>
          <w:p w14:paraId="5DA0F5BF" w14:textId="77777777" w:rsidR="007D4AA4" w:rsidRDefault="007D4AA4" w:rsidP="007D4AA4"/>
          <w:p w14:paraId="443E362A" w14:textId="77777777" w:rsidR="007D4AA4" w:rsidRDefault="007D4AA4" w:rsidP="007D4AA4"/>
          <w:p w14:paraId="43729685" w14:textId="664A79A0" w:rsidR="007D4AA4" w:rsidRPr="007D4AA4" w:rsidRDefault="00B7612D" w:rsidP="007D4AA4">
            <w:pPr>
              <w:tabs>
                <w:tab w:val="left" w:pos="2655"/>
              </w:tabs>
              <w:jc w:val="center"/>
            </w:pPr>
            <w:proofErr w:type="spellStart"/>
            <w:r w:rsidRPr="00B7612D">
              <w:rPr>
                <w:b/>
                <w:bCs/>
                <w:sz w:val="32"/>
                <w:szCs w:val="32"/>
              </w:rPr>
              <w:t>Uređaj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za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optičku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koherentnu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tomografiju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sa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pripadajućim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električnim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postoljem</w:t>
            </w:r>
            <w:proofErr w:type="spellEnd"/>
          </w:p>
        </w:tc>
        <w:tc>
          <w:tcPr>
            <w:tcW w:w="1711" w:type="dxa"/>
          </w:tcPr>
          <w:p w14:paraId="1FC8BCED" w14:textId="77777777" w:rsidR="007D4AA4" w:rsidRDefault="007D4AA4" w:rsidP="007D4AA4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1E0540FD" w14:textId="73049F38" w:rsidR="007D4AA4" w:rsidRDefault="007D4AA4" w:rsidP="007D4AA4">
            <w:pPr>
              <w:jc w:val="center"/>
            </w:pPr>
            <w:r>
              <w:t>DA/NE</w:t>
            </w:r>
          </w:p>
        </w:tc>
      </w:tr>
      <w:tr w:rsidR="007D4AA4" w14:paraId="6AA2950E" w14:textId="77777777" w:rsidTr="00B7612D">
        <w:tc>
          <w:tcPr>
            <w:tcW w:w="595" w:type="dxa"/>
            <w:vAlign w:val="center"/>
          </w:tcPr>
          <w:p w14:paraId="76662671" w14:textId="455472CE" w:rsidR="007D4AA4" w:rsidRPr="00467732" w:rsidRDefault="00B7612D" w:rsidP="00467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0" w:type="dxa"/>
          </w:tcPr>
          <w:p w14:paraId="011F4A79" w14:textId="77777777" w:rsidR="00B7612D" w:rsidRDefault="00B7612D" w:rsidP="00B7612D">
            <w:r>
              <w:t xml:space="preserve">- </w:t>
            </w:r>
            <w:proofErr w:type="spellStart"/>
            <w:r>
              <w:t>Tehnologija</w:t>
            </w:r>
            <w:proofErr w:type="spellEnd"/>
            <w:r>
              <w:t xml:space="preserve">: </w:t>
            </w:r>
            <w:proofErr w:type="spellStart"/>
            <w:r>
              <w:t>spektralni</w:t>
            </w:r>
            <w:proofErr w:type="spellEnd"/>
            <w:r>
              <w:t xml:space="preserve"> OCT </w:t>
            </w:r>
            <w:proofErr w:type="spellStart"/>
            <w:r>
              <w:t>ili</w:t>
            </w:r>
            <w:proofErr w:type="spellEnd"/>
            <w:r>
              <w:t xml:space="preserve"> SWEPT </w:t>
            </w:r>
            <w:proofErr w:type="spellStart"/>
            <w:r>
              <w:t>tehnologija</w:t>
            </w:r>
            <w:proofErr w:type="spellEnd"/>
          </w:p>
          <w:p w14:paraId="2878B244" w14:textId="77777777" w:rsidR="00B7612D" w:rsidRDefault="00B7612D" w:rsidP="00B7612D">
            <w:r>
              <w:t xml:space="preserve">- </w:t>
            </w:r>
            <w:proofErr w:type="spellStart"/>
            <w:r>
              <w:t>lzvor</w:t>
            </w:r>
            <w:proofErr w:type="spellEnd"/>
            <w:r>
              <w:t xml:space="preserve"> </w:t>
            </w:r>
            <w:proofErr w:type="spellStart"/>
            <w:r>
              <w:t>svjetla</w:t>
            </w:r>
            <w:proofErr w:type="spellEnd"/>
            <w:r>
              <w:t xml:space="preserve"> </w:t>
            </w:r>
            <w:proofErr w:type="spellStart"/>
            <w:r>
              <w:t>valne</w:t>
            </w:r>
            <w:proofErr w:type="spellEnd"/>
            <w:r>
              <w:t xml:space="preserve"> </w:t>
            </w:r>
            <w:proofErr w:type="spellStart"/>
            <w:r>
              <w:t>duljine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820 </w:t>
            </w:r>
            <w:proofErr w:type="gramStart"/>
            <w:r>
              <w:t>nm  do</w:t>
            </w:r>
            <w:proofErr w:type="gramEnd"/>
            <w:r>
              <w:t xml:space="preserve"> </w:t>
            </w:r>
            <w:proofErr w:type="spellStart"/>
            <w:r>
              <w:t>maksimalno</w:t>
            </w:r>
            <w:proofErr w:type="spellEnd"/>
            <w:r>
              <w:t xml:space="preserve"> 1050 nm</w:t>
            </w:r>
          </w:p>
          <w:p w14:paraId="395B97EC" w14:textId="77777777" w:rsidR="00B7612D" w:rsidRDefault="00B7612D" w:rsidP="00B7612D">
            <w:r>
              <w:t xml:space="preserve">- </w:t>
            </w:r>
            <w:proofErr w:type="spellStart"/>
            <w:r>
              <w:t>Širina</w:t>
            </w:r>
            <w:proofErr w:type="spellEnd"/>
            <w:r>
              <w:t xml:space="preserve"> </w:t>
            </w:r>
            <w:proofErr w:type="spellStart"/>
            <w:r>
              <w:t>snopa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50 nm</w:t>
            </w:r>
          </w:p>
          <w:p w14:paraId="09E00713" w14:textId="77777777" w:rsidR="00B7612D" w:rsidRDefault="00B7612D" w:rsidP="00B7612D">
            <w:r>
              <w:t xml:space="preserve">-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130000 </w:t>
            </w:r>
            <w:proofErr w:type="spellStart"/>
            <w:r>
              <w:t>mjerenja</w:t>
            </w:r>
            <w:proofErr w:type="spellEnd"/>
            <w:r>
              <w:t xml:space="preserve"> u </w:t>
            </w:r>
            <w:proofErr w:type="spellStart"/>
            <w:r>
              <w:t>sekundi</w:t>
            </w:r>
            <w:proofErr w:type="spellEnd"/>
          </w:p>
          <w:p w14:paraId="727C26E3" w14:textId="77777777" w:rsidR="00B7612D" w:rsidRDefault="00B7612D" w:rsidP="00B7612D">
            <w:r>
              <w:t xml:space="preserve">- </w:t>
            </w:r>
            <w:proofErr w:type="spellStart"/>
            <w:r>
              <w:t>Aksijalna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5 </w:t>
            </w:r>
            <w:proofErr w:type="spellStart"/>
            <w:r>
              <w:t>mikrona</w:t>
            </w:r>
            <w:proofErr w:type="spellEnd"/>
            <w:r>
              <w:t xml:space="preserve"> u </w:t>
            </w:r>
            <w:proofErr w:type="spellStart"/>
            <w:r>
              <w:t>tkivu</w:t>
            </w:r>
            <w:proofErr w:type="spellEnd"/>
            <w:r>
              <w:t xml:space="preserve">, </w:t>
            </w:r>
            <w:proofErr w:type="spellStart"/>
            <w:r>
              <w:t>digitalna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 min. 2,8 </w:t>
            </w:r>
            <w:proofErr w:type="spellStart"/>
            <w:r>
              <w:t>mikrona</w:t>
            </w:r>
            <w:proofErr w:type="spellEnd"/>
          </w:p>
          <w:p w14:paraId="1FECBB24" w14:textId="77777777" w:rsidR="00B7612D" w:rsidRDefault="00B7612D" w:rsidP="00B7612D">
            <w:r>
              <w:t xml:space="preserve">- </w:t>
            </w:r>
            <w:proofErr w:type="spellStart"/>
            <w:r>
              <w:t>Transverzalna</w:t>
            </w:r>
            <w:proofErr w:type="spellEnd"/>
            <w:r>
              <w:t xml:space="preserve"> </w:t>
            </w:r>
            <w:proofErr w:type="spellStart"/>
            <w:r>
              <w:t>rezolucija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12 do18 </w:t>
            </w:r>
            <w:proofErr w:type="spellStart"/>
            <w:r>
              <w:t>mikrona</w:t>
            </w:r>
            <w:proofErr w:type="spellEnd"/>
          </w:p>
          <w:p w14:paraId="57D4247A" w14:textId="77777777" w:rsidR="00B7612D" w:rsidRDefault="00B7612D" w:rsidP="00B7612D">
            <w:r>
              <w:t xml:space="preserve">-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dubina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: </w:t>
            </w:r>
            <w:proofErr w:type="spellStart"/>
            <w:r>
              <w:t>minimalno</w:t>
            </w:r>
            <w:proofErr w:type="spellEnd"/>
            <w:r>
              <w:t xml:space="preserve"> 2,8 mm</w:t>
            </w:r>
          </w:p>
          <w:p w14:paraId="00883258" w14:textId="77777777" w:rsidR="00B7612D" w:rsidRDefault="00B7612D" w:rsidP="00B7612D">
            <w:r>
              <w:t xml:space="preserve">-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skeniranja</w:t>
            </w:r>
            <w:proofErr w:type="spellEnd"/>
            <w:r>
              <w:t xml:space="preserve">: za </w:t>
            </w:r>
            <w:proofErr w:type="spellStart"/>
            <w:r>
              <w:t>stražnji</w:t>
            </w:r>
            <w:proofErr w:type="spellEnd"/>
            <w:r>
              <w:t xml:space="preserve"> segment </w:t>
            </w:r>
            <w:proofErr w:type="spellStart"/>
            <w:r>
              <w:t>minimalno</w:t>
            </w:r>
            <w:proofErr w:type="spellEnd"/>
            <w:r>
              <w:t xml:space="preserve"> 5 mm do 15 mm, za mod </w:t>
            </w:r>
            <w:proofErr w:type="spellStart"/>
            <w:r>
              <w:t>angiografije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3 do 12 mm, za </w:t>
            </w:r>
            <w:proofErr w:type="spellStart"/>
            <w:r>
              <w:t>prednji</w:t>
            </w:r>
            <w:proofErr w:type="spellEnd"/>
            <w:r>
              <w:t xml:space="preserve"> segment </w:t>
            </w:r>
            <w:proofErr w:type="spellStart"/>
            <w:r>
              <w:t>minimalno</w:t>
            </w:r>
            <w:proofErr w:type="spellEnd"/>
            <w:r>
              <w:t xml:space="preserve"> 3-18 mm</w:t>
            </w:r>
          </w:p>
          <w:p w14:paraId="03FFFB2A" w14:textId="77777777" w:rsidR="00B7612D" w:rsidRDefault="00B7612D" w:rsidP="00B7612D">
            <w:r>
              <w:t xml:space="preserve">- </w:t>
            </w:r>
            <w:proofErr w:type="spellStart"/>
            <w:proofErr w:type="gramStart"/>
            <w:r>
              <w:t>Načini</w:t>
            </w:r>
            <w:proofErr w:type="spellEnd"/>
            <w:r>
              <w:t xml:space="preserve">  </w:t>
            </w:r>
            <w:proofErr w:type="spellStart"/>
            <w:r>
              <w:t>skeniranja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: 3D, </w:t>
            </w:r>
            <w:proofErr w:type="spellStart"/>
            <w:r>
              <w:t>angio</w:t>
            </w:r>
            <w:proofErr w:type="spellEnd"/>
            <w:r>
              <w:t xml:space="preserve"> mod,  </w:t>
            </w:r>
            <w:proofErr w:type="spellStart"/>
            <w:r>
              <w:t>radijalni</w:t>
            </w:r>
            <w:proofErr w:type="spellEnd"/>
            <w:r>
              <w:t xml:space="preserve"> - </w:t>
            </w:r>
            <w:proofErr w:type="spellStart"/>
            <w:r>
              <w:t>potpuni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 (</w:t>
            </w:r>
            <w:proofErr w:type="spellStart"/>
            <w:r>
              <w:t>prikaz</w:t>
            </w:r>
            <w:proofErr w:type="spellEnd"/>
            <w:r>
              <w:t xml:space="preserve"> </w:t>
            </w:r>
            <w:proofErr w:type="spellStart"/>
            <w:r>
              <w:t>povećane</w:t>
            </w:r>
            <w:proofErr w:type="spellEnd"/>
            <w:r>
              <w:t xml:space="preserve"> </w:t>
            </w:r>
            <w:proofErr w:type="spellStart"/>
            <w:r>
              <w:t>dubine</w:t>
            </w:r>
            <w:proofErr w:type="spellEnd"/>
            <w:r>
              <w:t>), B-</w:t>
            </w:r>
            <w:proofErr w:type="spellStart"/>
            <w:r>
              <w:t>sken</w:t>
            </w:r>
            <w:proofErr w:type="spellEnd"/>
            <w:r>
              <w:t xml:space="preserve"> - </w:t>
            </w:r>
            <w:proofErr w:type="spellStart"/>
            <w:r>
              <w:t>potpuni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 (</w:t>
            </w:r>
            <w:proofErr w:type="spellStart"/>
            <w:r>
              <w:t>prikaz</w:t>
            </w:r>
            <w:proofErr w:type="spellEnd"/>
            <w:r>
              <w:t xml:space="preserve"> </w:t>
            </w:r>
            <w:proofErr w:type="spellStart"/>
            <w:r>
              <w:t>povećane</w:t>
            </w:r>
            <w:proofErr w:type="spellEnd"/>
            <w:r>
              <w:t xml:space="preserve"> </w:t>
            </w:r>
            <w:proofErr w:type="spellStart"/>
            <w:r>
              <w:t>dubine</w:t>
            </w:r>
            <w:proofErr w:type="spellEnd"/>
            <w:r>
              <w:t xml:space="preserve">), </w:t>
            </w:r>
            <w:proofErr w:type="spellStart"/>
            <w:r>
              <w:t>radijalni</w:t>
            </w:r>
            <w:proofErr w:type="spellEnd"/>
            <w:r>
              <w:t xml:space="preserve"> HD, B </w:t>
            </w:r>
            <w:proofErr w:type="spellStart"/>
            <w:r>
              <w:t>sken</w:t>
            </w:r>
            <w:proofErr w:type="spellEnd"/>
            <w:r>
              <w:t xml:space="preserve"> HD, raster HD, </w:t>
            </w:r>
            <w:proofErr w:type="spellStart"/>
            <w:r>
              <w:t>križni</w:t>
            </w:r>
            <w:proofErr w:type="spellEnd"/>
            <w:r>
              <w:t xml:space="preserve"> HD, </w:t>
            </w:r>
            <w:proofErr w:type="spellStart"/>
            <w:r>
              <w:t>Topografija</w:t>
            </w:r>
            <w:proofErr w:type="spellEnd"/>
            <w:r>
              <w:t xml:space="preserve"> (TOPO), </w:t>
            </w:r>
            <w:proofErr w:type="spellStart"/>
            <w:r>
              <w:t>mjerenje</w:t>
            </w:r>
            <w:proofErr w:type="spellEnd"/>
            <w:r>
              <w:t xml:space="preserve"> </w:t>
            </w:r>
            <w:proofErr w:type="spellStart"/>
            <w:r>
              <w:t>aksijalbe</w:t>
            </w:r>
            <w:proofErr w:type="spellEnd"/>
            <w:r>
              <w:t xml:space="preserve"> </w:t>
            </w:r>
            <w:proofErr w:type="spellStart"/>
            <w:r>
              <w:t>duljine</w:t>
            </w:r>
            <w:proofErr w:type="spellEnd"/>
            <w:r>
              <w:t xml:space="preserve"> (AL)</w:t>
            </w:r>
          </w:p>
          <w:p w14:paraId="0E533FA5" w14:textId="77777777" w:rsidR="00B7612D" w:rsidRDefault="00B7612D" w:rsidP="00B7612D">
            <w:r>
              <w:t xml:space="preserve">- </w:t>
            </w:r>
            <w:proofErr w:type="spellStart"/>
            <w:r>
              <w:t>Slika</w:t>
            </w:r>
            <w:proofErr w:type="spellEnd"/>
            <w:r>
              <w:t xml:space="preserve"> </w:t>
            </w:r>
            <w:proofErr w:type="spellStart"/>
            <w:r>
              <w:t>fundusa</w:t>
            </w:r>
            <w:proofErr w:type="spellEnd"/>
            <w:r>
              <w:t xml:space="preserve">: </w:t>
            </w: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fundusa</w:t>
            </w:r>
            <w:proofErr w:type="spellEnd"/>
            <w:r>
              <w:t xml:space="preserve"> </w:t>
            </w:r>
            <w:proofErr w:type="spellStart"/>
            <w:r>
              <w:t>uživo</w:t>
            </w:r>
            <w:proofErr w:type="spellEnd"/>
          </w:p>
          <w:p w14:paraId="2ABD638F" w14:textId="77777777" w:rsidR="00B7612D" w:rsidRDefault="00B7612D" w:rsidP="00B7612D">
            <w:r>
              <w:t xml:space="preserve">-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snimanja</w:t>
            </w:r>
            <w:proofErr w:type="spellEnd"/>
            <w:r>
              <w:t xml:space="preserve">: IR, </w:t>
            </w: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automatsko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, </w:t>
            </w:r>
            <w:proofErr w:type="spellStart"/>
            <w:r>
              <w:t>automatsko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, </w:t>
            </w:r>
            <w:proofErr w:type="spellStart"/>
            <w:r>
              <w:t>manuelno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</w:p>
          <w:p w14:paraId="3EA12B83" w14:textId="77777777" w:rsidR="00B7612D" w:rsidRDefault="00B7612D" w:rsidP="00B7612D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retine</w:t>
            </w:r>
            <w:proofErr w:type="spellEnd"/>
            <w:r>
              <w:t xml:space="preserve">: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retine</w:t>
            </w:r>
            <w:proofErr w:type="spellEnd"/>
            <w:r>
              <w:t xml:space="preserve">, </w:t>
            </w:r>
            <w:proofErr w:type="spellStart"/>
            <w:r>
              <w:t>unutarnja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retine</w:t>
            </w:r>
            <w:proofErr w:type="spellEnd"/>
            <w:r>
              <w:t xml:space="preserve">,  </w:t>
            </w:r>
            <w:proofErr w:type="spellStart"/>
            <w:r>
              <w:t>vanjska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retine</w:t>
            </w:r>
            <w:proofErr w:type="spellEnd"/>
            <w:r>
              <w:t xml:space="preserve">: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retinalnih</w:t>
            </w:r>
            <w:proofErr w:type="spellEnd"/>
            <w:r>
              <w:t xml:space="preserve"> </w:t>
            </w:r>
            <w:proofErr w:type="spellStart"/>
            <w:r>
              <w:t>živčanih</w:t>
            </w:r>
            <w:proofErr w:type="spellEnd"/>
            <w:r>
              <w:t xml:space="preserve"> </w:t>
            </w:r>
            <w:proofErr w:type="spellStart"/>
            <w:r>
              <w:t>vlakana+sloja</w:t>
            </w:r>
            <w:proofErr w:type="spellEnd"/>
            <w:r>
              <w:t xml:space="preserve"> </w:t>
            </w:r>
            <w:proofErr w:type="spellStart"/>
            <w:r>
              <w:t>ganglijskih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+</w:t>
            </w:r>
            <w:proofErr w:type="spellStart"/>
            <w:r>
              <w:t>unutarnjeg</w:t>
            </w:r>
            <w:proofErr w:type="spellEnd"/>
            <w:r>
              <w:t xml:space="preserve"> </w:t>
            </w:r>
            <w:proofErr w:type="spellStart"/>
            <w:r>
              <w:t>pleksifirmnog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,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ganglijskih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+</w:t>
            </w:r>
            <w:proofErr w:type="spellStart"/>
            <w:r>
              <w:t>unutarnjeg</w:t>
            </w:r>
            <w:proofErr w:type="spellEnd"/>
            <w:r>
              <w:t xml:space="preserve"> </w:t>
            </w:r>
            <w:proofErr w:type="spellStart"/>
            <w:r>
              <w:t>pleksifirmnog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,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retinalnih</w:t>
            </w:r>
            <w:proofErr w:type="spellEnd"/>
            <w:r>
              <w:t xml:space="preserve"> </w:t>
            </w:r>
            <w:proofErr w:type="spellStart"/>
            <w:r>
              <w:t>živčanih</w:t>
            </w:r>
            <w:proofErr w:type="spellEnd"/>
            <w:r>
              <w:t xml:space="preserve"> </w:t>
            </w:r>
            <w:proofErr w:type="spellStart"/>
            <w:r>
              <w:t>vlakana</w:t>
            </w:r>
            <w:proofErr w:type="spellEnd"/>
            <w:r>
              <w:t xml:space="preserve">, </w:t>
            </w:r>
            <w:proofErr w:type="spellStart"/>
            <w:r>
              <w:t>prikaz</w:t>
            </w:r>
            <w:proofErr w:type="spellEnd"/>
            <w:r>
              <w:t xml:space="preserve"> </w:t>
            </w:r>
            <w:proofErr w:type="spellStart"/>
            <w:r>
              <w:t>deformacije</w:t>
            </w:r>
            <w:proofErr w:type="spellEnd"/>
            <w:r>
              <w:t xml:space="preserve"> </w:t>
            </w:r>
            <w:proofErr w:type="spellStart"/>
            <w:r>
              <w:t>retinalnog</w:t>
            </w:r>
            <w:proofErr w:type="spellEnd"/>
            <w:r>
              <w:t xml:space="preserve"> </w:t>
            </w:r>
            <w:proofErr w:type="spellStart"/>
            <w:r>
              <w:t>pigmentnog</w:t>
            </w:r>
            <w:proofErr w:type="spellEnd"/>
            <w:r>
              <w:t xml:space="preserve"> </w:t>
            </w:r>
            <w:proofErr w:type="spellStart"/>
            <w:r>
              <w:t>epitela</w:t>
            </w:r>
            <w:proofErr w:type="spellEnd"/>
            <w:r>
              <w:t xml:space="preserve">,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mioidne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elipsoidne</w:t>
            </w:r>
            <w:proofErr w:type="spellEnd"/>
            <w:r>
              <w:t xml:space="preserve"> zone </w:t>
            </w:r>
            <w:proofErr w:type="spellStart"/>
            <w:r>
              <w:t>retinalnog</w:t>
            </w:r>
            <w:proofErr w:type="spellEnd"/>
            <w:r>
              <w:t xml:space="preserve"> </w:t>
            </w:r>
            <w:proofErr w:type="spellStart"/>
            <w:r>
              <w:t>pigmentnog</w:t>
            </w:r>
            <w:proofErr w:type="spellEnd"/>
            <w:r>
              <w:t xml:space="preserve"> </w:t>
            </w:r>
            <w:proofErr w:type="spellStart"/>
            <w:r>
              <w:t>epitela</w:t>
            </w:r>
            <w:proofErr w:type="spellEnd"/>
          </w:p>
          <w:p w14:paraId="480F2658" w14:textId="77777777" w:rsidR="00B7612D" w:rsidRDefault="00B7612D" w:rsidP="00B7612D">
            <w:r>
              <w:t xml:space="preserve">- OCT </w:t>
            </w:r>
            <w:proofErr w:type="spellStart"/>
            <w:r>
              <w:t>angiografija</w:t>
            </w:r>
            <w:proofErr w:type="spellEnd"/>
            <w:r>
              <w:t xml:space="preserve">: </w:t>
            </w:r>
            <w:proofErr w:type="spellStart"/>
            <w:r>
              <w:t>prikaz</w:t>
            </w:r>
            <w:proofErr w:type="spellEnd"/>
            <w:r>
              <w:t xml:space="preserve"> </w:t>
            </w:r>
            <w:proofErr w:type="spellStart"/>
            <w:r>
              <w:t>vitreus</w:t>
            </w:r>
            <w:proofErr w:type="spellEnd"/>
            <w:r>
              <w:t xml:space="preserve"> </w:t>
            </w:r>
            <w:proofErr w:type="spellStart"/>
            <w:r>
              <w:t>retine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žilnice</w:t>
            </w:r>
            <w:proofErr w:type="spellEnd"/>
            <w:r>
              <w:t xml:space="preserve">, </w:t>
            </w:r>
            <w:proofErr w:type="spellStart"/>
            <w:r>
              <w:t>površinskog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dubokog</w:t>
            </w:r>
            <w:proofErr w:type="spellEnd"/>
            <w:r>
              <w:t xml:space="preserve"> </w:t>
            </w:r>
            <w:proofErr w:type="spellStart"/>
            <w:r>
              <w:t>pleksusa</w:t>
            </w:r>
            <w:proofErr w:type="spellEnd"/>
            <w:r>
              <w:t xml:space="preserve">, </w:t>
            </w:r>
            <w:proofErr w:type="spellStart"/>
            <w:r>
              <w:t>vanjske</w:t>
            </w:r>
            <w:proofErr w:type="spellEnd"/>
            <w:r>
              <w:t xml:space="preserve"> </w:t>
            </w:r>
            <w:proofErr w:type="spellStart"/>
            <w:r>
              <w:t>retine</w:t>
            </w:r>
            <w:proofErr w:type="spellEnd"/>
            <w:r>
              <w:t xml:space="preserve">, </w:t>
            </w:r>
            <w:proofErr w:type="spellStart"/>
            <w:r>
              <w:t>koriokapilsrisa</w:t>
            </w:r>
            <w:proofErr w:type="spellEnd"/>
            <w:r>
              <w:t xml:space="preserve">, </w:t>
            </w:r>
            <w:proofErr w:type="spellStart"/>
            <w:r>
              <w:t>kvantifikacija</w:t>
            </w:r>
            <w:proofErr w:type="spellEnd"/>
            <w:r>
              <w:t xml:space="preserve"> </w:t>
            </w:r>
            <w:proofErr w:type="spellStart"/>
            <w:r>
              <w:t>fovealne</w:t>
            </w:r>
            <w:proofErr w:type="spellEnd"/>
            <w:r>
              <w:t xml:space="preserve"> </w:t>
            </w:r>
            <w:proofErr w:type="spellStart"/>
            <w:r>
              <w:t>avaskularne</w:t>
            </w:r>
            <w:proofErr w:type="spellEnd"/>
            <w:r>
              <w:t xml:space="preserve"> zone (FAZ, VFA, NFA), </w:t>
            </w:r>
            <w:proofErr w:type="spellStart"/>
            <w:r>
              <w:t>područja</w:t>
            </w:r>
            <w:proofErr w:type="spellEnd"/>
            <w:r>
              <w:t xml:space="preserve"> </w:t>
            </w:r>
            <w:proofErr w:type="spellStart"/>
            <w:r>
              <w:t>gustoće</w:t>
            </w:r>
            <w:proofErr w:type="spellEnd"/>
            <w:r>
              <w:t xml:space="preserve"> </w:t>
            </w:r>
            <w:proofErr w:type="spellStart"/>
            <w:r>
              <w:t>krvnih</w:t>
            </w:r>
            <w:proofErr w:type="spellEnd"/>
            <w:r>
              <w:t xml:space="preserve"> </w:t>
            </w:r>
            <w:proofErr w:type="spellStart"/>
            <w:r>
              <w:t>žila</w:t>
            </w:r>
            <w:proofErr w:type="spellEnd"/>
            <w:r>
              <w:t>.</w:t>
            </w:r>
          </w:p>
          <w:p w14:paraId="083ECB13" w14:textId="77777777" w:rsidR="00B7612D" w:rsidRDefault="00B7612D" w:rsidP="00B7612D">
            <w:r>
              <w:t xml:space="preserve">-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snimanja</w:t>
            </w:r>
            <w:proofErr w:type="spellEnd"/>
            <w:r>
              <w:t xml:space="preserve"> </w:t>
            </w:r>
            <w:proofErr w:type="spellStart"/>
            <w:r>
              <w:t>angiografije</w:t>
            </w:r>
            <w:proofErr w:type="spellEnd"/>
            <w:r>
              <w:t xml:space="preserve">: </w:t>
            </w:r>
            <w:proofErr w:type="spellStart"/>
            <w:r>
              <w:t>maksimalno</w:t>
            </w:r>
            <w:proofErr w:type="spellEnd"/>
            <w:r>
              <w:t xml:space="preserve"> 1.6 </w:t>
            </w:r>
            <w:proofErr w:type="spellStart"/>
            <w:r>
              <w:t>sekundi</w:t>
            </w:r>
            <w:proofErr w:type="spellEnd"/>
          </w:p>
          <w:p w14:paraId="6C0147DB" w14:textId="77777777" w:rsidR="00B7612D" w:rsidRDefault="00B7612D" w:rsidP="00B7612D">
            <w:r>
              <w:t xml:space="preserve">- </w:t>
            </w:r>
            <w:proofErr w:type="spellStart"/>
            <w:r>
              <w:t>Angiografski</w:t>
            </w:r>
            <w:proofErr w:type="spellEnd"/>
            <w:r>
              <w:t xml:space="preserve"> </w:t>
            </w:r>
            <w:proofErr w:type="spellStart"/>
            <w:r>
              <w:t>mozaik</w:t>
            </w:r>
            <w:proofErr w:type="spellEnd"/>
            <w:r>
              <w:t xml:space="preserve">: </w:t>
            </w:r>
            <w:proofErr w:type="spellStart"/>
            <w:r>
              <w:t>automatsko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manuelno</w:t>
            </w:r>
            <w:proofErr w:type="spellEnd"/>
            <w:r>
              <w:t xml:space="preserve"> </w:t>
            </w:r>
            <w:proofErr w:type="spellStart"/>
            <w:r>
              <w:t>mjerenje</w:t>
            </w:r>
            <w:proofErr w:type="spellEnd"/>
            <w:r>
              <w:t xml:space="preserve">, </w:t>
            </w:r>
            <w:proofErr w:type="spellStart"/>
            <w:r>
              <w:t>mozaik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10x10, 10x6, 12x5, 7x7 mm, </w:t>
            </w:r>
            <w:proofErr w:type="spellStart"/>
            <w:r>
              <w:t>manuelno</w:t>
            </w:r>
            <w:proofErr w:type="spellEnd"/>
            <w:r>
              <w:t xml:space="preserve"> </w:t>
            </w:r>
            <w:proofErr w:type="spellStart"/>
            <w:r>
              <w:t>slaganje</w:t>
            </w:r>
            <w:proofErr w:type="spellEnd"/>
            <w:r>
              <w:t xml:space="preserve"> do 12 </w:t>
            </w:r>
            <w:proofErr w:type="spellStart"/>
            <w:r>
              <w:t>slika</w:t>
            </w:r>
            <w:proofErr w:type="spellEnd"/>
            <w:r>
              <w:t>.</w:t>
            </w:r>
          </w:p>
          <w:p w14:paraId="082E7FFE" w14:textId="77777777" w:rsidR="00B7612D" w:rsidRDefault="00B7612D" w:rsidP="00B7612D">
            <w:r>
              <w:t xml:space="preserve">- </w:t>
            </w:r>
            <w:proofErr w:type="spellStart"/>
            <w:r>
              <w:t>Glaukomska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>: RNFL (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retinalnih</w:t>
            </w:r>
            <w:proofErr w:type="spellEnd"/>
            <w:r>
              <w:t xml:space="preserve"> </w:t>
            </w:r>
            <w:proofErr w:type="spellStart"/>
            <w:r>
              <w:t>živčanih</w:t>
            </w:r>
            <w:proofErr w:type="spellEnd"/>
            <w:r>
              <w:t xml:space="preserve"> </w:t>
            </w:r>
            <w:proofErr w:type="spellStart"/>
            <w:r>
              <w:t>vlakana</w:t>
            </w:r>
            <w:proofErr w:type="spellEnd"/>
            <w:r>
              <w:t>), ONH (</w:t>
            </w:r>
            <w:proofErr w:type="spellStart"/>
            <w:r>
              <w:t>glava</w:t>
            </w:r>
            <w:proofErr w:type="spellEnd"/>
            <w:r>
              <w:t xml:space="preserve"> </w:t>
            </w:r>
            <w:proofErr w:type="spellStart"/>
            <w:r>
              <w:t>vidnog</w:t>
            </w:r>
            <w:proofErr w:type="spellEnd"/>
            <w:r>
              <w:t xml:space="preserve"> </w:t>
            </w:r>
            <w:proofErr w:type="spellStart"/>
            <w:r>
              <w:t>živca</w:t>
            </w:r>
            <w:proofErr w:type="spellEnd"/>
            <w:r>
              <w:t xml:space="preserve">) </w:t>
            </w:r>
            <w:proofErr w:type="spellStart"/>
            <w:r>
              <w:t>morfologija</w:t>
            </w:r>
            <w:proofErr w:type="spellEnd"/>
            <w:r>
              <w:t>, DDLS (</w:t>
            </w:r>
            <w:proofErr w:type="spellStart"/>
            <w:r>
              <w:t>skala</w:t>
            </w:r>
            <w:proofErr w:type="spellEnd"/>
            <w:r>
              <w:t xml:space="preserve"> </w:t>
            </w:r>
            <w:proofErr w:type="spellStart"/>
            <w:r>
              <w:t>vjerojatnosti</w:t>
            </w:r>
            <w:proofErr w:type="spellEnd"/>
            <w:r>
              <w:t xml:space="preserve"> </w:t>
            </w:r>
            <w:proofErr w:type="spellStart"/>
            <w:r>
              <w:t>oštećenja</w:t>
            </w:r>
            <w:proofErr w:type="spellEnd"/>
            <w:r>
              <w:t xml:space="preserve"> </w:t>
            </w:r>
            <w:proofErr w:type="spellStart"/>
            <w:r>
              <w:t>diska</w:t>
            </w:r>
            <w:proofErr w:type="spellEnd"/>
            <w:r>
              <w:t xml:space="preserve">),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ganglijskog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(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retinalnih</w:t>
            </w:r>
            <w:proofErr w:type="spellEnd"/>
            <w:r>
              <w:t xml:space="preserve"> </w:t>
            </w:r>
            <w:proofErr w:type="spellStart"/>
            <w:r>
              <w:t>živčanih</w:t>
            </w:r>
            <w:proofErr w:type="spellEnd"/>
            <w:r>
              <w:t xml:space="preserve"> </w:t>
            </w:r>
            <w:proofErr w:type="spellStart"/>
            <w:r>
              <w:t>vlakana+sloja</w:t>
            </w:r>
            <w:proofErr w:type="spellEnd"/>
            <w:r>
              <w:t xml:space="preserve"> </w:t>
            </w:r>
            <w:proofErr w:type="spellStart"/>
            <w:r>
              <w:t>ganglijskih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+ </w:t>
            </w:r>
            <w:proofErr w:type="spellStart"/>
            <w:r>
              <w:t>unutarnjeg</w:t>
            </w:r>
            <w:proofErr w:type="spellEnd"/>
            <w:r>
              <w:t xml:space="preserve"> </w:t>
            </w:r>
            <w:proofErr w:type="spellStart"/>
            <w:r>
              <w:t>pleksifirmnog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</w:t>
            </w:r>
            <w:proofErr w:type="spellStart"/>
            <w:r>
              <w:t>ganglijskih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  <w:r>
              <w:t xml:space="preserve"> +</w:t>
            </w:r>
            <w:proofErr w:type="spellStart"/>
            <w:r>
              <w:t>unutarnjeg</w:t>
            </w:r>
            <w:proofErr w:type="spellEnd"/>
            <w:r>
              <w:t xml:space="preserve"> </w:t>
            </w:r>
            <w:proofErr w:type="spellStart"/>
            <w:r>
              <w:t>pleksifirmnog</w:t>
            </w:r>
            <w:proofErr w:type="spellEnd"/>
            <w:r>
              <w:t xml:space="preserve"> </w:t>
            </w:r>
            <w:proofErr w:type="spellStart"/>
            <w:r>
              <w:t>sloja</w:t>
            </w:r>
            <w:proofErr w:type="spellEnd"/>
            <w:r>
              <w:t xml:space="preserve"> za 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  <w:r>
              <w:t xml:space="preserve">), </w:t>
            </w:r>
            <w:proofErr w:type="spellStart"/>
            <w:r>
              <w:t>asimetrija</w:t>
            </w:r>
            <w:proofErr w:type="spellEnd"/>
            <w:r>
              <w:t xml:space="preserve"> </w:t>
            </w:r>
            <w:proofErr w:type="spellStart"/>
            <w:r>
              <w:t>hemisfera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strukture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funkcije</w:t>
            </w:r>
            <w:proofErr w:type="spellEnd"/>
          </w:p>
          <w:p w14:paraId="7AF0E83F" w14:textId="77777777" w:rsidR="00B7612D" w:rsidRDefault="00B7612D" w:rsidP="00B7612D">
            <w:r>
              <w:t xml:space="preserve">- </w:t>
            </w:r>
            <w:proofErr w:type="spellStart"/>
            <w:r>
              <w:t>Optička</w:t>
            </w:r>
            <w:proofErr w:type="spellEnd"/>
            <w:r>
              <w:t xml:space="preserve"> </w:t>
            </w:r>
            <w:proofErr w:type="spellStart"/>
            <w:r>
              <w:t>koherentna</w:t>
            </w:r>
            <w:proofErr w:type="spellEnd"/>
            <w:r>
              <w:t xml:space="preserve"> </w:t>
            </w:r>
            <w:proofErr w:type="spellStart"/>
            <w:r>
              <w:t>tomografija</w:t>
            </w:r>
            <w:proofErr w:type="spellEnd"/>
            <w:r>
              <w:t xml:space="preserve"> (OCT) </w:t>
            </w:r>
            <w:proofErr w:type="spellStart"/>
            <w:r>
              <w:t>prednjeg</w:t>
            </w:r>
            <w:proofErr w:type="spellEnd"/>
            <w:r>
              <w:t xml:space="preserve"> </w:t>
            </w:r>
            <w:proofErr w:type="spellStart"/>
            <w:r>
              <w:t>segmenta</w:t>
            </w:r>
            <w:proofErr w:type="spellEnd"/>
            <w:r>
              <w:t xml:space="preserve">: </w:t>
            </w:r>
            <w:proofErr w:type="spellStart"/>
            <w:r>
              <w:t>Pahimetrija</w:t>
            </w:r>
            <w:proofErr w:type="spellEnd"/>
            <w:r>
              <w:t xml:space="preserve">,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epitela</w:t>
            </w:r>
            <w:proofErr w:type="spellEnd"/>
            <w:r>
              <w:t xml:space="preserve">,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strome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očnog</w:t>
            </w:r>
            <w:proofErr w:type="spellEnd"/>
            <w:r>
              <w:t xml:space="preserve"> kuta, AIOP (</w:t>
            </w:r>
            <w:proofErr w:type="spellStart"/>
            <w:r>
              <w:t>prilagođena</w:t>
            </w:r>
            <w:proofErr w:type="spellEnd"/>
            <w:r>
              <w:t xml:space="preserve"> formula za </w:t>
            </w:r>
            <w:proofErr w:type="spellStart"/>
            <w:r>
              <w:t>procjenu</w:t>
            </w:r>
            <w:proofErr w:type="spellEnd"/>
            <w:r>
              <w:t xml:space="preserve"> </w:t>
            </w:r>
            <w:proofErr w:type="spellStart"/>
            <w:r>
              <w:t>intraokularnog</w:t>
            </w:r>
            <w:proofErr w:type="spellEnd"/>
            <w:r>
              <w:t xml:space="preserve"> </w:t>
            </w:r>
            <w:proofErr w:type="spellStart"/>
            <w:r>
              <w:t>tlaka</w:t>
            </w:r>
            <w:proofErr w:type="spellEnd"/>
            <w:r>
              <w:t>), AOD (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otvorenosti</w:t>
            </w:r>
            <w:proofErr w:type="spellEnd"/>
            <w:r>
              <w:t xml:space="preserve"> </w:t>
            </w:r>
            <w:proofErr w:type="spellStart"/>
            <w:r>
              <w:t>očnog</w:t>
            </w:r>
            <w:proofErr w:type="spellEnd"/>
            <w:r>
              <w:t xml:space="preserve"> kuta), TISA (</w:t>
            </w:r>
            <w:proofErr w:type="spellStart"/>
            <w:r>
              <w:t>mjerenje</w:t>
            </w:r>
            <w:proofErr w:type="spellEnd"/>
            <w:r>
              <w:t xml:space="preserve"> </w:t>
            </w:r>
            <w:proofErr w:type="spellStart"/>
            <w:r>
              <w:t>trabekularne</w:t>
            </w:r>
            <w:proofErr w:type="spellEnd"/>
            <w:r>
              <w:t xml:space="preserve"> </w:t>
            </w:r>
            <w:proofErr w:type="spellStart"/>
            <w:r>
              <w:t>površine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šarenice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>)</w:t>
            </w:r>
          </w:p>
          <w:p w14:paraId="070AA2D7" w14:textId="77777777" w:rsidR="00B7612D" w:rsidRDefault="00B7612D" w:rsidP="00B7612D">
            <w:r>
              <w:lastRenderedPageBreak/>
              <w:t xml:space="preserve">- </w:t>
            </w:r>
            <w:proofErr w:type="spellStart"/>
            <w:r>
              <w:t>Optička</w:t>
            </w:r>
            <w:proofErr w:type="spellEnd"/>
            <w:r>
              <w:t xml:space="preserve"> </w:t>
            </w:r>
            <w:proofErr w:type="spellStart"/>
            <w:r>
              <w:t>koherentna</w:t>
            </w:r>
            <w:proofErr w:type="spellEnd"/>
            <w:r>
              <w:t xml:space="preserve"> </w:t>
            </w:r>
            <w:proofErr w:type="spellStart"/>
            <w:r>
              <w:t>tomografija</w:t>
            </w:r>
            <w:proofErr w:type="spellEnd"/>
            <w:r>
              <w:t xml:space="preserve"> (OCT) </w:t>
            </w:r>
            <w:proofErr w:type="spellStart"/>
            <w:r>
              <w:t>prednjeg</w:t>
            </w:r>
            <w:proofErr w:type="spellEnd"/>
            <w:r>
              <w:t xml:space="preserve"> </w:t>
            </w:r>
            <w:proofErr w:type="spellStart"/>
            <w:r>
              <w:t>segmenta</w:t>
            </w:r>
            <w:proofErr w:type="spellEnd"/>
            <w:r>
              <w:t xml:space="preserve">, </w:t>
            </w:r>
            <w:proofErr w:type="spellStart"/>
            <w:r>
              <w:t>široki</w:t>
            </w:r>
            <w:proofErr w:type="spellEnd"/>
            <w:r>
              <w:t xml:space="preserve"> </w:t>
            </w:r>
            <w:proofErr w:type="spellStart"/>
            <w:r>
              <w:t>sken</w:t>
            </w:r>
            <w:proofErr w:type="spellEnd"/>
            <w:r>
              <w:t xml:space="preserve">: </w:t>
            </w:r>
            <w:proofErr w:type="spellStart"/>
            <w:r>
              <w:t>Radijalno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 </w:t>
            </w:r>
            <w:proofErr w:type="spellStart"/>
            <w:r>
              <w:t>prednje</w:t>
            </w:r>
            <w:proofErr w:type="spellEnd"/>
            <w:r>
              <w:t xml:space="preserve"> </w:t>
            </w:r>
            <w:proofErr w:type="spellStart"/>
            <w:r>
              <w:t>sobice</w:t>
            </w:r>
            <w:proofErr w:type="spellEnd"/>
            <w:r>
              <w:t xml:space="preserve">, B </w:t>
            </w:r>
            <w:proofErr w:type="spellStart"/>
            <w:r>
              <w:t>sken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 </w:t>
            </w:r>
            <w:proofErr w:type="spellStart"/>
            <w:r>
              <w:t>prednje</w:t>
            </w:r>
            <w:proofErr w:type="spellEnd"/>
            <w:r>
              <w:t xml:space="preserve"> </w:t>
            </w:r>
            <w:proofErr w:type="spellStart"/>
            <w:r>
              <w:t>sobice</w:t>
            </w:r>
            <w:proofErr w:type="spellEnd"/>
            <w:r>
              <w:t xml:space="preserve">, </w:t>
            </w:r>
            <w:proofErr w:type="spellStart"/>
            <w:r>
              <w:t>snimanje</w:t>
            </w:r>
            <w:proofErr w:type="spellEnd"/>
            <w:r>
              <w:t xml:space="preserve"> od kuta do kuta</w:t>
            </w:r>
          </w:p>
          <w:p w14:paraId="3E15BF96" w14:textId="77777777" w:rsidR="00B7612D" w:rsidRDefault="00B7612D" w:rsidP="00B7612D">
            <w:r>
              <w:t xml:space="preserve">- OCT </w:t>
            </w:r>
            <w:proofErr w:type="spellStart"/>
            <w:r>
              <w:t>topografija</w:t>
            </w:r>
            <w:proofErr w:type="spellEnd"/>
            <w:r>
              <w:t xml:space="preserve"> s </w:t>
            </w: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automatskim</w:t>
            </w:r>
            <w:proofErr w:type="spellEnd"/>
            <w:r>
              <w:t xml:space="preserve"> </w:t>
            </w:r>
            <w:proofErr w:type="spellStart"/>
            <w:r>
              <w:t>snimanjem</w:t>
            </w:r>
            <w:proofErr w:type="spellEnd"/>
            <w:r>
              <w:t xml:space="preserve">,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snimanja</w:t>
            </w:r>
            <w:proofErr w:type="spellEnd"/>
            <w:r>
              <w:t xml:space="preserve"> 0.2 </w:t>
            </w:r>
            <w:proofErr w:type="spellStart"/>
            <w:r>
              <w:t>sekunde</w:t>
            </w:r>
            <w:proofErr w:type="spellEnd"/>
            <w:r>
              <w:t xml:space="preserve">, </w:t>
            </w:r>
            <w:proofErr w:type="spellStart"/>
            <w:r>
              <w:t>rano</w:t>
            </w:r>
            <w:proofErr w:type="spellEnd"/>
            <w:r>
              <w:t xml:space="preserve"> </w:t>
            </w:r>
            <w:proofErr w:type="spellStart"/>
            <w:r>
              <w:t>otkrivanje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klasifikacija</w:t>
            </w:r>
            <w:proofErr w:type="spellEnd"/>
            <w:r>
              <w:t xml:space="preserve"> </w:t>
            </w:r>
            <w:proofErr w:type="spellStart"/>
            <w:r>
              <w:t>keratokonusa</w:t>
            </w:r>
            <w:proofErr w:type="spellEnd"/>
          </w:p>
          <w:p w14:paraId="6363C125" w14:textId="77777777" w:rsidR="00B7612D" w:rsidRDefault="00B7612D" w:rsidP="00B7612D">
            <w:r>
              <w:t xml:space="preserve">- OCT </w:t>
            </w:r>
            <w:proofErr w:type="spellStart"/>
            <w:r>
              <w:t>Biometrija</w:t>
            </w:r>
            <w:proofErr w:type="spellEnd"/>
            <w:r>
              <w:t xml:space="preserve">: </w:t>
            </w:r>
            <w:proofErr w:type="spellStart"/>
            <w:r>
              <w:t>aksiljalna</w:t>
            </w:r>
            <w:proofErr w:type="spellEnd"/>
            <w:r>
              <w:t xml:space="preserve"> </w:t>
            </w:r>
            <w:proofErr w:type="spellStart"/>
            <w:r>
              <w:t>duljina</w:t>
            </w:r>
            <w:proofErr w:type="spellEnd"/>
            <w:r>
              <w:t xml:space="preserve"> (AL), </w:t>
            </w:r>
            <w:proofErr w:type="spellStart"/>
            <w:r>
              <w:t>centralna</w:t>
            </w:r>
            <w:proofErr w:type="spellEnd"/>
            <w:r>
              <w:t xml:space="preserve">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rožnice</w:t>
            </w:r>
            <w:proofErr w:type="spellEnd"/>
            <w:r>
              <w:t xml:space="preserve"> (CCT), </w:t>
            </w:r>
            <w:proofErr w:type="spellStart"/>
            <w:r>
              <w:t>dubina</w:t>
            </w:r>
            <w:proofErr w:type="spellEnd"/>
            <w:r>
              <w:t xml:space="preserve"> </w:t>
            </w:r>
            <w:proofErr w:type="spellStart"/>
            <w:r>
              <w:t>prednje</w:t>
            </w:r>
            <w:proofErr w:type="spellEnd"/>
            <w:r>
              <w:t xml:space="preserve"> </w:t>
            </w:r>
            <w:proofErr w:type="spellStart"/>
            <w:r>
              <w:t>sobice</w:t>
            </w:r>
            <w:proofErr w:type="spellEnd"/>
            <w:r>
              <w:t xml:space="preserve"> (ACD), </w:t>
            </w:r>
            <w:proofErr w:type="spellStart"/>
            <w:r>
              <w:t>debljina</w:t>
            </w:r>
            <w:proofErr w:type="spellEnd"/>
            <w:r>
              <w:t xml:space="preserve"> </w:t>
            </w:r>
            <w:proofErr w:type="spellStart"/>
            <w:r>
              <w:t>leće</w:t>
            </w:r>
            <w:proofErr w:type="spellEnd"/>
            <w:r>
              <w:t xml:space="preserve"> (LT),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zjenice</w:t>
            </w:r>
            <w:proofErr w:type="spellEnd"/>
            <w:r>
              <w:t xml:space="preserve"> (P), </w:t>
            </w:r>
            <w:proofErr w:type="spellStart"/>
            <w:r>
              <w:t>udaljenost</w:t>
            </w:r>
            <w:proofErr w:type="spellEnd"/>
            <w:r>
              <w:t xml:space="preserve"> od </w:t>
            </w:r>
            <w:proofErr w:type="spellStart"/>
            <w:r>
              <w:t>sklere</w:t>
            </w:r>
            <w:proofErr w:type="spellEnd"/>
            <w:r>
              <w:t xml:space="preserve"> do </w:t>
            </w:r>
            <w:proofErr w:type="spellStart"/>
            <w:r>
              <w:t>sklere</w:t>
            </w:r>
            <w:proofErr w:type="spellEnd"/>
            <w:r>
              <w:t xml:space="preserve"> (WTW)</w:t>
            </w:r>
          </w:p>
          <w:p w14:paraId="04F5989D" w14:textId="77777777" w:rsidR="00B7612D" w:rsidRDefault="00B7612D" w:rsidP="00B7612D">
            <w:r>
              <w:t xml:space="preserve">- </w:t>
            </w:r>
            <w:proofErr w:type="spellStart"/>
            <w:r>
              <w:t>Automatska</w:t>
            </w:r>
            <w:proofErr w:type="spellEnd"/>
            <w:r>
              <w:t xml:space="preserve"> </w:t>
            </w:r>
            <w:proofErr w:type="spellStart"/>
            <w:r>
              <w:t>detekcija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8 </w:t>
            </w:r>
            <w:proofErr w:type="spellStart"/>
            <w:r>
              <w:t>slojeva</w:t>
            </w:r>
            <w:proofErr w:type="spellEnd"/>
            <w:r>
              <w:t xml:space="preserve"> </w:t>
            </w:r>
            <w:proofErr w:type="spellStart"/>
            <w:r>
              <w:t>mrežnice</w:t>
            </w:r>
            <w:proofErr w:type="spellEnd"/>
          </w:p>
          <w:p w14:paraId="5CEC6F4A" w14:textId="77777777" w:rsidR="00B7612D" w:rsidRDefault="00B7612D" w:rsidP="00B7612D">
            <w:r>
              <w:t xml:space="preserve">-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podešavanja</w:t>
            </w:r>
            <w:proofErr w:type="spellEnd"/>
            <w:r>
              <w:t xml:space="preserve"> </w:t>
            </w:r>
            <w:proofErr w:type="spellStart"/>
            <w:r>
              <w:t>fokusa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minimalno</w:t>
            </w:r>
            <w:proofErr w:type="spellEnd"/>
            <w:r>
              <w:t xml:space="preserve">  -</w:t>
            </w:r>
            <w:proofErr w:type="gramEnd"/>
            <w:r>
              <w:t>25D do + 25D</w:t>
            </w:r>
          </w:p>
          <w:p w14:paraId="757642D2" w14:textId="77777777" w:rsidR="00B7612D" w:rsidRDefault="00B7612D" w:rsidP="00B7612D"/>
          <w:p w14:paraId="54EE636E" w14:textId="77777777" w:rsidR="00B7612D" w:rsidRDefault="00B7612D" w:rsidP="00B7612D">
            <w:r>
              <w:t xml:space="preserve">- </w:t>
            </w:r>
            <w:proofErr w:type="spellStart"/>
            <w:r>
              <w:t>Uređaj</w:t>
            </w:r>
            <w:proofErr w:type="spellEnd"/>
            <w:r>
              <w:t xml:space="preserve"> </w:t>
            </w:r>
            <w:proofErr w:type="spellStart"/>
            <w:r>
              <w:t>treba</w:t>
            </w:r>
            <w:proofErr w:type="spellEnd"/>
            <w:r>
              <w:t xml:space="preserve"> </w:t>
            </w:r>
            <w:proofErr w:type="spellStart"/>
            <w:r>
              <w:t>imati</w:t>
            </w:r>
            <w:proofErr w:type="spellEnd"/>
            <w:r>
              <w:t xml:space="preserve"> </w:t>
            </w:r>
            <w:proofErr w:type="spellStart"/>
            <w:r>
              <w:t>implementiranu</w:t>
            </w:r>
            <w:proofErr w:type="spellEnd"/>
            <w:r>
              <w:t xml:space="preserve"> fundus </w:t>
            </w:r>
            <w:proofErr w:type="spellStart"/>
            <w:r>
              <w:t>kameru</w:t>
            </w:r>
            <w:proofErr w:type="spellEnd"/>
            <w:r>
              <w:t xml:space="preserve"> - </w:t>
            </w:r>
            <w:proofErr w:type="spellStart"/>
            <w:r>
              <w:t>nemidrijatsku</w:t>
            </w:r>
            <w:proofErr w:type="spellEnd"/>
            <w:r>
              <w:t xml:space="preserve"> </w:t>
            </w:r>
            <w:proofErr w:type="spellStart"/>
            <w:r>
              <w:t>kameru</w:t>
            </w:r>
            <w:proofErr w:type="spellEnd"/>
          </w:p>
          <w:p w14:paraId="58695797" w14:textId="77777777" w:rsidR="00B7612D" w:rsidRDefault="00B7612D" w:rsidP="00B7612D">
            <w:r>
              <w:t xml:space="preserve">- Tip </w:t>
            </w:r>
            <w:proofErr w:type="spellStart"/>
            <w:r>
              <w:t>fotografije</w:t>
            </w:r>
            <w:proofErr w:type="spellEnd"/>
            <w:r>
              <w:t xml:space="preserve">: u </w:t>
            </w:r>
            <w:proofErr w:type="spellStart"/>
            <w:r>
              <w:t>boji</w:t>
            </w:r>
            <w:proofErr w:type="spellEnd"/>
          </w:p>
          <w:p w14:paraId="5C521385" w14:textId="77777777" w:rsidR="00B7612D" w:rsidRDefault="00B7612D" w:rsidP="00B7612D">
            <w:r>
              <w:t xml:space="preserve">- </w:t>
            </w:r>
            <w:proofErr w:type="spellStart"/>
            <w:r>
              <w:t>Minimalna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zjenice</w:t>
            </w:r>
            <w:proofErr w:type="spellEnd"/>
            <w:r>
              <w:t xml:space="preserve"> za </w:t>
            </w:r>
            <w:proofErr w:type="spellStart"/>
            <w:r>
              <w:t>fotografiju</w:t>
            </w:r>
            <w:proofErr w:type="spellEnd"/>
            <w:r>
              <w:t xml:space="preserve"> </w:t>
            </w:r>
            <w:proofErr w:type="spellStart"/>
            <w:r>
              <w:t>fundusa</w:t>
            </w:r>
            <w:proofErr w:type="spellEnd"/>
            <w:r>
              <w:t>: 3,</w:t>
            </w:r>
            <w:proofErr w:type="gramStart"/>
            <w:r>
              <w:t>3  mm</w:t>
            </w:r>
            <w:proofErr w:type="gramEnd"/>
          </w:p>
          <w:p w14:paraId="53C3C316" w14:textId="77777777" w:rsidR="00B7612D" w:rsidRDefault="00B7612D" w:rsidP="00B7612D">
            <w:r>
              <w:t xml:space="preserve">- </w:t>
            </w:r>
            <w:proofErr w:type="spellStart"/>
            <w:r>
              <w:t>Kamera</w:t>
            </w:r>
            <w:proofErr w:type="spellEnd"/>
            <w:r>
              <w:t xml:space="preserve"> (</w:t>
            </w:r>
            <w:proofErr w:type="spellStart"/>
            <w:r>
              <w:t>rezolucija</w:t>
            </w:r>
            <w:proofErr w:type="spellEnd"/>
            <w:r>
              <w:t xml:space="preserve">): 12,3 Megapixel CCD </w:t>
            </w:r>
            <w:proofErr w:type="spellStart"/>
            <w:r>
              <w:t>kamera</w:t>
            </w:r>
            <w:proofErr w:type="spellEnd"/>
          </w:p>
          <w:p w14:paraId="182000CE" w14:textId="77777777" w:rsidR="00B7612D" w:rsidRDefault="00B7612D" w:rsidP="00B7612D">
            <w:r>
              <w:t xml:space="preserve">- </w:t>
            </w:r>
            <w:proofErr w:type="spellStart"/>
            <w:r>
              <w:t>Podešavanje</w:t>
            </w:r>
            <w:proofErr w:type="spellEnd"/>
            <w:r>
              <w:t xml:space="preserve"> </w:t>
            </w:r>
            <w:proofErr w:type="spellStart"/>
            <w:r>
              <w:t>fleša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ekspozicije</w:t>
            </w:r>
            <w:proofErr w:type="spellEnd"/>
            <w:r>
              <w:t xml:space="preserve">: </w:t>
            </w:r>
            <w:proofErr w:type="spellStart"/>
            <w:r>
              <w:t>automatski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manuelno</w:t>
            </w:r>
            <w:proofErr w:type="spellEnd"/>
          </w:p>
          <w:p w14:paraId="1ECBA233" w14:textId="77777777" w:rsidR="00B7612D" w:rsidRDefault="00B7612D" w:rsidP="00B7612D">
            <w:r>
              <w:t xml:space="preserve">-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intenziteta</w:t>
            </w:r>
            <w:proofErr w:type="spellEnd"/>
            <w:r>
              <w:t xml:space="preserve">: </w:t>
            </w:r>
            <w:proofErr w:type="spellStart"/>
            <w:r>
              <w:t>visoki</w:t>
            </w:r>
            <w:proofErr w:type="spellEnd"/>
            <w:r>
              <w:t xml:space="preserve">, </w:t>
            </w:r>
            <w:proofErr w:type="spellStart"/>
            <w:r>
              <w:t>normalni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niski</w:t>
            </w:r>
            <w:proofErr w:type="spellEnd"/>
          </w:p>
          <w:p w14:paraId="051A3D52" w14:textId="77777777" w:rsidR="00B7612D" w:rsidRDefault="00B7612D" w:rsidP="00B7612D"/>
          <w:p w14:paraId="47DDA3DA" w14:textId="5AAF2E81" w:rsidR="007D4AA4" w:rsidRDefault="00B7612D" w:rsidP="00B7612D">
            <w:r>
              <w:t xml:space="preserve">- </w:t>
            </w:r>
            <w:proofErr w:type="spellStart"/>
            <w:r>
              <w:t>Mogućnosti</w:t>
            </w:r>
            <w:proofErr w:type="spellEnd"/>
            <w:r>
              <w:t xml:space="preserve"> </w:t>
            </w:r>
            <w:proofErr w:type="spellStart"/>
            <w:r>
              <w:t>naknadne</w:t>
            </w:r>
            <w:proofErr w:type="spellEnd"/>
            <w:r>
              <w:t xml:space="preserve"> </w:t>
            </w:r>
            <w:proofErr w:type="spellStart"/>
            <w:r>
              <w:t>nadogradnje</w:t>
            </w:r>
            <w:proofErr w:type="spellEnd"/>
            <w:r>
              <w:t xml:space="preserve">:  IOL </w:t>
            </w:r>
            <w:proofErr w:type="spellStart"/>
            <w:r>
              <w:t>kalkulator</w:t>
            </w:r>
            <w:proofErr w:type="spellEnd"/>
          </w:p>
        </w:tc>
        <w:tc>
          <w:tcPr>
            <w:tcW w:w="1711" w:type="dxa"/>
          </w:tcPr>
          <w:p w14:paraId="1CE3CFAB" w14:textId="77777777" w:rsidR="007D4AA4" w:rsidRDefault="007D4AA4"/>
        </w:tc>
      </w:tr>
      <w:tr w:rsidR="00B7612D" w14:paraId="0A13DE92" w14:textId="77777777" w:rsidTr="00B7612D">
        <w:tc>
          <w:tcPr>
            <w:tcW w:w="595" w:type="dxa"/>
            <w:vAlign w:val="center"/>
          </w:tcPr>
          <w:p w14:paraId="7A3D344A" w14:textId="05CE0CCA" w:rsidR="00B7612D" w:rsidRPr="00467732" w:rsidRDefault="00B7612D" w:rsidP="00B7612D">
            <w:pPr>
              <w:jc w:val="center"/>
              <w:rPr>
                <w:b/>
                <w:bCs/>
              </w:rPr>
            </w:pPr>
            <w:proofErr w:type="spellStart"/>
            <w:r w:rsidRPr="00467732">
              <w:rPr>
                <w:b/>
                <w:bCs/>
              </w:rPr>
              <w:t>Rbr</w:t>
            </w:r>
            <w:proofErr w:type="spellEnd"/>
            <w:r w:rsidRPr="00467732">
              <w:rPr>
                <w:b/>
                <w:bCs/>
              </w:rPr>
              <w:t>.</w:t>
            </w:r>
          </w:p>
        </w:tc>
        <w:tc>
          <w:tcPr>
            <w:tcW w:w="6710" w:type="dxa"/>
          </w:tcPr>
          <w:p w14:paraId="4CCD64E5" w14:textId="77777777" w:rsidR="00B7612D" w:rsidRDefault="00B7612D" w:rsidP="00B7612D"/>
          <w:p w14:paraId="7EA471EA" w14:textId="77777777" w:rsidR="00B7612D" w:rsidRDefault="00B7612D" w:rsidP="00B7612D"/>
          <w:p w14:paraId="05B31E37" w14:textId="77777777" w:rsidR="00B7612D" w:rsidRDefault="00B7612D" w:rsidP="00B7612D"/>
          <w:p w14:paraId="09FF2E6B" w14:textId="77777777" w:rsidR="00B7612D" w:rsidRDefault="00B7612D" w:rsidP="00B7612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B7612D">
              <w:rPr>
                <w:b/>
                <w:bCs/>
                <w:sz w:val="32"/>
                <w:szCs w:val="32"/>
              </w:rPr>
              <w:t>Uređaj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za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perimetrijsku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dijagnostiku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sa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pripadajućim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električnim</w:t>
            </w:r>
            <w:proofErr w:type="spellEnd"/>
            <w:r w:rsidRPr="00B7612D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7612D">
              <w:rPr>
                <w:b/>
                <w:bCs/>
                <w:sz w:val="32"/>
                <w:szCs w:val="32"/>
              </w:rPr>
              <w:t>postoljem</w:t>
            </w:r>
            <w:proofErr w:type="spellEnd"/>
          </w:p>
          <w:p w14:paraId="190C04E7" w14:textId="01ED5C6B" w:rsidR="00B7612D" w:rsidRDefault="00B7612D" w:rsidP="00B7612D">
            <w:pPr>
              <w:jc w:val="center"/>
            </w:pPr>
          </w:p>
        </w:tc>
        <w:tc>
          <w:tcPr>
            <w:tcW w:w="1711" w:type="dxa"/>
          </w:tcPr>
          <w:p w14:paraId="25120325" w14:textId="77777777" w:rsidR="00B7612D" w:rsidRDefault="00B7612D" w:rsidP="00B7612D">
            <w:pPr>
              <w:jc w:val="center"/>
            </w:pP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ponuđenog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sukladne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traženim</w:t>
            </w:r>
            <w:proofErr w:type="spellEnd"/>
            <w:r>
              <w:t xml:space="preserve"> </w:t>
            </w:r>
            <w:proofErr w:type="spellStart"/>
            <w:r>
              <w:t>karakteristikama</w:t>
            </w:r>
            <w:proofErr w:type="spellEnd"/>
          </w:p>
          <w:p w14:paraId="7D24DBDE" w14:textId="5455F7B3" w:rsidR="00B7612D" w:rsidRDefault="00B7612D" w:rsidP="00B7612D">
            <w:r>
              <w:t xml:space="preserve">         </w:t>
            </w:r>
            <w:r>
              <w:t>DA/NE</w:t>
            </w:r>
          </w:p>
        </w:tc>
      </w:tr>
      <w:tr w:rsidR="00B7612D" w14:paraId="62D7616A" w14:textId="77777777" w:rsidTr="00B7612D">
        <w:tc>
          <w:tcPr>
            <w:tcW w:w="595" w:type="dxa"/>
            <w:vAlign w:val="center"/>
          </w:tcPr>
          <w:p w14:paraId="4C0CBE77" w14:textId="35C8B5E4" w:rsidR="00B7612D" w:rsidRPr="00467732" w:rsidRDefault="00B7612D" w:rsidP="00B76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710" w:type="dxa"/>
          </w:tcPr>
          <w:p w14:paraId="305BD777" w14:textId="77777777" w:rsidR="00515626" w:rsidRDefault="00515626" w:rsidP="00515626">
            <w:r>
              <w:t xml:space="preserve">- </w:t>
            </w:r>
            <w:proofErr w:type="spellStart"/>
            <w:r>
              <w:t>Kompjuterizirani</w:t>
            </w:r>
            <w:proofErr w:type="spellEnd"/>
            <w:r>
              <w:t xml:space="preserve"> </w:t>
            </w:r>
            <w:proofErr w:type="spellStart"/>
            <w:r>
              <w:t>perimetar</w:t>
            </w:r>
            <w:proofErr w:type="spellEnd"/>
          </w:p>
          <w:p w14:paraId="4E65CCEB" w14:textId="77777777" w:rsidR="00515626" w:rsidRDefault="00515626" w:rsidP="00515626">
            <w:r>
              <w:t xml:space="preserve">- </w:t>
            </w:r>
            <w:proofErr w:type="spellStart"/>
            <w:r>
              <w:t>Generiranje</w:t>
            </w:r>
            <w:proofErr w:type="spellEnd"/>
            <w:r>
              <w:t xml:space="preserve"> </w:t>
            </w:r>
            <w:proofErr w:type="spellStart"/>
            <w:r>
              <w:t>stimulusa</w:t>
            </w:r>
            <w:proofErr w:type="spellEnd"/>
            <w:r>
              <w:t xml:space="preserve">: </w:t>
            </w:r>
            <w:proofErr w:type="spellStart"/>
            <w:r>
              <w:t>sustav</w:t>
            </w:r>
            <w:proofErr w:type="spellEnd"/>
            <w:r>
              <w:t xml:space="preserve"> </w:t>
            </w:r>
            <w:proofErr w:type="spellStart"/>
            <w:r>
              <w:t>projekcije</w:t>
            </w:r>
            <w:proofErr w:type="spellEnd"/>
            <w:r>
              <w:t xml:space="preserve"> </w:t>
            </w:r>
            <w:proofErr w:type="spellStart"/>
            <w:r>
              <w:t>pomoću</w:t>
            </w:r>
            <w:proofErr w:type="spellEnd"/>
            <w:r>
              <w:t xml:space="preserve"> </w:t>
            </w:r>
            <w:proofErr w:type="spellStart"/>
            <w:r>
              <w:t>špigla</w:t>
            </w:r>
            <w:proofErr w:type="spellEnd"/>
          </w:p>
          <w:p w14:paraId="3273214C" w14:textId="77777777" w:rsidR="00515626" w:rsidRDefault="00515626" w:rsidP="00515626">
            <w:r>
              <w:t xml:space="preserve">- </w:t>
            </w:r>
            <w:proofErr w:type="spellStart"/>
            <w:r>
              <w:t>Periferni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 </w:t>
            </w:r>
            <w:proofErr w:type="spellStart"/>
            <w:r>
              <w:t>projekcije</w:t>
            </w:r>
            <w:proofErr w:type="spellEnd"/>
            <w:r>
              <w:t xml:space="preserve"> </w:t>
            </w:r>
            <w:proofErr w:type="spellStart"/>
            <w:r>
              <w:t>stimulusa</w:t>
            </w:r>
            <w:proofErr w:type="spellEnd"/>
            <w:r>
              <w:t>: min 180</w:t>
            </w:r>
            <w:proofErr w:type="gramStart"/>
            <w:r>
              <w:t>°  (</w:t>
            </w:r>
            <w:proofErr w:type="gramEnd"/>
            <w:r>
              <w:t xml:space="preserve">30 cm </w:t>
            </w:r>
            <w:proofErr w:type="spellStart"/>
            <w:r>
              <w:t>polumjer</w:t>
            </w:r>
            <w:proofErr w:type="spellEnd"/>
            <w:r>
              <w:t xml:space="preserve"> </w:t>
            </w:r>
            <w:proofErr w:type="spellStart"/>
            <w:r>
              <w:t>okrugle</w:t>
            </w:r>
            <w:proofErr w:type="spellEnd"/>
            <w:r>
              <w:t xml:space="preserve"> </w:t>
            </w:r>
            <w:proofErr w:type="spellStart"/>
            <w:r>
              <w:t>Goldmanove</w:t>
            </w:r>
            <w:proofErr w:type="spellEnd"/>
            <w:r>
              <w:t xml:space="preserve"> </w:t>
            </w:r>
            <w:proofErr w:type="spellStart"/>
            <w:r>
              <w:t>kupole</w:t>
            </w:r>
            <w:proofErr w:type="spellEnd"/>
            <w:r>
              <w:t>)</w:t>
            </w:r>
          </w:p>
          <w:p w14:paraId="05D136DB" w14:textId="77777777" w:rsidR="00515626" w:rsidRDefault="00515626" w:rsidP="00515626">
            <w:r>
              <w:t xml:space="preserve">- </w:t>
            </w:r>
            <w:proofErr w:type="spellStart"/>
            <w:r>
              <w:t>Pozadinska</w:t>
            </w:r>
            <w:proofErr w:type="spellEnd"/>
            <w:r>
              <w:t xml:space="preserve"> </w:t>
            </w:r>
            <w:proofErr w:type="spellStart"/>
            <w:r>
              <w:t>iluminacija</w:t>
            </w:r>
            <w:proofErr w:type="spellEnd"/>
            <w:r>
              <w:t xml:space="preserve">: min 0/3/31/314 </w:t>
            </w:r>
            <w:proofErr w:type="spellStart"/>
            <w:r>
              <w:t>asb</w:t>
            </w:r>
            <w:proofErr w:type="spellEnd"/>
          </w:p>
          <w:p w14:paraId="463225A8" w14:textId="77777777" w:rsidR="00515626" w:rsidRDefault="00515626" w:rsidP="00515626">
            <w:r>
              <w:t xml:space="preserve">-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stimulusa</w:t>
            </w:r>
            <w:proofErr w:type="spellEnd"/>
            <w:r>
              <w:t xml:space="preserve"> po </w:t>
            </w:r>
            <w:proofErr w:type="spellStart"/>
            <w:r>
              <w:t>Goldmanu</w:t>
            </w:r>
            <w:proofErr w:type="spellEnd"/>
            <w:r>
              <w:t>:  I, II, III, IV, V</w:t>
            </w:r>
          </w:p>
          <w:p w14:paraId="0CDB7D6B" w14:textId="77777777" w:rsidR="00515626" w:rsidRDefault="00515626" w:rsidP="00515626">
            <w:r>
              <w:t xml:space="preserve">- </w:t>
            </w: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stimulusa</w:t>
            </w:r>
            <w:proofErr w:type="spellEnd"/>
            <w:r>
              <w:t xml:space="preserve">:  </w:t>
            </w:r>
            <w:proofErr w:type="spellStart"/>
            <w:r>
              <w:t>minimalno</w:t>
            </w:r>
            <w:proofErr w:type="spellEnd"/>
            <w:r>
              <w:t xml:space="preserve"> 100, 200, 500, 1000, </w:t>
            </w:r>
            <w:proofErr w:type="spellStart"/>
            <w:r>
              <w:t>beskonačno</w:t>
            </w:r>
            <w:proofErr w:type="spellEnd"/>
          </w:p>
          <w:p w14:paraId="5B672E1D" w14:textId="77777777" w:rsidR="00515626" w:rsidRDefault="00515626" w:rsidP="00515626">
            <w:r>
              <w:t xml:space="preserve">- </w:t>
            </w:r>
            <w:proofErr w:type="spellStart"/>
            <w:r>
              <w:t>Intenzitet</w:t>
            </w:r>
            <w:proofErr w:type="spellEnd"/>
            <w:r>
              <w:t xml:space="preserve"> </w:t>
            </w:r>
            <w:proofErr w:type="spellStart"/>
            <w:r>
              <w:t>stimulusa</w:t>
            </w:r>
            <w:proofErr w:type="spellEnd"/>
            <w:r>
              <w:t xml:space="preserve"> (</w:t>
            </w:r>
            <w:proofErr w:type="spellStart"/>
            <w:r>
              <w:t>dinamički</w:t>
            </w:r>
            <w:proofErr w:type="spellEnd"/>
            <w:r>
              <w:t xml:space="preserve"> </w:t>
            </w:r>
            <w:proofErr w:type="spellStart"/>
            <w:r>
              <w:t>raspon</w:t>
            </w:r>
            <w:proofErr w:type="spellEnd"/>
            <w:r>
              <w:t xml:space="preserve">): </w:t>
            </w:r>
            <w:proofErr w:type="spellStart"/>
            <w:r>
              <w:t>minimalno</w:t>
            </w:r>
            <w:proofErr w:type="spellEnd"/>
            <w:r>
              <w:t xml:space="preserve"> 0,2-10 000 (47 dB)</w:t>
            </w:r>
          </w:p>
          <w:p w14:paraId="2060E9E0" w14:textId="77777777" w:rsidR="00515626" w:rsidRDefault="00515626" w:rsidP="00515626">
            <w:r>
              <w:t xml:space="preserve">-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fiksacije</w:t>
            </w:r>
            <w:proofErr w:type="spellEnd"/>
            <w:r>
              <w:t xml:space="preserve">: </w:t>
            </w:r>
            <w:proofErr w:type="spellStart"/>
            <w:r>
              <w:t>treptanja</w:t>
            </w:r>
            <w:proofErr w:type="spellEnd"/>
            <w:r>
              <w:t xml:space="preserve">, </w:t>
            </w:r>
            <w:proofErr w:type="spellStart"/>
            <w:r>
              <w:t>položaja</w:t>
            </w:r>
            <w:proofErr w:type="spellEnd"/>
            <w:r>
              <w:t xml:space="preserve"> </w:t>
            </w:r>
            <w:proofErr w:type="spellStart"/>
            <w:r>
              <w:t>zjenice</w:t>
            </w:r>
            <w:proofErr w:type="spellEnd"/>
            <w:r>
              <w:t xml:space="preserve">, </w:t>
            </w:r>
            <w:proofErr w:type="spellStart"/>
            <w:r>
              <w:t>praćenje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</w:p>
          <w:p w14:paraId="40F8F9F6" w14:textId="77777777" w:rsidR="00515626" w:rsidRDefault="00515626" w:rsidP="00515626">
            <w:r>
              <w:t xml:space="preserve">- </w:t>
            </w:r>
            <w:proofErr w:type="spellStart"/>
            <w:r>
              <w:t>Testne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: </w:t>
            </w:r>
            <w:proofErr w:type="spellStart"/>
            <w:r>
              <w:t>Standardna</w:t>
            </w:r>
            <w:proofErr w:type="spellEnd"/>
            <w:r>
              <w:t xml:space="preserve">, </w:t>
            </w:r>
            <w:proofErr w:type="spellStart"/>
            <w:r>
              <w:t>bilelo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bijelo</w:t>
            </w:r>
            <w:proofErr w:type="spellEnd"/>
            <w:r>
              <w:t xml:space="preserve"> </w:t>
            </w:r>
            <w:proofErr w:type="spellStart"/>
            <w:r>
              <w:t>perimetrija</w:t>
            </w:r>
            <w:proofErr w:type="spellEnd"/>
          </w:p>
          <w:p w14:paraId="2A9A2610" w14:textId="77777777" w:rsidR="00515626" w:rsidRDefault="00515626" w:rsidP="00515626">
            <w:r>
              <w:t xml:space="preserve">- </w:t>
            </w:r>
            <w:proofErr w:type="spellStart"/>
            <w:r>
              <w:t>Testne</w:t>
            </w:r>
            <w:proofErr w:type="spellEnd"/>
            <w:r>
              <w:t xml:space="preserve"> </w:t>
            </w:r>
            <w:proofErr w:type="spellStart"/>
            <w:r>
              <w:t>strategije</w:t>
            </w:r>
            <w:proofErr w:type="spellEnd"/>
            <w:r>
              <w:t xml:space="preserve">: </w:t>
            </w:r>
            <w:proofErr w:type="spellStart"/>
            <w:r>
              <w:t>Brza</w:t>
            </w:r>
            <w:proofErr w:type="spellEnd"/>
            <w:r>
              <w:t xml:space="preserve"> </w:t>
            </w:r>
            <w:proofErr w:type="spellStart"/>
            <w:r>
              <w:t>strategija</w:t>
            </w:r>
            <w:proofErr w:type="spellEnd"/>
            <w:r>
              <w:t xml:space="preserve"> u </w:t>
            </w:r>
            <w:proofErr w:type="spellStart"/>
            <w:r>
              <w:t>trajanju</w:t>
            </w:r>
            <w:proofErr w:type="spellEnd"/>
            <w:r>
              <w:t xml:space="preserve"> od </w:t>
            </w:r>
            <w:proofErr w:type="spellStart"/>
            <w:r>
              <w:t>minimalno</w:t>
            </w:r>
            <w:proofErr w:type="spellEnd"/>
            <w:r>
              <w:t xml:space="preserve"> 2-4 min, </w:t>
            </w:r>
            <w:proofErr w:type="spellStart"/>
            <w:r>
              <w:t>Dinamička</w:t>
            </w:r>
            <w:proofErr w:type="spellEnd"/>
            <w:r>
              <w:t xml:space="preserve"> </w:t>
            </w:r>
            <w:proofErr w:type="spellStart"/>
            <w:r>
              <w:t>strategija</w:t>
            </w:r>
            <w:proofErr w:type="spellEnd"/>
            <w:r>
              <w:t xml:space="preserve"> (</w:t>
            </w:r>
            <w:proofErr w:type="spellStart"/>
            <w:r>
              <w:t>prilagodljiva</w:t>
            </w:r>
            <w:proofErr w:type="spellEnd"/>
            <w:r>
              <w:t xml:space="preserve"> </w:t>
            </w:r>
            <w:proofErr w:type="spellStart"/>
            <w:r>
              <w:t>veličina</w:t>
            </w:r>
            <w:proofErr w:type="spellEnd"/>
            <w:r>
              <w:t xml:space="preserve"> </w:t>
            </w:r>
            <w:proofErr w:type="spellStart"/>
            <w:r>
              <w:t>koraka</w:t>
            </w:r>
            <w:proofErr w:type="spellEnd"/>
            <w:r>
              <w:t xml:space="preserve">, </w:t>
            </w:r>
            <w:proofErr w:type="spellStart"/>
            <w:r>
              <w:t>minimalno</w:t>
            </w:r>
            <w:proofErr w:type="spellEnd"/>
            <w:r>
              <w:t xml:space="preserve"> 6-8 min), </w:t>
            </w:r>
            <w:proofErr w:type="spellStart"/>
            <w:r>
              <w:t>Normalna</w:t>
            </w:r>
            <w:proofErr w:type="spellEnd"/>
            <w:r>
              <w:t xml:space="preserve"> </w:t>
            </w:r>
            <w:proofErr w:type="spellStart"/>
            <w:r>
              <w:t>strategija</w:t>
            </w:r>
            <w:proofErr w:type="spellEnd"/>
            <w:r>
              <w:t xml:space="preserve"> (u </w:t>
            </w:r>
            <w:proofErr w:type="spellStart"/>
            <w:r>
              <w:t>trajanju</w:t>
            </w:r>
            <w:proofErr w:type="spellEnd"/>
            <w:r>
              <w:t xml:space="preserve"> </w:t>
            </w:r>
            <w:proofErr w:type="spellStart"/>
            <w:r>
              <w:t>minimalno</w:t>
            </w:r>
            <w:proofErr w:type="spellEnd"/>
            <w:r>
              <w:t xml:space="preserve"> 10-12 min), </w:t>
            </w:r>
            <w:proofErr w:type="spellStart"/>
            <w:r>
              <w:t>Strategija</w:t>
            </w:r>
            <w:proofErr w:type="spellEnd"/>
            <w:r>
              <w:t xml:space="preserve"> za </w:t>
            </w:r>
            <w:proofErr w:type="spellStart"/>
            <w:r>
              <w:t>slabovidnost</w:t>
            </w:r>
            <w:proofErr w:type="spellEnd"/>
            <w:r>
              <w:t xml:space="preserve"> s Goldman </w:t>
            </w:r>
            <w:proofErr w:type="spellStart"/>
            <w:r>
              <w:t>stimulusom</w:t>
            </w:r>
            <w:proofErr w:type="spellEnd"/>
            <w:r>
              <w:t xml:space="preserve"> V, </w:t>
            </w:r>
            <w:proofErr w:type="spellStart"/>
            <w:r>
              <w:t>Strategija</w:t>
            </w:r>
            <w:proofErr w:type="spellEnd"/>
            <w:r>
              <w:t xml:space="preserve"> </w:t>
            </w:r>
            <w:proofErr w:type="spellStart"/>
            <w:r>
              <w:t>testiranja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1. </w:t>
            </w:r>
            <w:proofErr w:type="spellStart"/>
            <w:proofErr w:type="gramStart"/>
            <w:r>
              <w:t>i</w:t>
            </w:r>
            <w:proofErr w:type="spellEnd"/>
            <w:r>
              <w:t xml:space="preserve">  2</w:t>
            </w:r>
            <w:proofErr w:type="gramEnd"/>
            <w:r>
              <w:t xml:space="preserve">. </w:t>
            </w:r>
            <w:proofErr w:type="spellStart"/>
            <w:r>
              <w:t>razini</w:t>
            </w:r>
            <w:proofErr w:type="spellEnd"/>
            <w:r>
              <w:t xml:space="preserve">, Test za </w:t>
            </w:r>
            <w:proofErr w:type="spellStart"/>
            <w:r>
              <w:t>skrining</w:t>
            </w:r>
            <w:proofErr w:type="spellEnd"/>
            <w:r>
              <w:t xml:space="preserve"> </w:t>
            </w:r>
            <w:proofErr w:type="spellStart"/>
            <w:r>
              <w:t>glaukoma</w:t>
            </w:r>
            <w:proofErr w:type="spellEnd"/>
          </w:p>
          <w:p w14:paraId="76B30987" w14:textId="77777777" w:rsidR="00515626" w:rsidRDefault="00515626" w:rsidP="00515626">
            <w:r>
              <w:t xml:space="preserve">- </w:t>
            </w:r>
            <w:proofErr w:type="spellStart"/>
            <w:r>
              <w:t>Programi</w:t>
            </w:r>
            <w:proofErr w:type="spellEnd"/>
            <w:r>
              <w:t xml:space="preserve">: </w:t>
            </w:r>
            <w:proofErr w:type="spellStart"/>
            <w:r>
              <w:t>Uobičajeni</w:t>
            </w:r>
            <w:proofErr w:type="spellEnd"/>
            <w:r>
              <w:t>/</w:t>
            </w:r>
            <w:proofErr w:type="spellStart"/>
            <w:r>
              <w:t>glaukomski</w:t>
            </w:r>
            <w:proofErr w:type="spellEnd"/>
            <w:r>
              <w:t xml:space="preserve"> min 30°, </w:t>
            </w:r>
            <w:proofErr w:type="spellStart"/>
            <w:r>
              <w:t>Glaukomski</w:t>
            </w:r>
            <w:proofErr w:type="spellEnd"/>
            <w:r>
              <w:t xml:space="preserve"> </w:t>
            </w:r>
            <w:proofErr w:type="spellStart"/>
            <w:r>
              <w:t>periferni</w:t>
            </w:r>
            <w:proofErr w:type="spellEnd"/>
            <w:r>
              <w:t xml:space="preserve"> program (min 60° </w:t>
            </w:r>
            <w:proofErr w:type="spellStart"/>
            <w:r>
              <w:t>i</w:t>
            </w:r>
            <w:proofErr w:type="spellEnd"/>
            <w:r>
              <w:t xml:space="preserve"> 75°), </w:t>
            </w:r>
            <w:proofErr w:type="spellStart"/>
            <w:r>
              <w:t>Makularni</w:t>
            </w:r>
            <w:proofErr w:type="spellEnd"/>
            <w:r>
              <w:t xml:space="preserve"> program (min 10°/30°), </w:t>
            </w:r>
            <w:proofErr w:type="spellStart"/>
            <w:r>
              <w:t>Skrining</w:t>
            </w:r>
            <w:proofErr w:type="spellEnd"/>
            <w:r>
              <w:t xml:space="preserve"> program (</w:t>
            </w:r>
            <w:proofErr w:type="spellStart"/>
            <w:r>
              <w:t>rano</w:t>
            </w:r>
            <w:proofErr w:type="spellEnd"/>
            <w:r>
              <w:t xml:space="preserve"> </w:t>
            </w:r>
            <w:proofErr w:type="spellStart"/>
            <w:r>
              <w:t>otkrivanje</w:t>
            </w:r>
            <w:proofErr w:type="spellEnd"/>
            <w:r>
              <w:t xml:space="preserve">), Program za </w:t>
            </w:r>
            <w:proofErr w:type="spellStart"/>
            <w:r>
              <w:t>testiranja</w:t>
            </w:r>
            <w:proofErr w:type="spellEnd"/>
            <w:r>
              <w:t xml:space="preserve"> </w:t>
            </w:r>
            <w:proofErr w:type="spellStart"/>
            <w:r>
              <w:t>vožača</w:t>
            </w:r>
            <w:proofErr w:type="spellEnd"/>
            <w:r>
              <w:t xml:space="preserve"> (</w:t>
            </w:r>
            <w:proofErr w:type="spellStart"/>
            <w:r>
              <w:t>monokularni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binokularni</w:t>
            </w:r>
            <w:proofErr w:type="spellEnd"/>
            <w:r>
              <w:t xml:space="preserve"> test), Program s </w:t>
            </w:r>
            <w:proofErr w:type="spellStart"/>
            <w:r>
              <w:t>ograničenjima</w:t>
            </w:r>
            <w:proofErr w:type="spellEnd"/>
            <w:r>
              <w:t xml:space="preserve"> (</w:t>
            </w:r>
            <w:proofErr w:type="spellStart"/>
            <w:r>
              <w:t>blefaroptoza</w:t>
            </w:r>
            <w:proofErr w:type="spellEnd"/>
            <w:r>
              <w:t xml:space="preserve">, </w:t>
            </w:r>
            <w:proofErr w:type="spellStart"/>
            <w:r>
              <w:t>sljepoća</w:t>
            </w:r>
            <w:proofErr w:type="spellEnd"/>
            <w:r>
              <w:t xml:space="preserve">), </w:t>
            </w:r>
            <w:proofErr w:type="spellStart"/>
            <w:r>
              <w:t>Neurološki</w:t>
            </w:r>
            <w:proofErr w:type="spellEnd"/>
            <w:r>
              <w:t xml:space="preserve"> program, </w:t>
            </w:r>
            <w:proofErr w:type="spellStart"/>
            <w:r>
              <w:t>Dijabetes</w:t>
            </w:r>
            <w:proofErr w:type="spellEnd"/>
            <w:r>
              <w:t xml:space="preserve"> program.</w:t>
            </w:r>
          </w:p>
          <w:p w14:paraId="4D817874" w14:textId="77777777" w:rsidR="00515626" w:rsidRDefault="00515626" w:rsidP="00515626">
            <w:r>
              <w:t xml:space="preserve">-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progresije</w:t>
            </w:r>
            <w:proofErr w:type="spellEnd"/>
            <w:r>
              <w:t xml:space="preserve"> </w:t>
            </w:r>
            <w:proofErr w:type="spellStart"/>
            <w:r>
              <w:t>oštećenja</w:t>
            </w:r>
            <w:proofErr w:type="spellEnd"/>
            <w:r>
              <w:t xml:space="preserve">: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globalne</w:t>
            </w:r>
            <w:proofErr w:type="spellEnd"/>
            <w:r>
              <w:t xml:space="preserve"> </w:t>
            </w:r>
            <w:proofErr w:type="spellStart"/>
            <w:r>
              <w:t>progresije</w:t>
            </w:r>
            <w:proofErr w:type="spellEnd"/>
            <w:r>
              <w:t xml:space="preserve">,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lokalne</w:t>
            </w:r>
            <w:proofErr w:type="spellEnd"/>
            <w:r>
              <w:t xml:space="preserve"> </w:t>
            </w:r>
            <w:proofErr w:type="spellStart"/>
            <w:r>
              <w:t>progresije</w:t>
            </w:r>
            <w:proofErr w:type="spellEnd"/>
          </w:p>
          <w:p w14:paraId="7AF6D015" w14:textId="77777777" w:rsidR="00515626" w:rsidRDefault="00515626" w:rsidP="00515626">
            <w:r>
              <w:lastRenderedPageBreak/>
              <w:t xml:space="preserve">- </w:t>
            </w:r>
            <w:proofErr w:type="spellStart"/>
            <w:r>
              <w:t>Visoko</w:t>
            </w:r>
            <w:proofErr w:type="spellEnd"/>
            <w:r>
              <w:t xml:space="preserve"> </w:t>
            </w:r>
            <w:proofErr w:type="spellStart"/>
            <w:r>
              <w:t>osjetljiva</w:t>
            </w:r>
            <w:proofErr w:type="spellEnd"/>
            <w:r>
              <w:t xml:space="preserve"> </w:t>
            </w:r>
            <w:proofErr w:type="spellStart"/>
            <w:r>
              <w:t>lokalna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specifičnih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testnih</w:t>
            </w:r>
            <w:proofErr w:type="spellEnd"/>
            <w:r>
              <w:t xml:space="preserve"> </w:t>
            </w:r>
            <w:proofErr w:type="spellStart"/>
            <w:r>
              <w:t>točaka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prate </w:t>
            </w:r>
            <w:proofErr w:type="spellStart"/>
            <w:r>
              <w:t>snopove</w:t>
            </w:r>
            <w:proofErr w:type="spellEnd"/>
            <w:r>
              <w:t xml:space="preserve"> </w:t>
            </w:r>
            <w:proofErr w:type="spellStart"/>
            <w:r>
              <w:t>živčanih</w:t>
            </w:r>
            <w:proofErr w:type="spellEnd"/>
            <w:r>
              <w:t xml:space="preserve"> </w:t>
            </w:r>
            <w:proofErr w:type="spellStart"/>
            <w:r>
              <w:t>vlakana</w:t>
            </w:r>
            <w:proofErr w:type="spellEnd"/>
          </w:p>
          <w:p w14:paraId="69999C94" w14:textId="77777777" w:rsidR="00515626" w:rsidRDefault="00515626" w:rsidP="00515626">
            <w:r>
              <w:t xml:space="preserve">- </w:t>
            </w:r>
            <w:proofErr w:type="spellStart"/>
            <w:r>
              <w:t>Polarna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za </w:t>
            </w:r>
            <w:proofErr w:type="spellStart"/>
            <w:r>
              <w:t>usporedbu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strukturnim</w:t>
            </w:r>
            <w:proofErr w:type="spellEnd"/>
            <w:r>
              <w:t xml:space="preserve"> </w:t>
            </w:r>
            <w:proofErr w:type="spellStart"/>
            <w:r>
              <w:t>oštećenjima</w:t>
            </w:r>
            <w:proofErr w:type="spellEnd"/>
          </w:p>
          <w:p w14:paraId="4518C9C9" w14:textId="77777777" w:rsidR="00515626" w:rsidRDefault="00515626" w:rsidP="00515626">
            <w:r>
              <w:t xml:space="preserve">- </w:t>
            </w:r>
            <w:proofErr w:type="spellStart"/>
            <w:r>
              <w:t>Umrežavanje</w:t>
            </w:r>
            <w:proofErr w:type="spellEnd"/>
            <w:r>
              <w:t xml:space="preserve">:  EMR, Ethernet, DICOM </w:t>
            </w:r>
            <w:proofErr w:type="spellStart"/>
            <w:r>
              <w:t>povezivanje</w:t>
            </w:r>
            <w:proofErr w:type="spellEnd"/>
          </w:p>
          <w:p w14:paraId="6301ECB3" w14:textId="77777777" w:rsidR="00515626" w:rsidRDefault="00515626" w:rsidP="00515626">
            <w:r>
              <w:t xml:space="preserve">- PC s </w:t>
            </w:r>
            <w:proofErr w:type="spellStart"/>
            <w:r>
              <w:t>monitorom</w:t>
            </w:r>
            <w:proofErr w:type="spellEnd"/>
            <w:r>
              <w:t xml:space="preserve"> (</w:t>
            </w:r>
            <w:proofErr w:type="spellStart"/>
            <w:r>
              <w:t>sve</w:t>
            </w:r>
            <w:proofErr w:type="spellEnd"/>
            <w:r>
              <w:t xml:space="preserve"> u </w:t>
            </w:r>
            <w:proofErr w:type="spellStart"/>
            <w:r>
              <w:t>jednom</w:t>
            </w:r>
            <w:proofErr w:type="spellEnd"/>
            <w:r>
              <w:t xml:space="preserve">), </w:t>
            </w:r>
            <w:proofErr w:type="spellStart"/>
            <w:r>
              <w:t>najnovije</w:t>
            </w:r>
            <w:proofErr w:type="spellEnd"/>
            <w:r>
              <w:t xml:space="preserve"> </w:t>
            </w:r>
            <w:proofErr w:type="spellStart"/>
            <w:r>
              <w:t>generacije</w:t>
            </w:r>
            <w:proofErr w:type="spellEnd"/>
          </w:p>
          <w:p w14:paraId="5BE27035" w14:textId="77777777" w:rsidR="00515626" w:rsidRDefault="00515626" w:rsidP="00515626">
            <w:r>
              <w:t xml:space="preserve">- </w:t>
            </w:r>
            <w:proofErr w:type="spellStart"/>
            <w:r>
              <w:t>Mogućnost</w:t>
            </w:r>
            <w:proofErr w:type="spellEnd"/>
            <w:r>
              <w:t xml:space="preserve"> </w:t>
            </w:r>
            <w:proofErr w:type="spellStart"/>
            <w:r>
              <w:t>naknadne</w:t>
            </w:r>
            <w:proofErr w:type="spellEnd"/>
            <w:r>
              <w:t xml:space="preserve"> software </w:t>
            </w:r>
            <w:proofErr w:type="spellStart"/>
            <w:r>
              <w:t>nadogradnje</w:t>
            </w:r>
            <w:proofErr w:type="spellEnd"/>
            <w:r>
              <w:t xml:space="preserve"> </w:t>
            </w:r>
          </w:p>
          <w:p w14:paraId="1FF3B838" w14:textId="77777777" w:rsidR="00B7612D" w:rsidRDefault="00B7612D" w:rsidP="00B7612D"/>
        </w:tc>
        <w:tc>
          <w:tcPr>
            <w:tcW w:w="1711" w:type="dxa"/>
          </w:tcPr>
          <w:p w14:paraId="63EEFFC7" w14:textId="77777777" w:rsidR="00B7612D" w:rsidRDefault="00B7612D" w:rsidP="00B7612D">
            <w:pPr>
              <w:jc w:val="center"/>
            </w:pPr>
          </w:p>
        </w:tc>
      </w:tr>
    </w:tbl>
    <w:p w14:paraId="01EBC8E3" w14:textId="053AB32C" w:rsidR="00DC6F6D" w:rsidRDefault="00DC6F6D"/>
    <w:p w14:paraId="37F85D7A" w14:textId="4E26D787" w:rsidR="00467732" w:rsidRDefault="00467732" w:rsidP="00467732"/>
    <w:p w14:paraId="2358C647" w14:textId="7777777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tab/>
      </w:r>
    </w:p>
    <w:p w14:paraId="1FBB5F7F" w14:textId="480FE78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467732">
        <w:rPr>
          <w:rFonts w:ascii="Times New Roman" w:eastAsia="Times New Roman" w:hAnsi="Times New Roman" w:cs="Times New Roman"/>
          <w:lang w:val="hr-HR" w:eastAsia="hr-HR"/>
        </w:rPr>
        <w:t>Datum: ________________202</w:t>
      </w:r>
      <w:r w:rsidR="00BC1D23">
        <w:rPr>
          <w:rFonts w:ascii="Times New Roman" w:eastAsia="Times New Roman" w:hAnsi="Times New Roman" w:cs="Times New Roman"/>
          <w:lang w:val="hr-HR" w:eastAsia="hr-HR"/>
        </w:rPr>
        <w:t>2</w:t>
      </w:r>
      <w:r w:rsidRPr="00467732">
        <w:rPr>
          <w:rFonts w:ascii="Times New Roman" w:eastAsia="Times New Roman" w:hAnsi="Times New Roman" w:cs="Times New Roman"/>
          <w:lang w:val="hr-HR" w:eastAsia="hr-HR"/>
        </w:rPr>
        <w:t>.g.</w:t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  <w:r w:rsidRPr="00467732">
        <w:rPr>
          <w:rFonts w:ascii="Times New Roman" w:eastAsia="Times New Roman" w:hAnsi="Times New Roman" w:cs="Times New Roman"/>
          <w:lang w:val="hr-HR" w:eastAsia="hr-HR"/>
        </w:rPr>
        <w:tab/>
      </w:r>
    </w:p>
    <w:p w14:paraId="724B4C79" w14:textId="77777777" w:rsidR="00467732" w:rsidRPr="00467732" w:rsidRDefault="00467732" w:rsidP="0046773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14:paraId="4DC1A6C8" w14:textId="77777777" w:rsidR="00467732" w:rsidRPr="00467732" w:rsidRDefault="00467732" w:rsidP="00467732">
      <w:pPr>
        <w:spacing w:after="0" w:line="240" w:lineRule="auto"/>
        <w:ind w:left="4956"/>
        <w:rPr>
          <w:rFonts w:ascii="Times New Roman" w:eastAsia="Times New Roman" w:hAnsi="Times New Roman" w:cs="Times New Roman"/>
          <w:lang w:val="hr-HR" w:eastAsia="hr-HR"/>
        </w:rPr>
      </w:pPr>
      <w:r w:rsidRPr="00467732">
        <w:rPr>
          <w:rFonts w:ascii="Times New Roman" w:eastAsia="Times New Roman" w:hAnsi="Times New Roman" w:cs="Times New Roman"/>
          <w:lang w:val="hr-HR" w:eastAsia="hr-HR"/>
        </w:rPr>
        <w:t>Za Ponuditelja:</w:t>
      </w:r>
    </w:p>
    <w:p w14:paraId="192824FE" w14:textId="77777777" w:rsidR="00467732" w:rsidRPr="00467732" w:rsidRDefault="00467732" w:rsidP="00467732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  <w:lang w:val="hr-HR"/>
        </w:rPr>
      </w:pPr>
    </w:p>
    <w:p w14:paraId="341FF20D" w14:textId="77777777" w:rsidR="00467732" w:rsidRPr="00467732" w:rsidRDefault="00467732" w:rsidP="00467732">
      <w:pPr>
        <w:spacing w:after="0" w:line="240" w:lineRule="auto"/>
        <w:ind w:left="4956" w:hanging="1200"/>
        <w:jc w:val="both"/>
        <w:rPr>
          <w:rFonts w:ascii="Calibri" w:eastAsia="Calibri" w:hAnsi="Calibri" w:cs="Times New Roman"/>
          <w:lang w:val="hr-HR"/>
        </w:rPr>
      </w:pPr>
      <w:r w:rsidRPr="00467732">
        <w:rPr>
          <w:rFonts w:ascii="Times New Roman" w:eastAsia="Times New Roman" w:hAnsi="Times New Roman" w:cs="Times New Roman"/>
          <w:lang w:val="hr-HR"/>
        </w:rPr>
        <w:t>M.P.</w:t>
      </w:r>
      <w:r w:rsidRPr="00467732">
        <w:rPr>
          <w:rFonts w:ascii="Times New Roman" w:eastAsia="Times New Roman" w:hAnsi="Times New Roman" w:cs="Times New Roman"/>
          <w:lang w:val="hr-HR"/>
        </w:rPr>
        <w:tab/>
        <w:t xml:space="preserve"> ______________________________</w:t>
      </w:r>
      <w:r w:rsidRPr="00467732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(potpis ovlaštene osobe )</w:t>
      </w:r>
    </w:p>
    <w:p w14:paraId="43273773" w14:textId="4895A507" w:rsidR="00467732" w:rsidRPr="00467732" w:rsidRDefault="00467732" w:rsidP="00467732">
      <w:pPr>
        <w:tabs>
          <w:tab w:val="left" w:pos="1290"/>
        </w:tabs>
      </w:pPr>
    </w:p>
    <w:sectPr w:rsidR="00467732" w:rsidRPr="004677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3C75" w14:textId="77777777" w:rsidR="000977F7" w:rsidRDefault="000977F7" w:rsidP="00467732">
      <w:pPr>
        <w:spacing w:after="0" w:line="240" w:lineRule="auto"/>
      </w:pPr>
      <w:r>
        <w:separator/>
      </w:r>
    </w:p>
  </w:endnote>
  <w:endnote w:type="continuationSeparator" w:id="0">
    <w:p w14:paraId="1E9F5763" w14:textId="77777777" w:rsidR="000977F7" w:rsidRDefault="000977F7" w:rsidP="0046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1C7E" w14:textId="77777777" w:rsidR="000977F7" w:rsidRDefault="000977F7" w:rsidP="00467732">
      <w:pPr>
        <w:spacing w:after="0" w:line="240" w:lineRule="auto"/>
      </w:pPr>
      <w:r>
        <w:separator/>
      </w:r>
    </w:p>
  </w:footnote>
  <w:footnote w:type="continuationSeparator" w:id="0">
    <w:p w14:paraId="5AEA257A" w14:textId="77777777" w:rsidR="000977F7" w:rsidRDefault="000977F7" w:rsidP="0046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E050" w14:textId="77777777" w:rsidR="00467732" w:rsidRPr="00467732" w:rsidRDefault="00467732" w:rsidP="00467732">
    <w:pPr>
      <w:tabs>
        <w:tab w:val="center" w:pos="4536"/>
        <w:tab w:val="right" w:pos="9072"/>
      </w:tabs>
      <w:spacing w:after="0" w:line="240" w:lineRule="auto"/>
      <w:rPr>
        <w:rFonts w:ascii="Book Antiqua" w:eastAsia="Times New Roman" w:hAnsi="Book Antiqua" w:cs="Times New Roman"/>
        <w:sz w:val="20"/>
        <w:szCs w:val="20"/>
        <w:lang w:val="hr-HR" w:eastAsia="hr-HR"/>
      </w:rPr>
    </w:pPr>
    <w:r w:rsidRPr="00467732">
      <w:rPr>
        <w:rFonts w:ascii="Book Antiqua" w:eastAsia="Times New Roman" w:hAnsi="Book Antiqua" w:cs="Times New Roman"/>
        <w:sz w:val="20"/>
        <w:szCs w:val="20"/>
        <w:lang w:val="hr-HR" w:eastAsia="hr-HR"/>
      </w:rPr>
      <w:t>Naručitelj: Specijalna bolnica Sv. Katarina, Ul. kneza Branimira 71E, 10 000 Zagreb</w:t>
    </w:r>
  </w:p>
  <w:p w14:paraId="07A024B3" w14:textId="4AE9AF0D" w:rsidR="00467732" w:rsidRPr="00467732" w:rsidRDefault="00467732" w:rsidP="0046773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0"/>
        <w:szCs w:val="20"/>
        <w:lang w:val="hr-HR"/>
      </w:rPr>
    </w:pPr>
    <w:r w:rsidRPr="00467732">
      <w:rPr>
        <w:rFonts w:ascii="Book Antiqua" w:eastAsia="Times New Roman" w:hAnsi="Book Antiqua" w:cs="Times New Roman"/>
        <w:sz w:val="20"/>
        <w:szCs w:val="20"/>
        <w:lang w:val="hr-HR" w:eastAsia="hr-HR"/>
      </w:rPr>
      <w:t xml:space="preserve">Predmet nabave: </w:t>
    </w:r>
    <w:r w:rsidR="00B7612D">
      <w:rPr>
        <w:rFonts w:ascii="Book Antiqua" w:eastAsia="Times New Roman" w:hAnsi="Book Antiqua" w:cs="Times New Roman"/>
        <w:sz w:val="20"/>
        <w:szCs w:val="20"/>
        <w:lang w:val="hr-HR" w:eastAsia="hr-HR"/>
      </w:rPr>
      <w:t>Oftamološki uređaji</w:t>
    </w:r>
  </w:p>
  <w:p w14:paraId="6F870B4D" w14:textId="00CB89B7" w:rsidR="00467732" w:rsidRPr="00467732" w:rsidRDefault="00467732" w:rsidP="00467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A4"/>
    <w:rsid w:val="000977F7"/>
    <w:rsid w:val="00121410"/>
    <w:rsid w:val="0023683B"/>
    <w:rsid w:val="00411DE1"/>
    <w:rsid w:val="00467732"/>
    <w:rsid w:val="00515626"/>
    <w:rsid w:val="00741C5B"/>
    <w:rsid w:val="007A1DDA"/>
    <w:rsid w:val="007D4AA4"/>
    <w:rsid w:val="009B29BC"/>
    <w:rsid w:val="00B7612D"/>
    <w:rsid w:val="00BC1D23"/>
    <w:rsid w:val="00CA27B0"/>
    <w:rsid w:val="00DC6F6D"/>
    <w:rsid w:val="00E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A0D7"/>
  <w15:chartTrackingRefBased/>
  <w15:docId w15:val="{7B4CB49B-AFDA-4326-A444-2C87550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2"/>
  </w:style>
  <w:style w:type="paragraph" w:styleId="Footer">
    <w:name w:val="footer"/>
    <w:basedOn w:val="Normal"/>
    <w:link w:val="FooterChar"/>
    <w:uiPriority w:val="99"/>
    <w:unhideWhenUsed/>
    <w:rsid w:val="00467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Consulting</dc:creator>
  <cp:keywords/>
  <dc:description/>
  <cp:lastModifiedBy>SD Consulting</cp:lastModifiedBy>
  <cp:revision>2</cp:revision>
  <dcterms:created xsi:type="dcterms:W3CDTF">2022-06-23T12:59:00Z</dcterms:created>
  <dcterms:modified xsi:type="dcterms:W3CDTF">2022-06-23T12:59:00Z</dcterms:modified>
</cp:coreProperties>
</file>