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BC9E3" w14:textId="0D53B49E" w:rsidR="00F51BE3" w:rsidRPr="00242B18" w:rsidRDefault="00F51BE3" w:rsidP="00B22B84">
      <w:pPr>
        <w:pStyle w:val="Tijeloteksta"/>
        <w:spacing w:after="120"/>
        <w:rPr>
          <w:rFonts w:asciiTheme="minorHAnsi" w:hAnsiTheme="minorHAnsi" w:cstheme="minorHAnsi"/>
          <w:sz w:val="29"/>
          <w:lang w:val="en-GB"/>
        </w:rPr>
      </w:pPr>
    </w:p>
    <w:p w14:paraId="20ACF5E3" w14:textId="4AC04807" w:rsidR="00F51BE3" w:rsidRPr="00242B18" w:rsidRDefault="00F51BE3" w:rsidP="00B22B84">
      <w:pPr>
        <w:pStyle w:val="Tijeloteksta"/>
        <w:spacing w:after="120"/>
        <w:ind w:left="3383"/>
        <w:rPr>
          <w:rFonts w:asciiTheme="minorHAnsi" w:hAnsiTheme="minorHAnsi" w:cstheme="minorHAnsi"/>
          <w:sz w:val="20"/>
          <w:lang w:val="en-GB"/>
        </w:rPr>
      </w:pPr>
    </w:p>
    <w:p w14:paraId="2661D903" w14:textId="77777777" w:rsidR="00F51BE3" w:rsidRPr="00242B18" w:rsidRDefault="00F51BE3" w:rsidP="00B22B84">
      <w:pPr>
        <w:pStyle w:val="Tijeloteksta"/>
        <w:spacing w:after="120"/>
        <w:rPr>
          <w:rFonts w:asciiTheme="minorHAnsi" w:hAnsiTheme="minorHAnsi" w:cstheme="minorHAnsi"/>
          <w:sz w:val="24"/>
          <w:lang w:val="en-GB"/>
        </w:rPr>
      </w:pPr>
    </w:p>
    <w:p w14:paraId="103CD6BB" w14:textId="175AEE36" w:rsidR="00F93A5B" w:rsidRPr="00CC417D" w:rsidRDefault="00773E9B" w:rsidP="00F93A5B">
      <w:pPr>
        <w:pStyle w:val="Naslov"/>
        <w:spacing w:after="120"/>
        <w:rPr>
          <w:rFonts w:asciiTheme="minorHAnsi" w:hAnsiTheme="minorHAnsi" w:cstheme="minorHAnsi"/>
        </w:rPr>
      </w:pPr>
      <w:r w:rsidRPr="00CC417D">
        <w:rPr>
          <w:rFonts w:asciiTheme="minorHAnsi" w:hAnsiTheme="minorHAnsi" w:cstheme="minorHAnsi"/>
        </w:rPr>
        <w:t xml:space="preserve">POZIV NA DOSTAVU PONUDA </w:t>
      </w:r>
    </w:p>
    <w:p w14:paraId="12CF0FE0" w14:textId="0906868C" w:rsidR="00F51BE3" w:rsidRPr="00CC417D" w:rsidRDefault="00F51BE3" w:rsidP="00B22B84">
      <w:pPr>
        <w:pStyle w:val="Naslov"/>
        <w:spacing w:after="120"/>
        <w:rPr>
          <w:rFonts w:asciiTheme="minorHAnsi" w:hAnsiTheme="minorHAnsi" w:cstheme="minorHAnsi"/>
          <w:u w:val="none"/>
        </w:rPr>
      </w:pPr>
    </w:p>
    <w:p w14:paraId="196B0414" w14:textId="77777777" w:rsidR="00F51BE3" w:rsidRPr="00CC417D" w:rsidRDefault="00F51BE3" w:rsidP="00B22B84">
      <w:pPr>
        <w:pStyle w:val="Tijeloteksta"/>
        <w:spacing w:after="120"/>
        <w:rPr>
          <w:rFonts w:asciiTheme="minorHAnsi" w:hAnsiTheme="minorHAnsi" w:cstheme="minorHAnsi"/>
          <w:b/>
          <w:sz w:val="52"/>
        </w:rPr>
      </w:pPr>
    </w:p>
    <w:p w14:paraId="398829E4" w14:textId="26E01307" w:rsidR="00F51BE3" w:rsidRPr="00CC417D" w:rsidRDefault="00E235E9" w:rsidP="00B22B84">
      <w:pPr>
        <w:pStyle w:val="Naslov"/>
        <w:spacing w:after="120"/>
        <w:ind w:left="642" w:right="646"/>
        <w:rPr>
          <w:rFonts w:asciiTheme="minorHAnsi" w:hAnsiTheme="minorHAnsi" w:cstheme="minorHAnsi"/>
          <w:u w:val="none"/>
        </w:rPr>
      </w:pPr>
      <w:bookmarkStart w:id="0" w:name="_Hlk75944591"/>
      <w:r w:rsidRPr="00CC417D">
        <w:rPr>
          <w:rFonts w:asciiTheme="minorHAnsi" w:hAnsiTheme="minorHAnsi" w:cstheme="minorHAnsi"/>
          <w:u w:val="thick"/>
        </w:rPr>
        <w:t xml:space="preserve">Nabava </w:t>
      </w:r>
      <w:r w:rsidR="00CC417D">
        <w:rPr>
          <w:rFonts w:asciiTheme="minorHAnsi" w:hAnsiTheme="minorHAnsi" w:cstheme="minorHAnsi"/>
          <w:u w:val="thick"/>
        </w:rPr>
        <w:t xml:space="preserve">radova </w:t>
      </w:r>
      <w:r w:rsidR="0002528C">
        <w:rPr>
          <w:rFonts w:asciiTheme="minorHAnsi" w:hAnsiTheme="minorHAnsi" w:cstheme="minorHAnsi"/>
          <w:u w:val="thick"/>
        </w:rPr>
        <w:t>sanacije i ojačanja konstrukcije</w:t>
      </w:r>
    </w:p>
    <w:bookmarkEnd w:id="0"/>
    <w:p w14:paraId="37BBD344" w14:textId="77777777" w:rsidR="00F51BE3" w:rsidRPr="00CC417D" w:rsidRDefault="00F51BE3" w:rsidP="00B22B84">
      <w:pPr>
        <w:pStyle w:val="Tijeloteksta"/>
        <w:spacing w:after="120"/>
        <w:rPr>
          <w:rFonts w:asciiTheme="minorHAnsi" w:hAnsiTheme="minorHAnsi" w:cstheme="minorHAnsi"/>
          <w:b/>
          <w:sz w:val="19"/>
        </w:rPr>
      </w:pPr>
    </w:p>
    <w:p w14:paraId="3BA49D76" w14:textId="28DBD277" w:rsidR="00F51BE3" w:rsidRPr="00CC417D" w:rsidRDefault="00773E9B" w:rsidP="00B22B84">
      <w:pPr>
        <w:spacing w:after="120"/>
        <w:ind w:left="234" w:right="234"/>
        <w:jc w:val="center"/>
        <w:rPr>
          <w:rFonts w:asciiTheme="minorHAnsi" w:hAnsiTheme="minorHAnsi" w:cstheme="minorHAnsi"/>
          <w:b/>
          <w:i/>
          <w:sz w:val="24"/>
        </w:rPr>
      </w:pPr>
      <w:r w:rsidRPr="00CC417D">
        <w:rPr>
          <w:rFonts w:asciiTheme="minorHAnsi" w:hAnsiTheme="minorHAnsi" w:cstheme="minorHAnsi"/>
          <w:b/>
          <w:i/>
          <w:sz w:val="24"/>
        </w:rPr>
        <w:t xml:space="preserve">Evidencijski broj </w:t>
      </w:r>
      <w:r w:rsidRPr="00B3435C">
        <w:rPr>
          <w:rFonts w:asciiTheme="minorHAnsi" w:hAnsiTheme="minorHAnsi" w:cstheme="minorHAnsi"/>
          <w:b/>
          <w:i/>
          <w:sz w:val="24"/>
        </w:rPr>
        <w:t>nabave</w:t>
      </w:r>
      <w:r w:rsidR="007E6D03" w:rsidRPr="00B3435C">
        <w:rPr>
          <w:rFonts w:asciiTheme="minorHAnsi" w:hAnsiTheme="minorHAnsi" w:cstheme="minorHAnsi"/>
          <w:b/>
          <w:i/>
          <w:sz w:val="24"/>
        </w:rPr>
        <w:t>:</w:t>
      </w:r>
      <w:r w:rsidR="007E6D03" w:rsidRPr="00B3435C">
        <w:rPr>
          <w:rFonts w:asciiTheme="minorHAnsi" w:hAnsiTheme="minorHAnsi" w:cstheme="minorHAnsi"/>
          <w:b/>
          <w:i/>
          <w:spacing w:val="6"/>
          <w:sz w:val="24"/>
        </w:rPr>
        <w:t xml:space="preserve"> </w:t>
      </w:r>
      <w:r w:rsidRPr="00B3435C">
        <w:rPr>
          <w:rFonts w:asciiTheme="minorHAnsi" w:hAnsiTheme="minorHAnsi" w:cstheme="minorHAnsi"/>
          <w:b/>
          <w:i/>
          <w:sz w:val="24"/>
        </w:rPr>
        <w:t>0</w:t>
      </w:r>
      <w:r w:rsidR="00A02420" w:rsidRPr="00B3435C">
        <w:rPr>
          <w:rFonts w:asciiTheme="minorHAnsi" w:hAnsiTheme="minorHAnsi" w:cstheme="minorHAnsi"/>
          <w:b/>
          <w:i/>
          <w:sz w:val="24"/>
        </w:rPr>
        <w:t>3</w:t>
      </w:r>
      <w:r w:rsidR="0056293C" w:rsidRPr="00B3435C">
        <w:rPr>
          <w:rFonts w:asciiTheme="minorHAnsi" w:hAnsiTheme="minorHAnsi" w:cstheme="minorHAnsi"/>
          <w:b/>
          <w:i/>
          <w:sz w:val="24"/>
        </w:rPr>
        <w:t>-0061-2022</w:t>
      </w:r>
    </w:p>
    <w:p w14:paraId="353995D4" w14:textId="77777777" w:rsidR="00F51BE3" w:rsidRPr="00CC417D" w:rsidRDefault="00F51BE3" w:rsidP="00B22B84">
      <w:pPr>
        <w:pStyle w:val="Tijeloteksta"/>
        <w:spacing w:after="120"/>
        <w:rPr>
          <w:rFonts w:asciiTheme="minorHAnsi" w:hAnsiTheme="minorHAnsi" w:cstheme="minorHAnsi"/>
          <w:b/>
          <w:i/>
          <w:sz w:val="28"/>
        </w:rPr>
      </w:pPr>
    </w:p>
    <w:p w14:paraId="10C654FA" w14:textId="77777777" w:rsidR="00F51BE3" w:rsidRPr="00CC417D" w:rsidRDefault="00F51BE3" w:rsidP="00B22B84">
      <w:pPr>
        <w:pStyle w:val="Tijeloteksta"/>
        <w:spacing w:after="120"/>
        <w:rPr>
          <w:rFonts w:asciiTheme="minorHAnsi" w:hAnsiTheme="minorHAnsi" w:cstheme="minorHAnsi"/>
          <w:b/>
          <w:i/>
          <w:sz w:val="28"/>
        </w:rPr>
      </w:pPr>
    </w:p>
    <w:p w14:paraId="23B6B74A" w14:textId="77777777" w:rsidR="00F51BE3" w:rsidRPr="00CC417D" w:rsidRDefault="00F51BE3" w:rsidP="00B22B84">
      <w:pPr>
        <w:pStyle w:val="Tijeloteksta"/>
        <w:spacing w:after="120"/>
        <w:rPr>
          <w:rFonts w:asciiTheme="minorHAnsi" w:hAnsiTheme="minorHAnsi" w:cstheme="minorHAnsi"/>
          <w:b/>
          <w:i/>
          <w:sz w:val="28"/>
        </w:rPr>
      </w:pPr>
    </w:p>
    <w:p w14:paraId="33A25BC3" w14:textId="77777777" w:rsidR="00F51BE3" w:rsidRPr="00CC417D" w:rsidRDefault="00F51BE3" w:rsidP="00B22B84">
      <w:pPr>
        <w:pStyle w:val="Tijeloteksta"/>
        <w:spacing w:after="120"/>
        <w:rPr>
          <w:rFonts w:asciiTheme="minorHAnsi" w:hAnsiTheme="minorHAnsi" w:cstheme="minorHAnsi"/>
          <w:b/>
          <w:i/>
          <w:sz w:val="27"/>
        </w:rPr>
      </w:pPr>
    </w:p>
    <w:p w14:paraId="76A7256C" w14:textId="497ECB4E" w:rsidR="00F51BE3" w:rsidRPr="00CC417D" w:rsidRDefault="00773E9B" w:rsidP="00777632">
      <w:pPr>
        <w:spacing w:after="120"/>
        <w:ind w:left="231" w:right="234"/>
        <w:jc w:val="center"/>
        <w:rPr>
          <w:rFonts w:asciiTheme="minorHAnsi" w:hAnsiTheme="minorHAnsi" w:cstheme="minorHAnsi"/>
          <w:b/>
          <w:sz w:val="28"/>
        </w:rPr>
      </w:pPr>
      <w:r w:rsidRPr="00CC417D">
        <w:rPr>
          <w:rFonts w:asciiTheme="minorHAnsi" w:hAnsiTheme="minorHAnsi" w:cstheme="minorHAnsi"/>
          <w:b/>
          <w:sz w:val="28"/>
        </w:rPr>
        <w:t>Naziv projekta</w:t>
      </w:r>
      <w:r w:rsidR="008B02AC" w:rsidRPr="00CC417D">
        <w:rPr>
          <w:rFonts w:asciiTheme="minorHAnsi" w:hAnsiTheme="minorHAnsi" w:cstheme="minorHAnsi"/>
          <w:b/>
          <w:sz w:val="28"/>
        </w:rPr>
        <w:t>:</w:t>
      </w:r>
      <w:r w:rsidRPr="00CC417D">
        <w:t xml:space="preserve"> </w:t>
      </w:r>
      <w:r w:rsidR="00A02420" w:rsidRPr="00A02420">
        <w:rPr>
          <w:rFonts w:asciiTheme="minorHAnsi" w:hAnsiTheme="minorHAnsi" w:cstheme="minorHAnsi"/>
          <w:b/>
          <w:sz w:val="28"/>
        </w:rPr>
        <w:t>Izrada projektne dokumentacije i provedba mjera zaštite Nadbiskupskog dvora, Kaptol 31, Zagreb</w:t>
      </w:r>
      <w:r w:rsidR="00A02420">
        <w:t xml:space="preserve"> </w:t>
      </w:r>
    </w:p>
    <w:p w14:paraId="05539B6C" w14:textId="77777777" w:rsidR="00F51BE3" w:rsidRPr="00CC417D" w:rsidRDefault="00F51BE3" w:rsidP="00B22B84">
      <w:pPr>
        <w:pStyle w:val="Tijeloteksta"/>
        <w:spacing w:after="120"/>
        <w:rPr>
          <w:rFonts w:asciiTheme="minorHAnsi" w:hAnsiTheme="minorHAnsi" w:cstheme="minorHAnsi"/>
          <w:b/>
          <w:sz w:val="27"/>
        </w:rPr>
      </w:pPr>
    </w:p>
    <w:p w14:paraId="657DE05A" w14:textId="4F5E79FF" w:rsidR="00F51BE3" w:rsidRPr="00CC417D" w:rsidRDefault="00F51BE3" w:rsidP="00B22B84">
      <w:pPr>
        <w:pStyle w:val="Tijeloteksta"/>
        <w:spacing w:after="120"/>
        <w:rPr>
          <w:rFonts w:asciiTheme="minorHAnsi" w:hAnsiTheme="minorHAnsi" w:cstheme="minorHAnsi"/>
          <w:sz w:val="32"/>
        </w:rPr>
      </w:pPr>
    </w:p>
    <w:p w14:paraId="767B161B" w14:textId="77777777" w:rsidR="00773E9B" w:rsidRPr="00CC417D" w:rsidRDefault="00773E9B" w:rsidP="00B22B84">
      <w:pPr>
        <w:pStyle w:val="Tijeloteksta"/>
        <w:spacing w:after="120"/>
        <w:rPr>
          <w:rFonts w:asciiTheme="minorHAnsi" w:hAnsiTheme="minorHAnsi" w:cstheme="minorHAnsi"/>
          <w:sz w:val="32"/>
        </w:rPr>
      </w:pPr>
    </w:p>
    <w:p w14:paraId="1B830DBF" w14:textId="77777777" w:rsidR="00F51BE3" w:rsidRPr="00CC417D" w:rsidRDefault="00F51BE3" w:rsidP="00B22B84">
      <w:pPr>
        <w:pStyle w:val="Tijeloteksta"/>
        <w:spacing w:after="120"/>
        <w:rPr>
          <w:rFonts w:asciiTheme="minorHAnsi" w:hAnsiTheme="minorHAnsi" w:cstheme="minorHAnsi"/>
          <w:sz w:val="32"/>
        </w:rPr>
      </w:pPr>
    </w:p>
    <w:p w14:paraId="0DB3093E" w14:textId="77777777" w:rsidR="00F51BE3" w:rsidRPr="00CC417D" w:rsidRDefault="00F51BE3" w:rsidP="00B22B84">
      <w:pPr>
        <w:pStyle w:val="Tijeloteksta"/>
        <w:spacing w:after="120"/>
        <w:rPr>
          <w:rFonts w:asciiTheme="minorHAnsi" w:hAnsiTheme="minorHAnsi" w:cstheme="minorHAnsi"/>
          <w:sz w:val="32"/>
        </w:rPr>
      </w:pPr>
    </w:p>
    <w:p w14:paraId="6DED7B6B" w14:textId="328FFFC4" w:rsidR="00F51BE3" w:rsidRPr="00CC417D" w:rsidRDefault="00773E9B" w:rsidP="0002528C">
      <w:pPr>
        <w:spacing w:after="120"/>
        <w:ind w:left="231" w:right="234"/>
        <w:jc w:val="center"/>
        <w:rPr>
          <w:rFonts w:asciiTheme="minorHAnsi" w:hAnsiTheme="minorHAnsi" w:cstheme="minorHAnsi"/>
          <w:sz w:val="32"/>
        </w:rPr>
      </w:pPr>
      <w:r w:rsidRPr="00CC417D">
        <w:rPr>
          <w:rFonts w:asciiTheme="minorHAnsi" w:hAnsiTheme="minorHAnsi" w:cstheme="minorHAnsi"/>
          <w:sz w:val="28"/>
        </w:rPr>
        <w:t>Naziv Poziva</w:t>
      </w:r>
      <w:r w:rsidR="008B02AC" w:rsidRPr="00777632">
        <w:rPr>
          <w:rFonts w:asciiTheme="minorHAnsi" w:hAnsiTheme="minorHAnsi" w:cstheme="minorHAnsi"/>
          <w:sz w:val="28"/>
        </w:rPr>
        <w:t>:</w:t>
      </w:r>
      <w:r w:rsidR="008B02AC" w:rsidRPr="00777632">
        <w:rPr>
          <w:rFonts w:asciiTheme="minorHAnsi" w:hAnsiTheme="minorHAnsi" w:cstheme="minorHAnsi"/>
          <w:spacing w:val="3"/>
          <w:sz w:val="28"/>
        </w:rPr>
        <w:t xml:space="preserve"> </w:t>
      </w:r>
      <w:r w:rsidRPr="00CC417D">
        <w:rPr>
          <w:rFonts w:asciiTheme="minorHAnsi" w:hAnsiTheme="minorHAnsi" w:cstheme="minorHAnsi"/>
          <w:sz w:val="28"/>
        </w:rPr>
        <w:t>"</w:t>
      </w:r>
      <w:r w:rsidR="0002528C" w:rsidRPr="0002528C">
        <w:rPr>
          <w:rFonts w:asciiTheme="minorHAnsi" w:hAnsiTheme="minorHAnsi" w:cstheme="minorHAnsi"/>
          <w:sz w:val="28"/>
        </w:rPr>
        <w:t>Poziv na dodjelu bespovratnih financijskih sredstava za provedbu mjera zaštite kulturne baštine oštećene u potresu 22. ožujka 2020. godine na području Grada Zagreba, Krapinsko-zagorske i Zagrebačke županije iz sredstava Fonda solidarnosti Europske unije</w:t>
      </w:r>
      <w:r w:rsidR="0002528C">
        <w:rPr>
          <w:rFonts w:asciiTheme="minorHAnsi" w:hAnsiTheme="minorHAnsi" w:cstheme="minorHAnsi"/>
          <w:sz w:val="28"/>
        </w:rPr>
        <w:t>“</w:t>
      </w:r>
    </w:p>
    <w:p w14:paraId="07CF2E29" w14:textId="77777777" w:rsidR="00F51BE3" w:rsidRPr="00CC417D" w:rsidRDefault="00F51BE3" w:rsidP="00B22B84">
      <w:pPr>
        <w:pStyle w:val="Tijeloteksta"/>
        <w:spacing w:after="120"/>
        <w:rPr>
          <w:rFonts w:asciiTheme="minorHAnsi" w:hAnsiTheme="minorHAnsi" w:cstheme="minorHAnsi"/>
          <w:sz w:val="32"/>
        </w:rPr>
      </w:pPr>
    </w:p>
    <w:p w14:paraId="322A9364" w14:textId="77777777" w:rsidR="00F51BE3" w:rsidRPr="00CC417D" w:rsidRDefault="00F51BE3" w:rsidP="00B22B84">
      <w:pPr>
        <w:pStyle w:val="Tijeloteksta"/>
        <w:spacing w:after="120"/>
        <w:rPr>
          <w:rFonts w:asciiTheme="minorHAnsi" w:hAnsiTheme="minorHAnsi" w:cstheme="minorHAnsi"/>
          <w:sz w:val="30"/>
        </w:rPr>
      </w:pPr>
    </w:p>
    <w:p w14:paraId="26653B85" w14:textId="344E0E76" w:rsidR="00F51BE3" w:rsidRPr="00CC417D" w:rsidRDefault="00777632" w:rsidP="006E0277">
      <w:pPr>
        <w:jc w:val="center"/>
        <w:rPr>
          <w:rFonts w:asciiTheme="minorHAnsi" w:hAnsiTheme="minorHAnsi" w:cstheme="minorHAnsi"/>
        </w:rPr>
      </w:pPr>
      <w:r>
        <w:rPr>
          <w:rFonts w:asciiTheme="minorHAnsi" w:hAnsiTheme="minorHAnsi" w:cstheme="minorHAnsi"/>
        </w:rPr>
        <w:t>Za</w:t>
      </w:r>
      <w:r w:rsidR="00A02420">
        <w:rPr>
          <w:rFonts w:asciiTheme="minorHAnsi" w:hAnsiTheme="minorHAnsi" w:cstheme="minorHAnsi"/>
        </w:rPr>
        <w:t>greb, travanj</w:t>
      </w:r>
      <w:r w:rsidR="00CC417D" w:rsidRPr="00CC417D">
        <w:rPr>
          <w:rFonts w:asciiTheme="minorHAnsi" w:hAnsiTheme="minorHAnsi" w:cstheme="minorHAnsi"/>
          <w:spacing w:val="6"/>
        </w:rPr>
        <w:t xml:space="preserve"> </w:t>
      </w:r>
      <w:r w:rsidR="008B02AC" w:rsidRPr="00CC417D">
        <w:rPr>
          <w:rFonts w:asciiTheme="minorHAnsi" w:hAnsiTheme="minorHAnsi" w:cstheme="minorHAnsi"/>
        </w:rPr>
        <w:t>202</w:t>
      </w:r>
      <w:r w:rsidR="00A02420">
        <w:rPr>
          <w:rFonts w:asciiTheme="minorHAnsi" w:hAnsiTheme="minorHAnsi" w:cstheme="minorHAnsi"/>
        </w:rPr>
        <w:t>2</w:t>
      </w:r>
      <w:r w:rsidR="008B02AC" w:rsidRPr="00CC417D">
        <w:rPr>
          <w:rFonts w:asciiTheme="minorHAnsi" w:hAnsiTheme="minorHAnsi" w:cstheme="minorHAnsi"/>
        </w:rPr>
        <w:t>.</w:t>
      </w:r>
    </w:p>
    <w:p w14:paraId="14A92F24" w14:textId="77777777" w:rsidR="00F51BE3" w:rsidRPr="00242B18" w:rsidRDefault="00F51BE3" w:rsidP="00B22B84">
      <w:pPr>
        <w:spacing w:after="120"/>
        <w:jc w:val="center"/>
        <w:rPr>
          <w:rFonts w:asciiTheme="minorHAnsi" w:hAnsiTheme="minorHAnsi" w:cstheme="minorHAnsi"/>
          <w:lang w:val="en-GB"/>
        </w:rPr>
        <w:sectPr w:rsidR="00F51BE3" w:rsidRPr="00242B18" w:rsidSect="005A49BC">
          <w:headerReference w:type="default" r:id="rId8"/>
          <w:footerReference w:type="default" r:id="rId9"/>
          <w:type w:val="continuous"/>
          <w:pgSz w:w="11910" w:h="16840"/>
          <w:pgMar w:top="1417" w:right="1417" w:bottom="1417" w:left="1417" w:header="709" w:footer="1159" w:gutter="0"/>
          <w:pgNumType w:start="1"/>
          <w:cols w:space="720"/>
          <w:docGrid w:linePitch="299"/>
        </w:sectPr>
      </w:pPr>
    </w:p>
    <w:p w14:paraId="3B9FD926" w14:textId="30D2B5E8" w:rsidR="0074580E" w:rsidRPr="00F802AE" w:rsidRDefault="00834F9E">
      <w:pPr>
        <w:pStyle w:val="TOCNaslov"/>
        <w:rPr>
          <w:rFonts w:asciiTheme="minorHAnsi" w:hAnsiTheme="minorHAnsi" w:cstheme="minorHAnsi"/>
          <w:b/>
          <w:bCs/>
          <w:lang w:val="hr-HR"/>
        </w:rPr>
      </w:pPr>
      <w:r w:rsidRPr="00F802AE">
        <w:rPr>
          <w:rFonts w:asciiTheme="minorHAnsi" w:hAnsiTheme="minorHAnsi" w:cstheme="minorHAnsi"/>
          <w:b/>
          <w:bCs/>
          <w:color w:val="auto"/>
          <w:lang w:val="hr-HR"/>
        </w:rPr>
        <w:lastRenderedPageBreak/>
        <w:t>Sadrža</w:t>
      </w:r>
      <w:r w:rsidR="00F26AC1" w:rsidRPr="00F802AE">
        <w:rPr>
          <w:rFonts w:asciiTheme="minorHAnsi" w:hAnsiTheme="minorHAnsi" w:cstheme="minorHAnsi"/>
          <w:b/>
          <w:bCs/>
          <w:color w:val="auto"/>
          <w:lang w:val="hr-HR"/>
        </w:rPr>
        <w:t>j:</w:t>
      </w:r>
    </w:p>
    <w:sdt>
      <w:sdtPr>
        <w:rPr>
          <w:rFonts w:asciiTheme="majorHAnsi" w:hAnsiTheme="majorHAnsi"/>
          <w:b/>
          <w:bCs/>
          <w:lang w:val="en-GB"/>
        </w:rPr>
        <w:id w:val="2015265531"/>
        <w:docPartObj>
          <w:docPartGallery w:val="Table of Contents"/>
          <w:docPartUnique/>
        </w:docPartObj>
      </w:sdtPr>
      <w:sdtEndPr>
        <w:rPr>
          <w:rFonts w:ascii="Cambria" w:hAnsi="Cambria"/>
          <w:noProof/>
        </w:rPr>
      </w:sdtEndPr>
      <w:sdtContent>
        <w:p w14:paraId="528C0E14" w14:textId="7E2A0B17" w:rsidR="0056293C" w:rsidRPr="00F802AE" w:rsidRDefault="0074580E">
          <w:pPr>
            <w:pStyle w:val="Sadraj1"/>
            <w:tabs>
              <w:tab w:val="right" w:leader="dot" w:pos="9066"/>
            </w:tabs>
            <w:rPr>
              <w:rFonts w:asciiTheme="minorHAnsi" w:eastAsiaTheme="minorEastAsia" w:hAnsiTheme="minorHAnsi" w:cstheme="minorHAnsi"/>
              <w:noProof/>
              <w:lang w:eastAsia="hr-HR"/>
            </w:rPr>
          </w:pPr>
          <w:r w:rsidRPr="00F26AC1">
            <w:rPr>
              <w:rFonts w:asciiTheme="majorHAnsi" w:eastAsiaTheme="majorEastAsia" w:hAnsiTheme="majorHAnsi" w:cstheme="majorBidi"/>
              <w:b/>
              <w:bCs/>
              <w:color w:val="365F91" w:themeColor="accent1" w:themeShade="BF"/>
              <w:sz w:val="32"/>
              <w:szCs w:val="32"/>
              <w:lang w:val="en-GB"/>
            </w:rPr>
            <w:fldChar w:fldCharType="begin"/>
          </w:r>
          <w:r w:rsidRPr="00F26AC1">
            <w:rPr>
              <w:rFonts w:asciiTheme="majorHAnsi" w:hAnsiTheme="majorHAnsi"/>
              <w:b/>
              <w:bCs/>
              <w:lang w:val="en-GB"/>
            </w:rPr>
            <w:instrText xml:space="preserve"> TOC \o "1-3" \h \z \u </w:instrText>
          </w:r>
          <w:r w:rsidRPr="00F26AC1">
            <w:rPr>
              <w:rFonts w:asciiTheme="majorHAnsi" w:eastAsiaTheme="majorEastAsia" w:hAnsiTheme="majorHAnsi" w:cstheme="majorBidi"/>
              <w:b/>
              <w:bCs/>
              <w:color w:val="365F91" w:themeColor="accent1" w:themeShade="BF"/>
              <w:sz w:val="32"/>
              <w:szCs w:val="32"/>
              <w:lang w:val="en-GB"/>
            </w:rPr>
            <w:fldChar w:fldCharType="separate"/>
          </w:r>
          <w:hyperlink w:anchor="_Toc100251111" w:history="1">
            <w:r w:rsidR="0056293C" w:rsidRPr="00F802AE">
              <w:rPr>
                <w:rStyle w:val="Hiperveza"/>
                <w:rFonts w:asciiTheme="minorHAnsi" w:hAnsiTheme="minorHAnsi" w:cstheme="minorHAnsi"/>
                <w:b/>
                <w:bCs/>
                <w:noProof/>
                <w:spacing w:val="-2"/>
              </w:rPr>
              <w:t>1.</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noProof/>
              </w:rPr>
              <w:t>OPĆE INFORMACIJE O NABAVI</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_Toc100251111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3</w:t>
            </w:r>
            <w:r w:rsidR="0056293C" w:rsidRPr="00F802AE">
              <w:rPr>
                <w:rFonts w:asciiTheme="minorHAnsi" w:hAnsiTheme="minorHAnsi" w:cstheme="minorHAnsi"/>
                <w:noProof/>
                <w:webHidden/>
              </w:rPr>
              <w:fldChar w:fldCharType="end"/>
            </w:r>
          </w:hyperlink>
        </w:p>
        <w:p w14:paraId="6204F6E5" w14:textId="32E4F81F"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12" w:history="1">
            <w:r w:rsidR="0056293C" w:rsidRPr="00F802AE">
              <w:rPr>
                <w:rStyle w:val="Hiperveza"/>
                <w:rFonts w:asciiTheme="minorHAnsi" w:hAnsiTheme="minorHAnsi" w:cstheme="minorHAnsi"/>
                <w:b/>
                <w:bCs/>
                <w:noProof/>
                <w:spacing w:val="-2"/>
              </w:rPr>
              <w:t>1.1.</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bCs/>
                <w:noProof/>
              </w:rPr>
              <w:t>Opće informacije</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_Toc100251112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3</w:t>
            </w:r>
            <w:r w:rsidR="0056293C" w:rsidRPr="00F802AE">
              <w:rPr>
                <w:rFonts w:asciiTheme="minorHAnsi" w:hAnsiTheme="minorHAnsi" w:cstheme="minorHAnsi"/>
                <w:noProof/>
                <w:webHidden/>
              </w:rPr>
              <w:fldChar w:fldCharType="end"/>
            </w:r>
          </w:hyperlink>
        </w:p>
        <w:p w14:paraId="7380A307" w14:textId="43B7C8B8" w:rsidR="0056293C" w:rsidRPr="00F802AE" w:rsidRDefault="00EF53B9">
          <w:pPr>
            <w:pStyle w:val="Sadraj2"/>
            <w:tabs>
              <w:tab w:val="right" w:leader="dot" w:pos="9066"/>
            </w:tabs>
            <w:rPr>
              <w:rFonts w:asciiTheme="minorHAnsi" w:eastAsiaTheme="minorEastAsia" w:hAnsiTheme="minorHAnsi" w:cstheme="minorHAnsi"/>
              <w:noProof/>
              <w:lang w:eastAsia="hr-HR"/>
            </w:rPr>
          </w:pPr>
          <w:hyperlink w:anchor="_Toc100251113" w:history="1">
            <w:r w:rsidR="0056293C" w:rsidRPr="00F802AE">
              <w:rPr>
                <w:rStyle w:val="Hiperveza"/>
                <w:rFonts w:asciiTheme="minorHAnsi" w:hAnsiTheme="minorHAnsi" w:cstheme="minorHAnsi"/>
                <w:noProof/>
              </w:rPr>
              <w:t>Naručitelj: Zagrebačka nadbiskupija</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_Toc100251113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3</w:t>
            </w:r>
            <w:r w:rsidR="0056293C" w:rsidRPr="00F802AE">
              <w:rPr>
                <w:rFonts w:asciiTheme="minorHAnsi" w:hAnsiTheme="minorHAnsi" w:cstheme="minorHAnsi"/>
                <w:noProof/>
                <w:webHidden/>
              </w:rPr>
              <w:fldChar w:fldCharType="end"/>
            </w:r>
          </w:hyperlink>
        </w:p>
        <w:p w14:paraId="28FB3CB4" w14:textId="48B37080"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14" w:history="1">
            <w:r w:rsidR="0056293C" w:rsidRPr="00F802AE">
              <w:rPr>
                <w:rStyle w:val="Hiperveza"/>
                <w:rFonts w:asciiTheme="minorHAnsi" w:hAnsiTheme="minorHAnsi" w:cstheme="minorHAnsi"/>
                <w:noProof/>
                <w:spacing w:val="-2"/>
              </w:rPr>
              <w:t>1.2.</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noProof/>
              </w:rPr>
              <w:t>Evidencijski broj nabava</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_Toc100251114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3</w:t>
            </w:r>
            <w:r w:rsidR="0056293C" w:rsidRPr="00F802AE">
              <w:rPr>
                <w:rFonts w:asciiTheme="minorHAnsi" w:hAnsiTheme="minorHAnsi" w:cstheme="minorHAnsi"/>
                <w:noProof/>
                <w:webHidden/>
              </w:rPr>
              <w:fldChar w:fldCharType="end"/>
            </w:r>
          </w:hyperlink>
        </w:p>
        <w:p w14:paraId="4954944A" w14:textId="75C68EAA"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15" w:history="1">
            <w:r w:rsidR="0056293C" w:rsidRPr="00F802AE">
              <w:rPr>
                <w:rStyle w:val="Hiperveza"/>
                <w:rFonts w:asciiTheme="minorHAnsi" w:hAnsiTheme="minorHAnsi" w:cstheme="minorHAnsi"/>
                <w:b/>
                <w:bCs/>
                <w:noProof/>
                <w:spacing w:val="-2"/>
              </w:rPr>
              <w:t>1.3.</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bCs/>
                <w:noProof/>
              </w:rPr>
              <w:t>Sukob interesa</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_Toc100251115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3</w:t>
            </w:r>
            <w:r w:rsidR="0056293C" w:rsidRPr="00F802AE">
              <w:rPr>
                <w:rFonts w:asciiTheme="minorHAnsi" w:hAnsiTheme="minorHAnsi" w:cstheme="minorHAnsi"/>
                <w:noProof/>
                <w:webHidden/>
              </w:rPr>
              <w:fldChar w:fldCharType="end"/>
            </w:r>
          </w:hyperlink>
        </w:p>
        <w:p w14:paraId="4CC9BEFD" w14:textId="3E6DAA41"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16" w:history="1">
            <w:r w:rsidR="0056293C" w:rsidRPr="00F802AE">
              <w:rPr>
                <w:rStyle w:val="Hiperveza"/>
                <w:rFonts w:asciiTheme="minorHAnsi" w:hAnsiTheme="minorHAnsi" w:cstheme="minorHAnsi"/>
                <w:b/>
                <w:bCs/>
                <w:noProof/>
                <w:spacing w:val="-2"/>
              </w:rPr>
              <w:t>1.4.</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bCs/>
                <w:noProof/>
              </w:rPr>
              <w:t>Vrsta postupka i vrsta ugovora:</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_Toc100251116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3</w:t>
            </w:r>
            <w:r w:rsidR="0056293C" w:rsidRPr="00F802AE">
              <w:rPr>
                <w:rFonts w:asciiTheme="minorHAnsi" w:hAnsiTheme="minorHAnsi" w:cstheme="minorHAnsi"/>
                <w:noProof/>
                <w:webHidden/>
              </w:rPr>
              <w:fldChar w:fldCharType="end"/>
            </w:r>
          </w:hyperlink>
        </w:p>
        <w:p w14:paraId="72B0BD29" w14:textId="6D5624CB" w:rsidR="0056293C" w:rsidRPr="00F802AE" w:rsidRDefault="00EF53B9">
          <w:pPr>
            <w:pStyle w:val="Sadraj2"/>
            <w:tabs>
              <w:tab w:val="right" w:leader="dot" w:pos="9066"/>
            </w:tabs>
            <w:rPr>
              <w:rFonts w:asciiTheme="minorHAnsi" w:eastAsiaTheme="minorEastAsia" w:hAnsiTheme="minorHAnsi" w:cstheme="minorHAnsi"/>
              <w:noProof/>
              <w:lang w:eastAsia="hr-HR"/>
            </w:rPr>
          </w:pPr>
          <w:hyperlink w:anchor="_Toc100251117" w:history="1">
            <w:r w:rsidR="0056293C" w:rsidRPr="00F802AE">
              <w:rPr>
                <w:rStyle w:val="Hiperveza"/>
                <w:rFonts w:asciiTheme="minorHAnsi" w:hAnsiTheme="minorHAnsi" w:cstheme="minorHAnsi"/>
                <w:noProof/>
              </w:rPr>
              <w:t>Provodi se postupak javne nabave s objavom Poziva na dostavu ponuda. Naručitelj objavljuje Poziv na dostavu ponuda na internetskoj stranici www.strukturnifondovi.hr.</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_Toc100251117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3</w:t>
            </w:r>
            <w:r w:rsidR="0056293C" w:rsidRPr="00F802AE">
              <w:rPr>
                <w:rFonts w:asciiTheme="minorHAnsi" w:hAnsiTheme="minorHAnsi" w:cstheme="minorHAnsi"/>
                <w:noProof/>
                <w:webHidden/>
              </w:rPr>
              <w:fldChar w:fldCharType="end"/>
            </w:r>
          </w:hyperlink>
        </w:p>
        <w:p w14:paraId="0155B227" w14:textId="3160A395"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18" w:history="1">
            <w:r w:rsidR="0056293C" w:rsidRPr="00F802AE">
              <w:rPr>
                <w:rStyle w:val="Hiperveza"/>
                <w:rFonts w:asciiTheme="minorHAnsi" w:hAnsiTheme="minorHAnsi" w:cstheme="minorHAnsi"/>
                <w:noProof/>
                <w:spacing w:val="-2"/>
              </w:rPr>
              <w:t>1.5.</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noProof/>
              </w:rPr>
              <w:t>Objašnjenja i izmjene Poziva na dostavu ponuda:</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_Toc100251118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3</w:t>
            </w:r>
            <w:r w:rsidR="0056293C" w:rsidRPr="00F802AE">
              <w:rPr>
                <w:rFonts w:asciiTheme="minorHAnsi" w:hAnsiTheme="minorHAnsi" w:cstheme="minorHAnsi"/>
                <w:noProof/>
                <w:webHidden/>
              </w:rPr>
              <w:fldChar w:fldCharType="end"/>
            </w:r>
          </w:hyperlink>
        </w:p>
        <w:p w14:paraId="4FA03724" w14:textId="4BE5B16F" w:rsidR="0056293C" w:rsidRPr="00F802AE" w:rsidRDefault="00EF53B9">
          <w:pPr>
            <w:pStyle w:val="Sadraj1"/>
            <w:tabs>
              <w:tab w:val="right" w:leader="dot" w:pos="9066"/>
            </w:tabs>
            <w:rPr>
              <w:rFonts w:asciiTheme="minorHAnsi" w:eastAsiaTheme="minorEastAsia" w:hAnsiTheme="minorHAnsi" w:cstheme="minorHAnsi"/>
              <w:noProof/>
              <w:lang w:eastAsia="hr-HR"/>
            </w:rPr>
          </w:pPr>
          <w:hyperlink w:anchor="_Toc100251119" w:history="1">
            <w:r w:rsidR="0056293C" w:rsidRPr="00F802AE">
              <w:rPr>
                <w:rStyle w:val="Hiperveza"/>
                <w:rFonts w:asciiTheme="minorHAnsi" w:hAnsiTheme="minorHAnsi" w:cstheme="minorHAnsi"/>
                <w:b/>
                <w:bCs/>
                <w:noProof/>
                <w:spacing w:val="-2"/>
              </w:rPr>
              <w:t>2.</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bCs/>
                <w:noProof/>
              </w:rPr>
              <w:t>PREDMET NABAVE</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_Toc100251119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4</w:t>
            </w:r>
            <w:r w:rsidR="0056293C" w:rsidRPr="00F802AE">
              <w:rPr>
                <w:rFonts w:asciiTheme="minorHAnsi" w:hAnsiTheme="minorHAnsi" w:cstheme="minorHAnsi"/>
                <w:noProof/>
                <w:webHidden/>
              </w:rPr>
              <w:fldChar w:fldCharType="end"/>
            </w:r>
          </w:hyperlink>
        </w:p>
        <w:p w14:paraId="50704A07" w14:textId="1B2C0905"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20" w:history="1">
            <w:r w:rsidR="0056293C" w:rsidRPr="00F802AE">
              <w:rPr>
                <w:rStyle w:val="Hiperveza"/>
                <w:rFonts w:asciiTheme="minorHAnsi" w:hAnsiTheme="minorHAnsi" w:cstheme="minorHAnsi"/>
                <w:b/>
                <w:bCs/>
                <w:noProof/>
                <w:spacing w:val="-2"/>
              </w:rPr>
              <w:t>2.1.</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bCs/>
                <w:noProof/>
              </w:rPr>
              <w:t>Opis predmeta nabava</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_Toc100251120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4</w:t>
            </w:r>
            <w:r w:rsidR="0056293C" w:rsidRPr="00F802AE">
              <w:rPr>
                <w:rFonts w:asciiTheme="minorHAnsi" w:hAnsiTheme="minorHAnsi" w:cstheme="minorHAnsi"/>
                <w:noProof/>
                <w:webHidden/>
              </w:rPr>
              <w:fldChar w:fldCharType="end"/>
            </w:r>
          </w:hyperlink>
        </w:p>
        <w:p w14:paraId="7ED4CDB3" w14:textId="5E7ABA96" w:rsidR="0056293C" w:rsidRPr="00F802AE" w:rsidRDefault="00EF53B9">
          <w:pPr>
            <w:pStyle w:val="Sadraj2"/>
            <w:tabs>
              <w:tab w:val="right" w:leader="dot" w:pos="9066"/>
            </w:tabs>
            <w:rPr>
              <w:rFonts w:asciiTheme="minorHAnsi" w:eastAsiaTheme="minorEastAsia" w:hAnsiTheme="minorHAnsi" w:cstheme="minorHAnsi"/>
              <w:noProof/>
              <w:lang w:eastAsia="hr-HR"/>
            </w:rPr>
          </w:pPr>
          <w:hyperlink w:anchor="_Toc100251121" w:history="1">
            <w:r w:rsidR="0056293C" w:rsidRPr="00F802AE">
              <w:rPr>
                <w:rStyle w:val="Hiperveza"/>
                <w:rFonts w:asciiTheme="minorHAnsi" w:hAnsiTheme="minorHAnsi" w:cstheme="minorHAnsi"/>
                <w:noProof/>
                <w:spacing w:val="-1"/>
              </w:rPr>
              <w:t>Predmet nabave je nabava radova sanacije i ojačanja konstrukcije Nadbiskupskog dvora, na adresi: Kaptol 31, Zagreb, k.č. 1742, k.o. Centar</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_Toc100251121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4</w:t>
            </w:r>
            <w:r w:rsidR="0056293C" w:rsidRPr="00F802AE">
              <w:rPr>
                <w:rFonts w:asciiTheme="minorHAnsi" w:hAnsiTheme="minorHAnsi" w:cstheme="minorHAnsi"/>
                <w:noProof/>
                <w:webHidden/>
              </w:rPr>
              <w:fldChar w:fldCharType="end"/>
            </w:r>
          </w:hyperlink>
        </w:p>
        <w:p w14:paraId="44E44017" w14:textId="11E5B4F1" w:rsidR="0056293C" w:rsidRPr="00F802AE" w:rsidRDefault="00EF53B9">
          <w:pPr>
            <w:pStyle w:val="Sadraj2"/>
            <w:tabs>
              <w:tab w:val="right" w:leader="dot" w:pos="9066"/>
            </w:tabs>
            <w:rPr>
              <w:rFonts w:asciiTheme="minorHAnsi" w:eastAsiaTheme="minorEastAsia" w:hAnsiTheme="minorHAnsi" w:cstheme="minorHAnsi"/>
              <w:noProof/>
              <w:lang w:eastAsia="hr-HR"/>
            </w:rPr>
          </w:pPr>
          <w:hyperlink w:anchor="_Toc100251122" w:history="1">
            <w:r w:rsidR="0056293C" w:rsidRPr="00F802AE">
              <w:rPr>
                <w:rStyle w:val="Hiperveza"/>
                <w:rFonts w:asciiTheme="minorHAnsi" w:hAnsiTheme="minorHAnsi" w:cstheme="minorHAnsi"/>
                <w:noProof/>
                <w:spacing w:val="-1"/>
              </w:rPr>
              <w:t>Predmetne radove potrebno je izvesti u skladu s odredbama Zakona o gradnji (NN 153/13, 20/17, 39/19, 125/19) i Zakona o poslovima i djelatnostima prostornog uređenja i gradnje (NN 78/15, 118/18, 110/19), posebnim zahtjevima Naručitelja i ostalim važećim hrvatskim normama i pravilima struke.</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_Toc100251122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4</w:t>
            </w:r>
            <w:r w:rsidR="0056293C" w:rsidRPr="00F802AE">
              <w:rPr>
                <w:rFonts w:asciiTheme="minorHAnsi" w:hAnsiTheme="minorHAnsi" w:cstheme="minorHAnsi"/>
                <w:noProof/>
                <w:webHidden/>
              </w:rPr>
              <w:fldChar w:fldCharType="end"/>
            </w:r>
          </w:hyperlink>
        </w:p>
        <w:p w14:paraId="037B9A23" w14:textId="672FE032"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23" w:history="1">
            <w:r w:rsidR="0056293C" w:rsidRPr="00F802AE">
              <w:rPr>
                <w:rStyle w:val="Hiperveza"/>
                <w:rFonts w:asciiTheme="minorHAnsi" w:hAnsiTheme="minorHAnsi" w:cstheme="minorHAnsi"/>
                <w:b/>
                <w:bCs/>
                <w:noProof/>
              </w:rPr>
              <w:t>2.2.</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bCs/>
                <w:noProof/>
              </w:rPr>
              <w:t>Tehničke specifikacije i količine predmet nabava</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_Toc100251123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4</w:t>
            </w:r>
            <w:r w:rsidR="0056293C" w:rsidRPr="00F802AE">
              <w:rPr>
                <w:rFonts w:asciiTheme="minorHAnsi" w:hAnsiTheme="minorHAnsi" w:cstheme="minorHAnsi"/>
                <w:noProof/>
                <w:webHidden/>
              </w:rPr>
              <w:fldChar w:fldCharType="end"/>
            </w:r>
          </w:hyperlink>
        </w:p>
        <w:p w14:paraId="37D4D3C8" w14:textId="3C840AC3"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24" w:history="1">
            <w:r w:rsidR="0056293C" w:rsidRPr="00F802AE">
              <w:rPr>
                <w:rStyle w:val="Hiperveza"/>
                <w:rFonts w:asciiTheme="minorHAnsi" w:hAnsiTheme="minorHAnsi" w:cstheme="minorHAnsi"/>
                <w:b/>
                <w:bCs/>
                <w:noProof/>
              </w:rPr>
              <w:t>2.3.</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bCs/>
                <w:noProof/>
              </w:rPr>
              <w:t>Mjesto izvođenja radova</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_Toc100251124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5</w:t>
            </w:r>
            <w:r w:rsidR="0056293C" w:rsidRPr="00F802AE">
              <w:rPr>
                <w:rFonts w:asciiTheme="minorHAnsi" w:hAnsiTheme="minorHAnsi" w:cstheme="minorHAnsi"/>
                <w:noProof/>
                <w:webHidden/>
              </w:rPr>
              <w:fldChar w:fldCharType="end"/>
            </w:r>
          </w:hyperlink>
        </w:p>
        <w:p w14:paraId="7ACD79CB" w14:textId="322704CB"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25" w:history="1">
            <w:r w:rsidR="0056293C" w:rsidRPr="00F802AE">
              <w:rPr>
                <w:rStyle w:val="Hiperveza"/>
                <w:rFonts w:asciiTheme="minorHAnsi" w:hAnsiTheme="minorHAnsi" w:cstheme="minorHAnsi"/>
                <w:b/>
                <w:bCs/>
                <w:noProof/>
              </w:rPr>
              <w:t>2.4.</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bCs/>
                <w:noProof/>
              </w:rPr>
              <w:t>Rok za izvršenje radova</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_Toc100251125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5</w:t>
            </w:r>
            <w:r w:rsidR="0056293C" w:rsidRPr="00F802AE">
              <w:rPr>
                <w:rFonts w:asciiTheme="minorHAnsi" w:hAnsiTheme="minorHAnsi" w:cstheme="minorHAnsi"/>
                <w:noProof/>
                <w:webHidden/>
              </w:rPr>
              <w:fldChar w:fldCharType="end"/>
            </w:r>
          </w:hyperlink>
        </w:p>
        <w:p w14:paraId="37C64E4B" w14:textId="6141F72A" w:rsidR="0056293C" w:rsidRPr="00F802AE" w:rsidRDefault="00EF53B9">
          <w:pPr>
            <w:pStyle w:val="Sadraj1"/>
            <w:tabs>
              <w:tab w:val="right" w:leader="dot" w:pos="9066"/>
            </w:tabs>
            <w:rPr>
              <w:rFonts w:asciiTheme="minorHAnsi" w:eastAsiaTheme="minorEastAsia" w:hAnsiTheme="minorHAnsi" w:cstheme="minorHAnsi"/>
              <w:noProof/>
              <w:lang w:eastAsia="hr-HR"/>
            </w:rPr>
          </w:pPr>
          <w:hyperlink w:anchor="_Toc100251126" w:history="1">
            <w:r w:rsidR="0056293C" w:rsidRPr="00F802AE">
              <w:rPr>
                <w:rStyle w:val="Hiperveza"/>
                <w:rFonts w:asciiTheme="minorHAnsi" w:hAnsiTheme="minorHAnsi" w:cstheme="minorHAnsi"/>
                <w:b/>
                <w:bCs/>
                <w:noProof/>
                <w:spacing w:val="-2"/>
              </w:rPr>
              <w:t>3.</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bCs/>
                <w:noProof/>
              </w:rPr>
              <w:t>RAZLOZI ISKLJUČENJA</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_Toc100251126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6</w:t>
            </w:r>
            <w:r w:rsidR="0056293C" w:rsidRPr="00F802AE">
              <w:rPr>
                <w:rFonts w:asciiTheme="minorHAnsi" w:hAnsiTheme="minorHAnsi" w:cstheme="minorHAnsi"/>
                <w:noProof/>
                <w:webHidden/>
              </w:rPr>
              <w:fldChar w:fldCharType="end"/>
            </w:r>
          </w:hyperlink>
        </w:p>
        <w:p w14:paraId="4DB65C4D" w14:textId="72E9A408" w:rsidR="0056293C" w:rsidRPr="00F802AE" w:rsidRDefault="00EF53B9">
          <w:pPr>
            <w:pStyle w:val="Sadraj1"/>
            <w:tabs>
              <w:tab w:val="right" w:leader="dot" w:pos="9066"/>
            </w:tabs>
            <w:rPr>
              <w:rFonts w:asciiTheme="minorHAnsi" w:eastAsiaTheme="minorEastAsia" w:hAnsiTheme="minorHAnsi" w:cstheme="minorHAnsi"/>
              <w:noProof/>
              <w:lang w:eastAsia="hr-HR"/>
            </w:rPr>
          </w:pPr>
          <w:hyperlink w:anchor="_Toc100251127" w:history="1">
            <w:r w:rsidR="0056293C" w:rsidRPr="00F802AE">
              <w:rPr>
                <w:rStyle w:val="Hiperveza"/>
                <w:rFonts w:asciiTheme="minorHAnsi" w:hAnsiTheme="minorHAnsi" w:cstheme="minorHAnsi"/>
                <w:b/>
                <w:bCs/>
                <w:noProof/>
                <w:spacing w:val="-2"/>
              </w:rPr>
              <w:t>4.</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bCs/>
                <w:noProof/>
              </w:rPr>
              <w:t>UVJETI I DOKAZI SPOSOBNOSTI</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_Toc100251127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7</w:t>
            </w:r>
            <w:r w:rsidR="0056293C" w:rsidRPr="00F802AE">
              <w:rPr>
                <w:rFonts w:asciiTheme="minorHAnsi" w:hAnsiTheme="minorHAnsi" w:cstheme="minorHAnsi"/>
                <w:noProof/>
                <w:webHidden/>
              </w:rPr>
              <w:fldChar w:fldCharType="end"/>
            </w:r>
          </w:hyperlink>
        </w:p>
        <w:p w14:paraId="67FFD3A2" w14:textId="1C719937" w:rsidR="0056293C" w:rsidRPr="00F802AE" w:rsidRDefault="00EF53B9">
          <w:pPr>
            <w:pStyle w:val="Sadraj2"/>
            <w:tabs>
              <w:tab w:val="right" w:leader="dot" w:pos="9066"/>
            </w:tabs>
            <w:rPr>
              <w:rFonts w:asciiTheme="minorHAnsi" w:eastAsiaTheme="minorEastAsia" w:hAnsiTheme="minorHAnsi" w:cstheme="minorHAnsi"/>
              <w:noProof/>
              <w:lang w:eastAsia="hr-HR"/>
            </w:rPr>
          </w:pPr>
          <w:hyperlink w:anchor="_Toc100251128" w:history="1">
            <w:r w:rsidR="0056293C" w:rsidRPr="00F802AE">
              <w:rPr>
                <w:rStyle w:val="Hiperveza"/>
                <w:rFonts w:asciiTheme="minorHAnsi" w:hAnsiTheme="minorHAnsi" w:cstheme="minorHAnsi"/>
                <w:b/>
                <w:bCs/>
                <w:noProof/>
              </w:rPr>
              <w:t>4.1. Profesionalna sposobnost</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_Toc100251128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7</w:t>
            </w:r>
            <w:r w:rsidR="0056293C" w:rsidRPr="00F802AE">
              <w:rPr>
                <w:rFonts w:asciiTheme="minorHAnsi" w:hAnsiTheme="minorHAnsi" w:cstheme="minorHAnsi"/>
                <w:noProof/>
                <w:webHidden/>
              </w:rPr>
              <w:fldChar w:fldCharType="end"/>
            </w:r>
          </w:hyperlink>
        </w:p>
        <w:p w14:paraId="5C66C9A3" w14:textId="5D575CC6" w:rsidR="0056293C" w:rsidRPr="00F802AE" w:rsidRDefault="00EF53B9">
          <w:pPr>
            <w:pStyle w:val="Sadraj1"/>
            <w:tabs>
              <w:tab w:val="right" w:leader="dot" w:pos="9066"/>
            </w:tabs>
            <w:rPr>
              <w:rFonts w:asciiTheme="minorHAnsi" w:eastAsiaTheme="minorEastAsia" w:hAnsiTheme="minorHAnsi" w:cstheme="minorHAnsi"/>
              <w:noProof/>
              <w:lang w:eastAsia="hr-HR"/>
            </w:rPr>
          </w:pPr>
          <w:hyperlink w:anchor="_Toc100251129" w:history="1">
            <w:r w:rsidR="0056293C" w:rsidRPr="00F802AE">
              <w:rPr>
                <w:rStyle w:val="Hiperveza"/>
                <w:rFonts w:asciiTheme="minorHAnsi" w:hAnsiTheme="minorHAnsi" w:cstheme="minorHAnsi"/>
                <w:b/>
                <w:bCs/>
                <w:noProof/>
                <w:spacing w:val="-2"/>
              </w:rPr>
              <w:t>5.</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bCs/>
                <w:noProof/>
              </w:rPr>
              <w:t>PONUDA</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_Toc100251129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9</w:t>
            </w:r>
            <w:r w:rsidR="0056293C" w:rsidRPr="00F802AE">
              <w:rPr>
                <w:rFonts w:asciiTheme="minorHAnsi" w:hAnsiTheme="minorHAnsi" w:cstheme="minorHAnsi"/>
                <w:noProof/>
                <w:webHidden/>
              </w:rPr>
              <w:fldChar w:fldCharType="end"/>
            </w:r>
          </w:hyperlink>
        </w:p>
        <w:p w14:paraId="6E525F9C" w14:textId="17E23DC0"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30" w:history="1">
            <w:r w:rsidR="0056293C" w:rsidRPr="00F802AE">
              <w:rPr>
                <w:rStyle w:val="Hiperveza"/>
                <w:rFonts w:asciiTheme="minorHAnsi" w:eastAsia="Times New Roman" w:hAnsiTheme="minorHAnsi" w:cstheme="minorHAnsi"/>
                <w:noProof/>
              </w:rPr>
              <w:t>5.1</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noProof/>
              </w:rPr>
              <w:t>Sadržaj ponude:</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_Toc100251130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9</w:t>
            </w:r>
            <w:r w:rsidR="0056293C" w:rsidRPr="00F802AE">
              <w:rPr>
                <w:rFonts w:asciiTheme="minorHAnsi" w:hAnsiTheme="minorHAnsi" w:cstheme="minorHAnsi"/>
                <w:noProof/>
                <w:webHidden/>
              </w:rPr>
              <w:fldChar w:fldCharType="end"/>
            </w:r>
          </w:hyperlink>
        </w:p>
        <w:p w14:paraId="692AC500" w14:textId="676EDDC0"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31" w:history="1">
            <w:r w:rsidR="0056293C" w:rsidRPr="00F802AE">
              <w:rPr>
                <w:rStyle w:val="Hiperveza"/>
                <w:rFonts w:asciiTheme="minorHAnsi" w:eastAsia="Times New Roman" w:hAnsiTheme="minorHAnsi" w:cstheme="minorHAnsi"/>
                <w:noProof/>
              </w:rPr>
              <w:t>5.2</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noProof/>
              </w:rPr>
              <w:t>Izrada ponude</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_Toc100251131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9</w:t>
            </w:r>
            <w:r w:rsidR="0056293C" w:rsidRPr="00F802AE">
              <w:rPr>
                <w:rFonts w:asciiTheme="minorHAnsi" w:hAnsiTheme="minorHAnsi" w:cstheme="minorHAnsi"/>
                <w:noProof/>
                <w:webHidden/>
              </w:rPr>
              <w:fldChar w:fldCharType="end"/>
            </w:r>
          </w:hyperlink>
        </w:p>
        <w:p w14:paraId="28D48F68" w14:textId="720969D2"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32" w:history="1">
            <w:r w:rsidR="0056293C" w:rsidRPr="00F802AE">
              <w:rPr>
                <w:rStyle w:val="Hiperveza"/>
                <w:rFonts w:asciiTheme="minorHAnsi" w:eastAsia="Times New Roman" w:hAnsiTheme="minorHAnsi" w:cstheme="minorHAnsi"/>
                <w:noProof/>
              </w:rPr>
              <w:t>5.3</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noProof/>
              </w:rPr>
              <w:t>Rok za donošenje odluke o odabiru</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_Toc100251132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9</w:t>
            </w:r>
            <w:r w:rsidR="0056293C" w:rsidRPr="00F802AE">
              <w:rPr>
                <w:rFonts w:asciiTheme="minorHAnsi" w:hAnsiTheme="minorHAnsi" w:cstheme="minorHAnsi"/>
                <w:noProof/>
                <w:webHidden/>
              </w:rPr>
              <w:fldChar w:fldCharType="end"/>
            </w:r>
          </w:hyperlink>
        </w:p>
        <w:p w14:paraId="7D8E4CAA" w14:textId="4517CEB3"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33" w:history="1">
            <w:r w:rsidR="0056293C" w:rsidRPr="00F802AE">
              <w:rPr>
                <w:rStyle w:val="Hiperveza"/>
                <w:rFonts w:asciiTheme="minorHAnsi" w:eastAsia="Times New Roman" w:hAnsiTheme="minorHAnsi" w:cstheme="minorHAnsi"/>
                <w:noProof/>
              </w:rPr>
              <w:t>5.4</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noProof/>
              </w:rPr>
              <w:t>Predaja ponude</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_Toc100251133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9</w:t>
            </w:r>
            <w:r w:rsidR="0056293C" w:rsidRPr="00F802AE">
              <w:rPr>
                <w:rFonts w:asciiTheme="minorHAnsi" w:hAnsiTheme="minorHAnsi" w:cstheme="minorHAnsi"/>
                <w:noProof/>
                <w:webHidden/>
              </w:rPr>
              <w:fldChar w:fldCharType="end"/>
            </w:r>
          </w:hyperlink>
        </w:p>
        <w:p w14:paraId="57200553" w14:textId="5113011B"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34" w:history="1">
            <w:r w:rsidR="0056293C" w:rsidRPr="00F802AE">
              <w:rPr>
                <w:rStyle w:val="Hiperveza"/>
                <w:rFonts w:asciiTheme="minorHAnsi" w:eastAsia="Times New Roman" w:hAnsiTheme="minorHAnsi" w:cstheme="minorHAnsi"/>
                <w:noProof/>
              </w:rPr>
              <w:t>5.5</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noProof/>
              </w:rPr>
              <w:t>Alternativne ponude (varijante)</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_Toc100251134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10</w:t>
            </w:r>
            <w:r w:rsidR="0056293C" w:rsidRPr="00F802AE">
              <w:rPr>
                <w:rFonts w:asciiTheme="minorHAnsi" w:hAnsiTheme="minorHAnsi" w:cstheme="minorHAnsi"/>
                <w:noProof/>
                <w:webHidden/>
              </w:rPr>
              <w:fldChar w:fldCharType="end"/>
            </w:r>
          </w:hyperlink>
        </w:p>
        <w:p w14:paraId="02792CD4" w14:textId="30598FC7"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35" w:history="1">
            <w:r w:rsidR="0056293C" w:rsidRPr="00F802AE">
              <w:rPr>
                <w:rStyle w:val="Hiperveza"/>
                <w:rFonts w:asciiTheme="minorHAnsi" w:eastAsia="Times New Roman" w:hAnsiTheme="minorHAnsi" w:cstheme="minorHAnsi"/>
                <w:noProof/>
              </w:rPr>
              <w:t>5.7</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noProof/>
              </w:rPr>
              <w:t>Određivanje cijena</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_Toc100251135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10</w:t>
            </w:r>
            <w:r w:rsidR="0056293C" w:rsidRPr="00F802AE">
              <w:rPr>
                <w:rFonts w:asciiTheme="minorHAnsi" w:hAnsiTheme="minorHAnsi" w:cstheme="minorHAnsi"/>
                <w:noProof/>
                <w:webHidden/>
              </w:rPr>
              <w:fldChar w:fldCharType="end"/>
            </w:r>
          </w:hyperlink>
        </w:p>
        <w:p w14:paraId="7DB9752A" w14:textId="2D4F5666"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36" w:history="1">
            <w:r w:rsidR="0056293C" w:rsidRPr="00F802AE">
              <w:rPr>
                <w:rStyle w:val="Hiperveza"/>
                <w:rFonts w:asciiTheme="minorHAnsi" w:eastAsia="Times New Roman" w:hAnsiTheme="minorHAnsi" w:cstheme="minorHAnsi"/>
                <w:noProof/>
              </w:rPr>
              <w:t>5.8</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noProof/>
              </w:rPr>
              <w:t>Rok valjanosti ponude</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_Toc100251136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10</w:t>
            </w:r>
            <w:r w:rsidR="0056293C" w:rsidRPr="00F802AE">
              <w:rPr>
                <w:rFonts w:asciiTheme="minorHAnsi" w:hAnsiTheme="minorHAnsi" w:cstheme="minorHAnsi"/>
                <w:noProof/>
                <w:webHidden/>
              </w:rPr>
              <w:fldChar w:fldCharType="end"/>
            </w:r>
          </w:hyperlink>
        </w:p>
        <w:p w14:paraId="4ED0B648" w14:textId="4BFE1947" w:rsidR="0056293C" w:rsidRPr="00F802AE" w:rsidRDefault="00EF53B9">
          <w:pPr>
            <w:pStyle w:val="Sadraj1"/>
            <w:tabs>
              <w:tab w:val="right" w:leader="dot" w:pos="9066"/>
            </w:tabs>
            <w:rPr>
              <w:rFonts w:asciiTheme="minorHAnsi" w:eastAsiaTheme="minorEastAsia" w:hAnsiTheme="minorHAnsi" w:cstheme="minorHAnsi"/>
              <w:noProof/>
              <w:lang w:eastAsia="hr-HR"/>
            </w:rPr>
          </w:pPr>
          <w:hyperlink w:anchor="_Toc100251137" w:history="1">
            <w:r w:rsidR="0056293C" w:rsidRPr="00F802AE">
              <w:rPr>
                <w:rStyle w:val="Hiperveza"/>
                <w:rFonts w:asciiTheme="minorHAnsi" w:hAnsiTheme="minorHAnsi" w:cstheme="minorHAnsi"/>
                <w:b/>
                <w:bCs/>
                <w:noProof/>
                <w:spacing w:val="-2"/>
              </w:rPr>
              <w:t>6.</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bCs/>
                <w:noProof/>
              </w:rPr>
              <w:t>KRITERIJI ZA ODABIR PONUDE</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_Toc100251137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10</w:t>
            </w:r>
            <w:r w:rsidR="0056293C" w:rsidRPr="00F802AE">
              <w:rPr>
                <w:rFonts w:asciiTheme="minorHAnsi" w:hAnsiTheme="minorHAnsi" w:cstheme="minorHAnsi"/>
                <w:noProof/>
                <w:webHidden/>
              </w:rPr>
              <w:fldChar w:fldCharType="end"/>
            </w:r>
          </w:hyperlink>
        </w:p>
        <w:p w14:paraId="37EDD9D3" w14:textId="04FDC13A" w:rsidR="0056293C" w:rsidRPr="00F802AE" w:rsidRDefault="00EF53B9">
          <w:pPr>
            <w:pStyle w:val="Sadraj1"/>
            <w:tabs>
              <w:tab w:val="right" w:leader="dot" w:pos="9066"/>
            </w:tabs>
            <w:rPr>
              <w:rFonts w:asciiTheme="minorHAnsi" w:eastAsiaTheme="minorEastAsia" w:hAnsiTheme="minorHAnsi" w:cstheme="minorHAnsi"/>
              <w:noProof/>
              <w:lang w:eastAsia="hr-HR"/>
            </w:rPr>
          </w:pPr>
          <w:hyperlink w:anchor="_Toc100251138" w:history="1">
            <w:r w:rsidR="0056293C" w:rsidRPr="00F802AE">
              <w:rPr>
                <w:rStyle w:val="Hiperveza"/>
                <w:rFonts w:asciiTheme="minorHAnsi" w:hAnsiTheme="minorHAnsi" w:cstheme="minorHAnsi"/>
                <w:b/>
                <w:bCs/>
                <w:noProof/>
                <w:spacing w:val="-2"/>
              </w:rPr>
              <w:t>7.</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bCs/>
                <w:noProof/>
              </w:rPr>
              <w:t>OSTALE ODREDBE</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_Toc100251138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13</w:t>
            </w:r>
            <w:r w:rsidR="0056293C" w:rsidRPr="00F802AE">
              <w:rPr>
                <w:rFonts w:asciiTheme="minorHAnsi" w:hAnsiTheme="minorHAnsi" w:cstheme="minorHAnsi"/>
                <w:noProof/>
                <w:webHidden/>
              </w:rPr>
              <w:fldChar w:fldCharType="end"/>
            </w:r>
          </w:hyperlink>
        </w:p>
        <w:p w14:paraId="3ACA3C2F" w14:textId="35C40766"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39" w:history="1">
            <w:r w:rsidR="0056293C" w:rsidRPr="00F802AE">
              <w:rPr>
                <w:rStyle w:val="Hiperveza"/>
                <w:rFonts w:asciiTheme="minorHAnsi" w:hAnsiTheme="minorHAnsi" w:cstheme="minorHAnsi"/>
                <w:noProof/>
              </w:rPr>
              <w:t xml:space="preserve">7.1. </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noProof/>
              </w:rPr>
              <w:t>Odredbe koje se odnose na zajednicu ponuditelja</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_Toc100251139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13</w:t>
            </w:r>
            <w:r w:rsidR="0056293C" w:rsidRPr="00F802AE">
              <w:rPr>
                <w:rFonts w:asciiTheme="minorHAnsi" w:hAnsiTheme="minorHAnsi" w:cstheme="minorHAnsi"/>
                <w:noProof/>
                <w:webHidden/>
              </w:rPr>
              <w:fldChar w:fldCharType="end"/>
            </w:r>
          </w:hyperlink>
        </w:p>
        <w:p w14:paraId="7B73AA51" w14:textId="6F709FAD" w:rsidR="0056293C" w:rsidRPr="00F802AE" w:rsidRDefault="00EF53B9">
          <w:pPr>
            <w:pStyle w:val="Sadraj2"/>
            <w:tabs>
              <w:tab w:val="left" w:pos="1100"/>
              <w:tab w:val="right" w:leader="dot" w:pos="9066"/>
            </w:tabs>
            <w:rPr>
              <w:rFonts w:asciiTheme="minorHAnsi" w:eastAsiaTheme="minorEastAsia" w:hAnsiTheme="minorHAnsi" w:cstheme="minorHAnsi"/>
              <w:noProof/>
              <w:lang w:eastAsia="hr-HR"/>
            </w:rPr>
          </w:pPr>
          <w:hyperlink w:anchor="_Toc100251140" w:history="1">
            <w:r w:rsidR="0056293C" w:rsidRPr="00F802AE">
              <w:rPr>
                <w:rStyle w:val="Hiperveza"/>
                <w:rFonts w:asciiTheme="minorHAnsi" w:hAnsiTheme="minorHAnsi" w:cstheme="minorHAnsi"/>
                <w:noProof/>
              </w:rPr>
              <w:t xml:space="preserve">7.2.  </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noProof/>
              </w:rPr>
              <w:t>Odredbe koje se odnose na podugovaratelje</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_Toc100251140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14</w:t>
            </w:r>
            <w:r w:rsidR="0056293C" w:rsidRPr="00F802AE">
              <w:rPr>
                <w:rFonts w:asciiTheme="minorHAnsi" w:hAnsiTheme="minorHAnsi" w:cstheme="minorHAnsi"/>
                <w:noProof/>
                <w:webHidden/>
              </w:rPr>
              <w:fldChar w:fldCharType="end"/>
            </w:r>
          </w:hyperlink>
        </w:p>
        <w:p w14:paraId="1F59DE10" w14:textId="3F13D805" w:rsidR="0056293C" w:rsidRPr="00F802AE" w:rsidRDefault="00EF53B9">
          <w:pPr>
            <w:pStyle w:val="Sadraj2"/>
            <w:tabs>
              <w:tab w:val="right" w:leader="dot" w:pos="9066"/>
            </w:tabs>
            <w:rPr>
              <w:rFonts w:asciiTheme="minorHAnsi" w:eastAsiaTheme="minorEastAsia" w:hAnsiTheme="minorHAnsi" w:cstheme="minorHAnsi"/>
              <w:noProof/>
              <w:lang w:eastAsia="hr-HR"/>
            </w:rPr>
          </w:pPr>
          <w:hyperlink w:anchor="_Toc100251141" w:history="1">
            <w:r w:rsidR="0056293C" w:rsidRPr="00F802AE">
              <w:rPr>
                <w:rStyle w:val="Hiperveza"/>
                <w:rFonts w:asciiTheme="minorHAnsi" w:hAnsiTheme="minorHAnsi" w:cstheme="minorHAnsi"/>
                <w:noProof/>
              </w:rPr>
              <w:t>7.3.3. Jamstvo za otklanjanje nedostataka u jamstvenom roku</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_Toc100251141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15</w:t>
            </w:r>
            <w:r w:rsidR="0056293C" w:rsidRPr="00F802AE">
              <w:rPr>
                <w:rFonts w:asciiTheme="minorHAnsi" w:hAnsiTheme="minorHAnsi" w:cstheme="minorHAnsi"/>
                <w:noProof/>
                <w:webHidden/>
              </w:rPr>
              <w:fldChar w:fldCharType="end"/>
            </w:r>
          </w:hyperlink>
        </w:p>
        <w:p w14:paraId="55A8D05F" w14:textId="5F9B98CB" w:rsidR="0056293C" w:rsidRPr="00F802AE" w:rsidRDefault="00EF53B9">
          <w:pPr>
            <w:pStyle w:val="Sadraj2"/>
            <w:tabs>
              <w:tab w:val="left" w:pos="990"/>
              <w:tab w:val="right" w:leader="dot" w:pos="9066"/>
            </w:tabs>
            <w:rPr>
              <w:rFonts w:asciiTheme="minorHAnsi" w:eastAsiaTheme="minorEastAsia" w:hAnsiTheme="minorHAnsi" w:cstheme="minorHAnsi"/>
              <w:noProof/>
              <w:lang w:eastAsia="hr-HR"/>
            </w:rPr>
          </w:pPr>
          <w:hyperlink w:anchor="_Toc100251142" w:history="1">
            <w:r w:rsidR="0056293C" w:rsidRPr="00F802AE">
              <w:rPr>
                <w:rStyle w:val="Hiperveza"/>
                <w:rFonts w:asciiTheme="minorHAnsi" w:hAnsiTheme="minorHAnsi" w:cstheme="minorHAnsi"/>
                <w:noProof/>
              </w:rPr>
              <w:t xml:space="preserve">7.4. </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noProof/>
              </w:rPr>
              <w:t>Datum, vrijeme i mjesto dostave ponude</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_Toc100251142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15</w:t>
            </w:r>
            <w:r w:rsidR="0056293C" w:rsidRPr="00F802AE">
              <w:rPr>
                <w:rFonts w:asciiTheme="minorHAnsi" w:hAnsiTheme="minorHAnsi" w:cstheme="minorHAnsi"/>
                <w:noProof/>
                <w:webHidden/>
              </w:rPr>
              <w:fldChar w:fldCharType="end"/>
            </w:r>
          </w:hyperlink>
        </w:p>
        <w:p w14:paraId="484EAE11" w14:textId="26F5007D" w:rsidR="0056293C" w:rsidRPr="00F802AE" w:rsidRDefault="00EF53B9">
          <w:pPr>
            <w:pStyle w:val="Sadraj1"/>
            <w:tabs>
              <w:tab w:val="right" w:leader="dot" w:pos="9066"/>
            </w:tabs>
            <w:rPr>
              <w:rFonts w:asciiTheme="minorHAnsi" w:eastAsiaTheme="minorEastAsia" w:hAnsiTheme="minorHAnsi" w:cstheme="minorHAnsi"/>
              <w:noProof/>
              <w:lang w:eastAsia="hr-HR"/>
            </w:rPr>
          </w:pPr>
          <w:hyperlink w:anchor="_Toc100251143" w:history="1">
            <w:r w:rsidR="0056293C" w:rsidRPr="00F802AE">
              <w:rPr>
                <w:rStyle w:val="Hiperveza"/>
                <w:rFonts w:asciiTheme="minorHAnsi" w:hAnsiTheme="minorHAnsi" w:cstheme="minorHAnsi"/>
                <w:b/>
                <w:bCs/>
                <w:noProof/>
                <w:spacing w:val="-2"/>
              </w:rPr>
              <w:t>8.</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bCs/>
                <w:noProof/>
              </w:rPr>
              <w:t>NAČIN PLAĆANJA</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_Toc100251143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15</w:t>
            </w:r>
            <w:r w:rsidR="0056293C" w:rsidRPr="00F802AE">
              <w:rPr>
                <w:rFonts w:asciiTheme="minorHAnsi" w:hAnsiTheme="minorHAnsi" w:cstheme="minorHAnsi"/>
                <w:noProof/>
                <w:webHidden/>
              </w:rPr>
              <w:fldChar w:fldCharType="end"/>
            </w:r>
          </w:hyperlink>
        </w:p>
        <w:p w14:paraId="0D78AF0D" w14:textId="6FABDCBA" w:rsidR="0056293C" w:rsidRDefault="00EF53B9">
          <w:pPr>
            <w:pStyle w:val="Sadraj1"/>
            <w:tabs>
              <w:tab w:val="right" w:leader="dot" w:pos="9066"/>
            </w:tabs>
            <w:rPr>
              <w:rFonts w:asciiTheme="minorHAnsi" w:eastAsiaTheme="minorEastAsia" w:hAnsiTheme="minorHAnsi" w:cstheme="minorBidi"/>
              <w:noProof/>
              <w:lang w:eastAsia="hr-HR"/>
            </w:rPr>
          </w:pPr>
          <w:hyperlink w:anchor="_Toc100251144" w:history="1">
            <w:r w:rsidR="0056293C" w:rsidRPr="00F802AE">
              <w:rPr>
                <w:rStyle w:val="Hiperveza"/>
                <w:rFonts w:asciiTheme="minorHAnsi" w:hAnsiTheme="minorHAnsi" w:cstheme="minorHAnsi"/>
                <w:b/>
                <w:bCs/>
                <w:noProof/>
                <w:spacing w:val="-2"/>
              </w:rPr>
              <w:t>9.</w:t>
            </w:r>
            <w:r w:rsidR="0056293C" w:rsidRPr="00F802AE">
              <w:rPr>
                <w:rFonts w:asciiTheme="minorHAnsi" w:eastAsiaTheme="minorEastAsia" w:hAnsiTheme="minorHAnsi" w:cstheme="minorHAnsi"/>
                <w:noProof/>
                <w:lang w:eastAsia="hr-HR"/>
              </w:rPr>
              <w:tab/>
            </w:r>
            <w:r w:rsidR="0056293C" w:rsidRPr="00F802AE">
              <w:rPr>
                <w:rStyle w:val="Hiperveza"/>
                <w:rFonts w:asciiTheme="minorHAnsi" w:hAnsiTheme="minorHAnsi" w:cstheme="minorHAnsi"/>
                <w:b/>
                <w:bCs/>
                <w:noProof/>
              </w:rPr>
              <w:t>IZMJENE UGOVORA</w:t>
            </w:r>
            <w:r w:rsidR="0056293C" w:rsidRPr="00F802AE">
              <w:rPr>
                <w:rFonts w:asciiTheme="minorHAnsi" w:hAnsiTheme="minorHAnsi" w:cstheme="minorHAnsi"/>
                <w:noProof/>
                <w:webHidden/>
              </w:rPr>
              <w:tab/>
            </w:r>
            <w:r w:rsidR="0056293C" w:rsidRPr="00F802AE">
              <w:rPr>
                <w:rFonts w:asciiTheme="minorHAnsi" w:hAnsiTheme="minorHAnsi" w:cstheme="minorHAnsi"/>
                <w:noProof/>
                <w:webHidden/>
              </w:rPr>
              <w:fldChar w:fldCharType="begin"/>
            </w:r>
            <w:r w:rsidR="0056293C" w:rsidRPr="00F802AE">
              <w:rPr>
                <w:rFonts w:asciiTheme="minorHAnsi" w:hAnsiTheme="minorHAnsi" w:cstheme="minorHAnsi"/>
                <w:noProof/>
                <w:webHidden/>
              </w:rPr>
              <w:instrText xml:space="preserve"> PAGEREF _Toc100251144 \h </w:instrText>
            </w:r>
            <w:r w:rsidR="0056293C" w:rsidRPr="00F802AE">
              <w:rPr>
                <w:rFonts w:asciiTheme="minorHAnsi" w:hAnsiTheme="minorHAnsi" w:cstheme="minorHAnsi"/>
                <w:noProof/>
                <w:webHidden/>
              </w:rPr>
            </w:r>
            <w:r w:rsidR="0056293C" w:rsidRPr="00F802AE">
              <w:rPr>
                <w:rFonts w:asciiTheme="minorHAnsi" w:hAnsiTheme="minorHAnsi" w:cstheme="minorHAnsi"/>
                <w:noProof/>
                <w:webHidden/>
              </w:rPr>
              <w:fldChar w:fldCharType="separate"/>
            </w:r>
            <w:r w:rsidR="00E16E7C">
              <w:rPr>
                <w:rFonts w:asciiTheme="minorHAnsi" w:hAnsiTheme="minorHAnsi" w:cstheme="minorHAnsi"/>
                <w:noProof/>
                <w:webHidden/>
              </w:rPr>
              <w:t>15</w:t>
            </w:r>
            <w:r w:rsidR="0056293C" w:rsidRPr="00F802AE">
              <w:rPr>
                <w:rFonts w:asciiTheme="minorHAnsi" w:hAnsiTheme="minorHAnsi" w:cstheme="minorHAnsi"/>
                <w:noProof/>
                <w:webHidden/>
              </w:rPr>
              <w:fldChar w:fldCharType="end"/>
            </w:r>
          </w:hyperlink>
        </w:p>
        <w:p w14:paraId="1DAFD607" w14:textId="69E03646" w:rsidR="0074580E" w:rsidRPr="00242B18" w:rsidRDefault="0074580E">
          <w:pPr>
            <w:rPr>
              <w:lang w:val="en-GB"/>
            </w:rPr>
          </w:pPr>
          <w:r w:rsidRPr="00F26AC1">
            <w:rPr>
              <w:rFonts w:asciiTheme="majorHAnsi" w:hAnsiTheme="majorHAnsi"/>
              <w:b/>
              <w:bCs/>
              <w:noProof/>
              <w:lang w:val="en-GB"/>
            </w:rPr>
            <w:fldChar w:fldCharType="end"/>
          </w:r>
        </w:p>
      </w:sdtContent>
    </w:sdt>
    <w:p w14:paraId="75846EBA" w14:textId="223377CD" w:rsidR="00F51BE3" w:rsidRDefault="00F51BE3" w:rsidP="00B22B84">
      <w:pPr>
        <w:spacing w:after="120"/>
        <w:rPr>
          <w:rFonts w:asciiTheme="minorHAnsi" w:hAnsiTheme="minorHAnsi" w:cstheme="minorHAnsi"/>
          <w:lang w:val="en-GB"/>
        </w:rPr>
      </w:pPr>
    </w:p>
    <w:p w14:paraId="2B87AC7F" w14:textId="1D364C7D" w:rsidR="00F26AC1" w:rsidRDefault="00F26AC1" w:rsidP="00B22B84">
      <w:pPr>
        <w:spacing w:after="120"/>
        <w:rPr>
          <w:rFonts w:asciiTheme="minorHAnsi" w:hAnsiTheme="minorHAnsi" w:cstheme="minorHAnsi"/>
          <w:lang w:val="en-GB"/>
        </w:rPr>
      </w:pPr>
    </w:p>
    <w:p w14:paraId="47211CF2" w14:textId="5C6038F8" w:rsidR="003B082B" w:rsidRDefault="003B082B" w:rsidP="00B22B84">
      <w:pPr>
        <w:spacing w:after="120"/>
        <w:rPr>
          <w:rFonts w:asciiTheme="minorHAnsi" w:hAnsiTheme="minorHAnsi" w:cstheme="minorHAnsi"/>
          <w:lang w:val="en-GB"/>
        </w:rPr>
      </w:pPr>
    </w:p>
    <w:p w14:paraId="72765FC0" w14:textId="42444AE7" w:rsidR="003B082B" w:rsidRDefault="003B082B" w:rsidP="00B22B84">
      <w:pPr>
        <w:spacing w:after="120"/>
        <w:rPr>
          <w:rFonts w:asciiTheme="minorHAnsi" w:hAnsiTheme="minorHAnsi" w:cstheme="minorHAnsi"/>
          <w:lang w:val="en-GB"/>
        </w:rPr>
      </w:pPr>
    </w:p>
    <w:p w14:paraId="50FA4706" w14:textId="2C83997B" w:rsidR="003B082B" w:rsidRDefault="003B082B" w:rsidP="00B22B84">
      <w:pPr>
        <w:spacing w:after="120"/>
        <w:rPr>
          <w:rFonts w:asciiTheme="minorHAnsi" w:hAnsiTheme="minorHAnsi" w:cstheme="minorHAnsi"/>
          <w:lang w:val="en-GB"/>
        </w:rPr>
      </w:pPr>
    </w:p>
    <w:p w14:paraId="4FA3D787" w14:textId="5B9039B2" w:rsidR="003B082B" w:rsidRDefault="003B082B" w:rsidP="00B22B84">
      <w:pPr>
        <w:spacing w:after="120"/>
        <w:rPr>
          <w:rFonts w:asciiTheme="minorHAnsi" w:hAnsiTheme="minorHAnsi" w:cstheme="minorHAnsi"/>
          <w:lang w:val="en-GB"/>
        </w:rPr>
      </w:pPr>
    </w:p>
    <w:p w14:paraId="470251D5" w14:textId="3F0A2EFF" w:rsidR="003B082B" w:rsidRDefault="003B082B" w:rsidP="00B22B84">
      <w:pPr>
        <w:spacing w:after="120"/>
        <w:rPr>
          <w:rFonts w:asciiTheme="minorHAnsi" w:hAnsiTheme="minorHAnsi" w:cstheme="minorHAnsi"/>
          <w:lang w:val="en-GB"/>
        </w:rPr>
      </w:pPr>
    </w:p>
    <w:p w14:paraId="04B9C595" w14:textId="65DD898B" w:rsidR="003B082B" w:rsidRDefault="003B082B" w:rsidP="00B22B84">
      <w:pPr>
        <w:spacing w:after="120"/>
        <w:rPr>
          <w:rFonts w:asciiTheme="minorHAnsi" w:hAnsiTheme="minorHAnsi" w:cstheme="minorHAnsi"/>
          <w:lang w:val="en-GB"/>
        </w:rPr>
      </w:pPr>
    </w:p>
    <w:p w14:paraId="7EF27DF9" w14:textId="37D7A98D" w:rsidR="003B082B" w:rsidRDefault="003B082B" w:rsidP="00B22B84">
      <w:pPr>
        <w:spacing w:after="120"/>
        <w:rPr>
          <w:rFonts w:asciiTheme="minorHAnsi" w:hAnsiTheme="minorHAnsi" w:cstheme="minorHAnsi"/>
          <w:lang w:val="en-GB"/>
        </w:rPr>
      </w:pPr>
    </w:p>
    <w:p w14:paraId="679055DF" w14:textId="273B2913" w:rsidR="003B082B" w:rsidRDefault="003B082B" w:rsidP="00B22B84">
      <w:pPr>
        <w:spacing w:after="120"/>
        <w:rPr>
          <w:rFonts w:asciiTheme="minorHAnsi" w:hAnsiTheme="minorHAnsi" w:cstheme="minorHAnsi"/>
          <w:lang w:val="en-GB"/>
        </w:rPr>
      </w:pPr>
    </w:p>
    <w:p w14:paraId="23A3884F" w14:textId="53B10056" w:rsidR="003B082B" w:rsidRDefault="003B082B" w:rsidP="00B22B84">
      <w:pPr>
        <w:spacing w:after="120"/>
        <w:rPr>
          <w:rFonts w:asciiTheme="minorHAnsi" w:hAnsiTheme="minorHAnsi" w:cstheme="minorHAnsi"/>
          <w:lang w:val="en-GB"/>
        </w:rPr>
      </w:pPr>
    </w:p>
    <w:p w14:paraId="4866C194" w14:textId="291D188B" w:rsidR="003B082B" w:rsidRDefault="003B082B" w:rsidP="00B22B84">
      <w:pPr>
        <w:spacing w:after="120"/>
        <w:rPr>
          <w:rFonts w:asciiTheme="minorHAnsi" w:hAnsiTheme="minorHAnsi" w:cstheme="minorHAnsi"/>
          <w:lang w:val="en-GB"/>
        </w:rPr>
      </w:pPr>
    </w:p>
    <w:p w14:paraId="5C4354CD" w14:textId="1E19212E" w:rsidR="003B082B" w:rsidRDefault="003B082B" w:rsidP="00B22B84">
      <w:pPr>
        <w:spacing w:after="120"/>
        <w:rPr>
          <w:rFonts w:asciiTheme="minorHAnsi" w:hAnsiTheme="minorHAnsi" w:cstheme="minorHAnsi"/>
          <w:lang w:val="en-GB"/>
        </w:rPr>
      </w:pPr>
    </w:p>
    <w:p w14:paraId="451A99FB" w14:textId="28921BD6" w:rsidR="003B082B" w:rsidRDefault="003B082B" w:rsidP="00B22B84">
      <w:pPr>
        <w:spacing w:after="120"/>
        <w:rPr>
          <w:rFonts w:asciiTheme="minorHAnsi" w:hAnsiTheme="minorHAnsi" w:cstheme="minorHAnsi"/>
          <w:lang w:val="en-GB"/>
        </w:rPr>
      </w:pPr>
    </w:p>
    <w:p w14:paraId="08429891" w14:textId="7DE3B283" w:rsidR="003B082B" w:rsidRDefault="003B082B" w:rsidP="00B22B84">
      <w:pPr>
        <w:spacing w:after="120"/>
        <w:rPr>
          <w:rFonts w:asciiTheme="minorHAnsi" w:hAnsiTheme="minorHAnsi" w:cstheme="minorHAnsi"/>
          <w:lang w:val="en-GB"/>
        </w:rPr>
      </w:pPr>
    </w:p>
    <w:p w14:paraId="23444281" w14:textId="0CB80C88" w:rsidR="003B082B" w:rsidRDefault="003B082B" w:rsidP="00B22B84">
      <w:pPr>
        <w:spacing w:after="120"/>
        <w:rPr>
          <w:rFonts w:asciiTheme="minorHAnsi" w:hAnsiTheme="minorHAnsi" w:cstheme="minorHAnsi"/>
          <w:lang w:val="en-GB"/>
        </w:rPr>
      </w:pPr>
    </w:p>
    <w:p w14:paraId="0BC583B1" w14:textId="3359DF50" w:rsidR="003B082B" w:rsidRDefault="003B082B" w:rsidP="00B22B84">
      <w:pPr>
        <w:spacing w:after="120"/>
        <w:rPr>
          <w:rFonts w:asciiTheme="minorHAnsi" w:hAnsiTheme="minorHAnsi" w:cstheme="minorHAnsi"/>
          <w:lang w:val="en-GB"/>
        </w:rPr>
      </w:pPr>
    </w:p>
    <w:p w14:paraId="19D8DAE1" w14:textId="2F51A2E9" w:rsidR="003B082B" w:rsidRDefault="003B082B" w:rsidP="00B22B84">
      <w:pPr>
        <w:spacing w:after="120"/>
        <w:rPr>
          <w:rFonts w:asciiTheme="minorHAnsi" w:hAnsiTheme="minorHAnsi" w:cstheme="minorHAnsi"/>
          <w:lang w:val="en-GB"/>
        </w:rPr>
      </w:pPr>
    </w:p>
    <w:p w14:paraId="69E38ED2" w14:textId="59EB07BF" w:rsidR="003B082B" w:rsidRDefault="003B082B" w:rsidP="00B22B84">
      <w:pPr>
        <w:spacing w:after="120"/>
        <w:rPr>
          <w:rFonts w:asciiTheme="minorHAnsi" w:hAnsiTheme="minorHAnsi" w:cstheme="minorHAnsi"/>
          <w:lang w:val="en-GB"/>
        </w:rPr>
      </w:pPr>
    </w:p>
    <w:p w14:paraId="28951516" w14:textId="7A56B9A4" w:rsidR="003B082B" w:rsidRDefault="003B082B" w:rsidP="00B22B84">
      <w:pPr>
        <w:spacing w:after="120"/>
        <w:rPr>
          <w:rFonts w:asciiTheme="minorHAnsi" w:hAnsiTheme="minorHAnsi" w:cstheme="minorHAnsi"/>
          <w:lang w:val="en-GB"/>
        </w:rPr>
      </w:pPr>
    </w:p>
    <w:p w14:paraId="6C1CC1CF" w14:textId="76D7FE1C" w:rsidR="003B082B" w:rsidRDefault="003B082B" w:rsidP="00B22B84">
      <w:pPr>
        <w:spacing w:after="120"/>
        <w:rPr>
          <w:rFonts w:asciiTheme="minorHAnsi" w:hAnsiTheme="minorHAnsi" w:cstheme="minorHAnsi"/>
          <w:lang w:val="en-GB"/>
        </w:rPr>
      </w:pPr>
    </w:p>
    <w:p w14:paraId="1E5321E4" w14:textId="77777777" w:rsidR="003B082B" w:rsidRDefault="003B082B" w:rsidP="00160CE7">
      <w:pPr>
        <w:spacing w:after="120"/>
        <w:jc w:val="center"/>
        <w:rPr>
          <w:rFonts w:asciiTheme="minorHAnsi" w:hAnsiTheme="minorHAnsi" w:cstheme="minorHAnsi"/>
          <w:lang w:val="en-GB"/>
        </w:rPr>
      </w:pPr>
    </w:p>
    <w:p w14:paraId="23B2FCAF" w14:textId="77777777" w:rsidR="005B4EC7" w:rsidRPr="005B4EC7" w:rsidRDefault="005B4EC7" w:rsidP="005B4EC7">
      <w:pPr>
        <w:rPr>
          <w:rFonts w:asciiTheme="minorHAnsi" w:hAnsiTheme="minorHAnsi" w:cstheme="minorHAnsi"/>
          <w:lang w:val="en-GB"/>
        </w:rPr>
      </w:pPr>
    </w:p>
    <w:p w14:paraId="0883D596" w14:textId="1A666D6B" w:rsidR="00F51BE3" w:rsidRPr="00777632" w:rsidRDefault="001872BF" w:rsidP="00EC1A20">
      <w:pPr>
        <w:pStyle w:val="Odlomakpopisa"/>
        <w:numPr>
          <w:ilvl w:val="2"/>
          <w:numId w:val="12"/>
        </w:numPr>
        <w:tabs>
          <w:tab w:val="left" w:pos="859"/>
        </w:tabs>
        <w:spacing w:after="120"/>
        <w:ind w:hanging="716"/>
        <w:outlineLvl w:val="0"/>
        <w:rPr>
          <w:rFonts w:asciiTheme="minorHAnsi" w:hAnsiTheme="minorHAnsi" w:cstheme="minorHAnsi"/>
          <w:b/>
        </w:rPr>
      </w:pPr>
      <w:bookmarkStart w:id="3" w:name="_Toc100251111"/>
      <w:r w:rsidRPr="00777632">
        <w:rPr>
          <w:rFonts w:asciiTheme="minorHAnsi" w:hAnsiTheme="minorHAnsi" w:cstheme="minorHAnsi"/>
          <w:b/>
          <w:u w:val="single"/>
        </w:rPr>
        <w:t>OPĆE INFORMACIJE O NABAVI</w:t>
      </w:r>
      <w:bookmarkEnd w:id="3"/>
      <w:r w:rsidRPr="00777632">
        <w:rPr>
          <w:rFonts w:asciiTheme="minorHAnsi" w:hAnsiTheme="minorHAnsi" w:cstheme="minorHAnsi"/>
          <w:b/>
          <w:u w:val="single"/>
        </w:rPr>
        <w:t xml:space="preserve"> </w:t>
      </w:r>
    </w:p>
    <w:p w14:paraId="23D23837" w14:textId="77777777" w:rsidR="00777632" w:rsidRPr="00777632" w:rsidRDefault="001872BF" w:rsidP="00A30A6E">
      <w:pPr>
        <w:pStyle w:val="Tijeloteksta"/>
        <w:numPr>
          <w:ilvl w:val="3"/>
          <w:numId w:val="12"/>
        </w:numPr>
        <w:spacing w:after="120"/>
        <w:ind w:left="136" w:right="4" w:firstLine="6"/>
        <w:jc w:val="both"/>
        <w:outlineLvl w:val="1"/>
        <w:rPr>
          <w:rFonts w:asciiTheme="minorHAnsi" w:hAnsiTheme="minorHAnsi" w:cstheme="minorHAnsi"/>
          <w:spacing w:val="-46"/>
        </w:rPr>
      </w:pPr>
      <w:bookmarkStart w:id="4" w:name="_Toc100251112"/>
      <w:r w:rsidRPr="00777632">
        <w:rPr>
          <w:rFonts w:asciiTheme="minorHAnsi" w:hAnsiTheme="minorHAnsi" w:cstheme="minorHAnsi"/>
          <w:b/>
          <w:bCs/>
        </w:rPr>
        <w:t>Opće informacije</w:t>
      </w:r>
      <w:bookmarkEnd w:id="4"/>
    </w:p>
    <w:p w14:paraId="685C3F4D" w14:textId="110E14DA" w:rsidR="005A49BC" w:rsidRPr="00777632" w:rsidRDefault="001872BF" w:rsidP="00777632">
      <w:pPr>
        <w:pStyle w:val="Tijeloteksta"/>
        <w:spacing w:after="120"/>
        <w:ind w:left="136" w:right="4"/>
        <w:jc w:val="both"/>
        <w:outlineLvl w:val="1"/>
        <w:rPr>
          <w:rFonts w:asciiTheme="minorHAnsi" w:hAnsiTheme="minorHAnsi" w:cstheme="minorHAnsi"/>
          <w:spacing w:val="-46"/>
        </w:rPr>
      </w:pPr>
      <w:bookmarkStart w:id="5" w:name="_Toc75870407"/>
      <w:bookmarkStart w:id="6" w:name="_Toc100251113"/>
      <w:r w:rsidRPr="00777632">
        <w:rPr>
          <w:rFonts w:asciiTheme="minorHAnsi" w:hAnsiTheme="minorHAnsi" w:cstheme="minorHAnsi"/>
        </w:rPr>
        <w:t>Naručitelj</w:t>
      </w:r>
      <w:r w:rsidR="008B02AC" w:rsidRPr="00777632">
        <w:rPr>
          <w:rFonts w:asciiTheme="minorHAnsi" w:hAnsiTheme="minorHAnsi" w:cstheme="minorHAnsi"/>
        </w:rPr>
        <w:t xml:space="preserve">: </w:t>
      </w:r>
      <w:r w:rsidR="00C42698">
        <w:rPr>
          <w:rFonts w:asciiTheme="minorHAnsi" w:hAnsiTheme="minorHAnsi" w:cstheme="minorHAnsi"/>
        </w:rPr>
        <w:t>Zagrebačka nadbiskupija</w:t>
      </w:r>
      <w:bookmarkEnd w:id="5"/>
      <w:bookmarkEnd w:id="6"/>
    </w:p>
    <w:p w14:paraId="66620644" w14:textId="6E030C12" w:rsidR="00777632" w:rsidRPr="00777632" w:rsidRDefault="001872BF" w:rsidP="00777632">
      <w:pPr>
        <w:pStyle w:val="Tijeloteksta"/>
        <w:ind w:left="136" w:right="4"/>
        <w:rPr>
          <w:rFonts w:asciiTheme="minorHAnsi" w:hAnsiTheme="minorHAnsi" w:cstheme="minorHAnsi"/>
        </w:rPr>
      </w:pPr>
      <w:r w:rsidRPr="00777632">
        <w:rPr>
          <w:rFonts w:asciiTheme="minorHAnsi" w:hAnsiTheme="minorHAnsi" w:cstheme="minorHAnsi"/>
        </w:rPr>
        <w:t>Adresa</w:t>
      </w:r>
      <w:r w:rsidR="00777632" w:rsidRPr="00777632">
        <w:rPr>
          <w:rFonts w:asciiTheme="minorHAnsi" w:hAnsiTheme="minorHAnsi" w:cstheme="minorHAnsi"/>
        </w:rPr>
        <w:t xml:space="preserve">: </w:t>
      </w:r>
      <w:r w:rsidR="00C42698">
        <w:rPr>
          <w:rFonts w:asciiTheme="minorHAnsi" w:hAnsiTheme="minorHAnsi" w:cstheme="minorHAnsi"/>
        </w:rPr>
        <w:t>Kaptol 31, 10 000 Zagreb</w:t>
      </w:r>
    </w:p>
    <w:p w14:paraId="2703968F" w14:textId="4C445B69" w:rsidR="00F51BE3" w:rsidRPr="00777632" w:rsidRDefault="001872BF" w:rsidP="00777632">
      <w:pPr>
        <w:pStyle w:val="Tijeloteksta"/>
        <w:ind w:left="136" w:right="4"/>
        <w:rPr>
          <w:rFonts w:asciiTheme="minorHAnsi" w:hAnsiTheme="minorHAnsi" w:cstheme="minorHAnsi"/>
        </w:rPr>
      </w:pPr>
      <w:r w:rsidRPr="00777632">
        <w:rPr>
          <w:rFonts w:asciiTheme="minorHAnsi" w:hAnsiTheme="minorHAnsi" w:cstheme="minorHAnsi"/>
        </w:rPr>
        <w:t>OIB</w:t>
      </w:r>
      <w:r w:rsidR="008B02AC" w:rsidRPr="00777632">
        <w:rPr>
          <w:rFonts w:asciiTheme="minorHAnsi" w:hAnsiTheme="minorHAnsi" w:cstheme="minorHAnsi"/>
        </w:rPr>
        <w:t>:</w:t>
      </w:r>
      <w:r w:rsidR="008B02AC" w:rsidRPr="00777632">
        <w:rPr>
          <w:rFonts w:asciiTheme="minorHAnsi" w:hAnsiTheme="minorHAnsi" w:cstheme="minorHAnsi"/>
          <w:spacing w:val="-2"/>
        </w:rPr>
        <w:t xml:space="preserve"> </w:t>
      </w:r>
      <w:r w:rsidR="00C42698">
        <w:rPr>
          <w:rFonts w:asciiTheme="minorHAnsi" w:hAnsiTheme="minorHAnsi" w:cstheme="minorHAnsi"/>
          <w:spacing w:val="-2"/>
        </w:rPr>
        <w:t xml:space="preserve"> 86311439718</w:t>
      </w:r>
    </w:p>
    <w:p w14:paraId="3C64A2D3" w14:textId="26FC4150" w:rsidR="00F51BE3" w:rsidRPr="00A30A6E" w:rsidRDefault="002A1246" w:rsidP="002807DA">
      <w:pPr>
        <w:pStyle w:val="Bezproreda"/>
        <w:jc w:val="both"/>
        <w:rPr>
          <w:rFonts w:asciiTheme="minorHAnsi" w:hAnsiTheme="minorHAnsi" w:cstheme="minorHAnsi"/>
        </w:rPr>
      </w:pPr>
      <w:r w:rsidRPr="00777632">
        <w:rPr>
          <w:rFonts w:asciiTheme="minorHAnsi" w:hAnsiTheme="minorHAnsi" w:cstheme="minorHAnsi"/>
        </w:rPr>
        <w:t xml:space="preserve">   </w:t>
      </w:r>
      <w:r w:rsidR="001872BF" w:rsidRPr="00A30A6E">
        <w:rPr>
          <w:rFonts w:asciiTheme="minorHAnsi" w:hAnsiTheme="minorHAnsi" w:cstheme="minorHAnsi"/>
        </w:rPr>
        <w:t>Telefon</w:t>
      </w:r>
      <w:r w:rsidR="00777632" w:rsidRPr="00A30A6E">
        <w:rPr>
          <w:rFonts w:asciiTheme="minorHAnsi" w:hAnsiTheme="minorHAnsi" w:cstheme="minorHAnsi"/>
        </w:rPr>
        <w:t>:</w:t>
      </w:r>
      <w:r w:rsidR="001872BF" w:rsidRPr="00A30A6E">
        <w:rPr>
          <w:rFonts w:asciiTheme="minorHAnsi" w:hAnsiTheme="minorHAnsi" w:cstheme="minorHAnsi"/>
        </w:rPr>
        <w:t xml:space="preserve"> </w:t>
      </w:r>
      <w:r w:rsidR="00777632" w:rsidRPr="00A30A6E">
        <w:rPr>
          <w:rFonts w:asciiTheme="minorHAnsi" w:hAnsiTheme="minorHAnsi" w:cstheme="minorHAnsi"/>
        </w:rPr>
        <w:t xml:space="preserve">+385 </w:t>
      </w:r>
      <w:r w:rsidR="00C42698" w:rsidRPr="00A30A6E">
        <w:rPr>
          <w:rFonts w:asciiTheme="minorHAnsi" w:hAnsiTheme="minorHAnsi" w:cstheme="minorHAnsi"/>
        </w:rPr>
        <w:t xml:space="preserve"> </w:t>
      </w:r>
      <w:r w:rsidR="00A43EF5" w:rsidRPr="00A30A6E">
        <w:rPr>
          <w:rFonts w:asciiTheme="minorHAnsi" w:hAnsiTheme="minorHAnsi" w:cstheme="minorHAnsi"/>
        </w:rPr>
        <w:t>1 4894 800</w:t>
      </w:r>
    </w:p>
    <w:p w14:paraId="4396294D" w14:textId="16E45807" w:rsidR="005A49BC" w:rsidRPr="00A30A6E" w:rsidRDefault="008B02AC" w:rsidP="00F95B4F">
      <w:pPr>
        <w:pStyle w:val="Tijeloteksta"/>
        <w:ind w:left="136" w:right="4"/>
        <w:rPr>
          <w:rFonts w:asciiTheme="minorHAnsi" w:hAnsiTheme="minorHAnsi" w:cstheme="minorHAnsi"/>
        </w:rPr>
      </w:pPr>
      <w:r w:rsidRPr="00A30A6E">
        <w:rPr>
          <w:rFonts w:asciiTheme="minorHAnsi" w:hAnsiTheme="minorHAnsi" w:cstheme="minorHAnsi"/>
        </w:rPr>
        <w:t xml:space="preserve">Web: </w:t>
      </w:r>
      <w:r w:rsidR="00E54A38" w:rsidRPr="00A30A6E">
        <w:rPr>
          <w:rFonts w:asciiTheme="minorHAnsi" w:hAnsiTheme="minorHAnsi" w:cstheme="minorHAnsi"/>
        </w:rPr>
        <w:t>https://www.zg-nadbiskupija.hr/</w:t>
      </w:r>
    </w:p>
    <w:p w14:paraId="7BC75B1B" w14:textId="0416079C" w:rsidR="00F51BE3" w:rsidRPr="00A30A6E" w:rsidRDefault="008B02AC" w:rsidP="00F95B4F">
      <w:pPr>
        <w:pStyle w:val="Tijeloteksta"/>
        <w:ind w:left="136" w:right="4"/>
        <w:rPr>
          <w:rFonts w:asciiTheme="minorHAnsi" w:hAnsiTheme="minorHAnsi" w:cstheme="minorHAnsi"/>
        </w:rPr>
      </w:pPr>
      <w:r w:rsidRPr="00A30A6E">
        <w:rPr>
          <w:rFonts w:asciiTheme="minorHAnsi" w:hAnsiTheme="minorHAnsi" w:cstheme="minorHAnsi"/>
        </w:rPr>
        <w:t>E-mail:</w:t>
      </w:r>
      <w:r w:rsidR="001872BF" w:rsidRPr="00A30A6E">
        <w:rPr>
          <w:rFonts w:asciiTheme="minorHAnsi" w:hAnsiTheme="minorHAnsi" w:cstheme="minorHAnsi"/>
        </w:rPr>
        <w:t xml:space="preserve"> </w:t>
      </w:r>
      <w:r w:rsidR="0050103A" w:rsidRPr="00A30A6E">
        <w:rPr>
          <w:rFonts w:asciiTheme="minorHAnsi" w:hAnsiTheme="minorHAnsi" w:cstheme="minorHAnsi"/>
        </w:rPr>
        <w:t>uzuk@zg-nadbiskupija.hr</w:t>
      </w:r>
    </w:p>
    <w:p w14:paraId="29FF0E93" w14:textId="77777777" w:rsidR="00F51BE3" w:rsidRPr="00A30A6E" w:rsidRDefault="00F51BE3" w:rsidP="00B22B84">
      <w:pPr>
        <w:pStyle w:val="Tijeloteksta"/>
        <w:spacing w:after="120"/>
        <w:rPr>
          <w:rFonts w:asciiTheme="minorHAnsi" w:hAnsiTheme="minorHAnsi" w:cstheme="minorHAnsi"/>
          <w:sz w:val="21"/>
        </w:rPr>
      </w:pPr>
    </w:p>
    <w:p w14:paraId="38DEE94E" w14:textId="10F2DE89" w:rsidR="00F51BE3" w:rsidRPr="00A30A6E" w:rsidRDefault="006E0277" w:rsidP="007D14ED">
      <w:pPr>
        <w:spacing w:after="120"/>
        <w:rPr>
          <w:rFonts w:asciiTheme="minorHAnsi" w:hAnsiTheme="minorHAnsi" w:cstheme="minorHAnsi"/>
          <w:b/>
          <w:bCs/>
        </w:rPr>
      </w:pPr>
      <w:r w:rsidRPr="00A30A6E">
        <w:rPr>
          <w:rFonts w:asciiTheme="minorHAnsi" w:hAnsiTheme="minorHAnsi" w:cstheme="minorHAnsi"/>
          <w:b/>
          <w:bCs/>
        </w:rPr>
        <w:t xml:space="preserve">  </w:t>
      </w:r>
      <w:r w:rsidR="009549ED" w:rsidRPr="00A30A6E">
        <w:rPr>
          <w:rFonts w:asciiTheme="minorHAnsi" w:hAnsiTheme="minorHAnsi" w:cstheme="minorHAnsi"/>
          <w:b/>
          <w:bCs/>
        </w:rPr>
        <w:t>Kontakt osoba</w:t>
      </w:r>
      <w:r w:rsidR="007D14ED" w:rsidRPr="00A30A6E">
        <w:rPr>
          <w:rFonts w:asciiTheme="minorHAnsi" w:hAnsiTheme="minorHAnsi" w:cstheme="minorHAnsi"/>
          <w:b/>
          <w:bCs/>
          <w:lang w:bidi="hr-HR"/>
        </w:rPr>
        <w:t>:</w:t>
      </w:r>
    </w:p>
    <w:p w14:paraId="4375911E" w14:textId="4441F888" w:rsidR="00A43EF5" w:rsidRPr="00A30A6E" w:rsidRDefault="0050103A" w:rsidP="00A43EF5">
      <w:pPr>
        <w:pStyle w:val="Tijeloteksta"/>
        <w:spacing w:after="120"/>
        <w:ind w:left="138"/>
        <w:rPr>
          <w:rFonts w:asciiTheme="minorHAnsi" w:hAnsiTheme="minorHAnsi" w:cstheme="minorHAnsi"/>
        </w:rPr>
      </w:pPr>
      <w:r w:rsidRPr="00A30A6E">
        <w:rPr>
          <w:rFonts w:asciiTheme="minorHAnsi" w:hAnsiTheme="minorHAnsi" w:cstheme="minorHAnsi"/>
        </w:rPr>
        <w:t>Boris Blažević</w:t>
      </w:r>
    </w:p>
    <w:p w14:paraId="72E94D56" w14:textId="71BCC52E" w:rsidR="00A43EF5" w:rsidRPr="00A30A6E" w:rsidRDefault="00777632" w:rsidP="00A43EF5">
      <w:pPr>
        <w:pStyle w:val="Tijeloteksta"/>
        <w:spacing w:after="120"/>
        <w:ind w:left="138"/>
        <w:rPr>
          <w:rFonts w:asciiTheme="minorHAnsi" w:hAnsiTheme="minorHAnsi" w:cstheme="minorHAnsi"/>
          <w:spacing w:val="-1"/>
        </w:rPr>
      </w:pPr>
      <w:r w:rsidRPr="00A30A6E">
        <w:rPr>
          <w:rFonts w:asciiTheme="minorHAnsi" w:hAnsiTheme="minorHAnsi" w:cstheme="minorHAnsi"/>
        </w:rPr>
        <w:t>Telefon</w:t>
      </w:r>
      <w:r w:rsidR="008B02AC" w:rsidRPr="00A30A6E">
        <w:rPr>
          <w:rFonts w:asciiTheme="minorHAnsi" w:hAnsiTheme="minorHAnsi" w:cstheme="minorHAnsi"/>
        </w:rPr>
        <w:t>:</w:t>
      </w:r>
      <w:r w:rsidR="008B02AC" w:rsidRPr="00A30A6E">
        <w:rPr>
          <w:rFonts w:asciiTheme="minorHAnsi" w:hAnsiTheme="minorHAnsi" w:cstheme="minorHAnsi"/>
          <w:spacing w:val="-1"/>
        </w:rPr>
        <w:t xml:space="preserve"> </w:t>
      </w:r>
      <w:r w:rsidR="00A43EF5" w:rsidRPr="00A30A6E">
        <w:rPr>
          <w:rFonts w:asciiTheme="minorHAnsi" w:hAnsiTheme="minorHAnsi" w:cstheme="minorHAnsi"/>
          <w:spacing w:val="-1"/>
        </w:rPr>
        <w:t>+385 9</w:t>
      </w:r>
      <w:r w:rsidR="0050103A" w:rsidRPr="00A30A6E">
        <w:rPr>
          <w:rFonts w:asciiTheme="minorHAnsi" w:hAnsiTheme="minorHAnsi" w:cstheme="minorHAnsi"/>
          <w:spacing w:val="-1"/>
        </w:rPr>
        <w:t>1 200 6540</w:t>
      </w:r>
    </w:p>
    <w:p w14:paraId="0D09A547" w14:textId="605496E5" w:rsidR="007D14ED" w:rsidRPr="00A30A6E" w:rsidRDefault="008B02AC" w:rsidP="00A43EF5">
      <w:pPr>
        <w:pStyle w:val="Tijeloteksta"/>
        <w:spacing w:after="120"/>
        <w:ind w:left="138"/>
        <w:rPr>
          <w:rFonts w:asciiTheme="minorHAnsi" w:hAnsiTheme="minorHAnsi" w:cstheme="minorHAnsi"/>
        </w:rPr>
      </w:pPr>
      <w:r w:rsidRPr="00A30A6E">
        <w:rPr>
          <w:rFonts w:asciiTheme="minorHAnsi" w:hAnsiTheme="minorHAnsi" w:cstheme="minorHAnsi"/>
        </w:rPr>
        <w:t xml:space="preserve">E-mail: </w:t>
      </w:r>
      <w:r w:rsidR="0050103A" w:rsidRPr="00A30A6E">
        <w:rPr>
          <w:rFonts w:asciiTheme="minorHAnsi" w:hAnsiTheme="minorHAnsi" w:cstheme="minorHAnsi"/>
        </w:rPr>
        <w:t>boris@bbis.hr</w:t>
      </w:r>
    </w:p>
    <w:p w14:paraId="0D65CF25" w14:textId="77777777" w:rsidR="00F21B6B" w:rsidRPr="00A30A6E" w:rsidRDefault="00F21B6B" w:rsidP="00A43EF5">
      <w:pPr>
        <w:pStyle w:val="Tijeloteksta"/>
        <w:spacing w:after="120"/>
        <w:ind w:left="138"/>
        <w:rPr>
          <w:rFonts w:asciiTheme="minorHAnsi" w:hAnsiTheme="minorHAnsi" w:cstheme="minorHAnsi"/>
          <w:color w:val="0000FF"/>
          <w:spacing w:val="1"/>
        </w:rPr>
      </w:pPr>
    </w:p>
    <w:p w14:paraId="38018BFE" w14:textId="0334CAD8" w:rsidR="00605B45" w:rsidRPr="00A30A6E" w:rsidRDefault="009549ED" w:rsidP="007D14ED">
      <w:pPr>
        <w:pStyle w:val="Naslov2"/>
        <w:numPr>
          <w:ilvl w:val="3"/>
          <w:numId w:val="12"/>
        </w:numPr>
        <w:tabs>
          <w:tab w:val="left" w:pos="851"/>
        </w:tabs>
        <w:spacing w:after="120"/>
        <w:ind w:hanging="1602"/>
        <w:jc w:val="left"/>
        <w:rPr>
          <w:rFonts w:asciiTheme="minorHAnsi" w:hAnsiTheme="minorHAnsi" w:cstheme="minorHAnsi"/>
        </w:rPr>
      </w:pPr>
      <w:bookmarkStart w:id="7" w:name="_Toc100251114"/>
      <w:r w:rsidRPr="00A30A6E">
        <w:rPr>
          <w:rFonts w:asciiTheme="minorHAnsi" w:hAnsiTheme="minorHAnsi" w:cstheme="minorHAnsi"/>
        </w:rPr>
        <w:t>Evid</w:t>
      </w:r>
      <w:r w:rsidR="00E235E9" w:rsidRPr="00A30A6E">
        <w:rPr>
          <w:rFonts w:asciiTheme="minorHAnsi" w:hAnsiTheme="minorHAnsi" w:cstheme="minorHAnsi"/>
        </w:rPr>
        <w:t>en</w:t>
      </w:r>
      <w:r w:rsidRPr="00A30A6E">
        <w:rPr>
          <w:rFonts w:asciiTheme="minorHAnsi" w:hAnsiTheme="minorHAnsi" w:cstheme="minorHAnsi"/>
        </w:rPr>
        <w:t xml:space="preserve">cijski broj </w:t>
      </w:r>
      <w:r w:rsidR="00777632" w:rsidRPr="00A30A6E">
        <w:rPr>
          <w:rFonts w:asciiTheme="minorHAnsi" w:hAnsiTheme="minorHAnsi" w:cstheme="minorHAnsi"/>
        </w:rPr>
        <w:t>nabav</w:t>
      </w:r>
      <w:r w:rsidR="00B3435C">
        <w:rPr>
          <w:rFonts w:asciiTheme="minorHAnsi" w:hAnsiTheme="minorHAnsi" w:cstheme="minorHAnsi"/>
        </w:rPr>
        <w:t>e</w:t>
      </w:r>
      <w:r w:rsidR="00777632" w:rsidRPr="00A30A6E">
        <w:rPr>
          <w:rFonts w:asciiTheme="minorHAnsi" w:hAnsiTheme="minorHAnsi" w:cstheme="minorHAnsi"/>
        </w:rPr>
        <w:t>:</w:t>
      </w:r>
      <w:r w:rsidRPr="00A30A6E">
        <w:rPr>
          <w:rFonts w:asciiTheme="minorHAnsi" w:hAnsiTheme="minorHAnsi" w:cstheme="minorHAnsi"/>
          <w:color w:val="00B0F0"/>
        </w:rPr>
        <w:t xml:space="preserve"> </w:t>
      </w:r>
      <w:r w:rsidRPr="00A30A6E">
        <w:rPr>
          <w:rFonts w:asciiTheme="minorHAnsi" w:hAnsiTheme="minorHAnsi" w:cstheme="minorHAnsi"/>
          <w:b w:val="0"/>
          <w:bCs w:val="0"/>
        </w:rPr>
        <w:t>0</w:t>
      </w:r>
      <w:r w:rsidR="004F663D" w:rsidRPr="00A30A6E">
        <w:rPr>
          <w:rFonts w:asciiTheme="minorHAnsi" w:hAnsiTheme="minorHAnsi" w:cstheme="minorHAnsi"/>
          <w:b w:val="0"/>
          <w:bCs w:val="0"/>
        </w:rPr>
        <w:t>3</w:t>
      </w:r>
      <w:r w:rsidR="002859D3" w:rsidRPr="00A30A6E">
        <w:rPr>
          <w:rFonts w:asciiTheme="minorHAnsi" w:hAnsiTheme="minorHAnsi" w:cstheme="minorHAnsi"/>
          <w:b w:val="0"/>
          <w:bCs w:val="0"/>
        </w:rPr>
        <w:t>-</w:t>
      </w:r>
      <w:r w:rsidR="0056293C" w:rsidRPr="00A30A6E">
        <w:rPr>
          <w:rFonts w:asciiTheme="minorHAnsi" w:hAnsiTheme="minorHAnsi" w:cstheme="minorHAnsi"/>
          <w:b w:val="0"/>
          <w:bCs w:val="0"/>
        </w:rPr>
        <w:t>0061-</w:t>
      </w:r>
      <w:r w:rsidR="002859D3" w:rsidRPr="00A30A6E">
        <w:rPr>
          <w:rFonts w:asciiTheme="minorHAnsi" w:hAnsiTheme="minorHAnsi" w:cstheme="minorHAnsi"/>
          <w:b w:val="0"/>
          <w:bCs w:val="0"/>
        </w:rPr>
        <w:t>2022</w:t>
      </w:r>
      <w:bookmarkEnd w:id="7"/>
    </w:p>
    <w:p w14:paraId="3603E34F" w14:textId="77777777" w:rsidR="00A30A6E" w:rsidRPr="00A30A6E" w:rsidRDefault="00A30A6E" w:rsidP="00A30A6E">
      <w:pPr>
        <w:pStyle w:val="Naslov2"/>
        <w:tabs>
          <w:tab w:val="left" w:pos="851"/>
        </w:tabs>
        <w:spacing w:after="120"/>
        <w:ind w:left="1602" w:firstLine="0"/>
        <w:rPr>
          <w:rFonts w:asciiTheme="minorHAnsi" w:hAnsiTheme="minorHAnsi" w:cstheme="minorHAnsi"/>
        </w:rPr>
      </w:pPr>
    </w:p>
    <w:p w14:paraId="4B4A2A65" w14:textId="2727BD43" w:rsidR="007D14ED" w:rsidRPr="00A30A6E" w:rsidRDefault="009549ED" w:rsidP="00A30A6E">
      <w:pPr>
        <w:pStyle w:val="Naslov2"/>
        <w:numPr>
          <w:ilvl w:val="3"/>
          <w:numId w:val="12"/>
        </w:numPr>
        <w:tabs>
          <w:tab w:val="left" w:pos="851"/>
        </w:tabs>
        <w:spacing w:after="120"/>
        <w:ind w:hanging="1602"/>
        <w:jc w:val="left"/>
        <w:rPr>
          <w:rFonts w:asciiTheme="minorHAnsi" w:hAnsiTheme="minorHAnsi" w:cstheme="minorHAnsi"/>
        </w:rPr>
      </w:pPr>
      <w:bookmarkStart w:id="8" w:name="_Toc100251115"/>
      <w:r w:rsidRPr="00A30A6E">
        <w:rPr>
          <w:rFonts w:asciiTheme="minorHAnsi" w:hAnsiTheme="minorHAnsi" w:cstheme="minorHAnsi"/>
        </w:rPr>
        <w:t>Sukob interesa</w:t>
      </w:r>
      <w:bookmarkEnd w:id="8"/>
      <w:r w:rsidRPr="00A30A6E">
        <w:rPr>
          <w:rFonts w:asciiTheme="minorHAnsi" w:hAnsiTheme="minorHAnsi" w:cstheme="minorHAnsi"/>
        </w:rPr>
        <w:t xml:space="preserve"> </w:t>
      </w:r>
    </w:p>
    <w:p w14:paraId="4E593287" w14:textId="3D9BBF83" w:rsidR="00F51BE3" w:rsidRPr="00777632" w:rsidRDefault="004F663D" w:rsidP="009549ED">
      <w:pPr>
        <w:pStyle w:val="Tijeloteksta"/>
        <w:spacing w:after="120"/>
        <w:jc w:val="both"/>
        <w:rPr>
          <w:rFonts w:asciiTheme="minorHAnsi" w:hAnsiTheme="minorHAnsi" w:cstheme="minorHAnsi"/>
        </w:rPr>
      </w:pPr>
      <w:r>
        <w:rPr>
          <w:rFonts w:asciiTheme="minorHAnsi" w:hAnsiTheme="minorHAnsi" w:cstheme="minorHAnsi"/>
        </w:rPr>
        <w:t xml:space="preserve">Ne postoje </w:t>
      </w:r>
      <w:r w:rsidR="009549ED" w:rsidRPr="00777632">
        <w:rPr>
          <w:rFonts w:asciiTheme="minorHAnsi" w:hAnsiTheme="minorHAnsi" w:cstheme="minorHAnsi"/>
        </w:rPr>
        <w:t>gospodarski subjekt</w:t>
      </w:r>
      <w:r>
        <w:rPr>
          <w:rFonts w:asciiTheme="minorHAnsi" w:hAnsiTheme="minorHAnsi" w:cstheme="minorHAnsi"/>
        </w:rPr>
        <w:t>i</w:t>
      </w:r>
      <w:r w:rsidR="009549ED" w:rsidRPr="00777632">
        <w:rPr>
          <w:rFonts w:asciiTheme="minorHAnsi" w:hAnsiTheme="minorHAnsi" w:cstheme="minorHAnsi"/>
        </w:rPr>
        <w:t xml:space="preserve"> s kojima je naručitelj u sukobu interesa u smislu Priloga 3. Postupaka nabava za neobveznike Zakona o javnoj </w:t>
      </w:r>
      <w:r w:rsidR="00777632" w:rsidRPr="00777632">
        <w:rPr>
          <w:rFonts w:asciiTheme="minorHAnsi" w:hAnsiTheme="minorHAnsi" w:cstheme="minorHAnsi"/>
        </w:rPr>
        <w:t>nabav</w:t>
      </w:r>
      <w:r w:rsidR="001438D4">
        <w:rPr>
          <w:rFonts w:asciiTheme="minorHAnsi" w:hAnsiTheme="minorHAnsi" w:cstheme="minorHAnsi"/>
        </w:rPr>
        <w:t>i</w:t>
      </w:r>
      <w:r>
        <w:rPr>
          <w:rFonts w:asciiTheme="minorHAnsi" w:hAnsiTheme="minorHAnsi" w:cstheme="minorHAnsi"/>
        </w:rPr>
        <w:t>.</w:t>
      </w:r>
    </w:p>
    <w:p w14:paraId="0A3CBC10" w14:textId="77777777" w:rsidR="009549ED" w:rsidRPr="00777632" w:rsidRDefault="009549ED" w:rsidP="00202379">
      <w:pPr>
        <w:pStyle w:val="Tijeloteksta"/>
        <w:rPr>
          <w:rFonts w:asciiTheme="minorHAnsi" w:hAnsiTheme="minorHAnsi" w:cstheme="minorHAnsi"/>
        </w:rPr>
      </w:pPr>
    </w:p>
    <w:p w14:paraId="205E904B" w14:textId="77777777" w:rsidR="00777632" w:rsidRPr="00777632" w:rsidRDefault="00165C70" w:rsidP="005E430D">
      <w:pPr>
        <w:pStyle w:val="Odlomakpopisa"/>
        <w:numPr>
          <w:ilvl w:val="3"/>
          <w:numId w:val="12"/>
        </w:numPr>
        <w:spacing w:after="120"/>
        <w:ind w:left="567" w:hanging="567"/>
        <w:jc w:val="both"/>
        <w:outlineLvl w:val="1"/>
        <w:rPr>
          <w:rFonts w:ascii="Calibri" w:hAnsi="Calibri" w:cs="Calibri"/>
        </w:rPr>
      </w:pPr>
      <w:bookmarkStart w:id="9" w:name="_Toc100251116"/>
      <w:r w:rsidRPr="00777632">
        <w:rPr>
          <w:rFonts w:asciiTheme="minorHAnsi" w:hAnsiTheme="minorHAnsi" w:cstheme="minorHAnsi"/>
          <w:b/>
          <w:bCs/>
        </w:rPr>
        <w:t xml:space="preserve">Vrsta postupka </w:t>
      </w:r>
      <w:r w:rsidR="00E235E9" w:rsidRPr="00777632">
        <w:rPr>
          <w:rFonts w:asciiTheme="minorHAnsi" w:hAnsiTheme="minorHAnsi" w:cstheme="minorHAnsi"/>
          <w:b/>
          <w:bCs/>
        </w:rPr>
        <w:t>i</w:t>
      </w:r>
      <w:r w:rsidRPr="00777632">
        <w:rPr>
          <w:rFonts w:asciiTheme="minorHAnsi" w:hAnsiTheme="minorHAnsi" w:cstheme="minorHAnsi"/>
          <w:b/>
          <w:bCs/>
        </w:rPr>
        <w:t xml:space="preserve"> vrsta ugovora</w:t>
      </w:r>
      <w:r w:rsidR="00777632" w:rsidRPr="00777632">
        <w:rPr>
          <w:rFonts w:asciiTheme="minorHAnsi" w:hAnsiTheme="minorHAnsi" w:cstheme="minorHAnsi"/>
          <w:b/>
          <w:bCs/>
        </w:rPr>
        <w:t>:</w:t>
      </w:r>
      <w:bookmarkEnd w:id="9"/>
    </w:p>
    <w:p w14:paraId="316F2DC9" w14:textId="7524D078" w:rsidR="00165C70" w:rsidRPr="00777632" w:rsidRDefault="00165C70" w:rsidP="00D12CFD">
      <w:pPr>
        <w:pStyle w:val="Odlomakpopisa"/>
        <w:spacing w:after="120"/>
        <w:ind w:left="0" w:firstLine="0"/>
        <w:jc w:val="both"/>
        <w:outlineLvl w:val="1"/>
        <w:rPr>
          <w:rFonts w:ascii="Calibri" w:hAnsi="Calibri" w:cs="Calibri"/>
        </w:rPr>
      </w:pPr>
      <w:bookmarkStart w:id="10" w:name="_Toc75870411"/>
      <w:bookmarkStart w:id="11" w:name="_Toc100251117"/>
      <w:r w:rsidRPr="00777632">
        <w:rPr>
          <w:rFonts w:ascii="Calibri" w:hAnsi="Calibri" w:cs="Calibri"/>
        </w:rPr>
        <w:t>Provodi se postupak javne nabave s objavom Poziva na dostavu ponuda. Naručitelj objavljuje Poziv na dostavu ponuda na internetskoj stranici www.strukturnifondovi.hr.</w:t>
      </w:r>
      <w:bookmarkEnd w:id="10"/>
      <w:bookmarkEnd w:id="11"/>
    </w:p>
    <w:p w14:paraId="1DC36327" w14:textId="38323645" w:rsidR="00165C70" w:rsidRPr="00777632" w:rsidRDefault="00165C70" w:rsidP="00202379">
      <w:pPr>
        <w:pStyle w:val="Tijeloteksta"/>
        <w:jc w:val="both"/>
        <w:rPr>
          <w:rFonts w:ascii="Calibri" w:hAnsi="Calibri" w:cs="Calibri"/>
        </w:rPr>
      </w:pPr>
      <w:r w:rsidRPr="00777632">
        <w:rPr>
          <w:rFonts w:ascii="Calibri" w:hAnsi="Calibri" w:cs="Calibri"/>
        </w:rPr>
        <w:t>Sklapa se ugovor o nabav</w:t>
      </w:r>
      <w:r w:rsidR="007F0AA4">
        <w:rPr>
          <w:rFonts w:ascii="Calibri" w:hAnsi="Calibri" w:cs="Calibri"/>
        </w:rPr>
        <w:t>i</w:t>
      </w:r>
      <w:r w:rsidRPr="00777632">
        <w:rPr>
          <w:rFonts w:ascii="Calibri" w:hAnsi="Calibri" w:cs="Calibri"/>
        </w:rPr>
        <w:t xml:space="preserve"> </w:t>
      </w:r>
      <w:r w:rsidR="00777632" w:rsidRPr="00777632">
        <w:rPr>
          <w:rFonts w:ascii="Calibri" w:hAnsi="Calibri" w:cs="Calibri"/>
        </w:rPr>
        <w:t>radova.</w:t>
      </w:r>
      <w:r w:rsidRPr="00777632">
        <w:rPr>
          <w:rFonts w:ascii="Calibri" w:hAnsi="Calibri" w:cs="Calibri"/>
        </w:rPr>
        <w:t xml:space="preserve"> </w:t>
      </w:r>
    </w:p>
    <w:p w14:paraId="44A24477" w14:textId="77777777" w:rsidR="00202379" w:rsidRPr="00777632" w:rsidRDefault="00202379" w:rsidP="00202379">
      <w:pPr>
        <w:pStyle w:val="Tijeloteksta"/>
        <w:jc w:val="both"/>
        <w:rPr>
          <w:rFonts w:ascii="Calibri" w:hAnsi="Calibri" w:cs="Calibri"/>
        </w:rPr>
      </w:pPr>
    </w:p>
    <w:p w14:paraId="7669F636" w14:textId="330E2415" w:rsidR="00F51BE3" w:rsidRPr="00777632" w:rsidRDefault="00165C70" w:rsidP="006D742E">
      <w:pPr>
        <w:pStyle w:val="Naslov2"/>
        <w:numPr>
          <w:ilvl w:val="3"/>
          <w:numId w:val="12"/>
        </w:numPr>
        <w:tabs>
          <w:tab w:val="left" w:pos="936"/>
        </w:tabs>
        <w:spacing w:after="120"/>
        <w:ind w:left="935" w:hanging="935"/>
        <w:jc w:val="left"/>
        <w:rPr>
          <w:rFonts w:asciiTheme="minorHAnsi" w:hAnsiTheme="minorHAnsi" w:cstheme="minorHAnsi"/>
        </w:rPr>
      </w:pPr>
      <w:bookmarkStart w:id="12" w:name="_Toc100251118"/>
      <w:r w:rsidRPr="00777632">
        <w:rPr>
          <w:rFonts w:asciiTheme="minorHAnsi" w:hAnsiTheme="minorHAnsi" w:cstheme="minorHAnsi"/>
        </w:rPr>
        <w:t>Objašnjenja i izmjene Poziva na dostavu ponuda</w:t>
      </w:r>
      <w:r w:rsidR="00777632" w:rsidRPr="00777632">
        <w:rPr>
          <w:rFonts w:asciiTheme="minorHAnsi" w:hAnsiTheme="minorHAnsi" w:cstheme="minorHAnsi"/>
        </w:rPr>
        <w:t>:</w:t>
      </w:r>
      <w:bookmarkEnd w:id="12"/>
    </w:p>
    <w:p w14:paraId="3647748F" w14:textId="7C055E28" w:rsidR="00165C70" w:rsidRPr="00777632" w:rsidRDefault="006D742E" w:rsidP="00522000">
      <w:pPr>
        <w:pStyle w:val="Odlomakpopisa"/>
        <w:ind w:left="632" w:right="-6"/>
        <w:rPr>
          <w:rFonts w:asciiTheme="minorHAnsi" w:hAnsiTheme="minorHAnsi" w:cstheme="minorHAnsi"/>
        </w:rPr>
      </w:pPr>
      <w:r w:rsidRPr="00777632">
        <w:rPr>
          <w:rFonts w:asciiTheme="minorHAnsi" w:hAnsiTheme="minorHAnsi" w:cstheme="minorHAnsi"/>
        </w:rPr>
        <w:t>a.</w:t>
      </w:r>
      <w:r w:rsidR="00165C70" w:rsidRPr="00777632">
        <w:rPr>
          <w:rFonts w:asciiTheme="minorHAnsi" w:hAnsiTheme="minorHAnsi" w:cstheme="minorHAnsi"/>
        </w:rPr>
        <w:t xml:space="preserve"> </w:t>
      </w:r>
      <w:r w:rsidR="00F2242C">
        <w:rPr>
          <w:rFonts w:asciiTheme="minorHAnsi" w:hAnsiTheme="minorHAnsi" w:cstheme="minorHAnsi"/>
        </w:rPr>
        <w:t xml:space="preserve">    </w:t>
      </w:r>
      <w:r w:rsidR="00165C70" w:rsidRPr="00777632">
        <w:rPr>
          <w:rFonts w:asciiTheme="minorHAnsi" w:hAnsiTheme="minorHAnsi" w:cstheme="minorHAnsi"/>
        </w:rPr>
        <w:t>Za vrijeme roka za dostavu ponuda gospodarski subjekti mogu zahtijevati dodatne informacije</w:t>
      </w:r>
    </w:p>
    <w:p w14:paraId="163BDBAF" w14:textId="77777777" w:rsidR="00165C70" w:rsidRPr="00777632" w:rsidRDefault="00165C70" w:rsidP="00522000">
      <w:pPr>
        <w:pStyle w:val="Odlomakpopisa"/>
        <w:ind w:left="632" w:right="-6"/>
        <w:rPr>
          <w:rFonts w:asciiTheme="minorHAnsi" w:hAnsiTheme="minorHAnsi" w:cstheme="minorHAnsi"/>
        </w:rPr>
      </w:pPr>
      <w:r w:rsidRPr="00777632">
        <w:rPr>
          <w:rFonts w:asciiTheme="minorHAnsi" w:hAnsiTheme="minorHAnsi" w:cstheme="minorHAnsi"/>
        </w:rPr>
        <w:t>vezane za Poziv na dostavu ponuda na e-mail kontakt Naručitelja, a Naručitelj će odgovor staviti na</w:t>
      </w:r>
    </w:p>
    <w:p w14:paraId="47363F4C" w14:textId="77777777" w:rsidR="00165C70" w:rsidRPr="00777632" w:rsidRDefault="00165C70" w:rsidP="00522000">
      <w:pPr>
        <w:pStyle w:val="Odlomakpopisa"/>
        <w:ind w:left="632" w:right="-6"/>
        <w:rPr>
          <w:rFonts w:asciiTheme="minorHAnsi" w:hAnsiTheme="minorHAnsi" w:cstheme="minorHAnsi"/>
        </w:rPr>
      </w:pPr>
      <w:r w:rsidRPr="00777632">
        <w:rPr>
          <w:rFonts w:asciiTheme="minorHAnsi" w:hAnsiTheme="minorHAnsi" w:cstheme="minorHAnsi"/>
        </w:rPr>
        <w:t>raspolaganje putem web stranice na kojoj je objavljena originalna dokumentacija, bez otkrivanja</w:t>
      </w:r>
    </w:p>
    <w:p w14:paraId="50BF81C4" w14:textId="036249F6" w:rsidR="00165C70" w:rsidRPr="00777632" w:rsidRDefault="00165C70" w:rsidP="00522000">
      <w:pPr>
        <w:pStyle w:val="Odlomakpopisa"/>
        <w:ind w:left="632" w:right="-6"/>
        <w:rPr>
          <w:rFonts w:asciiTheme="minorHAnsi" w:hAnsiTheme="minorHAnsi" w:cstheme="minorHAnsi"/>
        </w:rPr>
      </w:pPr>
      <w:r w:rsidRPr="00777632">
        <w:rPr>
          <w:rFonts w:asciiTheme="minorHAnsi" w:hAnsiTheme="minorHAnsi" w:cstheme="minorHAnsi"/>
        </w:rPr>
        <w:t>identiteta gospodarskog subjekta.</w:t>
      </w:r>
    </w:p>
    <w:p w14:paraId="76426BE8" w14:textId="77777777" w:rsidR="00165C70" w:rsidRPr="00777632" w:rsidRDefault="006D742E" w:rsidP="00522000">
      <w:pPr>
        <w:pStyle w:val="Odlomakpopisa"/>
        <w:tabs>
          <w:tab w:val="left" w:pos="426"/>
        </w:tabs>
        <w:ind w:left="632"/>
        <w:rPr>
          <w:rFonts w:asciiTheme="minorHAnsi" w:hAnsiTheme="minorHAnsi" w:cstheme="minorHAnsi"/>
        </w:rPr>
      </w:pPr>
      <w:r w:rsidRPr="00777632">
        <w:rPr>
          <w:rFonts w:asciiTheme="minorHAnsi" w:hAnsiTheme="minorHAnsi" w:cstheme="minorHAnsi"/>
        </w:rPr>
        <w:t>b.</w:t>
      </w:r>
      <w:r w:rsidRPr="00777632">
        <w:rPr>
          <w:rFonts w:asciiTheme="minorHAnsi" w:hAnsiTheme="minorHAnsi" w:cstheme="minorHAnsi"/>
        </w:rPr>
        <w:tab/>
      </w:r>
      <w:r w:rsidR="00165C70" w:rsidRPr="00777632">
        <w:rPr>
          <w:rFonts w:asciiTheme="minorHAnsi" w:hAnsiTheme="minorHAnsi" w:cstheme="minorHAnsi"/>
        </w:rPr>
        <w:t>Pod uvjetom da je zahtjev dostavljen pravodobno, Naručitelj je obvezan odgovor staviti na</w:t>
      </w:r>
    </w:p>
    <w:p w14:paraId="6D32A79A" w14:textId="77777777" w:rsidR="00165C70" w:rsidRPr="00777632" w:rsidRDefault="00165C70" w:rsidP="00522000">
      <w:pPr>
        <w:pStyle w:val="Odlomakpopisa"/>
        <w:tabs>
          <w:tab w:val="left" w:pos="426"/>
        </w:tabs>
        <w:ind w:left="632"/>
        <w:rPr>
          <w:rFonts w:asciiTheme="minorHAnsi" w:hAnsiTheme="minorHAnsi" w:cstheme="minorHAnsi"/>
        </w:rPr>
      </w:pPr>
      <w:r w:rsidRPr="00777632">
        <w:rPr>
          <w:rFonts w:asciiTheme="minorHAnsi" w:hAnsiTheme="minorHAnsi" w:cstheme="minorHAnsi"/>
        </w:rPr>
        <w:t>raspolaganje najkasnije tijekom četvrtog (4) dana prije dana u kojem ističe rok za dostavu</w:t>
      </w:r>
    </w:p>
    <w:p w14:paraId="06B46347" w14:textId="4B54B6C1" w:rsidR="00165C70" w:rsidRPr="00777632" w:rsidRDefault="00165C70" w:rsidP="00522000">
      <w:pPr>
        <w:pStyle w:val="Odlomakpopisa"/>
        <w:tabs>
          <w:tab w:val="left" w:pos="426"/>
        </w:tabs>
        <w:ind w:left="0" w:firstLine="0"/>
        <w:rPr>
          <w:rFonts w:asciiTheme="minorHAnsi" w:hAnsiTheme="minorHAnsi" w:cstheme="minorHAnsi"/>
        </w:rPr>
      </w:pPr>
      <w:r w:rsidRPr="00777632">
        <w:rPr>
          <w:rFonts w:asciiTheme="minorHAnsi" w:hAnsiTheme="minorHAnsi" w:cstheme="minorHAnsi"/>
        </w:rPr>
        <w:t>ponuda.</w:t>
      </w:r>
    </w:p>
    <w:p w14:paraId="73A7B9B3" w14:textId="1C8E41E9" w:rsidR="00165C70" w:rsidRPr="00777632" w:rsidRDefault="006D742E" w:rsidP="00522000">
      <w:pPr>
        <w:pStyle w:val="Odlomakpopisa"/>
        <w:tabs>
          <w:tab w:val="left" w:pos="426"/>
        </w:tabs>
        <w:ind w:left="632"/>
        <w:rPr>
          <w:rFonts w:asciiTheme="minorHAnsi" w:hAnsiTheme="minorHAnsi" w:cstheme="minorHAnsi"/>
        </w:rPr>
      </w:pPr>
      <w:r w:rsidRPr="00777632">
        <w:rPr>
          <w:rFonts w:asciiTheme="minorHAnsi" w:hAnsiTheme="minorHAnsi" w:cstheme="minorHAnsi"/>
        </w:rPr>
        <w:t xml:space="preserve">c.       </w:t>
      </w:r>
      <w:r w:rsidR="00165C70" w:rsidRPr="00777632">
        <w:rPr>
          <w:rFonts w:asciiTheme="minorHAnsi" w:hAnsiTheme="minorHAnsi" w:cstheme="minorHAnsi"/>
        </w:rPr>
        <w:t>Zahtjev je pravodoban ako je dostavljen Naručitelju najkasnije tijekom pet</w:t>
      </w:r>
      <w:r w:rsidR="00727808" w:rsidRPr="00777632">
        <w:rPr>
          <w:rFonts w:asciiTheme="minorHAnsi" w:hAnsiTheme="minorHAnsi" w:cstheme="minorHAnsi"/>
        </w:rPr>
        <w:t>og</w:t>
      </w:r>
      <w:r w:rsidR="00165C70" w:rsidRPr="00777632">
        <w:rPr>
          <w:rFonts w:asciiTheme="minorHAnsi" w:hAnsiTheme="minorHAnsi" w:cstheme="minorHAnsi"/>
        </w:rPr>
        <w:t xml:space="preserve"> (5) dana prije</w:t>
      </w:r>
    </w:p>
    <w:p w14:paraId="290C3BD4" w14:textId="048BF520" w:rsidR="00165C70" w:rsidRPr="00777632" w:rsidRDefault="00165C70" w:rsidP="00522000">
      <w:pPr>
        <w:pStyle w:val="Odlomakpopisa"/>
        <w:tabs>
          <w:tab w:val="left" w:pos="426"/>
        </w:tabs>
        <w:ind w:left="0" w:firstLine="0"/>
        <w:rPr>
          <w:rFonts w:asciiTheme="minorHAnsi" w:hAnsiTheme="minorHAnsi" w:cstheme="minorHAnsi"/>
        </w:rPr>
      </w:pPr>
      <w:r w:rsidRPr="00777632">
        <w:rPr>
          <w:rFonts w:asciiTheme="minorHAnsi" w:hAnsiTheme="minorHAnsi" w:cstheme="minorHAnsi"/>
        </w:rPr>
        <w:t>dana u kojem ističe rok za dostavu ponuda</w:t>
      </w:r>
      <w:r w:rsidR="006D742E" w:rsidRPr="00777632">
        <w:rPr>
          <w:rFonts w:asciiTheme="minorHAnsi" w:hAnsiTheme="minorHAnsi" w:cstheme="minorHAnsi"/>
        </w:rPr>
        <w:t xml:space="preserve">  </w:t>
      </w:r>
    </w:p>
    <w:p w14:paraId="23E21547" w14:textId="77777777" w:rsidR="00165C70" w:rsidRPr="00777632" w:rsidRDefault="006D742E" w:rsidP="00522000">
      <w:pPr>
        <w:pStyle w:val="Odlomakpopisa"/>
        <w:tabs>
          <w:tab w:val="left" w:pos="426"/>
        </w:tabs>
        <w:ind w:left="632" w:right="-6"/>
        <w:rPr>
          <w:rFonts w:asciiTheme="minorHAnsi" w:hAnsiTheme="minorHAnsi" w:cstheme="minorHAnsi"/>
        </w:rPr>
      </w:pPr>
      <w:r w:rsidRPr="00777632">
        <w:rPr>
          <w:rFonts w:asciiTheme="minorHAnsi" w:hAnsiTheme="minorHAnsi" w:cstheme="minorHAnsi"/>
        </w:rPr>
        <w:t>d.</w:t>
      </w:r>
      <w:r w:rsidRPr="00777632">
        <w:rPr>
          <w:rFonts w:asciiTheme="minorHAnsi" w:hAnsiTheme="minorHAnsi" w:cstheme="minorHAnsi"/>
        </w:rPr>
        <w:tab/>
      </w:r>
      <w:r w:rsidR="00165C70" w:rsidRPr="00777632">
        <w:rPr>
          <w:rFonts w:asciiTheme="minorHAnsi" w:hAnsiTheme="minorHAnsi" w:cstheme="minorHAnsi"/>
        </w:rPr>
        <w:t>Ako iz bilo kojeg razloga pojašnjenje nije objavljeno najkasnije tijekom četvrtog (4) dana</w:t>
      </w:r>
    </w:p>
    <w:p w14:paraId="499443AF" w14:textId="77777777" w:rsidR="00165C70" w:rsidRPr="00777632" w:rsidRDefault="00165C70" w:rsidP="00522000">
      <w:pPr>
        <w:pStyle w:val="Odlomakpopisa"/>
        <w:tabs>
          <w:tab w:val="left" w:pos="426"/>
        </w:tabs>
        <w:ind w:left="632" w:right="-6"/>
        <w:rPr>
          <w:rFonts w:asciiTheme="minorHAnsi" w:hAnsiTheme="minorHAnsi" w:cstheme="minorHAnsi"/>
        </w:rPr>
      </w:pPr>
      <w:r w:rsidRPr="00777632">
        <w:rPr>
          <w:rFonts w:asciiTheme="minorHAnsi" w:hAnsiTheme="minorHAnsi" w:cstheme="minorHAnsi"/>
        </w:rPr>
        <w:t>prije isteka roka za dostavu ponuda, Naručitelj je dužan primjereno produljiti rok za dostavu ponuda,</w:t>
      </w:r>
    </w:p>
    <w:p w14:paraId="33570741" w14:textId="1883417E" w:rsidR="00165C70" w:rsidRPr="00777632" w:rsidRDefault="00165C70" w:rsidP="00522000">
      <w:pPr>
        <w:pStyle w:val="Odlomakpopisa"/>
        <w:tabs>
          <w:tab w:val="left" w:pos="426"/>
        </w:tabs>
        <w:ind w:left="632" w:right="-6"/>
        <w:rPr>
          <w:rFonts w:asciiTheme="minorHAnsi" w:hAnsiTheme="minorHAnsi" w:cstheme="minorHAnsi"/>
        </w:rPr>
      </w:pPr>
      <w:r w:rsidRPr="00777632">
        <w:rPr>
          <w:rFonts w:asciiTheme="minorHAnsi" w:hAnsiTheme="minorHAnsi" w:cstheme="minorHAnsi"/>
        </w:rPr>
        <w:lastRenderedPageBreak/>
        <w:t>kako bi se ponuditelj</w:t>
      </w:r>
      <w:r w:rsidR="00727808" w:rsidRPr="00777632">
        <w:rPr>
          <w:rFonts w:asciiTheme="minorHAnsi" w:hAnsiTheme="minorHAnsi" w:cstheme="minorHAnsi"/>
        </w:rPr>
        <w:t>i</w:t>
      </w:r>
      <w:r w:rsidRPr="00777632">
        <w:rPr>
          <w:rFonts w:asciiTheme="minorHAnsi" w:hAnsiTheme="minorHAnsi" w:cstheme="minorHAnsi"/>
        </w:rPr>
        <w:t xml:space="preserve"> mogli upoznati sa svim potrebnim informacijama.</w:t>
      </w:r>
    </w:p>
    <w:p w14:paraId="10447A88" w14:textId="77777777" w:rsidR="00165C70" w:rsidRPr="00777632" w:rsidRDefault="006D742E" w:rsidP="00522000">
      <w:pPr>
        <w:pStyle w:val="Tijeloteksta"/>
        <w:rPr>
          <w:rFonts w:asciiTheme="minorHAnsi" w:hAnsiTheme="minorHAnsi" w:cstheme="minorHAnsi"/>
        </w:rPr>
      </w:pPr>
      <w:r w:rsidRPr="00777632">
        <w:rPr>
          <w:rFonts w:asciiTheme="minorHAnsi" w:hAnsiTheme="minorHAnsi" w:cstheme="minorHAnsi"/>
        </w:rPr>
        <w:t>e.</w:t>
      </w:r>
      <w:r w:rsidRPr="00777632">
        <w:rPr>
          <w:rFonts w:asciiTheme="minorHAnsi" w:hAnsiTheme="minorHAnsi" w:cstheme="minorHAnsi"/>
        </w:rPr>
        <w:tab/>
      </w:r>
      <w:r w:rsidR="00165C70" w:rsidRPr="00777632">
        <w:rPr>
          <w:rFonts w:asciiTheme="minorHAnsi" w:hAnsiTheme="minorHAnsi" w:cstheme="minorHAnsi"/>
        </w:rPr>
        <w:t>Tijekom roka za dostavu ponuda, Naručitelj može iz bilo kojeg razloga izmijeniti i/ili dopuniti</w:t>
      </w:r>
    </w:p>
    <w:p w14:paraId="2E1D7605" w14:textId="77777777" w:rsidR="00165C70" w:rsidRPr="00777632" w:rsidRDefault="00165C70" w:rsidP="00522000">
      <w:pPr>
        <w:pStyle w:val="Tijeloteksta"/>
        <w:rPr>
          <w:rFonts w:asciiTheme="minorHAnsi" w:hAnsiTheme="minorHAnsi" w:cstheme="minorHAnsi"/>
        </w:rPr>
      </w:pPr>
      <w:r w:rsidRPr="00777632">
        <w:rPr>
          <w:rFonts w:asciiTheme="minorHAnsi" w:hAnsiTheme="minorHAnsi" w:cstheme="minorHAnsi"/>
        </w:rPr>
        <w:t>Poziv na dostavu ponuda. Eventualne izmjene/dopune Poziva bit će stavljene na raspolaganje</w:t>
      </w:r>
    </w:p>
    <w:p w14:paraId="3B4563A6" w14:textId="77777777" w:rsidR="00165C70" w:rsidRPr="00777632" w:rsidRDefault="00165C70" w:rsidP="00522000">
      <w:pPr>
        <w:pStyle w:val="Tijeloteksta"/>
        <w:rPr>
          <w:rFonts w:asciiTheme="minorHAnsi" w:hAnsiTheme="minorHAnsi" w:cstheme="minorHAnsi"/>
        </w:rPr>
      </w:pPr>
      <w:r w:rsidRPr="00777632">
        <w:rPr>
          <w:rFonts w:asciiTheme="minorHAnsi" w:hAnsiTheme="minorHAnsi" w:cstheme="minorHAnsi"/>
        </w:rPr>
        <w:t>putem internetske adrese (www.strukturnifondovi.hr) na kojoj je objavljena originalna</w:t>
      </w:r>
    </w:p>
    <w:p w14:paraId="700CBC3B" w14:textId="77777777" w:rsidR="00165C70" w:rsidRPr="00777632" w:rsidRDefault="00165C70" w:rsidP="00522000">
      <w:pPr>
        <w:pStyle w:val="Tijeloteksta"/>
        <w:rPr>
          <w:rFonts w:asciiTheme="minorHAnsi" w:hAnsiTheme="minorHAnsi" w:cstheme="minorHAnsi"/>
        </w:rPr>
      </w:pPr>
      <w:r w:rsidRPr="00777632">
        <w:rPr>
          <w:rFonts w:asciiTheme="minorHAnsi" w:hAnsiTheme="minorHAnsi" w:cstheme="minorHAnsi"/>
        </w:rPr>
        <w:t>dokumentacija. Iste će biti objavljene najkasnije tijekom četvrtog (4) dana prije dana u kojem</w:t>
      </w:r>
    </w:p>
    <w:p w14:paraId="7D28745E" w14:textId="0C84F682" w:rsidR="00165C70" w:rsidRPr="00777632" w:rsidRDefault="00165C70" w:rsidP="00165C70">
      <w:pPr>
        <w:pStyle w:val="Tijeloteksta"/>
        <w:jc w:val="both"/>
        <w:rPr>
          <w:rFonts w:asciiTheme="minorHAnsi" w:hAnsiTheme="minorHAnsi" w:cstheme="minorHAnsi"/>
        </w:rPr>
      </w:pPr>
      <w:r w:rsidRPr="00777632">
        <w:rPr>
          <w:rFonts w:asciiTheme="minorHAnsi" w:hAnsiTheme="minorHAnsi" w:cstheme="minorHAnsi"/>
        </w:rPr>
        <w:t>ističe rok za dostavu ponuda te će se rok razmjerno produljiti.</w:t>
      </w:r>
    </w:p>
    <w:p w14:paraId="5CA5E17A" w14:textId="77777777" w:rsidR="00F51BE3" w:rsidRPr="00202379" w:rsidRDefault="00F51BE3" w:rsidP="00202379">
      <w:pPr>
        <w:pStyle w:val="Tijeloteksta"/>
        <w:spacing w:after="120"/>
        <w:rPr>
          <w:rFonts w:asciiTheme="minorHAnsi" w:hAnsiTheme="minorHAnsi" w:cstheme="minorHAnsi"/>
          <w:lang w:val="en-GB"/>
        </w:rPr>
      </w:pPr>
    </w:p>
    <w:p w14:paraId="62C7F4D0" w14:textId="702AFFB2" w:rsidR="00F51BE3" w:rsidRPr="00242B18" w:rsidRDefault="00165C70" w:rsidP="006F21C5">
      <w:pPr>
        <w:pStyle w:val="Odlomakpopisa"/>
        <w:numPr>
          <w:ilvl w:val="1"/>
          <w:numId w:val="10"/>
        </w:numPr>
        <w:spacing w:after="120"/>
        <w:ind w:left="856" w:hanging="357"/>
        <w:jc w:val="left"/>
        <w:outlineLvl w:val="0"/>
        <w:rPr>
          <w:rFonts w:asciiTheme="minorHAnsi" w:hAnsiTheme="minorHAnsi" w:cstheme="minorHAnsi"/>
          <w:b/>
          <w:bCs/>
          <w:lang w:val="en-GB"/>
        </w:rPr>
      </w:pPr>
      <w:bookmarkStart w:id="13" w:name="_Toc100251119"/>
      <w:r>
        <w:rPr>
          <w:rFonts w:asciiTheme="minorHAnsi" w:hAnsiTheme="minorHAnsi" w:cstheme="minorHAnsi"/>
          <w:b/>
          <w:bCs/>
          <w:u w:val="single"/>
        </w:rPr>
        <w:t>PREDMET NABAVE</w:t>
      </w:r>
      <w:bookmarkEnd w:id="13"/>
    </w:p>
    <w:p w14:paraId="2FCEFDC8" w14:textId="77777777" w:rsidR="00F17D12" w:rsidRPr="00F17D12" w:rsidRDefault="00165C70" w:rsidP="009D1A24">
      <w:pPr>
        <w:pStyle w:val="Tijeloteksta"/>
        <w:numPr>
          <w:ilvl w:val="2"/>
          <w:numId w:val="10"/>
        </w:numPr>
        <w:spacing w:after="120"/>
        <w:ind w:left="709" w:hanging="709"/>
        <w:jc w:val="both"/>
        <w:outlineLvl w:val="1"/>
        <w:rPr>
          <w:rFonts w:asciiTheme="minorHAnsi" w:hAnsiTheme="minorHAnsi" w:cstheme="minorHAnsi"/>
          <w:spacing w:val="-1"/>
        </w:rPr>
      </w:pPr>
      <w:bookmarkStart w:id="14" w:name="_Toc100251120"/>
      <w:r w:rsidRPr="00F17D12">
        <w:rPr>
          <w:rFonts w:asciiTheme="minorHAnsi" w:hAnsiTheme="minorHAnsi" w:cstheme="minorHAnsi"/>
          <w:b/>
          <w:bCs/>
        </w:rPr>
        <w:t>Opis predmeta nabava</w:t>
      </w:r>
      <w:bookmarkEnd w:id="14"/>
    </w:p>
    <w:p w14:paraId="7D7E1FCF" w14:textId="13BAAD87" w:rsidR="00F51BE3" w:rsidRDefault="00165C70" w:rsidP="00F17D12">
      <w:pPr>
        <w:pStyle w:val="Tijeloteksta"/>
        <w:spacing w:after="120"/>
        <w:jc w:val="both"/>
        <w:outlineLvl w:val="1"/>
        <w:rPr>
          <w:rFonts w:asciiTheme="minorHAnsi" w:hAnsiTheme="minorHAnsi" w:cstheme="minorHAnsi"/>
          <w:spacing w:val="-1"/>
        </w:rPr>
      </w:pPr>
      <w:bookmarkStart w:id="15" w:name="_Toc75870415"/>
      <w:bookmarkStart w:id="16" w:name="_Toc100251121"/>
      <w:r w:rsidRPr="00D12CFD">
        <w:rPr>
          <w:rFonts w:asciiTheme="minorHAnsi" w:hAnsiTheme="minorHAnsi" w:cstheme="minorHAnsi"/>
          <w:spacing w:val="-1"/>
        </w:rPr>
        <w:t>Predmet nabav</w:t>
      </w:r>
      <w:r w:rsidR="00F17D12" w:rsidRPr="00D12CFD">
        <w:rPr>
          <w:rFonts w:asciiTheme="minorHAnsi" w:hAnsiTheme="minorHAnsi" w:cstheme="minorHAnsi"/>
          <w:spacing w:val="-1"/>
        </w:rPr>
        <w:t>e</w:t>
      </w:r>
      <w:r w:rsidRPr="00D12CFD">
        <w:rPr>
          <w:rFonts w:asciiTheme="minorHAnsi" w:hAnsiTheme="minorHAnsi" w:cstheme="minorHAnsi"/>
          <w:spacing w:val="-1"/>
        </w:rPr>
        <w:t xml:space="preserve"> </w:t>
      </w:r>
      <w:r w:rsidR="00F17D12" w:rsidRPr="00D12CFD">
        <w:rPr>
          <w:rFonts w:asciiTheme="minorHAnsi" w:hAnsiTheme="minorHAnsi" w:cstheme="minorHAnsi"/>
          <w:spacing w:val="-1"/>
        </w:rPr>
        <w:t xml:space="preserve">je nabava radova </w:t>
      </w:r>
      <w:r w:rsidR="007F0AA4">
        <w:rPr>
          <w:rFonts w:asciiTheme="minorHAnsi" w:hAnsiTheme="minorHAnsi" w:cstheme="minorHAnsi"/>
          <w:spacing w:val="-1"/>
        </w:rPr>
        <w:t xml:space="preserve">sanacije i ojačanja konstrukcije Nadbiskupskog dvora, na adresi: Kaptol 31, Zagreb, k.č. 1742, k.o. </w:t>
      </w:r>
      <w:r w:rsidR="007F0AA4" w:rsidRPr="00A27A86">
        <w:rPr>
          <w:rFonts w:asciiTheme="minorHAnsi" w:hAnsiTheme="minorHAnsi" w:cstheme="minorHAnsi"/>
          <w:spacing w:val="-1"/>
        </w:rPr>
        <w:t>Centar</w:t>
      </w:r>
      <w:r w:rsidR="00F17D12" w:rsidRPr="00A27A86">
        <w:rPr>
          <w:rFonts w:asciiTheme="minorHAnsi" w:hAnsiTheme="minorHAnsi" w:cstheme="minorHAnsi"/>
          <w:spacing w:val="-1"/>
        </w:rPr>
        <w:t>, a sve sukladno objavljen</w:t>
      </w:r>
      <w:r w:rsidR="00D12CFD" w:rsidRPr="00A27A86">
        <w:rPr>
          <w:rFonts w:asciiTheme="minorHAnsi" w:hAnsiTheme="minorHAnsi" w:cstheme="minorHAnsi"/>
          <w:spacing w:val="-1"/>
        </w:rPr>
        <w:t>o</w:t>
      </w:r>
      <w:r w:rsidR="00F17D12" w:rsidRPr="00A27A86">
        <w:rPr>
          <w:rFonts w:asciiTheme="minorHAnsi" w:hAnsiTheme="minorHAnsi" w:cstheme="minorHAnsi"/>
          <w:spacing w:val="-1"/>
        </w:rPr>
        <w:t>m troškovni</w:t>
      </w:r>
      <w:r w:rsidR="00D12CFD" w:rsidRPr="00A27A86">
        <w:rPr>
          <w:rFonts w:asciiTheme="minorHAnsi" w:hAnsiTheme="minorHAnsi" w:cstheme="minorHAnsi"/>
          <w:spacing w:val="-1"/>
        </w:rPr>
        <w:t>ku</w:t>
      </w:r>
      <w:r w:rsidR="002859D3" w:rsidRPr="00A27A86">
        <w:rPr>
          <w:rFonts w:asciiTheme="minorHAnsi" w:hAnsiTheme="minorHAnsi" w:cstheme="minorHAnsi"/>
          <w:spacing w:val="-1"/>
        </w:rPr>
        <w:t xml:space="preserve"> te</w:t>
      </w:r>
      <w:r w:rsidR="007F0AA4" w:rsidRPr="00A27A86">
        <w:rPr>
          <w:rFonts w:asciiTheme="minorHAnsi" w:hAnsiTheme="minorHAnsi" w:cstheme="minorHAnsi"/>
          <w:spacing w:val="-1"/>
        </w:rPr>
        <w:t xml:space="preserve"> </w:t>
      </w:r>
      <w:r w:rsidR="00F8501D" w:rsidRPr="00A27A86">
        <w:rPr>
          <w:rFonts w:asciiTheme="minorHAnsi" w:hAnsiTheme="minorHAnsi" w:cstheme="minorHAnsi"/>
          <w:spacing w:val="-1"/>
        </w:rPr>
        <w:t>projektima.</w:t>
      </w:r>
      <w:bookmarkEnd w:id="15"/>
      <w:bookmarkEnd w:id="16"/>
    </w:p>
    <w:p w14:paraId="06C3806E" w14:textId="71BF9124" w:rsidR="00F8501D" w:rsidRDefault="00EC1A20" w:rsidP="00F17D12">
      <w:pPr>
        <w:pStyle w:val="Tijeloteksta"/>
        <w:spacing w:after="120"/>
        <w:jc w:val="both"/>
        <w:outlineLvl w:val="1"/>
        <w:rPr>
          <w:rFonts w:asciiTheme="minorHAnsi" w:hAnsiTheme="minorHAnsi" w:cstheme="minorHAnsi"/>
          <w:spacing w:val="-1"/>
        </w:rPr>
      </w:pPr>
      <w:r w:rsidRPr="00EC1A20">
        <w:rPr>
          <w:rFonts w:asciiTheme="minorHAnsi" w:hAnsiTheme="minorHAnsi" w:cstheme="minorHAnsi"/>
          <w:spacing w:val="-1"/>
        </w:rPr>
        <w:t xml:space="preserve">Obzirom su projekti velike dokumentacije koje nije moguće objaviti iste mogu svi Zainteresirani subjekti preuzeti na elektroničkom mediju uz prethodni dogovor osobi navedenoj kao kontakt u točki 1.1. </w:t>
      </w:r>
    </w:p>
    <w:p w14:paraId="3478A060" w14:textId="55206EB6" w:rsidR="00630802" w:rsidRPr="00F17D12" w:rsidRDefault="00630802" w:rsidP="00D12CFD">
      <w:pPr>
        <w:pStyle w:val="Tijeloteksta"/>
        <w:spacing w:after="120"/>
        <w:jc w:val="both"/>
        <w:outlineLvl w:val="1"/>
        <w:rPr>
          <w:rFonts w:asciiTheme="minorHAnsi" w:hAnsiTheme="minorHAnsi" w:cstheme="minorHAnsi"/>
          <w:spacing w:val="-1"/>
        </w:rPr>
      </w:pPr>
      <w:bookmarkStart w:id="17" w:name="_Toc100251122"/>
      <w:r w:rsidRPr="00630802">
        <w:rPr>
          <w:rFonts w:asciiTheme="minorHAnsi" w:hAnsiTheme="minorHAnsi" w:cstheme="minorHAnsi"/>
          <w:spacing w:val="-1"/>
        </w:rPr>
        <w:t>Predmetne radove potrebno je izvesti u skladu s odredbama Zakona o gradnji (NN 153/13</w:t>
      </w:r>
      <w:r>
        <w:rPr>
          <w:rFonts w:asciiTheme="minorHAnsi" w:hAnsiTheme="minorHAnsi" w:cstheme="minorHAnsi"/>
          <w:spacing w:val="-1"/>
        </w:rPr>
        <w:t>, 20/17, 39/19, 125/19</w:t>
      </w:r>
      <w:r w:rsidRPr="00630802">
        <w:rPr>
          <w:rFonts w:asciiTheme="minorHAnsi" w:hAnsiTheme="minorHAnsi" w:cstheme="minorHAnsi"/>
          <w:spacing w:val="-1"/>
        </w:rPr>
        <w:t>) i Zakona o poslovima i djelatnostima prostornog uređenja i gradnje (NN 78/15</w:t>
      </w:r>
      <w:r>
        <w:rPr>
          <w:rFonts w:asciiTheme="minorHAnsi" w:hAnsiTheme="minorHAnsi" w:cstheme="minorHAnsi"/>
          <w:spacing w:val="-1"/>
        </w:rPr>
        <w:t>, 118/18, 110/19</w:t>
      </w:r>
      <w:r w:rsidRPr="00630802">
        <w:rPr>
          <w:rFonts w:asciiTheme="minorHAnsi" w:hAnsiTheme="minorHAnsi" w:cstheme="minorHAnsi"/>
          <w:spacing w:val="-1"/>
        </w:rPr>
        <w:t>), posebnim zahtjevima Naručitelja i ostalim važećim hrvatskim normama i pravilima struke</w:t>
      </w:r>
      <w:r>
        <w:rPr>
          <w:rFonts w:asciiTheme="minorHAnsi" w:hAnsiTheme="minorHAnsi" w:cstheme="minorHAnsi"/>
          <w:spacing w:val="-1"/>
        </w:rPr>
        <w:t>.</w:t>
      </w:r>
      <w:bookmarkEnd w:id="17"/>
    </w:p>
    <w:p w14:paraId="0BB66743" w14:textId="3DABEB6D" w:rsidR="00522000" w:rsidRDefault="00522000" w:rsidP="00834F9E">
      <w:pPr>
        <w:pStyle w:val="Tijeloteksta"/>
        <w:spacing w:after="120"/>
        <w:jc w:val="both"/>
        <w:rPr>
          <w:rFonts w:asciiTheme="minorHAnsi" w:hAnsiTheme="minorHAnsi" w:cstheme="minorHAnsi"/>
          <w:lang w:bidi="hr-HR"/>
        </w:rPr>
      </w:pPr>
      <w:r w:rsidRPr="00D77F4E">
        <w:rPr>
          <w:rFonts w:asciiTheme="minorHAnsi" w:hAnsiTheme="minorHAnsi" w:cstheme="minorHAnsi"/>
          <w:lang w:bidi="hr-HR"/>
        </w:rPr>
        <w:t xml:space="preserve">Radovi koji su predmet nabave se izvode na zgradi </w:t>
      </w:r>
      <w:r w:rsidR="00D93711" w:rsidRPr="00D77F4E">
        <w:rPr>
          <w:rFonts w:asciiTheme="minorHAnsi" w:hAnsiTheme="minorHAnsi" w:cstheme="minorHAnsi"/>
          <w:lang w:bidi="hr-HR"/>
        </w:rPr>
        <w:t xml:space="preserve">Nadbiskupskog dvora na Kaptolu 31, </w:t>
      </w:r>
      <w:r w:rsidRPr="00D77F4E">
        <w:rPr>
          <w:rFonts w:asciiTheme="minorHAnsi" w:hAnsiTheme="minorHAnsi" w:cstheme="minorHAnsi"/>
          <w:lang w:bidi="hr-HR"/>
        </w:rPr>
        <w:t>koj</w:t>
      </w:r>
      <w:r w:rsidR="00D93711" w:rsidRPr="00D77F4E">
        <w:rPr>
          <w:rFonts w:asciiTheme="minorHAnsi" w:hAnsiTheme="minorHAnsi" w:cstheme="minorHAnsi"/>
          <w:lang w:bidi="hr-HR"/>
        </w:rPr>
        <w:t>i</w:t>
      </w:r>
      <w:r w:rsidRPr="00D77F4E">
        <w:rPr>
          <w:rFonts w:asciiTheme="minorHAnsi" w:hAnsiTheme="minorHAnsi" w:cstheme="minorHAnsi"/>
          <w:lang w:bidi="hr-HR"/>
        </w:rPr>
        <w:t xml:space="preserve"> je </w:t>
      </w:r>
      <w:r w:rsidR="00D93711" w:rsidRPr="00D77F4E">
        <w:rPr>
          <w:rFonts w:asciiTheme="minorHAnsi" w:hAnsiTheme="minorHAnsi" w:cstheme="minorHAnsi"/>
          <w:lang w:bidi="hr-HR"/>
        </w:rPr>
        <w:t xml:space="preserve">u sklopu kompleksa Katedrale Uznesenja Marijina, Nadbiskupskog dvora s kapelom sv. Stjepana, utvrdama i parkom Ribnjak </w:t>
      </w:r>
      <w:r w:rsidRPr="00D77F4E">
        <w:rPr>
          <w:rFonts w:asciiTheme="minorHAnsi" w:hAnsiTheme="minorHAnsi" w:cstheme="minorHAnsi"/>
          <w:lang w:bidi="hr-HR"/>
        </w:rPr>
        <w:t>zaštićeno kulturno dobro,</w:t>
      </w:r>
      <w:r w:rsidR="00D93711" w:rsidRPr="00D77F4E">
        <w:rPr>
          <w:rFonts w:asciiTheme="minorHAnsi" w:hAnsiTheme="minorHAnsi" w:cstheme="minorHAnsi"/>
          <w:lang w:bidi="hr-HR"/>
        </w:rPr>
        <w:t xml:space="preserve"> upisano u Registar kulturnih dobara Republike Hrvatske, Listu zaštićenih kulturnih dobara pod br. Z-202, a ujedno se nalazi na području kulturnog dobra - </w:t>
      </w:r>
      <w:r w:rsidRPr="00D77F4E">
        <w:rPr>
          <w:rFonts w:asciiTheme="minorHAnsi" w:hAnsiTheme="minorHAnsi" w:cstheme="minorHAnsi"/>
          <w:lang w:bidi="hr-HR"/>
        </w:rPr>
        <w:t>Povijesn</w:t>
      </w:r>
      <w:r w:rsidR="00D93711" w:rsidRPr="00D77F4E">
        <w:rPr>
          <w:rFonts w:asciiTheme="minorHAnsi" w:hAnsiTheme="minorHAnsi" w:cstheme="minorHAnsi"/>
          <w:lang w:bidi="hr-HR"/>
        </w:rPr>
        <w:t>a</w:t>
      </w:r>
      <w:r w:rsidRPr="00D77F4E">
        <w:rPr>
          <w:rFonts w:asciiTheme="minorHAnsi" w:hAnsiTheme="minorHAnsi" w:cstheme="minorHAnsi"/>
          <w:lang w:bidi="hr-HR"/>
        </w:rPr>
        <w:t xml:space="preserve"> urban</w:t>
      </w:r>
      <w:r w:rsidR="00D93711" w:rsidRPr="00D77F4E">
        <w:rPr>
          <w:rFonts w:asciiTheme="minorHAnsi" w:hAnsiTheme="minorHAnsi" w:cstheme="minorHAnsi"/>
          <w:lang w:bidi="hr-HR"/>
        </w:rPr>
        <w:t>a</w:t>
      </w:r>
      <w:r w:rsidRPr="00D77F4E">
        <w:rPr>
          <w:rFonts w:asciiTheme="minorHAnsi" w:hAnsiTheme="minorHAnsi" w:cstheme="minorHAnsi"/>
          <w:lang w:bidi="hr-HR"/>
        </w:rPr>
        <w:t xml:space="preserve"> cjeline Grad Zagreb, upisano</w:t>
      </w:r>
      <w:r w:rsidR="00D93711" w:rsidRPr="00D77F4E">
        <w:rPr>
          <w:rFonts w:asciiTheme="minorHAnsi" w:hAnsiTheme="minorHAnsi" w:cstheme="minorHAnsi"/>
          <w:lang w:bidi="hr-HR"/>
        </w:rPr>
        <w:t>g</w:t>
      </w:r>
      <w:r w:rsidRPr="00D77F4E">
        <w:rPr>
          <w:rFonts w:asciiTheme="minorHAnsi" w:hAnsiTheme="minorHAnsi" w:cstheme="minorHAnsi"/>
          <w:lang w:bidi="hr-HR"/>
        </w:rPr>
        <w:t xml:space="preserve"> u Registar kulturnih dobara Republike Hrvatske, </w:t>
      </w:r>
      <w:r w:rsidR="00D93711" w:rsidRPr="00D77F4E">
        <w:rPr>
          <w:rFonts w:asciiTheme="minorHAnsi" w:hAnsiTheme="minorHAnsi" w:cstheme="minorHAnsi"/>
          <w:lang w:bidi="hr-HR"/>
        </w:rPr>
        <w:t xml:space="preserve">Lista zaštićenih kulturnih dobara pod br. Z-1525, </w:t>
      </w:r>
      <w:bookmarkStart w:id="18" w:name="_Hlk100246713"/>
      <w:r w:rsidR="00D93711" w:rsidRPr="00D77F4E">
        <w:rPr>
          <w:rFonts w:asciiTheme="minorHAnsi" w:hAnsiTheme="minorHAnsi" w:cstheme="minorHAnsi"/>
          <w:lang w:bidi="hr-HR"/>
        </w:rPr>
        <w:t xml:space="preserve">u dijelu </w:t>
      </w:r>
      <w:r w:rsidR="005A0AC3" w:rsidRPr="00D77F4E">
        <w:rPr>
          <w:rFonts w:asciiTheme="minorHAnsi" w:hAnsiTheme="minorHAnsi" w:cstheme="minorHAnsi"/>
          <w:lang w:bidi="hr-HR"/>
        </w:rPr>
        <w:t xml:space="preserve">za koji je utvrđen sustav zaštite „A“ </w:t>
      </w:r>
      <w:bookmarkEnd w:id="18"/>
      <w:r w:rsidR="005A0AC3" w:rsidRPr="00D77F4E">
        <w:rPr>
          <w:rFonts w:asciiTheme="minorHAnsi" w:hAnsiTheme="minorHAnsi" w:cstheme="minorHAnsi"/>
          <w:lang w:bidi="hr-HR"/>
        </w:rPr>
        <w:t>– potpuna konzervatorska zaštita povijesne urbane strukture, pejsažnih obilježja i pojedinačnih građevina.</w:t>
      </w:r>
      <w:r w:rsidRPr="00D77F4E">
        <w:rPr>
          <w:rFonts w:asciiTheme="minorHAnsi" w:hAnsiTheme="minorHAnsi" w:cstheme="minorHAnsi"/>
          <w:lang w:bidi="hr-HR"/>
        </w:rPr>
        <w:t xml:space="preserve"> </w:t>
      </w:r>
      <w:r w:rsidR="005A0AC3" w:rsidRPr="00D77F4E">
        <w:rPr>
          <w:rFonts w:asciiTheme="minorHAnsi" w:hAnsiTheme="minorHAnsi" w:cstheme="minorHAnsi"/>
          <w:lang w:bidi="hr-HR"/>
        </w:rPr>
        <w:t>Stoga se na istu</w:t>
      </w:r>
      <w:r w:rsidRPr="00D77F4E">
        <w:rPr>
          <w:rFonts w:asciiTheme="minorHAnsi" w:hAnsiTheme="minorHAnsi" w:cstheme="minorHAnsi"/>
          <w:lang w:bidi="hr-HR"/>
        </w:rPr>
        <w:t xml:space="preserve"> primjenjuje Zakon o zaštiti i očuvanju kulturnih dobara (NN br. 69/99, 151/03, 157/03, 100/04,  87/09, 88/10, 61/11, 25/12, 136/12, 157/13, 152/14, 98/15, 44/17, 90/18, 32/20 i 62/20). Pojedini radovi i  zahvati mogu se poduzimati samo uz posebne uvjete i prethodno odobrenje Gradskog zavoda za zaštitu spomenika kulture i prirode, a koji su navedeni u Potvrdi i Prethodnom odobrenju Gradskog zavoda za zaštitu spomenika kulture i prirode.</w:t>
      </w:r>
    </w:p>
    <w:p w14:paraId="3192B802" w14:textId="180ED2B7" w:rsidR="00630802" w:rsidRDefault="00630802" w:rsidP="00834F9E">
      <w:pPr>
        <w:pStyle w:val="Tijeloteksta"/>
        <w:spacing w:after="120"/>
        <w:jc w:val="both"/>
        <w:rPr>
          <w:rFonts w:asciiTheme="minorHAnsi" w:hAnsiTheme="minorHAnsi" w:cstheme="minorHAnsi"/>
          <w:lang w:bidi="hr-HR"/>
        </w:rPr>
      </w:pPr>
      <w:r w:rsidRPr="00630802">
        <w:rPr>
          <w:rFonts w:asciiTheme="minorHAnsi" w:hAnsiTheme="minorHAnsi" w:cstheme="minorHAnsi"/>
          <w:lang w:bidi="hr-HR"/>
        </w:rPr>
        <w:t>Predmet nabave nije podijeljen u grupe nabave.</w:t>
      </w:r>
    </w:p>
    <w:p w14:paraId="14F66FE0" w14:textId="735B14EC" w:rsidR="00C70F22" w:rsidRDefault="00EB3AC0" w:rsidP="00834F9E">
      <w:pPr>
        <w:pStyle w:val="Tijeloteksta"/>
        <w:spacing w:after="120"/>
        <w:jc w:val="both"/>
        <w:rPr>
          <w:rFonts w:asciiTheme="minorHAnsi" w:hAnsiTheme="minorHAnsi" w:cstheme="minorHAnsi"/>
          <w:lang w:bidi="hr-HR"/>
        </w:rPr>
      </w:pPr>
      <w:r w:rsidRPr="00F17D12">
        <w:rPr>
          <w:rFonts w:asciiTheme="minorHAnsi" w:hAnsiTheme="minorHAnsi" w:cstheme="minorHAnsi"/>
          <w:lang w:bidi="hr-HR"/>
        </w:rPr>
        <w:t xml:space="preserve">Ponuditelji mogu podnijeti </w:t>
      </w:r>
      <w:r w:rsidR="00F17D12">
        <w:rPr>
          <w:rFonts w:asciiTheme="minorHAnsi" w:hAnsiTheme="minorHAnsi" w:cstheme="minorHAnsi"/>
          <w:lang w:bidi="hr-HR"/>
        </w:rPr>
        <w:t xml:space="preserve">samo jednu </w:t>
      </w:r>
      <w:r w:rsidRPr="00F17D12">
        <w:rPr>
          <w:rFonts w:asciiTheme="minorHAnsi" w:hAnsiTheme="minorHAnsi" w:cstheme="minorHAnsi"/>
          <w:lang w:bidi="hr-HR"/>
        </w:rPr>
        <w:t>ponudu. Ponuditelj mora ponuditi</w:t>
      </w:r>
      <w:r w:rsidR="00D12CFD">
        <w:rPr>
          <w:rFonts w:asciiTheme="minorHAnsi" w:hAnsiTheme="minorHAnsi" w:cstheme="minorHAnsi"/>
          <w:lang w:bidi="hr-HR"/>
        </w:rPr>
        <w:t xml:space="preserve"> sve stavke</w:t>
      </w:r>
      <w:r w:rsidRPr="00F17D12">
        <w:rPr>
          <w:rFonts w:asciiTheme="minorHAnsi" w:hAnsiTheme="minorHAnsi" w:cstheme="minorHAnsi"/>
          <w:lang w:bidi="hr-HR"/>
        </w:rPr>
        <w:t xml:space="preserve">, onako kako je zadano Troškovnikom. </w:t>
      </w:r>
    </w:p>
    <w:p w14:paraId="083E902F" w14:textId="3545060E" w:rsidR="003F34B7" w:rsidRPr="00F17D12" w:rsidRDefault="003F34B7" w:rsidP="00834F9E">
      <w:pPr>
        <w:pStyle w:val="Tijeloteksta"/>
        <w:spacing w:after="120"/>
        <w:jc w:val="both"/>
        <w:rPr>
          <w:rFonts w:asciiTheme="minorHAnsi" w:hAnsiTheme="minorHAnsi" w:cstheme="minorHAnsi"/>
          <w:lang w:bidi="hr-HR"/>
        </w:rPr>
      </w:pPr>
      <w:r w:rsidRPr="003F34B7">
        <w:rPr>
          <w:rFonts w:asciiTheme="minorHAnsi" w:hAnsiTheme="minorHAnsi" w:cstheme="minorHAnsi"/>
          <w:b/>
          <w:bCs/>
          <w:lang w:bidi="hr-HR"/>
        </w:rPr>
        <w:t>Procijenjena vrijednost nabave:</w:t>
      </w:r>
      <w:r>
        <w:rPr>
          <w:rFonts w:asciiTheme="minorHAnsi" w:hAnsiTheme="minorHAnsi" w:cstheme="minorHAnsi"/>
          <w:lang w:bidi="hr-HR"/>
        </w:rPr>
        <w:t xml:space="preserve"> </w:t>
      </w:r>
      <w:r w:rsidR="00522000">
        <w:rPr>
          <w:rFonts w:asciiTheme="minorHAnsi" w:hAnsiTheme="minorHAnsi" w:cstheme="minorHAnsi"/>
          <w:lang w:bidi="hr-HR"/>
        </w:rPr>
        <w:t>57.375.000,00</w:t>
      </w:r>
      <w:r>
        <w:rPr>
          <w:rFonts w:asciiTheme="minorHAnsi" w:hAnsiTheme="minorHAnsi" w:cstheme="minorHAnsi"/>
          <w:lang w:bidi="hr-HR"/>
        </w:rPr>
        <w:t xml:space="preserve"> HRK bez PDV-a.</w:t>
      </w:r>
    </w:p>
    <w:p w14:paraId="6B8B63F9" w14:textId="77777777" w:rsidR="00F51BE3" w:rsidRPr="00F17D12" w:rsidRDefault="00F51BE3" w:rsidP="00202379">
      <w:pPr>
        <w:pStyle w:val="Tijeloteksta"/>
        <w:tabs>
          <w:tab w:val="left" w:pos="709"/>
          <w:tab w:val="left" w:pos="851"/>
        </w:tabs>
        <w:jc w:val="both"/>
        <w:rPr>
          <w:rFonts w:asciiTheme="minorHAnsi" w:hAnsiTheme="minorHAnsi" w:cstheme="minorHAnsi"/>
        </w:rPr>
      </w:pPr>
    </w:p>
    <w:p w14:paraId="37F36971" w14:textId="228D5790" w:rsidR="00C70F22" w:rsidRPr="00F17D12" w:rsidRDefault="004E4964" w:rsidP="001A753A">
      <w:pPr>
        <w:pStyle w:val="Tijeloteksta"/>
        <w:numPr>
          <w:ilvl w:val="1"/>
          <w:numId w:val="22"/>
        </w:numPr>
        <w:spacing w:after="120" w:line="259" w:lineRule="auto"/>
        <w:ind w:left="709" w:right="-6" w:hanging="709"/>
        <w:outlineLvl w:val="1"/>
        <w:rPr>
          <w:rFonts w:asciiTheme="minorHAnsi" w:hAnsiTheme="minorHAnsi" w:cstheme="minorHAnsi"/>
          <w:b/>
          <w:bCs/>
        </w:rPr>
      </w:pPr>
      <w:bookmarkStart w:id="19" w:name="_Toc100251123"/>
      <w:r w:rsidRPr="00F17D12">
        <w:rPr>
          <w:rFonts w:asciiTheme="minorHAnsi" w:hAnsiTheme="minorHAnsi" w:cstheme="minorHAnsi"/>
          <w:b/>
          <w:bCs/>
        </w:rPr>
        <w:t>Tehničke specifikacije i količine predmet nabava</w:t>
      </w:r>
      <w:bookmarkEnd w:id="19"/>
    </w:p>
    <w:p w14:paraId="446BB2D3" w14:textId="5767C660" w:rsidR="00C70F22" w:rsidRPr="00630802" w:rsidRDefault="00630802" w:rsidP="00242B18">
      <w:pPr>
        <w:pStyle w:val="Tijeloteksta"/>
        <w:spacing w:after="120" w:line="259" w:lineRule="auto"/>
        <w:ind w:right="-6"/>
        <w:jc w:val="both"/>
        <w:rPr>
          <w:rFonts w:asciiTheme="minorHAnsi" w:hAnsiTheme="minorHAnsi" w:cstheme="minorHAnsi"/>
        </w:rPr>
      </w:pPr>
      <w:r w:rsidRPr="00630802">
        <w:rPr>
          <w:rFonts w:asciiTheme="minorHAnsi" w:hAnsiTheme="minorHAnsi" w:cstheme="minorHAnsi"/>
        </w:rPr>
        <w:t xml:space="preserve">Tehničke specifikacije nalaze se u </w:t>
      </w:r>
      <w:r w:rsidRPr="00D77F4E">
        <w:rPr>
          <w:rFonts w:asciiTheme="minorHAnsi" w:hAnsiTheme="minorHAnsi" w:cstheme="minorHAnsi"/>
        </w:rPr>
        <w:t>Troškovnik</w:t>
      </w:r>
      <w:r w:rsidR="00D77F4E" w:rsidRPr="00D77F4E">
        <w:rPr>
          <w:rFonts w:asciiTheme="minorHAnsi" w:hAnsiTheme="minorHAnsi" w:cstheme="minorHAnsi"/>
        </w:rPr>
        <w:t>u i Projektima</w:t>
      </w:r>
      <w:r w:rsidR="00F17D12" w:rsidRPr="00D77F4E">
        <w:rPr>
          <w:rFonts w:asciiTheme="minorHAnsi" w:hAnsiTheme="minorHAnsi" w:cstheme="minorHAnsi"/>
        </w:rPr>
        <w:t>.</w:t>
      </w:r>
    </w:p>
    <w:p w14:paraId="553D7C87" w14:textId="00B878AF" w:rsidR="002477E5" w:rsidRPr="00630802" w:rsidRDefault="002477E5" w:rsidP="00A36966">
      <w:pPr>
        <w:pStyle w:val="Tijeloteksta"/>
        <w:spacing w:after="120"/>
        <w:ind w:right="-6"/>
        <w:jc w:val="both"/>
        <w:rPr>
          <w:rFonts w:asciiTheme="minorHAnsi" w:hAnsiTheme="minorHAnsi" w:cstheme="minorHAnsi"/>
        </w:rPr>
      </w:pPr>
      <w:r w:rsidRPr="00630802">
        <w:rPr>
          <w:rFonts w:asciiTheme="minorHAnsi" w:hAnsiTheme="minorHAnsi" w:cstheme="minorHAnsi"/>
        </w:rPr>
        <w:t xml:space="preserve">Za sve stavke </w:t>
      </w:r>
      <w:r w:rsidR="00630802" w:rsidRPr="00630802">
        <w:rPr>
          <w:rFonts w:asciiTheme="minorHAnsi" w:hAnsiTheme="minorHAnsi" w:cstheme="minorHAnsi"/>
        </w:rPr>
        <w:t>troškovnika</w:t>
      </w:r>
      <w:r w:rsidRPr="00630802">
        <w:rPr>
          <w:rFonts w:asciiTheme="minorHAnsi" w:hAnsiTheme="minorHAnsi" w:cstheme="minorHAnsi"/>
        </w:rPr>
        <w:t xml:space="preserve"> u kojima se nalazi naziv proizvoda, tip, norma, standard, ponuditelji mogu ponuditi jednakovrijedan proizvod.</w:t>
      </w:r>
    </w:p>
    <w:p w14:paraId="50BDB310" w14:textId="5A25EACC" w:rsidR="00DE57B5" w:rsidRDefault="002477E5" w:rsidP="00202379">
      <w:pPr>
        <w:pStyle w:val="Tijeloteksta"/>
        <w:spacing w:line="259" w:lineRule="auto"/>
        <w:ind w:right="-6"/>
        <w:jc w:val="both"/>
        <w:rPr>
          <w:rFonts w:asciiTheme="minorHAnsi" w:hAnsiTheme="minorHAnsi" w:cstheme="minorHAnsi"/>
        </w:rPr>
      </w:pPr>
      <w:r w:rsidRPr="00630802">
        <w:rPr>
          <w:rFonts w:asciiTheme="minorHAnsi" w:hAnsiTheme="minorHAnsi" w:cstheme="minorHAnsi"/>
        </w:rPr>
        <w:t xml:space="preserve">Količine su </w:t>
      </w:r>
      <w:r w:rsidR="00F17D12" w:rsidRPr="00630802">
        <w:rPr>
          <w:rFonts w:asciiTheme="minorHAnsi" w:hAnsiTheme="minorHAnsi" w:cstheme="minorHAnsi"/>
        </w:rPr>
        <w:t>okvirne.</w:t>
      </w:r>
      <w:r w:rsidR="00630802">
        <w:rPr>
          <w:rFonts w:asciiTheme="minorHAnsi" w:hAnsiTheme="minorHAnsi" w:cstheme="minorHAnsi"/>
        </w:rPr>
        <w:t xml:space="preserve"> </w:t>
      </w:r>
      <w:r w:rsidR="00816263">
        <w:rPr>
          <w:rFonts w:asciiTheme="minorHAnsi" w:hAnsiTheme="minorHAnsi" w:cstheme="minorHAnsi"/>
        </w:rPr>
        <w:t>N</w:t>
      </w:r>
      <w:r w:rsidR="00816263" w:rsidRPr="00816263">
        <w:rPr>
          <w:rFonts w:asciiTheme="minorHAnsi" w:hAnsiTheme="minorHAnsi" w:cstheme="minorHAnsi"/>
        </w:rPr>
        <w:t xml:space="preserve">aručitelj zadržava pravo ne naručiti cijelu količinu odnosno naručiti više od okvirne količine, s tim da je ograničen raspoloživim financijskim sredstvima te da se time bitno ne </w:t>
      </w:r>
      <w:r w:rsidR="00816263" w:rsidRPr="00816263">
        <w:rPr>
          <w:rFonts w:asciiTheme="minorHAnsi" w:hAnsiTheme="minorHAnsi" w:cstheme="minorHAnsi"/>
        </w:rPr>
        <w:lastRenderedPageBreak/>
        <w:t>mijenja ugovor o nabavi</w:t>
      </w:r>
      <w:r w:rsidR="00816263">
        <w:rPr>
          <w:rFonts w:asciiTheme="minorHAnsi" w:hAnsiTheme="minorHAnsi" w:cstheme="minorHAnsi"/>
        </w:rPr>
        <w:t>.</w:t>
      </w:r>
    </w:p>
    <w:p w14:paraId="7BAD7271" w14:textId="77777777" w:rsidR="003A707A" w:rsidRPr="00F17D12" w:rsidRDefault="003A707A" w:rsidP="00202379">
      <w:pPr>
        <w:pStyle w:val="Tijeloteksta"/>
        <w:spacing w:line="259" w:lineRule="auto"/>
        <w:ind w:right="-6"/>
        <w:jc w:val="both"/>
        <w:rPr>
          <w:rFonts w:asciiTheme="minorHAnsi" w:hAnsiTheme="minorHAnsi" w:cstheme="minorHAnsi"/>
        </w:rPr>
      </w:pPr>
    </w:p>
    <w:p w14:paraId="74C0A9C0" w14:textId="77777777" w:rsidR="00202379" w:rsidRPr="00F17D12" w:rsidRDefault="00202379" w:rsidP="00202379">
      <w:pPr>
        <w:pStyle w:val="Tijeloteksta"/>
        <w:spacing w:line="259" w:lineRule="auto"/>
        <w:ind w:right="-6"/>
        <w:jc w:val="both"/>
        <w:rPr>
          <w:rFonts w:asciiTheme="minorHAnsi" w:hAnsiTheme="minorHAnsi" w:cstheme="minorHAnsi"/>
        </w:rPr>
      </w:pPr>
    </w:p>
    <w:p w14:paraId="546D46F8" w14:textId="2F5474C9" w:rsidR="00C70F22" w:rsidRPr="00F17D12" w:rsidRDefault="00B9062B" w:rsidP="001A753A">
      <w:pPr>
        <w:pStyle w:val="Tijeloteksta"/>
        <w:numPr>
          <w:ilvl w:val="1"/>
          <w:numId w:val="22"/>
        </w:numPr>
        <w:spacing w:after="120"/>
        <w:ind w:left="709" w:hanging="709"/>
        <w:outlineLvl w:val="1"/>
        <w:rPr>
          <w:rFonts w:asciiTheme="minorHAnsi" w:hAnsiTheme="minorHAnsi" w:cstheme="minorHAnsi"/>
          <w:b/>
          <w:bCs/>
          <w:color w:val="00B0F0"/>
        </w:rPr>
      </w:pPr>
      <w:bookmarkStart w:id="20" w:name="_Toc100251124"/>
      <w:r w:rsidRPr="00F17D12">
        <w:rPr>
          <w:rFonts w:asciiTheme="minorHAnsi" w:hAnsiTheme="minorHAnsi" w:cstheme="minorHAnsi"/>
          <w:b/>
          <w:bCs/>
        </w:rPr>
        <w:t xml:space="preserve">Mjesto </w:t>
      </w:r>
      <w:r w:rsidR="00F17D12">
        <w:rPr>
          <w:rFonts w:asciiTheme="minorHAnsi" w:hAnsiTheme="minorHAnsi" w:cstheme="minorHAnsi"/>
          <w:b/>
          <w:bCs/>
        </w:rPr>
        <w:t>izvođenja radova</w:t>
      </w:r>
      <w:bookmarkEnd w:id="20"/>
    </w:p>
    <w:p w14:paraId="3A4863AC" w14:textId="5FD85220" w:rsidR="00202379" w:rsidRDefault="00B9062B" w:rsidP="00202379">
      <w:pPr>
        <w:pStyle w:val="Tijeloteksta"/>
        <w:jc w:val="both"/>
        <w:rPr>
          <w:rFonts w:asciiTheme="minorHAnsi" w:hAnsiTheme="minorHAnsi" w:cstheme="minorHAnsi"/>
        </w:rPr>
      </w:pPr>
      <w:r w:rsidRPr="00F17D12">
        <w:rPr>
          <w:rFonts w:asciiTheme="minorHAnsi" w:hAnsiTheme="minorHAnsi" w:cstheme="minorHAnsi"/>
        </w:rPr>
        <w:t xml:space="preserve">Mjesto </w:t>
      </w:r>
      <w:r w:rsidR="00F17D12">
        <w:rPr>
          <w:rFonts w:asciiTheme="minorHAnsi" w:hAnsiTheme="minorHAnsi" w:cstheme="minorHAnsi"/>
        </w:rPr>
        <w:t xml:space="preserve">izvođenja radova </w:t>
      </w:r>
      <w:r w:rsidR="00F17D12" w:rsidRPr="00B61023">
        <w:rPr>
          <w:rFonts w:asciiTheme="minorHAnsi" w:hAnsiTheme="minorHAnsi" w:cstheme="minorHAnsi"/>
        </w:rPr>
        <w:t>je</w:t>
      </w:r>
      <w:r w:rsidR="00373AED" w:rsidRPr="00B61023">
        <w:rPr>
          <w:rFonts w:asciiTheme="minorHAnsi" w:hAnsiTheme="minorHAnsi" w:cstheme="minorHAnsi"/>
        </w:rPr>
        <w:t xml:space="preserve"> Nadbiskupski dvor, Kaptol 31, Zagreb,</w:t>
      </w:r>
      <w:r w:rsidR="00373AED" w:rsidRPr="00B61023">
        <w:t xml:space="preserve"> </w:t>
      </w:r>
      <w:r w:rsidR="00373AED" w:rsidRPr="00B61023">
        <w:rPr>
          <w:rFonts w:asciiTheme="minorHAnsi" w:hAnsiTheme="minorHAnsi" w:cstheme="minorHAnsi"/>
        </w:rPr>
        <w:t>k.č. 1742, k.o. Centar.</w:t>
      </w:r>
    </w:p>
    <w:p w14:paraId="1BB35294" w14:textId="77777777" w:rsidR="00373AED" w:rsidRPr="00F17D12" w:rsidRDefault="00373AED" w:rsidP="00202379">
      <w:pPr>
        <w:pStyle w:val="Tijeloteksta"/>
        <w:jc w:val="both"/>
        <w:rPr>
          <w:rFonts w:asciiTheme="minorHAnsi" w:hAnsiTheme="minorHAnsi" w:cstheme="minorHAnsi"/>
        </w:rPr>
      </w:pPr>
    </w:p>
    <w:p w14:paraId="128A5D07" w14:textId="5AE7ABC8" w:rsidR="00B52031" w:rsidRPr="00F17D12" w:rsidRDefault="00B9062B" w:rsidP="001A753A">
      <w:pPr>
        <w:pStyle w:val="Tijeloteksta"/>
        <w:numPr>
          <w:ilvl w:val="1"/>
          <w:numId w:val="22"/>
        </w:numPr>
        <w:spacing w:after="120"/>
        <w:ind w:left="709" w:hanging="709"/>
        <w:outlineLvl w:val="1"/>
        <w:rPr>
          <w:rFonts w:asciiTheme="minorHAnsi" w:hAnsiTheme="minorHAnsi" w:cstheme="minorHAnsi"/>
          <w:b/>
          <w:bCs/>
        </w:rPr>
      </w:pPr>
      <w:bookmarkStart w:id="21" w:name="_Toc100251125"/>
      <w:r w:rsidRPr="00F17D12">
        <w:rPr>
          <w:rFonts w:asciiTheme="minorHAnsi" w:hAnsiTheme="minorHAnsi" w:cstheme="minorHAnsi"/>
          <w:b/>
          <w:bCs/>
        </w:rPr>
        <w:t>Rok</w:t>
      </w:r>
      <w:r w:rsidR="00F17D12">
        <w:rPr>
          <w:rFonts w:asciiTheme="minorHAnsi" w:hAnsiTheme="minorHAnsi" w:cstheme="minorHAnsi"/>
          <w:b/>
          <w:bCs/>
        </w:rPr>
        <w:t xml:space="preserve"> za izvršenje radova</w:t>
      </w:r>
      <w:bookmarkEnd w:id="21"/>
    </w:p>
    <w:p w14:paraId="19439E69" w14:textId="77777777" w:rsidR="003F34B7" w:rsidRPr="003F34B7" w:rsidRDefault="003F34B7" w:rsidP="003F34B7">
      <w:pPr>
        <w:pStyle w:val="Tijeloteksta"/>
        <w:spacing w:after="120"/>
        <w:jc w:val="both"/>
        <w:rPr>
          <w:rFonts w:asciiTheme="minorHAnsi" w:hAnsiTheme="minorHAnsi" w:cstheme="minorHAnsi"/>
        </w:rPr>
      </w:pPr>
      <w:r w:rsidRPr="003F34B7">
        <w:rPr>
          <w:rFonts w:asciiTheme="minorHAnsi" w:hAnsiTheme="minorHAnsi" w:cstheme="minorHAnsi"/>
        </w:rPr>
        <w:t xml:space="preserve">Početak izvođenja radova planira se odmah po sklapanju Ugovora o radovima, a počinje teći od uvođenja odabranog ponuditelja/izvođača u posao. </w:t>
      </w:r>
    </w:p>
    <w:p w14:paraId="5220DE50" w14:textId="77777777" w:rsidR="003F34B7" w:rsidRPr="003F34B7" w:rsidRDefault="003F34B7" w:rsidP="003F34B7">
      <w:pPr>
        <w:pStyle w:val="Tijeloteksta"/>
        <w:spacing w:after="120"/>
        <w:jc w:val="both"/>
        <w:rPr>
          <w:rFonts w:asciiTheme="minorHAnsi" w:hAnsiTheme="minorHAnsi" w:cstheme="minorHAnsi"/>
        </w:rPr>
      </w:pPr>
      <w:r w:rsidRPr="003F34B7">
        <w:rPr>
          <w:rFonts w:asciiTheme="minorHAnsi" w:hAnsiTheme="minorHAnsi" w:cstheme="minorHAnsi"/>
        </w:rPr>
        <w:t xml:space="preserve">Ugovor o radovima stupa na snagu danom potpisa obiju ugovornih strana, a traje do ispunjenja svih obveza iz ugovora. </w:t>
      </w:r>
    </w:p>
    <w:p w14:paraId="51FD776E" w14:textId="2B1F3542" w:rsidR="003F34B7" w:rsidRPr="003F34B7" w:rsidRDefault="003F34B7" w:rsidP="003F34B7">
      <w:pPr>
        <w:pStyle w:val="Tijeloteksta"/>
        <w:spacing w:after="120"/>
        <w:jc w:val="both"/>
        <w:rPr>
          <w:rFonts w:asciiTheme="minorHAnsi" w:hAnsiTheme="minorHAnsi" w:cstheme="minorHAnsi"/>
        </w:rPr>
      </w:pPr>
      <w:r w:rsidRPr="003F34B7">
        <w:rPr>
          <w:rFonts w:asciiTheme="minorHAnsi" w:hAnsiTheme="minorHAnsi" w:cstheme="minorHAnsi"/>
        </w:rPr>
        <w:t xml:space="preserve">Naručitelj planira odabranog ponuditelja uvesti u posao u najdužem roku od </w:t>
      </w:r>
      <w:r w:rsidR="00373AED" w:rsidRPr="00B61023">
        <w:rPr>
          <w:rFonts w:asciiTheme="minorHAnsi" w:hAnsiTheme="minorHAnsi" w:cstheme="minorHAnsi"/>
        </w:rPr>
        <w:t>8</w:t>
      </w:r>
      <w:r w:rsidRPr="00B61023">
        <w:rPr>
          <w:rFonts w:asciiTheme="minorHAnsi" w:hAnsiTheme="minorHAnsi" w:cstheme="minorHAnsi"/>
        </w:rPr>
        <w:t xml:space="preserve"> dana</w:t>
      </w:r>
      <w:r w:rsidRPr="003F34B7">
        <w:rPr>
          <w:rFonts w:asciiTheme="minorHAnsi" w:hAnsiTheme="minorHAnsi" w:cstheme="minorHAnsi"/>
        </w:rPr>
        <w:t xml:space="preserve"> od sklapanja ugovora.</w:t>
      </w:r>
    </w:p>
    <w:p w14:paraId="03DBA509" w14:textId="77777777" w:rsidR="003F34B7" w:rsidRPr="003F34B7" w:rsidRDefault="003F34B7" w:rsidP="003F34B7">
      <w:pPr>
        <w:pStyle w:val="Tijeloteksta"/>
        <w:spacing w:after="120"/>
        <w:jc w:val="both"/>
        <w:rPr>
          <w:rFonts w:asciiTheme="minorHAnsi" w:hAnsiTheme="minorHAnsi" w:cstheme="minorHAnsi"/>
        </w:rPr>
      </w:pPr>
      <w:r w:rsidRPr="003F34B7">
        <w:rPr>
          <w:rFonts w:asciiTheme="minorHAnsi" w:hAnsiTheme="minorHAnsi" w:cstheme="minorHAnsi"/>
        </w:rPr>
        <w:t>Uvođenje u posao obuhvaća ispunjenje onih obveza naručitelja bez čijeg prethodnog ispunjenja započinjanje radova nije faktički moguće ili pravno nije dopušteno, a obuhvaća:</w:t>
      </w:r>
    </w:p>
    <w:p w14:paraId="1C56F73B" w14:textId="77752215" w:rsidR="003F34B7" w:rsidRPr="003F34B7" w:rsidRDefault="003F34B7" w:rsidP="003F34B7">
      <w:pPr>
        <w:pStyle w:val="Tijeloteksta"/>
        <w:spacing w:after="120"/>
        <w:jc w:val="both"/>
        <w:rPr>
          <w:rFonts w:asciiTheme="minorHAnsi" w:hAnsiTheme="minorHAnsi" w:cstheme="minorHAnsi"/>
        </w:rPr>
      </w:pPr>
      <w:r w:rsidRPr="003F34B7">
        <w:rPr>
          <w:rFonts w:asciiTheme="minorHAnsi" w:hAnsiTheme="minorHAnsi" w:cstheme="minorHAnsi"/>
        </w:rPr>
        <w:t>1.</w:t>
      </w:r>
      <w:r w:rsidRPr="003F34B7">
        <w:rPr>
          <w:rFonts w:asciiTheme="minorHAnsi" w:hAnsiTheme="minorHAnsi" w:cstheme="minorHAnsi"/>
        </w:rPr>
        <w:tab/>
        <w:t xml:space="preserve">predaju izvođaču zemljišta za izvođenje radova (gradilišta) slobodnog od fizičkih i pravnih </w:t>
      </w:r>
      <w:r>
        <w:rPr>
          <w:rFonts w:asciiTheme="minorHAnsi" w:hAnsiTheme="minorHAnsi" w:cstheme="minorHAnsi"/>
        </w:rPr>
        <w:tab/>
      </w:r>
      <w:r w:rsidRPr="003F34B7">
        <w:rPr>
          <w:rFonts w:asciiTheme="minorHAnsi" w:hAnsiTheme="minorHAnsi" w:cstheme="minorHAnsi"/>
        </w:rPr>
        <w:t>prepreka,</w:t>
      </w:r>
    </w:p>
    <w:p w14:paraId="4F57454F" w14:textId="77777777" w:rsidR="003F34B7" w:rsidRPr="006978DC" w:rsidRDefault="003F34B7" w:rsidP="003F34B7">
      <w:pPr>
        <w:pStyle w:val="Tijeloteksta"/>
        <w:spacing w:after="120"/>
        <w:jc w:val="both"/>
        <w:rPr>
          <w:rFonts w:asciiTheme="minorHAnsi" w:hAnsiTheme="minorHAnsi" w:cstheme="minorHAnsi"/>
        </w:rPr>
      </w:pPr>
      <w:r w:rsidRPr="003F34B7">
        <w:rPr>
          <w:rFonts w:asciiTheme="minorHAnsi" w:hAnsiTheme="minorHAnsi" w:cstheme="minorHAnsi"/>
        </w:rPr>
        <w:t>2.</w:t>
      </w:r>
      <w:r w:rsidRPr="003F34B7">
        <w:rPr>
          <w:rFonts w:asciiTheme="minorHAnsi" w:hAnsiTheme="minorHAnsi" w:cstheme="minorHAnsi"/>
        </w:rPr>
        <w:tab/>
      </w:r>
      <w:r w:rsidRPr="006978DC">
        <w:rPr>
          <w:rFonts w:asciiTheme="minorHAnsi" w:hAnsiTheme="minorHAnsi" w:cstheme="minorHAnsi"/>
        </w:rPr>
        <w:t>osiguranje izvođaču prava pristupa gradilištu,</w:t>
      </w:r>
    </w:p>
    <w:p w14:paraId="620ACE59" w14:textId="1DED455D" w:rsidR="003F34B7" w:rsidRPr="006978DC" w:rsidRDefault="003F34B7" w:rsidP="008B5A71">
      <w:pPr>
        <w:pStyle w:val="Tijeloteksta"/>
        <w:spacing w:after="120"/>
        <w:jc w:val="both"/>
        <w:rPr>
          <w:rFonts w:asciiTheme="minorHAnsi" w:hAnsiTheme="minorHAnsi" w:cstheme="minorHAnsi"/>
        </w:rPr>
      </w:pPr>
      <w:r w:rsidRPr="006978DC">
        <w:rPr>
          <w:rFonts w:asciiTheme="minorHAnsi" w:hAnsiTheme="minorHAnsi" w:cstheme="minorHAnsi"/>
        </w:rPr>
        <w:t>3.</w:t>
      </w:r>
      <w:r w:rsidRPr="006978DC">
        <w:rPr>
          <w:rFonts w:asciiTheme="minorHAnsi" w:hAnsiTheme="minorHAnsi" w:cstheme="minorHAnsi"/>
        </w:rPr>
        <w:tab/>
        <w:t>predaju izvođaču</w:t>
      </w:r>
      <w:r w:rsidR="008B5A71" w:rsidRPr="006978DC">
        <w:rPr>
          <w:rFonts w:asciiTheme="minorHAnsi" w:hAnsiTheme="minorHAnsi" w:cstheme="minorHAnsi"/>
        </w:rPr>
        <w:t xml:space="preserve"> projektnu dokumentaciju</w:t>
      </w:r>
      <w:r w:rsidR="006978DC" w:rsidRPr="006978DC">
        <w:rPr>
          <w:rFonts w:asciiTheme="minorHAnsi" w:hAnsiTheme="minorHAnsi" w:cstheme="minorHAnsi"/>
        </w:rPr>
        <w:t>,</w:t>
      </w:r>
    </w:p>
    <w:p w14:paraId="539B26B0" w14:textId="77777777" w:rsidR="003F34B7" w:rsidRPr="003F34B7" w:rsidRDefault="003F34B7" w:rsidP="003F34B7">
      <w:pPr>
        <w:pStyle w:val="Tijeloteksta"/>
        <w:spacing w:after="120"/>
        <w:jc w:val="both"/>
        <w:rPr>
          <w:rFonts w:asciiTheme="minorHAnsi" w:hAnsiTheme="minorHAnsi" w:cstheme="minorHAnsi"/>
        </w:rPr>
      </w:pPr>
      <w:r w:rsidRPr="006978DC">
        <w:rPr>
          <w:rFonts w:asciiTheme="minorHAnsi" w:hAnsiTheme="minorHAnsi" w:cstheme="minorHAnsi"/>
        </w:rPr>
        <w:t>4.</w:t>
      </w:r>
      <w:r w:rsidRPr="006978DC">
        <w:rPr>
          <w:rFonts w:asciiTheme="minorHAnsi" w:hAnsiTheme="minorHAnsi" w:cstheme="minorHAnsi"/>
        </w:rPr>
        <w:tab/>
        <w:t>prijavu gradilišta prema nadležnom tijelu.</w:t>
      </w:r>
    </w:p>
    <w:p w14:paraId="02281F88" w14:textId="77777777" w:rsidR="003F34B7" w:rsidRPr="003F34B7" w:rsidRDefault="003F34B7" w:rsidP="003F34B7">
      <w:pPr>
        <w:pStyle w:val="Tijeloteksta"/>
        <w:spacing w:after="120"/>
        <w:jc w:val="both"/>
        <w:rPr>
          <w:rFonts w:asciiTheme="minorHAnsi" w:hAnsiTheme="minorHAnsi" w:cstheme="minorHAnsi"/>
        </w:rPr>
      </w:pPr>
      <w:r w:rsidRPr="003F34B7">
        <w:rPr>
          <w:rFonts w:asciiTheme="minorHAnsi" w:hAnsiTheme="minorHAnsi" w:cstheme="minorHAnsi"/>
        </w:rPr>
        <w:t>O uvođenju izvođača u posao sastavlja se Zapisnik i to se upisuje u građevinski dnevnik.</w:t>
      </w:r>
    </w:p>
    <w:p w14:paraId="584E65F8" w14:textId="6328C30F" w:rsidR="003F34B7" w:rsidRPr="003F34B7" w:rsidRDefault="003F34B7" w:rsidP="003F34B7">
      <w:pPr>
        <w:pStyle w:val="Tijeloteksta"/>
        <w:spacing w:after="120"/>
        <w:jc w:val="both"/>
        <w:rPr>
          <w:rFonts w:asciiTheme="minorHAnsi" w:hAnsiTheme="minorHAnsi" w:cstheme="minorHAnsi"/>
        </w:rPr>
      </w:pPr>
      <w:r w:rsidRPr="003F34B7">
        <w:rPr>
          <w:rFonts w:asciiTheme="minorHAnsi" w:hAnsiTheme="minorHAnsi" w:cstheme="minorHAnsi"/>
        </w:rPr>
        <w:t>Rok izvođenja radova započinje sklapanjem ugovora i traje</w:t>
      </w:r>
      <w:r w:rsidR="00373AED">
        <w:rPr>
          <w:rFonts w:asciiTheme="minorHAnsi" w:hAnsiTheme="minorHAnsi" w:cstheme="minorHAnsi"/>
        </w:rPr>
        <w:t xml:space="preserve"> 12 mjeseci </w:t>
      </w:r>
      <w:r w:rsidRPr="003F34B7">
        <w:rPr>
          <w:rFonts w:asciiTheme="minorHAnsi" w:hAnsiTheme="minorHAnsi" w:cstheme="minorHAnsi"/>
        </w:rPr>
        <w:t xml:space="preserve"> od dana uvođenja u posao.  </w:t>
      </w:r>
    </w:p>
    <w:p w14:paraId="52AAB276" w14:textId="77777777" w:rsidR="003F34B7" w:rsidRPr="003F34B7" w:rsidRDefault="003F34B7" w:rsidP="003F34B7">
      <w:pPr>
        <w:pStyle w:val="Tijeloteksta"/>
        <w:spacing w:after="120"/>
        <w:jc w:val="both"/>
        <w:rPr>
          <w:rFonts w:asciiTheme="minorHAnsi" w:hAnsiTheme="minorHAnsi" w:cstheme="minorHAnsi"/>
        </w:rPr>
      </w:pPr>
      <w:r w:rsidRPr="003F34B7">
        <w:rPr>
          <w:rFonts w:asciiTheme="minorHAnsi" w:hAnsiTheme="minorHAnsi" w:cstheme="minorHAnsi"/>
        </w:rPr>
        <w:t xml:space="preserve">Rok izvođenja radova ne obuhvaća provođenje Tehničkog pregleda građevine. </w:t>
      </w:r>
    </w:p>
    <w:p w14:paraId="798D41C3" w14:textId="77777777" w:rsidR="003F34B7" w:rsidRPr="003F34B7" w:rsidRDefault="003F34B7" w:rsidP="003F34B7">
      <w:pPr>
        <w:pStyle w:val="Tijeloteksta"/>
        <w:spacing w:after="120"/>
        <w:jc w:val="both"/>
        <w:rPr>
          <w:rFonts w:asciiTheme="minorHAnsi" w:hAnsiTheme="minorHAnsi" w:cstheme="minorHAnsi"/>
        </w:rPr>
      </w:pPr>
      <w:r w:rsidRPr="003F34B7">
        <w:rPr>
          <w:rFonts w:asciiTheme="minorHAnsi" w:hAnsiTheme="minorHAnsi" w:cstheme="minorHAnsi"/>
        </w:rPr>
        <w:t>Smatra se da su sve ugovorne obveze izvršene danom uspješno izvršene primopredaje radova koja se radi nakon uspješnog Tehničkog pregleda građevine.</w:t>
      </w:r>
    </w:p>
    <w:p w14:paraId="7BE0F6F1" w14:textId="77777777" w:rsidR="003F34B7" w:rsidRDefault="003F34B7" w:rsidP="003F34B7">
      <w:pPr>
        <w:pStyle w:val="Tijeloteksta"/>
        <w:spacing w:after="120"/>
        <w:jc w:val="both"/>
        <w:rPr>
          <w:rFonts w:asciiTheme="minorHAnsi" w:hAnsiTheme="minorHAnsi" w:cstheme="minorHAnsi"/>
        </w:rPr>
      </w:pPr>
      <w:r w:rsidRPr="003F34B7">
        <w:rPr>
          <w:rFonts w:asciiTheme="minorHAnsi" w:hAnsiTheme="minorHAnsi" w:cstheme="minorHAnsi"/>
        </w:rPr>
        <w:t>O primopredaji radova sastavlja se Zapisnik o primopredaji. Naručitelj ispunjenje svih obveza iz ugovora potvrđuje potpisom na Zapisniku o primopredaji.</w:t>
      </w:r>
    </w:p>
    <w:p w14:paraId="3D844742" w14:textId="221ADEC5" w:rsidR="00630802" w:rsidRDefault="00630802" w:rsidP="003F34B7">
      <w:pPr>
        <w:pStyle w:val="Tijeloteksta"/>
        <w:spacing w:after="120"/>
        <w:jc w:val="both"/>
        <w:rPr>
          <w:rFonts w:asciiTheme="minorHAnsi" w:hAnsiTheme="minorHAnsi" w:cstheme="minorHAnsi"/>
        </w:rPr>
      </w:pPr>
      <w:r w:rsidRPr="00630802">
        <w:rPr>
          <w:rFonts w:asciiTheme="minorHAnsi" w:hAnsiTheme="minorHAnsi" w:cstheme="minorHAnsi"/>
        </w:rPr>
        <w:t>U slučaju kašnjenja ili neurednog ispunjenja obveze, Naručitelj je ovlašten na naplatu ugovorne kazne za svaki dan kašnjenja u iznosu od 2‰ (dva promila) ugovorene cijene, pri čemu ukupni iznos ugovorne kazne ne može biti veći od 10</w:t>
      </w:r>
      <w:r>
        <w:rPr>
          <w:rFonts w:asciiTheme="minorHAnsi" w:hAnsiTheme="minorHAnsi" w:cstheme="minorHAnsi"/>
        </w:rPr>
        <w:t>%</w:t>
      </w:r>
      <w:r w:rsidRPr="00630802">
        <w:rPr>
          <w:rFonts w:asciiTheme="minorHAnsi" w:hAnsiTheme="minorHAnsi" w:cstheme="minorHAnsi"/>
        </w:rPr>
        <w:t xml:space="preserve"> ugovorene cijene</w:t>
      </w:r>
      <w:r>
        <w:rPr>
          <w:rFonts w:asciiTheme="minorHAnsi" w:hAnsiTheme="minorHAnsi" w:cstheme="minorHAnsi"/>
        </w:rPr>
        <w:t xml:space="preserve"> bez PDV-a</w:t>
      </w:r>
      <w:r w:rsidRPr="00630802">
        <w:rPr>
          <w:rFonts w:asciiTheme="minorHAnsi" w:hAnsiTheme="minorHAnsi" w:cstheme="minorHAnsi"/>
        </w:rPr>
        <w:t>.</w:t>
      </w:r>
    </w:p>
    <w:p w14:paraId="3B6D464F" w14:textId="77777777" w:rsidR="00630802" w:rsidRPr="00630802" w:rsidRDefault="00630802" w:rsidP="00630802">
      <w:pPr>
        <w:pStyle w:val="Tijeloteksta"/>
        <w:spacing w:after="120"/>
        <w:jc w:val="both"/>
        <w:rPr>
          <w:rFonts w:asciiTheme="minorHAnsi" w:hAnsiTheme="minorHAnsi" w:cstheme="minorHAnsi"/>
          <w:b/>
          <w:bCs/>
        </w:rPr>
      </w:pPr>
      <w:r w:rsidRPr="00630802">
        <w:rPr>
          <w:rFonts w:asciiTheme="minorHAnsi" w:hAnsiTheme="minorHAnsi" w:cstheme="minorHAnsi"/>
          <w:b/>
          <w:bCs/>
        </w:rPr>
        <w:t>Posjet gradilištu</w:t>
      </w:r>
    </w:p>
    <w:p w14:paraId="6A2F2594" w14:textId="636A7FED" w:rsidR="00630802" w:rsidRPr="00630802" w:rsidRDefault="00630802" w:rsidP="00630802">
      <w:pPr>
        <w:pStyle w:val="Tijeloteksta"/>
        <w:spacing w:after="120"/>
        <w:jc w:val="both"/>
        <w:rPr>
          <w:rFonts w:asciiTheme="minorHAnsi" w:hAnsiTheme="minorHAnsi" w:cstheme="minorHAnsi"/>
        </w:rPr>
      </w:pPr>
      <w:r w:rsidRPr="00630802">
        <w:rPr>
          <w:rFonts w:asciiTheme="minorHAnsi" w:hAnsiTheme="minorHAnsi" w:cstheme="minorHAnsi"/>
        </w:rPr>
        <w:t xml:space="preserve">Svi ponuditelji imaju </w:t>
      </w:r>
      <w:r>
        <w:rPr>
          <w:rFonts w:asciiTheme="minorHAnsi" w:hAnsiTheme="minorHAnsi" w:cstheme="minorHAnsi"/>
        </w:rPr>
        <w:t>mogućnost</w:t>
      </w:r>
      <w:r w:rsidRPr="00630802">
        <w:rPr>
          <w:rFonts w:asciiTheme="minorHAnsi" w:hAnsiTheme="minorHAnsi" w:cstheme="minorHAnsi"/>
        </w:rPr>
        <w:t xml:space="preserve"> obići i upoznati se s mjestom izvođenja radova, detaljno pregledati mjesto izvođenja radova i okolicu, upoznati se sa postojećim prilaznim prometnicama i svim bitnim elementima koji imaju utjecaj na izvođenje radova i podnošenja ponude.</w:t>
      </w:r>
    </w:p>
    <w:p w14:paraId="2DC199A6" w14:textId="716883DF" w:rsidR="00630802" w:rsidRPr="00630802" w:rsidRDefault="00630802" w:rsidP="00630802">
      <w:pPr>
        <w:pStyle w:val="Tijeloteksta"/>
        <w:spacing w:after="120"/>
        <w:jc w:val="both"/>
        <w:rPr>
          <w:rFonts w:asciiTheme="minorHAnsi" w:hAnsiTheme="minorHAnsi" w:cstheme="minorHAnsi"/>
        </w:rPr>
      </w:pPr>
      <w:r w:rsidRPr="00630802">
        <w:rPr>
          <w:rFonts w:asciiTheme="minorHAnsi" w:hAnsiTheme="minorHAnsi" w:cstheme="minorHAnsi"/>
        </w:rPr>
        <w:t xml:space="preserve">Ponuditelji na svoj trošak vrše pregled građevine i upoznaju se s lokacijom na kojoj se planira gradnja </w:t>
      </w:r>
      <w:r>
        <w:rPr>
          <w:rFonts w:asciiTheme="minorHAnsi" w:hAnsiTheme="minorHAnsi" w:cstheme="minorHAnsi"/>
        </w:rPr>
        <w:t xml:space="preserve">zbog ocjene </w:t>
      </w:r>
      <w:r w:rsidRPr="00630802">
        <w:rPr>
          <w:rFonts w:asciiTheme="minorHAnsi" w:hAnsiTheme="minorHAnsi" w:cstheme="minorHAnsi"/>
        </w:rPr>
        <w:t xml:space="preserve">radova obuhvaćenih troškovnikom, uvjeta organizacije gradilišta, načina i mogućnosti pristupa, mogućnost zauzimanja javne površine, postave skele i sl. kako bi za sebe i na vlastitu </w:t>
      </w:r>
      <w:r w:rsidRPr="00630802">
        <w:rPr>
          <w:rFonts w:asciiTheme="minorHAnsi" w:hAnsiTheme="minorHAnsi" w:cstheme="minorHAnsi"/>
        </w:rPr>
        <w:lastRenderedPageBreak/>
        <w:t xml:space="preserve">odgovornost prikupili sve informacije koje su potrebne za izradu ponude. Predajom ponude smatra se da je ponuditelj upoznat sa stanjem lokacije. </w:t>
      </w:r>
    </w:p>
    <w:p w14:paraId="38440E51" w14:textId="279E025B" w:rsidR="00630802" w:rsidRDefault="00630802" w:rsidP="00630802">
      <w:pPr>
        <w:pStyle w:val="Tijeloteksta"/>
        <w:spacing w:after="120"/>
        <w:jc w:val="both"/>
        <w:rPr>
          <w:rFonts w:asciiTheme="minorHAnsi" w:hAnsiTheme="minorHAnsi" w:cstheme="minorHAnsi"/>
        </w:rPr>
      </w:pPr>
      <w:r w:rsidRPr="00630802">
        <w:rPr>
          <w:rFonts w:asciiTheme="minorHAnsi" w:hAnsiTheme="minorHAnsi" w:cstheme="minorHAnsi"/>
        </w:rPr>
        <w:t xml:space="preserve">Obilazak gradilišta će biti omogućen svakog radnog dana u trajanju roka za dostavu ponuda u razdoblju </w:t>
      </w:r>
      <w:r w:rsidRPr="00C2426E">
        <w:rPr>
          <w:rFonts w:asciiTheme="minorHAnsi" w:hAnsiTheme="minorHAnsi" w:cstheme="minorHAnsi"/>
        </w:rPr>
        <w:t xml:space="preserve">od </w:t>
      </w:r>
      <w:r w:rsidR="00EF4DD8" w:rsidRPr="00C2426E">
        <w:rPr>
          <w:rFonts w:asciiTheme="minorHAnsi" w:hAnsiTheme="minorHAnsi" w:cstheme="minorHAnsi"/>
        </w:rPr>
        <w:t>10</w:t>
      </w:r>
      <w:r w:rsidRPr="00C2426E">
        <w:rPr>
          <w:rFonts w:asciiTheme="minorHAnsi" w:hAnsiTheme="minorHAnsi" w:cstheme="minorHAnsi"/>
        </w:rPr>
        <w:t>:00 do 1</w:t>
      </w:r>
      <w:r w:rsidR="00EF4DD8" w:rsidRPr="00C2426E">
        <w:rPr>
          <w:rFonts w:asciiTheme="minorHAnsi" w:hAnsiTheme="minorHAnsi" w:cstheme="minorHAnsi"/>
        </w:rPr>
        <w:t>2</w:t>
      </w:r>
      <w:r w:rsidRPr="00C2426E">
        <w:rPr>
          <w:rFonts w:asciiTheme="minorHAnsi" w:hAnsiTheme="minorHAnsi" w:cstheme="minorHAnsi"/>
        </w:rPr>
        <w:t>:00 sati, u</w:t>
      </w:r>
      <w:r w:rsidR="00EF4DD8" w:rsidRPr="00C2426E">
        <w:rPr>
          <w:rFonts w:asciiTheme="minorHAnsi" w:hAnsiTheme="minorHAnsi" w:cstheme="minorHAnsi"/>
        </w:rPr>
        <w:t>z</w:t>
      </w:r>
      <w:r w:rsidRPr="00C2426E">
        <w:rPr>
          <w:rFonts w:asciiTheme="minorHAnsi" w:hAnsiTheme="minorHAnsi" w:cstheme="minorHAnsi"/>
        </w:rPr>
        <w:t xml:space="preserve"> prethodnu najavu</w:t>
      </w:r>
      <w:r w:rsidR="00D73061" w:rsidRPr="00C2426E">
        <w:rPr>
          <w:rFonts w:asciiTheme="minorHAnsi" w:hAnsiTheme="minorHAnsi" w:cstheme="minorHAnsi"/>
        </w:rPr>
        <w:t xml:space="preserve"> kontakt osobi iz točke 1.1</w:t>
      </w:r>
      <w:r w:rsidRPr="00C2426E">
        <w:rPr>
          <w:rFonts w:asciiTheme="minorHAnsi" w:hAnsiTheme="minorHAnsi" w:cstheme="minorHAnsi"/>
        </w:rPr>
        <w:t>, minimalno jedan radni dan prije obilaska.</w:t>
      </w:r>
      <w:r w:rsidRPr="00630802">
        <w:rPr>
          <w:rFonts w:asciiTheme="minorHAnsi" w:hAnsiTheme="minorHAnsi" w:cstheme="minorHAnsi"/>
        </w:rPr>
        <w:t xml:space="preserve"> </w:t>
      </w:r>
    </w:p>
    <w:p w14:paraId="3A041B96" w14:textId="0829D4AC" w:rsidR="00630802" w:rsidRPr="00630802" w:rsidRDefault="00630802" w:rsidP="00630802">
      <w:pPr>
        <w:pStyle w:val="Tijeloteksta"/>
        <w:spacing w:after="120"/>
        <w:jc w:val="both"/>
        <w:rPr>
          <w:rFonts w:asciiTheme="minorHAnsi" w:hAnsiTheme="minorHAnsi" w:cstheme="minorHAnsi"/>
          <w:b/>
          <w:bCs/>
        </w:rPr>
      </w:pPr>
      <w:r w:rsidRPr="00630802">
        <w:rPr>
          <w:rFonts w:asciiTheme="minorHAnsi" w:hAnsiTheme="minorHAnsi" w:cstheme="minorHAnsi"/>
          <w:b/>
          <w:bCs/>
        </w:rPr>
        <w:t>Terminski plan izvođenja radova</w:t>
      </w:r>
    </w:p>
    <w:p w14:paraId="44F61234" w14:textId="51A9C899" w:rsidR="00630802" w:rsidRDefault="00630802" w:rsidP="00630802">
      <w:pPr>
        <w:pStyle w:val="Tijeloteksta"/>
        <w:spacing w:after="120"/>
        <w:jc w:val="both"/>
        <w:rPr>
          <w:rFonts w:asciiTheme="minorHAnsi" w:hAnsiTheme="minorHAnsi" w:cstheme="minorHAnsi"/>
        </w:rPr>
      </w:pPr>
      <w:r w:rsidRPr="00630802">
        <w:rPr>
          <w:rFonts w:asciiTheme="minorHAnsi" w:hAnsiTheme="minorHAnsi" w:cstheme="minorHAnsi"/>
        </w:rPr>
        <w:t xml:space="preserve">Odabrani ponuditelj će u roku od </w:t>
      </w:r>
      <w:r w:rsidRPr="00EF4DD8">
        <w:rPr>
          <w:rFonts w:asciiTheme="minorHAnsi" w:hAnsiTheme="minorHAnsi" w:cstheme="minorHAnsi"/>
        </w:rPr>
        <w:t>10 dana</w:t>
      </w:r>
      <w:r w:rsidRPr="00630802">
        <w:rPr>
          <w:rFonts w:asciiTheme="minorHAnsi" w:hAnsiTheme="minorHAnsi" w:cstheme="minorHAnsi"/>
        </w:rPr>
        <w:t xml:space="preserve"> od </w:t>
      </w:r>
      <w:r w:rsidR="003F34B7">
        <w:rPr>
          <w:rFonts w:asciiTheme="minorHAnsi" w:hAnsiTheme="minorHAnsi" w:cstheme="minorHAnsi"/>
        </w:rPr>
        <w:t>potpisa Ugovora o nabavi</w:t>
      </w:r>
      <w:r w:rsidRPr="00630802">
        <w:rPr>
          <w:rFonts w:asciiTheme="minorHAnsi" w:hAnsiTheme="minorHAnsi" w:cstheme="minorHAnsi"/>
        </w:rPr>
        <w:t xml:space="preserve"> dostaviti Naručitelju Terminski plan gradnje, kojeg Naručitelj mora pregledati i odobriti u roku od 5 dana od zaprimanja. </w:t>
      </w:r>
    </w:p>
    <w:p w14:paraId="57D3A583" w14:textId="77777777" w:rsidR="00F17D12" w:rsidRPr="00F17D12" w:rsidRDefault="00F17D12" w:rsidP="00F17D12">
      <w:pPr>
        <w:pStyle w:val="Odlomakpopisa"/>
        <w:spacing w:after="120"/>
        <w:ind w:left="856" w:firstLine="0"/>
        <w:jc w:val="both"/>
        <w:outlineLvl w:val="0"/>
        <w:rPr>
          <w:rFonts w:asciiTheme="minorHAnsi" w:hAnsiTheme="minorHAnsi" w:cstheme="minorHAnsi"/>
        </w:rPr>
      </w:pPr>
    </w:p>
    <w:p w14:paraId="5EC65E2A" w14:textId="48D2BE19" w:rsidR="00496060" w:rsidRPr="00F17D12" w:rsidRDefault="00B9062B" w:rsidP="00496060">
      <w:pPr>
        <w:pStyle w:val="Odlomakpopisa"/>
        <w:numPr>
          <w:ilvl w:val="1"/>
          <w:numId w:val="10"/>
        </w:numPr>
        <w:spacing w:after="120"/>
        <w:ind w:left="856" w:hanging="357"/>
        <w:jc w:val="both"/>
        <w:outlineLvl w:val="0"/>
        <w:rPr>
          <w:rFonts w:asciiTheme="minorHAnsi" w:hAnsiTheme="minorHAnsi" w:cstheme="minorHAnsi"/>
        </w:rPr>
      </w:pPr>
      <w:bookmarkStart w:id="22" w:name="_Toc100251126"/>
      <w:r w:rsidRPr="00F17D12">
        <w:rPr>
          <w:rFonts w:asciiTheme="minorHAnsi" w:hAnsiTheme="minorHAnsi" w:cstheme="minorHAnsi"/>
          <w:b/>
          <w:bCs/>
          <w:u w:val="single"/>
        </w:rPr>
        <w:t>RAZLOZI ISKLJUČENJA</w:t>
      </w:r>
      <w:bookmarkEnd w:id="22"/>
    </w:p>
    <w:p w14:paraId="7F074B8B" w14:textId="3D01CDEA" w:rsidR="00496060" w:rsidRPr="00F17D12" w:rsidRDefault="007359E2" w:rsidP="00496060">
      <w:pPr>
        <w:pStyle w:val="Odlomakpopisa"/>
        <w:spacing w:after="120"/>
        <w:ind w:left="856"/>
        <w:rPr>
          <w:rFonts w:asciiTheme="minorHAnsi" w:hAnsiTheme="minorHAnsi" w:cstheme="minorHAnsi"/>
        </w:rPr>
      </w:pPr>
      <w:r w:rsidRPr="00F17D12">
        <w:rPr>
          <w:rFonts w:asciiTheme="minorHAnsi" w:hAnsiTheme="minorHAnsi" w:cstheme="minorHAnsi"/>
        </w:rPr>
        <w:t>3.1.</w:t>
      </w:r>
      <w:r w:rsidR="00496060" w:rsidRPr="00F17D12">
        <w:rPr>
          <w:rFonts w:asciiTheme="minorHAnsi" w:hAnsiTheme="minorHAnsi" w:cstheme="minorHAnsi"/>
        </w:rPr>
        <w:t xml:space="preserve"> </w:t>
      </w:r>
      <w:r w:rsidR="00B9062B" w:rsidRPr="00F17D12">
        <w:rPr>
          <w:rFonts w:asciiTheme="minorHAnsi" w:hAnsiTheme="minorHAnsi" w:cstheme="minorHAnsi"/>
        </w:rPr>
        <w:t>Naručitelj je obvezan isključiti ponuditelja iz postupka ako</w:t>
      </w:r>
      <w:r w:rsidR="00F17D12">
        <w:rPr>
          <w:rFonts w:asciiTheme="minorHAnsi" w:hAnsiTheme="minorHAnsi" w:cstheme="minorHAnsi"/>
        </w:rPr>
        <w:t>:</w:t>
      </w:r>
    </w:p>
    <w:p w14:paraId="55EA0EFA" w14:textId="274BC60A" w:rsidR="00496060" w:rsidRPr="00F17D12" w:rsidRDefault="001A5FAC" w:rsidP="00F17D12">
      <w:pPr>
        <w:ind w:left="584"/>
        <w:jc w:val="both"/>
        <w:rPr>
          <w:rFonts w:asciiTheme="minorHAnsi" w:hAnsiTheme="minorHAnsi" w:cstheme="minorHAnsi"/>
          <w:color w:val="00B0F0"/>
        </w:rPr>
      </w:pPr>
      <w:r w:rsidRPr="00F17D12">
        <w:rPr>
          <w:rFonts w:asciiTheme="minorHAnsi" w:hAnsiTheme="minorHAnsi" w:cstheme="minorHAnsi"/>
        </w:rPr>
        <w:t>a) 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16C9181F" w14:textId="75C4BA97" w:rsidR="001A5FAC" w:rsidRPr="00F17D12" w:rsidRDefault="001A5FAC" w:rsidP="00F17D12">
      <w:pPr>
        <w:pStyle w:val="Odlomakpopisa"/>
        <w:ind w:left="584" w:firstLine="0"/>
        <w:rPr>
          <w:rFonts w:asciiTheme="minorHAnsi" w:hAnsiTheme="minorHAnsi" w:cstheme="minorHAnsi"/>
          <w:color w:val="00B0F0"/>
        </w:rPr>
      </w:pPr>
      <w:r w:rsidRPr="00F17D12">
        <w:rPr>
          <w:rFonts w:asciiTheme="minorHAnsi" w:hAnsiTheme="minorHAnsi" w:cstheme="minorHAnsi"/>
        </w:rPr>
        <w:t>b) 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r w:rsidR="00D7790D" w:rsidRPr="00F17D12">
        <w:rPr>
          <w:rFonts w:asciiTheme="minorHAnsi" w:hAnsiTheme="minorHAnsi" w:cstheme="minorHAnsi"/>
        </w:rPr>
        <w:t xml:space="preserve"> </w:t>
      </w:r>
    </w:p>
    <w:p w14:paraId="255BE676" w14:textId="17371ED4" w:rsidR="001A5FAC" w:rsidRDefault="001A5FAC" w:rsidP="00F17D12">
      <w:pPr>
        <w:pStyle w:val="Odlomakpopisa"/>
        <w:ind w:left="584" w:firstLine="0"/>
        <w:rPr>
          <w:rFonts w:asciiTheme="minorHAnsi" w:hAnsiTheme="minorHAnsi" w:cstheme="minorHAnsi"/>
        </w:rPr>
      </w:pPr>
      <w:r w:rsidRPr="00F17D12">
        <w:rPr>
          <w:rFonts w:asciiTheme="minorHAnsi" w:hAnsiTheme="minorHAnsi" w:cstheme="minorHAnsi"/>
        </w:rPr>
        <w:t>c) ako je lažno izjavljivao, predstavio ili pružio neistinite podatke u vezi s uvjetima koje je NOJN naveo kao neophodne.</w:t>
      </w:r>
      <w:r w:rsidR="00D7790D" w:rsidRPr="00F17D12">
        <w:rPr>
          <w:rFonts w:asciiTheme="minorHAnsi" w:hAnsiTheme="minorHAnsi" w:cstheme="minorHAnsi"/>
        </w:rPr>
        <w:t xml:space="preserve"> </w:t>
      </w:r>
    </w:p>
    <w:p w14:paraId="38A67B1D" w14:textId="77777777" w:rsidR="00F17D12" w:rsidRPr="00F17D12" w:rsidRDefault="00F17D12" w:rsidP="00F17D12">
      <w:pPr>
        <w:pStyle w:val="Odlomakpopisa"/>
        <w:ind w:left="584" w:firstLine="0"/>
        <w:rPr>
          <w:rFonts w:asciiTheme="minorHAnsi" w:hAnsiTheme="minorHAnsi" w:cstheme="minorHAnsi"/>
          <w:color w:val="00B0F0"/>
        </w:rPr>
      </w:pPr>
    </w:p>
    <w:p w14:paraId="530DB5F2" w14:textId="455515BE" w:rsidR="001A5FAC" w:rsidRPr="00F17D12" w:rsidRDefault="001A5FAC" w:rsidP="001A5FAC">
      <w:pPr>
        <w:pStyle w:val="Tijeloteksta"/>
        <w:spacing w:after="120"/>
        <w:jc w:val="both"/>
        <w:rPr>
          <w:rFonts w:asciiTheme="minorHAnsi" w:hAnsiTheme="minorHAnsi" w:cstheme="minorHAnsi"/>
        </w:rPr>
      </w:pPr>
      <w:r w:rsidRPr="00F17D12">
        <w:rPr>
          <w:rFonts w:asciiTheme="minorHAnsi" w:hAnsiTheme="minorHAnsi" w:cstheme="minorHAnsi"/>
        </w:rPr>
        <w:t>Nepostojanje razloga za isključenje iz točke 3.1. ovog Poziva ponuditelj će dokazati potpisanom izjavom koju dostavlja s ponudom. Prijedlog navedene izjave čini Prilog Poziva na dostavu ponuda</w:t>
      </w:r>
      <w:r w:rsidR="00F17D12">
        <w:rPr>
          <w:rFonts w:asciiTheme="minorHAnsi" w:hAnsiTheme="minorHAnsi" w:cstheme="minorHAnsi"/>
        </w:rPr>
        <w:t>.</w:t>
      </w:r>
    </w:p>
    <w:p w14:paraId="5074D84E" w14:textId="45AEA7C7" w:rsidR="007331CD" w:rsidRPr="00F17D12" w:rsidRDefault="007331CD" w:rsidP="00610632">
      <w:pPr>
        <w:pStyle w:val="Tijeloteksta"/>
        <w:spacing w:after="120"/>
        <w:jc w:val="both"/>
        <w:rPr>
          <w:rFonts w:asciiTheme="minorHAnsi" w:hAnsiTheme="minorHAnsi" w:cstheme="minorHAnsi"/>
          <w:bCs/>
        </w:rPr>
      </w:pPr>
      <w:r w:rsidRPr="00F17D12">
        <w:rPr>
          <w:rFonts w:asciiTheme="minorHAnsi" w:hAnsiTheme="minorHAnsi" w:cstheme="minorHAnsi"/>
          <w:bCs/>
        </w:rPr>
        <w:t>U slučaju zajednice ponuditelja, okolnosti vezane uz razloge isključenja moraju dokazati svi članovi zajednice ponuditelja pojedinačno.</w:t>
      </w:r>
      <w:r w:rsidR="00D7790D" w:rsidRPr="00F17D12">
        <w:rPr>
          <w:rFonts w:asciiTheme="minorHAnsi" w:hAnsiTheme="minorHAnsi" w:cstheme="minorHAnsi"/>
          <w:bCs/>
        </w:rPr>
        <w:t xml:space="preserve"> </w:t>
      </w:r>
    </w:p>
    <w:p w14:paraId="53FC5576" w14:textId="58675170" w:rsidR="005211C8" w:rsidRPr="00F17D12" w:rsidRDefault="005211C8" w:rsidP="00610632">
      <w:pPr>
        <w:pStyle w:val="Tijeloteksta"/>
        <w:spacing w:after="120"/>
        <w:jc w:val="both"/>
        <w:rPr>
          <w:rFonts w:asciiTheme="minorHAnsi" w:hAnsiTheme="minorHAnsi" w:cstheme="minorHAnsi"/>
          <w:bCs/>
        </w:rPr>
      </w:pPr>
      <w:r w:rsidRPr="00F17D12">
        <w:rPr>
          <w:rFonts w:asciiTheme="minorHAnsi" w:hAnsiTheme="minorHAnsi" w:cstheme="minorHAnsi"/>
          <w:bCs/>
        </w:rPr>
        <w:t>Ako se dio ugovora daje u podugovor jednom ili više podugovaratelja, okolnosti vezane uz razloge isključenja moraju dokazati svi podugovaratelji pojedinačno.</w:t>
      </w:r>
      <w:r w:rsidR="00D7790D" w:rsidRPr="00F17D12">
        <w:rPr>
          <w:rFonts w:asciiTheme="minorHAnsi" w:hAnsiTheme="minorHAnsi" w:cstheme="minorHAnsi"/>
          <w:bCs/>
        </w:rPr>
        <w:t xml:space="preserve"> </w:t>
      </w:r>
    </w:p>
    <w:p w14:paraId="53FA557E" w14:textId="77777777" w:rsidR="00F17D12" w:rsidRDefault="005211C8" w:rsidP="00F17D12">
      <w:pPr>
        <w:pStyle w:val="Tijeloteksta"/>
        <w:spacing w:after="120"/>
        <w:jc w:val="both"/>
        <w:rPr>
          <w:rFonts w:asciiTheme="minorHAnsi" w:hAnsiTheme="minorHAnsi" w:cstheme="minorHAnsi"/>
        </w:rPr>
      </w:pPr>
      <w:r w:rsidRPr="00F17D12">
        <w:rPr>
          <w:rFonts w:asciiTheme="minorHAnsi" w:hAnsiTheme="minorHAnsi" w:cstheme="minorHAnsi"/>
        </w:rPr>
        <w:t>Naručitelj zadržava p</w:t>
      </w:r>
      <w:r w:rsidR="00D7790D" w:rsidRPr="00F17D12">
        <w:rPr>
          <w:rFonts w:asciiTheme="minorHAnsi" w:hAnsiTheme="minorHAnsi" w:cstheme="minorHAnsi"/>
        </w:rPr>
        <w:t>rav</w:t>
      </w:r>
      <w:r w:rsidRPr="00F17D12">
        <w:rPr>
          <w:rFonts w:asciiTheme="minorHAnsi" w:hAnsiTheme="minorHAnsi" w:cstheme="minorHAnsi"/>
        </w:rPr>
        <w:t xml:space="preserve">o, u svakom trenutku do donošenja odluke o odabiru </w:t>
      </w:r>
      <w:r w:rsidR="00D7790D" w:rsidRPr="00F17D12">
        <w:rPr>
          <w:rFonts w:asciiTheme="minorHAnsi" w:hAnsiTheme="minorHAnsi" w:cstheme="minorHAnsi"/>
        </w:rPr>
        <w:t xml:space="preserve">zahtijevati dostavu </w:t>
      </w:r>
      <w:r w:rsidR="00D7790D" w:rsidRPr="00F17D12">
        <w:rPr>
          <w:rFonts w:asciiTheme="minorHAnsi" w:hAnsiTheme="minorHAnsi" w:cstheme="minorHAnsi"/>
        </w:rPr>
        <w:lastRenderedPageBreak/>
        <w:t xml:space="preserve">slijedećih dokumenata: </w:t>
      </w:r>
      <w:bookmarkStart w:id="23" w:name="_Hlk72225583"/>
    </w:p>
    <w:p w14:paraId="178BC2B5" w14:textId="421252AC" w:rsidR="00496060" w:rsidRPr="00F17D12" w:rsidRDefault="00D7790D" w:rsidP="00F17D12">
      <w:pPr>
        <w:pStyle w:val="Tijeloteksta"/>
        <w:spacing w:after="120"/>
        <w:jc w:val="both"/>
        <w:rPr>
          <w:rFonts w:asciiTheme="minorHAnsi" w:hAnsiTheme="minorHAnsi" w:cstheme="minorHAnsi"/>
        </w:rPr>
      </w:pPr>
      <w:r w:rsidRPr="00F17D12">
        <w:rPr>
          <w:rFonts w:asciiTheme="minorHAnsi" w:hAnsiTheme="minorHAnsi" w:cstheme="minorHAnsi"/>
        </w:rPr>
        <w:t>Za dokazivanje da ponuditelj nije u situaciji pod točkom 3.1. b) Poziva</w:t>
      </w:r>
      <w:bookmarkEnd w:id="23"/>
      <w:r w:rsidR="00F17D12">
        <w:rPr>
          <w:rFonts w:asciiTheme="minorHAnsi" w:hAnsiTheme="minorHAnsi" w:cstheme="minorHAnsi"/>
        </w:rPr>
        <w:t>:</w:t>
      </w:r>
    </w:p>
    <w:p w14:paraId="6E95275A" w14:textId="006E716B" w:rsidR="00D7790D" w:rsidRPr="00F17D12" w:rsidRDefault="00D7790D" w:rsidP="000F0C0F">
      <w:pPr>
        <w:pStyle w:val="Tijeloteksta"/>
        <w:numPr>
          <w:ilvl w:val="0"/>
          <w:numId w:val="25"/>
        </w:numPr>
        <w:spacing w:after="120"/>
        <w:jc w:val="both"/>
        <w:rPr>
          <w:rFonts w:asciiTheme="minorHAnsi" w:hAnsiTheme="minorHAnsi" w:cstheme="minorHAnsi"/>
        </w:rPr>
      </w:pPr>
      <w:r w:rsidRPr="00F17D12">
        <w:rPr>
          <w:rFonts w:asciiTheme="minorHAnsi" w:hAnsiTheme="minorHAnsi" w:cstheme="minorHAnsi"/>
        </w:rPr>
        <w:t xml:space="preserve">Potvrdu koju izdaje porezna uprava u vezi sa stanjem poreznog duga, koja nije starija od 30 dana od dana objave Poziva, ili, ako navedeni dokument ne postoji u zemlji nastana ponuditelja, isti može biti zamijenjen jednakovrijednim dokumentom za zemlju nastana ponuditelja </w:t>
      </w:r>
    </w:p>
    <w:p w14:paraId="075CF4A0" w14:textId="4CDF9606" w:rsidR="00D7790D" w:rsidRPr="00F17D12" w:rsidRDefault="00D7790D" w:rsidP="000F0C0F">
      <w:pPr>
        <w:pStyle w:val="Tijeloteksta"/>
        <w:numPr>
          <w:ilvl w:val="0"/>
          <w:numId w:val="25"/>
        </w:numPr>
        <w:spacing w:after="120"/>
        <w:jc w:val="both"/>
        <w:rPr>
          <w:rFonts w:asciiTheme="minorHAnsi" w:hAnsiTheme="minorHAnsi" w:cstheme="minorHAnsi"/>
        </w:rPr>
      </w:pPr>
      <w:r w:rsidRPr="00F17D12">
        <w:rPr>
          <w:rFonts w:asciiTheme="minorHAnsi" w:hAnsiTheme="minorHAnsi" w:cstheme="minorHAnsi"/>
        </w:rPr>
        <w:t xml:space="preserve">Ako dokumenti navedeni u prethodnoj točki ne mogu biti izdani u zemlji nastana ponuditelja, oni mogu biti zamijenjeni izjavom pod prisegom koju daje osoba ovlaštena za zastupanje gospodarskog subjekta ovjerena od strane javnog bilježnika ili drugog tijela u zemlji nastana ponuditelja, koja ne smije biti starija od 30 dana od dana objave Poziva </w:t>
      </w:r>
    </w:p>
    <w:p w14:paraId="1DCC2428" w14:textId="27ED1230" w:rsidR="00610632" w:rsidRPr="00F17D12" w:rsidRDefault="00D7790D" w:rsidP="00F17D12">
      <w:pPr>
        <w:pStyle w:val="Tijeloteksta"/>
        <w:spacing w:after="120"/>
        <w:jc w:val="both"/>
        <w:rPr>
          <w:rFonts w:asciiTheme="minorHAnsi" w:hAnsiTheme="minorHAnsi" w:cstheme="minorHAnsi"/>
          <w:bCs/>
          <w:color w:val="00B0F0"/>
        </w:rPr>
      </w:pPr>
      <w:r w:rsidRPr="00F17D12">
        <w:rPr>
          <w:rFonts w:asciiTheme="minorHAnsi" w:hAnsiTheme="minorHAnsi" w:cstheme="minorHAnsi"/>
        </w:rPr>
        <w:t xml:space="preserve">Dokumenti povezani s razlozima isključenja mogu biti napisani na hrvatskom ili engleskom jeziku i na latinskom pismu. Ako je dokument na nekom drugom jeziku, potrebno je dostaviti prijevod na hrvatski ili engleski jezik. </w:t>
      </w:r>
    </w:p>
    <w:p w14:paraId="56DDF265" w14:textId="77777777" w:rsidR="006F21C5" w:rsidRPr="00F17D12" w:rsidRDefault="006F21C5" w:rsidP="006F21C5">
      <w:pPr>
        <w:pStyle w:val="Tijeloteksta"/>
        <w:spacing w:after="120"/>
        <w:jc w:val="both"/>
        <w:rPr>
          <w:rFonts w:asciiTheme="minorHAnsi" w:hAnsiTheme="minorHAnsi" w:cstheme="minorHAnsi"/>
          <w:color w:val="00B0F0"/>
          <w:sz w:val="24"/>
          <w:szCs w:val="24"/>
        </w:rPr>
      </w:pPr>
    </w:p>
    <w:p w14:paraId="511C0BA8" w14:textId="1CF2C144" w:rsidR="00610632" w:rsidRPr="00F17D12" w:rsidRDefault="00D7790D" w:rsidP="00610632">
      <w:pPr>
        <w:pStyle w:val="Odlomakpopisa"/>
        <w:numPr>
          <w:ilvl w:val="1"/>
          <w:numId w:val="10"/>
        </w:numPr>
        <w:spacing w:after="120"/>
        <w:ind w:left="856" w:hanging="357"/>
        <w:jc w:val="both"/>
        <w:outlineLvl w:val="0"/>
        <w:rPr>
          <w:rFonts w:asciiTheme="minorHAnsi" w:hAnsiTheme="minorHAnsi" w:cstheme="minorHAnsi"/>
        </w:rPr>
      </w:pPr>
      <w:bookmarkStart w:id="24" w:name="_Toc100251127"/>
      <w:r w:rsidRPr="00F17D12">
        <w:rPr>
          <w:rFonts w:asciiTheme="minorHAnsi" w:hAnsiTheme="minorHAnsi" w:cstheme="minorHAnsi"/>
          <w:b/>
          <w:bCs/>
          <w:u w:val="single"/>
        </w:rPr>
        <w:t>UVJETI I DOKAZI SPOSOBNOSTI</w:t>
      </w:r>
      <w:bookmarkEnd w:id="24"/>
      <w:r w:rsidRPr="00F17D12">
        <w:rPr>
          <w:rFonts w:asciiTheme="minorHAnsi" w:hAnsiTheme="minorHAnsi" w:cstheme="minorHAnsi"/>
          <w:b/>
          <w:bCs/>
          <w:u w:val="single"/>
        </w:rPr>
        <w:t xml:space="preserve"> </w:t>
      </w:r>
    </w:p>
    <w:p w14:paraId="099DDA2B" w14:textId="7E3ECFFA" w:rsidR="00452BA1" w:rsidRPr="00F17D12" w:rsidRDefault="00452BA1" w:rsidP="00202379">
      <w:pPr>
        <w:pStyle w:val="Tijeloteksta"/>
        <w:jc w:val="both"/>
        <w:rPr>
          <w:rFonts w:asciiTheme="minorHAnsi" w:hAnsiTheme="minorHAnsi" w:cstheme="minorHAnsi"/>
        </w:rPr>
      </w:pPr>
      <w:r w:rsidRPr="00F17D12">
        <w:rPr>
          <w:rFonts w:asciiTheme="minorHAnsi" w:hAnsiTheme="minorHAnsi" w:cstheme="minorHAnsi"/>
        </w:rPr>
        <w:t>Ponuditelj ili zajednica ponuditelja mora dokazati da ima potrebne kapacitete za izvršenje ugovora.</w:t>
      </w:r>
    </w:p>
    <w:p w14:paraId="64062C66" w14:textId="77777777" w:rsidR="00202379" w:rsidRPr="00F17D12" w:rsidRDefault="00202379" w:rsidP="00202379">
      <w:pPr>
        <w:pStyle w:val="Tijeloteksta"/>
        <w:jc w:val="both"/>
        <w:rPr>
          <w:rFonts w:asciiTheme="minorHAnsi" w:hAnsiTheme="minorHAnsi" w:cstheme="minorHAnsi"/>
          <w:b/>
          <w:bCs/>
        </w:rPr>
      </w:pPr>
    </w:p>
    <w:p w14:paraId="737E6F0C" w14:textId="6CA9AE89" w:rsidR="006F21C5" w:rsidRPr="00F17D12" w:rsidRDefault="006F21C5" w:rsidP="001A753A">
      <w:pPr>
        <w:pStyle w:val="Tijeloteksta"/>
        <w:spacing w:after="120"/>
        <w:jc w:val="both"/>
        <w:outlineLvl w:val="1"/>
        <w:rPr>
          <w:rFonts w:asciiTheme="minorHAnsi" w:hAnsiTheme="minorHAnsi" w:cstheme="minorHAnsi"/>
          <w:b/>
          <w:bCs/>
        </w:rPr>
      </w:pPr>
      <w:bookmarkStart w:id="25" w:name="_Toc100251128"/>
      <w:r w:rsidRPr="00F17D12">
        <w:rPr>
          <w:rFonts w:asciiTheme="minorHAnsi" w:hAnsiTheme="minorHAnsi" w:cstheme="minorHAnsi"/>
          <w:b/>
          <w:bCs/>
        </w:rPr>
        <w:t xml:space="preserve">4.1. </w:t>
      </w:r>
      <w:r w:rsidR="0061108E" w:rsidRPr="00F17D12">
        <w:rPr>
          <w:rFonts w:asciiTheme="minorHAnsi" w:hAnsiTheme="minorHAnsi" w:cstheme="minorHAnsi"/>
          <w:b/>
          <w:bCs/>
        </w:rPr>
        <w:t>Profesionalna</w:t>
      </w:r>
      <w:r w:rsidR="00F236EE" w:rsidRPr="00F17D12">
        <w:rPr>
          <w:rFonts w:asciiTheme="minorHAnsi" w:hAnsiTheme="minorHAnsi" w:cstheme="minorHAnsi"/>
          <w:b/>
          <w:bCs/>
        </w:rPr>
        <w:t xml:space="preserve"> sposobnost</w:t>
      </w:r>
      <w:bookmarkEnd w:id="25"/>
      <w:r w:rsidR="00F236EE" w:rsidRPr="00F17D12">
        <w:rPr>
          <w:rFonts w:asciiTheme="minorHAnsi" w:hAnsiTheme="minorHAnsi" w:cstheme="minorHAnsi"/>
          <w:b/>
          <w:bCs/>
        </w:rPr>
        <w:t xml:space="preserve"> </w:t>
      </w:r>
    </w:p>
    <w:p w14:paraId="786D9160" w14:textId="77777777" w:rsidR="00F17D12" w:rsidRDefault="00F236EE" w:rsidP="006F21C5">
      <w:pPr>
        <w:pStyle w:val="Tijeloteksta"/>
        <w:spacing w:after="120"/>
        <w:jc w:val="both"/>
        <w:rPr>
          <w:rFonts w:asciiTheme="minorHAnsi" w:hAnsiTheme="minorHAnsi" w:cstheme="minorHAnsi"/>
        </w:rPr>
      </w:pPr>
      <w:r w:rsidRPr="00F17D12">
        <w:rPr>
          <w:rFonts w:asciiTheme="minorHAnsi" w:hAnsiTheme="minorHAnsi" w:cstheme="minorHAnsi"/>
        </w:rPr>
        <w:t xml:space="preserve">Ponuditelj mora dokazati svoju </w:t>
      </w:r>
      <w:r w:rsidR="0061108E" w:rsidRPr="00F17D12">
        <w:rPr>
          <w:rFonts w:asciiTheme="minorHAnsi" w:hAnsiTheme="minorHAnsi" w:cstheme="minorHAnsi"/>
        </w:rPr>
        <w:t>profesionalnu</w:t>
      </w:r>
      <w:r w:rsidRPr="00F17D12">
        <w:rPr>
          <w:rFonts w:asciiTheme="minorHAnsi" w:hAnsiTheme="minorHAnsi" w:cstheme="minorHAnsi"/>
        </w:rPr>
        <w:t xml:space="preserve"> sposobnost. Za potrebe dokazivanja ove sposobnosti, ponuditelj </w:t>
      </w:r>
      <w:r w:rsidR="00F17D12">
        <w:rPr>
          <w:rFonts w:asciiTheme="minorHAnsi" w:hAnsiTheme="minorHAnsi" w:cstheme="minorHAnsi"/>
        </w:rPr>
        <w:t>dostavlja:</w:t>
      </w:r>
    </w:p>
    <w:p w14:paraId="1E6F08D0" w14:textId="5EF15C7C" w:rsidR="00F17D12" w:rsidRPr="00F17D12" w:rsidRDefault="00F17D12" w:rsidP="00F17D12">
      <w:pPr>
        <w:pStyle w:val="Tijeloteksta"/>
        <w:numPr>
          <w:ilvl w:val="0"/>
          <w:numId w:val="36"/>
        </w:numPr>
        <w:spacing w:after="120"/>
        <w:rPr>
          <w:rFonts w:asciiTheme="minorHAnsi" w:hAnsiTheme="minorHAnsi" w:cstheme="minorHAnsi"/>
        </w:rPr>
      </w:pPr>
      <w:r w:rsidRPr="00F17D12">
        <w:rPr>
          <w:rFonts w:asciiTheme="minorHAnsi" w:hAnsiTheme="minorHAnsi" w:cstheme="minorHAnsi"/>
        </w:rPr>
        <w:t xml:space="preserve">odgovarajući izvod iz sudskog, obrtnog, strukovnog ili drugog odgovarajućeg registra države sjedišta gospodarskog subjekta, ne stariji od </w:t>
      </w:r>
      <w:r w:rsidR="00FA38AE">
        <w:rPr>
          <w:rFonts w:asciiTheme="minorHAnsi" w:hAnsiTheme="minorHAnsi" w:cstheme="minorHAnsi"/>
        </w:rPr>
        <w:t>6</w:t>
      </w:r>
      <w:r w:rsidRPr="00F17D12">
        <w:rPr>
          <w:rFonts w:asciiTheme="minorHAnsi" w:hAnsiTheme="minorHAnsi" w:cstheme="minorHAnsi"/>
        </w:rPr>
        <w:t xml:space="preserve"> mjeseca od datuma objave Poziva ili</w:t>
      </w:r>
    </w:p>
    <w:p w14:paraId="24B1CDA2" w14:textId="6FAD2FF8" w:rsidR="00F17D12" w:rsidRPr="00F17D12" w:rsidRDefault="00F17D12" w:rsidP="00F17D12">
      <w:pPr>
        <w:pStyle w:val="Tijeloteksta"/>
        <w:numPr>
          <w:ilvl w:val="0"/>
          <w:numId w:val="27"/>
        </w:numPr>
        <w:jc w:val="both"/>
        <w:rPr>
          <w:rFonts w:asciiTheme="minorHAnsi" w:hAnsiTheme="minorHAnsi" w:cstheme="minorHAnsi"/>
        </w:rPr>
      </w:pPr>
      <w:r w:rsidRPr="00F17D12">
        <w:rPr>
          <w:rFonts w:asciiTheme="minorHAnsi" w:hAnsiTheme="minorHAnsi" w:cstheme="minorHAnsi"/>
        </w:rPr>
        <w:t xml:space="preserve">ako se dokument iz prethodne točke ne izdaje u državi sjedišta gospodarskog subjekta, Izjavu s ovjerom potpisa kod nadležnog tijela, ne stariju od </w:t>
      </w:r>
      <w:r w:rsidR="00FA38AE">
        <w:rPr>
          <w:rFonts w:asciiTheme="minorHAnsi" w:hAnsiTheme="minorHAnsi" w:cstheme="minorHAnsi"/>
        </w:rPr>
        <w:t>6</w:t>
      </w:r>
      <w:r w:rsidRPr="00F17D12">
        <w:rPr>
          <w:rFonts w:asciiTheme="minorHAnsi" w:hAnsiTheme="minorHAnsi" w:cstheme="minorHAnsi"/>
        </w:rPr>
        <w:t xml:space="preserve"> mjeseca od datuma objave Poziva</w:t>
      </w:r>
    </w:p>
    <w:p w14:paraId="053B8254" w14:textId="77777777" w:rsidR="003F34B7" w:rsidRDefault="00F236EE" w:rsidP="003F34B7">
      <w:pPr>
        <w:pStyle w:val="Tijeloteksta"/>
        <w:spacing w:after="120"/>
        <w:jc w:val="both"/>
        <w:rPr>
          <w:rFonts w:asciiTheme="minorHAnsi" w:hAnsiTheme="minorHAnsi" w:cstheme="minorHAnsi"/>
        </w:rPr>
      </w:pPr>
      <w:r w:rsidRPr="00F17D12">
        <w:rPr>
          <w:rFonts w:asciiTheme="minorHAnsi" w:hAnsiTheme="minorHAnsi" w:cstheme="minorHAnsi"/>
        </w:rPr>
        <w:t>U slučaju zajednice ponuditelja, svaki član zajednice mora dokazati samostalno svoju sposobnost. U slučaju podugovaratelja, svi podugovaratelj</w:t>
      </w:r>
      <w:r w:rsidR="00F17D12">
        <w:rPr>
          <w:rFonts w:asciiTheme="minorHAnsi" w:hAnsiTheme="minorHAnsi" w:cstheme="minorHAnsi"/>
        </w:rPr>
        <w:t>i</w:t>
      </w:r>
      <w:r w:rsidRPr="00F17D12">
        <w:rPr>
          <w:rFonts w:asciiTheme="minorHAnsi" w:hAnsiTheme="minorHAnsi" w:cstheme="minorHAnsi"/>
        </w:rPr>
        <w:t xml:space="preserve"> moraju dokazati svoju sposobnost. </w:t>
      </w:r>
    </w:p>
    <w:p w14:paraId="3C673EE5" w14:textId="77777777" w:rsidR="003F34B7" w:rsidRDefault="003F34B7" w:rsidP="003F34B7">
      <w:pPr>
        <w:pStyle w:val="Tijeloteksta"/>
        <w:spacing w:after="120"/>
        <w:jc w:val="both"/>
        <w:rPr>
          <w:rFonts w:asciiTheme="minorHAnsi" w:hAnsiTheme="minorHAnsi" w:cstheme="minorHAnsi"/>
        </w:rPr>
      </w:pPr>
    </w:p>
    <w:p w14:paraId="26DD7765" w14:textId="5703808B" w:rsidR="003F34B7" w:rsidRPr="003F34B7" w:rsidRDefault="003F34B7" w:rsidP="003F34B7">
      <w:pPr>
        <w:pStyle w:val="Tijeloteksta"/>
        <w:spacing w:after="120"/>
        <w:jc w:val="both"/>
        <w:rPr>
          <w:rFonts w:asciiTheme="minorHAnsi" w:hAnsiTheme="minorHAnsi" w:cstheme="minorHAnsi"/>
          <w:b/>
          <w:bCs/>
        </w:rPr>
      </w:pPr>
      <w:r w:rsidRPr="003F34B7">
        <w:rPr>
          <w:rFonts w:asciiTheme="minorHAnsi" w:hAnsiTheme="minorHAnsi" w:cstheme="minorHAnsi"/>
          <w:b/>
          <w:bCs/>
        </w:rPr>
        <w:t>4.2. Tehnička i stručna sposobnost</w:t>
      </w:r>
    </w:p>
    <w:p w14:paraId="193A1631" w14:textId="79A52AF9" w:rsidR="003F34B7" w:rsidRPr="003F34B7" w:rsidRDefault="001813F2" w:rsidP="003F34B7">
      <w:pPr>
        <w:jc w:val="both"/>
        <w:rPr>
          <w:rFonts w:asciiTheme="minorHAnsi" w:hAnsiTheme="minorHAnsi" w:cstheme="minorHAnsi"/>
        </w:rPr>
      </w:pPr>
      <w:r>
        <w:rPr>
          <w:rFonts w:asciiTheme="minorHAnsi" w:hAnsiTheme="minorHAnsi" w:cstheme="minorHAnsi"/>
        </w:rPr>
        <w:t>N</w:t>
      </w:r>
      <w:r w:rsidR="003F34B7" w:rsidRPr="003F34B7">
        <w:rPr>
          <w:rFonts w:asciiTheme="minorHAnsi" w:hAnsiTheme="minorHAnsi" w:cstheme="minorHAnsi"/>
        </w:rPr>
        <w:t xml:space="preserve">aručitelj je odredio uvjete tehničke i stručne sposobnosti kojima se osigurava da gospodarski subjekt ima iskustvo i  tehničke resurse potrebno za izvršenje ugovora.  </w:t>
      </w:r>
    </w:p>
    <w:p w14:paraId="647207A0" w14:textId="432450C7" w:rsidR="003F34B7" w:rsidRDefault="003F34B7" w:rsidP="003F34B7">
      <w:pPr>
        <w:jc w:val="both"/>
        <w:rPr>
          <w:rFonts w:asciiTheme="minorHAnsi" w:hAnsiTheme="minorHAnsi" w:cstheme="minorHAnsi"/>
        </w:rPr>
      </w:pPr>
      <w:r w:rsidRPr="003F34B7">
        <w:rPr>
          <w:rFonts w:asciiTheme="minorHAnsi" w:hAnsiTheme="minorHAnsi" w:cstheme="minorHAnsi"/>
        </w:rPr>
        <w:t>Minimalne razine tehničke i stručne sposobnosti koje se zahtijevaju vezane su uz predmet nabave i razmjerne su predmetu nabave. U nastavku se navode uvjeti Tehničke i stručne sposobnosti.</w:t>
      </w:r>
    </w:p>
    <w:p w14:paraId="633BCC77" w14:textId="77777777" w:rsidR="003F34B7" w:rsidRPr="003F34B7" w:rsidRDefault="003F34B7" w:rsidP="003F34B7">
      <w:pPr>
        <w:jc w:val="both"/>
        <w:rPr>
          <w:rFonts w:asciiTheme="minorHAnsi" w:hAnsiTheme="minorHAnsi" w:cstheme="minorHAnsi"/>
        </w:rPr>
      </w:pPr>
    </w:p>
    <w:p w14:paraId="059B7D50" w14:textId="12027402" w:rsidR="003F34B7" w:rsidRPr="003F34B7" w:rsidRDefault="003F34B7" w:rsidP="003F34B7">
      <w:pPr>
        <w:jc w:val="both"/>
        <w:rPr>
          <w:rFonts w:asciiTheme="minorHAnsi" w:hAnsiTheme="minorHAnsi" w:cstheme="minorHAnsi"/>
          <w:b/>
          <w:bCs/>
        </w:rPr>
      </w:pPr>
      <w:r w:rsidRPr="00393D0F">
        <w:rPr>
          <w:rFonts w:asciiTheme="minorHAnsi" w:hAnsiTheme="minorHAnsi" w:cstheme="minorHAnsi"/>
          <w:b/>
          <w:bCs/>
        </w:rPr>
        <w:t xml:space="preserve">4.2.1.  </w:t>
      </w:r>
      <w:r w:rsidR="004D46E6" w:rsidRPr="00393D0F">
        <w:rPr>
          <w:rFonts w:asciiTheme="minorHAnsi" w:hAnsiTheme="minorHAnsi" w:cstheme="minorHAnsi"/>
          <w:b/>
          <w:bCs/>
        </w:rPr>
        <w:t>Dokazi tehničke sposobnosti</w:t>
      </w:r>
      <w:r w:rsidR="004D46E6">
        <w:rPr>
          <w:rFonts w:asciiTheme="minorHAnsi" w:hAnsiTheme="minorHAnsi" w:cstheme="minorHAnsi"/>
          <w:b/>
          <w:bCs/>
        </w:rPr>
        <w:t xml:space="preserve"> </w:t>
      </w:r>
    </w:p>
    <w:p w14:paraId="5963BA29" w14:textId="7B1B942D" w:rsidR="007A5CCF" w:rsidRDefault="007A5CCF" w:rsidP="007A5CCF">
      <w:pPr>
        <w:jc w:val="both"/>
        <w:rPr>
          <w:rFonts w:asciiTheme="minorHAnsi" w:eastAsia="Times New Roman" w:hAnsiTheme="minorHAnsi" w:cstheme="minorHAnsi"/>
          <w:bCs/>
          <w:lang w:eastAsia="hr-HR"/>
        </w:rPr>
      </w:pPr>
    </w:p>
    <w:p w14:paraId="3F630BCF" w14:textId="314EE9E2" w:rsidR="00393D0F" w:rsidRPr="00393D0F" w:rsidRDefault="0090477A" w:rsidP="00393D0F">
      <w:pPr>
        <w:widowControl/>
        <w:autoSpaceDE/>
        <w:autoSpaceDN/>
        <w:spacing w:after="160" w:line="259" w:lineRule="auto"/>
        <w:jc w:val="both"/>
        <w:rPr>
          <w:rFonts w:ascii="Calibri" w:eastAsia="Calibri" w:hAnsi="Calibri" w:cs="Times New Roman"/>
        </w:rPr>
      </w:pPr>
      <w:r w:rsidRPr="0090477A">
        <w:rPr>
          <w:rFonts w:ascii="Calibri" w:eastAsia="Calibri" w:hAnsi="Calibri" w:cs="Times New Roman"/>
          <w:b/>
          <w:bCs/>
        </w:rPr>
        <w:t>4.2.1.1.</w:t>
      </w:r>
      <w:r>
        <w:rPr>
          <w:rFonts w:ascii="Calibri" w:eastAsia="Calibri" w:hAnsi="Calibri" w:cs="Times New Roman"/>
        </w:rPr>
        <w:t xml:space="preserve"> </w:t>
      </w:r>
      <w:r w:rsidR="00393D0F" w:rsidRPr="00393D0F">
        <w:rPr>
          <w:rFonts w:ascii="Calibri" w:eastAsia="Calibri" w:hAnsi="Calibri" w:cs="Times New Roman"/>
        </w:rPr>
        <w:t xml:space="preserve">Naručitelj traži dokaze u svrhu utvrđivanja sposobnosti urednog izvršenja obveza gospodarskog subjekta prema drugoj ugovornoj strani, jer želi sklopiti ugovor s iskusnim i pouzdanim ponuditeljem, koji je u stanju u zadanom roku kvalitetno izvršiti specificirane radove, sa iskustvom u izvedbi konstruktivne rekonstrukcije sličnih objekata visokogradnje, sa iskustvom izvođenja </w:t>
      </w:r>
      <w:r w:rsidR="00393D0F" w:rsidRPr="00393D0F">
        <w:rPr>
          <w:rFonts w:ascii="Calibri" w:eastAsia="Calibri" w:hAnsi="Calibri" w:cs="Times New Roman"/>
        </w:rPr>
        <w:lastRenderedPageBreak/>
        <w:t xml:space="preserve">rekonstrukcije objekata pod </w:t>
      </w:r>
      <w:r w:rsidR="00393D0F" w:rsidRPr="003F7F4F">
        <w:rPr>
          <w:rFonts w:ascii="Calibri" w:eastAsia="Calibri" w:hAnsi="Calibri" w:cs="Times New Roman"/>
        </w:rPr>
        <w:t xml:space="preserve">kulturnom zaštitom, te sa kapacitetom </w:t>
      </w:r>
      <w:r w:rsidR="003317C9" w:rsidRPr="003F7F4F">
        <w:rPr>
          <w:rFonts w:ascii="Calibri" w:eastAsia="Calibri" w:hAnsi="Calibri" w:cs="Times New Roman"/>
        </w:rPr>
        <w:t xml:space="preserve">i kvalitetom </w:t>
      </w:r>
      <w:r w:rsidR="00393D0F" w:rsidRPr="003F7F4F">
        <w:rPr>
          <w:rFonts w:ascii="Calibri" w:eastAsia="Calibri" w:hAnsi="Calibri" w:cs="Times New Roman"/>
        </w:rPr>
        <w:t>izvedbe čelične konstrukcije.</w:t>
      </w:r>
      <w:r w:rsidR="00393D0F" w:rsidRPr="00393D0F">
        <w:rPr>
          <w:rFonts w:ascii="Calibri" w:eastAsia="Calibri" w:hAnsi="Calibri" w:cs="Times New Roman"/>
        </w:rPr>
        <w:t xml:space="preserve"> </w:t>
      </w:r>
    </w:p>
    <w:p w14:paraId="55C8CD7A" w14:textId="6F2BE0EA" w:rsidR="00393D0F" w:rsidRPr="00FA7186" w:rsidRDefault="006A0CC1" w:rsidP="00393D0F">
      <w:pPr>
        <w:widowControl/>
        <w:autoSpaceDE/>
        <w:autoSpaceDN/>
        <w:spacing w:after="160" w:line="259" w:lineRule="auto"/>
        <w:rPr>
          <w:rFonts w:ascii="Calibri" w:eastAsia="Calibri" w:hAnsi="Calibri" w:cs="Times New Roman"/>
        </w:rPr>
      </w:pPr>
      <w:r w:rsidRPr="00FA7186">
        <w:rPr>
          <w:rFonts w:ascii="Calibri" w:eastAsia="Calibri" w:hAnsi="Calibri" w:cs="Times New Roman"/>
        </w:rPr>
        <w:t xml:space="preserve">Gospodarski subjekt mora dokazati da je u godini u kojoj je započeo postupak javne nabave i tijekom </w:t>
      </w:r>
      <w:r w:rsidR="00633C9E" w:rsidRPr="00FA7186">
        <w:rPr>
          <w:rFonts w:ascii="Calibri" w:eastAsia="Calibri" w:hAnsi="Calibri" w:cs="Times New Roman"/>
        </w:rPr>
        <w:t>15</w:t>
      </w:r>
      <w:r w:rsidRPr="00FA7186">
        <w:rPr>
          <w:rFonts w:ascii="Calibri" w:eastAsia="Calibri" w:hAnsi="Calibri" w:cs="Times New Roman"/>
        </w:rPr>
        <w:t xml:space="preserve"> godina koje prethode toj godini izvršio radove iste ili slične predmetu nabave i to</w:t>
      </w:r>
      <w:r w:rsidR="00393D0F" w:rsidRPr="00FA7186">
        <w:rPr>
          <w:rFonts w:ascii="Calibri" w:eastAsia="Calibri" w:hAnsi="Calibri" w:cs="Times New Roman"/>
        </w:rPr>
        <w:t xml:space="preserve">: </w:t>
      </w:r>
    </w:p>
    <w:p w14:paraId="2EE22FC8" w14:textId="48BE438E" w:rsidR="006A0CC1" w:rsidRPr="00FA7186" w:rsidRDefault="00393D0F" w:rsidP="00393D0F">
      <w:pPr>
        <w:widowControl/>
        <w:autoSpaceDE/>
        <w:autoSpaceDN/>
        <w:spacing w:after="160" w:line="259" w:lineRule="auto"/>
        <w:rPr>
          <w:rFonts w:ascii="Calibri" w:eastAsia="Calibri" w:hAnsi="Calibri" w:cs="Times New Roman"/>
        </w:rPr>
      </w:pPr>
      <w:r w:rsidRPr="00FA7186">
        <w:rPr>
          <w:rFonts w:ascii="Calibri" w:eastAsia="Calibri" w:hAnsi="Calibri" w:cs="Times New Roman"/>
        </w:rPr>
        <w:t>a)</w:t>
      </w:r>
      <w:bookmarkStart w:id="26" w:name="_Hlk99964055"/>
      <w:bookmarkStart w:id="27" w:name="_Hlk99962153"/>
      <w:r w:rsidRPr="00FA7186">
        <w:rPr>
          <w:rFonts w:ascii="Calibri" w:eastAsia="Calibri" w:hAnsi="Calibri" w:cs="Times New Roman"/>
        </w:rPr>
        <w:t xml:space="preserve"> rekonstrukcija i/ili konstruktivno ojačanje postojećih građevina javne i društvene namjene prema Zakonu o prostornom uređenju</w:t>
      </w:r>
      <w:r w:rsidR="006A0CC1" w:rsidRPr="00FA7186">
        <w:rPr>
          <w:rFonts w:ascii="Calibri" w:eastAsia="Calibri" w:hAnsi="Calibri" w:cs="Times New Roman"/>
        </w:rPr>
        <w:t xml:space="preserve"> </w:t>
      </w:r>
      <w:bookmarkStart w:id="28" w:name="_Hlk100757656"/>
      <w:r w:rsidR="006A0CC1" w:rsidRPr="00FA7186">
        <w:rPr>
          <w:rFonts w:ascii="Calibri" w:eastAsia="Calibri" w:hAnsi="Calibri" w:cs="Times New Roman"/>
        </w:rPr>
        <w:t xml:space="preserve">u zbrojenom iznosu jednakom ili većem od </w:t>
      </w:r>
      <w:r w:rsidR="007440EA" w:rsidRPr="00FA7186">
        <w:rPr>
          <w:rFonts w:ascii="Calibri" w:eastAsia="Calibri" w:hAnsi="Calibri" w:cs="Times New Roman"/>
        </w:rPr>
        <w:t>50</w:t>
      </w:r>
      <w:r w:rsidR="006A0CC1" w:rsidRPr="00FA7186">
        <w:rPr>
          <w:rFonts w:ascii="Calibri" w:eastAsia="Calibri" w:hAnsi="Calibri" w:cs="Times New Roman"/>
        </w:rPr>
        <w:t>.000.000,00 kuna,</w:t>
      </w:r>
      <w:bookmarkEnd w:id="28"/>
    </w:p>
    <w:bookmarkEnd w:id="26"/>
    <w:bookmarkEnd w:id="27"/>
    <w:p w14:paraId="2524DAE4" w14:textId="7038F728" w:rsidR="00393D0F" w:rsidRPr="00FA7186" w:rsidRDefault="00393D0F" w:rsidP="00393D0F">
      <w:pPr>
        <w:widowControl/>
        <w:autoSpaceDE/>
        <w:autoSpaceDN/>
        <w:spacing w:after="160" w:line="259" w:lineRule="auto"/>
        <w:rPr>
          <w:rFonts w:ascii="Calibri" w:eastAsia="Calibri" w:hAnsi="Calibri" w:cs="Times New Roman"/>
          <w:color w:val="FF0000"/>
        </w:rPr>
      </w:pPr>
      <w:r w:rsidRPr="00FA7186">
        <w:rPr>
          <w:rFonts w:ascii="Calibri" w:eastAsia="Calibri" w:hAnsi="Calibri" w:cs="Times New Roman"/>
        </w:rPr>
        <w:t xml:space="preserve">b) </w:t>
      </w:r>
      <w:r w:rsidR="006845A9" w:rsidRPr="00FA7186">
        <w:rPr>
          <w:rFonts w:ascii="Calibri" w:eastAsia="Calibri" w:hAnsi="Calibri" w:cs="Times New Roman"/>
        </w:rPr>
        <w:t xml:space="preserve">rekonstrukcija </w:t>
      </w:r>
      <w:r w:rsidRPr="00FA7186">
        <w:rPr>
          <w:rFonts w:ascii="Calibri" w:eastAsia="Calibri" w:hAnsi="Calibri" w:cs="Times New Roman"/>
        </w:rPr>
        <w:t>obje</w:t>
      </w:r>
      <w:r w:rsidR="006A0CC1" w:rsidRPr="00FA7186">
        <w:rPr>
          <w:rFonts w:ascii="Calibri" w:eastAsia="Calibri" w:hAnsi="Calibri" w:cs="Times New Roman"/>
        </w:rPr>
        <w:t>k</w:t>
      </w:r>
      <w:r w:rsidR="006845A9" w:rsidRPr="00FA7186">
        <w:rPr>
          <w:rFonts w:ascii="Calibri" w:eastAsia="Calibri" w:hAnsi="Calibri" w:cs="Times New Roman"/>
        </w:rPr>
        <w:t>a</w:t>
      </w:r>
      <w:r w:rsidR="006A0CC1" w:rsidRPr="00FA7186">
        <w:rPr>
          <w:rFonts w:ascii="Calibri" w:eastAsia="Calibri" w:hAnsi="Calibri" w:cs="Times New Roman"/>
        </w:rPr>
        <w:t>t</w:t>
      </w:r>
      <w:r w:rsidR="006845A9" w:rsidRPr="00FA7186">
        <w:rPr>
          <w:rFonts w:ascii="Calibri" w:eastAsia="Calibri" w:hAnsi="Calibri" w:cs="Times New Roman"/>
        </w:rPr>
        <w:t>a</w:t>
      </w:r>
      <w:r w:rsidRPr="00FA7186">
        <w:rPr>
          <w:rFonts w:ascii="Calibri" w:eastAsia="Calibri" w:hAnsi="Calibri" w:cs="Times New Roman"/>
        </w:rPr>
        <w:t xml:space="preserve"> koji su pojedinačno zaštićeno nepokretno kulturno dobro ili su u zoni zaštićenog kulturnog dobra</w:t>
      </w:r>
      <w:r w:rsidR="006A0CC1" w:rsidRPr="00FA7186">
        <w:rPr>
          <w:rFonts w:ascii="Calibri" w:eastAsia="Calibri" w:hAnsi="Calibri" w:cs="Times New Roman"/>
        </w:rPr>
        <w:t xml:space="preserve"> sa</w:t>
      </w:r>
      <w:r w:rsidRPr="00FA7186">
        <w:rPr>
          <w:rFonts w:ascii="Calibri" w:eastAsia="Calibri" w:hAnsi="Calibri" w:cs="Times New Roman"/>
        </w:rPr>
        <w:t xml:space="preserve"> dokaz</w:t>
      </w:r>
      <w:r w:rsidR="006A0CC1" w:rsidRPr="00FA7186">
        <w:rPr>
          <w:rFonts w:ascii="Calibri" w:eastAsia="Calibri" w:hAnsi="Calibri" w:cs="Times New Roman"/>
        </w:rPr>
        <w:t>om</w:t>
      </w:r>
      <w:r w:rsidRPr="00FA7186">
        <w:rPr>
          <w:rFonts w:ascii="Calibri" w:eastAsia="Calibri" w:hAnsi="Calibri" w:cs="Times New Roman"/>
        </w:rPr>
        <w:t xml:space="preserve"> da je objekt upisan u Registar zaštićenih dobara RH, Listu zaštićenih kulturnih</w:t>
      </w:r>
      <w:r w:rsidR="006A0CC1" w:rsidRPr="00FA7186">
        <w:rPr>
          <w:rFonts w:ascii="Calibri" w:eastAsia="Calibri" w:hAnsi="Calibri" w:cs="Times New Roman"/>
        </w:rPr>
        <w:t xml:space="preserve"> </w:t>
      </w:r>
      <w:r w:rsidRPr="00FA7186">
        <w:rPr>
          <w:rFonts w:ascii="Calibri" w:eastAsia="Calibri" w:hAnsi="Calibri" w:cs="Times New Roman"/>
        </w:rPr>
        <w:t>dobara</w:t>
      </w:r>
      <w:r w:rsidR="006A0CC1" w:rsidRPr="00FA7186">
        <w:rPr>
          <w:rFonts w:ascii="Calibri" w:eastAsia="Calibri" w:hAnsi="Calibri" w:cs="Times New Roman"/>
        </w:rPr>
        <w:t>,</w:t>
      </w:r>
      <w:r w:rsidRPr="00FA7186">
        <w:rPr>
          <w:rFonts w:ascii="Calibri" w:eastAsia="Calibri" w:hAnsi="Calibri" w:cs="Times New Roman"/>
        </w:rPr>
        <w:t xml:space="preserve"> </w:t>
      </w:r>
      <w:r w:rsidR="006845A9" w:rsidRPr="00FA7186">
        <w:rPr>
          <w:rFonts w:ascii="Calibri" w:eastAsia="Calibri" w:hAnsi="Calibri" w:cs="Times New Roman"/>
        </w:rPr>
        <w:t>u zbrojenom iznosu jednakom ili većem od 10.000.000,00 kuna,</w:t>
      </w:r>
    </w:p>
    <w:p w14:paraId="11EE24FD" w14:textId="5C8AD5F9" w:rsidR="00393D0F" w:rsidRPr="00393D0F" w:rsidRDefault="00393D0F" w:rsidP="00FA7186">
      <w:pPr>
        <w:widowControl/>
        <w:autoSpaceDE/>
        <w:autoSpaceDN/>
        <w:spacing w:after="160" w:line="259" w:lineRule="auto"/>
        <w:jc w:val="both"/>
        <w:rPr>
          <w:rFonts w:ascii="Calibri" w:eastAsia="Calibri" w:hAnsi="Calibri" w:cs="Times New Roman"/>
        </w:rPr>
      </w:pPr>
      <w:r w:rsidRPr="00FA7186">
        <w:rPr>
          <w:rFonts w:ascii="Calibri" w:eastAsia="Calibri" w:hAnsi="Calibri" w:cs="Times New Roman"/>
        </w:rPr>
        <w:t xml:space="preserve">c) </w:t>
      </w:r>
      <w:bookmarkStart w:id="29" w:name="_Hlk99965456"/>
      <w:r w:rsidRPr="00FA7186">
        <w:rPr>
          <w:rFonts w:ascii="Calibri" w:eastAsia="Calibri" w:hAnsi="Calibri" w:cs="Times New Roman"/>
        </w:rPr>
        <w:t>izv</w:t>
      </w:r>
      <w:r w:rsidR="006A0CC1" w:rsidRPr="00FA7186">
        <w:rPr>
          <w:rFonts w:ascii="Calibri" w:eastAsia="Calibri" w:hAnsi="Calibri" w:cs="Times New Roman"/>
        </w:rPr>
        <w:t>e</w:t>
      </w:r>
      <w:r w:rsidRPr="00FA7186">
        <w:rPr>
          <w:rFonts w:ascii="Calibri" w:eastAsia="Calibri" w:hAnsi="Calibri" w:cs="Times New Roman"/>
        </w:rPr>
        <w:t>d</w:t>
      </w:r>
      <w:r w:rsidR="006A0CC1" w:rsidRPr="00FA7186">
        <w:rPr>
          <w:rFonts w:ascii="Calibri" w:eastAsia="Calibri" w:hAnsi="Calibri" w:cs="Times New Roman"/>
        </w:rPr>
        <w:t>ene</w:t>
      </w:r>
      <w:r w:rsidRPr="00FA7186">
        <w:rPr>
          <w:rFonts w:ascii="Calibri" w:eastAsia="Calibri" w:hAnsi="Calibri" w:cs="Times New Roman"/>
        </w:rPr>
        <w:t xml:space="preserve"> čelične konstrukcije</w:t>
      </w:r>
      <w:bookmarkEnd w:id="29"/>
      <w:r w:rsidR="006845A9" w:rsidRPr="00FA7186">
        <w:rPr>
          <w:rFonts w:ascii="Calibri" w:eastAsia="Calibri" w:hAnsi="Calibri" w:cs="Times New Roman"/>
        </w:rPr>
        <w:t xml:space="preserve"> u skladu s certifikatima EN: 1090-2:2008 za kvalitetu čeličnih konstrukcija te HRN EN ISO 3834-2:2007 za kvalitetu zavarivanja</w:t>
      </w:r>
      <w:r w:rsidR="008F1603" w:rsidRPr="00FA7186">
        <w:rPr>
          <w:rFonts w:ascii="Calibri" w:eastAsia="Calibri" w:hAnsi="Calibri" w:cs="Times New Roman"/>
        </w:rPr>
        <w:t xml:space="preserve"> ili jednakovrijednima</w:t>
      </w:r>
      <w:r w:rsidR="00FA7186">
        <w:rPr>
          <w:rFonts w:ascii="Calibri" w:eastAsia="Calibri" w:hAnsi="Calibri" w:cs="Times New Roman"/>
        </w:rPr>
        <w:t>.</w:t>
      </w:r>
    </w:p>
    <w:p w14:paraId="6C107EBA" w14:textId="79E95663" w:rsidR="00AB17EC" w:rsidRDefault="006A0CC1" w:rsidP="007A5CCF">
      <w:pPr>
        <w:jc w:val="both"/>
        <w:rPr>
          <w:rFonts w:asciiTheme="minorHAnsi" w:eastAsia="Times New Roman" w:hAnsiTheme="minorHAnsi" w:cstheme="minorHAnsi"/>
          <w:bCs/>
          <w:lang w:eastAsia="hr-HR"/>
        </w:rPr>
      </w:pPr>
      <w:r>
        <w:rPr>
          <w:rFonts w:asciiTheme="minorHAnsi" w:eastAsia="Times New Roman" w:hAnsiTheme="minorHAnsi" w:cstheme="minorHAnsi"/>
          <w:bCs/>
          <w:lang w:eastAsia="hr-HR"/>
        </w:rPr>
        <w:t xml:space="preserve">Kao dokaz dostavlja se </w:t>
      </w:r>
      <w:r w:rsidRPr="006A0CC1">
        <w:rPr>
          <w:rFonts w:asciiTheme="minorHAnsi" w:eastAsia="Times New Roman" w:hAnsiTheme="minorHAnsi" w:cstheme="minorHAnsi"/>
          <w:b/>
          <w:lang w:eastAsia="hr-HR"/>
        </w:rPr>
        <w:t>popis radova</w:t>
      </w:r>
      <w:r w:rsidR="001A27C7">
        <w:rPr>
          <w:rFonts w:asciiTheme="minorHAnsi" w:eastAsia="Times New Roman" w:hAnsiTheme="minorHAnsi" w:cstheme="minorHAnsi"/>
          <w:b/>
          <w:lang w:eastAsia="hr-HR"/>
        </w:rPr>
        <w:t xml:space="preserve">. </w:t>
      </w:r>
      <w:r w:rsidR="001A27C7" w:rsidRPr="001A27C7">
        <w:rPr>
          <w:rFonts w:asciiTheme="minorHAnsi" w:eastAsia="Times New Roman" w:hAnsiTheme="minorHAnsi" w:cstheme="minorHAnsi"/>
          <w:b/>
          <w:lang w:eastAsia="hr-HR"/>
        </w:rPr>
        <w:t xml:space="preserve">Popis sadržava ili mu se </w:t>
      </w:r>
      <w:r w:rsidRPr="006A0CC1">
        <w:rPr>
          <w:rFonts w:asciiTheme="minorHAnsi" w:eastAsia="Times New Roman" w:hAnsiTheme="minorHAnsi" w:cstheme="minorHAnsi"/>
          <w:b/>
          <w:lang w:eastAsia="hr-HR"/>
        </w:rPr>
        <w:t>prilažu potvrde</w:t>
      </w:r>
      <w:r w:rsidRPr="006A0CC1">
        <w:rPr>
          <w:rFonts w:asciiTheme="minorHAnsi" w:eastAsia="Times New Roman" w:hAnsiTheme="minorHAnsi" w:cstheme="minorHAnsi"/>
          <w:bCs/>
          <w:lang w:eastAsia="hr-HR"/>
        </w:rPr>
        <w:t xml:space="preserve"> druge ugovorne strane o urednom izvođenju i ishodu radova</w:t>
      </w:r>
      <w:r>
        <w:rPr>
          <w:rFonts w:asciiTheme="minorHAnsi" w:eastAsia="Times New Roman" w:hAnsiTheme="minorHAnsi" w:cstheme="minorHAnsi"/>
          <w:bCs/>
          <w:lang w:eastAsia="hr-HR"/>
        </w:rPr>
        <w:t>. Popis odnosno potvrde moraju sadržavati podatak o predmetu radova, datumu izvršenja, iznosu i nazivu druge ugovorne strane</w:t>
      </w:r>
      <w:r w:rsidR="00BC512E">
        <w:rPr>
          <w:rFonts w:asciiTheme="minorHAnsi" w:eastAsia="Times New Roman" w:hAnsiTheme="minorHAnsi" w:cstheme="minorHAnsi"/>
          <w:bCs/>
          <w:lang w:eastAsia="hr-HR"/>
        </w:rPr>
        <w:t>.</w:t>
      </w:r>
    </w:p>
    <w:p w14:paraId="006C9427" w14:textId="77777777" w:rsidR="006A0CC1" w:rsidRDefault="006A0CC1" w:rsidP="007A5CCF">
      <w:pPr>
        <w:jc w:val="both"/>
        <w:rPr>
          <w:rFonts w:asciiTheme="minorHAnsi" w:eastAsia="Times New Roman" w:hAnsiTheme="minorHAnsi" w:cstheme="minorHAnsi"/>
          <w:bCs/>
          <w:lang w:eastAsia="hr-HR"/>
        </w:rPr>
      </w:pPr>
    </w:p>
    <w:p w14:paraId="36B34FD1" w14:textId="75C2AF55" w:rsidR="0090477A" w:rsidRPr="009A0324" w:rsidRDefault="0090477A" w:rsidP="009E13B8">
      <w:pPr>
        <w:jc w:val="both"/>
        <w:rPr>
          <w:rFonts w:asciiTheme="minorHAnsi" w:eastAsia="Times New Roman" w:hAnsiTheme="minorHAnsi" w:cstheme="minorHAnsi"/>
          <w:b/>
          <w:lang w:eastAsia="hr-HR"/>
        </w:rPr>
      </w:pPr>
      <w:r w:rsidRPr="009A0324">
        <w:rPr>
          <w:rFonts w:asciiTheme="minorHAnsi" w:eastAsia="Times New Roman" w:hAnsiTheme="minorHAnsi" w:cstheme="minorHAnsi"/>
          <w:b/>
          <w:lang w:eastAsia="hr-HR"/>
        </w:rPr>
        <w:t>4.2.2.2.</w:t>
      </w:r>
      <w:r w:rsidR="009E13B8" w:rsidRPr="009A0324">
        <w:rPr>
          <w:rFonts w:asciiTheme="minorHAnsi" w:eastAsia="Times New Roman" w:hAnsiTheme="minorHAnsi" w:cstheme="minorHAnsi"/>
          <w:b/>
          <w:lang w:eastAsia="hr-HR"/>
        </w:rPr>
        <w:t xml:space="preserve"> </w:t>
      </w:r>
      <w:r w:rsidRPr="009A0324">
        <w:rPr>
          <w:rFonts w:asciiTheme="minorHAnsi" w:eastAsia="Times New Roman" w:hAnsiTheme="minorHAnsi" w:cstheme="minorHAnsi"/>
          <w:lang w:eastAsia="hr-HR"/>
        </w:rPr>
        <w:t xml:space="preserve">Gospodarski subjekt mora </w:t>
      </w:r>
      <w:r w:rsidRPr="009A0324">
        <w:rPr>
          <w:rFonts w:asciiTheme="minorHAnsi" w:eastAsia="Times New Roman" w:hAnsiTheme="minorHAnsi" w:cstheme="minorHAnsi"/>
          <w:color w:val="000000"/>
          <w:lang w:eastAsia="hr-HR"/>
        </w:rPr>
        <w:t xml:space="preserve">imati na raspolaganju slijedeće tehničke stručnjake:  </w:t>
      </w:r>
    </w:p>
    <w:p w14:paraId="1809C42B" w14:textId="0C174641" w:rsidR="0090477A" w:rsidRPr="009A0324" w:rsidRDefault="0090477A" w:rsidP="0090477A">
      <w:pPr>
        <w:widowControl/>
        <w:autoSpaceDE/>
        <w:autoSpaceDN/>
        <w:spacing w:after="120" w:line="264" w:lineRule="auto"/>
        <w:ind w:left="426"/>
        <w:jc w:val="both"/>
        <w:rPr>
          <w:rFonts w:asciiTheme="minorHAnsi" w:eastAsia="Times New Roman" w:hAnsiTheme="minorHAnsi" w:cstheme="minorHAnsi"/>
          <w:iCs/>
          <w:lang w:eastAsia="hr-HR"/>
        </w:rPr>
      </w:pPr>
      <w:r w:rsidRPr="009A0324">
        <w:rPr>
          <w:rFonts w:asciiTheme="minorHAnsi" w:eastAsia="Times New Roman" w:hAnsiTheme="minorHAnsi" w:cstheme="minorHAnsi"/>
          <w:lang w:eastAsia="hr-HR"/>
        </w:rPr>
        <w:t>‐</w:t>
      </w:r>
      <w:r w:rsidRPr="009A0324">
        <w:rPr>
          <w:rFonts w:asciiTheme="minorHAnsi" w:eastAsia="Times New Roman" w:hAnsiTheme="minorHAnsi" w:cstheme="minorHAnsi"/>
          <w:lang w:eastAsia="hr-HR"/>
        </w:rPr>
        <w:tab/>
        <w:t>najmanje 1 (jednog) inženjera gradilišta</w:t>
      </w:r>
      <w:r w:rsidR="002058FB" w:rsidRPr="009A0324">
        <w:rPr>
          <w:rFonts w:asciiTheme="minorHAnsi" w:eastAsia="Times New Roman" w:hAnsiTheme="minorHAnsi" w:cstheme="minorHAnsi"/>
          <w:lang w:eastAsia="hr-HR"/>
        </w:rPr>
        <w:t xml:space="preserve"> sa najmanje </w:t>
      </w:r>
      <w:r w:rsidR="007440EA" w:rsidRPr="009A0324">
        <w:rPr>
          <w:rFonts w:asciiTheme="minorHAnsi" w:eastAsia="Times New Roman" w:hAnsiTheme="minorHAnsi" w:cstheme="minorHAnsi"/>
          <w:lang w:eastAsia="hr-HR"/>
        </w:rPr>
        <w:t>7</w:t>
      </w:r>
      <w:r w:rsidR="002058FB" w:rsidRPr="009A0324">
        <w:rPr>
          <w:rFonts w:asciiTheme="minorHAnsi" w:eastAsia="Times New Roman" w:hAnsiTheme="minorHAnsi" w:cstheme="minorHAnsi"/>
          <w:lang w:eastAsia="hr-HR"/>
        </w:rPr>
        <w:t xml:space="preserve"> godina radnog iskustva na poslovima inženjera gradilišta</w:t>
      </w:r>
      <w:r w:rsidRPr="009A0324">
        <w:rPr>
          <w:rFonts w:asciiTheme="minorHAnsi" w:eastAsia="Times New Roman" w:hAnsiTheme="minorHAnsi" w:cstheme="minorHAnsi"/>
          <w:lang w:eastAsia="hr-HR"/>
        </w:rPr>
        <w:t xml:space="preserve"> </w:t>
      </w:r>
      <w:r w:rsidR="00373727" w:rsidRPr="009A0324">
        <w:rPr>
          <w:rFonts w:asciiTheme="minorHAnsi" w:eastAsia="Times New Roman" w:hAnsiTheme="minorHAnsi" w:cstheme="minorHAnsi"/>
          <w:iCs/>
          <w:lang w:eastAsia="hr-HR"/>
        </w:rPr>
        <w:t>na građevinama javne i društvene namjene prema Zakonu o prostornom uređenju</w:t>
      </w:r>
      <w:r w:rsidR="00C95EF4">
        <w:rPr>
          <w:rStyle w:val="Referencafusnote"/>
          <w:rFonts w:asciiTheme="minorHAnsi" w:eastAsia="Times New Roman" w:hAnsiTheme="minorHAnsi" w:cstheme="minorHAnsi"/>
          <w:iCs/>
          <w:lang w:eastAsia="hr-HR"/>
        </w:rPr>
        <w:footnoteReference w:id="1"/>
      </w:r>
    </w:p>
    <w:p w14:paraId="49B764C9" w14:textId="27A32758" w:rsidR="0090477A" w:rsidRPr="009A0324" w:rsidRDefault="0090477A" w:rsidP="0090477A">
      <w:pPr>
        <w:widowControl/>
        <w:autoSpaceDE/>
        <w:autoSpaceDN/>
        <w:spacing w:after="120" w:line="264" w:lineRule="auto"/>
        <w:ind w:left="426"/>
        <w:jc w:val="both"/>
        <w:rPr>
          <w:rFonts w:asciiTheme="minorHAnsi" w:eastAsia="Times New Roman" w:hAnsiTheme="minorHAnsi" w:cstheme="minorHAnsi"/>
          <w:lang w:eastAsia="hr-HR"/>
        </w:rPr>
      </w:pPr>
      <w:r w:rsidRPr="009A0324">
        <w:rPr>
          <w:rFonts w:asciiTheme="minorHAnsi" w:eastAsia="Times New Roman" w:hAnsiTheme="minorHAnsi" w:cstheme="minorHAnsi"/>
          <w:lang w:eastAsia="hr-HR"/>
        </w:rPr>
        <w:t>‐</w:t>
      </w:r>
      <w:r w:rsidRPr="009A0324">
        <w:rPr>
          <w:rFonts w:asciiTheme="minorHAnsi" w:eastAsia="Times New Roman" w:hAnsiTheme="minorHAnsi" w:cstheme="minorHAnsi"/>
          <w:lang w:eastAsia="hr-HR"/>
        </w:rPr>
        <w:tab/>
      </w:r>
      <w:bookmarkStart w:id="30" w:name="_Hlk100795178"/>
      <w:r w:rsidRPr="009A0324">
        <w:rPr>
          <w:rFonts w:asciiTheme="minorHAnsi" w:eastAsia="Times New Roman" w:hAnsiTheme="minorHAnsi" w:cstheme="minorHAnsi"/>
          <w:lang w:eastAsia="hr-HR"/>
        </w:rPr>
        <w:t xml:space="preserve">najmanje 1 (jednog) voditelja radova </w:t>
      </w:r>
      <w:r w:rsidR="002058FB" w:rsidRPr="009A0324">
        <w:rPr>
          <w:rFonts w:asciiTheme="minorHAnsi" w:eastAsia="Times New Roman" w:hAnsiTheme="minorHAnsi" w:cstheme="minorHAnsi"/>
          <w:lang w:eastAsia="hr-HR"/>
        </w:rPr>
        <w:t xml:space="preserve">za radove na čeličnoj konstrukciji sa najmanje </w:t>
      </w:r>
      <w:r w:rsidR="007440EA" w:rsidRPr="009A0324">
        <w:rPr>
          <w:rFonts w:asciiTheme="minorHAnsi" w:eastAsia="Times New Roman" w:hAnsiTheme="minorHAnsi" w:cstheme="minorHAnsi"/>
          <w:lang w:eastAsia="hr-HR"/>
        </w:rPr>
        <w:t>7</w:t>
      </w:r>
      <w:r w:rsidR="002058FB" w:rsidRPr="009A0324">
        <w:rPr>
          <w:rFonts w:asciiTheme="minorHAnsi" w:eastAsia="Times New Roman" w:hAnsiTheme="minorHAnsi" w:cstheme="minorHAnsi"/>
          <w:lang w:eastAsia="hr-HR"/>
        </w:rPr>
        <w:t xml:space="preserve"> godina </w:t>
      </w:r>
      <w:r w:rsidR="007440EA" w:rsidRPr="009A0324">
        <w:rPr>
          <w:rFonts w:asciiTheme="minorHAnsi" w:eastAsia="Times New Roman" w:hAnsiTheme="minorHAnsi" w:cstheme="minorHAnsi"/>
          <w:lang w:eastAsia="hr-HR"/>
        </w:rPr>
        <w:t xml:space="preserve">radnog </w:t>
      </w:r>
      <w:r w:rsidR="002058FB" w:rsidRPr="009A0324">
        <w:rPr>
          <w:rFonts w:asciiTheme="minorHAnsi" w:eastAsia="Times New Roman" w:hAnsiTheme="minorHAnsi" w:cstheme="minorHAnsi"/>
          <w:lang w:eastAsia="hr-HR"/>
        </w:rPr>
        <w:t>iskustva</w:t>
      </w:r>
      <w:r w:rsidR="007440EA" w:rsidRPr="009A0324">
        <w:rPr>
          <w:rFonts w:asciiTheme="minorHAnsi" w:eastAsia="Times New Roman" w:hAnsiTheme="minorHAnsi" w:cstheme="minorHAnsi"/>
          <w:lang w:eastAsia="hr-HR"/>
        </w:rPr>
        <w:t xml:space="preserve"> na poslovima </w:t>
      </w:r>
      <w:r w:rsidR="008F1603" w:rsidRPr="009A0324">
        <w:rPr>
          <w:rFonts w:asciiTheme="minorHAnsi" w:eastAsia="Times New Roman" w:hAnsiTheme="minorHAnsi" w:cstheme="minorHAnsi"/>
          <w:lang w:eastAsia="hr-HR"/>
        </w:rPr>
        <w:t xml:space="preserve">izvedbe </w:t>
      </w:r>
      <w:r w:rsidR="00C35518">
        <w:rPr>
          <w:rFonts w:asciiTheme="minorHAnsi" w:eastAsia="Times New Roman" w:hAnsiTheme="minorHAnsi" w:cstheme="minorHAnsi"/>
          <w:lang w:eastAsia="hr-HR"/>
        </w:rPr>
        <w:t xml:space="preserve">objekata sa </w:t>
      </w:r>
      <w:r w:rsidR="008F1603" w:rsidRPr="009A0324">
        <w:rPr>
          <w:rFonts w:asciiTheme="minorHAnsi" w:eastAsia="Times New Roman" w:hAnsiTheme="minorHAnsi" w:cstheme="minorHAnsi"/>
          <w:lang w:eastAsia="hr-HR"/>
        </w:rPr>
        <w:t>čelični</w:t>
      </w:r>
      <w:r w:rsidR="00C35518">
        <w:rPr>
          <w:rFonts w:asciiTheme="minorHAnsi" w:eastAsia="Times New Roman" w:hAnsiTheme="minorHAnsi" w:cstheme="minorHAnsi"/>
          <w:lang w:eastAsia="hr-HR"/>
        </w:rPr>
        <w:t>m</w:t>
      </w:r>
      <w:r w:rsidR="008F1603" w:rsidRPr="009A0324">
        <w:rPr>
          <w:rFonts w:asciiTheme="minorHAnsi" w:eastAsia="Times New Roman" w:hAnsiTheme="minorHAnsi" w:cstheme="minorHAnsi"/>
          <w:lang w:eastAsia="hr-HR"/>
        </w:rPr>
        <w:t xml:space="preserve"> konstrukcija</w:t>
      </w:r>
      <w:r w:rsidR="00C35518">
        <w:rPr>
          <w:rFonts w:asciiTheme="minorHAnsi" w:eastAsia="Times New Roman" w:hAnsiTheme="minorHAnsi" w:cstheme="minorHAnsi"/>
          <w:lang w:eastAsia="hr-HR"/>
        </w:rPr>
        <w:t>ma</w:t>
      </w:r>
      <w:r w:rsidR="008F1603" w:rsidRPr="009A0324">
        <w:rPr>
          <w:rFonts w:asciiTheme="minorHAnsi" w:eastAsia="Times New Roman" w:hAnsiTheme="minorHAnsi" w:cstheme="minorHAnsi"/>
          <w:lang w:eastAsia="hr-HR"/>
        </w:rPr>
        <w:t xml:space="preserve"> težine najmanje 180.000 kg </w:t>
      </w:r>
      <w:bookmarkEnd w:id="30"/>
    </w:p>
    <w:p w14:paraId="1BA25195" w14:textId="08344069" w:rsidR="0090477A" w:rsidRPr="009A0324" w:rsidRDefault="0090477A" w:rsidP="0090477A">
      <w:pPr>
        <w:widowControl/>
        <w:autoSpaceDE/>
        <w:autoSpaceDN/>
        <w:spacing w:after="120" w:line="264" w:lineRule="auto"/>
        <w:ind w:left="426"/>
        <w:jc w:val="both"/>
        <w:rPr>
          <w:rFonts w:asciiTheme="minorHAnsi" w:eastAsia="Times New Roman" w:hAnsiTheme="minorHAnsi" w:cstheme="minorHAnsi"/>
          <w:lang w:eastAsia="hr-HR"/>
        </w:rPr>
      </w:pPr>
      <w:r w:rsidRPr="009A0324">
        <w:rPr>
          <w:rFonts w:asciiTheme="minorHAnsi" w:eastAsia="Times New Roman" w:hAnsiTheme="minorHAnsi" w:cstheme="minorHAnsi"/>
          <w:lang w:eastAsia="hr-HR"/>
        </w:rPr>
        <w:t>‐</w:t>
      </w:r>
      <w:r w:rsidRPr="009A0324">
        <w:rPr>
          <w:rFonts w:asciiTheme="minorHAnsi" w:eastAsia="Times New Roman" w:hAnsiTheme="minorHAnsi" w:cstheme="minorHAnsi"/>
          <w:lang w:eastAsia="hr-HR"/>
        </w:rPr>
        <w:tab/>
        <w:t xml:space="preserve">najmanje 1 (jednog)  voditelja </w:t>
      </w:r>
      <w:r w:rsidR="002058FB" w:rsidRPr="009A0324">
        <w:rPr>
          <w:rFonts w:asciiTheme="minorHAnsi" w:eastAsia="Times New Roman" w:hAnsiTheme="minorHAnsi" w:cstheme="minorHAnsi"/>
          <w:lang w:eastAsia="hr-HR"/>
        </w:rPr>
        <w:t xml:space="preserve">za </w:t>
      </w:r>
      <w:r w:rsidRPr="009A0324">
        <w:rPr>
          <w:rFonts w:asciiTheme="minorHAnsi" w:eastAsia="Times New Roman" w:hAnsiTheme="minorHAnsi" w:cstheme="minorHAnsi"/>
          <w:lang w:eastAsia="hr-HR"/>
        </w:rPr>
        <w:t>radov</w:t>
      </w:r>
      <w:r w:rsidR="002058FB" w:rsidRPr="009A0324">
        <w:rPr>
          <w:rFonts w:asciiTheme="minorHAnsi" w:eastAsia="Times New Roman" w:hAnsiTheme="minorHAnsi" w:cstheme="minorHAnsi"/>
          <w:lang w:eastAsia="hr-HR"/>
        </w:rPr>
        <w:t xml:space="preserve">e na zidanoj konstrukciji sa najmanje </w:t>
      </w:r>
      <w:r w:rsidR="007440EA" w:rsidRPr="009A0324">
        <w:rPr>
          <w:rFonts w:asciiTheme="minorHAnsi" w:eastAsia="Times New Roman" w:hAnsiTheme="minorHAnsi" w:cstheme="minorHAnsi"/>
          <w:lang w:eastAsia="hr-HR"/>
        </w:rPr>
        <w:t>7</w:t>
      </w:r>
      <w:r w:rsidR="002058FB" w:rsidRPr="009A0324">
        <w:rPr>
          <w:rFonts w:asciiTheme="minorHAnsi" w:eastAsia="Times New Roman" w:hAnsiTheme="minorHAnsi" w:cstheme="minorHAnsi"/>
          <w:lang w:eastAsia="hr-HR"/>
        </w:rPr>
        <w:t xml:space="preserve"> godina iskustva</w:t>
      </w:r>
      <w:r w:rsidRPr="009A0324">
        <w:rPr>
          <w:rFonts w:asciiTheme="minorHAnsi" w:eastAsia="Times New Roman" w:hAnsiTheme="minorHAnsi" w:cstheme="minorHAnsi"/>
          <w:lang w:eastAsia="hr-HR"/>
        </w:rPr>
        <w:t xml:space="preserve"> </w:t>
      </w:r>
      <w:r w:rsidR="007440EA" w:rsidRPr="009A0324">
        <w:rPr>
          <w:rFonts w:asciiTheme="minorHAnsi" w:eastAsia="Times New Roman" w:hAnsiTheme="minorHAnsi" w:cstheme="minorHAnsi"/>
          <w:lang w:eastAsia="hr-HR"/>
        </w:rPr>
        <w:t>na objektima koji su pojedinačno zaštićeno kulturno dobro</w:t>
      </w:r>
      <w:r w:rsidR="00373727" w:rsidRPr="009A0324">
        <w:rPr>
          <w:rFonts w:asciiTheme="minorHAnsi" w:eastAsia="Times New Roman" w:hAnsiTheme="minorHAnsi" w:cstheme="minorHAnsi"/>
          <w:lang w:eastAsia="hr-HR"/>
        </w:rPr>
        <w:t xml:space="preserve"> ili su u zoni zaštićenog kulturnog dobra</w:t>
      </w:r>
    </w:p>
    <w:p w14:paraId="3D207D72" w14:textId="586493DF" w:rsidR="0090477A" w:rsidRDefault="0090477A" w:rsidP="0090477A">
      <w:pPr>
        <w:widowControl/>
        <w:autoSpaceDE/>
        <w:autoSpaceDN/>
        <w:spacing w:after="120" w:line="264" w:lineRule="auto"/>
        <w:ind w:left="426"/>
        <w:jc w:val="both"/>
        <w:rPr>
          <w:rFonts w:asciiTheme="minorHAnsi" w:eastAsia="Times New Roman" w:hAnsiTheme="minorHAnsi" w:cstheme="minorHAnsi"/>
          <w:lang w:eastAsia="hr-HR"/>
        </w:rPr>
      </w:pPr>
      <w:r w:rsidRPr="009A0324">
        <w:rPr>
          <w:rFonts w:asciiTheme="minorHAnsi" w:eastAsia="Times New Roman" w:hAnsiTheme="minorHAnsi" w:cstheme="minorHAnsi"/>
          <w:lang w:eastAsia="hr-HR"/>
        </w:rPr>
        <w:t>‐</w:t>
      </w:r>
      <w:r w:rsidRPr="009A0324">
        <w:rPr>
          <w:rFonts w:asciiTheme="minorHAnsi" w:eastAsia="Times New Roman" w:hAnsiTheme="minorHAnsi" w:cstheme="minorHAnsi"/>
          <w:lang w:eastAsia="hr-HR"/>
        </w:rPr>
        <w:tab/>
        <w:t xml:space="preserve">najmanje 1 (jednog)  voditelja </w:t>
      </w:r>
      <w:r w:rsidR="002058FB" w:rsidRPr="009A0324">
        <w:rPr>
          <w:rFonts w:asciiTheme="minorHAnsi" w:eastAsia="Times New Roman" w:hAnsiTheme="minorHAnsi" w:cstheme="minorHAnsi"/>
          <w:lang w:eastAsia="hr-HR"/>
        </w:rPr>
        <w:t xml:space="preserve">restauratorskih radova </w:t>
      </w:r>
      <w:r w:rsidR="00FD3203" w:rsidRPr="009A0324">
        <w:rPr>
          <w:rFonts w:asciiTheme="minorHAnsi" w:eastAsia="Times New Roman" w:hAnsiTheme="minorHAnsi" w:cstheme="minorHAnsi"/>
          <w:lang w:eastAsia="hr-HR"/>
        </w:rPr>
        <w:t xml:space="preserve">sa najmanje 7 godina radnog iskustva, </w:t>
      </w:r>
      <w:r w:rsidR="009A239A" w:rsidRPr="009A0324">
        <w:rPr>
          <w:rFonts w:asciiTheme="minorHAnsi" w:eastAsia="Times New Roman" w:hAnsiTheme="minorHAnsi" w:cstheme="minorHAnsi"/>
          <w:lang w:eastAsia="hr-HR"/>
        </w:rPr>
        <w:t xml:space="preserve">za obavljanje restauratorsko-konzervatorskih poslova sa ovlaštenjem za izvođenje konzervatorsko-restauratorskih radova na kulturnom dobru prema užoj specijalnosti </w:t>
      </w:r>
      <w:r w:rsidR="00FD3203" w:rsidRPr="009A0324">
        <w:rPr>
          <w:rFonts w:asciiTheme="minorHAnsi" w:eastAsia="Times New Roman" w:hAnsiTheme="minorHAnsi" w:cstheme="minorHAnsi"/>
          <w:lang w:eastAsia="hr-HR"/>
        </w:rPr>
        <w:t xml:space="preserve">u skladu </w:t>
      </w:r>
      <w:r w:rsidR="009A239A" w:rsidRPr="009A0324">
        <w:rPr>
          <w:rFonts w:asciiTheme="minorHAnsi" w:eastAsia="Times New Roman" w:hAnsiTheme="minorHAnsi" w:cstheme="minorHAnsi"/>
          <w:lang w:eastAsia="hr-HR"/>
        </w:rPr>
        <w:t xml:space="preserve">sa </w:t>
      </w:r>
      <w:r w:rsidR="00FD3203" w:rsidRPr="009A0324">
        <w:rPr>
          <w:rFonts w:asciiTheme="minorHAnsi" w:eastAsia="Times New Roman" w:hAnsiTheme="minorHAnsi" w:cstheme="minorHAnsi"/>
          <w:lang w:eastAsia="hr-HR"/>
        </w:rPr>
        <w:t xml:space="preserve">Zakonom o zaštiti i očuvanju kulturnih dobara </w:t>
      </w:r>
      <w:r w:rsidR="00AC50EE" w:rsidRPr="009A0324">
        <w:rPr>
          <w:rFonts w:asciiTheme="minorHAnsi" w:eastAsia="Times New Roman" w:hAnsiTheme="minorHAnsi" w:cstheme="minorHAnsi"/>
          <w:lang w:eastAsia="hr-HR"/>
        </w:rPr>
        <w:t>te</w:t>
      </w:r>
      <w:r w:rsidR="00FD3203" w:rsidRPr="009A0324">
        <w:rPr>
          <w:rFonts w:asciiTheme="minorHAnsi" w:eastAsia="Times New Roman" w:hAnsiTheme="minorHAnsi" w:cstheme="minorHAnsi"/>
          <w:lang w:eastAsia="hr-HR"/>
        </w:rPr>
        <w:t xml:space="preserve"> Pravilnikom o uvjetima za dobivanje dopuštenja za obavljanje poslova na zaštiti i očuvanju kulturnih dobara (NN 98/18</w:t>
      </w:r>
      <w:r w:rsidR="00AC50EE" w:rsidRPr="009A0324">
        <w:rPr>
          <w:rFonts w:asciiTheme="minorHAnsi" w:eastAsia="Times New Roman" w:hAnsiTheme="minorHAnsi" w:cstheme="minorHAnsi"/>
          <w:lang w:eastAsia="hr-HR"/>
        </w:rPr>
        <w:t>)</w:t>
      </w:r>
      <w:r w:rsidR="00C95EF4">
        <w:rPr>
          <w:rFonts w:asciiTheme="minorHAnsi" w:eastAsia="Times New Roman" w:hAnsiTheme="minorHAnsi" w:cstheme="minorHAnsi"/>
          <w:lang w:eastAsia="hr-HR"/>
        </w:rPr>
        <w:t>.</w:t>
      </w:r>
    </w:p>
    <w:p w14:paraId="2589BA17" w14:textId="0B07B988" w:rsidR="00C95EF4" w:rsidRPr="009A0324" w:rsidRDefault="00C95EF4" w:rsidP="00C95EF4">
      <w:pPr>
        <w:widowControl/>
        <w:autoSpaceDE/>
        <w:autoSpaceDN/>
        <w:spacing w:after="120" w:line="264" w:lineRule="auto"/>
        <w:jc w:val="both"/>
        <w:rPr>
          <w:rFonts w:asciiTheme="minorHAnsi" w:eastAsia="Times New Roman" w:hAnsiTheme="minorHAnsi" w:cstheme="minorHAnsi"/>
          <w:color w:val="000000"/>
          <w:lang w:eastAsia="hr-HR"/>
        </w:rPr>
      </w:pPr>
      <w:r>
        <w:rPr>
          <w:rFonts w:asciiTheme="minorHAnsi" w:eastAsia="Times New Roman" w:hAnsiTheme="minorHAnsi" w:cstheme="minorHAnsi"/>
          <w:lang w:eastAsia="hr-HR"/>
        </w:rPr>
        <w:t xml:space="preserve">Napomena: prilikom referiranja na propise, naručitelj će prihvatiti uvjete ostvarene u skladu s </w:t>
      </w:r>
      <w:r w:rsidRPr="00C95EF4">
        <w:rPr>
          <w:rFonts w:asciiTheme="minorHAnsi" w:hAnsiTheme="minorHAnsi" w:cstheme="minorHAnsi"/>
        </w:rPr>
        <w:t xml:space="preserve">pozitivnim propisima na snazi prije </w:t>
      </w:r>
      <w:r>
        <w:rPr>
          <w:rFonts w:asciiTheme="minorHAnsi" w:hAnsiTheme="minorHAnsi" w:cstheme="minorHAnsi"/>
        </w:rPr>
        <w:t>gore navedenih pozitivnih propisa</w:t>
      </w:r>
      <w:r w:rsidRPr="00C95EF4">
        <w:rPr>
          <w:rFonts w:asciiTheme="minorHAnsi" w:hAnsiTheme="minorHAnsi" w:cstheme="minorHAnsi"/>
        </w:rPr>
        <w:t xml:space="preserve"> </w:t>
      </w:r>
      <w:r>
        <w:rPr>
          <w:rFonts w:asciiTheme="minorHAnsi" w:hAnsiTheme="minorHAnsi" w:cstheme="minorHAnsi"/>
        </w:rPr>
        <w:t>ili drugim pozitivnim propisima drugih država koji sadržajno odgovaraju navedenom propisu</w:t>
      </w:r>
    </w:p>
    <w:p w14:paraId="227960B9" w14:textId="77777777" w:rsidR="0090477A" w:rsidRPr="009A0324" w:rsidRDefault="0090477A" w:rsidP="0090477A">
      <w:pPr>
        <w:widowControl/>
        <w:autoSpaceDE/>
        <w:autoSpaceDN/>
        <w:spacing w:after="120" w:line="264" w:lineRule="auto"/>
        <w:jc w:val="both"/>
        <w:rPr>
          <w:rFonts w:asciiTheme="minorHAnsi" w:eastAsia="Times New Roman" w:hAnsiTheme="minorHAnsi" w:cstheme="minorHAnsi"/>
          <w:i/>
          <w:lang w:eastAsia="hr-HR"/>
        </w:rPr>
      </w:pPr>
      <w:r w:rsidRPr="009A0324">
        <w:rPr>
          <w:rFonts w:asciiTheme="minorHAnsi" w:eastAsia="Times New Roman" w:hAnsiTheme="minorHAnsi" w:cstheme="minorHAnsi"/>
          <w:i/>
          <w:lang w:eastAsia="hr-HR"/>
        </w:rPr>
        <w:t>Jedna osoba ne može obavljati više od jedne navedene funkcije osim inženjera gradilišta.</w:t>
      </w:r>
    </w:p>
    <w:p w14:paraId="258058AC" w14:textId="77777777" w:rsidR="0090477A" w:rsidRPr="0090477A" w:rsidRDefault="0090477A" w:rsidP="0090477A">
      <w:pPr>
        <w:widowControl/>
        <w:autoSpaceDE/>
        <w:autoSpaceDN/>
        <w:spacing w:after="120" w:line="264" w:lineRule="auto"/>
        <w:jc w:val="both"/>
        <w:rPr>
          <w:rFonts w:asciiTheme="minorHAnsi" w:eastAsia="Times New Roman" w:hAnsiTheme="minorHAnsi" w:cstheme="minorHAnsi"/>
          <w:i/>
          <w:color w:val="000000"/>
          <w:lang w:eastAsia="hr-HR"/>
        </w:rPr>
      </w:pPr>
      <w:r w:rsidRPr="009A0324">
        <w:rPr>
          <w:rFonts w:asciiTheme="minorHAnsi" w:eastAsia="Times New Roman" w:hAnsiTheme="minorHAnsi" w:cstheme="minorHAnsi"/>
          <w:i/>
          <w:lang w:eastAsia="hr-HR"/>
        </w:rPr>
        <w:lastRenderedPageBreak/>
        <w:t>Ponuditelj može u izvršenju ugovora angažirati i veći broj stručnjaka uz ograničenje da svakako mora angažirati minimum stručnjaka tražen dokumentacijom o nabavi</w:t>
      </w:r>
      <w:r w:rsidRPr="009A0324">
        <w:rPr>
          <w:rFonts w:asciiTheme="minorHAnsi" w:eastAsia="Times New Roman" w:hAnsiTheme="minorHAnsi" w:cstheme="minorHAnsi"/>
          <w:i/>
          <w:color w:val="000000"/>
          <w:lang w:eastAsia="hr-HR"/>
        </w:rPr>
        <w:t>.</w:t>
      </w:r>
    </w:p>
    <w:p w14:paraId="00C091FA" w14:textId="77777777" w:rsidR="00895E64" w:rsidRDefault="0090477A" w:rsidP="007A5CCF">
      <w:pPr>
        <w:jc w:val="both"/>
        <w:rPr>
          <w:rFonts w:asciiTheme="minorHAnsi" w:eastAsia="Times New Roman" w:hAnsiTheme="minorHAnsi" w:cstheme="minorHAnsi"/>
          <w:b/>
          <w:lang w:eastAsia="hr-HR"/>
        </w:rPr>
      </w:pPr>
      <w:r w:rsidRPr="009E13B8">
        <w:rPr>
          <w:rFonts w:asciiTheme="minorHAnsi" w:eastAsia="Times New Roman" w:hAnsiTheme="minorHAnsi" w:cstheme="minorHAnsi"/>
          <w:b/>
          <w:lang w:eastAsia="hr-HR"/>
        </w:rPr>
        <w:t xml:space="preserve">Kao dokaz dostavlja se izjava ponuditelja kojima se potvrđuje angažman traženih osoba na kojoj </w:t>
      </w:r>
      <w:r w:rsidR="00895E64">
        <w:rPr>
          <w:rFonts w:asciiTheme="minorHAnsi" w:eastAsia="Times New Roman" w:hAnsiTheme="minorHAnsi" w:cstheme="minorHAnsi"/>
          <w:b/>
          <w:lang w:eastAsia="hr-HR"/>
        </w:rPr>
        <w:t>je</w:t>
      </w:r>
      <w:r w:rsidRPr="009E13B8">
        <w:rPr>
          <w:rFonts w:asciiTheme="minorHAnsi" w:eastAsia="Times New Roman" w:hAnsiTheme="minorHAnsi" w:cstheme="minorHAnsi"/>
          <w:b/>
          <w:lang w:eastAsia="hr-HR"/>
        </w:rPr>
        <w:t xml:space="preserve"> naveden</w:t>
      </w:r>
      <w:r w:rsidR="00895E64">
        <w:rPr>
          <w:rFonts w:asciiTheme="minorHAnsi" w:eastAsia="Times New Roman" w:hAnsiTheme="minorHAnsi" w:cstheme="minorHAnsi"/>
          <w:b/>
          <w:lang w:eastAsia="hr-HR"/>
        </w:rPr>
        <w:t>o slijedeće:</w:t>
      </w:r>
    </w:p>
    <w:p w14:paraId="4197B9C0" w14:textId="77777777" w:rsidR="005B0D77" w:rsidRDefault="0090477A" w:rsidP="005B0D77">
      <w:pPr>
        <w:pStyle w:val="Odlomakpopisa"/>
        <w:numPr>
          <w:ilvl w:val="0"/>
          <w:numId w:val="41"/>
        </w:numPr>
        <w:jc w:val="both"/>
        <w:rPr>
          <w:rFonts w:asciiTheme="minorHAnsi" w:eastAsia="Times New Roman" w:hAnsiTheme="minorHAnsi" w:cstheme="minorHAnsi"/>
          <w:b/>
          <w:lang w:eastAsia="hr-HR"/>
        </w:rPr>
      </w:pPr>
      <w:r w:rsidRPr="005B0D77">
        <w:rPr>
          <w:rFonts w:asciiTheme="minorHAnsi" w:eastAsia="Times New Roman" w:hAnsiTheme="minorHAnsi" w:cstheme="minorHAnsi"/>
          <w:b/>
          <w:lang w:eastAsia="hr-HR"/>
        </w:rPr>
        <w:t xml:space="preserve"> ime i prezime</w:t>
      </w:r>
      <w:r w:rsidR="005B0D77">
        <w:rPr>
          <w:rFonts w:asciiTheme="minorHAnsi" w:eastAsia="Times New Roman" w:hAnsiTheme="minorHAnsi" w:cstheme="minorHAnsi"/>
          <w:b/>
          <w:lang w:eastAsia="hr-HR"/>
        </w:rPr>
        <w:t xml:space="preserve"> stručnjaka</w:t>
      </w:r>
    </w:p>
    <w:p w14:paraId="6B75F333" w14:textId="1C1CB848" w:rsidR="0090477A" w:rsidRDefault="0090477A" w:rsidP="005B0D77">
      <w:pPr>
        <w:pStyle w:val="Odlomakpopisa"/>
        <w:numPr>
          <w:ilvl w:val="0"/>
          <w:numId w:val="41"/>
        </w:numPr>
        <w:jc w:val="both"/>
        <w:rPr>
          <w:rFonts w:asciiTheme="minorHAnsi" w:eastAsia="Times New Roman" w:hAnsiTheme="minorHAnsi" w:cstheme="minorHAnsi"/>
          <w:b/>
          <w:lang w:eastAsia="hr-HR"/>
        </w:rPr>
      </w:pPr>
      <w:r w:rsidRPr="005B0D77">
        <w:rPr>
          <w:rFonts w:asciiTheme="minorHAnsi" w:eastAsia="Times New Roman" w:hAnsiTheme="minorHAnsi" w:cstheme="minorHAnsi"/>
          <w:b/>
          <w:lang w:eastAsia="hr-HR"/>
        </w:rPr>
        <w:t>pozicij</w:t>
      </w:r>
      <w:r w:rsidR="005B0D77">
        <w:rPr>
          <w:rFonts w:asciiTheme="minorHAnsi" w:eastAsia="Times New Roman" w:hAnsiTheme="minorHAnsi" w:cstheme="minorHAnsi"/>
          <w:b/>
          <w:lang w:eastAsia="hr-HR"/>
        </w:rPr>
        <w:t>a</w:t>
      </w:r>
      <w:r w:rsidRPr="005B0D77">
        <w:rPr>
          <w:rFonts w:asciiTheme="minorHAnsi" w:eastAsia="Times New Roman" w:hAnsiTheme="minorHAnsi" w:cstheme="minorHAnsi"/>
          <w:b/>
          <w:lang w:eastAsia="hr-HR"/>
        </w:rPr>
        <w:t xml:space="preserve"> na koju se isti imenuj</w:t>
      </w:r>
      <w:r w:rsidR="005B0D77">
        <w:rPr>
          <w:rFonts w:asciiTheme="minorHAnsi" w:eastAsia="Times New Roman" w:hAnsiTheme="minorHAnsi" w:cstheme="minorHAnsi"/>
          <w:b/>
          <w:lang w:eastAsia="hr-HR"/>
        </w:rPr>
        <w:t>e</w:t>
      </w:r>
    </w:p>
    <w:p w14:paraId="02DA0D13" w14:textId="23FDB921" w:rsidR="00F05896" w:rsidRDefault="005B0D77" w:rsidP="005B0D77">
      <w:pPr>
        <w:pStyle w:val="Odlomakpopisa"/>
        <w:numPr>
          <w:ilvl w:val="0"/>
          <w:numId w:val="41"/>
        </w:numPr>
        <w:jc w:val="both"/>
        <w:rPr>
          <w:rFonts w:asciiTheme="minorHAnsi" w:eastAsia="Times New Roman" w:hAnsiTheme="minorHAnsi" w:cstheme="minorHAnsi"/>
          <w:b/>
          <w:lang w:eastAsia="hr-HR"/>
        </w:rPr>
      </w:pPr>
      <w:r>
        <w:rPr>
          <w:rFonts w:asciiTheme="minorHAnsi" w:eastAsia="Times New Roman" w:hAnsiTheme="minorHAnsi" w:cstheme="minorHAnsi"/>
          <w:b/>
          <w:lang w:eastAsia="hr-HR"/>
        </w:rPr>
        <w:t>broj godina iskustva na traženim poslovima</w:t>
      </w:r>
      <w:r w:rsidR="00F05896">
        <w:rPr>
          <w:rFonts w:asciiTheme="minorHAnsi" w:eastAsia="Times New Roman" w:hAnsiTheme="minorHAnsi" w:cstheme="minorHAnsi"/>
          <w:b/>
          <w:lang w:eastAsia="hr-HR"/>
        </w:rPr>
        <w:t xml:space="preserve"> s opisom posla kojim se dokazuje traženo iskustvo</w:t>
      </w:r>
    </w:p>
    <w:p w14:paraId="14D66D2A" w14:textId="5CFFDE3C" w:rsidR="005B0D77" w:rsidRPr="005B0D77" w:rsidRDefault="00F05896" w:rsidP="005B0D77">
      <w:pPr>
        <w:pStyle w:val="Odlomakpopisa"/>
        <w:numPr>
          <w:ilvl w:val="0"/>
          <w:numId w:val="41"/>
        </w:numPr>
        <w:jc w:val="both"/>
        <w:rPr>
          <w:rFonts w:asciiTheme="minorHAnsi" w:eastAsia="Times New Roman" w:hAnsiTheme="minorHAnsi" w:cstheme="minorHAnsi"/>
          <w:b/>
          <w:lang w:eastAsia="hr-HR"/>
        </w:rPr>
      </w:pPr>
      <w:r>
        <w:rPr>
          <w:rFonts w:asciiTheme="minorHAnsi" w:eastAsia="Times New Roman" w:hAnsiTheme="minorHAnsi" w:cstheme="minorHAnsi"/>
          <w:b/>
          <w:lang w:eastAsia="hr-HR"/>
        </w:rPr>
        <w:t>Za izvršenje ugovora stručnjaci će morati dostaviti dokaz upisa u nadležnu komoru ili drugi dokaz kojim sukladno pozitivnim propisima dokazuju da smiju obavljati tražene poslove u navedenim funkcijama. (napomena: isti stručnjaci iz ove točke ocjenjuju se u okviru ekonomski najpovoljnije ponude)</w:t>
      </w:r>
      <w:r w:rsidR="005B0D77">
        <w:rPr>
          <w:rFonts w:asciiTheme="minorHAnsi" w:eastAsia="Times New Roman" w:hAnsiTheme="minorHAnsi" w:cstheme="minorHAnsi"/>
          <w:b/>
          <w:lang w:eastAsia="hr-HR"/>
        </w:rPr>
        <w:t xml:space="preserve"> </w:t>
      </w:r>
    </w:p>
    <w:p w14:paraId="50681AD5" w14:textId="3A50D478" w:rsidR="0090477A" w:rsidRDefault="0090477A" w:rsidP="007A5CCF">
      <w:pPr>
        <w:jc w:val="both"/>
        <w:rPr>
          <w:rFonts w:asciiTheme="minorHAnsi" w:eastAsia="Times New Roman" w:hAnsiTheme="minorHAnsi" w:cstheme="minorHAnsi"/>
          <w:b/>
          <w:strike/>
          <w:lang w:eastAsia="hr-HR"/>
        </w:rPr>
      </w:pPr>
    </w:p>
    <w:p w14:paraId="49F3C55A" w14:textId="77777777" w:rsidR="00275098" w:rsidRPr="007A5CCF" w:rsidRDefault="00275098" w:rsidP="007A5CCF">
      <w:pPr>
        <w:jc w:val="both"/>
        <w:rPr>
          <w:rFonts w:asciiTheme="minorHAnsi" w:eastAsia="Times New Roman" w:hAnsiTheme="minorHAnsi" w:cstheme="minorHAnsi"/>
          <w:bCs/>
          <w:lang w:eastAsia="hr-HR"/>
        </w:rPr>
      </w:pPr>
    </w:p>
    <w:p w14:paraId="63728612" w14:textId="07C8C1EE" w:rsidR="00101856" w:rsidRPr="00F17D12" w:rsidRDefault="00F236EE" w:rsidP="00101856">
      <w:pPr>
        <w:pStyle w:val="Odlomakpopisa"/>
        <w:numPr>
          <w:ilvl w:val="1"/>
          <w:numId w:val="10"/>
        </w:numPr>
        <w:spacing w:after="120"/>
        <w:ind w:left="856" w:hanging="357"/>
        <w:jc w:val="both"/>
        <w:outlineLvl w:val="0"/>
        <w:rPr>
          <w:rFonts w:asciiTheme="minorHAnsi" w:hAnsiTheme="minorHAnsi" w:cstheme="minorHAnsi"/>
          <w:b/>
          <w:bCs/>
          <w:u w:val="single"/>
        </w:rPr>
      </w:pPr>
      <w:bookmarkStart w:id="31" w:name="_Toc100251129"/>
      <w:r w:rsidRPr="00F17D12">
        <w:rPr>
          <w:rFonts w:asciiTheme="minorHAnsi" w:hAnsiTheme="minorHAnsi" w:cstheme="minorHAnsi"/>
          <w:b/>
          <w:bCs/>
          <w:u w:val="single"/>
        </w:rPr>
        <w:t>PONUDA</w:t>
      </w:r>
      <w:bookmarkEnd w:id="31"/>
    </w:p>
    <w:p w14:paraId="785AEDC3" w14:textId="763B6094" w:rsidR="00F51BE3" w:rsidRPr="00F17D12" w:rsidRDefault="00F236EE" w:rsidP="00086F71">
      <w:pPr>
        <w:pStyle w:val="Naslov2"/>
        <w:numPr>
          <w:ilvl w:val="1"/>
          <w:numId w:val="7"/>
        </w:numPr>
        <w:tabs>
          <w:tab w:val="left" w:pos="851"/>
        </w:tabs>
        <w:spacing w:after="120"/>
        <w:ind w:hanging="846"/>
        <w:rPr>
          <w:rFonts w:asciiTheme="minorHAnsi" w:hAnsiTheme="minorHAnsi" w:cstheme="minorHAnsi"/>
          <w:color w:val="00B0F0"/>
        </w:rPr>
      </w:pPr>
      <w:bookmarkStart w:id="32" w:name="_Toc100251130"/>
      <w:r w:rsidRPr="00F17D12">
        <w:rPr>
          <w:rFonts w:asciiTheme="minorHAnsi" w:hAnsiTheme="minorHAnsi" w:cstheme="minorHAnsi"/>
        </w:rPr>
        <w:t>Sadržaj ponude</w:t>
      </w:r>
      <w:r w:rsidR="00F17D12">
        <w:rPr>
          <w:rFonts w:asciiTheme="minorHAnsi" w:hAnsiTheme="minorHAnsi" w:cstheme="minorHAnsi"/>
        </w:rPr>
        <w:t>:</w:t>
      </w:r>
      <w:bookmarkEnd w:id="32"/>
    </w:p>
    <w:p w14:paraId="612A4414" w14:textId="77777777" w:rsidR="00F17D12" w:rsidRDefault="00F17D12" w:rsidP="00F17D12">
      <w:pPr>
        <w:pStyle w:val="Odlomakpopisa"/>
        <w:numPr>
          <w:ilvl w:val="0"/>
          <w:numId w:val="35"/>
        </w:numPr>
        <w:rPr>
          <w:rFonts w:asciiTheme="minorHAnsi" w:hAnsiTheme="minorHAnsi" w:cstheme="minorHAnsi"/>
        </w:rPr>
      </w:pPr>
      <w:r w:rsidRPr="00F17D12">
        <w:rPr>
          <w:rFonts w:asciiTheme="minorHAnsi" w:hAnsiTheme="minorHAnsi" w:cstheme="minorHAnsi"/>
        </w:rPr>
        <w:t xml:space="preserve">Prilog I. – Ponudbeni list </w:t>
      </w:r>
    </w:p>
    <w:p w14:paraId="2D829101" w14:textId="77777777" w:rsidR="00F17D12" w:rsidRPr="00F17D12" w:rsidRDefault="00F17D12" w:rsidP="00F17D12">
      <w:pPr>
        <w:pStyle w:val="Odlomakpopisa"/>
        <w:numPr>
          <w:ilvl w:val="0"/>
          <w:numId w:val="35"/>
        </w:numPr>
        <w:rPr>
          <w:rFonts w:asciiTheme="minorHAnsi" w:hAnsiTheme="minorHAnsi" w:cstheme="minorHAnsi"/>
        </w:rPr>
      </w:pPr>
      <w:r w:rsidRPr="00F17D12">
        <w:rPr>
          <w:rFonts w:asciiTheme="minorHAnsi" w:hAnsiTheme="minorHAnsi" w:cstheme="minorHAnsi"/>
          <w:iCs/>
        </w:rPr>
        <w:t xml:space="preserve">Prilog II. </w:t>
      </w:r>
      <w:r>
        <w:rPr>
          <w:rFonts w:asciiTheme="minorHAnsi" w:hAnsiTheme="minorHAnsi" w:cstheme="minorHAnsi"/>
          <w:iCs/>
        </w:rPr>
        <w:t xml:space="preserve">- </w:t>
      </w:r>
      <w:r w:rsidRPr="00F17D12">
        <w:rPr>
          <w:rFonts w:asciiTheme="minorHAnsi" w:hAnsiTheme="minorHAnsi" w:cstheme="minorHAnsi"/>
          <w:iCs/>
        </w:rPr>
        <w:t xml:space="preserve">Troškovnik </w:t>
      </w:r>
    </w:p>
    <w:p w14:paraId="05018FC2" w14:textId="77777777" w:rsidR="00F17D12" w:rsidRPr="00F17D12" w:rsidRDefault="00F17D12" w:rsidP="00F17D12">
      <w:pPr>
        <w:pStyle w:val="Odlomakpopisa"/>
        <w:numPr>
          <w:ilvl w:val="0"/>
          <w:numId w:val="35"/>
        </w:numPr>
        <w:jc w:val="both"/>
        <w:rPr>
          <w:rFonts w:ascii="Calibri" w:hAnsi="Calibri" w:cs="Calibri"/>
        </w:rPr>
      </w:pPr>
      <w:r w:rsidRPr="00F17D12">
        <w:rPr>
          <w:rFonts w:ascii="Calibri" w:hAnsi="Calibri" w:cs="Calibri"/>
          <w:iCs/>
          <w:color w:val="000000"/>
        </w:rPr>
        <w:t>Prilog III. – Izjava ponuditelja (točka 3.1. Poziva)</w:t>
      </w:r>
    </w:p>
    <w:p w14:paraId="27F4C864" w14:textId="19189B9C" w:rsidR="00F17D12" w:rsidRPr="00E30DEF" w:rsidRDefault="00F17D12" w:rsidP="00F17D12">
      <w:pPr>
        <w:pStyle w:val="Odlomakpopisa"/>
        <w:numPr>
          <w:ilvl w:val="0"/>
          <w:numId w:val="35"/>
        </w:numPr>
        <w:jc w:val="both"/>
        <w:rPr>
          <w:rFonts w:ascii="Calibri" w:hAnsi="Calibri" w:cs="Calibri"/>
        </w:rPr>
      </w:pPr>
      <w:r w:rsidRPr="00F17D12">
        <w:rPr>
          <w:rFonts w:ascii="Calibri" w:hAnsi="Calibri" w:cs="Calibri"/>
          <w:bCs/>
          <w:color w:val="000000"/>
          <w:lang w:bidi="hr-HR"/>
        </w:rPr>
        <w:t xml:space="preserve">Prilog IV. – </w:t>
      </w:r>
      <w:r>
        <w:rPr>
          <w:rFonts w:ascii="Calibri" w:hAnsi="Calibri" w:cs="Calibri"/>
          <w:bCs/>
          <w:color w:val="000000"/>
          <w:lang w:bidi="hr-HR"/>
        </w:rPr>
        <w:t>Dokaz</w:t>
      </w:r>
      <w:r w:rsidR="00743F40">
        <w:rPr>
          <w:rFonts w:ascii="Calibri" w:hAnsi="Calibri" w:cs="Calibri"/>
          <w:bCs/>
          <w:color w:val="000000"/>
          <w:lang w:bidi="hr-HR"/>
        </w:rPr>
        <w:t>i</w:t>
      </w:r>
      <w:r>
        <w:rPr>
          <w:rFonts w:ascii="Calibri" w:hAnsi="Calibri" w:cs="Calibri"/>
          <w:bCs/>
          <w:color w:val="000000"/>
          <w:lang w:bidi="hr-HR"/>
        </w:rPr>
        <w:t xml:space="preserve"> iz </w:t>
      </w:r>
      <w:r w:rsidRPr="00743F40">
        <w:rPr>
          <w:rFonts w:ascii="Calibri" w:hAnsi="Calibri" w:cs="Calibri"/>
          <w:bCs/>
          <w:color w:val="000000"/>
          <w:lang w:bidi="hr-HR"/>
        </w:rPr>
        <w:t>točke 4.1.</w:t>
      </w:r>
      <w:r w:rsidR="007A5CCF" w:rsidRPr="00743F40">
        <w:rPr>
          <w:rFonts w:ascii="Calibri" w:hAnsi="Calibri" w:cs="Calibri"/>
          <w:bCs/>
          <w:color w:val="000000"/>
          <w:lang w:bidi="hr-HR"/>
        </w:rPr>
        <w:t xml:space="preserve"> i 4.2.</w:t>
      </w:r>
      <w:r w:rsidRPr="00743F40">
        <w:rPr>
          <w:rFonts w:ascii="Calibri" w:hAnsi="Calibri" w:cs="Calibri"/>
          <w:bCs/>
          <w:color w:val="000000"/>
          <w:lang w:bidi="hr-HR"/>
        </w:rPr>
        <w:t xml:space="preserve"> Poziva</w:t>
      </w:r>
      <w:r w:rsidRPr="00F17D12">
        <w:rPr>
          <w:rFonts w:ascii="Calibri" w:hAnsi="Calibri" w:cs="Calibri"/>
          <w:bCs/>
          <w:color w:val="000000"/>
          <w:lang w:bidi="hr-HR"/>
        </w:rPr>
        <w:t xml:space="preserve"> </w:t>
      </w:r>
    </w:p>
    <w:p w14:paraId="652558A6" w14:textId="77777777" w:rsidR="00086F71" w:rsidRPr="00F17D12" w:rsidRDefault="00086F71" w:rsidP="00086F71">
      <w:pPr>
        <w:pStyle w:val="Odlomakpopisa"/>
        <w:ind w:left="720" w:firstLine="0"/>
        <w:rPr>
          <w:rFonts w:ascii="Calibri" w:hAnsi="Calibri" w:cs="Calibri"/>
        </w:rPr>
      </w:pPr>
    </w:p>
    <w:p w14:paraId="03700FBB" w14:textId="56D0CF25" w:rsidR="00086F71" w:rsidRPr="00F17D12" w:rsidRDefault="00C535EA" w:rsidP="00086F71">
      <w:pPr>
        <w:pStyle w:val="Naslov2"/>
        <w:numPr>
          <w:ilvl w:val="1"/>
          <w:numId w:val="7"/>
        </w:numPr>
        <w:tabs>
          <w:tab w:val="left" w:pos="846"/>
        </w:tabs>
        <w:spacing w:after="120"/>
        <w:ind w:hanging="846"/>
        <w:jc w:val="both"/>
        <w:rPr>
          <w:rFonts w:asciiTheme="minorHAnsi" w:hAnsiTheme="minorHAnsi" w:cstheme="minorHAnsi"/>
        </w:rPr>
      </w:pPr>
      <w:bookmarkStart w:id="33" w:name="_Toc100251131"/>
      <w:r w:rsidRPr="00F17D12">
        <w:rPr>
          <w:rFonts w:asciiTheme="minorHAnsi" w:hAnsiTheme="minorHAnsi" w:cstheme="minorHAnsi"/>
        </w:rPr>
        <w:t>Izrada ponude</w:t>
      </w:r>
      <w:bookmarkEnd w:id="33"/>
      <w:r w:rsidRPr="00F17D12">
        <w:rPr>
          <w:rFonts w:asciiTheme="minorHAnsi" w:hAnsiTheme="minorHAnsi" w:cstheme="minorHAnsi"/>
        </w:rPr>
        <w:t xml:space="preserve"> </w:t>
      </w:r>
    </w:p>
    <w:p w14:paraId="1A0C6BAC" w14:textId="725B535D" w:rsidR="00334CE2" w:rsidRPr="00F17D12" w:rsidRDefault="00334CE2" w:rsidP="006E0277">
      <w:pPr>
        <w:spacing w:after="120"/>
        <w:jc w:val="both"/>
        <w:rPr>
          <w:rFonts w:asciiTheme="minorHAnsi" w:hAnsiTheme="minorHAnsi" w:cstheme="minorHAnsi"/>
          <w:color w:val="00B0F0"/>
        </w:rPr>
      </w:pPr>
      <w:r w:rsidRPr="00F17D12">
        <w:rPr>
          <w:rFonts w:asciiTheme="minorHAnsi" w:hAnsiTheme="minorHAnsi" w:cstheme="minorHAnsi"/>
        </w:rPr>
        <w:t xml:space="preserve">Ponuda se izrađuje na hrvatskom jeziku i na latinskom pismu. </w:t>
      </w:r>
    </w:p>
    <w:p w14:paraId="57346BEA" w14:textId="7DABCE0B" w:rsidR="006C51C6" w:rsidRPr="00F17D12" w:rsidRDefault="00334CE2" w:rsidP="006E0277">
      <w:pPr>
        <w:spacing w:after="120"/>
        <w:jc w:val="both"/>
        <w:rPr>
          <w:rFonts w:asciiTheme="minorHAnsi" w:hAnsiTheme="minorHAnsi" w:cstheme="minorHAnsi"/>
        </w:rPr>
      </w:pPr>
      <w:r w:rsidRPr="00F17D12">
        <w:rPr>
          <w:rFonts w:asciiTheme="minorHAnsi" w:hAnsiTheme="minorHAnsi" w:cstheme="minorHAnsi"/>
        </w:rPr>
        <w:t>Iznimno,</w:t>
      </w:r>
      <w:r w:rsidRPr="00F17D12">
        <w:rPr>
          <w:rFonts w:asciiTheme="minorHAnsi" w:hAnsiTheme="minorHAnsi" w:cstheme="minorHAnsi"/>
          <w:color w:val="00B0F0"/>
        </w:rPr>
        <w:t xml:space="preserve"> </w:t>
      </w:r>
      <w:r w:rsidRPr="00F17D12">
        <w:rPr>
          <w:rFonts w:asciiTheme="minorHAnsi" w:hAnsiTheme="minorHAnsi" w:cstheme="minorHAnsi"/>
        </w:rPr>
        <w:t xml:space="preserve">omogućava se korištenje određenih profesionalnih izraza na stranom jeziku i internacionalizama. </w:t>
      </w:r>
    </w:p>
    <w:p w14:paraId="4CE61262" w14:textId="6081A7E5" w:rsidR="00334CE2" w:rsidRPr="00F17D12" w:rsidRDefault="00334CE2" w:rsidP="006C51C6">
      <w:pPr>
        <w:spacing w:after="120"/>
        <w:jc w:val="both"/>
        <w:rPr>
          <w:rFonts w:asciiTheme="minorHAnsi" w:hAnsiTheme="minorHAnsi" w:cstheme="minorHAnsi"/>
        </w:rPr>
      </w:pPr>
      <w:r w:rsidRPr="00F17D12">
        <w:rPr>
          <w:rFonts w:asciiTheme="minorHAnsi" w:hAnsiTheme="minorHAnsi" w:cstheme="minorHAnsi"/>
        </w:rPr>
        <w:t xml:space="preserve">Od dana objave Poziva, Naručitelj omogućava neograničen i potpun pristup elektroničkim sredstvima kompletnoj dokumentaciji na web stranici:  </w:t>
      </w:r>
      <w:hyperlink r:id="rId10" w:history="1">
        <w:r w:rsidRPr="00F17D12">
          <w:rPr>
            <w:rStyle w:val="Hiperveza"/>
            <w:rFonts w:asciiTheme="minorHAnsi" w:hAnsiTheme="minorHAnsi" w:cstheme="minorHAnsi"/>
          </w:rPr>
          <w:t>www.strukturnifondovi.hr</w:t>
        </w:r>
      </w:hyperlink>
      <w:r w:rsidR="00F26AC1">
        <w:rPr>
          <w:rStyle w:val="Hiperveza"/>
          <w:rFonts w:asciiTheme="minorHAnsi" w:hAnsiTheme="minorHAnsi" w:cstheme="minorHAnsi"/>
        </w:rPr>
        <w:t>.</w:t>
      </w:r>
    </w:p>
    <w:p w14:paraId="15C50B80" w14:textId="77778330" w:rsidR="00334CE2" w:rsidRPr="00F17D12" w:rsidRDefault="00334CE2" w:rsidP="00334CE2">
      <w:pPr>
        <w:spacing w:after="120"/>
        <w:jc w:val="both"/>
        <w:rPr>
          <w:rFonts w:asciiTheme="minorHAnsi" w:hAnsiTheme="minorHAnsi" w:cstheme="minorHAnsi"/>
        </w:rPr>
      </w:pPr>
      <w:r w:rsidRPr="00F17D12">
        <w:rPr>
          <w:rFonts w:asciiTheme="minorHAnsi" w:hAnsiTheme="minorHAnsi" w:cstheme="minorHAnsi"/>
        </w:rPr>
        <w:t>Ponuda mora biti izrađena u papirnatom obliku i otisnuta ili pisana neizbrisivom tintom, a predaje se u jednom izvorniku.</w:t>
      </w:r>
    </w:p>
    <w:p w14:paraId="33E9C8F3" w14:textId="430C6F03" w:rsidR="00334CE2" w:rsidRPr="00F17D12" w:rsidRDefault="00334CE2" w:rsidP="00334CE2">
      <w:pPr>
        <w:spacing w:after="120"/>
        <w:jc w:val="both"/>
        <w:rPr>
          <w:rFonts w:asciiTheme="minorHAnsi" w:hAnsiTheme="minorHAnsi" w:cstheme="minorHAnsi"/>
        </w:rPr>
      </w:pPr>
      <w:r w:rsidRPr="00F17D12">
        <w:rPr>
          <w:rFonts w:asciiTheme="minorHAnsi" w:hAnsiTheme="minorHAnsi" w:cstheme="minorHAnsi"/>
        </w:rPr>
        <w:t xml:space="preserve">Svi troškovi izrade i predaje ponude su na ponuditelju. Naručitelj ne snosi troškove izrade ponude. </w:t>
      </w:r>
    </w:p>
    <w:p w14:paraId="4350CC75" w14:textId="4F0B9909" w:rsidR="00334CE2" w:rsidRPr="00F17D12" w:rsidRDefault="00334CE2" w:rsidP="006C51C6">
      <w:pPr>
        <w:spacing w:after="120"/>
        <w:jc w:val="both"/>
        <w:rPr>
          <w:rFonts w:asciiTheme="minorHAnsi" w:hAnsiTheme="minorHAnsi" w:cstheme="minorHAnsi"/>
        </w:rPr>
      </w:pPr>
      <w:r w:rsidRPr="00F17D12">
        <w:rPr>
          <w:rFonts w:asciiTheme="minorHAnsi" w:hAnsiTheme="minorHAnsi" w:cstheme="minorHAnsi"/>
        </w:rPr>
        <w:t xml:space="preserve">Ponuda treba biti izrađena kao jedna cjelina. </w:t>
      </w:r>
    </w:p>
    <w:p w14:paraId="1E274B52" w14:textId="77777777" w:rsidR="00202379" w:rsidRPr="00F17D12" w:rsidRDefault="00202379" w:rsidP="006C51C6">
      <w:pPr>
        <w:jc w:val="both"/>
        <w:rPr>
          <w:rFonts w:asciiTheme="minorHAnsi" w:hAnsiTheme="minorHAnsi" w:cstheme="minorHAnsi"/>
        </w:rPr>
      </w:pPr>
    </w:p>
    <w:p w14:paraId="410E259F" w14:textId="5917F847" w:rsidR="006C51C6" w:rsidRPr="00D870F9" w:rsidRDefault="00767A63" w:rsidP="006C51C6">
      <w:pPr>
        <w:pStyle w:val="Naslov2"/>
        <w:numPr>
          <w:ilvl w:val="1"/>
          <w:numId w:val="7"/>
        </w:numPr>
        <w:tabs>
          <w:tab w:val="left" w:pos="846"/>
        </w:tabs>
        <w:spacing w:after="120"/>
        <w:ind w:hanging="846"/>
        <w:jc w:val="both"/>
        <w:rPr>
          <w:rFonts w:asciiTheme="minorHAnsi" w:hAnsiTheme="minorHAnsi" w:cstheme="minorHAnsi"/>
        </w:rPr>
      </w:pPr>
      <w:bookmarkStart w:id="34" w:name="_Toc100251132"/>
      <w:r w:rsidRPr="00F17D12">
        <w:rPr>
          <w:rFonts w:asciiTheme="minorHAnsi" w:hAnsiTheme="minorHAnsi" w:cstheme="minorHAnsi"/>
        </w:rPr>
        <w:t>Rok za donošenje odluk</w:t>
      </w:r>
      <w:r w:rsidRPr="00D870F9">
        <w:rPr>
          <w:rFonts w:asciiTheme="minorHAnsi" w:hAnsiTheme="minorHAnsi" w:cstheme="minorHAnsi"/>
        </w:rPr>
        <w:t>e o odabiru</w:t>
      </w:r>
      <w:bookmarkEnd w:id="34"/>
      <w:r w:rsidRPr="00D870F9">
        <w:rPr>
          <w:rFonts w:asciiTheme="minorHAnsi" w:hAnsiTheme="minorHAnsi" w:cstheme="minorHAnsi"/>
        </w:rPr>
        <w:t xml:space="preserve"> </w:t>
      </w:r>
    </w:p>
    <w:p w14:paraId="0A208528" w14:textId="4B504CEE" w:rsidR="006C51C6" w:rsidRPr="00F17D12" w:rsidRDefault="00767A63" w:rsidP="0061108E">
      <w:pPr>
        <w:spacing w:after="120"/>
        <w:jc w:val="both"/>
        <w:rPr>
          <w:rFonts w:asciiTheme="minorHAnsi" w:hAnsiTheme="minorHAnsi" w:cstheme="minorHAnsi"/>
          <w:color w:val="00B0F0"/>
        </w:rPr>
      </w:pPr>
      <w:r w:rsidRPr="00D870F9">
        <w:rPr>
          <w:rFonts w:asciiTheme="minorHAnsi" w:hAnsiTheme="minorHAnsi" w:cstheme="minorHAnsi"/>
        </w:rPr>
        <w:t xml:space="preserve">Rok za donošenje odluke o odabiru je </w:t>
      </w:r>
      <w:r w:rsidR="00D870F9" w:rsidRPr="00D870F9">
        <w:rPr>
          <w:rFonts w:asciiTheme="minorHAnsi" w:hAnsiTheme="minorHAnsi" w:cstheme="minorHAnsi"/>
        </w:rPr>
        <w:t>30</w:t>
      </w:r>
      <w:r w:rsidRPr="00D870F9">
        <w:rPr>
          <w:rFonts w:asciiTheme="minorHAnsi" w:hAnsiTheme="minorHAnsi" w:cstheme="minorHAnsi"/>
        </w:rPr>
        <w:t xml:space="preserve"> dana</w:t>
      </w:r>
      <w:r w:rsidR="00F17D12" w:rsidRPr="00D870F9">
        <w:rPr>
          <w:rFonts w:asciiTheme="minorHAnsi" w:hAnsiTheme="minorHAnsi" w:cstheme="minorHAnsi"/>
        </w:rPr>
        <w:t>.</w:t>
      </w:r>
    </w:p>
    <w:p w14:paraId="72B825C7" w14:textId="77777777" w:rsidR="00086F71" w:rsidRPr="00F17D12" w:rsidRDefault="00086F71" w:rsidP="001A753A">
      <w:pPr>
        <w:rPr>
          <w:rFonts w:asciiTheme="minorHAnsi" w:hAnsiTheme="minorHAnsi" w:cstheme="minorHAnsi"/>
        </w:rPr>
      </w:pPr>
    </w:p>
    <w:p w14:paraId="07699013" w14:textId="774B36C5" w:rsidR="00B57AB6" w:rsidRPr="00F17D12" w:rsidRDefault="00D31BBE" w:rsidP="00B57AB6">
      <w:pPr>
        <w:pStyle w:val="Naslov2"/>
        <w:numPr>
          <w:ilvl w:val="1"/>
          <w:numId w:val="7"/>
        </w:numPr>
        <w:tabs>
          <w:tab w:val="left" w:pos="846"/>
        </w:tabs>
        <w:spacing w:after="120" w:line="257" w:lineRule="exact"/>
        <w:ind w:hanging="846"/>
        <w:jc w:val="both"/>
        <w:rPr>
          <w:rFonts w:asciiTheme="minorHAnsi" w:hAnsiTheme="minorHAnsi" w:cstheme="minorHAnsi"/>
          <w:color w:val="00B0F0"/>
        </w:rPr>
      </w:pPr>
      <w:bookmarkStart w:id="35" w:name="_Toc100251133"/>
      <w:r w:rsidRPr="00F17D12">
        <w:rPr>
          <w:rFonts w:asciiTheme="minorHAnsi" w:hAnsiTheme="minorHAnsi" w:cstheme="minorHAnsi"/>
        </w:rPr>
        <w:t>Predaja ponude</w:t>
      </w:r>
      <w:bookmarkEnd w:id="35"/>
      <w:r w:rsidRPr="00F17D12">
        <w:rPr>
          <w:rFonts w:asciiTheme="minorHAnsi" w:hAnsiTheme="minorHAnsi" w:cstheme="minorHAnsi"/>
        </w:rPr>
        <w:t xml:space="preserve"> </w:t>
      </w:r>
    </w:p>
    <w:p w14:paraId="102493A7" w14:textId="4171B3F3" w:rsidR="00F51BE3" w:rsidRPr="00F17D12" w:rsidRDefault="00D31BBE" w:rsidP="001A753A">
      <w:pPr>
        <w:rPr>
          <w:rFonts w:asciiTheme="minorHAnsi" w:hAnsiTheme="minorHAnsi" w:cstheme="minorHAnsi"/>
          <w:b/>
          <w:bCs/>
          <w:color w:val="00B0F0"/>
        </w:rPr>
      </w:pPr>
      <w:r w:rsidRPr="00F17D12">
        <w:rPr>
          <w:rFonts w:asciiTheme="minorHAnsi" w:hAnsiTheme="minorHAnsi" w:cstheme="minorHAnsi"/>
        </w:rPr>
        <w:t>Ponuda se, u zatvoreno</w:t>
      </w:r>
      <w:r w:rsidR="00BF1CC4" w:rsidRPr="00F17D12">
        <w:rPr>
          <w:rFonts w:asciiTheme="minorHAnsi" w:hAnsiTheme="minorHAnsi" w:cstheme="minorHAnsi"/>
        </w:rPr>
        <w:t>j</w:t>
      </w:r>
      <w:r w:rsidRPr="00F17D12">
        <w:rPr>
          <w:rFonts w:asciiTheme="minorHAnsi" w:hAnsiTheme="minorHAnsi" w:cstheme="minorHAnsi"/>
        </w:rPr>
        <w:t xml:space="preserve"> omotnici, podnosi na sljedeću adresu</w:t>
      </w:r>
      <w:r w:rsidR="00F17D12">
        <w:rPr>
          <w:rFonts w:asciiTheme="minorHAnsi" w:hAnsiTheme="minorHAnsi" w:cstheme="minorHAnsi"/>
        </w:rPr>
        <w:t>:</w:t>
      </w:r>
    </w:p>
    <w:p w14:paraId="6D8510A7" w14:textId="77777777" w:rsidR="00A05A39" w:rsidRDefault="00A05A39" w:rsidP="00B22B84">
      <w:pPr>
        <w:pStyle w:val="Tijeloteksta"/>
        <w:spacing w:after="120"/>
        <w:rPr>
          <w:rFonts w:asciiTheme="minorHAnsi" w:hAnsiTheme="minorHAnsi" w:cstheme="minorHAnsi"/>
        </w:rPr>
      </w:pPr>
    </w:p>
    <w:p w14:paraId="664128EF" w14:textId="2388765B" w:rsidR="00F51BE3" w:rsidRPr="00F17D12" w:rsidRDefault="00F51BE3" w:rsidP="00B22B84">
      <w:pPr>
        <w:pStyle w:val="Tijeloteksta"/>
        <w:spacing w:after="120"/>
        <w:rPr>
          <w:rFonts w:asciiTheme="minorHAnsi" w:hAnsiTheme="minorHAnsi" w:cstheme="minorHAnsi"/>
        </w:rPr>
      </w:pPr>
    </w:p>
    <w:p w14:paraId="5B2FF251" w14:textId="453155F4" w:rsidR="00D31BBE" w:rsidRPr="00F17D12" w:rsidRDefault="00495B15" w:rsidP="0032727B">
      <w:pPr>
        <w:pStyle w:val="Tijeloteksta"/>
        <w:spacing w:line="257" w:lineRule="exact"/>
        <w:ind w:left="2880"/>
        <w:rPr>
          <w:rFonts w:asciiTheme="minorHAnsi" w:hAnsiTheme="minorHAnsi" w:cstheme="minorHAnsi"/>
        </w:rPr>
      </w:pPr>
      <w:r w:rsidRPr="00F17D12">
        <w:rPr>
          <w:rFonts w:asciiTheme="minorHAnsi" w:hAnsiTheme="minorHAnsi" w:cstheme="minorHAnsi"/>
          <w:noProof/>
        </w:rPr>
        <w:lastRenderedPageBreak/>
        <mc:AlternateContent>
          <mc:Choice Requires="wps">
            <w:drawing>
              <wp:anchor distT="0" distB="0" distL="114300" distR="114300" simplePos="0" relativeHeight="487593472" behindDoc="0" locked="0" layoutInCell="1" allowOverlap="1" wp14:anchorId="0ED67F06" wp14:editId="10BB43C4">
                <wp:simplePos x="0" y="0"/>
                <wp:positionH relativeFrom="margin">
                  <wp:align>center</wp:align>
                </wp:positionH>
                <wp:positionV relativeFrom="paragraph">
                  <wp:posOffset>-129540</wp:posOffset>
                </wp:positionV>
                <wp:extent cx="3352800" cy="937260"/>
                <wp:effectExtent l="0" t="0" r="19050" b="15240"/>
                <wp:wrapNone/>
                <wp:docPr id="58" name="Rectangle 58"/>
                <wp:cNvGraphicFramePr/>
                <a:graphic xmlns:a="http://schemas.openxmlformats.org/drawingml/2006/main">
                  <a:graphicData uri="http://schemas.microsoft.com/office/word/2010/wordprocessingShape">
                    <wps:wsp>
                      <wps:cNvSpPr/>
                      <wps:spPr>
                        <a:xfrm>
                          <a:off x="0" y="0"/>
                          <a:ext cx="3352800" cy="9372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B2E9A9" id="Rectangle 58" o:spid="_x0000_s1026" style="position:absolute;margin-left:0;margin-top:-10.2pt;width:264pt;height:73.8pt;z-index:4875934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" filled="f" strokecolor="#243f60 [1604]" strokeweight="2pt">
                <w10:wrap anchorx="margin"/>
              </v:rect>
            </w:pict>
          </mc:Fallback>
        </mc:AlternateContent>
      </w:r>
      <w:r w:rsidR="00D31BBE" w:rsidRPr="00F17D12">
        <w:rPr>
          <w:rFonts w:asciiTheme="minorHAnsi" w:hAnsiTheme="minorHAnsi" w:cstheme="minorHAnsi"/>
        </w:rPr>
        <w:t xml:space="preserve">Naručitelj: </w:t>
      </w:r>
      <w:r w:rsidR="00FC0EEF">
        <w:rPr>
          <w:rFonts w:asciiTheme="minorHAnsi" w:hAnsiTheme="minorHAnsi" w:cstheme="minorHAnsi"/>
        </w:rPr>
        <w:t>Zagrebačka nadbiskupija</w:t>
      </w:r>
    </w:p>
    <w:p w14:paraId="03EDD3AE" w14:textId="1AAACF4E" w:rsidR="00D31BBE" w:rsidRPr="00F17D12" w:rsidRDefault="00D31BBE" w:rsidP="0032727B">
      <w:pPr>
        <w:pStyle w:val="Tijeloteksta"/>
        <w:spacing w:line="257" w:lineRule="exact"/>
        <w:ind w:left="2880"/>
        <w:rPr>
          <w:rFonts w:asciiTheme="minorHAnsi" w:hAnsiTheme="minorHAnsi" w:cstheme="minorHAnsi"/>
        </w:rPr>
      </w:pPr>
      <w:r w:rsidRPr="00F17D12">
        <w:rPr>
          <w:rFonts w:asciiTheme="minorHAnsi" w:hAnsiTheme="minorHAnsi" w:cstheme="minorHAnsi"/>
        </w:rPr>
        <w:t xml:space="preserve">Adresa: </w:t>
      </w:r>
      <w:r w:rsidR="00FC0EEF">
        <w:rPr>
          <w:rFonts w:asciiTheme="minorHAnsi" w:hAnsiTheme="minorHAnsi" w:cstheme="minorHAnsi"/>
        </w:rPr>
        <w:t>Kaptol 31, 10 000 Zagreb</w:t>
      </w:r>
    </w:p>
    <w:p w14:paraId="489ED4D7" w14:textId="1E12D8CB" w:rsidR="00D31BBE" w:rsidRPr="00E80433" w:rsidRDefault="00D31BBE" w:rsidP="0032727B">
      <w:pPr>
        <w:pStyle w:val="Tijeloteksta"/>
        <w:spacing w:line="257" w:lineRule="exact"/>
        <w:ind w:left="2880"/>
        <w:rPr>
          <w:rFonts w:asciiTheme="minorHAnsi" w:hAnsiTheme="minorHAnsi" w:cstheme="minorHAnsi"/>
        </w:rPr>
      </w:pPr>
      <w:r w:rsidRPr="00E80433">
        <w:rPr>
          <w:rFonts w:asciiTheme="minorHAnsi" w:hAnsiTheme="minorHAnsi" w:cstheme="minorHAnsi"/>
        </w:rPr>
        <w:t>Ev. broj nabav</w:t>
      </w:r>
      <w:r w:rsidR="00F17D12" w:rsidRPr="00E80433">
        <w:rPr>
          <w:rFonts w:asciiTheme="minorHAnsi" w:hAnsiTheme="minorHAnsi" w:cstheme="minorHAnsi"/>
        </w:rPr>
        <w:t>e</w:t>
      </w:r>
      <w:r w:rsidRPr="00E80433">
        <w:rPr>
          <w:rFonts w:asciiTheme="minorHAnsi" w:hAnsiTheme="minorHAnsi" w:cstheme="minorHAnsi"/>
        </w:rPr>
        <w:t>: 0</w:t>
      </w:r>
      <w:r w:rsidR="00FC0EEF" w:rsidRPr="00E80433">
        <w:rPr>
          <w:rFonts w:asciiTheme="minorHAnsi" w:hAnsiTheme="minorHAnsi" w:cstheme="minorHAnsi"/>
        </w:rPr>
        <w:t>3</w:t>
      </w:r>
      <w:r w:rsidR="002327D6" w:rsidRPr="00E80433">
        <w:rPr>
          <w:rFonts w:asciiTheme="minorHAnsi" w:hAnsiTheme="minorHAnsi" w:cstheme="minorHAnsi"/>
        </w:rPr>
        <w:t>-</w:t>
      </w:r>
      <w:r w:rsidR="0056293C" w:rsidRPr="00E80433">
        <w:rPr>
          <w:rFonts w:asciiTheme="minorHAnsi" w:hAnsiTheme="minorHAnsi" w:cstheme="minorHAnsi"/>
        </w:rPr>
        <w:t>0061-</w:t>
      </w:r>
      <w:r w:rsidR="002327D6" w:rsidRPr="00E80433">
        <w:rPr>
          <w:rFonts w:asciiTheme="minorHAnsi" w:hAnsiTheme="minorHAnsi" w:cstheme="minorHAnsi"/>
        </w:rPr>
        <w:t>2022</w:t>
      </w:r>
    </w:p>
    <w:p w14:paraId="43F104A7" w14:textId="273B9B9E" w:rsidR="00481CDB" w:rsidRPr="00F17D12" w:rsidRDefault="00481CDB" w:rsidP="0032727B">
      <w:pPr>
        <w:pStyle w:val="Tijeloteksta"/>
        <w:spacing w:line="257" w:lineRule="exact"/>
        <w:ind w:left="2880"/>
        <w:rPr>
          <w:rFonts w:asciiTheme="minorHAnsi" w:hAnsiTheme="minorHAnsi" w:cstheme="minorHAnsi"/>
        </w:rPr>
      </w:pPr>
      <w:r w:rsidRPr="00E80433">
        <w:rPr>
          <w:rFonts w:asciiTheme="minorHAnsi" w:hAnsiTheme="minorHAnsi" w:cstheme="minorHAnsi"/>
        </w:rPr>
        <w:t>“NE OTVARATI”</w:t>
      </w:r>
      <w:r w:rsidRPr="00F17D12">
        <w:rPr>
          <w:rFonts w:asciiTheme="minorHAnsi" w:hAnsiTheme="minorHAnsi" w:cstheme="minorHAnsi"/>
        </w:rPr>
        <w:t xml:space="preserve"> </w:t>
      </w:r>
    </w:p>
    <w:p w14:paraId="43C175DB" w14:textId="77777777" w:rsidR="00481CDB" w:rsidRPr="00F17D12" w:rsidRDefault="00481CDB" w:rsidP="0032727B">
      <w:pPr>
        <w:pStyle w:val="Tijeloteksta"/>
        <w:spacing w:line="257" w:lineRule="exact"/>
        <w:ind w:left="2880"/>
        <w:rPr>
          <w:rFonts w:asciiTheme="minorHAnsi" w:hAnsiTheme="minorHAnsi" w:cstheme="minorHAnsi"/>
        </w:rPr>
      </w:pPr>
    </w:p>
    <w:p w14:paraId="66044741" w14:textId="77777777" w:rsidR="00F17D12" w:rsidRPr="00F17D12" w:rsidRDefault="00F17D12" w:rsidP="00B22B84">
      <w:pPr>
        <w:pStyle w:val="Tijeloteksta"/>
        <w:spacing w:after="120"/>
        <w:rPr>
          <w:rFonts w:asciiTheme="minorHAnsi" w:hAnsiTheme="minorHAnsi" w:cstheme="minorHAnsi"/>
        </w:rPr>
      </w:pPr>
    </w:p>
    <w:p w14:paraId="1FF9484B" w14:textId="3EC88BB2" w:rsidR="00F51BE3" w:rsidRPr="00F17D12" w:rsidRDefault="00481CDB" w:rsidP="00B22B84">
      <w:pPr>
        <w:pStyle w:val="Tijeloteksta"/>
        <w:spacing w:after="120" w:line="257" w:lineRule="exact"/>
        <w:ind w:left="280"/>
        <w:rPr>
          <w:rFonts w:asciiTheme="minorHAnsi" w:hAnsiTheme="minorHAnsi" w:cstheme="minorHAnsi"/>
          <w:color w:val="00B0F0"/>
        </w:rPr>
      </w:pPr>
      <w:r w:rsidRPr="00F17D12">
        <w:rPr>
          <w:rFonts w:asciiTheme="minorHAnsi" w:eastAsia="Times New Roman" w:hAnsiTheme="minorHAnsi" w:cstheme="minorHAnsi"/>
        </w:rPr>
        <w:t>Na pozadini omotnice</w:t>
      </w:r>
      <w:r w:rsidR="00F17D12">
        <w:rPr>
          <w:rFonts w:asciiTheme="minorHAnsi" w:eastAsia="Times New Roman" w:hAnsiTheme="minorHAnsi" w:cstheme="minorHAnsi"/>
        </w:rPr>
        <w:t>:</w:t>
      </w:r>
    </w:p>
    <w:p w14:paraId="1D04A954" w14:textId="0891C5E4" w:rsidR="00481CDB" w:rsidRPr="00F17D12" w:rsidRDefault="00481CDB" w:rsidP="00B22B84">
      <w:pPr>
        <w:pStyle w:val="Tijeloteksta"/>
        <w:spacing w:after="120" w:line="257" w:lineRule="exact"/>
        <w:ind w:left="280"/>
        <w:rPr>
          <w:rFonts w:asciiTheme="minorHAnsi" w:hAnsiTheme="minorHAnsi" w:cstheme="minorHAnsi"/>
        </w:rPr>
      </w:pPr>
      <w:r w:rsidRPr="00F17D12">
        <w:rPr>
          <w:rFonts w:asciiTheme="minorHAnsi" w:hAnsiTheme="minorHAnsi" w:cstheme="minorHAnsi"/>
          <w:noProof/>
        </w:rPr>
        <mc:AlternateContent>
          <mc:Choice Requires="wps">
            <w:drawing>
              <wp:anchor distT="0" distB="0" distL="114300" distR="114300" simplePos="0" relativeHeight="487594496" behindDoc="0" locked="0" layoutInCell="1" allowOverlap="1" wp14:anchorId="51BA5CAB" wp14:editId="798AC526">
                <wp:simplePos x="0" y="0"/>
                <wp:positionH relativeFrom="margin">
                  <wp:posOffset>1226185</wp:posOffset>
                </wp:positionH>
                <wp:positionV relativeFrom="paragraph">
                  <wp:posOffset>137795</wp:posOffset>
                </wp:positionV>
                <wp:extent cx="3345180" cy="349857"/>
                <wp:effectExtent l="0" t="0" r="26670" b="12700"/>
                <wp:wrapNone/>
                <wp:docPr id="59" name="Rectangle 59"/>
                <wp:cNvGraphicFramePr/>
                <a:graphic xmlns:a="http://schemas.openxmlformats.org/drawingml/2006/main">
                  <a:graphicData uri="http://schemas.microsoft.com/office/word/2010/wordprocessingShape">
                    <wps:wsp>
                      <wps:cNvSpPr/>
                      <wps:spPr>
                        <a:xfrm>
                          <a:off x="0" y="0"/>
                          <a:ext cx="3345180" cy="34985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BEB50B5" id="Rectangle 59" o:spid="_x0000_s1026" style="position:absolute;margin-left:96.55pt;margin-top:10.85pt;width:263.4pt;height:27.55pt;z-index:4875944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" filled="f" strokecolor="#243f60 [1604]" strokeweight="2pt">
                <w10:wrap anchorx="margin"/>
              </v:rect>
            </w:pict>
          </mc:Fallback>
        </mc:AlternateContent>
      </w:r>
    </w:p>
    <w:p w14:paraId="39571F04" w14:textId="7858E8F5" w:rsidR="00F51BE3" w:rsidRPr="00F17D12" w:rsidRDefault="00481CDB" w:rsidP="00845DB3">
      <w:pPr>
        <w:spacing w:after="120" w:line="257" w:lineRule="exact"/>
        <w:ind w:left="280"/>
        <w:jc w:val="center"/>
        <w:rPr>
          <w:rFonts w:asciiTheme="minorHAnsi" w:hAnsiTheme="minorHAnsi" w:cstheme="minorHAnsi"/>
          <w:b/>
        </w:rPr>
      </w:pPr>
      <w:r w:rsidRPr="00F17D12">
        <w:rPr>
          <w:rFonts w:asciiTheme="minorHAnsi" w:hAnsiTheme="minorHAnsi" w:cstheme="minorHAnsi"/>
          <w:bCs/>
          <w:spacing w:val="-3"/>
        </w:rPr>
        <w:t>Naziv i adresa ponuditelja</w:t>
      </w:r>
    </w:p>
    <w:p w14:paraId="5E4DB804" w14:textId="77777777" w:rsidR="00F51BE3" w:rsidRPr="00F17D12" w:rsidRDefault="00F51BE3" w:rsidP="00B22B84">
      <w:pPr>
        <w:pStyle w:val="Tijeloteksta"/>
        <w:spacing w:after="120"/>
        <w:rPr>
          <w:rFonts w:asciiTheme="minorHAnsi" w:hAnsiTheme="minorHAnsi" w:cstheme="minorHAnsi"/>
          <w:b/>
        </w:rPr>
      </w:pPr>
    </w:p>
    <w:p w14:paraId="23873882" w14:textId="4E1BDBA8" w:rsidR="00481CDB" w:rsidRPr="00F17D12" w:rsidRDefault="00481CDB" w:rsidP="00481CDB">
      <w:pPr>
        <w:pStyle w:val="Tijeloteksta"/>
        <w:spacing w:after="120"/>
        <w:jc w:val="both"/>
        <w:rPr>
          <w:rFonts w:asciiTheme="minorHAnsi" w:hAnsiTheme="minorHAnsi" w:cstheme="minorHAnsi"/>
        </w:rPr>
      </w:pPr>
      <w:r w:rsidRPr="00F17D12">
        <w:rPr>
          <w:rFonts w:asciiTheme="minorHAnsi" w:hAnsiTheme="minorHAnsi" w:cstheme="minorHAnsi"/>
        </w:rPr>
        <w:t>Ako omotnica nije označena u skladu sa zahtjevima iz ovog Poziva, Naručitelj ne preuzima nikakvu odgovornost u slučaju gubitka ili preranog otvaranja ponude.</w:t>
      </w:r>
    </w:p>
    <w:p w14:paraId="4C30926A" w14:textId="77777777" w:rsidR="0094091C" w:rsidRPr="00F17D12" w:rsidRDefault="0094091C" w:rsidP="00CC748F">
      <w:pPr>
        <w:pStyle w:val="Tijeloteksta"/>
        <w:spacing w:after="120"/>
        <w:jc w:val="both"/>
        <w:rPr>
          <w:rFonts w:asciiTheme="minorHAnsi" w:hAnsiTheme="minorHAnsi" w:cstheme="minorHAnsi"/>
        </w:rPr>
      </w:pPr>
    </w:p>
    <w:p w14:paraId="6904613D" w14:textId="1DC69AF8" w:rsidR="00F51BE3" w:rsidRPr="00F17D12" w:rsidRDefault="00481CDB" w:rsidP="002F4D49">
      <w:pPr>
        <w:pStyle w:val="Naslov2"/>
        <w:numPr>
          <w:ilvl w:val="1"/>
          <w:numId w:val="7"/>
        </w:numPr>
        <w:tabs>
          <w:tab w:val="left" w:pos="846"/>
          <w:tab w:val="left" w:pos="847"/>
        </w:tabs>
        <w:spacing w:after="120"/>
        <w:ind w:hanging="846"/>
        <w:rPr>
          <w:rFonts w:asciiTheme="minorHAnsi" w:hAnsiTheme="minorHAnsi" w:cstheme="minorHAnsi"/>
        </w:rPr>
      </w:pPr>
      <w:bookmarkStart w:id="36" w:name="_Toc100251134"/>
      <w:r w:rsidRPr="00F17D12">
        <w:rPr>
          <w:rFonts w:asciiTheme="minorHAnsi" w:hAnsiTheme="minorHAnsi" w:cstheme="minorHAnsi"/>
        </w:rPr>
        <w:t>Alternativne ponude (varijante)</w:t>
      </w:r>
      <w:bookmarkEnd w:id="36"/>
      <w:r w:rsidRPr="00F17D12">
        <w:rPr>
          <w:rFonts w:asciiTheme="minorHAnsi" w:hAnsiTheme="minorHAnsi" w:cstheme="minorHAnsi"/>
        </w:rPr>
        <w:t xml:space="preserve"> </w:t>
      </w:r>
    </w:p>
    <w:p w14:paraId="4276DEB4" w14:textId="4A7AFC87" w:rsidR="00F51BE3" w:rsidRPr="00F17D12" w:rsidRDefault="00481CDB" w:rsidP="001A753A">
      <w:pPr>
        <w:pStyle w:val="Tijeloteksta"/>
        <w:rPr>
          <w:rFonts w:asciiTheme="minorHAnsi" w:hAnsiTheme="minorHAnsi" w:cstheme="minorHAnsi"/>
        </w:rPr>
      </w:pPr>
      <w:r w:rsidRPr="00F17D12">
        <w:rPr>
          <w:rFonts w:asciiTheme="minorHAnsi" w:hAnsiTheme="minorHAnsi" w:cstheme="minorHAnsi"/>
        </w:rPr>
        <w:t>Alternativne ponude nisu dopuštene</w:t>
      </w:r>
      <w:r w:rsidR="00F17D12">
        <w:rPr>
          <w:rFonts w:asciiTheme="minorHAnsi" w:hAnsiTheme="minorHAnsi" w:cstheme="minorHAnsi"/>
        </w:rPr>
        <w:t>.</w:t>
      </w:r>
    </w:p>
    <w:p w14:paraId="3E591BBD" w14:textId="77777777" w:rsidR="00B57AB6" w:rsidRPr="00F17D12" w:rsidRDefault="00B57AB6" w:rsidP="001A753A">
      <w:pPr>
        <w:pStyle w:val="Tijeloteksta"/>
        <w:rPr>
          <w:rFonts w:asciiTheme="minorHAnsi" w:hAnsiTheme="minorHAnsi" w:cstheme="minorHAnsi"/>
          <w:sz w:val="26"/>
        </w:rPr>
      </w:pPr>
    </w:p>
    <w:p w14:paraId="654A787A" w14:textId="6B36AEBE" w:rsidR="00F51BE3" w:rsidRPr="00F17D12" w:rsidRDefault="00481CDB" w:rsidP="002F4D49">
      <w:pPr>
        <w:pStyle w:val="Odlomakpopisa"/>
        <w:numPr>
          <w:ilvl w:val="1"/>
          <w:numId w:val="7"/>
        </w:numPr>
        <w:tabs>
          <w:tab w:val="left" w:pos="846"/>
          <w:tab w:val="left" w:pos="847"/>
        </w:tabs>
        <w:spacing w:after="120"/>
        <w:ind w:hanging="846"/>
        <w:rPr>
          <w:rFonts w:asciiTheme="minorHAnsi" w:hAnsiTheme="minorHAnsi" w:cstheme="minorHAnsi"/>
        </w:rPr>
      </w:pPr>
      <w:r w:rsidRPr="00F17D12">
        <w:rPr>
          <w:rFonts w:asciiTheme="minorHAnsi" w:hAnsiTheme="minorHAnsi" w:cstheme="minorHAnsi"/>
          <w:b/>
          <w:bCs/>
        </w:rPr>
        <w:t xml:space="preserve">Izmjena ili povlačenje ponude </w:t>
      </w:r>
    </w:p>
    <w:p w14:paraId="506A1A56" w14:textId="69A36D67" w:rsidR="00481CDB" w:rsidRPr="00F17D12" w:rsidRDefault="00481CDB" w:rsidP="00481CDB">
      <w:pPr>
        <w:pStyle w:val="Tijeloteksta"/>
        <w:spacing w:after="120"/>
        <w:ind w:right="138"/>
        <w:jc w:val="both"/>
        <w:rPr>
          <w:rFonts w:asciiTheme="minorHAnsi" w:hAnsiTheme="minorHAnsi" w:cstheme="minorHAnsi"/>
        </w:rPr>
      </w:pPr>
      <w:r w:rsidRPr="00F17D12">
        <w:rPr>
          <w:rFonts w:asciiTheme="minorHAnsi" w:hAnsiTheme="minorHAnsi" w:cstheme="minorHAnsi"/>
        </w:rPr>
        <w:t>Ponuditelj može do isteka roka za dostavu ponude pisanom izjavom odustati od svoje dostavljene ponude.</w:t>
      </w:r>
      <w:r w:rsidRPr="00F17D12">
        <w:t xml:space="preserve"> </w:t>
      </w:r>
      <w:r w:rsidRPr="00F17D12">
        <w:rPr>
          <w:rFonts w:asciiTheme="minorHAnsi" w:hAnsiTheme="minorHAnsi" w:cstheme="minorHAnsi"/>
        </w:rPr>
        <w:t>Pisana izjava se dostavlja na isti način kao i ponuda s obveznom naznakom da se radi o odustajanju od ponude. U tom slučaju neotvorena ponuda se vraća ponuditelju</w:t>
      </w:r>
    </w:p>
    <w:p w14:paraId="4BEBB5AB" w14:textId="77777777" w:rsidR="007A5CCF" w:rsidRPr="00F17D12" w:rsidRDefault="007A5CCF" w:rsidP="001A753A">
      <w:pPr>
        <w:pStyle w:val="Tijeloteksta"/>
        <w:ind w:right="136"/>
        <w:jc w:val="both"/>
        <w:rPr>
          <w:rFonts w:asciiTheme="minorHAnsi" w:hAnsiTheme="minorHAnsi" w:cstheme="minorHAnsi"/>
        </w:rPr>
      </w:pPr>
    </w:p>
    <w:p w14:paraId="4FB75174" w14:textId="2BDA97DA" w:rsidR="00F51BE3" w:rsidRPr="00F17D12" w:rsidRDefault="00481CDB" w:rsidP="002F4D49">
      <w:pPr>
        <w:pStyle w:val="Naslov2"/>
        <w:numPr>
          <w:ilvl w:val="1"/>
          <w:numId w:val="7"/>
        </w:numPr>
        <w:tabs>
          <w:tab w:val="left" w:pos="846"/>
          <w:tab w:val="left" w:pos="847"/>
        </w:tabs>
        <w:spacing w:after="120"/>
        <w:ind w:hanging="846"/>
        <w:rPr>
          <w:rFonts w:asciiTheme="minorHAnsi" w:hAnsiTheme="minorHAnsi" w:cstheme="minorHAnsi"/>
        </w:rPr>
      </w:pPr>
      <w:bookmarkStart w:id="37" w:name="_Toc100251135"/>
      <w:r w:rsidRPr="00F17D12">
        <w:rPr>
          <w:rFonts w:asciiTheme="minorHAnsi" w:hAnsiTheme="minorHAnsi" w:cstheme="minorHAnsi"/>
        </w:rPr>
        <w:t>Određivanje cijena</w:t>
      </w:r>
      <w:bookmarkEnd w:id="37"/>
      <w:r w:rsidRPr="00F17D12">
        <w:rPr>
          <w:rFonts w:asciiTheme="minorHAnsi" w:hAnsiTheme="minorHAnsi" w:cstheme="minorHAnsi"/>
        </w:rPr>
        <w:t xml:space="preserve"> </w:t>
      </w:r>
    </w:p>
    <w:p w14:paraId="453F4395" w14:textId="2CA5515D" w:rsidR="00481CDB" w:rsidRPr="00F17D12" w:rsidRDefault="00481CDB" w:rsidP="00481CDB">
      <w:pPr>
        <w:pStyle w:val="Tijeloteksta"/>
        <w:spacing w:after="120" w:line="257" w:lineRule="exact"/>
        <w:jc w:val="both"/>
        <w:rPr>
          <w:rFonts w:asciiTheme="minorHAnsi" w:hAnsiTheme="minorHAnsi" w:cstheme="minorHAnsi"/>
        </w:rPr>
      </w:pPr>
      <w:r w:rsidRPr="00F17D12">
        <w:rPr>
          <w:rFonts w:asciiTheme="minorHAnsi" w:hAnsiTheme="minorHAnsi" w:cstheme="minorHAnsi"/>
        </w:rPr>
        <w:t xml:space="preserve">Cijena mora biti iskazana u kunama. Cijena sadrži sve troškove i popuste. </w:t>
      </w:r>
    </w:p>
    <w:p w14:paraId="6AF25C48" w14:textId="43AC3FF7" w:rsidR="00481CDB" w:rsidRPr="00F17D12" w:rsidRDefault="00F17D12" w:rsidP="00C832D6">
      <w:pPr>
        <w:pStyle w:val="Tijeloteksta"/>
        <w:spacing w:after="120" w:line="273" w:lineRule="auto"/>
        <w:ind w:right="132"/>
        <w:jc w:val="both"/>
        <w:rPr>
          <w:rFonts w:asciiTheme="minorHAnsi" w:hAnsiTheme="minorHAnsi" w:cstheme="minorHAnsi"/>
        </w:rPr>
      </w:pPr>
      <w:r w:rsidRPr="00F17D12">
        <w:rPr>
          <w:rFonts w:asciiTheme="minorHAnsi" w:hAnsiTheme="minorHAnsi" w:cstheme="minorHAnsi"/>
        </w:rPr>
        <w:t>Jedinične cijene iz ponudbenog troškovnika su fiksne te s</w:t>
      </w:r>
      <w:r w:rsidR="00481CDB" w:rsidRPr="00F17D12">
        <w:rPr>
          <w:rFonts w:asciiTheme="minorHAnsi" w:hAnsiTheme="minorHAnsi" w:cstheme="minorHAnsi"/>
        </w:rPr>
        <w:t>e</w:t>
      </w:r>
      <w:r w:rsidRPr="00F17D12">
        <w:rPr>
          <w:rFonts w:asciiTheme="minorHAnsi" w:hAnsiTheme="minorHAnsi" w:cstheme="minorHAnsi"/>
        </w:rPr>
        <w:t xml:space="preserve"> ne mogu</w:t>
      </w:r>
      <w:r w:rsidR="00481CDB" w:rsidRPr="00F17D12">
        <w:rPr>
          <w:rFonts w:asciiTheme="minorHAnsi" w:hAnsiTheme="minorHAnsi" w:cstheme="minorHAnsi"/>
        </w:rPr>
        <w:t xml:space="preserve"> mijenjati tijekom trajanja ugovora. Cijena ponude bez PDV-a mora uključivati sve troškove i popuste za sv</w:t>
      </w:r>
      <w:r>
        <w:rPr>
          <w:rFonts w:asciiTheme="minorHAnsi" w:hAnsiTheme="minorHAnsi" w:cstheme="minorHAnsi"/>
        </w:rPr>
        <w:t xml:space="preserve">e radove, </w:t>
      </w:r>
      <w:r w:rsidR="00481CDB" w:rsidRPr="00F17D12">
        <w:rPr>
          <w:rFonts w:asciiTheme="minorHAnsi" w:hAnsiTheme="minorHAnsi" w:cstheme="minorHAnsi"/>
        </w:rPr>
        <w:t>robu i usluge (kao što su troškovi dostave, instalacije i sl.)</w:t>
      </w:r>
      <w:r>
        <w:rPr>
          <w:rFonts w:asciiTheme="minorHAnsi" w:hAnsiTheme="minorHAnsi" w:cstheme="minorHAnsi"/>
        </w:rPr>
        <w:t>.</w:t>
      </w:r>
      <w:r w:rsidR="00481CDB" w:rsidRPr="00F17D12">
        <w:rPr>
          <w:rFonts w:asciiTheme="minorHAnsi" w:hAnsiTheme="minorHAnsi" w:cstheme="minorHAnsi"/>
        </w:rPr>
        <w:t xml:space="preserve"> U troškovniku ponuditelji moraju navesti jediničnu cijenu, iznos PDV-a i ukupnu cijenu s PDV-om</w:t>
      </w:r>
      <w:r w:rsidR="009B23B3" w:rsidRPr="00F17D12">
        <w:rPr>
          <w:rFonts w:asciiTheme="minorHAnsi" w:hAnsiTheme="minorHAnsi" w:cstheme="minorHAnsi"/>
        </w:rPr>
        <w:t xml:space="preserve"> (zaokruženo na 2 decimale). Ako je ponuditelj registriran izvan RH ili nije obveznik PDV-a, na mjestu predviđenom za upis cijene sa PDV-om, ponuditelj unosi jednak iznos kao i na mjesto za upis cijene bez PDV-a, dok mjesto za upis iznosa PDV-a ostavlja prazno.</w:t>
      </w:r>
    </w:p>
    <w:p w14:paraId="12B52170" w14:textId="421EB34F" w:rsidR="00F51BE3" w:rsidRPr="00F17D12" w:rsidRDefault="009B23B3" w:rsidP="002F4D49">
      <w:pPr>
        <w:pStyle w:val="Naslov2"/>
        <w:numPr>
          <w:ilvl w:val="1"/>
          <w:numId w:val="7"/>
        </w:numPr>
        <w:tabs>
          <w:tab w:val="left" w:pos="846"/>
          <w:tab w:val="left" w:pos="847"/>
        </w:tabs>
        <w:spacing w:after="120"/>
        <w:ind w:hanging="846"/>
        <w:rPr>
          <w:rFonts w:asciiTheme="minorHAnsi" w:hAnsiTheme="minorHAnsi" w:cstheme="minorHAnsi"/>
        </w:rPr>
      </w:pPr>
      <w:bookmarkStart w:id="38" w:name="_Toc100251136"/>
      <w:r w:rsidRPr="00F17D12">
        <w:rPr>
          <w:rFonts w:asciiTheme="minorHAnsi" w:hAnsiTheme="minorHAnsi" w:cstheme="minorHAnsi"/>
        </w:rPr>
        <w:t>Rok valjanosti ponude</w:t>
      </w:r>
      <w:bookmarkEnd w:id="38"/>
      <w:r w:rsidRPr="00F17D12">
        <w:rPr>
          <w:rFonts w:asciiTheme="minorHAnsi" w:hAnsiTheme="minorHAnsi" w:cstheme="minorHAnsi"/>
        </w:rPr>
        <w:t xml:space="preserve"> </w:t>
      </w:r>
    </w:p>
    <w:p w14:paraId="66DBD324" w14:textId="2ED1A99A" w:rsidR="00C832D6" w:rsidRPr="00F17D12" w:rsidRDefault="00211D71" w:rsidP="00C832D6">
      <w:pPr>
        <w:pStyle w:val="Tijeloteksta"/>
        <w:spacing w:after="120"/>
        <w:jc w:val="both"/>
        <w:rPr>
          <w:rFonts w:asciiTheme="minorHAnsi" w:hAnsiTheme="minorHAnsi" w:cstheme="minorHAnsi"/>
        </w:rPr>
      </w:pPr>
      <w:r w:rsidRPr="00F17D12">
        <w:rPr>
          <w:rFonts w:asciiTheme="minorHAnsi" w:hAnsiTheme="minorHAnsi" w:cstheme="minorHAnsi"/>
        </w:rPr>
        <w:t xml:space="preserve">Rok valjanosti ponude mora biti minimalno 60 dana od dana objave Poziva. </w:t>
      </w:r>
    </w:p>
    <w:p w14:paraId="288F79DF" w14:textId="3C6452DC" w:rsidR="00F51BE3" w:rsidRPr="00F17D12" w:rsidRDefault="00211D71" w:rsidP="00C832D6">
      <w:pPr>
        <w:pStyle w:val="Tijeloteksta"/>
        <w:spacing w:after="120"/>
        <w:jc w:val="both"/>
        <w:rPr>
          <w:rFonts w:asciiTheme="minorHAnsi" w:hAnsiTheme="minorHAnsi" w:cstheme="minorHAnsi"/>
        </w:rPr>
      </w:pPr>
      <w:r w:rsidRPr="00F17D12">
        <w:rPr>
          <w:rFonts w:asciiTheme="minorHAnsi" w:hAnsiTheme="minorHAnsi" w:cstheme="minorHAnsi"/>
        </w:rPr>
        <w:t xml:space="preserve">Ako rok valjanosti istekne, Naručitelj će tražiti od ponuditelja da produlji rok valjanosti ponude. </w:t>
      </w:r>
    </w:p>
    <w:p w14:paraId="23433296" w14:textId="1B112360" w:rsidR="00F51BE3" w:rsidRDefault="00F51BE3" w:rsidP="00B22B84">
      <w:pPr>
        <w:pStyle w:val="Tijeloteksta"/>
        <w:spacing w:after="120"/>
        <w:rPr>
          <w:rFonts w:asciiTheme="minorHAnsi" w:hAnsiTheme="minorHAnsi" w:cstheme="minorHAnsi"/>
        </w:rPr>
      </w:pPr>
    </w:p>
    <w:p w14:paraId="7B86D836" w14:textId="7F21949D" w:rsidR="00EF53B9" w:rsidRDefault="00EF53B9" w:rsidP="00B22B84">
      <w:pPr>
        <w:pStyle w:val="Tijeloteksta"/>
        <w:spacing w:after="120"/>
        <w:rPr>
          <w:rFonts w:asciiTheme="minorHAnsi" w:hAnsiTheme="minorHAnsi" w:cstheme="minorHAnsi"/>
        </w:rPr>
      </w:pPr>
    </w:p>
    <w:p w14:paraId="464F34C2" w14:textId="18A0C8DB" w:rsidR="00EF53B9" w:rsidRDefault="00EF53B9" w:rsidP="00B22B84">
      <w:pPr>
        <w:pStyle w:val="Tijeloteksta"/>
        <w:spacing w:after="120"/>
        <w:rPr>
          <w:rFonts w:asciiTheme="minorHAnsi" w:hAnsiTheme="minorHAnsi" w:cstheme="minorHAnsi"/>
        </w:rPr>
      </w:pPr>
    </w:p>
    <w:p w14:paraId="6B463400" w14:textId="77777777" w:rsidR="00EF53B9" w:rsidRPr="00F17D12" w:rsidRDefault="00EF53B9" w:rsidP="00B22B84">
      <w:pPr>
        <w:pStyle w:val="Tijeloteksta"/>
        <w:spacing w:after="120"/>
        <w:rPr>
          <w:rFonts w:asciiTheme="minorHAnsi" w:hAnsiTheme="minorHAnsi" w:cstheme="minorHAnsi"/>
        </w:rPr>
      </w:pPr>
    </w:p>
    <w:p w14:paraId="63F85E69" w14:textId="6FCB9A8F" w:rsidR="00F51BE3" w:rsidRPr="00F17D12" w:rsidRDefault="00211D71" w:rsidP="006F21C5">
      <w:pPr>
        <w:pStyle w:val="Odlomakpopisa"/>
        <w:numPr>
          <w:ilvl w:val="1"/>
          <w:numId w:val="10"/>
        </w:numPr>
        <w:spacing w:after="120"/>
        <w:ind w:left="856" w:hanging="357"/>
        <w:jc w:val="left"/>
        <w:outlineLvl w:val="0"/>
        <w:rPr>
          <w:rFonts w:asciiTheme="minorHAnsi" w:hAnsiTheme="minorHAnsi" w:cstheme="minorHAnsi"/>
          <w:b/>
          <w:bCs/>
          <w:u w:val="single"/>
        </w:rPr>
      </w:pPr>
      <w:bookmarkStart w:id="39" w:name="_Toc100251137"/>
      <w:r w:rsidRPr="00F17D12">
        <w:rPr>
          <w:rFonts w:asciiTheme="minorHAnsi" w:hAnsiTheme="minorHAnsi" w:cstheme="minorHAnsi"/>
          <w:b/>
          <w:bCs/>
          <w:u w:val="single"/>
        </w:rPr>
        <w:lastRenderedPageBreak/>
        <w:t>KRITERIJI ZA ODABIR PONUDE</w:t>
      </w:r>
      <w:bookmarkEnd w:id="39"/>
      <w:r w:rsidRPr="00F17D12">
        <w:rPr>
          <w:rFonts w:asciiTheme="minorHAnsi" w:hAnsiTheme="minorHAnsi" w:cstheme="minorHAnsi"/>
          <w:b/>
          <w:bCs/>
          <w:u w:val="single"/>
        </w:rPr>
        <w:t xml:space="preserve"> </w:t>
      </w:r>
    </w:p>
    <w:p w14:paraId="5E3D2EAF" w14:textId="77777777" w:rsidR="0088179C" w:rsidRPr="00144FC6" w:rsidRDefault="0088179C" w:rsidP="00144FC6">
      <w:pPr>
        <w:widowControl/>
        <w:spacing w:after="120" w:line="264" w:lineRule="auto"/>
        <w:ind w:right="-22"/>
        <w:jc w:val="both"/>
        <w:rPr>
          <w:rFonts w:asciiTheme="minorHAnsi" w:eastAsia="Times New Roman" w:hAnsiTheme="minorHAnsi" w:cstheme="minorHAnsi"/>
          <w:lang w:eastAsia="hr-HR"/>
        </w:rPr>
      </w:pPr>
      <w:r w:rsidRPr="00144FC6">
        <w:rPr>
          <w:rFonts w:asciiTheme="minorHAnsi" w:eastAsia="Times New Roman" w:hAnsiTheme="minorHAnsi" w:cstheme="minorHAnsi"/>
          <w:lang w:eastAsia="hr-HR"/>
        </w:rPr>
        <w:t xml:space="preserve">Kriterij odabira ponude je </w:t>
      </w:r>
      <w:r w:rsidRPr="00144FC6">
        <w:rPr>
          <w:rFonts w:asciiTheme="minorHAnsi" w:eastAsia="Times New Roman" w:hAnsiTheme="minorHAnsi" w:cstheme="minorHAnsi"/>
          <w:b/>
          <w:bCs/>
          <w:lang w:eastAsia="hr-HR"/>
        </w:rPr>
        <w:t>ekonomski najpovoljnija ponuda (ENP)</w:t>
      </w:r>
      <w:r w:rsidRPr="00144FC6">
        <w:rPr>
          <w:rFonts w:asciiTheme="minorHAnsi" w:eastAsia="Times New Roman" w:hAnsiTheme="minorHAnsi" w:cstheme="minorHAnsi"/>
          <w:lang w:eastAsia="hr-HR"/>
        </w:rPr>
        <w:t xml:space="preserve">. </w:t>
      </w:r>
    </w:p>
    <w:p w14:paraId="6C34EAAE" w14:textId="77777777" w:rsidR="0088179C" w:rsidRPr="00144FC6" w:rsidRDefault="0088179C" w:rsidP="00144FC6">
      <w:pPr>
        <w:widowControl/>
        <w:spacing w:after="120" w:line="264" w:lineRule="auto"/>
        <w:ind w:right="-22"/>
        <w:jc w:val="both"/>
        <w:rPr>
          <w:rFonts w:asciiTheme="minorHAnsi" w:eastAsia="Times New Roman" w:hAnsiTheme="minorHAnsi" w:cstheme="minorHAnsi"/>
          <w:lang w:eastAsia="hr-HR"/>
        </w:rPr>
      </w:pPr>
      <w:r w:rsidRPr="00144FC6">
        <w:rPr>
          <w:rFonts w:asciiTheme="minorHAnsi" w:eastAsia="Times New Roman" w:hAnsiTheme="minorHAnsi" w:cstheme="minorHAnsi"/>
          <w:lang w:eastAsia="hr-HR"/>
        </w:rPr>
        <w:t>Kriteriji za odabir ekonomski najpovoljnije ponude i njihov relativan značaj:</w:t>
      </w:r>
    </w:p>
    <w:tbl>
      <w:tblPr>
        <w:tblW w:w="4336" w:type="pct"/>
        <w:tblInd w:w="534" w:type="dxa"/>
        <w:tblCellMar>
          <w:left w:w="0" w:type="dxa"/>
          <w:right w:w="0" w:type="dxa"/>
        </w:tblCellMar>
        <w:tblLook w:val="04A0" w:firstRow="1" w:lastRow="0" w:firstColumn="1" w:lastColumn="0" w:noHBand="0" w:noVBand="1"/>
      </w:tblPr>
      <w:tblGrid>
        <w:gridCol w:w="1067"/>
        <w:gridCol w:w="4840"/>
        <w:gridCol w:w="1946"/>
      </w:tblGrid>
      <w:tr w:rsidR="0088179C" w:rsidRPr="00656637" w14:paraId="6238BFDA" w14:textId="77777777" w:rsidTr="00424219">
        <w:trPr>
          <w:trHeight w:val="520"/>
        </w:trPr>
        <w:tc>
          <w:tcPr>
            <w:tcW w:w="497" w:type="pct"/>
            <w:tcBorders>
              <w:top w:val="single" w:sz="8" w:space="0" w:color="000000"/>
              <w:left w:val="single" w:sz="8" w:space="0" w:color="000000"/>
              <w:bottom w:val="single" w:sz="8" w:space="0" w:color="000000"/>
              <w:right w:val="nil"/>
            </w:tcBorders>
            <w:shd w:val="clear" w:color="auto" w:fill="B8CCE4"/>
            <w:tcMar>
              <w:top w:w="0" w:type="dxa"/>
              <w:left w:w="108" w:type="dxa"/>
              <w:bottom w:w="0" w:type="dxa"/>
              <w:right w:w="108" w:type="dxa"/>
            </w:tcMar>
            <w:vAlign w:val="center"/>
            <w:hideMark/>
          </w:tcPr>
          <w:p w14:paraId="451BFFC2" w14:textId="77777777" w:rsidR="0088179C" w:rsidRPr="00656637" w:rsidRDefault="0088179C" w:rsidP="0088179C">
            <w:pPr>
              <w:widowControl/>
              <w:spacing w:after="120" w:line="264" w:lineRule="auto"/>
              <w:ind w:right="340"/>
              <w:jc w:val="both"/>
              <w:rPr>
                <w:rFonts w:asciiTheme="minorHAnsi" w:eastAsia="Calibri" w:hAnsiTheme="minorHAnsi" w:cstheme="minorHAnsi"/>
              </w:rPr>
            </w:pPr>
            <w:r w:rsidRPr="00656637">
              <w:rPr>
                <w:rFonts w:asciiTheme="minorHAnsi" w:eastAsia="Times New Roman" w:hAnsiTheme="minorHAnsi" w:cstheme="minorHAnsi"/>
                <w:lang w:eastAsia="hr-HR"/>
              </w:rPr>
              <w:t>Redni broj</w:t>
            </w:r>
          </w:p>
        </w:tc>
        <w:tc>
          <w:tcPr>
            <w:tcW w:w="3173" w:type="pct"/>
            <w:tcBorders>
              <w:top w:val="single" w:sz="8" w:space="0" w:color="000000"/>
              <w:left w:val="single" w:sz="8" w:space="0" w:color="000000"/>
              <w:bottom w:val="single" w:sz="8" w:space="0" w:color="000000"/>
              <w:right w:val="nil"/>
            </w:tcBorders>
            <w:shd w:val="clear" w:color="auto" w:fill="B8CCE4"/>
            <w:tcMar>
              <w:top w:w="0" w:type="dxa"/>
              <w:left w:w="108" w:type="dxa"/>
              <w:bottom w:w="0" w:type="dxa"/>
              <w:right w:w="108" w:type="dxa"/>
            </w:tcMar>
            <w:vAlign w:val="center"/>
            <w:hideMark/>
          </w:tcPr>
          <w:p w14:paraId="5E2F9AB4" w14:textId="77777777" w:rsidR="0088179C" w:rsidRPr="00656637" w:rsidRDefault="0088179C" w:rsidP="0088179C">
            <w:pPr>
              <w:widowControl/>
              <w:spacing w:after="120" w:line="264" w:lineRule="auto"/>
              <w:ind w:right="340"/>
              <w:jc w:val="both"/>
              <w:rPr>
                <w:rFonts w:asciiTheme="minorHAnsi" w:eastAsia="Calibri" w:hAnsiTheme="minorHAnsi" w:cstheme="minorHAnsi"/>
              </w:rPr>
            </w:pPr>
            <w:r w:rsidRPr="00656637">
              <w:rPr>
                <w:rFonts w:asciiTheme="minorHAnsi" w:eastAsia="Times New Roman" w:hAnsiTheme="minorHAnsi" w:cstheme="minorHAnsi"/>
                <w:lang w:eastAsia="hr-HR"/>
              </w:rPr>
              <w:t>Kriterij</w:t>
            </w:r>
          </w:p>
        </w:tc>
        <w:tc>
          <w:tcPr>
            <w:tcW w:w="1330" w:type="pct"/>
            <w:tcBorders>
              <w:top w:val="single" w:sz="8" w:space="0" w:color="000000"/>
              <w:left w:val="single" w:sz="8" w:space="0" w:color="000000"/>
              <w:bottom w:val="single" w:sz="8" w:space="0" w:color="000000"/>
              <w:right w:val="single" w:sz="8" w:space="0" w:color="000000"/>
            </w:tcBorders>
            <w:shd w:val="clear" w:color="auto" w:fill="B8CCE4"/>
            <w:tcMar>
              <w:top w:w="0" w:type="dxa"/>
              <w:left w:w="108" w:type="dxa"/>
              <w:bottom w:w="0" w:type="dxa"/>
              <w:right w:w="108" w:type="dxa"/>
            </w:tcMar>
            <w:vAlign w:val="center"/>
            <w:hideMark/>
          </w:tcPr>
          <w:p w14:paraId="634ED470" w14:textId="77777777" w:rsidR="0088179C" w:rsidRPr="00656637" w:rsidRDefault="0088179C" w:rsidP="0088179C">
            <w:pPr>
              <w:widowControl/>
              <w:spacing w:after="120" w:line="264" w:lineRule="auto"/>
              <w:ind w:right="340"/>
              <w:jc w:val="both"/>
              <w:rPr>
                <w:rFonts w:asciiTheme="minorHAnsi" w:eastAsia="Calibri" w:hAnsiTheme="minorHAnsi" w:cstheme="minorHAnsi"/>
              </w:rPr>
            </w:pPr>
            <w:r w:rsidRPr="00656637">
              <w:rPr>
                <w:rFonts w:asciiTheme="minorHAnsi" w:eastAsia="Times New Roman" w:hAnsiTheme="minorHAnsi" w:cstheme="minorHAnsi"/>
                <w:lang w:eastAsia="hr-HR"/>
              </w:rPr>
              <w:t>Broj bodova</w:t>
            </w:r>
          </w:p>
        </w:tc>
      </w:tr>
      <w:tr w:rsidR="0088179C" w:rsidRPr="00656637" w14:paraId="1850EEA3" w14:textId="77777777" w:rsidTr="00424219">
        <w:trPr>
          <w:trHeight w:val="397"/>
        </w:trPr>
        <w:tc>
          <w:tcPr>
            <w:tcW w:w="497"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624EF01" w14:textId="77777777" w:rsidR="0088179C" w:rsidRPr="00656637" w:rsidRDefault="0088179C" w:rsidP="0088179C">
            <w:pPr>
              <w:widowControl/>
              <w:spacing w:after="120" w:line="264" w:lineRule="auto"/>
              <w:ind w:right="340"/>
              <w:jc w:val="both"/>
              <w:rPr>
                <w:rFonts w:asciiTheme="minorHAnsi" w:eastAsia="Calibri" w:hAnsiTheme="minorHAnsi" w:cstheme="minorHAnsi"/>
              </w:rPr>
            </w:pPr>
            <w:r w:rsidRPr="00656637">
              <w:rPr>
                <w:rFonts w:asciiTheme="minorHAnsi" w:eastAsia="Times New Roman" w:hAnsiTheme="minorHAnsi" w:cstheme="minorHAnsi"/>
                <w:lang w:eastAsia="hr-HR"/>
              </w:rPr>
              <w:t>1.</w:t>
            </w:r>
          </w:p>
        </w:tc>
        <w:tc>
          <w:tcPr>
            <w:tcW w:w="3173"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1F1C6EA" w14:textId="77777777" w:rsidR="0088179C" w:rsidRPr="00656637" w:rsidRDefault="0088179C" w:rsidP="0088179C">
            <w:pPr>
              <w:widowControl/>
              <w:spacing w:after="120" w:line="264" w:lineRule="auto"/>
              <w:ind w:right="340"/>
              <w:jc w:val="both"/>
              <w:rPr>
                <w:rFonts w:asciiTheme="minorHAnsi" w:eastAsia="Calibri" w:hAnsiTheme="minorHAnsi" w:cstheme="minorHAnsi"/>
              </w:rPr>
            </w:pPr>
            <w:r w:rsidRPr="00656637">
              <w:rPr>
                <w:rFonts w:asciiTheme="minorHAnsi" w:eastAsia="Times New Roman" w:hAnsiTheme="minorHAnsi" w:cstheme="minorHAnsi"/>
                <w:lang w:eastAsia="hr-HR"/>
              </w:rPr>
              <w:t>Cijena ponude (u HRK bez PDV-a)</w:t>
            </w:r>
          </w:p>
        </w:tc>
        <w:tc>
          <w:tcPr>
            <w:tcW w:w="133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368D8C5" w14:textId="77777777" w:rsidR="0088179C" w:rsidRPr="00656637" w:rsidRDefault="0088179C" w:rsidP="0088179C">
            <w:pPr>
              <w:widowControl/>
              <w:spacing w:after="120" w:line="264" w:lineRule="auto"/>
              <w:ind w:right="340"/>
              <w:jc w:val="both"/>
              <w:rPr>
                <w:rFonts w:asciiTheme="minorHAnsi" w:eastAsia="Calibri" w:hAnsiTheme="minorHAnsi" w:cstheme="minorHAnsi"/>
                <w:b/>
                <w:bCs/>
              </w:rPr>
            </w:pPr>
            <w:r w:rsidRPr="00656637">
              <w:rPr>
                <w:rFonts w:asciiTheme="minorHAnsi" w:eastAsia="Times New Roman" w:hAnsiTheme="minorHAnsi" w:cstheme="minorHAnsi"/>
                <w:b/>
                <w:bCs/>
                <w:lang w:eastAsia="hr-HR"/>
              </w:rPr>
              <w:t xml:space="preserve">25 </w:t>
            </w:r>
            <w:r w:rsidRPr="00656637">
              <w:rPr>
                <w:rFonts w:asciiTheme="minorHAnsi" w:eastAsia="Times New Roman" w:hAnsiTheme="minorHAnsi" w:cstheme="minorHAnsi"/>
                <w:lang w:eastAsia="hr-HR"/>
              </w:rPr>
              <w:t>bodova</w:t>
            </w:r>
          </w:p>
        </w:tc>
      </w:tr>
      <w:tr w:rsidR="0088179C" w:rsidRPr="00656637" w14:paraId="6C101F31" w14:textId="77777777" w:rsidTr="00424219">
        <w:trPr>
          <w:trHeight w:val="397"/>
        </w:trPr>
        <w:tc>
          <w:tcPr>
            <w:tcW w:w="497"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3DF9A6F" w14:textId="77777777" w:rsidR="0088179C" w:rsidRPr="00656637" w:rsidRDefault="0088179C" w:rsidP="0088179C">
            <w:pPr>
              <w:widowControl/>
              <w:spacing w:after="120" w:line="264" w:lineRule="auto"/>
              <w:ind w:right="340"/>
              <w:jc w:val="both"/>
              <w:rPr>
                <w:rFonts w:asciiTheme="minorHAnsi" w:eastAsia="Calibri" w:hAnsiTheme="minorHAnsi" w:cstheme="minorHAnsi"/>
              </w:rPr>
            </w:pPr>
            <w:r w:rsidRPr="00656637">
              <w:rPr>
                <w:rFonts w:asciiTheme="minorHAnsi" w:eastAsia="Times New Roman" w:hAnsiTheme="minorHAnsi" w:cstheme="minorHAnsi"/>
                <w:lang w:eastAsia="hr-HR"/>
              </w:rPr>
              <w:t>2.</w:t>
            </w:r>
          </w:p>
        </w:tc>
        <w:tc>
          <w:tcPr>
            <w:tcW w:w="3173"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64348F81" w14:textId="77777777" w:rsidR="0088179C" w:rsidRPr="00656637" w:rsidRDefault="0088179C" w:rsidP="0088179C">
            <w:pPr>
              <w:widowControl/>
              <w:spacing w:after="120" w:line="264" w:lineRule="auto"/>
              <w:ind w:right="340"/>
              <w:jc w:val="both"/>
              <w:rPr>
                <w:rFonts w:asciiTheme="minorHAnsi" w:eastAsia="Calibri" w:hAnsiTheme="minorHAnsi" w:cstheme="minorHAnsi"/>
              </w:rPr>
            </w:pPr>
            <w:r w:rsidRPr="00656637">
              <w:rPr>
                <w:rFonts w:asciiTheme="minorHAnsi" w:eastAsia="Times New Roman" w:hAnsiTheme="minorHAnsi" w:cstheme="minorHAnsi"/>
                <w:lang w:eastAsia="hr-HR"/>
              </w:rPr>
              <w:t>Stručno iskustvo</w:t>
            </w:r>
          </w:p>
        </w:tc>
        <w:tc>
          <w:tcPr>
            <w:tcW w:w="133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F723961" w14:textId="77777777" w:rsidR="0088179C" w:rsidRPr="00656637" w:rsidRDefault="0088179C" w:rsidP="0088179C">
            <w:pPr>
              <w:widowControl/>
              <w:spacing w:after="120" w:line="264" w:lineRule="auto"/>
              <w:ind w:right="340"/>
              <w:jc w:val="both"/>
              <w:rPr>
                <w:rFonts w:asciiTheme="minorHAnsi" w:eastAsia="Calibri" w:hAnsiTheme="minorHAnsi" w:cstheme="minorHAnsi"/>
                <w:b/>
                <w:bCs/>
              </w:rPr>
            </w:pPr>
            <w:r w:rsidRPr="00656637">
              <w:rPr>
                <w:rFonts w:asciiTheme="minorHAnsi" w:eastAsia="Times New Roman" w:hAnsiTheme="minorHAnsi" w:cstheme="minorHAnsi"/>
                <w:b/>
                <w:bCs/>
                <w:lang w:eastAsia="hr-HR"/>
              </w:rPr>
              <w:t xml:space="preserve">75 </w:t>
            </w:r>
            <w:r w:rsidRPr="00656637">
              <w:rPr>
                <w:rFonts w:asciiTheme="minorHAnsi" w:eastAsia="Times New Roman" w:hAnsiTheme="minorHAnsi" w:cstheme="minorHAnsi"/>
                <w:lang w:eastAsia="hr-HR"/>
              </w:rPr>
              <w:t>bodova</w:t>
            </w:r>
          </w:p>
        </w:tc>
      </w:tr>
      <w:tr w:rsidR="0088179C" w:rsidRPr="00656637" w14:paraId="239E58F9" w14:textId="77777777" w:rsidTr="00424219">
        <w:trPr>
          <w:trHeight w:val="397"/>
        </w:trPr>
        <w:tc>
          <w:tcPr>
            <w:tcW w:w="497" w:type="pct"/>
            <w:tcBorders>
              <w:top w:val="nil"/>
              <w:left w:val="single" w:sz="8" w:space="0" w:color="000000"/>
              <w:bottom w:val="single" w:sz="8" w:space="0" w:color="000000"/>
              <w:right w:val="nil"/>
            </w:tcBorders>
            <w:tcMar>
              <w:top w:w="0" w:type="dxa"/>
              <w:left w:w="108" w:type="dxa"/>
              <w:bottom w:w="0" w:type="dxa"/>
              <w:right w:w="108" w:type="dxa"/>
            </w:tcMar>
            <w:vAlign w:val="center"/>
          </w:tcPr>
          <w:p w14:paraId="41899CA7" w14:textId="77777777" w:rsidR="0088179C" w:rsidRPr="00656637" w:rsidRDefault="0088179C" w:rsidP="0088179C">
            <w:pPr>
              <w:widowControl/>
              <w:spacing w:after="120" w:line="264" w:lineRule="auto"/>
              <w:ind w:right="340"/>
              <w:jc w:val="both"/>
              <w:rPr>
                <w:rFonts w:asciiTheme="minorHAnsi" w:eastAsia="Calibri" w:hAnsiTheme="minorHAnsi" w:cstheme="minorHAnsi"/>
              </w:rPr>
            </w:pPr>
          </w:p>
        </w:tc>
        <w:tc>
          <w:tcPr>
            <w:tcW w:w="3173"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74B8444" w14:textId="77777777" w:rsidR="0088179C" w:rsidRPr="00656637" w:rsidRDefault="0088179C" w:rsidP="0088179C">
            <w:pPr>
              <w:widowControl/>
              <w:spacing w:after="120" w:line="264" w:lineRule="auto"/>
              <w:ind w:right="340"/>
              <w:jc w:val="both"/>
              <w:rPr>
                <w:rFonts w:asciiTheme="minorHAnsi" w:eastAsia="Calibri" w:hAnsiTheme="minorHAnsi" w:cstheme="minorHAnsi"/>
                <w:b/>
                <w:bCs/>
              </w:rPr>
            </w:pPr>
            <w:r w:rsidRPr="00656637">
              <w:rPr>
                <w:rFonts w:asciiTheme="minorHAnsi" w:eastAsia="Times New Roman" w:hAnsiTheme="minorHAnsi" w:cstheme="minorHAnsi"/>
                <w:b/>
                <w:bCs/>
                <w:lang w:eastAsia="hr-HR"/>
              </w:rPr>
              <w:t>Maksimalni broj bodova</w:t>
            </w:r>
          </w:p>
        </w:tc>
        <w:tc>
          <w:tcPr>
            <w:tcW w:w="133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71DF721" w14:textId="77777777" w:rsidR="0088179C" w:rsidRPr="00656637" w:rsidRDefault="0088179C" w:rsidP="0088179C">
            <w:pPr>
              <w:widowControl/>
              <w:spacing w:after="120" w:line="264" w:lineRule="auto"/>
              <w:ind w:right="340"/>
              <w:jc w:val="both"/>
              <w:rPr>
                <w:rFonts w:asciiTheme="minorHAnsi" w:eastAsia="Calibri" w:hAnsiTheme="minorHAnsi" w:cstheme="minorHAnsi"/>
                <w:b/>
                <w:bCs/>
              </w:rPr>
            </w:pPr>
            <w:r w:rsidRPr="00656637">
              <w:rPr>
                <w:rFonts w:asciiTheme="minorHAnsi" w:eastAsia="Times New Roman" w:hAnsiTheme="minorHAnsi" w:cstheme="minorHAnsi"/>
                <w:b/>
                <w:bCs/>
                <w:lang w:eastAsia="hr-HR"/>
              </w:rPr>
              <w:t xml:space="preserve">100 </w:t>
            </w:r>
            <w:r w:rsidRPr="00656637">
              <w:rPr>
                <w:rFonts w:asciiTheme="minorHAnsi" w:eastAsia="Times New Roman" w:hAnsiTheme="minorHAnsi" w:cstheme="minorHAnsi"/>
                <w:lang w:eastAsia="hr-HR"/>
              </w:rPr>
              <w:t>bodova</w:t>
            </w:r>
          </w:p>
        </w:tc>
      </w:tr>
    </w:tbl>
    <w:p w14:paraId="0CC813D7" w14:textId="77777777" w:rsidR="0088179C" w:rsidRPr="00656637" w:rsidRDefault="0088179C" w:rsidP="0088179C">
      <w:pPr>
        <w:widowControl/>
        <w:spacing w:after="120" w:line="264" w:lineRule="auto"/>
        <w:ind w:left="1080" w:right="340"/>
        <w:jc w:val="both"/>
        <w:rPr>
          <w:rFonts w:asciiTheme="minorHAnsi" w:eastAsia="Calibri" w:hAnsiTheme="minorHAnsi" w:cstheme="minorHAnsi"/>
          <w:b/>
          <w:bCs/>
        </w:rPr>
      </w:pPr>
    </w:p>
    <w:p w14:paraId="72ADC83D" w14:textId="77777777" w:rsidR="0088179C" w:rsidRPr="00656637" w:rsidRDefault="0088179C" w:rsidP="0088179C">
      <w:pPr>
        <w:widowControl/>
        <w:spacing w:after="120" w:line="264" w:lineRule="auto"/>
        <w:ind w:left="426" w:right="340"/>
        <w:jc w:val="both"/>
        <w:rPr>
          <w:rFonts w:asciiTheme="minorHAnsi" w:eastAsia="Times New Roman" w:hAnsiTheme="minorHAnsi" w:cstheme="minorHAnsi"/>
          <w:lang w:eastAsia="hr-HR"/>
        </w:rPr>
      </w:pPr>
      <w:r w:rsidRPr="00656637">
        <w:rPr>
          <w:rFonts w:asciiTheme="minorHAnsi" w:eastAsia="Times New Roman" w:hAnsiTheme="minorHAnsi" w:cstheme="minorHAnsi"/>
          <w:lang w:eastAsia="hr-HR"/>
        </w:rPr>
        <w:t xml:space="preserve">Ukupni broj bodova pojedinog ponuditelja središnje tijelo za nabavu će dobiti zbrajanjem bodova dobivenih prema navedenim kriterijima: </w:t>
      </w:r>
    </w:p>
    <w:p w14:paraId="0FE7C1A7" w14:textId="77777777" w:rsidR="0088179C" w:rsidRPr="00656637" w:rsidRDefault="0088179C" w:rsidP="0088179C">
      <w:pPr>
        <w:widowControl/>
        <w:spacing w:after="120" w:line="264" w:lineRule="auto"/>
        <w:ind w:left="426" w:right="340"/>
        <w:jc w:val="center"/>
        <w:rPr>
          <w:rFonts w:asciiTheme="minorHAnsi" w:eastAsia="Times New Roman" w:hAnsiTheme="minorHAnsi" w:cstheme="minorHAnsi"/>
          <w:b/>
          <w:color w:val="000000"/>
          <w:lang w:eastAsia="hr-HR"/>
        </w:rPr>
      </w:pPr>
      <w:r w:rsidRPr="00656637">
        <w:rPr>
          <w:rFonts w:asciiTheme="minorHAnsi" w:eastAsia="Times New Roman" w:hAnsiTheme="minorHAnsi" w:cstheme="minorHAnsi"/>
          <w:b/>
          <w:color w:val="000000"/>
          <w:lang w:eastAsia="hr-HR"/>
        </w:rPr>
        <w:t>UB = CP + SI</w:t>
      </w:r>
    </w:p>
    <w:p w14:paraId="48FCCFF3" w14:textId="77777777" w:rsidR="0088179C" w:rsidRPr="00656637" w:rsidRDefault="0088179C" w:rsidP="0088179C">
      <w:pPr>
        <w:widowControl/>
        <w:spacing w:after="120" w:line="264" w:lineRule="auto"/>
        <w:ind w:left="426" w:right="340"/>
        <w:jc w:val="both"/>
        <w:rPr>
          <w:rFonts w:asciiTheme="minorHAnsi" w:eastAsia="Times New Roman" w:hAnsiTheme="minorHAnsi" w:cstheme="minorHAnsi"/>
          <w:color w:val="000000"/>
          <w:lang w:eastAsia="hr-HR"/>
        </w:rPr>
      </w:pPr>
      <w:r w:rsidRPr="00656637">
        <w:rPr>
          <w:rFonts w:asciiTheme="minorHAnsi" w:eastAsia="Times New Roman" w:hAnsiTheme="minorHAnsi" w:cstheme="minorHAnsi"/>
          <w:color w:val="000000"/>
          <w:lang w:eastAsia="hr-HR"/>
        </w:rPr>
        <w:t>pri čemu je:</w:t>
      </w:r>
    </w:p>
    <w:p w14:paraId="25C28488" w14:textId="77777777" w:rsidR="0088179C" w:rsidRPr="00656637" w:rsidRDefault="0088179C" w:rsidP="0088179C">
      <w:pPr>
        <w:widowControl/>
        <w:spacing w:after="120" w:line="264" w:lineRule="auto"/>
        <w:ind w:left="709" w:right="340"/>
        <w:jc w:val="both"/>
        <w:rPr>
          <w:rFonts w:asciiTheme="minorHAnsi" w:eastAsia="Times New Roman" w:hAnsiTheme="minorHAnsi" w:cstheme="minorHAnsi"/>
          <w:color w:val="000000"/>
          <w:lang w:eastAsia="hr-HR"/>
        </w:rPr>
      </w:pPr>
      <w:r w:rsidRPr="00656637">
        <w:rPr>
          <w:rFonts w:asciiTheme="minorHAnsi" w:eastAsia="Times New Roman" w:hAnsiTheme="minorHAnsi" w:cstheme="minorHAnsi"/>
          <w:color w:val="000000"/>
          <w:lang w:eastAsia="hr-HR"/>
        </w:rPr>
        <w:t>UB – ukupan broj bodova</w:t>
      </w:r>
    </w:p>
    <w:p w14:paraId="3263146C" w14:textId="77777777" w:rsidR="0088179C" w:rsidRPr="00656637" w:rsidRDefault="0088179C" w:rsidP="0088179C">
      <w:pPr>
        <w:widowControl/>
        <w:spacing w:after="120" w:line="264" w:lineRule="auto"/>
        <w:ind w:left="709" w:right="340"/>
        <w:jc w:val="both"/>
        <w:rPr>
          <w:rFonts w:asciiTheme="minorHAnsi" w:eastAsia="Times New Roman" w:hAnsiTheme="minorHAnsi" w:cstheme="minorHAnsi"/>
          <w:color w:val="000000"/>
          <w:lang w:eastAsia="hr-HR"/>
        </w:rPr>
      </w:pPr>
      <w:r w:rsidRPr="00656637">
        <w:rPr>
          <w:rFonts w:asciiTheme="minorHAnsi" w:eastAsia="Times New Roman" w:hAnsiTheme="minorHAnsi" w:cstheme="minorHAnsi"/>
          <w:color w:val="000000"/>
          <w:lang w:eastAsia="hr-HR"/>
        </w:rPr>
        <w:t>CP – broj bodova ostvaren za ponuđenu cijenu</w:t>
      </w:r>
    </w:p>
    <w:p w14:paraId="1E1343DC" w14:textId="77777777" w:rsidR="0088179C" w:rsidRPr="00656637" w:rsidRDefault="0088179C" w:rsidP="0088179C">
      <w:pPr>
        <w:widowControl/>
        <w:spacing w:after="120" w:line="264" w:lineRule="auto"/>
        <w:ind w:left="709" w:right="340"/>
        <w:jc w:val="both"/>
        <w:rPr>
          <w:rFonts w:asciiTheme="minorHAnsi" w:eastAsia="Times New Roman" w:hAnsiTheme="minorHAnsi" w:cstheme="minorHAnsi"/>
          <w:lang w:eastAsia="hr-HR"/>
        </w:rPr>
      </w:pPr>
      <w:r w:rsidRPr="00656637">
        <w:rPr>
          <w:rFonts w:asciiTheme="minorHAnsi" w:eastAsia="Times New Roman" w:hAnsiTheme="minorHAnsi" w:cstheme="minorHAnsi"/>
          <w:color w:val="000000"/>
          <w:lang w:eastAsia="hr-HR"/>
        </w:rPr>
        <w:t>SI – broj bodova ostvaren za ponuđeno stručno iskustvo</w:t>
      </w:r>
    </w:p>
    <w:p w14:paraId="641F137B" w14:textId="77777777" w:rsidR="0088179C" w:rsidRPr="00656637" w:rsidRDefault="0088179C" w:rsidP="0088179C">
      <w:pPr>
        <w:widowControl/>
        <w:spacing w:after="120" w:line="264" w:lineRule="auto"/>
        <w:ind w:left="426" w:right="340"/>
        <w:jc w:val="both"/>
        <w:rPr>
          <w:rFonts w:asciiTheme="minorHAnsi" w:eastAsia="Times New Roman" w:hAnsiTheme="minorHAnsi" w:cstheme="minorHAnsi"/>
          <w:lang w:eastAsia="hr-HR"/>
        </w:rPr>
      </w:pPr>
      <w:r w:rsidRPr="00656637">
        <w:rPr>
          <w:rFonts w:asciiTheme="minorHAnsi" w:eastAsia="Times New Roman" w:hAnsiTheme="minorHAnsi" w:cstheme="minorHAnsi"/>
          <w:lang w:eastAsia="hr-HR"/>
        </w:rPr>
        <w:t xml:space="preserve">Ekonomski najpovoljnija ponuda je valjana ponuda s najvećim ukupnim brojem bodova (UB) </w:t>
      </w:r>
    </w:p>
    <w:p w14:paraId="173B373E" w14:textId="77777777" w:rsidR="0088179C" w:rsidRPr="00656637" w:rsidRDefault="0088179C" w:rsidP="0088179C">
      <w:pPr>
        <w:widowControl/>
        <w:autoSpaceDE/>
        <w:autoSpaceDN/>
        <w:spacing w:after="120" w:line="264" w:lineRule="auto"/>
        <w:ind w:left="426"/>
        <w:jc w:val="both"/>
        <w:rPr>
          <w:rFonts w:asciiTheme="minorHAnsi" w:eastAsia="Times New Roman" w:hAnsiTheme="minorHAnsi" w:cstheme="minorHAnsi"/>
          <w:lang w:eastAsia="hr-HR"/>
        </w:rPr>
      </w:pPr>
      <w:r w:rsidRPr="00656637">
        <w:rPr>
          <w:rFonts w:asciiTheme="minorHAnsi" w:eastAsia="Times New Roman" w:hAnsiTheme="minorHAnsi" w:cstheme="minorHAnsi"/>
          <w:lang w:eastAsia="hr-HR"/>
        </w:rPr>
        <w:t>Izračun broja bodova iskazivati će se na dvije decimale.</w:t>
      </w:r>
    </w:p>
    <w:p w14:paraId="55C30C08" w14:textId="77777777" w:rsidR="0088179C" w:rsidRPr="00656637" w:rsidRDefault="0088179C" w:rsidP="0088179C">
      <w:pPr>
        <w:widowControl/>
        <w:spacing w:after="120" w:line="264" w:lineRule="auto"/>
        <w:ind w:left="426" w:right="340"/>
        <w:jc w:val="both"/>
        <w:rPr>
          <w:rFonts w:asciiTheme="minorHAnsi" w:eastAsia="Times New Roman" w:hAnsiTheme="minorHAnsi" w:cstheme="minorHAnsi"/>
          <w:lang w:eastAsia="hr-HR"/>
        </w:rPr>
      </w:pPr>
      <w:r w:rsidRPr="00656637">
        <w:rPr>
          <w:rFonts w:asciiTheme="minorHAnsi" w:eastAsia="Times New Roman" w:hAnsiTheme="minorHAnsi" w:cstheme="minorHAnsi"/>
          <w:lang w:eastAsia="hr-HR"/>
        </w:rPr>
        <w:t>Ako su dvije ili više valjanih ponuda jednako rangirane prema kriteriju za odabir ponude, središnje tijelo za nabavu će odabrati ponudu koja je zaprimljena ranije.</w:t>
      </w:r>
    </w:p>
    <w:p w14:paraId="36B165D3" w14:textId="77777777" w:rsidR="0088179C" w:rsidRPr="00656637" w:rsidRDefault="0088179C" w:rsidP="0088179C">
      <w:pPr>
        <w:widowControl/>
        <w:autoSpaceDE/>
        <w:autoSpaceDN/>
        <w:rPr>
          <w:rFonts w:asciiTheme="minorHAnsi" w:eastAsia="Times New Roman" w:hAnsiTheme="minorHAnsi" w:cstheme="minorHAnsi"/>
          <w:sz w:val="21"/>
          <w:szCs w:val="21"/>
          <w:lang w:eastAsia="hr-HR"/>
        </w:rPr>
      </w:pPr>
    </w:p>
    <w:p w14:paraId="4E9C1E1A" w14:textId="77777777" w:rsidR="0088179C" w:rsidRPr="00656637" w:rsidRDefault="0088179C" w:rsidP="0088179C">
      <w:pPr>
        <w:widowControl/>
        <w:numPr>
          <w:ilvl w:val="0"/>
          <w:numId w:val="40"/>
        </w:numPr>
        <w:autoSpaceDE/>
        <w:autoSpaceDN/>
        <w:spacing w:after="120" w:line="264" w:lineRule="auto"/>
        <w:ind w:right="340"/>
        <w:jc w:val="both"/>
        <w:rPr>
          <w:rFonts w:asciiTheme="minorHAnsi" w:eastAsia="Times New Roman" w:hAnsiTheme="minorHAnsi" w:cstheme="minorHAnsi"/>
          <w:b/>
          <w:i/>
          <w:iCs/>
          <w:u w:val="single"/>
          <w:lang w:eastAsia="hr-HR"/>
        </w:rPr>
      </w:pPr>
      <w:r w:rsidRPr="00656637">
        <w:rPr>
          <w:rFonts w:asciiTheme="minorHAnsi" w:eastAsia="Times New Roman" w:hAnsiTheme="minorHAnsi" w:cstheme="minorHAnsi"/>
          <w:b/>
          <w:i/>
          <w:iCs/>
          <w:lang w:eastAsia="hr-HR"/>
        </w:rPr>
        <w:t xml:space="preserve"> </w:t>
      </w:r>
      <w:r w:rsidRPr="00656637">
        <w:rPr>
          <w:rFonts w:asciiTheme="minorHAnsi" w:eastAsia="Times New Roman" w:hAnsiTheme="minorHAnsi" w:cstheme="minorHAnsi"/>
          <w:b/>
          <w:i/>
          <w:iCs/>
          <w:u w:val="single"/>
          <w:lang w:eastAsia="hr-HR"/>
        </w:rPr>
        <w:t>Financijski kriterij-cijena ponude (CP)</w:t>
      </w:r>
    </w:p>
    <w:p w14:paraId="563BAC1A" w14:textId="77777777" w:rsidR="0088179C" w:rsidRPr="00656637" w:rsidRDefault="0088179C" w:rsidP="0088179C">
      <w:pPr>
        <w:widowControl/>
        <w:spacing w:after="120" w:line="264" w:lineRule="auto"/>
        <w:ind w:left="426" w:right="340"/>
        <w:jc w:val="both"/>
        <w:rPr>
          <w:rFonts w:asciiTheme="minorHAnsi" w:eastAsia="Times New Roman" w:hAnsiTheme="minorHAnsi" w:cstheme="minorHAnsi"/>
          <w:lang w:eastAsia="hr-HR"/>
        </w:rPr>
      </w:pPr>
      <w:r w:rsidRPr="00656637">
        <w:rPr>
          <w:rFonts w:asciiTheme="minorHAnsi" w:eastAsia="Times New Roman" w:hAnsiTheme="minorHAnsi" w:cstheme="minorHAnsi"/>
          <w:lang w:eastAsia="hr-HR"/>
        </w:rPr>
        <w:t>Bodovna vrijednost prema ovom kriteriju izračunava se prema slijedećoj formuli:</w:t>
      </w:r>
    </w:p>
    <w:p w14:paraId="4A46476C" w14:textId="77777777" w:rsidR="0088179C" w:rsidRPr="00656637" w:rsidRDefault="0088179C" w:rsidP="0088179C">
      <w:pPr>
        <w:widowControl/>
        <w:spacing w:after="120" w:line="264" w:lineRule="auto"/>
        <w:ind w:left="426" w:right="340"/>
        <w:jc w:val="center"/>
        <w:rPr>
          <w:rFonts w:asciiTheme="minorHAnsi" w:eastAsia="Times New Roman" w:hAnsiTheme="minorHAnsi" w:cstheme="minorHAnsi"/>
          <w:b/>
          <w:bCs/>
          <w:lang w:eastAsia="hr-HR"/>
        </w:rPr>
      </w:pPr>
      <w:r w:rsidRPr="00656637">
        <w:rPr>
          <w:rFonts w:asciiTheme="minorHAnsi" w:eastAsia="Times New Roman" w:hAnsiTheme="minorHAnsi" w:cstheme="minorHAnsi"/>
          <w:b/>
          <w:bCs/>
          <w:lang w:eastAsia="hr-HR"/>
        </w:rPr>
        <w:t>CP = (Cmin/Cp) x 25</w:t>
      </w:r>
    </w:p>
    <w:p w14:paraId="052EDC3F" w14:textId="77777777" w:rsidR="0088179C" w:rsidRPr="00656637" w:rsidRDefault="0088179C" w:rsidP="0088179C">
      <w:pPr>
        <w:widowControl/>
        <w:spacing w:after="120" w:line="264" w:lineRule="auto"/>
        <w:ind w:left="426" w:right="340"/>
        <w:jc w:val="both"/>
        <w:rPr>
          <w:rFonts w:asciiTheme="minorHAnsi" w:eastAsia="Times New Roman" w:hAnsiTheme="minorHAnsi" w:cstheme="minorHAnsi"/>
          <w:lang w:eastAsia="hr-HR"/>
        </w:rPr>
      </w:pPr>
      <w:r w:rsidRPr="00656637">
        <w:rPr>
          <w:rFonts w:asciiTheme="minorHAnsi" w:eastAsia="Times New Roman" w:hAnsiTheme="minorHAnsi" w:cstheme="minorHAnsi"/>
          <w:lang w:eastAsia="hr-HR"/>
        </w:rPr>
        <w:t>gdje je:</w:t>
      </w:r>
    </w:p>
    <w:p w14:paraId="71C4007A" w14:textId="77777777" w:rsidR="0088179C" w:rsidRPr="00656637" w:rsidRDefault="0088179C" w:rsidP="0088179C">
      <w:pPr>
        <w:widowControl/>
        <w:spacing w:after="120" w:line="264" w:lineRule="auto"/>
        <w:ind w:left="709" w:right="340"/>
        <w:jc w:val="both"/>
        <w:rPr>
          <w:rFonts w:asciiTheme="minorHAnsi" w:eastAsia="Times New Roman" w:hAnsiTheme="minorHAnsi" w:cstheme="minorHAnsi"/>
          <w:lang w:eastAsia="hr-HR"/>
        </w:rPr>
      </w:pPr>
      <w:r w:rsidRPr="00656637">
        <w:rPr>
          <w:rFonts w:asciiTheme="minorHAnsi" w:eastAsia="Times New Roman" w:hAnsiTheme="minorHAnsi" w:cstheme="minorHAnsi"/>
          <w:lang w:eastAsia="hr-HR"/>
        </w:rPr>
        <w:t xml:space="preserve">CP - </w:t>
      </w:r>
      <w:r w:rsidRPr="00656637">
        <w:rPr>
          <w:rFonts w:asciiTheme="minorHAnsi" w:eastAsia="Times New Roman" w:hAnsiTheme="minorHAnsi" w:cstheme="minorHAnsi"/>
          <w:color w:val="000000"/>
          <w:lang w:eastAsia="hr-HR"/>
        </w:rPr>
        <w:t>broj bodova ostvaren za ponuđenu cijenu (bez PDV-a)</w:t>
      </w:r>
    </w:p>
    <w:p w14:paraId="07532CE1" w14:textId="77777777" w:rsidR="0088179C" w:rsidRPr="00656637" w:rsidRDefault="0088179C" w:rsidP="0088179C">
      <w:pPr>
        <w:widowControl/>
        <w:spacing w:after="120" w:line="264" w:lineRule="auto"/>
        <w:ind w:left="709" w:right="340"/>
        <w:jc w:val="both"/>
        <w:rPr>
          <w:rFonts w:asciiTheme="minorHAnsi" w:eastAsia="Times New Roman" w:hAnsiTheme="minorHAnsi" w:cstheme="minorHAnsi"/>
          <w:lang w:eastAsia="hr-HR"/>
        </w:rPr>
      </w:pPr>
      <w:r w:rsidRPr="00656637">
        <w:rPr>
          <w:rFonts w:asciiTheme="minorHAnsi" w:eastAsia="Times New Roman" w:hAnsiTheme="minorHAnsi" w:cstheme="minorHAnsi"/>
          <w:lang w:eastAsia="hr-HR"/>
        </w:rPr>
        <w:t>Cp - cijena iz ponude ponuditelja koja se ocjenjuje (bez PDV-a)</w:t>
      </w:r>
    </w:p>
    <w:p w14:paraId="1CED5E3A" w14:textId="77777777" w:rsidR="0088179C" w:rsidRPr="00656637" w:rsidRDefault="0088179C" w:rsidP="0088179C">
      <w:pPr>
        <w:widowControl/>
        <w:spacing w:after="120" w:line="264" w:lineRule="auto"/>
        <w:ind w:left="709" w:right="340"/>
        <w:jc w:val="both"/>
        <w:rPr>
          <w:rFonts w:asciiTheme="minorHAnsi" w:eastAsia="Times New Roman" w:hAnsiTheme="minorHAnsi" w:cstheme="minorHAnsi"/>
          <w:lang w:eastAsia="hr-HR"/>
        </w:rPr>
      </w:pPr>
      <w:r w:rsidRPr="00656637">
        <w:rPr>
          <w:rFonts w:asciiTheme="minorHAnsi" w:eastAsia="Times New Roman" w:hAnsiTheme="minorHAnsi" w:cstheme="minorHAnsi"/>
          <w:lang w:eastAsia="hr-HR"/>
        </w:rPr>
        <w:t>Cmin - najniža cijena od svih ponuđenih valjanih ponuda (bez PDV-a)</w:t>
      </w:r>
    </w:p>
    <w:p w14:paraId="59448A2C" w14:textId="7EE22793" w:rsidR="0088179C" w:rsidRDefault="0088179C" w:rsidP="0088179C">
      <w:pPr>
        <w:widowControl/>
        <w:spacing w:after="120" w:line="264" w:lineRule="auto"/>
        <w:ind w:left="426" w:right="340"/>
        <w:jc w:val="both"/>
        <w:rPr>
          <w:rFonts w:asciiTheme="minorHAnsi" w:eastAsia="Times New Roman" w:hAnsiTheme="minorHAnsi" w:cstheme="minorHAnsi"/>
          <w:b/>
          <w:bCs/>
          <w:lang w:eastAsia="hr-HR"/>
        </w:rPr>
      </w:pPr>
      <w:r w:rsidRPr="00656637">
        <w:rPr>
          <w:rFonts w:asciiTheme="minorHAnsi" w:eastAsia="Times New Roman" w:hAnsiTheme="minorHAnsi" w:cstheme="minorHAnsi"/>
          <w:b/>
          <w:bCs/>
          <w:lang w:eastAsia="hr-HR"/>
        </w:rPr>
        <w:t>Maksimalan broj bodova koji ponuditelj može dobiti prema ovom kriteriju je 25.</w:t>
      </w:r>
    </w:p>
    <w:p w14:paraId="45153920" w14:textId="77777777" w:rsidR="00EF53B9" w:rsidRPr="00656637" w:rsidRDefault="00EF53B9" w:rsidP="0088179C">
      <w:pPr>
        <w:widowControl/>
        <w:spacing w:after="120" w:line="264" w:lineRule="auto"/>
        <w:ind w:left="426" w:right="340"/>
        <w:jc w:val="both"/>
        <w:rPr>
          <w:rFonts w:asciiTheme="minorHAnsi" w:eastAsia="Times New Roman" w:hAnsiTheme="minorHAnsi" w:cstheme="minorHAnsi"/>
          <w:b/>
          <w:bCs/>
          <w:lang w:eastAsia="hr-HR"/>
        </w:rPr>
      </w:pPr>
    </w:p>
    <w:p w14:paraId="35758F2E" w14:textId="77777777" w:rsidR="0088179C" w:rsidRPr="001B07B5" w:rsidRDefault="0088179C" w:rsidP="0088179C">
      <w:pPr>
        <w:widowControl/>
        <w:autoSpaceDE/>
        <w:autoSpaceDN/>
        <w:rPr>
          <w:rFonts w:asciiTheme="minorHAnsi" w:eastAsia="Times New Roman" w:hAnsiTheme="minorHAnsi" w:cstheme="minorHAnsi"/>
          <w:sz w:val="21"/>
          <w:szCs w:val="21"/>
          <w:highlight w:val="cyan"/>
          <w:lang w:eastAsia="hr-HR"/>
        </w:rPr>
      </w:pPr>
    </w:p>
    <w:p w14:paraId="7A029F57" w14:textId="77777777" w:rsidR="0088179C" w:rsidRPr="00D055E3" w:rsidRDefault="0088179C" w:rsidP="0088179C">
      <w:pPr>
        <w:widowControl/>
        <w:numPr>
          <w:ilvl w:val="0"/>
          <w:numId w:val="40"/>
        </w:numPr>
        <w:autoSpaceDE/>
        <w:autoSpaceDN/>
        <w:spacing w:after="120" w:line="264" w:lineRule="auto"/>
        <w:jc w:val="both"/>
        <w:rPr>
          <w:rFonts w:asciiTheme="minorHAnsi" w:eastAsia="Times New Roman" w:hAnsiTheme="minorHAnsi" w:cstheme="minorHAnsi"/>
          <w:b/>
          <w:bCs/>
          <w:i/>
          <w:iCs/>
          <w:u w:val="single"/>
          <w:lang w:eastAsia="hr-HR"/>
        </w:rPr>
      </w:pPr>
      <w:r w:rsidRPr="00D055E3">
        <w:rPr>
          <w:rFonts w:asciiTheme="minorHAnsi" w:eastAsia="Times New Roman" w:hAnsiTheme="minorHAnsi" w:cstheme="minorHAnsi"/>
          <w:b/>
          <w:i/>
          <w:iCs/>
          <w:lang w:eastAsia="hr-HR"/>
        </w:rPr>
        <w:lastRenderedPageBreak/>
        <w:t xml:space="preserve"> </w:t>
      </w:r>
      <w:r w:rsidRPr="00D055E3">
        <w:rPr>
          <w:rFonts w:asciiTheme="minorHAnsi" w:eastAsia="Times New Roman" w:hAnsiTheme="minorHAnsi" w:cstheme="minorHAnsi"/>
          <w:b/>
          <w:i/>
          <w:iCs/>
          <w:u w:val="single"/>
          <w:lang w:eastAsia="hr-HR"/>
        </w:rPr>
        <w:t xml:space="preserve">Nefinancijski kriterij- stručno iskustvo (SI) </w:t>
      </w:r>
    </w:p>
    <w:p w14:paraId="51A7BF52" w14:textId="77777777" w:rsidR="0088179C" w:rsidRPr="00D055E3" w:rsidRDefault="0088179C" w:rsidP="0088179C">
      <w:pPr>
        <w:widowControl/>
        <w:spacing w:after="120" w:line="264" w:lineRule="auto"/>
        <w:ind w:left="426" w:right="340"/>
        <w:jc w:val="both"/>
        <w:rPr>
          <w:rFonts w:asciiTheme="minorHAnsi" w:eastAsia="Times New Roman" w:hAnsiTheme="minorHAnsi" w:cstheme="minorHAnsi"/>
          <w:b/>
          <w:bCs/>
          <w:lang w:eastAsia="hr-HR"/>
        </w:rPr>
      </w:pPr>
      <w:r w:rsidRPr="00D055E3">
        <w:rPr>
          <w:rFonts w:asciiTheme="minorHAnsi" w:eastAsia="Times New Roman" w:hAnsiTheme="minorHAnsi" w:cstheme="minorHAnsi"/>
          <w:b/>
          <w:bCs/>
          <w:lang w:eastAsia="hr-HR"/>
        </w:rPr>
        <w:t>Maksimalan broj bodova koji ponuditelj može dobiti prema ovom kriteriju je 75.</w:t>
      </w:r>
    </w:p>
    <w:p w14:paraId="2B638A3A" w14:textId="31DD0B60" w:rsidR="0088179C" w:rsidRPr="00D055E3" w:rsidRDefault="0088179C" w:rsidP="0088179C">
      <w:pPr>
        <w:widowControl/>
        <w:spacing w:after="120" w:line="264" w:lineRule="auto"/>
        <w:ind w:left="426" w:right="340"/>
        <w:jc w:val="both"/>
        <w:rPr>
          <w:rFonts w:asciiTheme="minorHAnsi" w:eastAsia="Times New Roman" w:hAnsiTheme="minorHAnsi" w:cstheme="minorHAnsi"/>
          <w:lang w:eastAsia="hr-HR"/>
        </w:rPr>
      </w:pPr>
      <w:r w:rsidRPr="00D055E3">
        <w:rPr>
          <w:rFonts w:asciiTheme="minorHAnsi" w:eastAsia="Times New Roman" w:hAnsiTheme="minorHAnsi" w:cstheme="minorHAnsi"/>
          <w:lang w:eastAsia="hr-HR"/>
        </w:rPr>
        <w:t>Naručitelj smatra kako je specifično iskustvo od ključne važnosti za uspješno izvršenje predmeta nabave. Naručitelj stoga kao drugi kriterij određuje specifično iskustvo na projektima sličnim predmetu nabave te sličnog financijskog opsega.</w:t>
      </w:r>
    </w:p>
    <w:tbl>
      <w:tblPr>
        <w:tblW w:w="4221"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2351"/>
        <w:gridCol w:w="121"/>
        <w:gridCol w:w="1111"/>
        <w:gridCol w:w="165"/>
        <w:gridCol w:w="1177"/>
        <w:gridCol w:w="20"/>
        <w:gridCol w:w="1701"/>
      </w:tblGrid>
      <w:tr w:rsidR="0088179C" w:rsidRPr="00C02308" w14:paraId="17770563" w14:textId="77777777" w:rsidTr="00233EDC">
        <w:tc>
          <w:tcPr>
            <w:tcW w:w="658" w:type="pct"/>
            <w:shd w:val="clear" w:color="auto" w:fill="F2F2F2"/>
            <w:vAlign w:val="center"/>
          </w:tcPr>
          <w:p w14:paraId="24BA99F4" w14:textId="77777777" w:rsidR="0088179C" w:rsidRPr="00C02308" w:rsidRDefault="0088179C" w:rsidP="0088179C">
            <w:pPr>
              <w:widowControl/>
              <w:autoSpaceDE/>
              <w:autoSpaceDN/>
              <w:spacing w:after="120"/>
              <w:jc w:val="both"/>
              <w:rPr>
                <w:rFonts w:asciiTheme="minorHAnsi" w:eastAsia="Times New Roman" w:hAnsiTheme="minorHAnsi" w:cstheme="minorHAnsi"/>
                <w:bCs/>
                <w:iCs/>
                <w:color w:val="000000"/>
                <w:lang w:eastAsia="hr-HR" w:bidi="hr-HR"/>
              </w:rPr>
            </w:pPr>
          </w:p>
        </w:tc>
        <w:tc>
          <w:tcPr>
            <w:tcW w:w="1536" w:type="pct"/>
            <w:shd w:val="clear" w:color="auto" w:fill="F2F2F2"/>
            <w:vAlign w:val="center"/>
          </w:tcPr>
          <w:p w14:paraId="25B0F90A"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 xml:space="preserve">Specifično iskustvo </w:t>
            </w:r>
          </w:p>
        </w:tc>
        <w:tc>
          <w:tcPr>
            <w:tcW w:w="805" w:type="pct"/>
            <w:gridSpan w:val="2"/>
            <w:shd w:val="clear" w:color="auto" w:fill="F2F2F2"/>
            <w:vAlign w:val="center"/>
          </w:tcPr>
          <w:p w14:paraId="114EAE7B"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Broj projekata</w:t>
            </w:r>
          </w:p>
        </w:tc>
        <w:tc>
          <w:tcPr>
            <w:tcW w:w="877" w:type="pct"/>
            <w:gridSpan w:val="2"/>
            <w:shd w:val="clear" w:color="auto" w:fill="F2F2F2"/>
            <w:vAlign w:val="center"/>
          </w:tcPr>
          <w:p w14:paraId="128860DB"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Broj bodova</w:t>
            </w:r>
          </w:p>
        </w:tc>
        <w:tc>
          <w:tcPr>
            <w:tcW w:w="1124" w:type="pct"/>
            <w:gridSpan w:val="2"/>
            <w:shd w:val="clear" w:color="auto" w:fill="F2F2F2"/>
            <w:vAlign w:val="center"/>
          </w:tcPr>
          <w:p w14:paraId="14F85F91"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Ukupni broj bodova</w:t>
            </w:r>
          </w:p>
        </w:tc>
      </w:tr>
      <w:tr w:rsidR="0088179C" w:rsidRPr="00C02308" w14:paraId="0F9E5DFA" w14:textId="77777777" w:rsidTr="00233EDC">
        <w:trPr>
          <w:trHeight w:val="445"/>
        </w:trPr>
        <w:tc>
          <w:tcPr>
            <w:tcW w:w="5000" w:type="pct"/>
            <w:gridSpan w:val="8"/>
            <w:shd w:val="clear" w:color="auto" w:fill="auto"/>
            <w:vAlign w:val="center"/>
          </w:tcPr>
          <w:p w14:paraId="4C1653EC" w14:textId="11E4F082" w:rsidR="0088179C" w:rsidRPr="00C02308" w:rsidRDefault="00661BE8" w:rsidP="0088179C">
            <w:pPr>
              <w:widowControl/>
              <w:autoSpaceDE/>
              <w:autoSpaceDN/>
              <w:spacing w:after="120"/>
              <w:jc w:val="both"/>
              <w:rPr>
                <w:rFonts w:asciiTheme="minorHAnsi" w:eastAsia="Times New Roman" w:hAnsiTheme="minorHAnsi" w:cstheme="minorHAnsi"/>
                <w:b/>
                <w:bCs/>
                <w:color w:val="000000"/>
                <w:lang w:eastAsia="hr-HR" w:bidi="hr-HR"/>
              </w:rPr>
            </w:pPr>
            <w:r w:rsidRPr="00C02308">
              <w:rPr>
                <w:rFonts w:asciiTheme="minorHAnsi" w:eastAsia="Times New Roman" w:hAnsiTheme="minorHAnsi" w:cstheme="minorHAnsi"/>
                <w:b/>
                <w:bCs/>
                <w:color w:val="000000"/>
                <w:lang w:eastAsia="hr-HR" w:bidi="hr-HR"/>
              </w:rPr>
              <w:t>I</w:t>
            </w:r>
            <w:r w:rsidR="0088179C" w:rsidRPr="00C02308">
              <w:rPr>
                <w:rFonts w:asciiTheme="minorHAnsi" w:eastAsia="Times New Roman" w:hAnsiTheme="minorHAnsi" w:cstheme="minorHAnsi"/>
                <w:b/>
                <w:bCs/>
                <w:color w:val="000000"/>
                <w:lang w:eastAsia="hr-HR" w:bidi="hr-HR"/>
              </w:rPr>
              <w:t>nženjer gra</w:t>
            </w:r>
            <w:r w:rsidRPr="00C02308">
              <w:rPr>
                <w:rFonts w:asciiTheme="minorHAnsi" w:eastAsia="Times New Roman" w:hAnsiTheme="minorHAnsi" w:cstheme="minorHAnsi"/>
                <w:b/>
                <w:bCs/>
                <w:color w:val="000000"/>
                <w:lang w:eastAsia="hr-HR" w:bidi="hr-HR"/>
              </w:rPr>
              <w:t>dilišta</w:t>
            </w:r>
          </w:p>
        </w:tc>
      </w:tr>
      <w:tr w:rsidR="0088179C" w:rsidRPr="00C02308" w14:paraId="78256B57" w14:textId="77777777" w:rsidTr="00233EDC">
        <w:trPr>
          <w:trHeight w:val="396"/>
        </w:trPr>
        <w:tc>
          <w:tcPr>
            <w:tcW w:w="2194" w:type="pct"/>
            <w:gridSpan w:val="2"/>
            <w:vMerge w:val="restart"/>
            <w:shd w:val="clear" w:color="auto" w:fill="auto"/>
          </w:tcPr>
          <w:p w14:paraId="4988001C" w14:textId="4B3B8B1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 xml:space="preserve">Broj </w:t>
            </w:r>
            <w:r w:rsidR="000230D0" w:rsidRPr="00C02308">
              <w:rPr>
                <w:rFonts w:asciiTheme="minorHAnsi" w:eastAsia="Times New Roman" w:hAnsiTheme="minorHAnsi" w:cstheme="minorHAnsi"/>
                <w:bCs/>
                <w:color w:val="000000"/>
                <w:lang w:eastAsia="hr-HR" w:bidi="hr-HR"/>
              </w:rPr>
              <w:t>projekata</w:t>
            </w:r>
            <w:r w:rsidRPr="00C02308">
              <w:rPr>
                <w:rFonts w:asciiTheme="minorHAnsi" w:eastAsia="Times New Roman" w:hAnsiTheme="minorHAnsi" w:cstheme="minorHAnsi"/>
                <w:bCs/>
                <w:color w:val="000000"/>
                <w:lang w:eastAsia="hr-HR" w:bidi="hr-HR"/>
              </w:rPr>
              <w:t xml:space="preserve"> </w:t>
            </w:r>
            <w:r w:rsidR="00AD171C" w:rsidRPr="00C02308">
              <w:rPr>
                <w:rFonts w:asciiTheme="minorHAnsi" w:eastAsia="Times New Roman" w:hAnsiTheme="minorHAnsi" w:cstheme="minorHAnsi"/>
                <w:bCs/>
                <w:color w:val="000000"/>
                <w:lang w:eastAsia="hr-HR" w:bidi="hr-HR"/>
              </w:rPr>
              <w:t xml:space="preserve">u zadnjih 7 godina </w:t>
            </w:r>
            <w:r w:rsidRPr="00C02308">
              <w:rPr>
                <w:rFonts w:asciiTheme="minorHAnsi" w:eastAsia="Times New Roman" w:hAnsiTheme="minorHAnsi" w:cstheme="minorHAnsi"/>
                <w:bCs/>
                <w:color w:val="000000"/>
                <w:lang w:eastAsia="hr-HR" w:bidi="hr-HR"/>
              </w:rPr>
              <w:t>u kojima je nominirani stručnjak bio inženjer gra</w:t>
            </w:r>
            <w:r w:rsidR="000230D0" w:rsidRPr="00C02308">
              <w:rPr>
                <w:rFonts w:asciiTheme="minorHAnsi" w:eastAsia="Times New Roman" w:hAnsiTheme="minorHAnsi" w:cstheme="minorHAnsi"/>
                <w:bCs/>
                <w:color w:val="000000"/>
                <w:lang w:eastAsia="hr-HR" w:bidi="hr-HR"/>
              </w:rPr>
              <w:t>dilišta</w:t>
            </w:r>
            <w:r w:rsidRPr="00C02308">
              <w:rPr>
                <w:rFonts w:asciiTheme="minorHAnsi" w:eastAsia="Times New Roman" w:hAnsiTheme="minorHAnsi" w:cstheme="minorHAnsi"/>
                <w:bCs/>
                <w:color w:val="000000"/>
                <w:lang w:eastAsia="hr-HR" w:bidi="hr-HR"/>
              </w:rPr>
              <w:t xml:space="preserve"> kod izvođenja radova nad izgradnjom ili rekonstrukcijom </w:t>
            </w:r>
            <w:r w:rsidR="000230D0" w:rsidRPr="00C02308">
              <w:rPr>
                <w:rFonts w:asciiTheme="minorHAnsi" w:eastAsia="Times New Roman" w:hAnsiTheme="minorHAnsi" w:cstheme="minorHAnsi"/>
                <w:bCs/>
                <w:color w:val="000000"/>
                <w:lang w:eastAsia="hr-HR" w:bidi="hr-HR"/>
              </w:rPr>
              <w:t>istih ili sličnih objekata</w:t>
            </w:r>
            <w:r w:rsidR="00AD171C" w:rsidRPr="00C02308">
              <w:rPr>
                <w:rFonts w:asciiTheme="minorHAnsi" w:eastAsia="Times New Roman" w:hAnsiTheme="minorHAnsi" w:cstheme="minorHAnsi"/>
                <w:bCs/>
                <w:color w:val="000000"/>
                <w:lang w:eastAsia="hr-HR" w:bidi="hr-HR"/>
              </w:rPr>
              <w:t xml:space="preserve"> javne i društvene namjene </w:t>
            </w:r>
            <w:r w:rsidR="00AD171C" w:rsidRPr="00C02308">
              <w:rPr>
                <w:rFonts w:asciiTheme="minorHAnsi" w:eastAsia="Times New Roman" w:hAnsiTheme="minorHAnsi" w:cstheme="minorHAnsi"/>
                <w:iCs/>
                <w:lang w:eastAsia="hr-HR"/>
              </w:rPr>
              <w:t>prema Zakonu o prostornom uređenju</w:t>
            </w:r>
            <w:r w:rsidR="000230D0" w:rsidRPr="00C02308">
              <w:rPr>
                <w:rFonts w:asciiTheme="minorHAnsi" w:eastAsia="Times New Roman" w:hAnsiTheme="minorHAnsi" w:cstheme="minorHAnsi"/>
                <w:bCs/>
                <w:color w:val="000000"/>
                <w:lang w:eastAsia="hr-HR" w:bidi="hr-HR"/>
              </w:rPr>
              <w:t>.</w:t>
            </w:r>
            <w:r w:rsidR="00E60754">
              <w:rPr>
                <w:rFonts w:asciiTheme="minorHAnsi" w:eastAsia="Times New Roman" w:hAnsiTheme="minorHAnsi" w:cstheme="minorHAnsi"/>
                <w:bCs/>
                <w:color w:val="000000"/>
                <w:lang w:eastAsia="hr-HR" w:bidi="hr-HR"/>
              </w:rPr>
              <w:t xml:space="preserve"> </w:t>
            </w:r>
            <w:r w:rsidR="00E60754" w:rsidRPr="00E60754">
              <w:rPr>
                <w:rFonts w:asciiTheme="minorHAnsi" w:eastAsia="Times New Roman" w:hAnsiTheme="minorHAnsi" w:cstheme="minorHAnsi"/>
                <w:bCs/>
                <w:color w:val="000000"/>
                <w:lang w:eastAsia="hr-HR" w:bidi="hr-HR"/>
              </w:rPr>
              <w:t>Radovi moraju biti završen</w:t>
            </w:r>
            <w:r w:rsidR="00E60754">
              <w:rPr>
                <w:rFonts w:asciiTheme="minorHAnsi" w:eastAsia="Times New Roman" w:hAnsiTheme="minorHAnsi" w:cstheme="minorHAnsi"/>
                <w:bCs/>
                <w:color w:val="000000"/>
                <w:lang w:eastAsia="hr-HR" w:bidi="hr-HR"/>
              </w:rPr>
              <w:t>i.</w:t>
            </w:r>
          </w:p>
        </w:tc>
        <w:tc>
          <w:tcPr>
            <w:tcW w:w="805" w:type="pct"/>
            <w:gridSpan w:val="2"/>
            <w:shd w:val="clear" w:color="auto" w:fill="auto"/>
            <w:vAlign w:val="center"/>
          </w:tcPr>
          <w:p w14:paraId="0179062C"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0</w:t>
            </w:r>
          </w:p>
        </w:tc>
        <w:tc>
          <w:tcPr>
            <w:tcW w:w="877" w:type="pct"/>
            <w:gridSpan w:val="2"/>
            <w:shd w:val="clear" w:color="auto" w:fill="auto"/>
            <w:vAlign w:val="center"/>
          </w:tcPr>
          <w:p w14:paraId="1AEE6ADA"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0</w:t>
            </w:r>
          </w:p>
        </w:tc>
        <w:tc>
          <w:tcPr>
            <w:tcW w:w="1124" w:type="pct"/>
            <w:gridSpan w:val="2"/>
            <w:vMerge w:val="restart"/>
            <w:shd w:val="clear" w:color="auto" w:fill="auto"/>
            <w:vAlign w:val="center"/>
          </w:tcPr>
          <w:p w14:paraId="4785EEC2"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p>
        </w:tc>
      </w:tr>
      <w:tr w:rsidR="0088179C" w:rsidRPr="00C02308" w14:paraId="010B888A" w14:textId="77777777" w:rsidTr="00233EDC">
        <w:trPr>
          <w:trHeight w:val="397"/>
        </w:trPr>
        <w:tc>
          <w:tcPr>
            <w:tcW w:w="2194" w:type="pct"/>
            <w:gridSpan w:val="2"/>
            <w:vMerge/>
            <w:shd w:val="clear" w:color="auto" w:fill="auto"/>
            <w:vAlign w:val="center"/>
          </w:tcPr>
          <w:p w14:paraId="4E93EF7A" w14:textId="77777777"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p>
        </w:tc>
        <w:tc>
          <w:tcPr>
            <w:tcW w:w="805" w:type="pct"/>
            <w:gridSpan w:val="2"/>
            <w:shd w:val="clear" w:color="auto" w:fill="auto"/>
            <w:vAlign w:val="center"/>
          </w:tcPr>
          <w:p w14:paraId="1C56F35D" w14:textId="574F0755"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w:t>
            </w:r>
            <w:r w:rsidR="00AD171C" w:rsidRPr="00C02308">
              <w:rPr>
                <w:rFonts w:asciiTheme="minorHAnsi" w:eastAsia="Times New Roman" w:hAnsiTheme="minorHAnsi" w:cstheme="minorHAnsi"/>
                <w:bCs/>
                <w:color w:val="000000"/>
                <w:lang w:eastAsia="hr-HR" w:bidi="hr-HR"/>
              </w:rPr>
              <w:t>-3</w:t>
            </w:r>
          </w:p>
        </w:tc>
        <w:tc>
          <w:tcPr>
            <w:tcW w:w="877" w:type="pct"/>
            <w:gridSpan w:val="2"/>
            <w:shd w:val="clear" w:color="auto" w:fill="auto"/>
            <w:vAlign w:val="center"/>
          </w:tcPr>
          <w:p w14:paraId="4EC2FAAB"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5</w:t>
            </w:r>
          </w:p>
        </w:tc>
        <w:tc>
          <w:tcPr>
            <w:tcW w:w="1124" w:type="pct"/>
            <w:gridSpan w:val="2"/>
            <w:vMerge/>
            <w:shd w:val="clear" w:color="auto" w:fill="auto"/>
            <w:vAlign w:val="center"/>
          </w:tcPr>
          <w:p w14:paraId="291761B1" w14:textId="77777777"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p>
        </w:tc>
      </w:tr>
      <w:tr w:rsidR="0088179C" w:rsidRPr="00C02308" w14:paraId="285AEE37" w14:textId="77777777" w:rsidTr="00233EDC">
        <w:trPr>
          <w:trHeight w:val="397"/>
        </w:trPr>
        <w:tc>
          <w:tcPr>
            <w:tcW w:w="2194" w:type="pct"/>
            <w:gridSpan w:val="2"/>
            <w:vMerge/>
            <w:shd w:val="clear" w:color="auto" w:fill="auto"/>
            <w:vAlign w:val="center"/>
          </w:tcPr>
          <w:p w14:paraId="3281C351"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p>
        </w:tc>
        <w:tc>
          <w:tcPr>
            <w:tcW w:w="805" w:type="pct"/>
            <w:gridSpan w:val="2"/>
            <w:shd w:val="clear" w:color="auto" w:fill="auto"/>
            <w:vAlign w:val="center"/>
          </w:tcPr>
          <w:p w14:paraId="372EC236" w14:textId="0AAF982D" w:rsidR="0088179C" w:rsidRPr="00C02308" w:rsidRDefault="00AD171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4-6</w:t>
            </w:r>
          </w:p>
        </w:tc>
        <w:tc>
          <w:tcPr>
            <w:tcW w:w="877" w:type="pct"/>
            <w:gridSpan w:val="2"/>
            <w:shd w:val="clear" w:color="auto" w:fill="auto"/>
            <w:vAlign w:val="center"/>
          </w:tcPr>
          <w:p w14:paraId="17DD510C"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10</w:t>
            </w:r>
          </w:p>
        </w:tc>
        <w:tc>
          <w:tcPr>
            <w:tcW w:w="1124" w:type="pct"/>
            <w:gridSpan w:val="2"/>
            <w:vMerge/>
            <w:shd w:val="clear" w:color="auto" w:fill="auto"/>
            <w:vAlign w:val="center"/>
          </w:tcPr>
          <w:p w14:paraId="207AF6CE" w14:textId="77777777"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p>
        </w:tc>
      </w:tr>
      <w:tr w:rsidR="0088179C" w:rsidRPr="00C02308" w14:paraId="3D37DDB0" w14:textId="77777777" w:rsidTr="00233EDC">
        <w:trPr>
          <w:trHeight w:val="397"/>
        </w:trPr>
        <w:tc>
          <w:tcPr>
            <w:tcW w:w="2194" w:type="pct"/>
            <w:gridSpan w:val="2"/>
            <w:vMerge/>
            <w:shd w:val="clear" w:color="auto" w:fill="auto"/>
            <w:vAlign w:val="center"/>
          </w:tcPr>
          <w:p w14:paraId="4371825B"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p>
        </w:tc>
        <w:tc>
          <w:tcPr>
            <w:tcW w:w="805" w:type="pct"/>
            <w:gridSpan w:val="2"/>
            <w:shd w:val="clear" w:color="auto" w:fill="auto"/>
            <w:vAlign w:val="center"/>
          </w:tcPr>
          <w:p w14:paraId="74A2B6BF" w14:textId="2106BD00" w:rsidR="0088179C" w:rsidRPr="00C02308" w:rsidRDefault="00AD171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7-9</w:t>
            </w:r>
          </w:p>
        </w:tc>
        <w:tc>
          <w:tcPr>
            <w:tcW w:w="877" w:type="pct"/>
            <w:gridSpan w:val="2"/>
            <w:shd w:val="clear" w:color="auto" w:fill="auto"/>
            <w:vAlign w:val="center"/>
          </w:tcPr>
          <w:p w14:paraId="2149A77D"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15</w:t>
            </w:r>
          </w:p>
        </w:tc>
        <w:tc>
          <w:tcPr>
            <w:tcW w:w="1124" w:type="pct"/>
            <w:gridSpan w:val="2"/>
            <w:vMerge/>
            <w:shd w:val="clear" w:color="auto" w:fill="auto"/>
            <w:vAlign w:val="center"/>
          </w:tcPr>
          <w:p w14:paraId="21AB21AE" w14:textId="77777777"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p>
        </w:tc>
      </w:tr>
      <w:tr w:rsidR="0088179C" w:rsidRPr="00C02308" w14:paraId="51F0EF59" w14:textId="77777777" w:rsidTr="00233EDC">
        <w:trPr>
          <w:trHeight w:val="397"/>
        </w:trPr>
        <w:tc>
          <w:tcPr>
            <w:tcW w:w="2194" w:type="pct"/>
            <w:gridSpan w:val="2"/>
            <w:vMerge/>
            <w:shd w:val="clear" w:color="auto" w:fill="auto"/>
            <w:vAlign w:val="center"/>
          </w:tcPr>
          <w:p w14:paraId="23407BBC"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p>
        </w:tc>
        <w:tc>
          <w:tcPr>
            <w:tcW w:w="805" w:type="pct"/>
            <w:gridSpan w:val="2"/>
            <w:shd w:val="clear" w:color="auto" w:fill="auto"/>
            <w:vAlign w:val="center"/>
          </w:tcPr>
          <w:p w14:paraId="7BD7AA1E" w14:textId="33A73BC8" w:rsidR="0088179C" w:rsidRPr="00C02308" w:rsidRDefault="00AD171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10</w:t>
            </w:r>
            <w:r w:rsidR="0088179C" w:rsidRPr="00C02308">
              <w:rPr>
                <w:rFonts w:asciiTheme="minorHAnsi" w:eastAsia="Times New Roman" w:hAnsiTheme="minorHAnsi" w:cstheme="minorHAnsi"/>
                <w:bCs/>
                <w:color w:val="000000"/>
                <w:lang w:eastAsia="hr-HR" w:bidi="hr-HR"/>
              </w:rPr>
              <w:t xml:space="preserve"> i više</w:t>
            </w:r>
          </w:p>
        </w:tc>
        <w:tc>
          <w:tcPr>
            <w:tcW w:w="877" w:type="pct"/>
            <w:gridSpan w:val="2"/>
            <w:shd w:val="clear" w:color="auto" w:fill="auto"/>
            <w:vAlign w:val="center"/>
          </w:tcPr>
          <w:p w14:paraId="1BA64466" w14:textId="29336A5F"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2</w:t>
            </w:r>
            <w:r w:rsidR="00233EDC" w:rsidRPr="00C02308">
              <w:rPr>
                <w:rFonts w:asciiTheme="minorHAnsi" w:eastAsia="Times New Roman" w:hAnsiTheme="minorHAnsi" w:cstheme="minorHAnsi"/>
                <w:bCs/>
                <w:color w:val="000000"/>
                <w:lang w:eastAsia="hr-HR" w:bidi="hr-HR"/>
              </w:rPr>
              <w:t>0</w:t>
            </w:r>
          </w:p>
        </w:tc>
        <w:tc>
          <w:tcPr>
            <w:tcW w:w="1124" w:type="pct"/>
            <w:gridSpan w:val="2"/>
            <w:vMerge/>
            <w:shd w:val="clear" w:color="auto" w:fill="auto"/>
            <w:vAlign w:val="center"/>
          </w:tcPr>
          <w:p w14:paraId="549ACE80" w14:textId="77777777"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p>
        </w:tc>
      </w:tr>
      <w:tr w:rsidR="0088179C" w:rsidRPr="00C02308" w14:paraId="5FF5A953" w14:textId="77777777" w:rsidTr="00233EDC">
        <w:trPr>
          <w:trHeight w:val="454"/>
        </w:trPr>
        <w:tc>
          <w:tcPr>
            <w:tcW w:w="3876" w:type="pct"/>
            <w:gridSpan w:val="6"/>
            <w:shd w:val="clear" w:color="auto" w:fill="F2F2F2"/>
            <w:vAlign w:val="center"/>
          </w:tcPr>
          <w:p w14:paraId="231B03EC"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
                <w:bCs/>
                <w:iCs/>
                <w:color w:val="000000"/>
                <w:lang w:eastAsia="hr-HR" w:bidi="hr-HR"/>
              </w:rPr>
              <w:t>Maksimalni broj bodova</w:t>
            </w:r>
          </w:p>
        </w:tc>
        <w:tc>
          <w:tcPr>
            <w:tcW w:w="1124" w:type="pct"/>
            <w:gridSpan w:val="2"/>
            <w:shd w:val="clear" w:color="auto" w:fill="auto"/>
            <w:vAlign w:val="center"/>
          </w:tcPr>
          <w:p w14:paraId="5E723F5D" w14:textId="56352B3A"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r w:rsidRPr="00C02308">
              <w:rPr>
                <w:rFonts w:asciiTheme="minorHAnsi" w:eastAsia="Times New Roman" w:hAnsiTheme="minorHAnsi" w:cstheme="minorHAnsi"/>
                <w:b/>
                <w:bCs/>
                <w:color w:val="000000"/>
                <w:lang w:eastAsia="hr-HR" w:bidi="hr-HR"/>
              </w:rPr>
              <w:t>2</w:t>
            </w:r>
            <w:r w:rsidR="00233EDC" w:rsidRPr="00C02308">
              <w:rPr>
                <w:rFonts w:asciiTheme="minorHAnsi" w:eastAsia="Times New Roman" w:hAnsiTheme="minorHAnsi" w:cstheme="minorHAnsi"/>
                <w:b/>
                <w:bCs/>
                <w:color w:val="000000"/>
                <w:lang w:eastAsia="hr-HR" w:bidi="hr-HR"/>
              </w:rPr>
              <w:t>0</w:t>
            </w:r>
          </w:p>
        </w:tc>
      </w:tr>
      <w:tr w:rsidR="0088179C" w:rsidRPr="00C02308" w14:paraId="05710350" w14:textId="77777777" w:rsidTr="00233EDC">
        <w:trPr>
          <w:trHeight w:val="445"/>
        </w:trPr>
        <w:tc>
          <w:tcPr>
            <w:tcW w:w="5000" w:type="pct"/>
            <w:gridSpan w:val="8"/>
            <w:shd w:val="clear" w:color="auto" w:fill="auto"/>
            <w:vAlign w:val="center"/>
          </w:tcPr>
          <w:p w14:paraId="6E6DCD7C" w14:textId="27CB2126" w:rsidR="0088179C" w:rsidRPr="00C02308" w:rsidRDefault="007A708C" w:rsidP="0088179C">
            <w:pPr>
              <w:widowControl/>
              <w:autoSpaceDE/>
              <w:autoSpaceDN/>
              <w:spacing w:after="120"/>
              <w:jc w:val="both"/>
              <w:rPr>
                <w:rFonts w:asciiTheme="minorHAnsi" w:eastAsia="Times New Roman" w:hAnsiTheme="minorHAnsi" w:cstheme="minorHAnsi"/>
                <w:b/>
                <w:bCs/>
                <w:color w:val="000000"/>
                <w:lang w:eastAsia="hr-HR" w:bidi="hr-HR"/>
              </w:rPr>
            </w:pPr>
            <w:r w:rsidRPr="00C02308">
              <w:rPr>
                <w:rFonts w:asciiTheme="minorHAnsi" w:eastAsia="Times New Roman" w:hAnsiTheme="minorHAnsi" w:cstheme="minorHAnsi"/>
                <w:b/>
                <w:bCs/>
                <w:color w:val="000000"/>
                <w:lang w:eastAsia="hr-HR" w:bidi="hr-HR"/>
              </w:rPr>
              <w:t>Voditelj radova za radove na čeličnoj konstrukciji</w:t>
            </w:r>
          </w:p>
        </w:tc>
      </w:tr>
      <w:tr w:rsidR="0088179C" w:rsidRPr="00C02308" w14:paraId="0D4218DB" w14:textId="77777777" w:rsidTr="00233EDC">
        <w:trPr>
          <w:trHeight w:val="396"/>
        </w:trPr>
        <w:tc>
          <w:tcPr>
            <w:tcW w:w="2194" w:type="pct"/>
            <w:gridSpan w:val="2"/>
            <w:vMerge w:val="restart"/>
            <w:shd w:val="clear" w:color="auto" w:fill="auto"/>
          </w:tcPr>
          <w:p w14:paraId="10B878F6" w14:textId="04869038" w:rsidR="0088179C" w:rsidRPr="00C02308" w:rsidRDefault="007A708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 xml:space="preserve">Broj projekata </w:t>
            </w:r>
            <w:r w:rsidR="00AD171C" w:rsidRPr="00C02308">
              <w:rPr>
                <w:rFonts w:asciiTheme="minorHAnsi" w:eastAsia="Times New Roman" w:hAnsiTheme="minorHAnsi" w:cstheme="minorHAnsi"/>
                <w:bCs/>
                <w:color w:val="000000"/>
                <w:lang w:eastAsia="hr-HR" w:bidi="hr-HR"/>
              </w:rPr>
              <w:t xml:space="preserve">u zadnjih 7 godina </w:t>
            </w:r>
            <w:r w:rsidRPr="00C02308">
              <w:rPr>
                <w:rFonts w:asciiTheme="minorHAnsi" w:eastAsia="Times New Roman" w:hAnsiTheme="minorHAnsi" w:cstheme="minorHAnsi"/>
                <w:bCs/>
                <w:color w:val="000000"/>
                <w:lang w:eastAsia="hr-HR" w:bidi="hr-HR"/>
              </w:rPr>
              <w:t xml:space="preserve">u kojima je nominirani stručnjak bio voditelj radova </w:t>
            </w:r>
            <w:r w:rsidR="00233EDC" w:rsidRPr="00C02308">
              <w:rPr>
                <w:rFonts w:asciiTheme="minorHAnsi" w:eastAsia="Times New Roman" w:hAnsiTheme="minorHAnsi" w:cstheme="minorHAnsi"/>
                <w:bCs/>
                <w:color w:val="000000"/>
                <w:lang w:eastAsia="hr-HR" w:bidi="hr-HR"/>
              </w:rPr>
              <w:t xml:space="preserve">na čeličnoj konstrukciji </w:t>
            </w:r>
            <w:r w:rsidRPr="00C02308">
              <w:rPr>
                <w:rFonts w:asciiTheme="minorHAnsi" w:eastAsia="Times New Roman" w:hAnsiTheme="minorHAnsi" w:cstheme="minorHAnsi"/>
                <w:bCs/>
                <w:color w:val="000000"/>
                <w:lang w:eastAsia="hr-HR" w:bidi="hr-HR"/>
              </w:rPr>
              <w:t>kod izvođenja radova nad izgradnjom ili rekonstrukcijom istih ili sličnih objekata</w:t>
            </w:r>
            <w:r w:rsidR="00024293" w:rsidRPr="00C02308">
              <w:rPr>
                <w:rFonts w:asciiTheme="minorHAnsi" w:eastAsia="Times New Roman" w:hAnsiTheme="minorHAnsi" w:cstheme="minorHAnsi"/>
                <w:bCs/>
                <w:color w:val="000000"/>
                <w:lang w:eastAsia="hr-HR" w:bidi="hr-HR"/>
              </w:rPr>
              <w:t xml:space="preserve"> </w:t>
            </w:r>
            <w:r w:rsidR="00024293" w:rsidRPr="00C02308">
              <w:rPr>
                <w:rFonts w:asciiTheme="minorHAnsi" w:eastAsia="Times New Roman" w:hAnsiTheme="minorHAnsi" w:cstheme="minorHAnsi"/>
                <w:lang w:eastAsia="hr-HR"/>
              </w:rPr>
              <w:t>težine čelične konstrukcije najmanje 180.000 kg</w:t>
            </w:r>
            <w:r w:rsidRPr="00C02308">
              <w:rPr>
                <w:rFonts w:asciiTheme="minorHAnsi" w:eastAsia="Times New Roman" w:hAnsiTheme="minorHAnsi" w:cstheme="minorHAnsi"/>
                <w:bCs/>
                <w:color w:val="000000"/>
                <w:lang w:eastAsia="hr-HR" w:bidi="hr-HR"/>
              </w:rPr>
              <w:t xml:space="preserve">. </w:t>
            </w:r>
            <w:r w:rsidR="00E60754" w:rsidRPr="00E60754">
              <w:rPr>
                <w:rFonts w:asciiTheme="minorHAnsi" w:eastAsia="Times New Roman" w:hAnsiTheme="minorHAnsi" w:cstheme="minorHAnsi"/>
                <w:bCs/>
                <w:color w:val="000000"/>
                <w:lang w:eastAsia="hr-HR" w:bidi="hr-HR"/>
              </w:rPr>
              <w:t>Radovi moraju biti završen</w:t>
            </w:r>
            <w:r w:rsidR="00E60754">
              <w:rPr>
                <w:rFonts w:asciiTheme="minorHAnsi" w:eastAsia="Times New Roman" w:hAnsiTheme="minorHAnsi" w:cstheme="minorHAnsi"/>
                <w:bCs/>
                <w:color w:val="000000"/>
                <w:lang w:eastAsia="hr-HR" w:bidi="hr-HR"/>
              </w:rPr>
              <w:t>i.</w:t>
            </w:r>
          </w:p>
        </w:tc>
        <w:tc>
          <w:tcPr>
            <w:tcW w:w="805" w:type="pct"/>
            <w:gridSpan w:val="2"/>
            <w:shd w:val="clear" w:color="auto" w:fill="auto"/>
            <w:vAlign w:val="center"/>
          </w:tcPr>
          <w:p w14:paraId="10052F24"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0</w:t>
            </w:r>
          </w:p>
        </w:tc>
        <w:tc>
          <w:tcPr>
            <w:tcW w:w="877" w:type="pct"/>
            <w:gridSpan w:val="2"/>
            <w:shd w:val="clear" w:color="auto" w:fill="auto"/>
            <w:vAlign w:val="center"/>
          </w:tcPr>
          <w:p w14:paraId="31EE2D47"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0</w:t>
            </w:r>
          </w:p>
        </w:tc>
        <w:tc>
          <w:tcPr>
            <w:tcW w:w="1124" w:type="pct"/>
            <w:gridSpan w:val="2"/>
            <w:vMerge w:val="restart"/>
            <w:shd w:val="clear" w:color="auto" w:fill="auto"/>
            <w:vAlign w:val="center"/>
          </w:tcPr>
          <w:p w14:paraId="194BD549"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p>
        </w:tc>
      </w:tr>
      <w:tr w:rsidR="0088179C" w:rsidRPr="00C02308" w14:paraId="35531B49" w14:textId="77777777" w:rsidTr="00233EDC">
        <w:trPr>
          <w:trHeight w:val="397"/>
        </w:trPr>
        <w:tc>
          <w:tcPr>
            <w:tcW w:w="2194" w:type="pct"/>
            <w:gridSpan w:val="2"/>
            <w:vMerge/>
            <w:shd w:val="clear" w:color="auto" w:fill="auto"/>
            <w:vAlign w:val="center"/>
          </w:tcPr>
          <w:p w14:paraId="3BC03A0A" w14:textId="77777777"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p>
        </w:tc>
        <w:tc>
          <w:tcPr>
            <w:tcW w:w="805" w:type="pct"/>
            <w:gridSpan w:val="2"/>
            <w:shd w:val="clear" w:color="auto" w:fill="auto"/>
            <w:vAlign w:val="center"/>
          </w:tcPr>
          <w:p w14:paraId="587F591D" w14:textId="43E4887F"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w:t>
            </w:r>
            <w:r w:rsidR="00024293" w:rsidRPr="00C02308">
              <w:rPr>
                <w:rFonts w:asciiTheme="minorHAnsi" w:eastAsia="Times New Roman" w:hAnsiTheme="minorHAnsi" w:cstheme="minorHAnsi"/>
                <w:bCs/>
                <w:color w:val="000000"/>
                <w:lang w:eastAsia="hr-HR" w:bidi="hr-HR"/>
              </w:rPr>
              <w:t>-3</w:t>
            </w:r>
          </w:p>
        </w:tc>
        <w:tc>
          <w:tcPr>
            <w:tcW w:w="877" w:type="pct"/>
            <w:gridSpan w:val="2"/>
            <w:shd w:val="clear" w:color="auto" w:fill="auto"/>
            <w:vAlign w:val="center"/>
          </w:tcPr>
          <w:p w14:paraId="288A9251"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5</w:t>
            </w:r>
          </w:p>
        </w:tc>
        <w:tc>
          <w:tcPr>
            <w:tcW w:w="1124" w:type="pct"/>
            <w:gridSpan w:val="2"/>
            <w:vMerge/>
            <w:shd w:val="clear" w:color="auto" w:fill="auto"/>
            <w:vAlign w:val="center"/>
          </w:tcPr>
          <w:p w14:paraId="671BECAA" w14:textId="77777777"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p>
        </w:tc>
      </w:tr>
      <w:tr w:rsidR="0088179C" w:rsidRPr="00C02308" w14:paraId="4C04870E" w14:textId="77777777" w:rsidTr="00233EDC">
        <w:trPr>
          <w:trHeight w:val="397"/>
        </w:trPr>
        <w:tc>
          <w:tcPr>
            <w:tcW w:w="2194" w:type="pct"/>
            <w:gridSpan w:val="2"/>
            <w:vMerge/>
            <w:shd w:val="clear" w:color="auto" w:fill="auto"/>
            <w:vAlign w:val="center"/>
          </w:tcPr>
          <w:p w14:paraId="504A9E14"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p>
        </w:tc>
        <w:tc>
          <w:tcPr>
            <w:tcW w:w="805" w:type="pct"/>
            <w:gridSpan w:val="2"/>
            <w:shd w:val="clear" w:color="auto" w:fill="auto"/>
            <w:vAlign w:val="center"/>
          </w:tcPr>
          <w:p w14:paraId="599F47F2" w14:textId="1CD9AC87" w:rsidR="0088179C" w:rsidRPr="00C02308" w:rsidRDefault="00024293"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4-6</w:t>
            </w:r>
          </w:p>
        </w:tc>
        <w:tc>
          <w:tcPr>
            <w:tcW w:w="877" w:type="pct"/>
            <w:gridSpan w:val="2"/>
            <w:shd w:val="clear" w:color="auto" w:fill="auto"/>
            <w:vAlign w:val="center"/>
          </w:tcPr>
          <w:p w14:paraId="4E97F138"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10</w:t>
            </w:r>
          </w:p>
        </w:tc>
        <w:tc>
          <w:tcPr>
            <w:tcW w:w="1124" w:type="pct"/>
            <w:gridSpan w:val="2"/>
            <w:vMerge/>
            <w:shd w:val="clear" w:color="auto" w:fill="auto"/>
            <w:vAlign w:val="center"/>
          </w:tcPr>
          <w:p w14:paraId="360DD72C" w14:textId="77777777"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p>
        </w:tc>
      </w:tr>
      <w:tr w:rsidR="0088179C" w:rsidRPr="00C02308" w14:paraId="18A5288D" w14:textId="77777777" w:rsidTr="00233EDC">
        <w:trPr>
          <w:trHeight w:val="397"/>
        </w:trPr>
        <w:tc>
          <w:tcPr>
            <w:tcW w:w="2194" w:type="pct"/>
            <w:gridSpan w:val="2"/>
            <w:vMerge/>
            <w:shd w:val="clear" w:color="auto" w:fill="auto"/>
            <w:vAlign w:val="center"/>
          </w:tcPr>
          <w:p w14:paraId="64BDF648"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p>
        </w:tc>
        <w:tc>
          <w:tcPr>
            <w:tcW w:w="805" w:type="pct"/>
            <w:gridSpan w:val="2"/>
            <w:shd w:val="clear" w:color="auto" w:fill="auto"/>
            <w:vAlign w:val="center"/>
          </w:tcPr>
          <w:p w14:paraId="669E0BF5" w14:textId="44F81B13" w:rsidR="0088179C" w:rsidRPr="00C02308" w:rsidRDefault="00024293"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7-9</w:t>
            </w:r>
          </w:p>
        </w:tc>
        <w:tc>
          <w:tcPr>
            <w:tcW w:w="877" w:type="pct"/>
            <w:gridSpan w:val="2"/>
            <w:shd w:val="clear" w:color="auto" w:fill="auto"/>
            <w:vAlign w:val="center"/>
          </w:tcPr>
          <w:p w14:paraId="583DB41B"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15</w:t>
            </w:r>
          </w:p>
        </w:tc>
        <w:tc>
          <w:tcPr>
            <w:tcW w:w="1124" w:type="pct"/>
            <w:gridSpan w:val="2"/>
            <w:vMerge/>
            <w:shd w:val="clear" w:color="auto" w:fill="auto"/>
            <w:vAlign w:val="center"/>
          </w:tcPr>
          <w:p w14:paraId="5233648C" w14:textId="77777777"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p>
        </w:tc>
      </w:tr>
      <w:tr w:rsidR="0088179C" w:rsidRPr="00C02308" w14:paraId="040390E9" w14:textId="77777777" w:rsidTr="00233EDC">
        <w:trPr>
          <w:trHeight w:val="397"/>
        </w:trPr>
        <w:tc>
          <w:tcPr>
            <w:tcW w:w="2194" w:type="pct"/>
            <w:gridSpan w:val="2"/>
            <w:vMerge/>
            <w:shd w:val="clear" w:color="auto" w:fill="auto"/>
            <w:vAlign w:val="center"/>
          </w:tcPr>
          <w:p w14:paraId="13116CF6"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p>
        </w:tc>
        <w:tc>
          <w:tcPr>
            <w:tcW w:w="805" w:type="pct"/>
            <w:gridSpan w:val="2"/>
            <w:shd w:val="clear" w:color="auto" w:fill="auto"/>
            <w:vAlign w:val="center"/>
          </w:tcPr>
          <w:p w14:paraId="1E8DD4A3" w14:textId="36CF99F4" w:rsidR="0088179C" w:rsidRPr="00C02308" w:rsidRDefault="00024293"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10</w:t>
            </w:r>
            <w:r w:rsidR="0088179C" w:rsidRPr="00C02308">
              <w:rPr>
                <w:rFonts w:asciiTheme="minorHAnsi" w:eastAsia="Times New Roman" w:hAnsiTheme="minorHAnsi" w:cstheme="minorHAnsi"/>
                <w:bCs/>
                <w:color w:val="000000"/>
                <w:lang w:eastAsia="hr-HR" w:bidi="hr-HR"/>
              </w:rPr>
              <w:t xml:space="preserve"> i više</w:t>
            </w:r>
          </w:p>
        </w:tc>
        <w:tc>
          <w:tcPr>
            <w:tcW w:w="877" w:type="pct"/>
            <w:gridSpan w:val="2"/>
            <w:shd w:val="clear" w:color="auto" w:fill="auto"/>
            <w:vAlign w:val="center"/>
          </w:tcPr>
          <w:p w14:paraId="42233EB1" w14:textId="35C1F405"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2</w:t>
            </w:r>
            <w:r w:rsidR="00233EDC" w:rsidRPr="00C02308">
              <w:rPr>
                <w:rFonts w:asciiTheme="minorHAnsi" w:eastAsia="Times New Roman" w:hAnsiTheme="minorHAnsi" w:cstheme="minorHAnsi"/>
                <w:bCs/>
                <w:color w:val="000000"/>
                <w:lang w:eastAsia="hr-HR" w:bidi="hr-HR"/>
              </w:rPr>
              <w:t>0</w:t>
            </w:r>
          </w:p>
        </w:tc>
        <w:tc>
          <w:tcPr>
            <w:tcW w:w="1124" w:type="pct"/>
            <w:gridSpan w:val="2"/>
            <w:vMerge/>
            <w:shd w:val="clear" w:color="auto" w:fill="auto"/>
            <w:vAlign w:val="center"/>
          </w:tcPr>
          <w:p w14:paraId="5D28DF18" w14:textId="77777777"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p>
        </w:tc>
      </w:tr>
      <w:tr w:rsidR="0088179C" w:rsidRPr="00C02308" w14:paraId="6AC19967" w14:textId="77777777" w:rsidTr="00233EDC">
        <w:trPr>
          <w:trHeight w:val="454"/>
        </w:trPr>
        <w:tc>
          <w:tcPr>
            <w:tcW w:w="3876" w:type="pct"/>
            <w:gridSpan w:val="6"/>
            <w:shd w:val="clear" w:color="auto" w:fill="F2F2F2"/>
            <w:vAlign w:val="center"/>
          </w:tcPr>
          <w:p w14:paraId="17DAF16B"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
                <w:bCs/>
                <w:iCs/>
                <w:color w:val="000000"/>
                <w:lang w:eastAsia="hr-HR" w:bidi="hr-HR"/>
              </w:rPr>
              <w:t>Maksimalni broj bodova</w:t>
            </w:r>
          </w:p>
        </w:tc>
        <w:tc>
          <w:tcPr>
            <w:tcW w:w="1124" w:type="pct"/>
            <w:gridSpan w:val="2"/>
            <w:shd w:val="clear" w:color="auto" w:fill="auto"/>
            <w:vAlign w:val="center"/>
          </w:tcPr>
          <w:p w14:paraId="456C673E" w14:textId="3A625FF6"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r w:rsidRPr="00C02308">
              <w:rPr>
                <w:rFonts w:asciiTheme="minorHAnsi" w:eastAsia="Times New Roman" w:hAnsiTheme="minorHAnsi" w:cstheme="minorHAnsi"/>
                <w:b/>
                <w:bCs/>
                <w:color w:val="000000"/>
                <w:lang w:eastAsia="hr-HR" w:bidi="hr-HR"/>
              </w:rPr>
              <w:t>2</w:t>
            </w:r>
            <w:r w:rsidR="00233EDC" w:rsidRPr="00C02308">
              <w:rPr>
                <w:rFonts w:asciiTheme="minorHAnsi" w:eastAsia="Times New Roman" w:hAnsiTheme="minorHAnsi" w:cstheme="minorHAnsi"/>
                <w:b/>
                <w:bCs/>
                <w:color w:val="000000"/>
                <w:lang w:eastAsia="hr-HR" w:bidi="hr-HR"/>
              </w:rPr>
              <w:t>0</w:t>
            </w:r>
          </w:p>
        </w:tc>
      </w:tr>
      <w:tr w:rsidR="0088179C" w:rsidRPr="00C02308" w14:paraId="0EE4333F" w14:textId="77777777" w:rsidTr="00233EDC">
        <w:trPr>
          <w:trHeight w:val="445"/>
        </w:trPr>
        <w:tc>
          <w:tcPr>
            <w:tcW w:w="5000" w:type="pct"/>
            <w:gridSpan w:val="8"/>
            <w:shd w:val="clear" w:color="auto" w:fill="auto"/>
            <w:vAlign w:val="center"/>
          </w:tcPr>
          <w:p w14:paraId="2026E321" w14:textId="170580A4" w:rsidR="0088179C" w:rsidRPr="00C02308" w:rsidRDefault="00233EDC" w:rsidP="0088179C">
            <w:pPr>
              <w:widowControl/>
              <w:autoSpaceDE/>
              <w:autoSpaceDN/>
              <w:spacing w:after="120"/>
              <w:jc w:val="both"/>
              <w:rPr>
                <w:rFonts w:asciiTheme="minorHAnsi" w:eastAsia="Times New Roman" w:hAnsiTheme="minorHAnsi" w:cstheme="minorHAnsi"/>
                <w:b/>
                <w:bCs/>
                <w:color w:val="000000"/>
                <w:lang w:eastAsia="hr-HR" w:bidi="hr-HR"/>
              </w:rPr>
            </w:pPr>
            <w:bookmarkStart w:id="40" w:name="_Hlk100581163"/>
            <w:r w:rsidRPr="00C02308">
              <w:rPr>
                <w:rFonts w:asciiTheme="minorHAnsi" w:eastAsia="Times New Roman" w:hAnsiTheme="minorHAnsi" w:cstheme="minorHAnsi"/>
                <w:b/>
                <w:bCs/>
                <w:lang w:eastAsia="hr-HR"/>
              </w:rPr>
              <w:t>Voditelj za radove na zidanoj konstrukciji</w:t>
            </w:r>
          </w:p>
        </w:tc>
      </w:tr>
      <w:tr w:rsidR="0088179C" w:rsidRPr="00C02308" w14:paraId="3DB1AED2" w14:textId="77777777" w:rsidTr="00233EDC">
        <w:trPr>
          <w:trHeight w:val="396"/>
        </w:trPr>
        <w:tc>
          <w:tcPr>
            <w:tcW w:w="2194" w:type="pct"/>
            <w:gridSpan w:val="2"/>
            <w:vMerge w:val="restart"/>
            <w:shd w:val="clear" w:color="auto" w:fill="auto"/>
          </w:tcPr>
          <w:p w14:paraId="73598011" w14:textId="3FD2BE6D" w:rsidR="0088179C" w:rsidRPr="00C02308" w:rsidRDefault="00233ED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 xml:space="preserve">Broj projekata </w:t>
            </w:r>
            <w:r w:rsidR="00024293" w:rsidRPr="00C02308">
              <w:rPr>
                <w:rFonts w:asciiTheme="minorHAnsi" w:eastAsia="Times New Roman" w:hAnsiTheme="minorHAnsi" w:cstheme="minorHAnsi"/>
                <w:bCs/>
                <w:color w:val="000000"/>
                <w:lang w:eastAsia="hr-HR" w:bidi="hr-HR"/>
              </w:rPr>
              <w:t xml:space="preserve">u zadnjih 7 godina </w:t>
            </w:r>
            <w:r w:rsidRPr="00C02308">
              <w:rPr>
                <w:rFonts w:asciiTheme="minorHAnsi" w:eastAsia="Times New Roman" w:hAnsiTheme="minorHAnsi" w:cstheme="minorHAnsi"/>
                <w:bCs/>
                <w:color w:val="000000"/>
                <w:lang w:eastAsia="hr-HR" w:bidi="hr-HR"/>
              </w:rPr>
              <w:t>u kojima je nominirani stručnjak bio voditelj radova na zidanoj konstrukciji kod izvođenja radova nad izgradnjom ili rekonstrukcijom istih ili sličnih objekata</w:t>
            </w:r>
            <w:r w:rsidR="00024293" w:rsidRPr="00C02308">
              <w:rPr>
                <w:rFonts w:asciiTheme="minorHAnsi" w:eastAsia="Times New Roman" w:hAnsiTheme="minorHAnsi" w:cstheme="minorHAnsi"/>
                <w:bCs/>
                <w:color w:val="000000"/>
                <w:lang w:eastAsia="hr-HR" w:bidi="hr-HR"/>
              </w:rPr>
              <w:t xml:space="preserve"> </w:t>
            </w:r>
            <w:r w:rsidR="00024293" w:rsidRPr="00C02308">
              <w:rPr>
                <w:rFonts w:asciiTheme="minorHAnsi" w:eastAsia="Times New Roman" w:hAnsiTheme="minorHAnsi" w:cstheme="minorHAnsi"/>
                <w:lang w:eastAsia="hr-HR"/>
              </w:rPr>
              <w:t xml:space="preserve">koji su pojedinačno zaštićeno kulturno dobro ili su u zoni zaštićenog </w:t>
            </w:r>
            <w:r w:rsidR="00024293" w:rsidRPr="00C02308">
              <w:rPr>
                <w:rFonts w:asciiTheme="minorHAnsi" w:eastAsia="Times New Roman" w:hAnsiTheme="minorHAnsi" w:cstheme="minorHAnsi"/>
                <w:lang w:eastAsia="hr-HR"/>
              </w:rPr>
              <w:lastRenderedPageBreak/>
              <w:t>kulturnog dobra</w:t>
            </w:r>
            <w:r w:rsidRPr="00C02308">
              <w:rPr>
                <w:rFonts w:asciiTheme="minorHAnsi" w:eastAsia="Times New Roman" w:hAnsiTheme="minorHAnsi" w:cstheme="minorHAnsi"/>
                <w:bCs/>
                <w:color w:val="000000"/>
                <w:lang w:eastAsia="hr-HR" w:bidi="hr-HR"/>
              </w:rPr>
              <w:t xml:space="preserve">. </w:t>
            </w:r>
            <w:r w:rsidR="002C4102" w:rsidRPr="00E60754">
              <w:rPr>
                <w:rFonts w:asciiTheme="minorHAnsi" w:eastAsia="Times New Roman" w:hAnsiTheme="minorHAnsi" w:cstheme="minorHAnsi"/>
                <w:bCs/>
                <w:color w:val="000000"/>
                <w:lang w:eastAsia="hr-HR" w:bidi="hr-HR"/>
              </w:rPr>
              <w:t>Radovi moraju biti završen</w:t>
            </w:r>
            <w:r w:rsidR="002C4102">
              <w:rPr>
                <w:rFonts w:asciiTheme="minorHAnsi" w:eastAsia="Times New Roman" w:hAnsiTheme="minorHAnsi" w:cstheme="minorHAnsi"/>
                <w:bCs/>
                <w:color w:val="000000"/>
                <w:lang w:eastAsia="hr-HR" w:bidi="hr-HR"/>
              </w:rPr>
              <w:t>i.</w:t>
            </w:r>
          </w:p>
        </w:tc>
        <w:tc>
          <w:tcPr>
            <w:tcW w:w="805" w:type="pct"/>
            <w:gridSpan w:val="2"/>
            <w:shd w:val="clear" w:color="auto" w:fill="auto"/>
            <w:vAlign w:val="center"/>
          </w:tcPr>
          <w:p w14:paraId="4B92FF91"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lastRenderedPageBreak/>
              <w:t>0</w:t>
            </w:r>
          </w:p>
        </w:tc>
        <w:tc>
          <w:tcPr>
            <w:tcW w:w="877" w:type="pct"/>
            <w:gridSpan w:val="2"/>
            <w:shd w:val="clear" w:color="auto" w:fill="auto"/>
            <w:vAlign w:val="center"/>
          </w:tcPr>
          <w:p w14:paraId="61632D06"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0</w:t>
            </w:r>
          </w:p>
        </w:tc>
        <w:tc>
          <w:tcPr>
            <w:tcW w:w="1124" w:type="pct"/>
            <w:gridSpan w:val="2"/>
            <w:vMerge w:val="restart"/>
            <w:shd w:val="clear" w:color="auto" w:fill="auto"/>
            <w:vAlign w:val="center"/>
          </w:tcPr>
          <w:p w14:paraId="34C326BB"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p>
        </w:tc>
      </w:tr>
      <w:tr w:rsidR="0088179C" w:rsidRPr="00C02308" w14:paraId="4EA2F460" w14:textId="77777777" w:rsidTr="00233EDC">
        <w:trPr>
          <w:trHeight w:val="397"/>
        </w:trPr>
        <w:tc>
          <w:tcPr>
            <w:tcW w:w="2194" w:type="pct"/>
            <w:gridSpan w:val="2"/>
            <w:vMerge/>
            <w:shd w:val="clear" w:color="auto" w:fill="auto"/>
            <w:vAlign w:val="center"/>
          </w:tcPr>
          <w:p w14:paraId="648C94CA" w14:textId="77777777"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p>
        </w:tc>
        <w:tc>
          <w:tcPr>
            <w:tcW w:w="805" w:type="pct"/>
            <w:gridSpan w:val="2"/>
            <w:shd w:val="clear" w:color="auto" w:fill="auto"/>
            <w:vAlign w:val="center"/>
          </w:tcPr>
          <w:p w14:paraId="0034F5CF" w14:textId="2F724245"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w:t>
            </w:r>
            <w:r w:rsidR="00024293" w:rsidRPr="00C02308">
              <w:rPr>
                <w:rFonts w:asciiTheme="minorHAnsi" w:eastAsia="Times New Roman" w:hAnsiTheme="minorHAnsi" w:cstheme="minorHAnsi"/>
                <w:bCs/>
                <w:color w:val="000000"/>
                <w:lang w:eastAsia="hr-HR" w:bidi="hr-HR"/>
              </w:rPr>
              <w:t>-3</w:t>
            </w:r>
          </w:p>
        </w:tc>
        <w:tc>
          <w:tcPr>
            <w:tcW w:w="877" w:type="pct"/>
            <w:gridSpan w:val="2"/>
            <w:shd w:val="clear" w:color="auto" w:fill="auto"/>
            <w:vAlign w:val="center"/>
          </w:tcPr>
          <w:p w14:paraId="0AC6B34F"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5</w:t>
            </w:r>
          </w:p>
        </w:tc>
        <w:tc>
          <w:tcPr>
            <w:tcW w:w="1124" w:type="pct"/>
            <w:gridSpan w:val="2"/>
            <w:vMerge/>
            <w:shd w:val="clear" w:color="auto" w:fill="auto"/>
            <w:vAlign w:val="center"/>
          </w:tcPr>
          <w:p w14:paraId="03D99E85" w14:textId="77777777"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p>
        </w:tc>
      </w:tr>
      <w:tr w:rsidR="0088179C" w:rsidRPr="00C02308" w14:paraId="22E450D6" w14:textId="77777777" w:rsidTr="00233EDC">
        <w:trPr>
          <w:trHeight w:val="397"/>
        </w:trPr>
        <w:tc>
          <w:tcPr>
            <w:tcW w:w="2194" w:type="pct"/>
            <w:gridSpan w:val="2"/>
            <w:vMerge/>
            <w:shd w:val="clear" w:color="auto" w:fill="auto"/>
            <w:vAlign w:val="center"/>
          </w:tcPr>
          <w:p w14:paraId="5C85EDEE"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p>
        </w:tc>
        <w:tc>
          <w:tcPr>
            <w:tcW w:w="805" w:type="pct"/>
            <w:gridSpan w:val="2"/>
            <w:shd w:val="clear" w:color="auto" w:fill="auto"/>
            <w:vAlign w:val="center"/>
          </w:tcPr>
          <w:p w14:paraId="19059B5B" w14:textId="4095AD94" w:rsidR="0088179C" w:rsidRPr="00C02308" w:rsidRDefault="00024293"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4-6</w:t>
            </w:r>
          </w:p>
        </w:tc>
        <w:tc>
          <w:tcPr>
            <w:tcW w:w="877" w:type="pct"/>
            <w:gridSpan w:val="2"/>
            <w:shd w:val="clear" w:color="auto" w:fill="auto"/>
            <w:vAlign w:val="center"/>
          </w:tcPr>
          <w:p w14:paraId="0725A803"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10</w:t>
            </w:r>
          </w:p>
        </w:tc>
        <w:tc>
          <w:tcPr>
            <w:tcW w:w="1124" w:type="pct"/>
            <w:gridSpan w:val="2"/>
            <w:vMerge/>
            <w:shd w:val="clear" w:color="auto" w:fill="auto"/>
            <w:vAlign w:val="center"/>
          </w:tcPr>
          <w:p w14:paraId="4AAB262C" w14:textId="77777777"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p>
        </w:tc>
      </w:tr>
      <w:tr w:rsidR="0088179C" w:rsidRPr="00C02308" w14:paraId="70A1531B" w14:textId="77777777" w:rsidTr="00233EDC">
        <w:trPr>
          <w:trHeight w:val="397"/>
        </w:trPr>
        <w:tc>
          <w:tcPr>
            <w:tcW w:w="2194" w:type="pct"/>
            <w:gridSpan w:val="2"/>
            <w:vMerge/>
            <w:shd w:val="clear" w:color="auto" w:fill="auto"/>
            <w:vAlign w:val="center"/>
          </w:tcPr>
          <w:p w14:paraId="2BFDD5F8"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p>
        </w:tc>
        <w:tc>
          <w:tcPr>
            <w:tcW w:w="805" w:type="pct"/>
            <w:gridSpan w:val="2"/>
            <w:shd w:val="clear" w:color="auto" w:fill="auto"/>
            <w:vAlign w:val="center"/>
          </w:tcPr>
          <w:p w14:paraId="440655B9" w14:textId="42F19D81" w:rsidR="0088179C" w:rsidRPr="00C02308" w:rsidRDefault="00024293"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7-9</w:t>
            </w:r>
          </w:p>
        </w:tc>
        <w:tc>
          <w:tcPr>
            <w:tcW w:w="877" w:type="pct"/>
            <w:gridSpan w:val="2"/>
            <w:shd w:val="clear" w:color="auto" w:fill="auto"/>
            <w:vAlign w:val="center"/>
          </w:tcPr>
          <w:p w14:paraId="421370C0"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15</w:t>
            </w:r>
          </w:p>
        </w:tc>
        <w:tc>
          <w:tcPr>
            <w:tcW w:w="1124" w:type="pct"/>
            <w:gridSpan w:val="2"/>
            <w:vMerge/>
            <w:shd w:val="clear" w:color="auto" w:fill="auto"/>
            <w:vAlign w:val="center"/>
          </w:tcPr>
          <w:p w14:paraId="7ED947B8" w14:textId="77777777"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p>
        </w:tc>
      </w:tr>
      <w:tr w:rsidR="0088179C" w:rsidRPr="00C02308" w14:paraId="49DA3F3C" w14:textId="77777777" w:rsidTr="00233EDC">
        <w:trPr>
          <w:trHeight w:val="397"/>
        </w:trPr>
        <w:tc>
          <w:tcPr>
            <w:tcW w:w="2194" w:type="pct"/>
            <w:gridSpan w:val="2"/>
            <w:vMerge/>
            <w:shd w:val="clear" w:color="auto" w:fill="auto"/>
            <w:vAlign w:val="center"/>
          </w:tcPr>
          <w:p w14:paraId="77FE16FC"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p>
        </w:tc>
        <w:tc>
          <w:tcPr>
            <w:tcW w:w="805" w:type="pct"/>
            <w:gridSpan w:val="2"/>
            <w:shd w:val="clear" w:color="auto" w:fill="auto"/>
            <w:vAlign w:val="center"/>
          </w:tcPr>
          <w:p w14:paraId="69C4BC34" w14:textId="19F8206F" w:rsidR="0088179C" w:rsidRPr="00C02308" w:rsidRDefault="00024293"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10</w:t>
            </w:r>
            <w:r w:rsidR="0088179C" w:rsidRPr="00C02308">
              <w:rPr>
                <w:rFonts w:asciiTheme="minorHAnsi" w:eastAsia="Times New Roman" w:hAnsiTheme="minorHAnsi" w:cstheme="minorHAnsi"/>
                <w:bCs/>
                <w:color w:val="000000"/>
                <w:lang w:eastAsia="hr-HR" w:bidi="hr-HR"/>
              </w:rPr>
              <w:t xml:space="preserve"> i više</w:t>
            </w:r>
          </w:p>
        </w:tc>
        <w:tc>
          <w:tcPr>
            <w:tcW w:w="877" w:type="pct"/>
            <w:gridSpan w:val="2"/>
            <w:shd w:val="clear" w:color="auto" w:fill="auto"/>
            <w:vAlign w:val="center"/>
          </w:tcPr>
          <w:p w14:paraId="3B74FE11" w14:textId="6E26027D"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2</w:t>
            </w:r>
            <w:r w:rsidR="00233EDC" w:rsidRPr="00C02308">
              <w:rPr>
                <w:rFonts w:asciiTheme="minorHAnsi" w:eastAsia="Times New Roman" w:hAnsiTheme="minorHAnsi" w:cstheme="minorHAnsi"/>
                <w:bCs/>
                <w:color w:val="000000"/>
                <w:lang w:eastAsia="hr-HR" w:bidi="hr-HR"/>
              </w:rPr>
              <w:t>0</w:t>
            </w:r>
          </w:p>
        </w:tc>
        <w:tc>
          <w:tcPr>
            <w:tcW w:w="1124" w:type="pct"/>
            <w:gridSpan w:val="2"/>
            <w:vMerge/>
            <w:shd w:val="clear" w:color="auto" w:fill="auto"/>
            <w:vAlign w:val="center"/>
          </w:tcPr>
          <w:p w14:paraId="1243B097" w14:textId="77777777"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p>
        </w:tc>
      </w:tr>
      <w:tr w:rsidR="0088179C" w:rsidRPr="00C02308" w14:paraId="3A9CAB79" w14:textId="77777777" w:rsidTr="00233EDC">
        <w:trPr>
          <w:trHeight w:val="454"/>
        </w:trPr>
        <w:tc>
          <w:tcPr>
            <w:tcW w:w="3876" w:type="pct"/>
            <w:gridSpan w:val="6"/>
            <w:shd w:val="clear" w:color="auto" w:fill="F2F2F2"/>
            <w:vAlign w:val="center"/>
          </w:tcPr>
          <w:p w14:paraId="54B8CB58" w14:textId="77777777" w:rsidR="0088179C" w:rsidRPr="00C02308" w:rsidRDefault="0088179C" w:rsidP="0088179C">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
                <w:bCs/>
                <w:iCs/>
                <w:color w:val="000000"/>
                <w:lang w:eastAsia="hr-HR" w:bidi="hr-HR"/>
              </w:rPr>
              <w:t>Maksimalni broj bodova</w:t>
            </w:r>
          </w:p>
        </w:tc>
        <w:tc>
          <w:tcPr>
            <w:tcW w:w="1124" w:type="pct"/>
            <w:gridSpan w:val="2"/>
            <w:shd w:val="clear" w:color="auto" w:fill="auto"/>
            <w:vAlign w:val="center"/>
          </w:tcPr>
          <w:p w14:paraId="505DD40C" w14:textId="333ACB2B" w:rsidR="0088179C" w:rsidRPr="00C02308" w:rsidRDefault="0088179C" w:rsidP="0088179C">
            <w:pPr>
              <w:widowControl/>
              <w:autoSpaceDE/>
              <w:autoSpaceDN/>
              <w:spacing w:after="120"/>
              <w:jc w:val="both"/>
              <w:rPr>
                <w:rFonts w:asciiTheme="minorHAnsi" w:eastAsia="Times New Roman" w:hAnsiTheme="minorHAnsi" w:cstheme="minorHAnsi"/>
                <w:b/>
                <w:bCs/>
                <w:color w:val="000000"/>
                <w:lang w:eastAsia="hr-HR" w:bidi="hr-HR"/>
              </w:rPr>
            </w:pPr>
            <w:r w:rsidRPr="00C02308">
              <w:rPr>
                <w:rFonts w:asciiTheme="minorHAnsi" w:eastAsia="Times New Roman" w:hAnsiTheme="minorHAnsi" w:cstheme="minorHAnsi"/>
                <w:b/>
                <w:bCs/>
                <w:color w:val="000000"/>
                <w:lang w:eastAsia="hr-HR" w:bidi="hr-HR"/>
              </w:rPr>
              <w:t>2</w:t>
            </w:r>
            <w:r w:rsidR="00233EDC" w:rsidRPr="00C02308">
              <w:rPr>
                <w:rFonts w:asciiTheme="minorHAnsi" w:eastAsia="Times New Roman" w:hAnsiTheme="minorHAnsi" w:cstheme="minorHAnsi"/>
                <w:b/>
                <w:bCs/>
                <w:color w:val="000000"/>
                <w:lang w:eastAsia="hr-HR" w:bidi="hr-HR"/>
              </w:rPr>
              <w:t>0</w:t>
            </w:r>
          </w:p>
        </w:tc>
      </w:tr>
      <w:bookmarkEnd w:id="40"/>
      <w:tr w:rsidR="00233EDC" w:rsidRPr="00C02308" w14:paraId="38123C4C" w14:textId="77777777" w:rsidTr="00233EDC">
        <w:trPr>
          <w:trHeight w:val="445"/>
        </w:trPr>
        <w:tc>
          <w:tcPr>
            <w:tcW w:w="5000" w:type="pct"/>
            <w:gridSpan w:val="8"/>
            <w:shd w:val="clear" w:color="auto" w:fill="auto"/>
            <w:vAlign w:val="center"/>
          </w:tcPr>
          <w:p w14:paraId="14F93927" w14:textId="37BAEC5E" w:rsidR="00233EDC" w:rsidRPr="00C02308" w:rsidRDefault="00233EDC" w:rsidP="00424219">
            <w:pPr>
              <w:widowControl/>
              <w:autoSpaceDE/>
              <w:autoSpaceDN/>
              <w:spacing w:after="120"/>
              <w:jc w:val="both"/>
              <w:rPr>
                <w:rFonts w:asciiTheme="minorHAnsi" w:eastAsia="Times New Roman" w:hAnsiTheme="minorHAnsi" w:cstheme="minorHAnsi"/>
                <w:b/>
                <w:bCs/>
                <w:color w:val="000000"/>
                <w:lang w:eastAsia="hr-HR" w:bidi="hr-HR"/>
              </w:rPr>
            </w:pPr>
            <w:r w:rsidRPr="00C02308">
              <w:rPr>
                <w:rFonts w:asciiTheme="minorHAnsi" w:eastAsia="Times New Roman" w:hAnsiTheme="minorHAnsi" w:cstheme="minorHAnsi"/>
                <w:b/>
                <w:bCs/>
                <w:lang w:eastAsia="hr-HR"/>
              </w:rPr>
              <w:t>Voditelj restauratorskih radova</w:t>
            </w:r>
          </w:p>
        </w:tc>
      </w:tr>
      <w:tr w:rsidR="00233EDC" w:rsidRPr="00C02308" w14:paraId="1BB5D143" w14:textId="77777777" w:rsidTr="00233EDC">
        <w:trPr>
          <w:trHeight w:val="396"/>
        </w:trPr>
        <w:tc>
          <w:tcPr>
            <w:tcW w:w="2273" w:type="pct"/>
            <w:gridSpan w:val="3"/>
            <w:vMerge w:val="restart"/>
            <w:shd w:val="clear" w:color="auto" w:fill="auto"/>
          </w:tcPr>
          <w:p w14:paraId="2EA0131E" w14:textId="6B6FDB5A" w:rsidR="00233EDC" w:rsidRPr="00C02308" w:rsidRDefault="00233EDC" w:rsidP="00424219">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 xml:space="preserve">Broj projekata u kojima je nominirani stručnjak bio voditelj  restauratorsko -konzervatorskih radova istih ili sličnih objekata. </w:t>
            </w:r>
            <w:r w:rsidR="00E60754" w:rsidRPr="00E60754">
              <w:rPr>
                <w:rFonts w:asciiTheme="minorHAnsi" w:eastAsia="Times New Roman" w:hAnsiTheme="minorHAnsi" w:cstheme="minorHAnsi"/>
                <w:bCs/>
                <w:color w:val="000000"/>
                <w:lang w:eastAsia="hr-HR" w:bidi="hr-HR"/>
              </w:rPr>
              <w:t>Radovi moraju biti završen</w:t>
            </w:r>
            <w:r w:rsidR="00E60754">
              <w:rPr>
                <w:rFonts w:asciiTheme="minorHAnsi" w:eastAsia="Times New Roman" w:hAnsiTheme="minorHAnsi" w:cstheme="minorHAnsi"/>
                <w:bCs/>
                <w:color w:val="000000"/>
                <w:lang w:eastAsia="hr-HR" w:bidi="hr-HR"/>
              </w:rPr>
              <w:t>i.</w:t>
            </w:r>
          </w:p>
        </w:tc>
        <w:tc>
          <w:tcPr>
            <w:tcW w:w="834" w:type="pct"/>
            <w:gridSpan w:val="2"/>
            <w:shd w:val="clear" w:color="auto" w:fill="auto"/>
            <w:vAlign w:val="center"/>
          </w:tcPr>
          <w:p w14:paraId="4E0A21C4" w14:textId="77777777" w:rsidR="00233EDC" w:rsidRPr="00C02308" w:rsidRDefault="00233EDC" w:rsidP="00424219">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0</w:t>
            </w:r>
          </w:p>
        </w:tc>
        <w:tc>
          <w:tcPr>
            <w:tcW w:w="781" w:type="pct"/>
            <w:gridSpan w:val="2"/>
            <w:shd w:val="clear" w:color="auto" w:fill="auto"/>
            <w:vAlign w:val="center"/>
          </w:tcPr>
          <w:p w14:paraId="75BE3B0F" w14:textId="77777777" w:rsidR="00233EDC" w:rsidRPr="00C02308" w:rsidRDefault="00233EDC" w:rsidP="00424219">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0</w:t>
            </w:r>
          </w:p>
        </w:tc>
        <w:tc>
          <w:tcPr>
            <w:tcW w:w="1111" w:type="pct"/>
            <w:vMerge w:val="restart"/>
            <w:shd w:val="clear" w:color="auto" w:fill="auto"/>
            <w:vAlign w:val="center"/>
          </w:tcPr>
          <w:p w14:paraId="1DECAD01" w14:textId="77777777" w:rsidR="00233EDC" w:rsidRPr="00C02308" w:rsidRDefault="00233EDC" w:rsidP="00424219">
            <w:pPr>
              <w:widowControl/>
              <w:autoSpaceDE/>
              <w:autoSpaceDN/>
              <w:spacing w:after="120"/>
              <w:jc w:val="both"/>
              <w:rPr>
                <w:rFonts w:asciiTheme="minorHAnsi" w:eastAsia="Times New Roman" w:hAnsiTheme="minorHAnsi" w:cstheme="minorHAnsi"/>
                <w:bCs/>
                <w:color w:val="000000"/>
                <w:lang w:eastAsia="hr-HR" w:bidi="hr-HR"/>
              </w:rPr>
            </w:pPr>
          </w:p>
        </w:tc>
      </w:tr>
      <w:tr w:rsidR="00233EDC" w:rsidRPr="00C02308" w14:paraId="6B38860F" w14:textId="77777777" w:rsidTr="00233EDC">
        <w:trPr>
          <w:trHeight w:val="397"/>
        </w:trPr>
        <w:tc>
          <w:tcPr>
            <w:tcW w:w="2273" w:type="pct"/>
            <w:gridSpan w:val="3"/>
            <w:vMerge/>
            <w:shd w:val="clear" w:color="auto" w:fill="auto"/>
            <w:vAlign w:val="center"/>
          </w:tcPr>
          <w:p w14:paraId="2929BF46" w14:textId="77777777" w:rsidR="00233EDC" w:rsidRPr="00C02308" w:rsidRDefault="00233EDC" w:rsidP="00424219">
            <w:pPr>
              <w:widowControl/>
              <w:autoSpaceDE/>
              <w:autoSpaceDN/>
              <w:spacing w:after="120"/>
              <w:jc w:val="both"/>
              <w:rPr>
                <w:rFonts w:asciiTheme="minorHAnsi" w:eastAsia="Times New Roman" w:hAnsiTheme="minorHAnsi" w:cstheme="minorHAnsi"/>
                <w:b/>
                <w:bCs/>
                <w:color w:val="000000"/>
                <w:lang w:eastAsia="hr-HR" w:bidi="hr-HR"/>
              </w:rPr>
            </w:pPr>
          </w:p>
        </w:tc>
        <w:tc>
          <w:tcPr>
            <w:tcW w:w="834" w:type="pct"/>
            <w:gridSpan w:val="2"/>
            <w:shd w:val="clear" w:color="auto" w:fill="auto"/>
            <w:vAlign w:val="center"/>
          </w:tcPr>
          <w:p w14:paraId="419BA24B" w14:textId="6276F524" w:rsidR="00233EDC" w:rsidRPr="00C02308" w:rsidRDefault="00233EDC" w:rsidP="00424219">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w:t>
            </w:r>
            <w:r w:rsidR="00024293" w:rsidRPr="00C02308">
              <w:rPr>
                <w:rFonts w:asciiTheme="minorHAnsi" w:eastAsia="Times New Roman" w:hAnsiTheme="minorHAnsi" w:cstheme="minorHAnsi"/>
                <w:bCs/>
                <w:color w:val="000000"/>
                <w:lang w:eastAsia="hr-HR" w:bidi="hr-HR"/>
              </w:rPr>
              <w:t>-4</w:t>
            </w:r>
          </w:p>
        </w:tc>
        <w:tc>
          <w:tcPr>
            <w:tcW w:w="781" w:type="pct"/>
            <w:gridSpan w:val="2"/>
            <w:shd w:val="clear" w:color="auto" w:fill="auto"/>
            <w:vAlign w:val="center"/>
          </w:tcPr>
          <w:p w14:paraId="0AADE420" w14:textId="77777777" w:rsidR="00233EDC" w:rsidRPr="00C02308" w:rsidRDefault="00233EDC" w:rsidP="00424219">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5</w:t>
            </w:r>
          </w:p>
        </w:tc>
        <w:tc>
          <w:tcPr>
            <w:tcW w:w="1111" w:type="pct"/>
            <w:vMerge/>
            <w:shd w:val="clear" w:color="auto" w:fill="auto"/>
            <w:vAlign w:val="center"/>
          </w:tcPr>
          <w:p w14:paraId="4C156109" w14:textId="77777777" w:rsidR="00233EDC" w:rsidRPr="00C02308" w:rsidRDefault="00233EDC" w:rsidP="00424219">
            <w:pPr>
              <w:widowControl/>
              <w:autoSpaceDE/>
              <w:autoSpaceDN/>
              <w:spacing w:after="120"/>
              <w:jc w:val="both"/>
              <w:rPr>
                <w:rFonts w:asciiTheme="minorHAnsi" w:eastAsia="Times New Roman" w:hAnsiTheme="minorHAnsi" w:cstheme="minorHAnsi"/>
                <w:b/>
                <w:bCs/>
                <w:color w:val="000000"/>
                <w:lang w:eastAsia="hr-HR" w:bidi="hr-HR"/>
              </w:rPr>
            </w:pPr>
          </w:p>
        </w:tc>
      </w:tr>
      <w:tr w:rsidR="00233EDC" w:rsidRPr="00C02308" w14:paraId="30959C9C" w14:textId="77777777" w:rsidTr="00233EDC">
        <w:trPr>
          <w:trHeight w:val="397"/>
        </w:trPr>
        <w:tc>
          <w:tcPr>
            <w:tcW w:w="2273" w:type="pct"/>
            <w:gridSpan w:val="3"/>
            <w:vMerge/>
            <w:shd w:val="clear" w:color="auto" w:fill="auto"/>
            <w:vAlign w:val="center"/>
          </w:tcPr>
          <w:p w14:paraId="727BEDF3" w14:textId="77777777" w:rsidR="00233EDC" w:rsidRPr="00C02308" w:rsidRDefault="00233EDC" w:rsidP="00424219">
            <w:pPr>
              <w:widowControl/>
              <w:autoSpaceDE/>
              <w:autoSpaceDN/>
              <w:spacing w:after="120"/>
              <w:jc w:val="both"/>
              <w:rPr>
                <w:rFonts w:asciiTheme="minorHAnsi" w:eastAsia="Times New Roman" w:hAnsiTheme="minorHAnsi" w:cstheme="minorHAnsi"/>
                <w:bCs/>
                <w:color w:val="000000"/>
                <w:lang w:eastAsia="hr-HR" w:bidi="hr-HR"/>
              </w:rPr>
            </w:pPr>
          </w:p>
        </w:tc>
        <w:tc>
          <w:tcPr>
            <w:tcW w:w="834" w:type="pct"/>
            <w:gridSpan w:val="2"/>
            <w:shd w:val="clear" w:color="auto" w:fill="auto"/>
            <w:vAlign w:val="center"/>
          </w:tcPr>
          <w:p w14:paraId="176470E6" w14:textId="629ED335" w:rsidR="00233EDC" w:rsidRPr="00C02308" w:rsidRDefault="00024293" w:rsidP="00424219">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5-9</w:t>
            </w:r>
          </w:p>
        </w:tc>
        <w:tc>
          <w:tcPr>
            <w:tcW w:w="781" w:type="pct"/>
            <w:gridSpan w:val="2"/>
            <w:shd w:val="clear" w:color="auto" w:fill="auto"/>
            <w:vAlign w:val="center"/>
          </w:tcPr>
          <w:p w14:paraId="034BF782" w14:textId="77777777" w:rsidR="00233EDC" w:rsidRPr="00C02308" w:rsidRDefault="00233EDC" w:rsidP="00424219">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10</w:t>
            </w:r>
          </w:p>
        </w:tc>
        <w:tc>
          <w:tcPr>
            <w:tcW w:w="1111" w:type="pct"/>
            <w:vMerge/>
            <w:shd w:val="clear" w:color="auto" w:fill="auto"/>
            <w:vAlign w:val="center"/>
          </w:tcPr>
          <w:p w14:paraId="1462E270" w14:textId="77777777" w:rsidR="00233EDC" w:rsidRPr="00C02308" w:rsidRDefault="00233EDC" w:rsidP="00424219">
            <w:pPr>
              <w:widowControl/>
              <w:autoSpaceDE/>
              <w:autoSpaceDN/>
              <w:spacing w:after="120"/>
              <w:jc w:val="both"/>
              <w:rPr>
                <w:rFonts w:asciiTheme="minorHAnsi" w:eastAsia="Times New Roman" w:hAnsiTheme="minorHAnsi" w:cstheme="minorHAnsi"/>
                <w:b/>
                <w:bCs/>
                <w:color w:val="000000"/>
                <w:lang w:eastAsia="hr-HR" w:bidi="hr-HR"/>
              </w:rPr>
            </w:pPr>
          </w:p>
        </w:tc>
      </w:tr>
      <w:tr w:rsidR="00233EDC" w:rsidRPr="00C02308" w14:paraId="0E7465E8" w14:textId="77777777" w:rsidTr="00233EDC">
        <w:trPr>
          <w:trHeight w:val="502"/>
        </w:trPr>
        <w:tc>
          <w:tcPr>
            <w:tcW w:w="2273" w:type="pct"/>
            <w:gridSpan w:val="3"/>
            <w:vMerge/>
            <w:shd w:val="clear" w:color="auto" w:fill="auto"/>
            <w:vAlign w:val="center"/>
          </w:tcPr>
          <w:p w14:paraId="76A5E6CF" w14:textId="77777777" w:rsidR="00233EDC" w:rsidRPr="00C02308" w:rsidRDefault="00233EDC" w:rsidP="00424219">
            <w:pPr>
              <w:widowControl/>
              <w:autoSpaceDE/>
              <w:autoSpaceDN/>
              <w:spacing w:after="120"/>
              <w:jc w:val="both"/>
              <w:rPr>
                <w:rFonts w:asciiTheme="minorHAnsi" w:eastAsia="Times New Roman" w:hAnsiTheme="minorHAnsi" w:cstheme="minorHAnsi"/>
                <w:bCs/>
                <w:color w:val="000000"/>
                <w:lang w:eastAsia="hr-HR" w:bidi="hr-HR"/>
              </w:rPr>
            </w:pPr>
          </w:p>
        </w:tc>
        <w:tc>
          <w:tcPr>
            <w:tcW w:w="834" w:type="pct"/>
            <w:gridSpan w:val="2"/>
            <w:shd w:val="clear" w:color="auto" w:fill="auto"/>
            <w:vAlign w:val="center"/>
          </w:tcPr>
          <w:p w14:paraId="559480BE" w14:textId="5C958266" w:rsidR="00233EDC" w:rsidRPr="00C02308" w:rsidRDefault="00024293" w:rsidP="00424219">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10</w:t>
            </w:r>
            <w:r w:rsidR="00233EDC" w:rsidRPr="00C02308">
              <w:rPr>
                <w:rFonts w:asciiTheme="minorHAnsi" w:eastAsia="Times New Roman" w:hAnsiTheme="minorHAnsi" w:cstheme="minorHAnsi"/>
                <w:bCs/>
                <w:color w:val="000000"/>
                <w:lang w:eastAsia="hr-HR" w:bidi="hr-HR"/>
              </w:rPr>
              <w:t xml:space="preserve"> i više</w:t>
            </w:r>
          </w:p>
        </w:tc>
        <w:tc>
          <w:tcPr>
            <w:tcW w:w="781" w:type="pct"/>
            <w:gridSpan w:val="2"/>
            <w:shd w:val="clear" w:color="auto" w:fill="auto"/>
            <w:vAlign w:val="center"/>
          </w:tcPr>
          <w:p w14:paraId="3D1BE871" w14:textId="77777777" w:rsidR="00233EDC" w:rsidRPr="00C02308" w:rsidRDefault="00233EDC" w:rsidP="00424219">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Cs/>
                <w:color w:val="000000"/>
                <w:lang w:eastAsia="hr-HR" w:bidi="hr-HR"/>
              </w:rPr>
              <w:t>15</w:t>
            </w:r>
          </w:p>
        </w:tc>
        <w:tc>
          <w:tcPr>
            <w:tcW w:w="1111" w:type="pct"/>
            <w:vMerge/>
            <w:shd w:val="clear" w:color="auto" w:fill="auto"/>
            <w:vAlign w:val="center"/>
          </w:tcPr>
          <w:p w14:paraId="72B114B5" w14:textId="77777777" w:rsidR="00233EDC" w:rsidRPr="00C02308" w:rsidRDefault="00233EDC" w:rsidP="00424219">
            <w:pPr>
              <w:widowControl/>
              <w:autoSpaceDE/>
              <w:autoSpaceDN/>
              <w:spacing w:after="120"/>
              <w:jc w:val="both"/>
              <w:rPr>
                <w:rFonts w:asciiTheme="minorHAnsi" w:eastAsia="Times New Roman" w:hAnsiTheme="minorHAnsi" w:cstheme="minorHAnsi"/>
                <w:b/>
                <w:bCs/>
                <w:color w:val="000000"/>
                <w:lang w:eastAsia="hr-HR" w:bidi="hr-HR"/>
              </w:rPr>
            </w:pPr>
          </w:p>
        </w:tc>
      </w:tr>
      <w:tr w:rsidR="00233EDC" w:rsidRPr="00C02308" w14:paraId="69405D2C" w14:textId="77777777" w:rsidTr="00233EDC">
        <w:trPr>
          <w:trHeight w:val="454"/>
        </w:trPr>
        <w:tc>
          <w:tcPr>
            <w:tcW w:w="3889" w:type="pct"/>
            <w:gridSpan w:val="7"/>
            <w:shd w:val="clear" w:color="auto" w:fill="F2F2F2"/>
            <w:vAlign w:val="center"/>
          </w:tcPr>
          <w:p w14:paraId="1932A219" w14:textId="77777777" w:rsidR="00233EDC" w:rsidRPr="00C02308" w:rsidRDefault="00233EDC" w:rsidP="00424219">
            <w:pPr>
              <w:widowControl/>
              <w:autoSpaceDE/>
              <w:autoSpaceDN/>
              <w:spacing w:after="120"/>
              <w:jc w:val="both"/>
              <w:rPr>
                <w:rFonts w:asciiTheme="minorHAnsi" w:eastAsia="Times New Roman" w:hAnsiTheme="minorHAnsi" w:cstheme="minorHAnsi"/>
                <w:bCs/>
                <w:color w:val="000000"/>
                <w:lang w:eastAsia="hr-HR" w:bidi="hr-HR"/>
              </w:rPr>
            </w:pPr>
            <w:r w:rsidRPr="00C02308">
              <w:rPr>
                <w:rFonts w:asciiTheme="minorHAnsi" w:eastAsia="Times New Roman" w:hAnsiTheme="minorHAnsi" w:cstheme="minorHAnsi"/>
                <w:b/>
                <w:bCs/>
                <w:iCs/>
                <w:color w:val="000000"/>
                <w:lang w:eastAsia="hr-HR" w:bidi="hr-HR"/>
              </w:rPr>
              <w:t>Maksimalni broj bodova</w:t>
            </w:r>
          </w:p>
        </w:tc>
        <w:tc>
          <w:tcPr>
            <w:tcW w:w="1111" w:type="pct"/>
            <w:shd w:val="clear" w:color="auto" w:fill="auto"/>
            <w:vAlign w:val="center"/>
          </w:tcPr>
          <w:p w14:paraId="46814BA9" w14:textId="6FDCC63F" w:rsidR="00233EDC" w:rsidRPr="00C02308" w:rsidRDefault="00233EDC" w:rsidP="00424219">
            <w:pPr>
              <w:widowControl/>
              <w:autoSpaceDE/>
              <w:autoSpaceDN/>
              <w:spacing w:after="120"/>
              <w:jc w:val="both"/>
              <w:rPr>
                <w:rFonts w:asciiTheme="minorHAnsi" w:eastAsia="Times New Roman" w:hAnsiTheme="minorHAnsi" w:cstheme="minorHAnsi"/>
                <w:b/>
                <w:bCs/>
                <w:color w:val="000000"/>
                <w:lang w:eastAsia="hr-HR" w:bidi="hr-HR"/>
              </w:rPr>
            </w:pPr>
            <w:r w:rsidRPr="00C02308">
              <w:rPr>
                <w:rFonts w:asciiTheme="minorHAnsi" w:eastAsia="Times New Roman" w:hAnsiTheme="minorHAnsi" w:cstheme="minorHAnsi"/>
                <w:b/>
                <w:bCs/>
                <w:color w:val="000000"/>
                <w:lang w:eastAsia="hr-HR" w:bidi="hr-HR"/>
              </w:rPr>
              <w:t>15</w:t>
            </w:r>
          </w:p>
        </w:tc>
      </w:tr>
    </w:tbl>
    <w:p w14:paraId="3D131B05" w14:textId="77777777" w:rsidR="007B185C" w:rsidRPr="001B07B5" w:rsidRDefault="007B185C" w:rsidP="0088179C">
      <w:pPr>
        <w:widowControl/>
        <w:spacing w:after="120" w:line="264" w:lineRule="auto"/>
        <w:ind w:left="426" w:right="340"/>
        <w:jc w:val="both"/>
        <w:rPr>
          <w:rFonts w:asciiTheme="minorHAnsi" w:eastAsia="Times New Roman" w:hAnsiTheme="minorHAnsi" w:cstheme="minorHAnsi"/>
          <w:highlight w:val="cyan"/>
          <w:lang w:eastAsia="hr-HR"/>
        </w:rPr>
      </w:pPr>
    </w:p>
    <w:p w14:paraId="1B44149C" w14:textId="4A0BADB0" w:rsidR="0088179C" w:rsidRPr="00C02308" w:rsidRDefault="0088179C" w:rsidP="00C02308">
      <w:pPr>
        <w:widowControl/>
        <w:spacing w:after="120" w:line="264" w:lineRule="auto"/>
        <w:ind w:right="340"/>
        <w:jc w:val="both"/>
        <w:rPr>
          <w:rFonts w:asciiTheme="minorHAnsi" w:eastAsia="Times New Roman" w:hAnsiTheme="minorHAnsi" w:cstheme="minorHAnsi"/>
          <w:lang w:eastAsia="hr-HR"/>
        </w:rPr>
      </w:pPr>
      <w:r w:rsidRPr="00C02308">
        <w:rPr>
          <w:rFonts w:asciiTheme="minorHAnsi" w:eastAsia="Times New Roman" w:hAnsiTheme="minorHAnsi" w:cstheme="minorHAnsi"/>
          <w:lang w:eastAsia="hr-HR"/>
        </w:rPr>
        <w:t xml:space="preserve">Za dokazivanje specifičnog iskustva tehničkog stručnjaka koje je predmet bodovanja, ponuditelj u ponudi dostavlja </w:t>
      </w:r>
      <w:r w:rsidRPr="00C02308">
        <w:rPr>
          <w:rFonts w:asciiTheme="minorHAnsi" w:eastAsia="Times New Roman" w:hAnsiTheme="minorHAnsi" w:cstheme="minorHAnsi"/>
          <w:b/>
          <w:bCs/>
          <w:lang w:eastAsia="hr-HR"/>
        </w:rPr>
        <w:t xml:space="preserve">životopis </w:t>
      </w:r>
      <w:r w:rsidRPr="00C02308">
        <w:rPr>
          <w:rFonts w:asciiTheme="minorHAnsi" w:eastAsia="Times New Roman" w:hAnsiTheme="minorHAnsi" w:cstheme="minorHAnsi"/>
          <w:lang w:eastAsia="hr-HR"/>
        </w:rPr>
        <w:t xml:space="preserve">tehničkog stručnjaka. </w:t>
      </w:r>
    </w:p>
    <w:p w14:paraId="1DD76BA2" w14:textId="77777777" w:rsidR="0088179C" w:rsidRPr="00C02308" w:rsidRDefault="0088179C" w:rsidP="00C02308">
      <w:pPr>
        <w:widowControl/>
        <w:spacing w:after="120" w:line="264" w:lineRule="auto"/>
        <w:ind w:right="340"/>
        <w:jc w:val="both"/>
        <w:rPr>
          <w:rFonts w:asciiTheme="minorHAnsi" w:eastAsia="Times New Roman" w:hAnsiTheme="minorHAnsi" w:cstheme="minorHAnsi"/>
          <w:lang w:eastAsia="hr-HR"/>
        </w:rPr>
      </w:pPr>
      <w:r w:rsidRPr="00C02308">
        <w:rPr>
          <w:rFonts w:asciiTheme="minorHAnsi" w:eastAsia="Times New Roman" w:hAnsiTheme="minorHAnsi" w:cstheme="minorHAnsi"/>
          <w:lang w:eastAsia="hr-HR"/>
        </w:rPr>
        <w:t xml:space="preserve">Životopis se dostavlja na obrascu u prilogu ili u slobodnoj formi. </w:t>
      </w:r>
    </w:p>
    <w:p w14:paraId="6C48D9D9" w14:textId="77777777" w:rsidR="0088179C" w:rsidRPr="00C02308" w:rsidRDefault="0088179C" w:rsidP="00C02308">
      <w:pPr>
        <w:widowControl/>
        <w:spacing w:after="120" w:line="264" w:lineRule="auto"/>
        <w:ind w:right="340"/>
        <w:jc w:val="both"/>
        <w:rPr>
          <w:rFonts w:asciiTheme="minorHAnsi" w:eastAsia="Times New Roman" w:hAnsiTheme="minorHAnsi" w:cstheme="minorHAnsi"/>
          <w:lang w:eastAsia="hr-HR"/>
        </w:rPr>
      </w:pPr>
      <w:r w:rsidRPr="00C02308">
        <w:rPr>
          <w:rFonts w:asciiTheme="minorHAnsi" w:eastAsia="Times New Roman" w:hAnsiTheme="minorHAnsi" w:cstheme="minorHAnsi"/>
          <w:lang w:eastAsia="hr-HR"/>
        </w:rPr>
        <w:t>Životopis mora sadržavati sve potrebne informacije iz kojih su jasno razvidne karakteristike projekata i uloga koju je stručnjak imao na projektima, u svrhu utvrđivanja broja bodova koje ocjenjivani stručnjak ostvaruje za sudjelovanje na projektima, odnosno</w:t>
      </w:r>
      <w:r w:rsidRPr="00C02308">
        <w:rPr>
          <w:rFonts w:asciiTheme="minorHAnsi" w:eastAsia="Times New Roman" w:hAnsiTheme="minorHAnsi" w:cstheme="minorHAnsi"/>
          <w:sz w:val="21"/>
          <w:szCs w:val="21"/>
          <w:lang w:eastAsia="hr-HR"/>
        </w:rPr>
        <w:t xml:space="preserve"> </w:t>
      </w:r>
      <w:r w:rsidRPr="00C02308">
        <w:rPr>
          <w:rFonts w:asciiTheme="minorHAnsi" w:eastAsia="Times New Roman" w:hAnsiTheme="minorHAnsi" w:cstheme="minorHAnsi"/>
          <w:lang w:eastAsia="hr-HR"/>
        </w:rPr>
        <w:t xml:space="preserve">mora sadržavati sve podatke navedene u obrascu </w:t>
      </w:r>
      <w:r w:rsidRPr="00C02308">
        <w:rPr>
          <w:rFonts w:asciiTheme="minorHAnsi" w:eastAsia="Times New Roman" w:hAnsiTheme="minorHAnsi" w:cstheme="minorHAnsi"/>
          <w:b/>
          <w:bCs/>
          <w:lang w:eastAsia="hr-HR"/>
        </w:rPr>
        <w:t>koji su bitni za ocjenu nefinancijskog kriterija</w:t>
      </w:r>
      <w:r w:rsidRPr="00C02308">
        <w:rPr>
          <w:rFonts w:asciiTheme="minorHAnsi" w:eastAsia="Times New Roman" w:hAnsiTheme="minorHAnsi" w:cstheme="minorHAnsi"/>
          <w:lang w:eastAsia="hr-HR"/>
        </w:rPr>
        <w:t>.</w:t>
      </w:r>
    </w:p>
    <w:p w14:paraId="41DA5C48" w14:textId="77777777" w:rsidR="0088179C" w:rsidRPr="00C02308" w:rsidRDefault="0088179C" w:rsidP="00C02308">
      <w:pPr>
        <w:widowControl/>
        <w:spacing w:after="120" w:line="264" w:lineRule="auto"/>
        <w:ind w:right="340"/>
        <w:jc w:val="both"/>
        <w:rPr>
          <w:rFonts w:asciiTheme="minorHAnsi" w:eastAsia="Times New Roman" w:hAnsiTheme="minorHAnsi" w:cstheme="minorHAnsi"/>
          <w:lang w:eastAsia="hr-HR"/>
        </w:rPr>
      </w:pPr>
      <w:r w:rsidRPr="00C02308">
        <w:rPr>
          <w:rFonts w:asciiTheme="minorHAnsi" w:eastAsia="Times New Roman" w:hAnsiTheme="minorHAnsi" w:cstheme="minorHAnsi"/>
          <w:lang w:eastAsia="hr-HR"/>
        </w:rPr>
        <w:t>U slučaju postojanja sumnje u istinitost podataka dostavljenih od strane gospodarskog subjekta, naručitelj zadržava pravo provjere podataka navedenih u životopisu.</w:t>
      </w:r>
    </w:p>
    <w:p w14:paraId="4EEB1CF6" w14:textId="3017CA75" w:rsidR="0088179C" w:rsidRPr="0088179C" w:rsidRDefault="0088179C" w:rsidP="0088179C">
      <w:pPr>
        <w:widowControl/>
        <w:autoSpaceDE/>
        <w:autoSpaceDN/>
        <w:spacing w:after="160" w:line="259" w:lineRule="auto"/>
        <w:rPr>
          <w:rFonts w:asciiTheme="minorHAnsi" w:eastAsia="Calibri" w:hAnsiTheme="minorHAnsi" w:cstheme="minorHAnsi"/>
        </w:rPr>
      </w:pPr>
      <w:r w:rsidRPr="00C02308">
        <w:rPr>
          <w:rFonts w:asciiTheme="minorHAnsi" w:eastAsia="Times New Roman" w:hAnsiTheme="minorHAnsi" w:cstheme="minorHAnsi"/>
          <w:lang w:eastAsia="hr-HR"/>
        </w:rPr>
        <w:t>U slučaju da gospodarski subjekt u ponudi ne dostavi životopis ili ako životopis ne sadrži navode o specifičnom iskustvu tehničkog stručnjaka, tehnički stručnjak će dobiti 0 (nula) bodova po kriteriju specifičnog iskustva tehničkog stručnjaka.</w:t>
      </w:r>
    </w:p>
    <w:p w14:paraId="432C179C" w14:textId="77777777" w:rsidR="00924244" w:rsidRPr="00F17D12" w:rsidRDefault="00924244" w:rsidP="00A61DA2">
      <w:pPr>
        <w:pStyle w:val="Tijeloteksta"/>
        <w:spacing w:after="120"/>
        <w:jc w:val="both"/>
        <w:rPr>
          <w:rFonts w:asciiTheme="minorHAnsi" w:hAnsiTheme="minorHAnsi" w:cstheme="minorHAnsi"/>
        </w:rPr>
      </w:pPr>
    </w:p>
    <w:p w14:paraId="32B43D22" w14:textId="211F3C5E" w:rsidR="002F4D49" w:rsidRPr="00F17D12" w:rsidRDefault="00211D71" w:rsidP="00BB0FE0">
      <w:pPr>
        <w:pStyle w:val="Odlomakpopisa"/>
        <w:numPr>
          <w:ilvl w:val="1"/>
          <w:numId w:val="10"/>
        </w:numPr>
        <w:spacing w:after="120"/>
        <w:ind w:left="856" w:hanging="856"/>
        <w:jc w:val="left"/>
        <w:outlineLvl w:val="0"/>
        <w:rPr>
          <w:rFonts w:asciiTheme="minorHAnsi" w:hAnsiTheme="minorHAnsi" w:cstheme="minorHAnsi"/>
          <w:b/>
          <w:bCs/>
          <w:color w:val="00B0F0"/>
          <w:u w:val="single"/>
        </w:rPr>
      </w:pPr>
      <w:bookmarkStart w:id="41" w:name="_Toc100251138"/>
      <w:r w:rsidRPr="00F17D12">
        <w:rPr>
          <w:rFonts w:asciiTheme="minorHAnsi" w:hAnsiTheme="minorHAnsi" w:cstheme="minorHAnsi"/>
          <w:b/>
          <w:bCs/>
          <w:u w:val="single"/>
        </w:rPr>
        <w:t>OSTALE ODREDBE</w:t>
      </w:r>
      <w:bookmarkEnd w:id="41"/>
      <w:r w:rsidRPr="00F17D12">
        <w:rPr>
          <w:rFonts w:asciiTheme="minorHAnsi" w:hAnsiTheme="minorHAnsi" w:cstheme="minorHAnsi"/>
          <w:b/>
          <w:bCs/>
          <w:u w:val="single"/>
        </w:rPr>
        <w:t xml:space="preserve"> </w:t>
      </w:r>
    </w:p>
    <w:p w14:paraId="7EBC0509" w14:textId="465BB5EB" w:rsidR="002F4D49" w:rsidRPr="00F17D12" w:rsidRDefault="002F4D49" w:rsidP="002F4D49">
      <w:pPr>
        <w:pStyle w:val="Naslov2"/>
        <w:tabs>
          <w:tab w:val="left" w:pos="846"/>
        </w:tabs>
        <w:spacing w:after="120"/>
        <w:ind w:hanging="846"/>
        <w:rPr>
          <w:rFonts w:asciiTheme="minorHAnsi" w:hAnsiTheme="minorHAnsi" w:cstheme="minorHAnsi"/>
        </w:rPr>
      </w:pPr>
      <w:bookmarkStart w:id="42" w:name="_Toc100251139"/>
      <w:r w:rsidRPr="00F17D12">
        <w:rPr>
          <w:rFonts w:asciiTheme="minorHAnsi" w:hAnsiTheme="minorHAnsi" w:cstheme="minorHAnsi"/>
        </w:rPr>
        <w:t xml:space="preserve">7.1. </w:t>
      </w:r>
      <w:r w:rsidRPr="00F17D12">
        <w:rPr>
          <w:rFonts w:asciiTheme="minorHAnsi" w:hAnsiTheme="minorHAnsi" w:cstheme="minorHAnsi"/>
        </w:rPr>
        <w:tab/>
      </w:r>
      <w:r w:rsidR="00211D71" w:rsidRPr="00F17D12">
        <w:rPr>
          <w:rFonts w:asciiTheme="minorHAnsi" w:hAnsiTheme="minorHAnsi" w:cstheme="minorHAnsi"/>
        </w:rPr>
        <w:t>Odredbe koje se odnose na zajednicu ponuditelja</w:t>
      </w:r>
      <w:bookmarkEnd w:id="42"/>
      <w:r w:rsidR="00211D71" w:rsidRPr="00F17D12">
        <w:rPr>
          <w:rFonts w:asciiTheme="minorHAnsi" w:hAnsiTheme="minorHAnsi" w:cstheme="minorHAnsi"/>
        </w:rPr>
        <w:t xml:space="preserve"> </w:t>
      </w:r>
    </w:p>
    <w:p w14:paraId="76B3532B" w14:textId="475ED50F" w:rsidR="003D6CAA" w:rsidRPr="00F17D12" w:rsidRDefault="00211D71" w:rsidP="00F26AC1">
      <w:pPr>
        <w:spacing w:after="120"/>
        <w:jc w:val="both"/>
        <w:rPr>
          <w:rFonts w:asciiTheme="minorHAnsi" w:hAnsiTheme="minorHAnsi" w:cstheme="minorHAnsi"/>
          <w:color w:val="00B0F0"/>
        </w:rPr>
      </w:pPr>
      <w:r w:rsidRPr="00F17D12">
        <w:rPr>
          <w:rFonts w:asciiTheme="minorHAnsi" w:hAnsiTheme="minorHAnsi" w:cstheme="minorHAnsi"/>
        </w:rPr>
        <w:t xml:space="preserve">Više gospodarskih subjekata može se udružiti i dostaviti zajedničku ponudu, neovisno o uređenju njihova međusobnog odnosa. Odgovornost ponuditelja iz zajednice gospodarskih subjekata je solidarna. </w:t>
      </w:r>
    </w:p>
    <w:p w14:paraId="15C60ED6" w14:textId="23372F1F" w:rsidR="003D6CAA" w:rsidRPr="00F17D12" w:rsidRDefault="00211D71" w:rsidP="00F26AC1">
      <w:pPr>
        <w:spacing w:after="120"/>
        <w:jc w:val="both"/>
        <w:rPr>
          <w:rFonts w:asciiTheme="minorHAnsi" w:hAnsiTheme="minorHAnsi" w:cstheme="minorHAnsi"/>
          <w:color w:val="00B0F0"/>
        </w:rPr>
      </w:pPr>
      <w:r w:rsidRPr="00F17D12">
        <w:rPr>
          <w:rFonts w:asciiTheme="minorHAnsi" w:hAnsiTheme="minorHAnsi" w:cstheme="minorHAnsi"/>
        </w:rPr>
        <w:t>Ponuda zajednice gospodarskih subjekata mora sadržavati podatke o svakom članu zajednice gospodarskih subjekata, kako je određeno u ponudbenom listu, uz obveznu naznaku člana zajednice gospodarskih subjekata broj 1 koji će se nazivati „Ponuditelj“ i bit će ovlašten za komunikaciju s Naručiteljem</w:t>
      </w:r>
      <w:r w:rsidR="00F26AC1">
        <w:rPr>
          <w:rFonts w:asciiTheme="minorHAnsi" w:hAnsiTheme="minorHAnsi" w:cstheme="minorHAnsi"/>
        </w:rPr>
        <w:t>.</w:t>
      </w:r>
    </w:p>
    <w:p w14:paraId="05C4AE28" w14:textId="17176E5D" w:rsidR="002F4D49" w:rsidRPr="00F17D12" w:rsidRDefault="00211D71" w:rsidP="00F26AC1">
      <w:pPr>
        <w:jc w:val="both"/>
        <w:rPr>
          <w:rFonts w:asciiTheme="minorHAnsi" w:hAnsiTheme="minorHAnsi" w:cstheme="minorHAnsi"/>
          <w:color w:val="00B0F0"/>
        </w:rPr>
      </w:pPr>
      <w:r w:rsidRPr="00F17D12">
        <w:rPr>
          <w:rFonts w:asciiTheme="minorHAnsi" w:hAnsiTheme="minorHAnsi" w:cstheme="minorHAnsi"/>
        </w:rPr>
        <w:t xml:space="preserve">U zajedničkoj ponudi mora biti navedeno koji će dio ugovora o javnoj nabavi (predmet, vrijednost i postotni dio) izvršavati pojedini član zajednice gospodarskih subjekata. Naručitelj neposredno plaća </w:t>
      </w:r>
      <w:r w:rsidRPr="00F17D12">
        <w:rPr>
          <w:rFonts w:asciiTheme="minorHAnsi" w:hAnsiTheme="minorHAnsi" w:cstheme="minorHAnsi"/>
        </w:rPr>
        <w:lastRenderedPageBreak/>
        <w:t xml:space="preserve">svakom članu zajednice gospodarskih subjekata za onaj dio ugovora o javnoj nabavi koji je on izvršio, ako zajednica gospodarskih subjekata ne odredi drugačije. </w:t>
      </w:r>
    </w:p>
    <w:p w14:paraId="2A206464" w14:textId="77777777" w:rsidR="001A753A" w:rsidRPr="00F17D12" w:rsidRDefault="001A753A" w:rsidP="001A753A">
      <w:pPr>
        <w:jc w:val="both"/>
        <w:rPr>
          <w:rFonts w:asciiTheme="minorHAnsi" w:hAnsiTheme="minorHAnsi" w:cstheme="minorHAnsi"/>
        </w:rPr>
      </w:pPr>
    </w:p>
    <w:p w14:paraId="6559EE4D" w14:textId="78F19ECD" w:rsidR="002F4D49" w:rsidRPr="00F17D12" w:rsidRDefault="002F4D49" w:rsidP="0074580E">
      <w:pPr>
        <w:pStyle w:val="Naslov2"/>
        <w:spacing w:after="120"/>
        <w:ind w:left="845" w:hanging="845"/>
        <w:rPr>
          <w:rFonts w:asciiTheme="minorHAnsi" w:hAnsiTheme="minorHAnsi" w:cstheme="minorHAnsi"/>
        </w:rPr>
      </w:pPr>
      <w:bookmarkStart w:id="43" w:name="_Toc100251140"/>
      <w:r w:rsidRPr="00F17D12">
        <w:rPr>
          <w:rFonts w:asciiTheme="minorHAnsi" w:hAnsiTheme="minorHAnsi" w:cstheme="minorHAnsi"/>
        </w:rPr>
        <w:t xml:space="preserve">7.2. </w:t>
      </w:r>
      <w:r w:rsidR="0074580E" w:rsidRPr="00F17D12">
        <w:rPr>
          <w:rFonts w:asciiTheme="minorHAnsi" w:hAnsiTheme="minorHAnsi" w:cstheme="minorHAnsi"/>
        </w:rPr>
        <w:t xml:space="preserve"> </w:t>
      </w:r>
      <w:r w:rsidR="0074580E" w:rsidRPr="00F17D12">
        <w:rPr>
          <w:rFonts w:asciiTheme="minorHAnsi" w:hAnsiTheme="minorHAnsi" w:cstheme="minorHAnsi"/>
        </w:rPr>
        <w:tab/>
      </w:r>
      <w:r w:rsidR="00211D71" w:rsidRPr="00F17D12">
        <w:rPr>
          <w:rFonts w:asciiTheme="minorHAnsi" w:hAnsiTheme="minorHAnsi" w:cstheme="minorHAnsi"/>
        </w:rPr>
        <w:t>Odredbe koje se odnose na podugovaratelje</w:t>
      </w:r>
      <w:bookmarkEnd w:id="43"/>
      <w:r w:rsidR="00211D71" w:rsidRPr="00F17D12">
        <w:rPr>
          <w:rFonts w:asciiTheme="minorHAnsi" w:hAnsiTheme="minorHAnsi" w:cstheme="minorHAnsi"/>
        </w:rPr>
        <w:t xml:space="preserve"> </w:t>
      </w:r>
    </w:p>
    <w:p w14:paraId="7A404490" w14:textId="77777777" w:rsidR="0077001F" w:rsidRPr="00F17D12" w:rsidRDefault="0077001F" w:rsidP="0077001F">
      <w:pPr>
        <w:spacing w:after="120"/>
        <w:jc w:val="both"/>
        <w:rPr>
          <w:rFonts w:asciiTheme="minorHAnsi" w:hAnsiTheme="minorHAnsi" w:cstheme="minorHAnsi"/>
        </w:rPr>
      </w:pPr>
      <w:r w:rsidRPr="00F17D12">
        <w:rPr>
          <w:rFonts w:asciiTheme="minorHAnsi" w:hAnsiTheme="minorHAnsi" w:cstheme="minorHAnsi"/>
        </w:rPr>
        <w:t xml:space="preserve">Ako gospodarski subjekt namjerava dati dio ugovora o javnoj nabavi u podugovor jednom ili više podugovaratelja, dužni su u ponudi navesti sljedeće podatke: </w:t>
      </w:r>
    </w:p>
    <w:p w14:paraId="3325D6C8" w14:textId="416637BD" w:rsidR="0077001F" w:rsidRPr="00F17D12" w:rsidRDefault="0077001F" w:rsidP="0077001F">
      <w:pPr>
        <w:spacing w:after="120"/>
        <w:jc w:val="both"/>
        <w:rPr>
          <w:rFonts w:asciiTheme="minorHAnsi" w:hAnsiTheme="minorHAnsi" w:cstheme="minorHAnsi"/>
        </w:rPr>
      </w:pPr>
      <w:r w:rsidRPr="00F17D12">
        <w:rPr>
          <w:rFonts w:asciiTheme="minorHAnsi" w:hAnsiTheme="minorHAnsi" w:cstheme="minorHAnsi"/>
        </w:rPr>
        <w:t>- naziv ili tvrtku, sjedište, OIB, (ili nacionalni identifikacijski broj prema zemlji sjedišta gospodarskog subjekta, ako je primjenjivo), IBAN/broj računa podugovaratelja,</w:t>
      </w:r>
    </w:p>
    <w:p w14:paraId="53D0AA0E" w14:textId="68662770" w:rsidR="0077001F" w:rsidRPr="00F17D12" w:rsidRDefault="0077001F" w:rsidP="0077001F">
      <w:pPr>
        <w:spacing w:after="120"/>
        <w:jc w:val="both"/>
        <w:rPr>
          <w:rFonts w:asciiTheme="minorHAnsi" w:hAnsiTheme="minorHAnsi" w:cstheme="minorHAnsi"/>
        </w:rPr>
      </w:pPr>
      <w:r w:rsidRPr="00F17D12">
        <w:rPr>
          <w:rFonts w:asciiTheme="minorHAnsi" w:hAnsiTheme="minorHAnsi" w:cstheme="minorHAnsi"/>
        </w:rPr>
        <w:t xml:space="preserve">- predmet, vrijednost podugovora i postotni dio ugovora o javnoj nabavi koji se daje u podugovor. </w:t>
      </w:r>
    </w:p>
    <w:p w14:paraId="0C7E5B9E" w14:textId="3203F564" w:rsidR="0077001F" w:rsidRPr="00F17D12" w:rsidRDefault="0077001F" w:rsidP="0077001F">
      <w:pPr>
        <w:spacing w:after="120"/>
        <w:jc w:val="both"/>
        <w:rPr>
          <w:rFonts w:asciiTheme="minorHAnsi" w:hAnsiTheme="minorHAnsi" w:cstheme="minorHAnsi"/>
        </w:rPr>
      </w:pPr>
      <w:r w:rsidRPr="00F17D12">
        <w:rPr>
          <w:rFonts w:asciiTheme="minorHAnsi" w:hAnsiTheme="minorHAnsi" w:cstheme="minorHAnsi"/>
        </w:rPr>
        <w:t xml:space="preserve">Ako ponuditelj ne dostavi podatke o podugovaratelju, smatra se da će cjelokupni predmet nabave izvršiti samostalno. </w:t>
      </w:r>
    </w:p>
    <w:p w14:paraId="6D9B90B8" w14:textId="5CE9C0E9" w:rsidR="0077001F" w:rsidRPr="00F17D12" w:rsidRDefault="0077001F" w:rsidP="00AE77A7">
      <w:pPr>
        <w:spacing w:after="120"/>
        <w:jc w:val="both"/>
        <w:rPr>
          <w:rFonts w:asciiTheme="minorHAnsi" w:hAnsiTheme="minorHAnsi" w:cstheme="minorHAnsi"/>
        </w:rPr>
      </w:pPr>
      <w:r w:rsidRPr="00F17D12">
        <w:rPr>
          <w:rFonts w:asciiTheme="minorHAnsi" w:hAnsiTheme="minorHAnsi" w:cstheme="minorHAnsi"/>
        </w:rPr>
        <w:t xml:space="preserve">Sudjelovanje podugovaratelja ne utječe na odgovornost ponuditelja za izvršenje ugovora. </w:t>
      </w:r>
    </w:p>
    <w:p w14:paraId="02466E1D" w14:textId="0E9AA4B5" w:rsidR="0077001F" w:rsidRPr="00F17D12" w:rsidRDefault="0077001F" w:rsidP="0077001F">
      <w:pPr>
        <w:jc w:val="both"/>
        <w:rPr>
          <w:rFonts w:asciiTheme="minorHAnsi" w:hAnsiTheme="minorHAnsi" w:cstheme="minorHAnsi"/>
        </w:rPr>
      </w:pPr>
      <w:r w:rsidRPr="00F17D12">
        <w:rPr>
          <w:rFonts w:asciiTheme="minorHAnsi" w:hAnsiTheme="minorHAnsi" w:cstheme="minorHAnsi"/>
        </w:rPr>
        <w:t xml:space="preserve">Naručitelj neposredno plaća svakom podugovaratelju za onaj dio ugovora o javnoj nabavi koji je on izvršio. </w:t>
      </w:r>
    </w:p>
    <w:p w14:paraId="5CF0AA70" w14:textId="6F646208" w:rsidR="001A753A" w:rsidRDefault="001A753A" w:rsidP="001A753A">
      <w:pPr>
        <w:jc w:val="both"/>
        <w:rPr>
          <w:rFonts w:asciiTheme="minorHAnsi" w:hAnsiTheme="minorHAnsi" w:cstheme="minorHAnsi"/>
        </w:rPr>
      </w:pPr>
    </w:p>
    <w:p w14:paraId="7911C430" w14:textId="462DDF24" w:rsidR="007A5CCF" w:rsidRPr="00743F40" w:rsidRDefault="007A5CCF" w:rsidP="001A753A">
      <w:pPr>
        <w:jc w:val="both"/>
        <w:rPr>
          <w:rFonts w:asciiTheme="minorHAnsi" w:hAnsiTheme="minorHAnsi" w:cstheme="minorHAnsi"/>
          <w:b/>
          <w:bCs/>
        </w:rPr>
      </w:pPr>
      <w:r w:rsidRPr="00743F40">
        <w:rPr>
          <w:rFonts w:asciiTheme="minorHAnsi" w:hAnsiTheme="minorHAnsi" w:cstheme="minorHAnsi"/>
          <w:b/>
          <w:bCs/>
        </w:rPr>
        <w:t>7.</w:t>
      </w:r>
      <w:r w:rsidR="00743F40" w:rsidRPr="00743F40">
        <w:rPr>
          <w:rFonts w:asciiTheme="minorHAnsi" w:hAnsiTheme="minorHAnsi" w:cstheme="minorHAnsi"/>
          <w:b/>
          <w:bCs/>
        </w:rPr>
        <w:t>3. JAMSTVA</w:t>
      </w:r>
    </w:p>
    <w:p w14:paraId="7D053FA5" w14:textId="77777777" w:rsidR="00743F40" w:rsidRDefault="00743F40" w:rsidP="001A753A">
      <w:pPr>
        <w:jc w:val="both"/>
        <w:rPr>
          <w:rFonts w:asciiTheme="minorHAnsi" w:hAnsiTheme="minorHAnsi" w:cstheme="minorHAnsi"/>
        </w:rPr>
      </w:pPr>
      <w:r>
        <w:rPr>
          <w:rFonts w:asciiTheme="minorHAnsi" w:hAnsiTheme="minorHAnsi" w:cstheme="minorHAnsi"/>
        </w:rPr>
        <w:t>Naručitelj će u ovom postupku nabave tražiti sljedeća jamstva:</w:t>
      </w:r>
    </w:p>
    <w:p w14:paraId="24FAE9B3" w14:textId="4357173B" w:rsidR="00743F40" w:rsidRDefault="00743F40" w:rsidP="001A753A">
      <w:pPr>
        <w:jc w:val="both"/>
        <w:rPr>
          <w:rFonts w:asciiTheme="minorHAnsi" w:hAnsiTheme="minorHAnsi" w:cstheme="minorHAnsi"/>
        </w:rPr>
      </w:pPr>
    </w:p>
    <w:p w14:paraId="7FB1E8F9" w14:textId="77777777" w:rsidR="00743F40" w:rsidRDefault="00743F40" w:rsidP="001A753A">
      <w:pPr>
        <w:jc w:val="both"/>
        <w:rPr>
          <w:rFonts w:asciiTheme="minorHAnsi" w:hAnsiTheme="minorHAnsi" w:cstheme="minorHAnsi"/>
        </w:rPr>
      </w:pPr>
      <w:r>
        <w:rPr>
          <w:rFonts w:asciiTheme="minorHAnsi" w:hAnsiTheme="minorHAnsi" w:cstheme="minorHAnsi"/>
        </w:rPr>
        <w:t>- jamstvo za uredno ispunjenje ugovora</w:t>
      </w:r>
    </w:p>
    <w:p w14:paraId="68D63388" w14:textId="6DE87318" w:rsidR="00743F40" w:rsidRDefault="00743F40" w:rsidP="001A753A">
      <w:pPr>
        <w:jc w:val="both"/>
        <w:rPr>
          <w:rFonts w:asciiTheme="minorHAnsi" w:hAnsiTheme="minorHAnsi" w:cstheme="minorHAnsi"/>
        </w:rPr>
      </w:pPr>
      <w:r>
        <w:rPr>
          <w:rFonts w:asciiTheme="minorHAnsi" w:hAnsiTheme="minorHAnsi" w:cstheme="minorHAnsi"/>
        </w:rPr>
        <w:t xml:space="preserve">- jamstvo za otklanjanje nedostataka u jamstvenom roku </w:t>
      </w:r>
    </w:p>
    <w:p w14:paraId="099450DD" w14:textId="19EEEC8E" w:rsidR="00743F40" w:rsidRDefault="00743F40" w:rsidP="001A753A">
      <w:pPr>
        <w:jc w:val="both"/>
        <w:rPr>
          <w:rFonts w:asciiTheme="minorHAnsi" w:hAnsiTheme="minorHAnsi" w:cstheme="minorHAnsi"/>
        </w:rPr>
      </w:pPr>
    </w:p>
    <w:p w14:paraId="156C9C18" w14:textId="5FBB977E" w:rsidR="0077001F" w:rsidRPr="00743F40" w:rsidRDefault="00743F40" w:rsidP="001A753A">
      <w:pPr>
        <w:jc w:val="both"/>
        <w:rPr>
          <w:rFonts w:asciiTheme="minorHAnsi" w:hAnsiTheme="minorHAnsi" w:cstheme="minorHAnsi"/>
          <w:b/>
          <w:bCs/>
        </w:rPr>
      </w:pPr>
      <w:r w:rsidRPr="00743F40">
        <w:rPr>
          <w:rFonts w:asciiTheme="minorHAnsi" w:hAnsiTheme="minorHAnsi" w:cstheme="minorHAnsi"/>
          <w:b/>
          <w:bCs/>
        </w:rPr>
        <w:t>7.3.1. Jamstvo za uredno ispunjenje ugovora</w:t>
      </w:r>
    </w:p>
    <w:p w14:paraId="4BED48DF" w14:textId="69117BD6" w:rsidR="00743F40" w:rsidRDefault="00743F40" w:rsidP="001A753A">
      <w:pPr>
        <w:jc w:val="both"/>
        <w:rPr>
          <w:rFonts w:asciiTheme="minorHAnsi" w:hAnsiTheme="minorHAnsi" w:cstheme="minorHAnsi"/>
        </w:rPr>
      </w:pPr>
    </w:p>
    <w:p w14:paraId="088DC8C1" w14:textId="496FB68C" w:rsidR="00743F40" w:rsidRPr="00743F40" w:rsidRDefault="00743F40" w:rsidP="00743F40">
      <w:pPr>
        <w:jc w:val="both"/>
        <w:rPr>
          <w:rFonts w:asciiTheme="minorHAnsi" w:hAnsiTheme="minorHAnsi" w:cstheme="minorHAnsi"/>
        </w:rPr>
      </w:pPr>
      <w:r w:rsidRPr="00743F40">
        <w:rPr>
          <w:rFonts w:asciiTheme="minorHAnsi" w:hAnsiTheme="minorHAnsi" w:cstheme="minorHAnsi"/>
        </w:rPr>
        <w:t xml:space="preserve">Odabrani ponuditelj je obvezan </w:t>
      </w:r>
      <w:r w:rsidRPr="00A02536">
        <w:rPr>
          <w:rFonts w:asciiTheme="minorHAnsi" w:hAnsiTheme="minorHAnsi" w:cstheme="minorHAnsi"/>
        </w:rPr>
        <w:t xml:space="preserve">u roku od </w:t>
      </w:r>
      <w:r w:rsidR="008F6F92" w:rsidRPr="00A02536">
        <w:rPr>
          <w:rFonts w:asciiTheme="minorHAnsi" w:hAnsiTheme="minorHAnsi" w:cstheme="minorHAnsi"/>
        </w:rPr>
        <w:t>3</w:t>
      </w:r>
      <w:r w:rsidRPr="00A02536">
        <w:rPr>
          <w:rFonts w:asciiTheme="minorHAnsi" w:hAnsiTheme="minorHAnsi" w:cstheme="minorHAnsi"/>
        </w:rPr>
        <w:t>0 dana od potpisa Ugovora o nabavi dostaviti</w:t>
      </w:r>
      <w:r w:rsidRPr="00743F40">
        <w:rPr>
          <w:rFonts w:asciiTheme="minorHAnsi" w:hAnsiTheme="minorHAnsi" w:cstheme="minorHAnsi"/>
        </w:rPr>
        <w:t xml:space="preserve"> Naručitelju jamstvo za uredno ispunjenje ugovora s rokom važenja jednakim roku izvršenja ugovora, u obliku neopozive i bezuvjetne, bankarske garancije na „prvi poziv“ i „bez prigovora“ u visini od 10% (deset posto) iznosa bez PDV-a od ukupne vrijednosti ugovora</w:t>
      </w:r>
      <w:r w:rsidR="004510B4">
        <w:rPr>
          <w:rFonts w:asciiTheme="minorHAnsi" w:hAnsiTheme="minorHAnsi" w:cstheme="minorHAnsi"/>
        </w:rPr>
        <w:t xml:space="preserve"> ili bjanko zadužnice odnosno zadužnice ili uplatom novčanog pologa. </w:t>
      </w:r>
      <w:r w:rsidRPr="00743F40">
        <w:rPr>
          <w:rFonts w:asciiTheme="minorHAnsi" w:hAnsiTheme="minorHAnsi" w:cstheme="minorHAnsi"/>
        </w:rPr>
        <w:t>Tekst bankarske garancije mora odobriti Naručitelj.</w:t>
      </w:r>
    </w:p>
    <w:p w14:paraId="5EC89F00" w14:textId="364B2A47" w:rsidR="00743F40" w:rsidRDefault="00743F40" w:rsidP="00743F40">
      <w:pPr>
        <w:jc w:val="both"/>
        <w:rPr>
          <w:rFonts w:asciiTheme="minorHAnsi" w:hAnsiTheme="minorHAnsi" w:cstheme="minorHAnsi"/>
        </w:rPr>
      </w:pPr>
      <w:r w:rsidRPr="00743F40">
        <w:rPr>
          <w:rFonts w:asciiTheme="minorHAnsi" w:hAnsiTheme="minorHAnsi" w:cstheme="minorHAnsi"/>
        </w:rPr>
        <w:t xml:space="preserve">Bankarska garancija bit će naplaćena u slučaju povrede ugovornih obveza od strane odabranog ponuditelja. Jamstvo za uredno ispunjenje Ugovora bit će vraćeno u </w:t>
      </w:r>
      <w:r w:rsidRPr="000155D8">
        <w:rPr>
          <w:rFonts w:asciiTheme="minorHAnsi" w:hAnsiTheme="minorHAnsi" w:cstheme="minorHAnsi"/>
        </w:rPr>
        <w:t xml:space="preserve">roku od </w:t>
      </w:r>
      <w:r w:rsidR="0088347E" w:rsidRPr="000155D8">
        <w:rPr>
          <w:rFonts w:asciiTheme="minorHAnsi" w:hAnsiTheme="minorHAnsi" w:cstheme="minorHAnsi"/>
        </w:rPr>
        <w:t>30</w:t>
      </w:r>
      <w:r w:rsidRPr="000155D8">
        <w:rPr>
          <w:rFonts w:asciiTheme="minorHAnsi" w:hAnsiTheme="minorHAnsi" w:cstheme="minorHAnsi"/>
        </w:rPr>
        <w:t xml:space="preserve"> dana od dana</w:t>
      </w:r>
      <w:r w:rsidRPr="00743F40">
        <w:rPr>
          <w:rFonts w:asciiTheme="minorHAnsi" w:hAnsiTheme="minorHAnsi" w:cstheme="minorHAnsi"/>
        </w:rPr>
        <w:t xml:space="preserve"> primopredaje radova.</w:t>
      </w:r>
    </w:p>
    <w:p w14:paraId="7CA1C83F" w14:textId="77777777" w:rsidR="00A02536" w:rsidRDefault="00A02536" w:rsidP="00743F40">
      <w:pPr>
        <w:jc w:val="both"/>
        <w:rPr>
          <w:rFonts w:asciiTheme="minorHAnsi" w:hAnsiTheme="minorHAnsi" w:cstheme="minorHAnsi"/>
        </w:rPr>
      </w:pPr>
    </w:p>
    <w:p w14:paraId="1454F04D" w14:textId="0899B9F2" w:rsidR="008F6F92" w:rsidRDefault="008F6F92" w:rsidP="008F6F92">
      <w:pPr>
        <w:jc w:val="both"/>
        <w:rPr>
          <w:rFonts w:asciiTheme="minorHAnsi" w:hAnsiTheme="minorHAnsi" w:cstheme="minorHAnsi"/>
        </w:rPr>
      </w:pPr>
      <w:r w:rsidRPr="008F6F92">
        <w:rPr>
          <w:rFonts w:asciiTheme="minorHAnsi" w:hAnsiTheme="minorHAnsi" w:cstheme="minorHAnsi"/>
        </w:rPr>
        <w:t xml:space="preserve">Jamstvo za </w:t>
      </w:r>
      <w:r w:rsidR="009D5978">
        <w:rPr>
          <w:rFonts w:asciiTheme="minorHAnsi" w:hAnsiTheme="minorHAnsi" w:cstheme="minorHAnsi"/>
        </w:rPr>
        <w:t xml:space="preserve">uredno ispunjenje ugovora </w:t>
      </w:r>
      <w:r w:rsidRPr="008F6F92">
        <w:rPr>
          <w:rFonts w:asciiTheme="minorHAnsi" w:hAnsiTheme="minorHAnsi" w:cstheme="minorHAnsi"/>
        </w:rPr>
        <w:t>može biti:</w:t>
      </w:r>
    </w:p>
    <w:p w14:paraId="0C7F2C2B" w14:textId="77777777" w:rsidR="000155D8" w:rsidRPr="008F6F92" w:rsidRDefault="000155D8" w:rsidP="008F6F92">
      <w:pPr>
        <w:jc w:val="both"/>
        <w:rPr>
          <w:rFonts w:asciiTheme="minorHAnsi" w:hAnsiTheme="minorHAnsi" w:cstheme="minorHAnsi"/>
        </w:rPr>
      </w:pPr>
    </w:p>
    <w:p w14:paraId="19938248" w14:textId="2BDF466D" w:rsidR="008F6F92" w:rsidRPr="008F6F92" w:rsidRDefault="008F6F92" w:rsidP="008F6F92">
      <w:pPr>
        <w:jc w:val="both"/>
        <w:rPr>
          <w:rFonts w:asciiTheme="minorHAnsi" w:hAnsiTheme="minorHAnsi" w:cstheme="minorHAnsi"/>
        </w:rPr>
      </w:pPr>
      <w:r w:rsidRPr="008F6F92">
        <w:rPr>
          <w:rFonts w:asciiTheme="minorHAnsi" w:hAnsiTheme="minorHAnsi" w:cstheme="minorHAnsi"/>
        </w:rPr>
        <w:t xml:space="preserve">1.) U obliku bankarske garancije na prvi poziv - Jamstvo mora biti bezuvjetno i s rokom valjanosti koji ne smije biti kraći od roka valjanosti </w:t>
      </w:r>
      <w:r w:rsidR="009D5978">
        <w:rPr>
          <w:rFonts w:asciiTheme="minorHAnsi" w:hAnsiTheme="minorHAnsi" w:cstheme="minorHAnsi"/>
        </w:rPr>
        <w:t>ugovora</w:t>
      </w:r>
      <w:r w:rsidR="0088347E">
        <w:rPr>
          <w:rFonts w:asciiTheme="minorHAnsi" w:hAnsiTheme="minorHAnsi" w:cstheme="minorHAnsi"/>
        </w:rPr>
        <w:t xml:space="preserve"> plus jedan mjesec</w:t>
      </w:r>
    </w:p>
    <w:p w14:paraId="4AF9C27F" w14:textId="77777777" w:rsidR="008F6F92" w:rsidRPr="008F6F92" w:rsidRDefault="008F6F92" w:rsidP="008F6F92">
      <w:pPr>
        <w:jc w:val="both"/>
        <w:rPr>
          <w:rFonts w:asciiTheme="minorHAnsi" w:hAnsiTheme="minorHAnsi" w:cstheme="minorHAnsi"/>
        </w:rPr>
      </w:pPr>
    </w:p>
    <w:p w14:paraId="6AA760C5" w14:textId="77777777" w:rsidR="008F6F92" w:rsidRPr="008F6F92" w:rsidRDefault="008F6F92" w:rsidP="008F6F92">
      <w:pPr>
        <w:jc w:val="both"/>
        <w:rPr>
          <w:rFonts w:asciiTheme="minorHAnsi" w:hAnsiTheme="minorHAnsi" w:cstheme="minorHAnsi"/>
        </w:rPr>
      </w:pPr>
      <w:r w:rsidRPr="008F6F92">
        <w:rPr>
          <w:rFonts w:asciiTheme="minorHAnsi" w:hAnsiTheme="minorHAnsi" w:cstheme="minorHAnsi"/>
        </w:rPr>
        <w:t>Ili</w:t>
      </w:r>
    </w:p>
    <w:p w14:paraId="32384F37" w14:textId="77777777" w:rsidR="008F6F92" w:rsidRPr="008F6F92" w:rsidRDefault="008F6F92" w:rsidP="008F6F92">
      <w:pPr>
        <w:jc w:val="both"/>
        <w:rPr>
          <w:rFonts w:asciiTheme="minorHAnsi" w:hAnsiTheme="minorHAnsi" w:cstheme="minorHAnsi"/>
        </w:rPr>
      </w:pPr>
    </w:p>
    <w:p w14:paraId="3543CF2B" w14:textId="77777777" w:rsidR="008F6F92" w:rsidRPr="008F6F92" w:rsidRDefault="008F6F92" w:rsidP="008F6F92">
      <w:pPr>
        <w:jc w:val="both"/>
        <w:rPr>
          <w:rFonts w:asciiTheme="minorHAnsi" w:hAnsiTheme="minorHAnsi" w:cstheme="minorHAnsi"/>
        </w:rPr>
      </w:pPr>
      <w:r w:rsidRPr="008F6F92">
        <w:rPr>
          <w:rFonts w:asciiTheme="minorHAnsi" w:hAnsiTheme="minorHAnsi" w:cstheme="minorHAnsi"/>
        </w:rPr>
        <w:t>2.) U obliku bjanko zadužnice ili zadužnice solemnizirane od javnog bilježnika na iznos naveden iznad.</w:t>
      </w:r>
    </w:p>
    <w:p w14:paraId="056F6477" w14:textId="1DF80565" w:rsidR="008F6F92" w:rsidRPr="008F6F92" w:rsidRDefault="008F6F92" w:rsidP="008F6F92">
      <w:pPr>
        <w:jc w:val="both"/>
        <w:rPr>
          <w:rFonts w:asciiTheme="minorHAnsi" w:hAnsiTheme="minorHAnsi" w:cstheme="minorHAnsi"/>
        </w:rPr>
      </w:pPr>
      <w:r w:rsidRPr="008F6F92">
        <w:rPr>
          <w:rFonts w:asciiTheme="minorHAnsi" w:hAnsiTheme="minorHAnsi" w:cstheme="minorHAnsi"/>
        </w:rPr>
        <w:t>-</w:t>
      </w:r>
      <w:r w:rsidRPr="008F6F92">
        <w:rPr>
          <w:rFonts w:asciiTheme="minorHAnsi" w:hAnsiTheme="minorHAnsi" w:cstheme="minorHAnsi"/>
        </w:rPr>
        <w:tab/>
        <w:t xml:space="preserve">Jamstvo mora biti bezuvjetno i s rokom valjanosti koji ne smije biti kraći od roka valjanosti </w:t>
      </w:r>
      <w:r w:rsidR="009D5978">
        <w:rPr>
          <w:rFonts w:asciiTheme="minorHAnsi" w:hAnsiTheme="minorHAnsi" w:cstheme="minorHAnsi"/>
        </w:rPr>
        <w:t>ugovora</w:t>
      </w:r>
      <w:r w:rsidR="0088347E">
        <w:rPr>
          <w:rFonts w:asciiTheme="minorHAnsi" w:hAnsiTheme="minorHAnsi" w:cstheme="minorHAnsi"/>
        </w:rPr>
        <w:t xml:space="preserve"> plus jedan mjesec.</w:t>
      </w:r>
    </w:p>
    <w:p w14:paraId="1D6DD36B" w14:textId="77777777" w:rsidR="008F6F92" w:rsidRPr="008F6F92" w:rsidRDefault="008F6F92" w:rsidP="008F6F92">
      <w:pPr>
        <w:jc w:val="both"/>
        <w:rPr>
          <w:rFonts w:asciiTheme="minorHAnsi" w:hAnsiTheme="minorHAnsi" w:cstheme="minorHAnsi"/>
        </w:rPr>
      </w:pPr>
    </w:p>
    <w:p w14:paraId="39DE861B" w14:textId="77777777" w:rsidR="008F6F92" w:rsidRPr="008F6F92" w:rsidRDefault="008F6F92" w:rsidP="008F6F92">
      <w:pPr>
        <w:jc w:val="both"/>
        <w:rPr>
          <w:rFonts w:asciiTheme="minorHAnsi" w:hAnsiTheme="minorHAnsi" w:cstheme="minorHAnsi"/>
        </w:rPr>
      </w:pPr>
      <w:r w:rsidRPr="008F6F92">
        <w:rPr>
          <w:rFonts w:asciiTheme="minorHAnsi" w:hAnsiTheme="minorHAnsi" w:cstheme="minorHAnsi"/>
        </w:rPr>
        <w:lastRenderedPageBreak/>
        <w:t>Umjesto traženog jamstva u navedenim oblicima, ponuditelj može uplatiti novčani polog u traženom iznosu na poslovni račun naručitelja:</w:t>
      </w:r>
    </w:p>
    <w:p w14:paraId="28CB8377" w14:textId="77777777" w:rsidR="008F6F92" w:rsidRPr="008F6F92" w:rsidRDefault="008F6F92" w:rsidP="008F6F92">
      <w:pPr>
        <w:jc w:val="both"/>
        <w:rPr>
          <w:rFonts w:asciiTheme="minorHAnsi" w:hAnsiTheme="minorHAnsi" w:cstheme="minorHAnsi"/>
        </w:rPr>
      </w:pPr>
    </w:p>
    <w:p w14:paraId="227F34EA" w14:textId="307FA233" w:rsidR="008F6F92" w:rsidRPr="008F6F92" w:rsidRDefault="008F6F92" w:rsidP="008F6F92">
      <w:pPr>
        <w:jc w:val="both"/>
        <w:rPr>
          <w:rFonts w:asciiTheme="minorHAnsi" w:hAnsiTheme="minorHAnsi" w:cstheme="minorHAnsi"/>
        </w:rPr>
      </w:pPr>
      <w:r w:rsidRPr="008F6F92">
        <w:rPr>
          <w:rFonts w:asciiTheme="minorHAnsi" w:hAnsiTheme="minorHAnsi" w:cstheme="minorHAnsi"/>
        </w:rPr>
        <w:t xml:space="preserve">IBAN: </w:t>
      </w:r>
      <w:r w:rsidR="0001684D" w:rsidRPr="0001684D">
        <w:rPr>
          <w:rFonts w:asciiTheme="minorHAnsi" w:hAnsiTheme="minorHAnsi" w:cstheme="minorHAnsi"/>
        </w:rPr>
        <w:t>HR7223600001300156131</w:t>
      </w:r>
      <w:r w:rsidRPr="008F6F92">
        <w:rPr>
          <w:rFonts w:asciiTheme="minorHAnsi" w:hAnsiTheme="minorHAnsi" w:cstheme="minorHAnsi"/>
        </w:rPr>
        <w:t>, s opisom plaćanja: Nabava radova</w:t>
      </w:r>
      <w:r w:rsidR="009D5978">
        <w:rPr>
          <w:rFonts w:asciiTheme="minorHAnsi" w:hAnsiTheme="minorHAnsi" w:cstheme="minorHAnsi"/>
        </w:rPr>
        <w:t xml:space="preserve"> sanacije i </w:t>
      </w:r>
      <w:r w:rsidR="007064CE">
        <w:rPr>
          <w:rFonts w:asciiTheme="minorHAnsi" w:hAnsiTheme="minorHAnsi" w:cstheme="minorHAnsi"/>
        </w:rPr>
        <w:t>ojačanja konstrukcije</w:t>
      </w:r>
      <w:r w:rsidRPr="008F6F92">
        <w:rPr>
          <w:rFonts w:asciiTheme="minorHAnsi" w:hAnsiTheme="minorHAnsi" w:cstheme="minorHAnsi"/>
        </w:rPr>
        <w:t>.</w:t>
      </w:r>
    </w:p>
    <w:p w14:paraId="0CCD19E6" w14:textId="0D4D1DB6" w:rsidR="008F6F92" w:rsidRPr="00A02536" w:rsidRDefault="008F6F92" w:rsidP="008F6F92">
      <w:pPr>
        <w:jc w:val="both"/>
        <w:rPr>
          <w:rFonts w:asciiTheme="minorHAnsi" w:hAnsiTheme="minorHAnsi" w:cstheme="minorHAnsi"/>
        </w:rPr>
      </w:pPr>
      <w:r w:rsidRPr="00A02536">
        <w:rPr>
          <w:rFonts w:asciiTheme="minorHAnsi" w:hAnsiTheme="minorHAnsi" w:cstheme="minorHAnsi"/>
        </w:rPr>
        <w:t>U slučaju zajednice gospodarskih subjekata, jamstvo:</w:t>
      </w:r>
    </w:p>
    <w:p w14:paraId="2624B15D" w14:textId="77777777" w:rsidR="00A02536" w:rsidRPr="00A02536" w:rsidRDefault="00A02536" w:rsidP="00A02536">
      <w:pPr>
        <w:widowControl/>
        <w:numPr>
          <w:ilvl w:val="2"/>
          <w:numId w:val="39"/>
        </w:numPr>
        <w:autoSpaceDE/>
        <w:autoSpaceDN/>
        <w:spacing w:after="120" w:line="264" w:lineRule="auto"/>
        <w:ind w:left="567" w:hanging="141"/>
        <w:contextualSpacing/>
        <w:jc w:val="both"/>
        <w:rPr>
          <w:rFonts w:asciiTheme="minorHAnsi" w:hAnsiTheme="minorHAnsi" w:cstheme="minorHAnsi"/>
          <w:color w:val="000000"/>
        </w:rPr>
      </w:pPr>
      <w:r w:rsidRPr="00A02536">
        <w:rPr>
          <w:rFonts w:asciiTheme="minorHAnsi" w:hAnsiTheme="minorHAnsi" w:cstheme="minorHAnsi"/>
          <w:b/>
          <w:color w:val="000000"/>
        </w:rPr>
        <w:t xml:space="preserve">ili </w:t>
      </w:r>
      <w:r w:rsidRPr="00A02536">
        <w:rPr>
          <w:rFonts w:asciiTheme="minorHAnsi" w:hAnsiTheme="minorHAnsi" w:cstheme="minorHAnsi"/>
          <w:color w:val="000000"/>
        </w:rPr>
        <w:t xml:space="preserve">mora glasiti </w:t>
      </w:r>
      <w:r w:rsidRPr="00A02536">
        <w:rPr>
          <w:rFonts w:asciiTheme="minorHAnsi" w:hAnsiTheme="minorHAnsi" w:cstheme="minorHAnsi"/>
          <w:color w:val="000000"/>
          <w:u w:val="single"/>
        </w:rPr>
        <w:t>na sve članove zajednice</w:t>
      </w:r>
      <w:r w:rsidRPr="00A02536">
        <w:rPr>
          <w:rFonts w:asciiTheme="minorHAnsi" w:hAnsiTheme="minorHAnsi" w:cstheme="minorHAnsi"/>
          <w:color w:val="000000"/>
        </w:rPr>
        <w:t>, a ne samo na jednog člana zajednice gospodarskih subjekata (svi članovi zajednice gospodarskih subjekata su nalogodavci na bankarskoj garanciji)</w:t>
      </w:r>
    </w:p>
    <w:p w14:paraId="68B51499" w14:textId="77777777" w:rsidR="00A02536" w:rsidRPr="00A02536" w:rsidRDefault="00A02536" w:rsidP="00A02536">
      <w:pPr>
        <w:widowControl/>
        <w:numPr>
          <w:ilvl w:val="2"/>
          <w:numId w:val="39"/>
        </w:numPr>
        <w:autoSpaceDE/>
        <w:autoSpaceDN/>
        <w:spacing w:after="120" w:line="264" w:lineRule="auto"/>
        <w:ind w:left="567" w:hanging="141"/>
        <w:contextualSpacing/>
        <w:jc w:val="both"/>
        <w:rPr>
          <w:rFonts w:asciiTheme="minorHAnsi" w:hAnsiTheme="minorHAnsi" w:cstheme="minorHAnsi"/>
          <w:color w:val="000000"/>
        </w:rPr>
      </w:pPr>
      <w:r w:rsidRPr="00A02536">
        <w:rPr>
          <w:rFonts w:asciiTheme="minorHAnsi" w:hAnsiTheme="minorHAnsi" w:cstheme="minorHAnsi"/>
          <w:b/>
          <w:color w:val="000000"/>
        </w:rPr>
        <w:t xml:space="preserve"> ili jedan član ili više članova zajednice može/mogu biti nalogodavac</w:t>
      </w:r>
      <w:r w:rsidRPr="00A02536">
        <w:rPr>
          <w:rFonts w:asciiTheme="minorHAnsi" w:hAnsiTheme="minorHAnsi" w:cstheme="minorHAnsi"/>
          <w:color w:val="000000"/>
        </w:rPr>
        <w:t>, a jamstvo</w:t>
      </w:r>
      <w:r w:rsidRPr="00A02536">
        <w:rPr>
          <w:rFonts w:asciiTheme="minorHAnsi" w:hAnsiTheme="minorHAnsi" w:cstheme="minorHAnsi"/>
          <w:b/>
          <w:color w:val="000000"/>
        </w:rPr>
        <w:t xml:space="preserve"> </w:t>
      </w:r>
      <w:r w:rsidRPr="00A02536">
        <w:rPr>
          <w:rFonts w:asciiTheme="minorHAnsi" w:hAnsiTheme="minorHAnsi" w:cstheme="minorHAnsi"/>
          <w:color w:val="000000"/>
        </w:rPr>
        <w:t xml:space="preserve">mora </w:t>
      </w:r>
      <w:r w:rsidRPr="00A02536">
        <w:rPr>
          <w:rFonts w:asciiTheme="minorHAnsi" w:hAnsiTheme="minorHAnsi" w:cstheme="minorHAnsi"/>
          <w:color w:val="000000"/>
          <w:u w:val="single"/>
        </w:rPr>
        <w:t>sadržavati navod</w:t>
      </w:r>
      <w:r w:rsidRPr="00A02536">
        <w:rPr>
          <w:rFonts w:asciiTheme="minorHAnsi" w:hAnsiTheme="minorHAnsi" w:cstheme="minorHAnsi"/>
          <w:color w:val="000000"/>
        </w:rPr>
        <w:t xml:space="preserve"> o tome da je riječ o zajednici gospodarskih subjekata (moraju biti navedeni svi preostali članovi zajednice)</w:t>
      </w:r>
    </w:p>
    <w:p w14:paraId="05E42D4B" w14:textId="77777777" w:rsidR="00A02536" w:rsidRPr="00A02536" w:rsidRDefault="00A02536" w:rsidP="00A02536">
      <w:pPr>
        <w:widowControl/>
        <w:numPr>
          <w:ilvl w:val="2"/>
          <w:numId w:val="39"/>
        </w:numPr>
        <w:autoSpaceDE/>
        <w:autoSpaceDN/>
        <w:spacing w:after="120" w:line="264" w:lineRule="auto"/>
        <w:ind w:left="567" w:hanging="141"/>
        <w:contextualSpacing/>
        <w:jc w:val="both"/>
        <w:rPr>
          <w:rFonts w:asciiTheme="minorHAnsi" w:hAnsiTheme="minorHAnsi" w:cstheme="minorHAnsi"/>
          <w:color w:val="000000"/>
        </w:rPr>
      </w:pPr>
      <w:r w:rsidRPr="00A02536">
        <w:rPr>
          <w:rFonts w:asciiTheme="minorHAnsi" w:hAnsiTheme="minorHAnsi" w:cstheme="minorHAnsi"/>
          <w:b/>
          <w:color w:val="000000"/>
        </w:rPr>
        <w:t xml:space="preserve"> ili </w:t>
      </w:r>
      <w:r w:rsidRPr="00A02536">
        <w:rPr>
          <w:rFonts w:asciiTheme="minorHAnsi" w:hAnsiTheme="minorHAnsi" w:cstheme="minorHAnsi"/>
          <w:color w:val="000000"/>
        </w:rPr>
        <w:t>svaki član zajednice gospodarskih subjekata dostavlja zasebno jamstvo za svoj dio garancije (zbroj svih iznosa garancija mora odgovarati iznosu jamstva navedenom u dokumentaciji o nabavi).</w:t>
      </w:r>
    </w:p>
    <w:p w14:paraId="22BC290F" w14:textId="77777777" w:rsidR="009D5978" w:rsidRDefault="009D5978" w:rsidP="008F6F92">
      <w:pPr>
        <w:jc w:val="both"/>
        <w:rPr>
          <w:rFonts w:asciiTheme="minorHAnsi" w:hAnsiTheme="minorHAnsi" w:cstheme="minorHAnsi"/>
        </w:rPr>
      </w:pPr>
    </w:p>
    <w:p w14:paraId="48CC457A" w14:textId="377317C3" w:rsidR="002F4D49" w:rsidRPr="00F17D12" w:rsidRDefault="002F4D49" w:rsidP="0074580E">
      <w:pPr>
        <w:pStyle w:val="Naslov2"/>
        <w:spacing w:after="120"/>
        <w:ind w:left="845" w:hanging="845"/>
        <w:rPr>
          <w:rFonts w:asciiTheme="minorHAnsi" w:hAnsiTheme="minorHAnsi" w:cstheme="minorHAnsi"/>
          <w:b w:val="0"/>
          <w:bCs w:val="0"/>
        </w:rPr>
      </w:pPr>
      <w:bookmarkStart w:id="44" w:name="_Toc100251141"/>
      <w:r w:rsidRPr="00F17D12">
        <w:rPr>
          <w:rFonts w:asciiTheme="minorHAnsi" w:hAnsiTheme="minorHAnsi" w:cstheme="minorHAnsi"/>
        </w:rPr>
        <w:t>7.3.</w:t>
      </w:r>
      <w:r w:rsidR="00743F40">
        <w:rPr>
          <w:rFonts w:asciiTheme="minorHAnsi" w:hAnsiTheme="minorHAnsi" w:cstheme="minorHAnsi"/>
        </w:rPr>
        <w:t xml:space="preserve">3. </w:t>
      </w:r>
      <w:r w:rsidR="0077001F" w:rsidRPr="00F17D12">
        <w:rPr>
          <w:rFonts w:asciiTheme="minorHAnsi" w:hAnsiTheme="minorHAnsi" w:cstheme="minorHAnsi"/>
        </w:rPr>
        <w:t xml:space="preserve">Jamstvo za </w:t>
      </w:r>
      <w:r w:rsidR="00F26AC1">
        <w:rPr>
          <w:rFonts w:asciiTheme="minorHAnsi" w:hAnsiTheme="minorHAnsi" w:cstheme="minorHAnsi"/>
        </w:rPr>
        <w:t>otklanjanje nedostataka u jamstvenom roku</w:t>
      </w:r>
      <w:bookmarkEnd w:id="44"/>
      <w:r w:rsidR="0077001F" w:rsidRPr="00F17D12">
        <w:rPr>
          <w:rFonts w:asciiTheme="minorHAnsi" w:hAnsiTheme="minorHAnsi" w:cstheme="minorHAnsi"/>
        </w:rPr>
        <w:t xml:space="preserve"> </w:t>
      </w:r>
    </w:p>
    <w:p w14:paraId="5513DFCE" w14:textId="38CE5E9A" w:rsidR="002F4D49" w:rsidRDefault="00743F40" w:rsidP="00743F40">
      <w:pPr>
        <w:jc w:val="both"/>
        <w:rPr>
          <w:rFonts w:asciiTheme="minorHAnsi" w:hAnsiTheme="minorHAnsi" w:cstheme="minorHAnsi"/>
        </w:rPr>
      </w:pPr>
      <w:r w:rsidRPr="00743F40">
        <w:rPr>
          <w:rFonts w:asciiTheme="minorHAnsi" w:hAnsiTheme="minorHAnsi" w:cstheme="minorHAnsi"/>
        </w:rPr>
        <w:t>Odabrani naručitelj će u roku od 10 kalendarskih dana od dana primopredaje ugovorenih radova (nakon uspješnog tehničkog pregleda) predati Naručitelju jamstvo za otklanjanje nedostataka u jamstvenom roku u obliku bankarske garancije koja mora biti neopoziva, bezuvjetna, na “prvi poziv” i “bez prigovora”. Jamstvo će iznositi 10% iznosa bez PDV-a izvedenih radova. Bankarska</w:t>
      </w:r>
      <w:r>
        <w:rPr>
          <w:rFonts w:asciiTheme="minorHAnsi" w:hAnsiTheme="minorHAnsi" w:cstheme="minorHAnsi"/>
        </w:rPr>
        <w:t xml:space="preserve"> </w:t>
      </w:r>
      <w:r w:rsidRPr="00743F40">
        <w:rPr>
          <w:rFonts w:asciiTheme="minorHAnsi" w:hAnsiTheme="minorHAnsi" w:cstheme="minorHAnsi"/>
        </w:rPr>
        <w:t xml:space="preserve">garancija će glasiti na </w:t>
      </w:r>
      <w:r>
        <w:rPr>
          <w:rFonts w:asciiTheme="minorHAnsi" w:hAnsiTheme="minorHAnsi" w:cstheme="minorHAnsi"/>
        </w:rPr>
        <w:t>naručitelja</w:t>
      </w:r>
      <w:r w:rsidRPr="00743F40">
        <w:rPr>
          <w:rFonts w:asciiTheme="minorHAnsi" w:hAnsiTheme="minorHAnsi" w:cstheme="minorHAnsi"/>
        </w:rPr>
        <w:t>. Rok valjanosti jamstva mora biti minimalno 2 godine</w:t>
      </w:r>
      <w:r>
        <w:rPr>
          <w:rFonts w:asciiTheme="minorHAnsi" w:hAnsiTheme="minorHAnsi" w:cstheme="minorHAnsi"/>
        </w:rPr>
        <w:t xml:space="preserve"> (ili više, ovisno o ponuđenom trajanju jamstva)</w:t>
      </w:r>
      <w:r w:rsidRPr="00743F40">
        <w:rPr>
          <w:rFonts w:asciiTheme="minorHAnsi" w:hAnsiTheme="minorHAnsi" w:cstheme="minorHAnsi"/>
        </w:rPr>
        <w:t xml:space="preserve"> te počinje teći od dana primopredaje ugovorenih radova (nakon uspješnog tehničkog pregleda). Jamstvom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 za uporabu određenu ugovorom.</w:t>
      </w:r>
    </w:p>
    <w:p w14:paraId="5487A594" w14:textId="0202B22E" w:rsidR="00743F40" w:rsidRDefault="00743F40" w:rsidP="00743F40">
      <w:pPr>
        <w:jc w:val="both"/>
        <w:rPr>
          <w:rFonts w:asciiTheme="minorHAnsi" w:hAnsiTheme="minorHAnsi" w:cstheme="minorHAnsi"/>
        </w:rPr>
      </w:pPr>
    </w:p>
    <w:p w14:paraId="725713E2" w14:textId="18E4FCA1" w:rsidR="00AE77A7" w:rsidRPr="00F17D12" w:rsidRDefault="002F4D49" w:rsidP="00AE77A7">
      <w:pPr>
        <w:pStyle w:val="Naslov2"/>
        <w:spacing w:after="120"/>
        <w:ind w:left="845" w:hanging="845"/>
        <w:rPr>
          <w:rFonts w:asciiTheme="minorHAnsi" w:hAnsiTheme="minorHAnsi" w:cstheme="minorHAnsi"/>
        </w:rPr>
      </w:pPr>
      <w:bookmarkStart w:id="45" w:name="_Toc100251142"/>
      <w:r w:rsidRPr="00F17D12">
        <w:rPr>
          <w:rFonts w:asciiTheme="minorHAnsi" w:hAnsiTheme="minorHAnsi" w:cstheme="minorHAnsi"/>
        </w:rPr>
        <w:t xml:space="preserve">7.4. </w:t>
      </w:r>
      <w:r w:rsidR="004D01EC" w:rsidRPr="00F17D12">
        <w:rPr>
          <w:rFonts w:asciiTheme="minorHAnsi" w:hAnsiTheme="minorHAnsi" w:cstheme="minorHAnsi"/>
        </w:rPr>
        <w:tab/>
      </w:r>
      <w:r w:rsidR="0077001F" w:rsidRPr="00F17D12">
        <w:rPr>
          <w:rFonts w:asciiTheme="minorHAnsi" w:hAnsiTheme="minorHAnsi" w:cstheme="minorHAnsi"/>
        </w:rPr>
        <w:t>Datum, vrijeme i mjesto dostave ponude</w:t>
      </w:r>
      <w:bookmarkEnd w:id="45"/>
      <w:r w:rsidR="0077001F" w:rsidRPr="00F17D12">
        <w:rPr>
          <w:rFonts w:asciiTheme="minorHAnsi" w:hAnsiTheme="minorHAnsi" w:cstheme="minorHAnsi"/>
        </w:rPr>
        <w:t xml:space="preserve"> </w:t>
      </w:r>
    </w:p>
    <w:p w14:paraId="0B6F2210" w14:textId="47A74D6F" w:rsidR="00AC4A1C" w:rsidRPr="00F17D12" w:rsidRDefault="00AC4A1C" w:rsidP="00AE77A7">
      <w:pPr>
        <w:spacing w:after="120"/>
        <w:jc w:val="both"/>
        <w:rPr>
          <w:rFonts w:asciiTheme="minorHAnsi" w:hAnsiTheme="minorHAnsi" w:cstheme="minorHAnsi"/>
        </w:rPr>
      </w:pPr>
      <w:r w:rsidRPr="00F17D12">
        <w:rPr>
          <w:rFonts w:asciiTheme="minorHAnsi" w:hAnsiTheme="minorHAnsi" w:cstheme="minorHAnsi"/>
        </w:rPr>
        <w:t xml:space="preserve">Sve ponude moraju biti zaprimljena od strane Naručitelja na adresu iz točke 5.4. ovog Poziva najkasnije do </w:t>
      </w:r>
      <w:r w:rsidR="00A27E03" w:rsidRPr="0091270E">
        <w:rPr>
          <w:rFonts w:asciiTheme="minorHAnsi" w:hAnsiTheme="minorHAnsi" w:cstheme="minorHAnsi"/>
          <w:b/>
          <w:bCs/>
        </w:rPr>
        <w:t>2</w:t>
      </w:r>
      <w:r w:rsidR="00BD4F9D" w:rsidRPr="0091270E">
        <w:rPr>
          <w:rFonts w:asciiTheme="minorHAnsi" w:hAnsiTheme="minorHAnsi" w:cstheme="minorHAnsi"/>
          <w:b/>
          <w:bCs/>
        </w:rPr>
        <w:t>8</w:t>
      </w:r>
      <w:r w:rsidRPr="0091270E">
        <w:rPr>
          <w:rFonts w:asciiTheme="minorHAnsi" w:hAnsiTheme="minorHAnsi" w:cstheme="minorHAnsi"/>
          <w:b/>
          <w:bCs/>
        </w:rPr>
        <w:t>.</w:t>
      </w:r>
      <w:r w:rsidR="00A27E03" w:rsidRPr="0091270E">
        <w:rPr>
          <w:rFonts w:asciiTheme="minorHAnsi" w:hAnsiTheme="minorHAnsi" w:cstheme="minorHAnsi"/>
          <w:b/>
          <w:bCs/>
        </w:rPr>
        <w:t>04</w:t>
      </w:r>
      <w:r w:rsidRPr="0091270E">
        <w:rPr>
          <w:rFonts w:asciiTheme="minorHAnsi" w:hAnsiTheme="minorHAnsi" w:cstheme="minorHAnsi"/>
          <w:b/>
          <w:bCs/>
        </w:rPr>
        <w:t>.202</w:t>
      </w:r>
      <w:r w:rsidR="00A27E03" w:rsidRPr="0091270E">
        <w:rPr>
          <w:rFonts w:asciiTheme="minorHAnsi" w:hAnsiTheme="minorHAnsi" w:cstheme="minorHAnsi"/>
          <w:b/>
          <w:bCs/>
        </w:rPr>
        <w:t>2</w:t>
      </w:r>
      <w:r w:rsidR="00622E54" w:rsidRPr="0091270E">
        <w:rPr>
          <w:rFonts w:asciiTheme="minorHAnsi" w:hAnsiTheme="minorHAnsi" w:cstheme="minorHAnsi"/>
          <w:b/>
          <w:bCs/>
        </w:rPr>
        <w:t>.</w:t>
      </w:r>
      <w:r w:rsidRPr="0091270E">
        <w:rPr>
          <w:rFonts w:asciiTheme="minorHAnsi" w:hAnsiTheme="minorHAnsi" w:cstheme="minorHAnsi"/>
          <w:b/>
          <w:bCs/>
        </w:rPr>
        <w:t xml:space="preserve"> u </w:t>
      </w:r>
      <w:r w:rsidR="007064CE" w:rsidRPr="0091270E">
        <w:rPr>
          <w:rFonts w:asciiTheme="minorHAnsi" w:hAnsiTheme="minorHAnsi" w:cstheme="minorHAnsi"/>
          <w:b/>
          <w:bCs/>
        </w:rPr>
        <w:t>10</w:t>
      </w:r>
      <w:r w:rsidRPr="0091270E">
        <w:rPr>
          <w:rFonts w:asciiTheme="minorHAnsi" w:hAnsiTheme="minorHAnsi" w:cstheme="minorHAnsi"/>
          <w:b/>
          <w:bCs/>
        </w:rPr>
        <w:t>:</w:t>
      </w:r>
      <w:r w:rsidR="007064CE" w:rsidRPr="0091270E">
        <w:rPr>
          <w:rFonts w:asciiTheme="minorHAnsi" w:hAnsiTheme="minorHAnsi" w:cstheme="minorHAnsi"/>
          <w:b/>
          <w:bCs/>
        </w:rPr>
        <w:t>00</w:t>
      </w:r>
      <w:r w:rsidRPr="0091270E">
        <w:rPr>
          <w:rFonts w:asciiTheme="minorHAnsi" w:hAnsiTheme="minorHAnsi" w:cstheme="minorHAnsi"/>
          <w:b/>
          <w:bCs/>
        </w:rPr>
        <w:t xml:space="preserve"> sati.</w:t>
      </w:r>
      <w:r w:rsidRPr="0091270E">
        <w:rPr>
          <w:rFonts w:asciiTheme="minorHAnsi" w:hAnsiTheme="minorHAnsi" w:cstheme="minorHAnsi"/>
        </w:rPr>
        <w:t xml:space="preserve"> </w:t>
      </w:r>
    </w:p>
    <w:p w14:paraId="264B9CB9" w14:textId="413B74AA" w:rsidR="00AC4A1C" w:rsidRPr="00F17D12" w:rsidRDefault="00AC4A1C" w:rsidP="00AE77A7">
      <w:pPr>
        <w:spacing w:after="120"/>
        <w:jc w:val="both"/>
        <w:rPr>
          <w:rFonts w:asciiTheme="minorHAnsi" w:hAnsiTheme="minorHAnsi" w:cstheme="minorHAnsi"/>
        </w:rPr>
      </w:pPr>
      <w:r w:rsidRPr="00F17D12">
        <w:rPr>
          <w:rFonts w:asciiTheme="minorHAnsi" w:hAnsiTheme="minorHAnsi" w:cstheme="minorHAnsi"/>
        </w:rPr>
        <w:t xml:space="preserve">Sve ponude koje budu zaprimljene nakon roka neće biti razmatrane te će biti vraćene ponuditelju. </w:t>
      </w:r>
    </w:p>
    <w:p w14:paraId="7F79EB66" w14:textId="77777777" w:rsidR="0032727B" w:rsidRPr="00F17D12" w:rsidRDefault="0032727B" w:rsidP="002F4D49">
      <w:pPr>
        <w:spacing w:after="120"/>
        <w:rPr>
          <w:rFonts w:asciiTheme="minorHAnsi" w:hAnsiTheme="minorHAnsi" w:cstheme="minorHAnsi"/>
        </w:rPr>
      </w:pPr>
    </w:p>
    <w:p w14:paraId="2AA3D4CD" w14:textId="20F767B7" w:rsidR="002F4D49" w:rsidRPr="00F17D12" w:rsidRDefault="00AC4A1C" w:rsidP="0074580E">
      <w:pPr>
        <w:pStyle w:val="Odlomakpopisa"/>
        <w:numPr>
          <w:ilvl w:val="1"/>
          <w:numId w:val="10"/>
        </w:numPr>
        <w:spacing w:after="120"/>
        <w:ind w:left="856" w:hanging="357"/>
        <w:jc w:val="left"/>
        <w:outlineLvl w:val="0"/>
        <w:rPr>
          <w:rFonts w:asciiTheme="minorHAnsi" w:hAnsiTheme="minorHAnsi" w:cstheme="minorHAnsi"/>
          <w:b/>
          <w:bCs/>
          <w:u w:val="single"/>
        </w:rPr>
      </w:pPr>
      <w:bookmarkStart w:id="46" w:name="_Toc100251143"/>
      <w:r w:rsidRPr="00F17D12">
        <w:rPr>
          <w:rFonts w:asciiTheme="minorHAnsi" w:hAnsiTheme="minorHAnsi" w:cstheme="minorHAnsi"/>
          <w:b/>
          <w:bCs/>
          <w:u w:val="single"/>
        </w:rPr>
        <w:t>NAČIN PLAĆANJA</w:t>
      </w:r>
      <w:bookmarkEnd w:id="46"/>
      <w:r w:rsidRPr="00F17D12">
        <w:rPr>
          <w:rFonts w:asciiTheme="minorHAnsi" w:hAnsiTheme="minorHAnsi" w:cstheme="minorHAnsi"/>
          <w:b/>
          <w:bCs/>
          <w:u w:val="single"/>
        </w:rPr>
        <w:t xml:space="preserve"> </w:t>
      </w:r>
    </w:p>
    <w:p w14:paraId="20BD714A" w14:textId="77777777" w:rsidR="00743F40" w:rsidRPr="00743F40" w:rsidRDefault="00743F40" w:rsidP="00743F40">
      <w:pPr>
        <w:spacing w:after="120"/>
        <w:jc w:val="both"/>
        <w:rPr>
          <w:rFonts w:asciiTheme="minorHAnsi" w:hAnsiTheme="minorHAnsi" w:cstheme="minorHAnsi"/>
        </w:rPr>
      </w:pPr>
      <w:r w:rsidRPr="00743F40">
        <w:rPr>
          <w:rFonts w:asciiTheme="minorHAnsi" w:hAnsiTheme="minorHAnsi" w:cstheme="minorHAnsi"/>
        </w:rPr>
        <w:t>Plaćanje će se izvršiti na sljedeći način:</w:t>
      </w:r>
    </w:p>
    <w:p w14:paraId="5AC057C6" w14:textId="345D660D" w:rsidR="00743F40" w:rsidRDefault="007064CE" w:rsidP="00743F40">
      <w:pPr>
        <w:pStyle w:val="Odlomakpopisa"/>
        <w:numPr>
          <w:ilvl w:val="0"/>
          <w:numId w:val="38"/>
        </w:numPr>
        <w:spacing w:after="120"/>
        <w:jc w:val="both"/>
        <w:rPr>
          <w:rFonts w:asciiTheme="minorHAnsi" w:hAnsiTheme="minorHAnsi" w:cstheme="minorHAnsi"/>
        </w:rPr>
      </w:pPr>
      <w:r>
        <w:rPr>
          <w:rFonts w:asciiTheme="minorHAnsi" w:hAnsiTheme="minorHAnsi" w:cstheme="minorHAnsi"/>
        </w:rPr>
        <w:t>100</w:t>
      </w:r>
      <w:r w:rsidR="00743F40" w:rsidRPr="00743F40">
        <w:rPr>
          <w:rFonts w:asciiTheme="minorHAnsi" w:hAnsiTheme="minorHAnsi" w:cstheme="minorHAnsi"/>
        </w:rPr>
        <w:t xml:space="preserve">% ukupno ugovorenog iznosa putem privremenih mjesečnih situacija </w:t>
      </w:r>
      <w:r w:rsidR="00BD4F9D" w:rsidRPr="0091270E">
        <w:rPr>
          <w:rFonts w:asciiTheme="minorHAnsi" w:hAnsiTheme="minorHAnsi" w:cstheme="minorHAnsi"/>
        </w:rPr>
        <w:t>te okončane situacije</w:t>
      </w:r>
      <w:r w:rsidR="00BD4F9D">
        <w:rPr>
          <w:rFonts w:asciiTheme="minorHAnsi" w:hAnsiTheme="minorHAnsi" w:cstheme="minorHAnsi"/>
        </w:rPr>
        <w:t xml:space="preserve"> </w:t>
      </w:r>
      <w:r w:rsidR="00743F40" w:rsidRPr="00743F40">
        <w:rPr>
          <w:rFonts w:asciiTheme="minorHAnsi" w:hAnsiTheme="minorHAnsi" w:cstheme="minorHAnsi"/>
        </w:rPr>
        <w:t>ovjerenih od strane Nadzornog inženjera Naručitelja i predstavnika Naručitelja, u roku 30 dana od zadnjeg dana u mjesecu na kojega se odnose izvedeni radovi, a prema stvarnoj realizaciji te izvedenim količinama radova.</w:t>
      </w:r>
    </w:p>
    <w:p w14:paraId="7E20CDD2" w14:textId="3FA5C60D" w:rsidR="00EF53B9" w:rsidRDefault="00EF53B9" w:rsidP="00EF53B9">
      <w:pPr>
        <w:spacing w:after="120"/>
        <w:jc w:val="both"/>
        <w:rPr>
          <w:rFonts w:asciiTheme="minorHAnsi" w:hAnsiTheme="minorHAnsi" w:cstheme="minorHAnsi"/>
        </w:rPr>
      </w:pPr>
    </w:p>
    <w:p w14:paraId="55ABB64A" w14:textId="77777777" w:rsidR="00EF53B9" w:rsidRPr="00EF53B9" w:rsidRDefault="00EF53B9" w:rsidP="00EF53B9">
      <w:pPr>
        <w:spacing w:after="120"/>
        <w:jc w:val="both"/>
        <w:rPr>
          <w:rFonts w:asciiTheme="minorHAnsi" w:hAnsiTheme="minorHAnsi" w:cstheme="minorHAnsi"/>
        </w:rPr>
      </w:pPr>
    </w:p>
    <w:p w14:paraId="347143EF" w14:textId="77777777" w:rsidR="00167B3F" w:rsidRPr="00167B3F" w:rsidRDefault="00167B3F" w:rsidP="00167B3F">
      <w:pPr>
        <w:pStyle w:val="Odlomakpopisa"/>
        <w:spacing w:after="120"/>
        <w:ind w:left="720" w:firstLine="0"/>
        <w:jc w:val="both"/>
        <w:rPr>
          <w:rFonts w:asciiTheme="minorHAnsi" w:hAnsiTheme="minorHAnsi" w:cstheme="minorHAnsi"/>
        </w:rPr>
      </w:pPr>
    </w:p>
    <w:p w14:paraId="3248BA6D" w14:textId="5019B9A4" w:rsidR="002F4D49" w:rsidRPr="00F17D12" w:rsidRDefault="00AC4A1C" w:rsidP="0074580E">
      <w:pPr>
        <w:pStyle w:val="Odlomakpopisa"/>
        <w:numPr>
          <w:ilvl w:val="1"/>
          <w:numId w:val="10"/>
        </w:numPr>
        <w:spacing w:after="120"/>
        <w:ind w:left="856" w:hanging="357"/>
        <w:jc w:val="left"/>
        <w:outlineLvl w:val="0"/>
        <w:rPr>
          <w:rFonts w:asciiTheme="minorHAnsi" w:hAnsiTheme="minorHAnsi" w:cstheme="minorHAnsi"/>
          <w:b/>
          <w:bCs/>
          <w:u w:val="single"/>
        </w:rPr>
      </w:pPr>
      <w:bookmarkStart w:id="47" w:name="_Toc100251144"/>
      <w:r w:rsidRPr="00F17D12">
        <w:rPr>
          <w:rFonts w:asciiTheme="minorHAnsi" w:hAnsiTheme="minorHAnsi" w:cstheme="minorHAnsi"/>
          <w:b/>
          <w:bCs/>
          <w:u w:val="single"/>
        </w:rPr>
        <w:lastRenderedPageBreak/>
        <w:t>IZMJENE UGOVORA</w:t>
      </w:r>
      <w:bookmarkEnd w:id="47"/>
      <w:r w:rsidRPr="00F17D12">
        <w:rPr>
          <w:rFonts w:asciiTheme="minorHAnsi" w:hAnsiTheme="minorHAnsi" w:cstheme="minorHAnsi"/>
          <w:b/>
          <w:bCs/>
          <w:u w:val="single"/>
        </w:rPr>
        <w:t xml:space="preserve"> </w:t>
      </w:r>
    </w:p>
    <w:p w14:paraId="267D1BB4" w14:textId="6A7AD64E" w:rsidR="00AC4A1C" w:rsidRDefault="00AC4A1C" w:rsidP="00AC4A1C">
      <w:pPr>
        <w:spacing w:after="120"/>
        <w:jc w:val="both"/>
        <w:rPr>
          <w:rFonts w:asciiTheme="minorHAnsi" w:hAnsiTheme="minorHAnsi" w:cstheme="minorHAnsi"/>
        </w:rPr>
      </w:pPr>
      <w:r w:rsidRPr="00F17D12">
        <w:rPr>
          <w:rFonts w:asciiTheme="minorHAnsi" w:hAnsiTheme="minorHAnsi" w:cstheme="minorHAnsi"/>
        </w:rPr>
        <w:t xml:space="preserve">Naručitelj može izmijeniti </w:t>
      </w:r>
      <w:r w:rsidR="00E235E9" w:rsidRPr="00F17D12">
        <w:rPr>
          <w:rFonts w:asciiTheme="minorHAnsi" w:hAnsiTheme="minorHAnsi" w:cstheme="minorHAnsi"/>
        </w:rPr>
        <w:t xml:space="preserve">ugovor o </w:t>
      </w:r>
      <w:r w:rsidR="000155D8">
        <w:rPr>
          <w:rFonts w:asciiTheme="minorHAnsi" w:hAnsiTheme="minorHAnsi" w:cstheme="minorHAnsi"/>
        </w:rPr>
        <w:t>radovima</w:t>
      </w:r>
      <w:r w:rsidR="00E235E9" w:rsidRPr="00F17D12">
        <w:rPr>
          <w:rFonts w:asciiTheme="minorHAnsi" w:hAnsiTheme="minorHAnsi" w:cstheme="minorHAnsi"/>
        </w:rPr>
        <w:t xml:space="preserve"> tijekom njegovog trajanja bez objave novog postupka </w:t>
      </w:r>
      <w:r w:rsidR="00E235E9" w:rsidRPr="000155D8">
        <w:rPr>
          <w:rFonts w:asciiTheme="minorHAnsi" w:hAnsiTheme="minorHAnsi" w:cstheme="minorHAnsi"/>
        </w:rPr>
        <w:t>nabav</w:t>
      </w:r>
      <w:r w:rsidR="00A27E03" w:rsidRPr="000155D8">
        <w:rPr>
          <w:rFonts w:asciiTheme="minorHAnsi" w:hAnsiTheme="minorHAnsi" w:cstheme="minorHAnsi"/>
        </w:rPr>
        <w:t>e</w:t>
      </w:r>
      <w:r w:rsidR="00E235E9" w:rsidRPr="000155D8">
        <w:rPr>
          <w:rFonts w:asciiTheme="minorHAnsi" w:hAnsiTheme="minorHAnsi" w:cstheme="minorHAnsi"/>
        </w:rPr>
        <w:t xml:space="preserve"> ako</w:t>
      </w:r>
      <w:r w:rsidR="00E235E9" w:rsidRPr="00F17D12">
        <w:rPr>
          <w:rFonts w:asciiTheme="minorHAnsi" w:hAnsiTheme="minorHAnsi" w:cstheme="minorHAnsi"/>
        </w:rPr>
        <w:t xml:space="preserve"> je potreba za izmjenama nastala iz razloga koje odgovorni naručitelj nije mogao predvidjeti. Sve izmjene ugovora bit će izvršene u pisanom obliku. </w:t>
      </w:r>
    </w:p>
    <w:p w14:paraId="29C5BA58" w14:textId="77777777" w:rsidR="002F4D49" w:rsidRPr="00F17D12" w:rsidRDefault="002F4D49" w:rsidP="002F4D49">
      <w:pPr>
        <w:spacing w:after="120"/>
        <w:rPr>
          <w:rFonts w:asciiTheme="minorHAnsi" w:hAnsiTheme="minorHAnsi" w:cstheme="minorHAnsi"/>
        </w:rPr>
      </w:pPr>
    </w:p>
    <w:p w14:paraId="783688D8" w14:textId="558909BC" w:rsidR="00E235E9" w:rsidRPr="00F17D12" w:rsidRDefault="00E235E9" w:rsidP="00E235E9">
      <w:pPr>
        <w:spacing w:after="120"/>
        <w:rPr>
          <w:rFonts w:asciiTheme="minorHAnsi" w:hAnsiTheme="minorHAnsi" w:cstheme="minorHAnsi"/>
          <w:color w:val="00B0F0"/>
        </w:rPr>
      </w:pPr>
      <w:r w:rsidRPr="00F17D12">
        <w:rPr>
          <w:rFonts w:asciiTheme="minorHAnsi" w:hAnsiTheme="minorHAnsi" w:cstheme="minorHAnsi"/>
        </w:rPr>
        <w:t>Prilozi</w:t>
      </w:r>
      <w:r w:rsidR="00F17D12">
        <w:rPr>
          <w:rFonts w:asciiTheme="minorHAnsi" w:hAnsiTheme="minorHAnsi" w:cstheme="minorHAnsi"/>
        </w:rPr>
        <w:t>:</w:t>
      </w:r>
    </w:p>
    <w:p w14:paraId="2F60E066" w14:textId="77777777" w:rsidR="00F17D12" w:rsidRDefault="00E235E9" w:rsidP="0000350C">
      <w:pPr>
        <w:pStyle w:val="Odlomakpopisa"/>
        <w:numPr>
          <w:ilvl w:val="0"/>
          <w:numId w:val="32"/>
        </w:numPr>
        <w:rPr>
          <w:rFonts w:asciiTheme="minorHAnsi" w:hAnsiTheme="minorHAnsi" w:cstheme="minorHAnsi"/>
        </w:rPr>
      </w:pPr>
      <w:r w:rsidRPr="00F17D12">
        <w:rPr>
          <w:rFonts w:asciiTheme="minorHAnsi" w:hAnsiTheme="minorHAnsi" w:cstheme="minorHAnsi"/>
        </w:rPr>
        <w:t xml:space="preserve">Prilog I. – Ponudbeni list </w:t>
      </w:r>
    </w:p>
    <w:p w14:paraId="2CE9F633" w14:textId="152AA729" w:rsidR="00A36966" w:rsidRPr="00482D98" w:rsidRDefault="00E235E9" w:rsidP="005266FB">
      <w:pPr>
        <w:pStyle w:val="Odlomakpopisa"/>
        <w:numPr>
          <w:ilvl w:val="0"/>
          <w:numId w:val="32"/>
        </w:numPr>
        <w:rPr>
          <w:rFonts w:asciiTheme="minorHAnsi" w:hAnsiTheme="minorHAnsi" w:cstheme="minorHAnsi"/>
        </w:rPr>
      </w:pPr>
      <w:r w:rsidRPr="00F17D12">
        <w:rPr>
          <w:rFonts w:asciiTheme="minorHAnsi" w:hAnsiTheme="minorHAnsi" w:cstheme="minorHAnsi"/>
          <w:iCs/>
        </w:rPr>
        <w:t xml:space="preserve">Prilog II. </w:t>
      </w:r>
      <w:r w:rsidR="00F17D12">
        <w:rPr>
          <w:rFonts w:asciiTheme="minorHAnsi" w:hAnsiTheme="minorHAnsi" w:cstheme="minorHAnsi"/>
          <w:iCs/>
        </w:rPr>
        <w:t xml:space="preserve">- </w:t>
      </w:r>
      <w:r w:rsidRPr="00F17D12">
        <w:rPr>
          <w:rFonts w:asciiTheme="minorHAnsi" w:hAnsiTheme="minorHAnsi" w:cstheme="minorHAnsi"/>
          <w:iCs/>
        </w:rPr>
        <w:t xml:space="preserve">Troškovnik </w:t>
      </w:r>
    </w:p>
    <w:p w14:paraId="205B834C" w14:textId="7EEF06EC" w:rsidR="00482D98" w:rsidRPr="003B0F8A" w:rsidRDefault="00482D98" w:rsidP="005266FB">
      <w:pPr>
        <w:pStyle w:val="Odlomakpopisa"/>
        <w:numPr>
          <w:ilvl w:val="0"/>
          <w:numId w:val="32"/>
        </w:numPr>
        <w:rPr>
          <w:rFonts w:asciiTheme="minorHAnsi" w:hAnsiTheme="minorHAnsi" w:cstheme="minorHAnsi"/>
        </w:rPr>
      </w:pPr>
      <w:r>
        <w:rPr>
          <w:rFonts w:asciiTheme="minorHAnsi" w:hAnsiTheme="minorHAnsi" w:cstheme="minorHAnsi"/>
          <w:iCs/>
        </w:rPr>
        <w:t>Prilog III. – obrazac životopisa</w:t>
      </w:r>
    </w:p>
    <w:p w14:paraId="32E97BC1" w14:textId="54928BC3" w:rsidR="003B0F8A" w:rsidRPr="00F17D12" w:rsidRDefault="003B0F8A" w:rsidP="005266FB">
      <w:pPr>
        <w:pStyle w:val="Odlomakpopisa"/>
        <w:numPr>
          <w:ilvl w:val="0"/>
          <w:numId w:val="32"/>
        </w:numPr>
        <w:rPr>
          <w:rFonts w:asciiTheme="minorHAnsi" w:hAnsiTheme="minorHAnsi" w:cstheme="minorHAnsi"/>
        </w:rPr>
      </w:pPr>
      <w:r>
        <w:rPr>
          <w:rFonts w:asciiTheme="minorHAnsi" w:hAnsiTheme="minorHAnsi" w:cstheme="minorHAnsi"/>
          <w:iCs/>
        </w:rPr>
        <w:t>Prilog IV. – Izjava ponuditelja</w:t>
      </w:r>
    </w:p>
    <w:p w14:paraId="32BAB80C" w14:textId="7B44C3F2" w:rsidR="00E235E9" w:rsidRPr="00F17D12" w:rsidRDefault="00E235E9" w:rsidP="00F17D12">
      <w:pPr>
        <w:pStyle w:val="Odlomakpopisa"/>
        <w:ind w:left="720" w:firstLine="0"/>
        <w:jc w:val="both"/>
        <w:rPr>
          <w:rFonts w:ascii="Calibri" w:hAnsi="Calibri" w:cs="Calibri"/>
          <w:color w:val="00B0F0"/>
        </w:rPr>
      </w:pPr>
    </w:p>
    <w:p w14:paraId="2E93D92A" w14:textId="5749BD34" w:rsidR="00063835" w:rsidRDefault="00063835" w:rsidP="00925EA0">
      <w:pPr>
        <w:tabs>
          <w:tab w:val="left" w:pos="426"/>
        </w:tabs>
        <w:spacing w:after="120"/>
        <w:jc w:val="both"/>
        <w:rPr>
          <w:rFonts w:asciiTheme="minorHAnsi" w:hAnsiTheme="minorHAnsi" w:cstheme="minorHAnsi"/>
        </w:rPr>
      </w:pPr>
    </w:p>
    <w:p w14:paraId="42EC5A65" w14:textId="00549AC1" w:rsidR="00482D98" w:rsidRDefault="00482D98" w:rsidP="00925EA0">
      <w:pPr>
        <w:tabs>
          <w:tab w:val="left" w:pos="426"/>
        </w:tabs>
        <w:spacing w:after="120"/>
        <w:jc w:val="both"/>
        <w:rPr>
          <w:rFonts w:asciiTheme="minorHAnsi" w:hAnsiTheme="minorHAnsi" w:cstheme="minorHAnsi"/>
        </w:rPr>
      </w:pPr>
    </w:p>
    <w:p w14:paraId="48C18B38" w14:textId="4406CA86" w:rsidR="00482D98" w:rsidRDefault="00482D98" w:rsidP="00925EA0">
      <w:pPr>
        <w:tabs>
          <w:tab w:val="left" w:pos="426"/>
        </w:tabs>
        <w:spacing w:after="120"/>
        <w:jc w:val="both"/>
        <w:rPr>
          <w:rFonts w:asciiTheme="minorHAnsi" w:hAnsiTheme="minorHAnsi" w:cstheme="minorHAnsi"/>
        </w:rPr>
      </w:pPr>
    </w:p>
    <w:p w14:paraId="53943D1D" w14:textId="78F9517B" w:rsidR="00482D98" w:rsidRDefault="00482D98" w:rsidP="00925EA0">
      <w:pPr>
        <w:tabs>
          <w:tab w:val="left" w:pos="426"/>
        </w:tabs>
        <w:spacing w:after="120"/>
        <w:jc w:val="both"/>
        <w:rPr>
          <w:rFonts w:asciiTheme="minorHAnsi" w:hAnsiTheme="minorHAnsi" w:cstheme="minorHAnsi"/>
        </w:rPr>
      </w:pPr>
    </w:p>
    <w:p w14:paraId="0FB7D49F" w14:textId="1A6491D5" w:rsidR="00482D98" w:rsidRDefault="00482D98" w:rsidP="00925EA0">
      <w:pPr>
        <w:tabs>
          <w:tab w:val="left" w:pos="426"/>
        </w:tabs>
        <w:spacing w:after="120"/>
        <w:jc w:val="both"/>
        <w:rPr>
          <w:rFonts w:asciiTheme="minorHAnsi" w:hAnsiTheme="minorHAnsi" w:cstheme="minorHAnsi"/>
        </w:rPr>
      </w:pPr>
    </w:p>
    <w:p w14:paraId="1F3B6974" w14:textId="45494F26" w:rsidR="00482D98" w:rsidRDefault="00482D98" w:rsidP="00925EA0">
      <w:pPr>
        <w:tabs>
          <w:tab w:val="left" w:pos="426"/>
        </w:tabs>
        <w:spacing w:after="120"/>
        <w:jc w:val="both"/>
        <w:rPr>
          <w:rFonts w:asciiTheme="minorHAnsi" w:hAnsiTheme="minorHAnsi" w:cstheme="minorHAnsi"/>
        </w:rPr>
      </w:pPr>
    </w:p>
    <w:p w14:paraId="286E2DA3" w14:textId="25D98EF9" w:rsidR="00482D98" w:rsidRDefault="00482D98" w:rsidP="00925EA0">
      <w:pPr>
        <w:tabs>
          <w:tab w:val="left" w:pos="426"/>
        </w:tabs>
        <w:spacing w:after="120"/>
        <w:jc w:val="both"/>
        <w:rPr>
          <w:rFonts w:asciiTheme="minorHAnsi" w:hAnsiTheme="minorHAnsi" w:cstheme="minorHAnsi"/>
        </w:rPr>
      </w:pPr>
    </w:p>
    <w:p w14:paraId="264EA83F" w14:textId="32993ECC" w:rsidR="00482D98" w:rsidRDefault="00482D98" w:rsidP="00925EA0">
      <w:pPr>
        <w:tabs>
          <w:tab w:val="left" w:pos="426"/>
        </w:tabs>
        <w:spacing w:after="120"/>
        <w:jc w:val="both"/>
        <w:rPr>
          <w:rFonts w:asciiTheme="minorHAnsi" w:hAnsiTheme="minorHAnsi" w:cstheme="minorHAnsi"/>
        </w:rPr>
      </w:pPr>
    </w:p>
    <w:p w14:paraId="3C0ADDA5" w14:textId="07E5CC00" w:rsidR="00482D98" w:rsidRDefault="00482D98" w:rsidP="00925EA0">
      <w:pPr>
        <w:tabs>
          <w:tab w:val="left" w:pos="426"/>
        </w:tabs>
        <w:spacing w:after="120"/>
        <w:jc w:val="both"/>
        <w:rPr>
          <w:rFonts w:asciiTheme="minorHAnsi" w:hAnsiTheme="minorHAnsi" w:cstheme="minorHAnsi"/>
        </w:rPr>
      </w:pPr>
    </w:p>
    <w:p w14:paraId="15CFD34D" w14:textId="60E9E665" w:rsidR="00482D98" w:rsidRDefault="00482D98" w:rsidP="00925EA0">
      <w:pPr>
        <w:tabs>
          <w:tab w:val="left" w:pos="426"/>
        </w:tabs>
        <w:spacing w:after="120"/>
        <w:jc w:val="both"/>
        <w:rPr>
          <w:rFonts w:asciiTheme="minorHAnsi" w:hAnsiTheme="minorHAnsi" w:cstheme="minorHAnsi"/>
        </w:rPr>
      </w:pPr>
    </w:p>
    <w:p w14:paraId="08389E17" w14:textId="7F159352" w:rsidR="00482D98" w:rsidRDefault="00482D98" w:rsidP="00925EA0">
      <w:pPr>
        <w:tabs>
          <w:tab w:val="left" w:pos="426"/>
        </w:tabs>
        <w:spacing w:after="120"/>
        <w:jc w:val="both"/>
        <w:rPr>
          <w:rFonts w:asciiTheme="minorHAnsi" w:hAnsiTheme="minorHAnsi" w:cstheme="minorHAnsi"/>
        </w:rPr>
      </w:pPr>
    </w:p>
    <w:p w14:paraId="79C1AF1D" w14:textId="1667F555" w:rsidR="00482D98" w:rsidRDefault="00482D98" w:rsidP="00925EA0">
      <w:pPr>
        <w:tabs>
          <w:tab w:val="left" w:pos="426"/>
        </w:tabs>
        <w:spacing w:after="120"/>
        <w:jc w:val="both"/>
        <w:rPr>
          <w:rFonts w:asciiTheme="minorHAnsi" w:hAnsiTheme="minorHAnsi" w:cstheme="minorHAnsi"/>
        </w:rPr>
      </w:pPr>
    </w:p>
    <w:p w14:paraId="2D3B72DB" w14:textId="5CB1FF24" w:rsidR="00482D98" w:rsidRDefault="00482D98" w:rsidP="00925EA0">
      <w:pPr>
        <w:tabs>
          <w:tab w:val="left" w:pos="426"/>
        </w:tabs>
        <w:spacing w:after="120"/>
        <w:jc w:val="both"/>
        <w:rPr>
          <w:rFonts w:asciiTheme="minorHAnsi" w:hAnsiTheme="minorHAnsi" w:cstheme="minorHAnsi"/>
        </w:rPr>
      </w:pPr>
    </w:p>
    <w:p w14:paraId="33960223" w14:textId="1CDCCE6F" w:rsidR="00482D98" w:rsidRDefault="00482D98" w:rsidP="00925EA0">
      <w:pPr>
        <w:tabs>
          <w:tab w:val="left" w:pos="426"/>
        </w:tabs>
        <w:spacing w:after="120"/>
        <w:jc w:val="both"/>
        <w:rPr>
          <w:rFonts w:asciiTheme="minorHAnsi" w:hAnsiTheme="minorHAnsi" w:cstheme="minorHAnsi"/>
        </w:rPr>
      </w:pPr>
    </w:p>
    <w:p w14:paraId="5DE84A5F" w14:textId="3379F461" w:rsidR="00482D98" w:rsidRDefault="00482D98" w:rsidP="00925EA0">
      <w:pPr>
        <w:tabs>
          <w:tab w:val="left" w:pos="426"/>
        </w:tabs>
        <w:spacing w:after="120"/>
        <w:jc w:val="both"/>
        <w:rPr>
          <w:rFonts w:asciiTheme="minorHAnsi" w:hAnsiTheme="minorHAnsi" w:cstheme="minorHAnsi"/>
        </w:rPr>
      </w:pPr>
    </w:p>
    <w:p w14:paraId="68A10D38" w14:textId="05851156" w:rsidR="00482D98" w:rsidRDefault="00482D98" w:rsidP="00925EA0">
      <w:pPr>
        <w:tabs>
          <w:tab w:val="left" w:pos="426"/>
        </w:tabs>
        <w:spacing w:after="120"/>
        <w:jc w:val="both"/>
        <w:rPr>
          <w:rFonts w:asciiTheme="minorHAnsi" w:hAnsiTheme="minorHAnsi" w:cstheme="minorHAnsi"/>
        </w:rPr>
      </w:pPr>
    </w:p>
    <w:p w14:paraId="5CF6CA9C" w14:textId="02C7AF9F" w:rsidR="00482D98" w:rsidRDefault="00482D98" w:rsidP="00925EA0">
      <w:pPr>
        <w:tabs>
          <w:tab w:val="left" w:pos="426"/>
        </w:tabs>
        <w:spacing w:after="120"/>
        <w:jc w:val="both"/>
        <w:rPr>
          <w:rFonts w:asciiTheme="minorHAnsi" w:hAnsiTheme="minorHAnsi" w:cstheme="minorHAnsi"/>
        </w:rPr>
      </w:pPr>
    </w:p>
    <w:p w14:paraId="41A91E49" w14:textId="0FFBA0DB" w:rsidR="00482D98" w:rsidRDefault="00482D98" w:rsidP="00925EA0">
      <w:pPr>
        <w:tabs>
          <w:tab w:val="left" w:pos="426"/>
        </w:tabs>
        <w:spacing w:after="120"/>
        <w:jc w:val="both"/>
        <w:rPr>
          <w:rFonts w:asciiTheme="minorHAnsi" w:hAnsiTheme="minorHAnsi" w:cstheme="minorHAnsi"/>
        </w:rPr>
      </w:pPr>
    </w:p>
    <w:p w14:paraId="43569CDE" w14:textId="6CCCCA09" w:rsidR="00482D98" w:rsidRDefault="00482D98" w:rsidP="00925EA0">
      <w:pPr>
        <w:tabs>
          <w:tab w:val="left" w:pos="426"/>
        </w:tabs>
        <w:spacing w:after="120"/>
        <w:jc w:val="both"/>
        <w:rPr>
          <w:rFonts w:asciiTheme="minorHAnsi" w:hAnsiTheme="minorHAnsi" w:cstheme="minorHAnsi"/>
        </w:rPr>
      </w:pPr>
    </w:p>
    <w:p w14:paraId="076FAFDD" w14:textId="62BA56AC" w:rsidR="00482D98" w:rsidRDefault="00482D98" w:rsidP="00925EA0">
      <w:pPr>
        <w:tabs>
          <w:tab w:val="left" w:pos="426"/>
        </w:tabs>
        <w:spacing w:after="120"/>
        <w:jc w:val="both"/>
        <w:rPr>
          <w:rFonts w:asciiTheme="minorHAnsi" w:hAnsiTheme="minorHAnsi" w:cstheme="minorHAnsi"/>
        </w:rPr>
      </w:pPr>
    </w:p>
    <w:p w14:paraId="219BF6D4" w14:textId="7758DD88" w:rsidR="00482D98" w:rsidRDefault="00482D98" w:rsidP="00925EA0">
      <w:pPr>
        <w:tabs>
          <w:tab w:val="left" w:pos="426"/>
        </w:tabs>
        <w:spacing w:after="120"/>
        <w:jc w:val="both"/>
        <w:rPr>
          <w:rFonts w:asciiTheme="minorHAnsi" w:hAnsiTheme="minorHAnsi" w:cstheme="minorHAnsi"/>
        </w:rPr>
      </w:pPr>
    </w:p>
    <w:p w14:paraId="2737A54A" w14:textId="6B887BEA" w:rsidR="00482D98" w:rsidRDefault="00482D98" w:rsidP="00925EA0">
      <w:pPr>
        <w:tabs>
          <w:tab w:val="left" w:pos="426"/>
        </w:tabs>
        <w:spacing w:after="120"/>
        <w:jc w:val="both"/>
        <w:rPr>
          <w:rFonts w:asciiTheme="minorHAnsi" w:hAnsiTheme="minorHAnsi" w:cstheme="minorHAnsi"/>
        </w:rPr>
      </w:pPr>
    </w:p>
    <w:p w14:paraId="57830F6C" w14:textId="69957081" w:rsidR="004C7E62" w:rsidRDefault="004C7E62" w:rsidP="004C7E62">
      <w:pPr>
        <w:rPr>
          <w:rFonts w:asciiTheme="minorHAnsi" w:hAnsiTheme="minorHAnsi" w:cstheme="minorHAnsi"/>
        </w:rPr>
      </w:pPr>
      <w:r w:rsidRPr="004C7E62">
        <w:rPr>
          <w:rFonts w:asciiTheme="minorHAnsi" w:hAnsiTheme="minorHAnsi" w:cstheme="minorHAnsi"/>
        </w:rPr>
        <w:lastRenderedPageBreak/>
        <w:t xml:space="preserve">PRILOG I. – PONUDBENI LIST </w:t>
      </w:r>
    </w:p>
    <w:p w14:paraId="250A000C" w14:textId="0BB09784" w:rsidR="004C7E62" w:rsidRDefault="004C7E62" w:rsidP="004C7E62">
      <w:pPr>
        <w:rPr>
          <w:rFonts w:asciiTheme="minorHAnsi" w:hAnsiTheme="minorHAnsi" w:cstheme="minorHAnsi"/>
        </w:rPr>
      </w:pPr>
    </w:p>
    <w:p w14:paraId="26148762" w14:textId="77777777" w:rsidR="004C7E62" w:rsidRPr="00FA54BE" w:rsidRDefault="004C7E62" w:rsidP="004C7E62">
      <w:pPr>
        <w:ind w:right="2"/>
        <w:jc w:val="center"/>
        <w:rPr>
          <w:rFonts w:asciiTheme="minorHAnsi" w:hAnsiTheme="minorHAnsi" w:cstheme="minorHAnsi"/>
          <w:b/>
          <w:bCs/>
          <w:color w:val="000000"/>
        </w:rPr>
      </w:pPr>
      <w:r w:rsidRPr="00FA54BE">
        <w:rPr>
          <w:rFonts w:asciiTheme="minorHAnsi" w:hAnsiTheme="minorHAnsi" w:cstheme="minorHAnsi"/>
          <w:b/>
          <w:bCs/>
          <w:color w:val="000000"/>
        </w:rPr>
        <w:t>PONUDBENI LIST</w:t>
      </w:r>
    </w:p>
    <w:p w14:paraId="7C9A7CFC" w14:textId="77777777" w:rsidR="004C7E62" w:rsidRPr="004D4CD0" w:rsidRDefault="004C7E62" w:rsidP="004C7E62">
      <w:pPr>
        <w:ind w:right="2" w:firstLine="708"/>
        <w:rPr>
          <w:rFonts w:asciiTheme="minorHAnsi" w:hAnsiTheme="minorHAnsi" w:cstheme="minorHAnsi"/>
          <w:color w:val="000000"/>
        </w:rPr>
      </w:pPr>
    </w:p>
    <w:p w14:paraId="6C020EE4" w14:textId="79607832" w:rsidR="004C7E62" w:rsidRPr="004C7E62" w:rsidRDefault="004C7E62" w:rsidP="004C7E62">
      <w:pPr>
        <w:ind w:right="2" w:firstLine="708"/>
        <w:jc w:val="center"/>
        <w:rPr>
          <w:rFonts w:asciiTheme="minorHAnsi" w:hAnsiTheme="minorHAnsi" w:cstheme="minorHAnsi"/>
          <w:color w:val="000000"/>
          <w:u w:val="single"/>
        </w:rPr>
      </w:pPr>
      <w:r w:rsidRPr="004C7E62">
        <w:rPr>
          <w:rFonts w:asciiTheme="minorHAnsi" w:hAnsiTheme="minorHAnsi" w:cstheme="minorHAnsi"/>
          <w:color w:val="000000"/>
          <w:u w:val="single"/>
        </w:rPr>
        <w:t>Nabava radova sanacije i ojačanja konstrukcije Nadbiskupskog dvora</w:t>
      </w:r>
    </w:p>
    <w:p w14:paraId="26023A37" w14:textId="77777777" w:rsidR="004C7E62" w:rsidRPr="004D4CD0" w:rsidRDefault="004C7E62" w:rsidP="004C7E62">
      <w:pPr>
        <w:ind w:right="2"/>
        <w:jc w:val="center"/>
        <w:rPr>
          <w:rFonts w:asciiTheme="minorHAnsi" w:hAnsiTheme="minorHAnsi" w:cstheme="minorHAnsi"/>
          <w:color w:val="0070C0"/>
        </w:rPr>
      </w:pPr>
    </w:p>
    <w:p w14:paraId="3E800D59" w14:textId="77777777" w:rsidR="004C7E62" w:rsidRPr="004D4CD0" w:rsidRDefault="004C7E62" w:rsidP="004C7E62">
      <w:pPr>
        <w:tabs>
          <w:tab w:val="center" w:pos="3539"/>
          <w:tab w:val="center" w:pos="5925"/>
        </w:tabs>
        <w:spacing w:after="198"/>
        <w:ind w:left="-15"/>
        <w:jc w:val="both"/>
        <w:rPr>
          <w:rFonts w:asciiTheme="minorHAnsi" w:hAnsiTheme="minorHAnsi" w:cstheme="minorHAnsi"/>
          <w:color w:val="000000"/>
        </w:rPr>
      </w:pPr>
      <w:r w:rsidRPr="004D4CD0">
        <w:rPr>
          <w:rFonts w:asciiTheme="minorHAnsi" w:hAnsiTheme="minorHAnsi" w:cstheme="minorHAnsi"/>
          <w:color w:val="000000"/>
        </w:rPr>
        <w:t xml:space="preserve">Broj ponude:_______ </w:t>
      </w:r>
      <w:r w:rsidRPr="004D4CD0">
        <w:rPr>
          <w:rFonts w:asciiTheme="minorHAnsi" w:hAnsiTheme="minorHAnsi" w:cstheme="minorHAnsi"/>
          <w:color w:val="000000"/>
        </w:rPr>
        <w:tab/>
        <w:t xml:space="preserve"> </w:t>
      </w:r>
      <w:r w:rsidRPr="004D4CD0">
        <w:rPr>
          <w:rFonts w:asciiTheme="minorHAnsi" w:hAnsiTheme="minorHAnsi" w:cstheme="minorHAnsi"/>
          <w:color w:val="000000"/>
        </w:rPr>
        <w:tab/>
        <w:t xml:space="preserve">                                                            Datum ponude</w:t>
      </w:r>
      <w:r w:rsidRPr="004D4CD0">
        <w:rPr>
          <w:rFonts w:asciiTheme="minorHAnsi" w:hAnsiTheme="minorHAnsi" w:cstheme="minorHAnsi"/>
        </w:rPr>
        <w:t>:</w:t>
      </w:r>
      <w:r w:rsidRPr="004D4CD0">
        <w:rPr>
          <w:rFonts w:asciiTheme="minorHAnsi" w:hAnsiTheme="minorHAnsi" w:cstheme="minorHAnsi"/>
          <w:color w:val="000000"/>
        </w:rPr>
        <w:t>_________</w:t>
      </w:r>
    </w:p>
    <w:p w14:paraId="518CE01B" w14:textId="77777777" w:rsidR="004C7E62" w:rsidRPr="004D4CD0" w:rsidRDefault="004C7E62" w:rsidP="004C7E62">
      <w:pPr>
        <w:tabs>
          <w:tab w:val="center" w:pos="3539"/>
          <w:tab w:val="center" w:pos="5925"/>
        </w:tabs>
        <w:spacing w:after="198"/>
        <w:ind w:left="-15"/>
        <w:rPr>
          <w:rFonts w:asciiTheme="minorHAnsi" w:hAnsiTheme="minorHAnsi" w:cstheme="minorHAnsi"/>
          <w:color w:val="000000"/>
        </w:rPr>
      </w:pPr>
    </w:p>
    <w:p w14:paraId="247E3E4F" w14:textId="77777777" w:rsidR="004C7E62" w:rsidRPr="004D4CD0" w:rsidRDefault="004C7E62" w:rsidP="004C7E62">
      <w:pPr>
        <w:widowControl/>
        <w:numPr>
          <w:ilvl w:val="0"/>
          <w:numId w:val="42"/>
        </w:numPr>
        <w:autoSpaceDE/>
        <w:autoSpaceDN/>
        <w:spacing w:after="160" w:line="256" w:lineRule="auto"/>
        <w:ind w:right="2" w:hanging="10"/>
        <w:rPr>
          <w:rFonts w:asciiTheme="minorHAnsi" w:hAnsiTheme="minorHAnsi" w:cstheme="minorHAnsi"/>
        </w:rPr>
      </w:pPr>
      <w:r w:rsidRPr="004D4CD0">
        <w:rPr>
          <w:rFonts w:asciiTheme="minorHAnsi" w:hAnsiTheme="minorHAnsi" w:cstheme="minorHAnsi"/>
          <w:color w:val="000000"/>
        </w:rPr>
        <w:t>Naziv (tvrtka) i sjedište Naručitelja</w:t>
      </w:r>
      <w:r w:rsidRPr="004D4CD0">
        <w:rPr>
          <w:rFonts w:asciiTheme="minorHAnsi" w:hAnsiTheme="minorHAnsi" w:cstheme="minorHAnsi"/>
          <w:color w:val="0070C0"/>
        </w:rPr>
        <w:t xml:space="preserve"> </w:t>
      </w:r>
    </w:p>
    <w:tbl>
      <w:tblPr>
        <w:tblStyle w:val="TableGrid1"/>
        <w:tblW w:w="9324" w:type="dxa"/>
        <w:tblInd w:w="6" w:type="dxa"/>
        <w:tblCellMar>
          <w:top w:w="49" w:type="dxa"/>
          <w:left w:w="109" w:type="dxa"/>
          <w:right w:w="115" w:type="dxa"/>
        </w:tblCellMar>
        <w:tblLook w:val="04A0" w:firstRow="1" w:lastRow="0" w:firstColumn="1" w:lastColumn="0" w:noHBand="0" w:noVBand="1"/>
      </w:tblPr>
      <w:tblGrid>
        <w:gridCol w:w="4076"/>
        <w:gridCol w:w="5248"/>
      </w:tblGrid>
      <w:tr w:rsidR="004C7E62" w:rsidRPr="004D4CD0" w14:paraId="1FA993F9" w14:textId="77777777" w:rsidTr="00F802AE">
        <w:trPr>
          <w:trHeight w:val="460"/>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A290FA7" w14:textId="77777777" w:rsidR="004C7E62" w:rsidRPr="004D4CD0" w:rsidRDefault="004C7E62" w:rsidP="00470BA0">
            <w:pPr>
              <w:rPr>
                <w:rFonts w:asciiTheme="minorHAnsi" w:hAnsiTheme="minorHAnsi" w:cstheme="minorHAnsi"/>
              </w:rPr>
            </w:pPr>
            <w:r w:rsidRPr="004D4CD0">
              <w:rPr>
                <w:rFonts w:asciiTheme="minorHAnsi" w:hAnsiTheme="minorHAnsi" w:cstheme="minorHAnsi"/>
                <w:color w:val="000000"/>
              </w:rPr>
              <w:t>Naručitelj</w:t>
            </w:r>
            <w:r w:rsidRPr="004D4CD0">
              <w:rPr>
                <w:rFonts w:asciiTheme="minorHAnsi" w:hAnsiTheme="minorHAnsi" w:cstheme="minorHAnsi"/>
              </w:rPr>
              <w:t xml:space="preserve">: </w:t>
            </w:r>
          </w:p>
        </w:tc>
        <w:tc>
          <w:tcPr>
            <w:tcW w:w="5248" w:type="dxa"/>
            <w:tcBorders>
              <w:top w:val="single" w:sz="4" w:space="0" w:color="000000"/>
              <w:left w:val="single" w:sz="4" w:space="0" w:color="000000"/>
              <w:bottom w:val="single" w:sz="4" w:space="0" w:color="000000"/>
              <w:right w:val="single" w:sz="4" w:space="0" w:color="000000"/>
            </w:tcBorders>
            <w:vAlign w:val="center"/>
            <w:hideMark/>
          </w:tcPr>
          <w:p w14:paraId="344A40ED" w14:textId="181FF020" w:rsidR="004C7E62" w:rsidRPr="00F802AE" w:rsidRDefault="00F802AE" w:rsidP="00F802AE">
            <w:pPr>
              <w:pStyle w:val="Tijeloteksta"/>
              <w:spacing w:after="120"/>
              <w:ind w:right="4"/>
              <w:jc w:val="both"/>
              <w:outlineLvl w:val="1"/>
              <w:rPr>
                <w:rFonts w:asciiTheme="minorHAnsi" w:hAnsiTheme="minorHAnsi" w:cstheme="minorHAnsi"/>
                <w:spacing w:val="-46"/>
              </w:rPr>
            </w:pPr>
            <w:r>
              <w:rPr>
                <w:rFonts w:asciiTheme="minorHAnsi" w:hAnsiTheme="minorHAnsi" w:cstheme="minorHAnsi"/>
              </w:rPr>
              <w:t>Zagrebačka nadbiskupija</w:t>
            </w:r>
            <w:r>
              <w:rPr>
                <w:rFonts w:asciiTheme="minorHAnsi" w:hAnsiTheme="minorHAnsi" w:cstheme="minorHAnsi"/>
                <w:spacing w:val="-2"/>
              </w:rPr>
              <w:t xml:space="preserve"> </w:t>
            </w:r>
          </w:p>
        </w:tc>
      </w:tr>
      <w:tr w:rsidR="004C7E62" w:rsidRPr="004D4CD0" w14:paraId="2E0B2652" w14:textId="77777777" w:rsidTr="00F802AE">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79E830F" w14:textId="77777777" w:rsidR="004C7E62" w:rsidRPr="004D4CD0" w:rsidRDefault="004C7E62" w:rsidP="00470BA0">
            <w:pPr>
              <w:rPr>
                <w:rFonts w:asciiTheme="minorHAnsi" w:hAnsiTheme="minorHAnsi" w:cstheme="minorHAnsi"/>
                <w:color w:val="5B9BD5"/>
              </w:rPr>
            </w:pPr>
            <w:r w:rsidRPr="004D4CD0">
              <w:rPr>
                <w:rFonts w:asciiTheme="minorHAnsi" w:hAnsiTheme="minorHAnsi" w:cstheme="minorHAnsi"/>
                <w:color w:val="000000"/>
              </w:rPr>
              <w:t xml:space="preserve">Adresa: </w:t>
            </w:r>
          </w:p>
        </w:tc>
        <w:tc>
          <w:tcPr>
            <w:tcW w:w="5248" w:type="dxa"/>
            <w:tcBorders>
              <w:top w:val="single" w:sz="4" w:space="0" w:color="000000"/>
              <w:left w:val="single" w:sz="4" w:space="0" w:color="000000"/>
              <w:bottom w:val="single" w:sz="4" w:space="0" w:color="000000"/>
              <w:right w:val="single" w:sz="4" w:space="0" w:color="000000"/>
            </w:tcBorders>
            <w:vAlign w:val="center"/>
            <w:hideMark/>
          </w:tcPr>
          <w:p w14:paraId="2716BADB" w14:textId="2AED9F15" w:rsidR="004C7E62" w:rsidRPr="004D4CD0" w:rsidRDefault="00F802AE" w:rsidP="00470BA0">
            <w:pPr>
              <w:spacing w:line="276" w:lineRule="auto"/>
              <w:rPr>
                <w:rFonts w:asciiTheme="minorHAnsi" w:hAnsiTheme="minorHAnsi" w:cstheme="minorHAnsi"/>
                <w:color w:val="000000"/>
              </w:rPr>
            </w:pPr>
            <w:r>
              <w:rPr>
                <w:rFonts w:asciiTheme="minorHAnsi" w:hAnsiTheme="minorHAnsi" w:cstheme="minorHAnsi"/>
              </w:rPr>
              <w:t>Kaptol 31, 10 000 Zagreb</w:t>
            </w:r>
          </w:p>
        </w:tc>
      </w:tr>
      <w:tr w:rsidR="004C7E62" w:rsidRPr="004D4CD0" w14:paraId="6F9EA036" w14:textId="77777777" w:rsidTr="00F802AE">
        <w:trPr>
          <w:trHeight w:val="457"/>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CC9EB8E" w14:textId="77777777" w:rsidR="004C7E62" w:rsidRPr="004D4CD0" w:rsidRDefault="004C7E62" w:rsidP="00470BA0">
            <w:pPr>
              <w:rPr>
                <w:rFonts w:asciiTheme="minorHAnsi" w:hAnsiTheme="minorHAnsi" w:cstheme="minorHAnsi"/>
                <w:color w:val="5B9BD5"/>
              </w:rPr>
            </w:pPr>
            <w:r w:rsidRPr="004D4CD0">
              <w:rPr>
                <w:rFonts w:asciiTheme="minorHAnsi" w:hAnsiTheme="minorHAnsi" w:cstheme="minorHAnsi"/>
                <w:color w:val="000000"/>
              </w:rPr>
              <w:t xml:space="preserve">OIB: </w:t>
            </w:r>
          </w:p>
        </w:tc>
        <w:tc>
          <w:tcPr>
            <w:tcW w:w="5248" w:type="dxa"/>
            <w:tcBorders>
              <w:top w:val="single" w:sz="4" w:space="0" w:color="000000"/>
              <w:left w:val="single" w:sz="4" w:space="0" w:color="000000"/>
              <w:bottom w:val="single" w:sz="4" w:space="0" w:color="000000"/>
              <w:right w:val="single" w:sz="4" w:space="0" w:color="000000"/>
            </w:tcBorders>
            <w:vAlign w:val="center"/>
            <w:hideMark/>
          </w:tcPr>
          <w:p w14:paraId="695EA9A2" w14:textId="4184A69D" w:rsidR="004C7E62" w:rsidRPr="004D4CD0" w:rsidRDefault="00F802AE" w:rsidP="00470BA0">
            <w:pPr>
              <w:rPr>
                <w:rFonts w:asciiTheme="minorHAnsi" w:hAnsiTheme="minorHAnsi" w:cstheme="minorHAnsi"/>
                <w:color w:val="000000"/>
              </w:rPr>
            </w:pPr>
            <w:r>
              <w:rPr>
                <w:rFonts w:asciiTheme="minorHAnsi" w:hAnsiTheme="minorHAnsi" w:cstheme="minorHAnsi"/>
                <w:spacing w:val="-2"/>
              </w:rPr>
              <w:t>86311439718</w:t>
            </w:r>
          </w:p>
        </w:tc>
      </w:tr>
    </w:tbl>
    <w:p w14:paraId="33753B31" w14:textId="77777777" w:rsidR="004C7E62" w:rsidRPr="004D4CD0" w:rsidRDefault="004C7E62" w:rsidP="004C7E62">
      <w:pPr>
        <w:spacing w:after="189" w:line="256" w:lineRule="auto"/>
        <w:rPr>
          <w:rFonts w:asciiTheme="minorHAnsi" w:eastAsia="Calibri" w:hAnsiTheme="minorHAnsi" w:cstheme="minorHAnsi"/>
          <w:color w:val="5B9BD5"/>
        </w:rPr>
      </w:pPr>
      <w:r w:rsidRPr="004D4CD0">
        <w:rPr>
          <w:rFonts w:asciiTheme="minorHAnsi" w:hAnsiTheme="minorHAnsi" w:cstheme="minorHAnsi"/>
          <w:color w:val="000000"/>
        </w:rPr>
        <w:t xml:space="preserve"> </w:t>
      </w:r>
    </w:p>
    <w:p w14:paraId="336C9F24" w14:textId="77777777" w:rsidR="004C7E62" w:rsidRPr="004D4CD0" w:rsidRDefault="004C7E62" w:rsidP="004C7E62">
      <w:pPr>
        <w:widowControl/>
        <w:numPr>
          <w:ilvl w:val="0"/>
          <w:numId w:val="42"/>
        </w:numPr>
        <w:autoSpaceDE/>
        <w:autoSpaceDN/>
        <w:spacing w:after="160" w:line="256" w:lineRule="auto"/>
        <w:ind w:right="2" w:hanging="10"/>
        <w:rPr>
          <w:rFonts w:asciiTheme="minorHAnsi" w:hAnsiTheme="minorHAnsi" w:cstheme="minorHAnsi"/>
        </w:rPr>
      </w:pPr>
      <w:r w:rsidRPr="004D4CD0">
        <w:rPr>
          <w:rFonts w:asciiTheme="minorHAnsi" w:hAnsiTheme="minorHAnsi" w:cstheme="minorHAnsi"/>
          <w:color w:val="000000"/>
        </w:rPr>
        <w:t>Naziv (tvrtka) i sjedište ponuditelja</w:t>
      </w:r>
    </w:p>
    <w:tbl>
      <w:tblPr>
        <w:tblStyle w:val="TableGrid1"/>
        <w:tblW w:w="9324" w:type="dxa"/>
        <w:tblInd w:w="6" w:type="dxa"/>
        <w:tblCellMar>
          <w:top w:w="49" w:type="dxa"/>
          <w:left w:w="109" w:type="dxa"/>
          <w:right w:w="56" w:type="dxa"/>
        </w:tblCellMar>
        <w:tblLook w:val="04A0" w:firstRow="1" w:lastRow="0" w:firstColumn="1" w:lastColumn="0" w:noHBand="0" w:noVBand="1"/>
      </w:tblPr>
      <w:tblGrid>
        <w:gridCol w:w="4076"/>
        <w:gridCol w:w="5248"/>
      </w:tblGrid>
      <w:tr w:rsidR="004C7E62" w:rsidRPr="004D4CD0" w14:paraId="0A023AC0" w14:textId="77777777" w:rsidTr="00F802AE">
        <w:trPr>
          <w:trHeight w:val="567"/>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92207D6"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Zajednica ponuditelja (zaokružiti)</w:t>
            </w:r>
          </w:p>
        </w:tc>
        <w:tc>
          <w:tcPr>
            <w:tcW w:w="5248" w:type="dxa"/>
            <w:tcBorders>
              <w:top w:val="single" w:sz="4" w:space="0" w:color="000000"/>
              <w:left w:val="single" w:sz="4" w:space="0" w:color="000000"/>
              <w:bottom w:val="single" w:sz="4" w:space="0" w:color="000000"/>
              <w:right w:val="single" w:sz="4" w:space="0" w:color="000000"/>
            </w:tcBorders>
            <w:vAlign w:val="center"/>
            <w:hideMark/>
          </w:tcPr>
          <w:p w14:paraId="59937BD3" w14:textId="77777777" w:rsidR="004C7E62" w:rsidRPr="004D4CD0" w:rsidRDefault="004C7E62" w:rsidP="00470BA0">
            <w:pPr>
              <w:ind w:left="2"/>
              <w:jc w:val="center"/>
              <w:rPr>
                <w:rFonts w:asciiTheme="minorHAnsi" w:hAnsiTheme="minorHAnsi" w:cstheme="minorHAnsi"/>
              </w:rPr>
            </w:pPr>
            <w:r w:rsidRPr="004D4CD0">
              <w:rPr>
                <w:rFonts w:asciiTheme="minorHAnsi" w:hAnsiTheme="minorHAnsi" w:cstheme="minorHAnsi"/>
                <w:color w:val="000000"/>
              </w:rPr>
              <w:t>DA</w:t>
            </w:r>
            <w:r w:rsidRPr="004D4CD0">
              <w:rPr>
                <w:rFonts w:asciiTheme="minorHAnsi" w:hAnsiTheme="minorHAnsi" w:cstheme="minorHAnsi"/>
                <w:color w:val="0070C0"/>
              </w:rPr>
              <w:t xml:space="preserve">  </w:t>
            </w:r>
            <w:r w:rsidRPr="004D4CD0">
              <w:rPr>
                <w:rFonts w:asciiTheme="minorHAnsi" w:hAnsiTheme="minorHAnsi" w:cstheme="minorHAnsi"/>
                <w:color w:val="000000"/>
              </w:rPr>
              <w:t xml:space="preserve">                                    NE</w:t>
            </w:r>
          </w:p>
        </w:tc>
      </w:tr>
      <w:tr w:rsidR="004C7E62" w:rsidRPr="004D4CD0" w14:paraId="7B88F52B" w14:textId="77777777" w:rsidTr="00F802AE">
        <w:trPr>
          <w:trHeight w:val="567"/>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949D36" w14:textId="77777777" w:rsidR="004C7E62" w:rsidRPr="004D4CD0" w:rsidRDefault="004C7E62" w:rsidP="00470BA0">
            <w:pPr>
              <w:jc w:val="right"/>
              <w:rPr>
                <w:rFonts w:asciiTheme="minorHAnsi" w:hAnsiTheme="minorHAnsi" w:cstheme="minorHAnsi"/>
                <w:color w:val="000000"/>
              </w:rPr>
            </w:pPr>
            <w:r w:rsidRPr="004D4CD0">
              <w:rPr>
                <w:rFonts w:asciiTheme="minorHAnsi" w:hAnsiTheme="minorHAnsi" w:cstheme="minorHAnsi"/>
                <w:color w:val="000000"/>
              </w:rPr>
              <w:t>Podugovaratelj/i (zaokružiti)</w:t>
            </w:r>
          </w:p>
        </w:tc>
        <w:tc>
          <w:tcPr>
            <w:tcW w:w="5248" w:type="dxa"/>
            <w:tcBorders>
              <w:top w:val="single" w:sz="4" w:space="0" w:color="000000"/>
              <w:left w:val="single" w:sz="4" w:space="0" w:color="000000"/>
              <w:bottom w:val="single" w:sz="4" w:space="0" w:color="000000"/>
              <w:right w:val="single" w:sz="4" w:space="0" w:color="000000"/>
            </w:tcBorders>
            <w:vAlign w:val="center"/>
          </w:tcPr>
          <w:p w14:paraId="6A5FE2B4" w14:textId="77777777" w:rsidR="004C7E62" w:rsidRPr="004D4CD0" w:rsidRDefault="004C7E62" w:rsidP="00470BA0">
            <w:pPr>
              <w:ind w:left="2"/>
              <w:jc w:val="center"/>
              <w:rPr>
                <w:rFonts w:asciiTheme="minorHAnsi" w:hAnsiTheme="minorHAnsi" w:cstheme="minorHAnsi"/>
                <w:color w:val="000000"/>
              </w:rPr>
            </w:pPr>
            <w:r w:rsidRPr="004D4CD0">
              <w:rPr>
                <w:rFonts w:asciiTheme="minorHAnsi" w:hAnsiTheme="minorHAnsi" w:cstheme="minorHAnsi"/>
                <w:color w:val="000000"/>
              </w:rPr>
              <w:t>DA</w:t>
            </w:r>
            <w:r w:rsidRPr="004D4CD0">
              <w:rPr>
                <w:rFonts w:asciiTheme="minorHAnsi" w:hAnsiTheme="minorHAnsi" w:cstheme="minorHAnsi"/>
                <w:color w:val="0070C0"/>
              </w:rPr>
              <w:t xml:space="preserve">  </w:t>
            </w:r>
            <w:r w:rsidRPr="004D4CD0">
              <w:rPr>
                <w:rFonts w:asciiTheme="minorHAnsi" w:hAnsiTheme="minorHAnsi" w:cstheme="minorHAnsi"/>
                <w:color w:val="000000"/>
              </w:rPr>
              <w:t xml:space="preserve">                                    NE</w:t>
            </w:r>
          </w:p>
        </w:tc>
      </w:tr>
      <w:tr w:rsidR="004C7E62" w:rsidRPr="004D4CD0" w14:paraId="626A2B3E" w14:textId="77777777" w:rsidTr="00F802AE">
        <w:trPr>
          <w:trHeight w:val="567"/>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0327465"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Ponuditelj: </w:t>
            </w:r>
          </w:p>
        </w:tc>
        <w:tc>
          <w:tcPr>
            <w:tcW w:w="5248" w:type="dxa"/>
            <w:tcBorders>
              <w:top w:val="single" w:sz="4" w:space="0" w:color="000000"/>
              <w:left w:val="single" w:sz="4" w:space="0" w:color="000000"/>
              <w:bottom w:val="single" w:sz="4" w:space="0" w:color="000000"/>
              <w:right w:val="single" w:sz="4" w:space="0" w:color="000000"/>
            </w:tcBorders>
            <w:hideMark/>
          </w:tcPr>
          <w:p w14:paraId="3AA8379C"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3730B361" w14:textId="77777777" w:rsidTr="00F802AE">
        <w:trPr>
          <w:trHeight w:val="567"/>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E09E5FB"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Adresa: </w:t>
            </w:r>
          </w:p>
        </w:tc>
        <w:tc>
          <w:tcPr>
            <w:tcW w:w="5248" w:type="dxa"/>
            <w:tcBorders>
              <w:top w:val="single" w:sz="4" w:space="0" w:color="000000"/>
              <w:left w:val="single" w:sz="4" w:space="0" w:color="000000"/>
              <w:bottom w:val="single" w:sz="4" w:space="0" w:color="000000"/>
              <w:right w:val="single" w:sz="4" w:space="0" w:color="000000"/>
            </w:tcBorders>
            <w:hideMark/>
          </w:tcPr>
          <w:p w14:paraId="7CC89CB4"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54E746C5" w14:textId="77777777" w:rsidTr="00F802AE">
        <w:trPr>
          <w:trHeight w:val="567"/>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25E722B"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OIB: </w:t>
            </w:r>
          </w:p>
        </w:tc>
        <w:tc>
          <w:tcPr>
            <w:tcW w:w="5248" w:type="dxa"/>
            <w:tcBorders>
              <w:top w:val="single" w:sz="4" w:space="0" w:color="000000"/>
              <w:left w:val="single" w:sz="4" w:space="0" w:color="000000"/>
              <w:bottom w:val="single" w:sz="4" w:space="0" w:color="000000"/>
              <w:right w:val="single" w:sz="4" w:space="0" w:color="000000"/>
            </w:tcBorders>
            <w:hideMark/>
          </w:tcPr>
          <w:p w14:paraId="5C4EC4F8"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7D67136A" w14:textId="77777777" w:rsidTr="00F802AE">
        <w:trPr>
          <w:trHeight w:val="567"/>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792C3E4"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IBAN :</w:t>
            </w:r>
          </w:p>
        </w:tc>
        <w:tc>
          <w:tcPr>
            <w:tcW w:w="5248" w:type="dxa"/>
            <w:tcBorders>
              <w:top w:val="single" w:sz="4" w:space="0" w:color="000000"/>
              <w:left w:val="single" w:sz="4" w:space="0" w:color="000000"/>
              <w:bottom w:val="single" w:sz="4" w:space="0" w:color="000000"/>
              <w:right w:val="single" w:sz="4" w:space="0" w:color="000000"/>
            </w:tcBorders>
            <w:hideMark/>
          </w:tcPr>
          <w:p w14:paraId="6471D0E0"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09142D1E" w14:textId="77777777" w:rsidTr="00F802AE">
        <w:trPr>
          <w:trHeight w:val="567"/>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660B4E1"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Ponuditelj oslobođen PDV-a (zaokružiti): </w:t>
            </w:r>
          </w:p>
        </w:tc>
        <w:tc>
          <w:tcPr>
            <w:tcW w:w="5248" w:type="dxa"/>
            <w:tcBorders>
              <w:top w:val="single" w:sz="4" w:space="0" w:color="000000"/>
              <w:left w:val="single" w:sz="4" w:space="0" w:color="000000"/>
              <w:bottom w:val="single" w:sz="4" w:space="0" w:color="000000"/>
              <w:right w:val="single" w:sz="4" w:space="0" w:color="000000"/>
            </w:tcBorders>
            <w:vAlign w:val="center"/>
            <w:hideMark/>
          </w:tcPr>
          <w:p w14:paraId="770800D0" w14:textId="77777777" w:rsidR="004C7E62" w:rsidRPr="004D4CD0" w:rsidRDefault="004C7E62" w:rsidP="00470BA0">
            <w:pPr>
              <w:ind w:left="2"/>
              <w:jc w:val="center"/>
              <w:rPr>
                <w:rFonts w:asciiTheme="minorHAnsi" w:hAnsiTheme="minorHAnsi" w:cstheme="minorHAnsi"/>
              </w:rPr>
            </w:pPr>
            <w:r w:rsidRPr="004D4CD0">
              <w:rPr>
                <w:rFonts w:asciiTheme="minorHAnsi" w:hAnsiTheme="minorHAnsi" w:cstheme="minorHAnsi"/>
                <w:color w:val="000000"/>
              </w:rPr>
              <w:t>DA                                   NE</w:t>
            </w:r>
          </w:p>
        </w:tc>
      </w:tr>
      <w:tr w:rsidR="004C7E62" w:rsidRPr="004D4CD0" w14:paraId="31F343F8" w14:textId="77777777" w:rsidTr="00F802AE">
        <w:trPr>
          <w:trHeight w:val="567"/>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6138D9F"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Adresa za dostavu pošte:</w:t>
            </w:r>
          </w:p>
        </w:tc>
        <w:tc>
          <w:tcPr>
            <w:tcW w:w="5248" w:type="dxa"/>
            <w:tcBorders>
              <w:top w:val="single" w:sz="4" w:space="0" w:color="000000"/>
              <w:left w:val="single" w:sz="4" w:space="0" w:color="000000"/>
              <w:bottom w:val="single" w:sz="4" w:space="0" w:color="000000"/>
              <w:right w:val="single" w:sz="4" w:space="0" w:color="000000"/>
            </w:tcBorders>
            <w:hideMark/>
          </w:tcPr>
          <w:p w14:paraId="172CEFAB"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4F0A5412" w14:textId="77777777" w:rsidTr="00F802AE">
        <w:trPr>
          <w:trHeight w:val="567"/>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C835A8F"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Kontakt osoba ponuditelja:</w:t>
            </w:r>
          </w:p>
        </w:tc>
        <w:tc>
          <w:tcPr>
            <w:tcW w:w="5248" w:type="dxa"/>
            <w:tcBorders>
              <w:top w:val="single" w:sz="4" w:space="0" w:color="000000"/>
              <w:left w:val="single" w:sz="4" w:space="0" w:color="000000"/>
              <w:bottom w:val="single" w:sz="4" w:space="0" w:color="000000"/>
              <w:right w:val="single" w:sz="4" w:space="0" w:color="000000"/>
            </w:tcBorders>
            <w:hideMark/>
          </w:tcPr>
          <w:p w14:paraId="3635F525"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0D3159BD" w14:textId="77777777" w:rsidTr="00F802AE">
        <w:trPr>
          <w:trHeight w:val="567"/>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A482941"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Telefon: </w:t>
            </w:r>
          </w:p>
        </w:tc>
        <w:tc>
          <w:tcPr>
            <w:tcW w:w="5248" w:type="dxa"/>
            <w:tcBorders>
              <w:top w:val="single" w:sz="4" w:space="0" w:color="000000"/>
              <w:left w:val="single" w:sz="4" w:space="0" w:color="000000"/>
              <w:bottom w:val="single" w:sz="4" w:space="0" w:color="000000"/>
              <w:right w:val="single" w:sz="4" w:space="0" w:color="000000"/>
            </w:tcBorders>
            <w:hideMark/>
          </w:tcPr>
          <w:p w14:paraId="1D637FFA"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05A71FBF" w14:textId="77777777" w:rsidTr="00F802AE">
        <w:trPr>
          <w:trHeight w:val="567"/>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94C58D0"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lastRenderedPageBreak/>
              <w:t xml:space="preserve">Faks: </w:t>
            </w:r>
          </w:p>
        </w:tc>
        <w:tc>
          <w:tcPr>
            <w:tcW w:w="5248" w:type="dxa"/>
            <w:tcBorders>
              <w:top w:val="single" w:sz="4" w:space="0" w:color="000000"/>
              <w:left w:val="single" w:sz="4" w:space="0" w:color="000000"/>
              <w:bottom w:val="single" w:sz="4" w:space="0" w:color="000000"/>
              <w:right w:val="single" w:sz="4" w:space="0" w:color="000000"/>
            </w:tcBorders>
            <w:hideMark/>
          </w:tcPr>
          <w:p w14:paraId="40F80365"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0C61EE50" w14:textId="77777777" w:rsidTr="00F802AE">
        <w:trPr>
          <w:trHeight w:val="567"/>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779A4FF"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E-pošta: </w:t>
            </w:r>
          </w:p>
        </w:tc>
        <w:tc>
          <w:tcPr>
            <w:tcW w:w="5248" w:type="dxa"/>
            <w:tcBorders>
              <w:top w:val="single" w:sz="4" w:space="0" w:color="000000"/>
              <w:left w:val="single" w:sz="4" w:space="0" w:color="000000"/>
              <w:bottom w:val="single" w:sz="4" w:space="0" w:color="000000"/>
              <w:right w:val="single" w:sz="4" w:space="0" w:color="000000"/>
            </w:tcBorders>
            <w:hideMark/>
          </w:tcPr>
          <w:p w14:paraId="10BBB6D6"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bl>
    <w:p w14:paraId="240019E1" w14:textId="77777777" w:rsidR="004C7E62" w:rsidRPr="004D4CD0" w:rsidRDefault="004C7E62" w:rsidP="004C7E62">
      <w:pPr>
        <w:spacing w:after="194" w:line="256" w:lineRule="auto"/>
        <w:rPr>
          <w:rFonts w:asciiTheme="minorHAnsi" w:hAnsiTheme="minorHAnsi" w:cstheme="minorHAnsi"/>
          <w:color w:val="000000"/>
        </w:rPr>
      </w:pPr>
    </w:p>
    <w:p w14:paraId="32ED83A9" w14:textId="77777777" w:rsidR="004C7E62" w:rsidRPr="006D6A71" w:rsidRDefault="004C7E62" w:rsidP="004C7E62">
      <w:pPr>
        <w:widowControl/>
        <w:numPr>
          <w:ilvl w:val="0"/>
          <w:numId w:val="42"/>
        </w:numPr>
        <w:autoSpaceDE/>
        <w:autoSpaceDN/>
        <w:spacing w:after="160" w:line="256" w:lineRule="auto"/>
        <w:ind w:right="2" w:hanging="10"/>
        <w:rPr>
          <w:rFonts w:asciiTheme="minorHAnsi" w:hAnsiTheme="minorHAnsi" w:cstheme="minorHAnsi"/>
          <w:color w:val="000000"/>
        </w:rPr>
      </w:pPr>
      <w:r w:rsidRPr="004D4CD0">
        <w:rPr>
          <w:rFonts w:asciiTheme="minorHAnsi" w:hAnsiTheme="minorHAnsi" w:cstheme="minorHAnsi"/>
          <w:color w:val="000000"/>
        </w:rPr>
        <w:t xml:space="preserve"> Cijena ponude </w:t>
      </w:r>
    </w:p>
    <w:tbl>
      <w:tblPr>
        <w:tblStyle w:val="TableGrid1"/>
        <w:tblW w:w="9324" w:type="dxa"/>
        <w:tblInd w:w="6" w:type="dxa"/>
        <w:tblCellMar>
          <w:top w:w="49" w:type="dxa"/>
          <w:left w:w="109" w:type="dxa"/>
          <w:right w:w="56" w:type="dxa"/>
        </w:tblCellMar>
        <w:tblLook w:val="04A0" w:firstRow="1" w:lastRow="0" w:firstColumn="1" w:lastColumn="0" w:noHBand="0" w:noVBand="1"/>
      </w:tblPr>
      <w:tblGrid>
        <w:gridCol w:w="4076"/>
        <w:gridCol w:w="5248"/>
      </w:tblGrid>
      <w:tr w:rsidR="004C7E62" w:rsidRPr="004D4CD0" w14:paraId="3A071E01" w14:textId="77777777" w:rsidTr="00F802AE">
        <w:trPr>
          <w:trHeight w:val="748"/>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CE0C9B4"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Cijena ponude u HRK bez PDV-a: </w:t>
            </w:r>
          </w:p>
        </w:tc>
        <w:tc>
          <w:tcPr>
            <w:tcW w:w="5249" w:type="dxa"/>
            <w:tcBorders>
              <w:top w:val="single" w:sz="4" w:space="0" w:color="000000"/>
              <w:left w:val="single" w:sz="4" w:space="0" w:color="000000"/>
              <w:bottom w:val="single" w:sz="4" w:space="0" w:color="000000"/>
              <w:right w:val="single" w:sz="4" w:space="0" w:color="000000"/>
            </w:tcBorders>
            <w:hideMark/>
          </w:tcPr>
          <w:p w14:paraId="36A6DA07"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2B7EC4B9" w14:textId="77777777" w:rsidTr="00F802AE">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E16CF93"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Iznos PDV-a: </w:t>
            </w:r>
          </w:p>
        </w:tc>
        <w:tc>
          <w:tcPr>
            <w:tcW w:w="5249" w:type="dxa"/>
            <w:tcBorders>
              <w:top w:val="single" w:sz="4" w:space="0" w:color="000000"/>
              <w:left w:val="single" w:sz="4" w:space="0" w:color="000000"/>
              <w:bottom w:val="single" w:sz="4" w:space="0" w:color="000000"/>
              <w:right w:val="single" w:sz="4" w:space="0" w:color="000000"/>
            </w:tcBorders>
            <w:hideMark/>
          </w:tcPr>
          <w:p w14:paraId="0C26119F"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6C525566" w14:textId="77777777" w:rsidTr="00F802AE">
        <w:trPr>
          <w:trHeight w:val="748"/>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94DBD62"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Cijena ponude u HRK s PDV-om: </w:t>
            </w:r>
          </w:p>
        </w:tc>
        <w:tc>
          <w:tcPr>
            <w:tcW w:w="5249" w:type="dxa"/>
            <w:tcBorders>
              <w:top w:val="single" w:sz="4" w:space="0" w:color="000000"/>
              <w:left w:val="single" w:sz="4" w:space="0" w:color="000000"/>
              <w:bottom w:val="single" w:sz="4" w:space="0" w:color="000000"/>
              <w:right w:val="single" w:sz="4" w:space="0" w:color="000000"/>
            </w:tcBorders>
            <w:hideMark/>
          </w:tcPr>
          <w:p w14:paraId="766719B6"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bl>
    <w:p w14:paraId="2DA314AE" w14:textId="77777777" w:rsidR="004C7E62" w:rsidRPr="004D4CD0" w:rsidRDefault="004C7E62" w:rsidP="004C7E62">
      <w:pPr>
        <w:spacing w:after="194" w:line="256" w:lineRule="auto"/>
        <w:rPr>
          <w:rFonts w:asciiTheme="minorHAnsi" w:eastAsia="Calibri" w:hAnsiTheme="minorHAnsi" w:cstheme="minorHAnsi"/>
          <w:color w:val="0070C0"/>
        </w:rPr>
      </w:pPr>
      <w:r w:rsidRPr="004D4CD0">
        <w:rPr>
          <w:rFonts w:asciiTheme="minorHAnsi" w:hAnsiTheme="minorHAnsi" w:cstheme="minorHAnsi"/>
          <w:color w:val="000000"/>
        </w:rPr>
        <w:t xml:space="preserve"> </w:t>
      </w:r>
    </w:p>
    <w:tbl>
      <w:tblPr>
        <w:tblStyle w:val="TableGrid1"/>
        <w:tblW w:w="9324" w:type="dxa"/>
        <w:tblInd w:w="6" w:type="dxa"/>
        <w:tblCellMar>
          <w:top w:w="49" w:type="dxa"/>
          <w:left w:w="109" w:type="dxa"/>
          <w:right w:w="57" w:type="dxa"/>
        </w:tblCellMar>
        <w:tblLook w:val="04A0" w:firstRow="1" w:lastRow="0" w:firstColumn="1" w:lastColumn="0" w:noHBand="0" w:noVBand="1"/>
      </w:tblPr>
      <w:tblGrid>
        <w:gridCol w:w="4076"/>
        <w:gridCol w:w="5248"/>
      </w:tblGrid>
      <w:tr w:rsidR="004C7E62" w:rsidRPr="004D4CD0" w14:paraId="5832CE62" w14:textId="77777777" w:rsidTr="00F802AE">
        <w:trPr>
          <w:trHeight w:val="746"/>
        </w:trPr>
        <w:tc>
          <w:tcPr>
            <w:tcW w:w="40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45D1CF8"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Rok valjanosti ponude: </w:t>
            </w:r>
          </w:p>
        </w:tc>
        <w:tc>
          <w:tcPr>
            <w:tcW w:w="5249" w:type="dxa"/>
            <w:tcBorders>
              <w:top w:val="single" w:sz="4" w:space="0" w:color="000000"/>
              <w:left w:val="single" w:sz="4" w:space="0" w:color="000000"/>
              <w:bottom w:val="single" w:sz="4" w:space="0" w:color="000000"/>
              <w:right w:val="single" w:sz="4" w:space="0" w:color="000000"/>
            </w:tcBorders>
            <w:hideMark/>
          </w:tcPr>
          <w:p w14:paraId="632D340D"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bl>
    <w:p w14:paraId="30246284" w14:textId="77777777" w:rsidR="004C7E62" w:rsidRPr="004D4CD0" w:rsidRDefault="004C7E62" w:rsidP="004C7E62">
      <w:pPr>
        <w:spacing w:after="156" w:line="256" w:lineRule="auto"/>
        <w:rPr>
          <w:rFonts w:asciiTheme="minorHAnsi" w:eastAsia="Calibri" w:hAnsiTheme="minorHAnsi" w:cstheme="minorHAnsi"/>
          <w:color w:val="5B9BD5"/>
        </w:rPr>
      </w:pPr>
      <w:r w:rsidRPr="004D4CD0">
        <w:rPr>
          <w:rFonts w:asciiTheme="minorHAnsi" w:hAnsiTheme="minorHAnsi" w:cstheme="minorHAnsi"/>
          <w:color w:val="000000"/>
        </w:rPr>
        <w:t xml:space="preserve"> </w:t>
      </w:r>
    </w:p>
    <w:p w14:paraId="7EE41E6B" w14:textId="77777777" w:rsidR="004C7E62" w:rsidRDefault="004C7E62" w:rsidP="004C7E62">
      <w:pPr>
        <w:jc w:val="both"/>
        <w:rPr>
          <w:rFonts w:asciiTheme="minorHAnsi" w:eastAsia="Times New Roman" w:hAnsiTheme="minorHAnsi" w:cstheme="minorHAnsi"/>
        </w:rPr>
      </w:pPr>
    </w:p>
    <w:p w14:paraId="106FDF1E" w14:textId="77777777" w:rsidR="004C7E62" w:rsidRPr="004D4CD0" w:rsidRDefault="004C7E62" w:rsidP="004C7E62">
      <w:pPr>
        <w:jc w:val="both"/>
        <w:rPr>
          <w:rFonts w:asciiTheme="minorHAnsi" w:eastAsia="Times New Roman" w:hAnsiTheme="minorHAnsi" w:cstheme="minorHAnsi"/>
        </w:rPr>
      </w:pPr>
    </w:p>
    <w:p w14:paraId="2ECF3946" w14:textId="77777777" w:rsidR="004C7E62" w:rsidRDefault="004C7E62" w:rsidP="004C7E62">
      <w:pPr>
        <w:tabs>
          <w:tab w:val="center" w:pos="5527"/>
        </w:tabs>
        <w:spacing w:after="179"/>
        <w:ind w:left="-15"/>
        <w:rPr>
          <w:rFonts w:asciiTheme="minorHAnsi" w:hAnsiTheme="minorHAnsi" w:cstheme="minorHAnsi"/>
          <w:color w:val="000000"/>
        </w:rPr>
      </w:pPr>
      <w:r w:rsidRPr="004D4CD0">
        <w:rPr>
          <w:rFonts w:asciiTheme="minorHAnsi" w:hAnsiTheme="minorHAnsi" w:cstheme="minorHAnsi"/>
          <w:color w:val="000000"/>
        </w:rPr>
        <w:t xml:space="preserve">______________, __/__/2022. </w:t>
      </w:r>
      <w:r w:rsidRPr="004D4CD0">
        <w:rPr>
          <w:rFonts w:asciiTheme="minorHAnsi" w:hAnsiTheme="minorHAnsi" w:cstheme="minorHAnsi"/>
          <w:color w:val="000000"/>
        </w:rPr>
        <w:tab/>
        <w:t xml:space="preserve">          </w:t>
      </w:r>
    </w:p>
    <w:p w14:paraId="5ED4EED2" w14:textId="77777777" w:rsidR="004C7E62" w:rsidRDefault="004C7E62" w:rsidP="004C7E62">
      <w:pPr>
        <w:tabs>
          <w:tab w:val="center" w:pos="5527"/>
        </w:tabs>
        <w:spacing w:after="179"/>
        <w:ind w:left="-15"/>
        <w:rPr>
          <w:rFonts w:asciiTheme="minorHAnsi" w:hAnsiTheme="minorHAnsi" w:cstheme="minorHAnsi"/>
          <w:color w:val="000000"/>
        </w:rPr>
      </w:pPr>
    </w:p>
    <w:p w14:paraId="29DAD791" w14:textId="77777777" w:rsidR="004C7E62" w:rsidRPr="004D4CD0" w:rsidRDefault="004C7E62" w:rsidP="004C7E62">
      <w:pPr>
        <w:tabs>
          <w:tab w:val="center" w:pos="5527"/>
        </w:tabs>
        <w:spacing w:after="179"/>
        <w:ind w:left="-15"/>
        <w:rPr>
          <w:rFonts w:asciiTheme="minorHAnsi" w:hAnsiTheme="minorHAnsi" w:cstheme="minorHAnsi"/>
        </w:rPr>
      </w:pPr>
      <w:r>
        <w:rPr>
          <w:rFonts w:asciiTheme="minorHAnsi" w:hAnsiTheme="minorHAnsi" w:cstheme="minorHAnsi"/>
          <w:color w:val="000000"/>
        </w:rPr>
        <w:t xml:space="preserve">                                                                                                       </w:t>
      </w:r>
      <w:r w:rsidRPr="004D4CD0">
        <w:rPr>
          <w:rFonts w:asciiTheme="minorHAnsi" w:hAnsiTheme="minorHAnsi" w:cstheme="minorHAnsi"/>
          <w:color w:val="000000"/>
        </w:rPr>
        <w:t>ZA PONUDITELJA</w:t>
      </w:r>
      <w:r w:rsidRPr="004D4CD0">
        <w:rPr>
          <w:rFonts w:asciiTheme="minorHAnsi" w:hAnsiTheme="minorHAnsi" w:cstheme="minorHAnsi"/>
          <w:color w:val="0070C0"/>
        </w:rPr>
        <w:t xml:space="preserve">: </w:t>
      </w:r>
    </w:p>
    <w:p w14:paraId="4B8C9105" w14:textId="77777777" w:rsidR="004C7E62" w:rsidRPr="004D4CD0" w:rsidRDefault="004C7E62" w:rsidP="004C7E62">
      <w:pPr>
        <w:tabs>
          <w:tab w:val="center" w:pos="567"/>
          <w:tab w:val="center" w:pos="1417"/>
          <w:tab w:val="center" w:pos="2123"/>
          <w:tab w:val="center" w:pos="2833"/>
          <w:tab w:val="center" w:pos="3539"/>
          <w:tab w:val="center" w:pos="5951"/>
        </w:tabs>
        <w:ind w:left="-15"/>
        <w:rPr>
          <w:rFonts w:asciiTheme="minorHAnsi" w:hAnsiTheme="minorHAnsi" w:cstheme="minorHAnsi"/>
        </w:rPr>
      </w:pPr>
      <w:r w:rsidRPr="004D4CD0">
        <w:rPr>
          <w:rFonts w:asciiTheme="minorHAnsi" w:hAnsiTheme="minorHAnsi" w:cstheme="minorHAnsi"/>
          <w:color w:val="000000"/>
        </w:rPr>
        <w:t xml:space="preserve"> </w:t>
      </w:r>
      <w:r w:rsidRPr="004D4CD0">
        <w:rPr>
          <w:rFonts w:asciiTheme="minorHAnsi" w:hAnsiTheme="minorHAnsi" w:cstheme="minorHAnsi"/>
          <w:color w:val="000000"/>
        </w:rPr>
        <w:tab/>
      </w:r>
      <w:r w:rsidRPr="004D4CD0">
        <w:rPr>
          <w:rFonts w:asciiTheme="minorHAnsi" w:hAnsiTheme="minorHAnsi" w:cstheme="minorHAnsi"/>
          <w:color w:val="000000"/>
        </w:rPr>
        <w:tab/>
        <w:t xml:space="preserve"> </w:t>
      </w:r>
      <w:r w:rsidRPr="004D4CD0">
        <w:rPr>
          <w:rFonts w:asciiTheme="minorHAnsi" w:hAnsiTheme="minorHAnsi" w:cstheme="minorHAnsi"/>
          <w:color w:val="000000"/>
        </w:rPr>
        <w:tab/>
        <w:t xml:space="preserve"> </w:t>
      </w:r>
      <w:r w:rsidRPr="004D4CD0">
        <w:rPr>
          <w:rFonts w:asciiTheme="minorHAnsi" w:hAnsiTheme="minorHAnsi" w:cstheme="minorHAnsi"/>
          <w:color w:val="000000"/>
        </w:rPr>
        <w:tab/>
        <w:t xml:space="preserve"> </w:t>
      </w:r>
      <w:r w:rsidRPr="004D4CD0">
        <w:rPr>
          <w:rFonts w:asciiTheme="minorHAnsi" w:hAnsiTheme="minorHAnsi" w:cstheme="minorHAnsi"/>
          <w:color w:val="000000"/>
        </w:rPr>
        <w:tab/>
        <w:t xml:space="preserve"> </w:t>
      </w:r>
      <w:r w:rsidRPr="004D4CD0">
        <w:rPr>
          <w:rFonts w:asciiTheme="minorHAnsi" w:hAnsiTheme="minorHAnsi" w:cstheme="minorHAnsi"/>
          <w:color w:val="000000"/>
        </w:rPr>
        <w:tab/>
        <w:t xml:space="preserve">_______________________________ </w:t>
      </w:r>
    </w:p>
    <w:p w14:paraId="6AA44142" w14:textId="77777777" w:rsidR="004C7E62" w:rsidRPr="004D4CD0" w:rsidRDefault="004C7E62" w:rsidP="004C7E62">
      <w:pPr>
        <w:spacing w:after="164"/>
        <w:ind w:left="4260" w:right="2"/>
        <w:rPr>
          <w:rFonts w:asciiTheme="minorHAnsi" w:hAnsiTheme="minorHAnsi" w:cstheme="minorHAnsi"/>
          <w:color w:val="0070C0"/>
        </w:rPr>
      </w:pPr>
      <w:r w:rsidRPr="004D4CD0">
        <w:rPr>
          <w:rFonts w:asciiTheme="minorHAnsi" w:hAnsiTheme="minorHAnsi" w:cstheme="minorHAnsi"/>
          <w:color w:val="000000"/>
        </w:rPr>
        <w:t>(ime, prezime i potpis ovlaštene osobe)</w:t>
      </w:r>
      <w:r w:rsidRPr="004D4CD0">
        <w:rPr>
          <w:rFonts w:asciiTheme="minorHAnsi" w:hAnsiTheme="minorHAnsi" w:cstheme="minorHAnsi"/>
          <w:color w:val="0070C0"/>
        </w:rPr>
        <w:t xml:space="preserve"> </w:t>
      </w:r>
    </w:p>
    <w:p w14:paraId="3A687604" w14:textId="77777777" w:rsidR="004C7E62" w:rsidRPr="004D4CD0" w:rsidRDefault="004C7E62" w:rsidP="004C7E62">
      <w:pPr>
        <w:rPr>
          <w:rFonts w:asciiTheme="minorHAnsi" w:hAnsiTheme="minorHAnsi" w:cstheme="minorHAnsi"/>
          <w:color w:val="0070C0"/>
        </w:rPr>
      </w:pPr>
      <w:r w:rsidRPr="004D4CD0">
        <w:rPr>
          <w:rFonts w:asciiTheme="minorHAnsi" w:hAnsiTheme="minorHAnsi" w:cstheme="minorHAnsi"/>
          <w:color w:val="0070C0"/>
        </w:rPr>
        <w:br w:type="page"/>
      </w:r>
    </w:p>
    <w:p w14:paraId="548446A7" w14:textId="77777777" w:rsidR="004C7E62" w:rsidRPr="004D4CD0" w:rsidRDefault="004C7E62" w:rsidP="004C7E62">
      <w:pPr>
        <w:spacing w:after="206" w:line="260" w:lineRule="auto"/>
        <w:ind w:left="-15"/>
        <w:rPr>
          <w:rFonts w:asciiTheme="minorHAnsi" w:hAnsiTheme="minorHAnsi" w:cstheme="minorHAnsi"/>
        </w:rPr>
      </w:pPr>
      <w:r w:rsidRPr="004D4CD0">
        <w:rPr>
          <w:rFonts w:asciiTheme="minorHAnsi" w:hAnsiTheme="minorHAnsi" w:cstheme="minorHAnsi"/>
          <w:color w:val="000000"/>
          <w:u w:val="single" w:color="000000"/>
        </w:rPr>
        <w:lastRenderedPageBreak/>
        <w:t xml:space="preserve">Ponudbeni list, PRILOG I a - PODACI O ČLANOVIMA ZAJEDNICE PONUDITELJA </w:t>
      </w:r>
      <w:r w:rsidRPr="004D4CD0">
        <w:rPr>
          <w:rFonts w:asciiTheme="minorHAnsi" w:hAnsiTheme="minorHAnsi" w:cstheme="minorHAnsi"/>
          <w:i/>
          <w:color w:val="000000"/>
        </w:rPr>
        <w:t>(priložiti/popuniti samo u slučaju zajedničke ponude)</w:t>
      </w:r>
      <w:r w:rsidRPr="004D4CD0">
        <w:rPr>
          <w:rStyle w:val="Referencafusnote"/>
          <w:rFonts w:asciiTheme="minorHAnsi" w:hAnsiTheme="minorHAnsi" w:cstheme="minorHAnsi"/>
          <w:i/>
          <w:color w:val="000000"/>
        </w:rPr>
        <w:footnoteReference w:id="2"/>
      </w:r>
      <w:r w:rsidRPr="004D4CD0">
        <w:rPr>
          <w:rFonts w:asciiTheme="minorHAnsi" w:hAnsiTheme="minorHAnsi" w:cstheme="minorHAnsi"/>
          <w:i/>
          <w:color w:val="000000"/>
        </w:rPr>
        <w:t xml:space="preserve"> </w:t>
      </w:r>
    </w:p>
    <w:p w14:paraId="71974E48" w14:textId="77777777" w:rsidR="004C7E62" w:rsidRPr="004D4CD0" w:rsidRDefault="004C7E62" w:rsidP="004C7E62">
      <w:pPr>
        <w:ind w:left="-5" w:right="2"/>
        <w:rPr>
          <w:rFonts w:asciiTheme="minorHAnsi" w:hAnsiTheme="minorHAnsi" w:cstheme="minorHAnsi"/>
        </w:rPr>
      </w:pPr>
      <w:r w:rsidRPr="004D4CD0">
        <w:rPr>
          <w:rFonts w:asciiTheme="minorHAnsi" w:hAnsiTheme="minorHAnsi" w:cstheme="minorHAnsi"/>
          <w:color w:val="000000"/>
        </w:rPr>
        <w:t>1.</w:t>
      </w:r>
      <w:r w:rsidRPr="004D4CD0">
        <w:rPr>
          <w:rFonts w:asciiTheme="minorHAnsi" w:eastAsia="Arial" w:hAnsiTheme="minorHAnsi" w:cstheme="minorHAnsi"/>
          <w:b/>
          <w:color w:val="000000"/>
        </w:rPr>
        <w:t xml:space="preserve"> </w:t>
      </w:r>
      <w:r w:rsidRPr="004D4CD0">
        <w:rPr>
          <w:rFonts w:asciiTheme="minorHAnsi" w:eastAsia="Arial" w:hAnsiTheme="minorHAnsi" w:cstheme="minorHAnsi"/>
          <w:b/>
          <w:color w:val="000000"/>
        </w:rPr>
        <w:tab/>
      </w:r>
      <w:r w:rsidRPr="004D4CD0">
        <w:rPr>
          <w:rFonts w:asciiTheme="minorHAnsi" w:hAnsiTheme="minorHAnsi" w:cstheme="minorHAnsi"/>
          <w:color w:val="000000"/>
        </w:rPr>
        <w:t>Naziv (tvrtka) i sjedište člana zajednice ponuditelja</w:t>
      </w:r>
      <w:r w:rsidRPr="004D4CD0">
        <w:rPr>
          <w:rFonts w:asciiTheme="minorHAnsi" w:hAnsiTheme="minorHAnsi" w:cstheme="minorHAnsi"/>
          <w:color w:val="0070C0"/>
        </w:rPr>
        <w:t xml:space="preserve"> </w:t>
      </w:r>
    </w:p>
    <w:tbl>
      <w:tblPr>
        <w:tblStyle w:val="TableGrid1"/>
        <w:tblW w:w="9176" w:type="dxa"/>
        <w:tblInd w:w="6" w:type="dxa"/>
        <w:tblCellMar>
          <w:top w:w="49" w:type="dxa"/>
          <w:left w:w="107" w:type="dxa"/>
          <w:right w:w="55" w:type="dxa"/>
        </w:tblCellMar>
        <w:tblLook w:val="04A0" w:firstRow="1" w:lastRow="0" w:firstColumn="1" w:lastColumn="0" w:noHBand="0" w:noVBand="1"/>
      </w:tblPr>
      <w:tblGrid>
        <w:gridCol w:w="4363"/>
        <w:gridCol w:w="4813"/>
      </w:tblGrid>
      <w:tr w:rsidR="004C7E62" w:rsidRPr="004D4CD0" w14:paraId="06BB4368" w14:textId="77777777" w:rsidTr="00F802AE">
        <w:trPr>
          <w:trHeight w:val="748"/>
        </w:trPr>
        <w:tc>
          <w:tcPr>
            <w:tcW w:w="4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4A30349" w14:textId="77777777" w:rsidR="004C7E62" w:rsidRPr="004D4CD0" w:rsidRDefault="004C7E62" w:rsidP="00470BA0">
            <w:pPr>
              <w:ind w:left="2"/>
              <w:jc w:val="right"/>
              <w:rPr>
                <w:rFonts w:asciiTheme="minorHAnsi" w:hAnsiTheme="minorHAnsi" w:cstheme="minorHAnsi"/>
              </w:rPr>
            </w:pPr>
            <w:r w:rsidRPr="004D4CD0">
              <w:rPr>
                <w:rFonts w:asciiTheme="minorHAnsi" w:hAnsiTheme="minorHAnsi" w:cstheme="minorHAnsi"/>
                <w:color w:val="000000"/>
              </w:rPr>
              <w:t>Član zajednice ponuditelja:</w:t>
            </w:r>
          </w:p>
        </w:tc>
        <w:tc>
          <w:tcPr>
            <w:tcW w:w="4813" w:type="dxa"/>
            <w:tcBorders>
              <w:top w:val="single" w:sz="4" w:space="0" w:color="000000"/>
              <w:left w:val="single" w:sz="4" w:space="0" w:color="000000"/>
              <w:bottom w:val="single" w:sz="4" w:space="0" w:color="000000"/>
              <w:right w:val="single" w:sz="4" w:space="0" w:color="000000"/>
            </w:tcBorders>
          </w:tcPr>
          <w:p w14:paraId="0CC1ED5A" w14:textId="77777777" w:rsidR="004C7E62" w:rsidRPr="004D4CD0" w:rsidRDefault="004C7E62" w:rsidP="00470BA0">
            <w:pPr>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2A4FE9D9" w14:textId="77777777" w:rsidTr="00F802AE">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915989D" w14:textId="77777777" w:rsidR="004C7E62" w:rsidRPr="004D4CD0" w:rsidRDefault="004C7E62" w:rsidP="00470BA0">
            <w:pPr>
              <w:ind w:left="2"/>
              <w:jc w:val="right"/>
              <w:rPr>
                <w:rFonts w:asciiTheme="minorHAnsi" w:hAnsiTheme="minorHAnsi" w:cstheme="minorHAnsi"/>
              </w:rPr>
            </w:pPr>
            <w:r w:rsidRPr="004D4CD0">
              <w:rPr>
                <w:rFonts w:asciiTheme="minorHAnsi" w:hAnsiTheme="minorHAnsi" w:cstheme="minorHAnsi"/>
                <w:color w:val="000000"/>
              </w:rPr>
              <w:t xml:space="preserve">Adresa:  </w:t>
            </w:r>
          </w:p>
        </w:tc>
        <w:tc>
          <w:tcPr>
            <w:tcW w:w="4813" w:type="dxa"/>
            <w:tcBorders>
              <w:top w:val="single" w:sz="4" w:space="0" w:color="000000"/>
              <w:left w:val="single" w:sz="4" w:space="0" w:color="000000"/>
              <w:bottom w:val="single" w:sz="4" w:space="0" w:color="000000"/>
              <w:right w:val="single" w:sz="4" w:space="0" w:color="000000"/>
            </w:tcBorders>
          </w:tcPr>
          <w:p w14:paraId="2C8CA2D7" w14:textId="77777777" w:rsidR="004C7E62" w:rsidRPr="004D4CD0" w:rsidRDefault="004C7E62" w:rsidP="00470BA0">
            <w:pPr>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0E2F21A7" w14:textId="77777777" w:rsidTr="00F802AE">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6CAF835" w14:textId="77777777" w:rsidR="004C7E62" w:rsidRPr="004D4CD0" w:rsidRDefault="004C7E62" w:rsidP="00470BA0">
            <w:pPr>
              <w:ind w:left="2"/>
              <w:jc w:val="right"/>
              <w:rPr>
                <w:rFonts w:asciiTheme="minorHAnsi" w:hAnsiTheme="minorHAnsi" w:cstheme="minorHAnsi"/>
              </w:rPr>
            </w:pPr>
            <w:r w:rsidRPr="004D4CD0">
              <w:rPr>
                <w:rFonts w:asciiTheme="minorHAnsi" w:hAnsiTheme="minorHAnsi" w:cstheme="minorHAnsi"/>
                <w:color w:val="000000"/>
              </w:rPr>
              <w:t xml:space="preserve">OIB: </w:t>
            </w:r>
          </w:p>
        </w:tc>
        <w:tc>
          <w:tcPr>
            <w:tcW w:w="4813" w:type="dxa"/>
            <w:tcBorders>
              <w:top w:val="single" w:sz="4" w:space="0" w:color="000000"/>
              <w:left w:val="single" w:sz="4" w:space="0" w:color="000000"/>
              <w:bottom w:val="single" w:sz="4" w:space="0" w:color="000000"/>
              <w:right w:val="single" w:sz="4" w:space="0" w:color="000000"/>
            </w:tcBorders>
          </w:tcPr>
          <w:p w14:paraId="43A0E2F1" w14:textId="77777777" w:rsidR="004C7E62" w:rsidRPr="004D4CD0" w:rsidRDefault="004C7E62" w:rsidP="00470BA0">
            <w:pPr>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33CAAE8E" w14:textId="77777777" w:rsidTr="00F802AE">
        <w:trPr>
          <w:trHeight w:val="458"/>
        </w:trPr>
        <w:tc>
          <w:tcPr>
            <w:tcW w:w="4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12ABEF0" w14:textId="77777777" w:rsidR="004C7E62" w:rsidRPr="004D4CD0" w:rsidRDefault="004C7E62" w:rsidP="00470BA0">
            <w:pPr>
              <w:ind w:left="2"/>
              <w:jc w:val="right"/>
              <w:rPr>
                <w:rFonts w:asciiTheme="minorHAnsi" w:hAnsiTheme="minorHAnsi" w:cstheme="minorHAnsi"/>
              </w:rPr>
            </w:pPr>
            <w:r w:rsidRPr="004D4CD0">
              <w:rPr>
                <w:rFonts w:asciiTheme="minorHAnsi" w:hAnsiTheme="minorHAnsi" w:cstheme="minorHAnsi"/>
                <w:color w:val="000000"/>
              </w:rPr>
              <w:t xml:space="preserve">IBAN: </w:t>
            </w:r>
          </w:p>
        </w:tc>
        <w:tc>
          <w:tcPr>
            <w:tcW w:w="4813" w:type="dxa"/>
            <w:tcBorders>
              <w:top w:val="single" w:sz="4" w:space="0" w:color="000000"/>
              <w:left w:val="single" w:sz="4" w:space="0" w:color="000000"/>
              <w:bottom w:val="single" w:sz="4" w:space="0" w:color="000000"/>
              <w:right w:val="single" w:sz="4" w:space="0" w:color="000000"/>
            </w:tcBorders>
          </w:tcPr>
          <w:p w14:paraId="1FEBCAAA" w14:textId="77777777" w:rsidR="004C7E62" w:rsidRPr="004D4CD0" w:rsidRDefault="004C7E62" w:rsidP="00470BA0">
            <w:pPr>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5A17DC87" w14:textId="77777777" w:rsidTr="00F802AE">
        <w:trPr>
          <w:trHeight w:val="751"/>
        </w:trPr>
        <w:tc>
          <w:tcPr>
            <w:tcW w:w="4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1974C6A" w14:textId="77777777" w:rsidR="004C7E62" w:rsidRPr="004D4CD0" w:rsidRDefault="004C7E62" w:rsidP="00470BA0">
            <w:pPr>
              <w:ind w:left="2"/>
              <w:jc w:val="right"/>
              <w:rPr>
                <w:rFonts w:asciiTheme="minorHAnsi" w:hAnsiTheme="minorHAnsi" w:cstheme="minorHAnsi"/>
              </w:rPr>
            </w:pPr>
            <w:r w:rsidRPr="004D4CD0">
              <w:rPr>
                <w:rFonts w:asciiTheme="minorHAnsi" w:hAnsiTheme="minorHAnsi" w:cstheme="minorHAnsi"/>
                <w:color w:val="000000"/>
              </w:rPr>
              <w:t xml:space="preserve">Ponuditelj oslobođen PDV-a (zaokružiti: </w:t>
            </w:r>
          </w:p>
        </w:tc>
        <w:tc>
          <w:tcPr>
            <w:tcW w:w="4813" w:type="dxa"/>
            <w:tcBorders>
              <w:top w:val="single" w:sz="4" w:space="0" w:color="000000"/>
              <w:left w:val="single" w:sz="4" w:space="0" w:color="000000"/>
              <w:bottom w:val="single" w:sz="4" w:space="0" w:color="000000"/>
              <w:right w:val="single" w:sz="4" w:space="0" w:color="000000"/>
            </w:tcBorders>
            <w:vAlign w:val="center"/>
          </w:tcPr>
          <w:p w14:paraId="245B3548" w14:textId="77777777" w:rsidR="004C7E62" w:rsidRPr="004D4CD0" w:rsidRDefault="004C7E62" w:rsidP="00470BA0">
            <w:pPr>
              <w:jc w:val="center"/>
              <w:rPr>
                <w:rFonts w:asciiTheme="minorHAnsi" w:hAnsiTheme="minorHAnsi" w:cstheme="minorHAnsi"/>
              </w:rPr>
            </w:pPr>
            <w:r w:rsidRPr="004D4CD0">
              <w:rPr>
                <w:rFonts w:asciiTheme="minorHAnsi" w:hAnsiTheme="minorHAnsi" w:cstheme="minorHAnsi"/>
                <w:color w:val="000000"/>
              </w:rPr>
              <w:t>DA                   NE</w:t>
            </w:r>
          </w:p>
        </w:tc>
      </w:tr>
      <w:tr w:rsidR="004C7E62" w:rsidRPr="004D4CD0" w14:paraId="204373D3" w14:textId="77777777" w:rsidTr="00F802AE">
        <w:trPr>
          <w:trHeight w:val="749"/>
        </w:trPr>
        <w:tc>
          <w:tcPr>
            <w:tcW w:w="4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074166C" w14:textId="77777777" w:rsidR="004C7E62" w:rsidRPr="004D4CD0" w:rsidRDefault="004C7E62" w:rsidP="00470BA0">
            <w:pPr>
              <w:ind w:left="2"/>
              <w:jc w:val="right"/>
              <w:rPr>
                <w:rFonts w:asciiTheme="minorHAnsi" w:hAnsiTheme="minorHAnsi" w:cstheme="minorHAnsi"/>
              </w:rPr>
            </w:pPr>
            <w:r w:rsidRPr="004D4CD0">
              <w:rPr>
                <w:rFonts w:asciiTheme="minorHAnsi" w:hAnsiTheme="minorHAnsi" w:cstheme="minorHAnsi"/>
                <w:color w:val="000000"/>
              </w:rPr>
              <w:t>Adresa za dostavu pošte:</w:t>
            </w:r>
          </w:p>
        </w:tc>
        <w:tc>
          <w:tcPr>
            <w:tcW w:w="4813" w:type="dxa"/>
            <w:tcBorders>
              <w:top w:val="single" w:sz="4" w:space="0" w:color="000000"/>
              <w:left w:val="single" w:sz="4" w:space="0" w:color="000000"/>
              <w:bottom w:val="single" w:sz="4" w:space="0" w:color="000000"/>
              <w:right w:val="single" w:sz="4" w:space="0" w:color="000000"/>
            </w:tcBorders>
          </w:tcPr>
          <w:p w14:paraId="608D1AA1" w14:textId="77777777" w:rsidR="004C7E62" w:rsidRPr="004D4CD0" w:rsidRDefault="004C7E62" w:rsidP="00470BA0">
            <w:pPr>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272B4D85" w14:textId="77777777" w:rsidTr="00F802AE">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6BF1741" w14:textId="77777777" w:rsidR="004C7E62" w:rsidRPr="004D4CD0" w:rsidRDefault="004C7E62" w:rsidP="00470BA0">
            <w:pPr>
              <w:ind w:left="2"/>
              <w:jc w:val="right"/>
              <w:rPr>
                <w:rFonts w:asciiTheme="minorHAnsi" w:hAnsiTheme="minorHAnsi" w:cstheme="minorHAnsi"/>
              </w:rPr>
            </w:pPr>
            <w:r w:rsidRPr="004D4CD0">
              <w:rPr>
                <w:rFonts w:asciiTheme="minorHAnsi" w:hAnsiTheme="minorHAnsi" w:cstheme="minorHAnsi"/>
                <w:color w:val="000000"/>
              </w:rPr>
              <w:t xml:space="preserve">Kontakt osoba ponuditelja: </w:t>
            </w:r>
          </w:p>
        </w:tc>
        <w:tc>
          <w:tcPr>
            <w:tcW w:w="4813" w:type="dxa"/>
            <w:tcBorders>
              <w:top w:val="single" w:sz="4" w:space="0" w:color="000000"/>
              <w:left w:val="single" w:sz="4" w:space="0" w:color="000000"/>
              <w:bottom w:val="single" w:sz="4" w:space="0" w:color="000000"/>
              <w:right w:val="single" w:sz="4" w:space="0" w:color="000000"/>
            </w:tcBorders>
          </w:tcPr>
          <w:p w14:paraId="7BEBFBE4" w14:textId="77777777" w:rsidR="004C7E62" w:rsidRPr="004D4CD0" w:rsidRDefault="004C7E62" w:rsidP="00470BA0">
            <w:pPr>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662BEBE4" w14:textId="77777777" w:rsidTr="00F802AE">
        <w:trPr>
          <w:trHeight w:val="456"/>
        </w:trPr>
        <w:tc>
          <w:tcPr>
            <w:tcW w:w="4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349AC2D" w14:textId="77777777" w:rsidR="004C7E62" w:rsidRPr="004D4CD0" w:rsidRDefault="004C7E62" w:rsidP="00470BA0">
            <w:pPr>
              <w:ind w:left="2"/>
              <w:jc w:val="right"/>
              <w:rPr>
                <w:rFonts w:asciiTheme="minorHAnsi" w:hAnsiTheme="minorHAnsi" w:cstheme="minorHAnsi"/>
              </w:rPr>
            </w:pPr>
            <w:r w:rsidRPr="004D4CD0">
              <w:rPr>
                <w:rFonts w:asciiTheme="minorHAnsi" w:hAnsiTheme="minorHAnsi" w:cstheme="minorHAnsi"/>
                <w:color w:val="000000"/>
              </w:rPr>
              <w:t xml:space="preserve">Telefon: </w:t>
            </w:r>
          </w:p>
        </w:tc>
        <w:tc>
          <w:tcPr>
            <w:tcW w:w="4813" w:type="dxa"/>
            <w:tcBorders>
              <w:top w:val="single" w:sz="4" w:space="0" w:color="000000"/>
              <w:left w:val="single" w:sz="4" w:space="0" w:color="000000"/>
              <w:bottom w:val="single" w:sz="4" w:space="0" w:color="000000"/>
              <w:right w:val="single" w:sz="4" w:space="0" w:color="000000"/>
            </w:tcBorders>
          </w:tcPr>
          <w:p w14:paraId="7C5F1169" w14:textId="77777777" w:rsidR="004C7E62" w:rsidRPr="004D4CD0" w:rsidRDefault="004C7E62" w:rsidP="00470BA0">
            <w:pPr>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021A6321" w14:textId="77777777" w:rsidTr="00F802AE">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E0588AF" w14:textId="77777777" w:rsidR="004C7E62" w:rsidRPr="004D4CD0" w:rsidRDefault="004C7E62" w:rsidP="00470BA0">
            <w:pPr>
              <w:ind w:left="2"/>
              <w:jc w:val="right"/>
              <w:rPr>
                <w:rFonts w:asciiTheme="minorHAnsi" w:hAnsiTheme="minorHAnsi" w:cstheme="minorHAnsi"/>
              </w:rPr>
            </w:pPr>
            <w:r w:rsidRPr="004D4CD0">
              <w:rPr>
                <w:rFonts w:asciiTheme="minorHAnsi" w:hAnsiTheme="minorHAnsi" w:cstheme="minorHAnsi"/>
                <w:color w:val="000000"/>
              </w:rPr>
              <w:t xml:space="preserve">Faks: </w:t>
            </w:r>
          </w:p>
        </w:tc>
        <w:tc>
          <w:tcPr>
            <w:tcW w:w="4813" w:type="dxa"/>
            <w:tcBorders>
              <w:top w:val="single" w:sz="4" w:space="0" w:color="000000"/>
              <w:left w:val="single" w:sz="4" w:space="0" w:color="000000"/>
              <w:bottom w:val="single" w:sz="4" w:space="0" w:color="000000"/>
              <w:right w:val="single" w:sz="4" w:space="0" w:color="000000"/>
            </w:tcBorders>
          </w:tcPr>
          <w:p w14:paraId="755968E7" w14:textId="77777777" w:rsidR="004C7E62" w:rsidRPr="004D4CD0" w:rsidRDefault="004C7E62" w:rsidP="00470BA0">
            <w:pPr>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0A606AFE" w14:textId="77777777" w:rsidTr="00F802AE">
        <w:trPr>
          <w:trHeight w:val="460"/>
        </w:trPr>
        <w:tc>
          <w:tcPr>
            <w:tcW w:w="4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9598A2E" w14:textId="77777777" w:rsidR="004C7E62" w:rsidRPr="004D4CD0" w:rsidRDefault="004C7E62" w:rsidP="00470BA0">
            <w:pPr>
              <w:ind w:left="2"/>
              <w:jc w:val="right"/>
              <w:rPr>
                <w:rFonts w:asciiTheme="minorHAnsi" w:hAnsiTheme="minorHAnsi" w:cstheme="minorHAnsi"/>
              </w:rPr>
            </w:pPr>
            <w:r w:rsidRPr="004D4CD0">
              <w:rPr>
                <w:rFonts w:asciiTheme="minorHAnsi" w:hAnsiTheme="minorHAnsi" w:cstheme="minorHAnsi"/>
                <w:color w:val="000000"/>
              </w:rPr>
              <w:t xml:space="preserve">E-pošta: </w:t>
            </w:r>
          </w:p>
        </w:tc>
        <w:tc>
          <w:tcPr>
            <w:tcW w:w="4813" w:type="dxa"/>
            <w:tcBorders>
              <w:top w:val="single" w:sz="4" w:space="0" w:color="000000"/>
              <w:left w:val="single" w:sz="4" w:space="0" w:color="000000"/>
              <w:bottom w:val="single" w:sz="4" w:space="0" w:color="000000"/>
              <w:right w:val="single" w:sz="4" w:space="0" w:color="000000"/>
            </w:tcBorders>
          </w:tcPr>
          <w:p w14:paraId="0B16F277" w14:textId="77777777" w:rsidR="004C7E62" w:rsidRPr="004D4CD0" w:rsidRDefault="004C7E62" w:rsidP="00470BA0">
            <w:pPr>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17279C41" w14:textId="77777777" w:rsidTr="00F802AE">
        <w:trPr>
          <w:trHeight w:val="1616"/>
        </w:trPr>
        <w:tc>
          <w:tcPr>
            <w:tcW w:w="4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FF548BF" w14:textId="77777777" w:rsidR="004C7E62" w:rsidRPr="004D4CD0" w:rsidRDefault="004C7E62" w:rsidP="00470BA0">
            <w:pPr>
              <w:ind w:left="2" w:right="50"/>
              <w:jc w:val="right"/>
              <w:rPr>
                <w:rFonts w:asciiTheme="minorHAnsi" w:hAnsiTheme="minorHAnsi" w:cstheme="minorHAnsi"/>
              </w:rPr>
            </w:pPr>
            <w:r w:rsidRPr="004D4CD0">
              <w:rPr>
                <w:rFonts w:asciiTheme="minorHAnsi" w:hAnsiTheme="minorHAnsi" w:cstheme="minorHAnsi"/>
                <w:color w:val="000000"/>
              </w:rPr>
              <w:t xml:space="preserve">Dio ugovora koji će izvršavati član zajednice ponuditelja (navesti predmet, količinu, vrijednost i postotni dio): </w:t>
            </w:r>
          </w:p>
        </w:tc>
        <w:tc>
          <w:tcPr>
            <w:tcW w:w="4813" w:type="dxa"/>
            <w:tcBorders>
              <w:top w:val="single" w:sz="4" w:space="0" w:color="000000"/>
              <w:left w:val="single" w:sz="4" w:space="0" w:color="000000"/>
              <w:bottom w:val="single" w:sz="4" w:space="0" w:color="000000"/>
              <w:right w:val="single" w:sz="4" w:space="0" w:color="000000"/>
            </w:tcBorders>
          </w:tcPr>
          <w:p w14:paraId="6FF4A33F" w14:textId="77777777" w:rsidR="004C7E62" w:rsidRPr="004D4CD0" w:rsidRDefault="004C7E62" w:rsidP="00470BA0">
            <w:pPr>
              <w:rPr>
                <w:rFonts w:asciiTheme="minorHAnsi" w:hAnsiTheme="minorHAnsi" w:cstheme="minorHAnsi"/>
              </w:rPr>
            </w:pPr>
            <w:r w:rsidRPr="004D4CD0">
              <w:rPr>
                <w:rFonts w:asciiTheme="minorHAnsi" w:hAnsiTheme="minorHAnsi" w:cstheme="minorHAnsi"/>
                <w:color w:val="000000"/>
              </w:rPr>
              <w:t xml:space="preserve"> </w:t>
            </w:r>
          </w:p>
        </w:tc>
      </w:tr>
    </w:tbl>
    <w:p w14:paraId="65A22089" w14:textId="77777777" w:rsidR="004C7E62" w:rsidRPr="004D4CD0" w:rsidRDefault="004C7E62" w:rsidP="004C7E62">
      <w:pPr>
        <w:spacing w:after="175"/>
        <w:rPr>
          <w:rFonts w:asciiTheme="minorHAnsi" w:hAnsiTheme="minorHAnsi" w:cstheme="minorHAnsi"/>
          <w:color w:val="000000"/>
        </w:rPr>
      </w:pPr>
      <w:r w:rsidRPr="004D4CD0">
        <w:rPr>
          <w:rFonts w:asciiTheme="minorHAnsi" w:hAnsiTheme="minorHAnsi" w:cstheme="minorHAnsi"/>
          <w:color w:val="000000"/>
        </w:rPr>
        <w:t xml:space="preserve"> </w:t>
      </w:r>
    </w:p>
    <w:p w14:paraId="17C70715" w14:textId="77777777" w:rsidR="004C7E62" w:rsidRPr="004D4CD0" w:rsidRDefault="004C7E62" w:rsidP="004C7E62">
      <w:pPr>
        <w:spacing w:after="175"/>
        <w:rPr>
          <w:rFonts w:asciiTheme="minorHAnsi" w:hAnsiTheme="minorHAnsi" w:cstheme="minorHAnsi"/>
        </w:rPr>
      </w:pPr>
      <w:r w:rsidRPr="004D4CD0">
        <w:rPr>
          <w:rFonts w:asciiTheme="minorHAnsi" w:hAnsiTheme="minorHAnsi" w:cstheme="minorHAnsi"/>
          <w:color w:val="000000"/>
        </w:rPr>
        <w:t xml:space="preserve">______________, __/__/2022. </w:t>
      </w:r>
      <w:r w:rsidRPr="004D4CD0">
        <w:rPr>
          <w:rFonts w:asciiTheme="minorHAnsi" w:hAnsiTheme="minorHAnsi" w:cstheme="minorHAnsi"/>
          <w:color w:val="000000"/>
        </w:rPr>
        <w:tab/>
        <w:t xml:space="preserve"> </w:t>
      </w:r>
    </w:p>
    <w:p w14:paraId="496765E7" w14:textId="77777777" w:rsidR="004C7E62" w:rsidRPr="004D4CD0" w:rsidRDefault="004C7E62" w:rsidP="004C7E62">
      <w:pPr>
        <w:spacing w:after="155"/>
        <w:ind w:left="4320" w:firstLine="720"/>
        <w:rPr>
          <w:rFonts w:asciiTheme="minorHAnsi" w:hAnsiTheme="minorHAnsi" w:cstheme="minorHAnsi"/>
          <w:color w:val="000000"/>
        </w:rPr>
      </w:pPr>
      <w:r w:rsidRPr="004D4CD0">
        <w:rPr>
          <w:rFonts w:asciiTheme="minorHAnsi" w:hAnsiTheme="minorHAnsi" w:cstheme="minorHAnsi"/>
          <w:color w:val="000000"/>
        </w:rPr>
        <w:t>ZA ČLANA ZAJEDNICE PONUDITELJA</w:t>
      </w:r>
    </w:p>
    <w:p w14:paraId="1EBD2E61" w14:textId="77777777" w:rsidR="004C7E62" w:rsidRPr="004D4CD0" w:rsidRDefault="004C7E62" w:rsidP="004C7E62">
      <w:pPr>
        <w:spacing w:after="155"/>
        <w:ind w:left="4320" w:firstLine="720"/>
        <w:rPr>
          <w:rFonts w:asciiTheme="minorHAnsi" w:hAnsiTheme="minorHAnsi" w:cstheme="minorHAnsi"/>
        </w:rPr>
      </w:pPr>
      <w:r>
        <w:rPr>
          <w:rFonts w:asciiTheme="minorHAnsi" w:hAnsiTheme="minorHAnsi" w:cstheme="minorHAnsi"/>
        </w:rPr>
        <w:t xml:space="preserve"> </w:t>
      </w:r>
    </w:p>
    <w:p w14:paraId="5AA90273" w14:textId="77777777" w:rsidR="004C7E62" w:rsidRPr="004D4CD0" w:rsidRDefault="004C7E62" w:rsidP="004C7E62">
      <w:pPr>
        <w:tabs>
          <w:tab w:val="center" w:pos="567"/>
          <w:tab w:val="center" w:pos="1417"/>
          <w:tab w:val="center" w:pos="2123"/>
          <w:tab w:val="center" w:pos="2833"/>
          <w:tab w:val="center" w:pos="3539"/>
          <w:tab w:val="center" w:pos="6004"/>
        </w:tabs>
        <w:ind w:left="-15"/>
        <w:rPr>
          <w:rFonts w:asciiTheme="minorHAnsi" w:hAnsiTheme="minorHAnsi" w:cstheme="minorHAnsi"/>
          <w:color w:val="000000"/>
        </w:rPr>
      </w:pPr>
      <w:r w:rsidRPr="004D4CD0">
        <w:rPr>
          <w:rFonts w:asciiTheme="minorHAnsi" w:hAnsiTheme="minorHAnsi" w:cstheme="minorHAnsi"/>
          <w:color w:val="000000"/>
        </w:rPr>
        <w:t xml:space="preserve"> </w:t>
      </w:r>
      <w:r w:rsidRPr="004D4CD0">
        <w:rPr>
          <w:rFonts w:asciiTheme="minorHAnsi" w:hAnsiTheme="minorHAnsi" w:cstheme="minorHAnsi"/>
          <w:color w:val="000000"/>
        </w:rPr>
        <w:tab/>
        <w:t xml:space="preserve"> </w:t>
      </w:r>
      <w:r w:rsidRPr="004D4CD0">
        <w:rPr>
          <w:rFonts w:asciiTheme="minorHAnsi" w:hAnsiTheme="minorHAnsi" w:cstheme="minorHAnsi"/>
          <w:color w:val="000000"/>
        </w:rPr>
        <w:tab/>
      </w:r>
      <w:r w:rsidRPr="004D4CD0">
        <w:rPr>
          <w:rFonts w:asciiTheme="minorHAnsi" w:hAnsiTheme="minorHAnsi" w:cstheme="minorHAnsi"/>
          <w:color w:val="000000"/>
        </w:rPr>
        <w:tab/>
        <w:t xml:space="preserve"> </w:t>
      </w:r>
      <w:r w:rsidRPr="004D4CD0">
        <w:rPr>
          <w:rFonts w:asciiTheme="minorHAnsi" w:hAnsiTheme="minorHAnsi" w:cstheme="minorHAnsi"/>
          <w:color w:val="000000"/>
        </w:rPr>
        <w:tab/>
        <w:t xml:space="preserve"> </w:t>
      </w:r>
      <w:r w:rsidRPr="004D4CD0">
        <w:rPr>
          <w:rFonts w:asciiTheme="minorHAnsi" w:hAnsiTheme="minorHAnsi" w:cstheme="minorHAnsi"/>
          <w:color w:val="000000"/>
        </w:rPr>
        <w:tab/>
        <w:t xml:space="preserve"> </w:t>
      </w:r>
      <w:r w:rsidRPr="004D4CD0">
        <w:rPr>
          <w:rFonts w:asciiTheme="minorHAnsi" w:hAnsiTheme="minorHAnsi" w:cstheme="minorHAnsi"/>
          <w:color w:val="000000"/>
        </w:rPr>
        <w:tab/>
      </w:r>
      <w:r>
        <w:rPr>
          <w:rFonts w:asciiTheme="minorHAnsi" w:hAnsiTheme="minorHAnsi" w:cstheme="minorHAnsi"/>
          <w:color w:val="000000"/>
        </w:rPr>
        <w:t xml:space="preserve">                           </w:t>
      </w:r>
      <w:r w:rsidRPr="004D4CD0">
        <w:rPr>
          <w:rFonts w:asciiTheme="minorHAnsi" w:hAnsiTheme="minorHAnsi" w:cstheme="minorHAnsi"/>
          <w:color w:val="000000"/>
        </w:rPr>
        <w:t xml:space="preserve">________________________________ </w:t>
      </w:r>
    </w:p>
    <w:p w14:paraId="20CFCCFF" w14:textId="77777777" w:rsidR="004C7E62" w:rsidRPr="004D4CD0" w:rsidRDefault="004C7E62" w:rsidP="004C7E62">
      <w:pPr>
        <w:tabs>
          <w:tab w:val="center" w:pos="567"/>
          <w:tab w:val="center" w:pos="1417"/>
          <w:tab w:val="center" w:pos="2123"/>
          <w:tab w:val="center" w:pos="2833"/>
          <w:tab w:val="center" w:pos="3539"/>
          <w:tab w:val="center" w:pos="6004"/>
        </w:tabs>
        <w:spacing w:after="164"/>
        <w:ind w:left="-15"/>
        <w:rPr>
          <w:rFonts w:asciiTheme="minorHAnsi" w:hAnsiTheme="minorHAnsi" w:cstheme="minorHAnsi"/>
        </w:rPr>
      </w:pPr>
      <w:r w:rsidRPr="004D4CD0">
        <w:rPr>
          <w:rFonts w:asciiTheme="minorHAnsi" w:hAnsiTheme="minorHAnsi" w:cstheme="minorHAnsi"/>
          <w:color w:val="000000"/>
        </w:rPr>
        <w:tab/>
      </w:r>
      <w:r w:rsidRPr="004D4CD0">
        <w:rPr>
          <w:rFonts w:asciiTheme="minorHAnsi" w:hAnsiTheme="minorHAnsi" w:cstheme="minorHAnsi"/>
          <w:color w:val="000000"/>
        </w:rPr>
        <w:tab/>
      </w:r>
      <w:r w:rsidRPr="004D4CD0">
        <w:rPr>
          <w:rFonts w:asciiTheme="minorHAnsi" w:hAnsiTheme="minorHAnsi" w:cstheme="minorHAnsi"/>
          <w:color w:val="000000"/>
        </w:rPr>
        <w:tab/>
      </w:r>
      <w:r w:rsidRPr="004D4CD0">
        <w:rPr>
          <w:rFonts w:asciiTheme="minorHAnsi" w:hAnsiTheme="minorHAnsi" w:cstheme="minorHAnsi"/>
          <w:color w:val="000000"/>
        </w:rPr>
        <w:tab/>
      </w:r>
      <w:r w:rsidRPr="004D4CD0">
        <w:rPr>
          <w:rFonts w:asciiTheme="minorHAnsi" w:hAnsiTheme="minorHAnsi" w:cstheme="minorHAnsi"/>
          <w:color w:val="000000"/>
        </w:rPr>
        <w:tab/>
      </w:r>
      <w:r w:rsidRPr="004D4CD0">
        <w:rPr>
          <w:rFonts w:asciiTheme="minorHAnsi" w:hAnsiTheme="minorHAnsi" w:cstheme="minorHAnsi"/>
          <w:color w:val="000000"/>
        </w:rPr>
        <w:tab/>
      </w:r>
      <w:r>
        <w:rPr>
          <w:rFonts w:asciiTheme="minorHAnsi" w:hAnsiTheme="minorHAnsi" w:cstheme="minorHAnsi"/>
          <w:color w:val="000000"/>
        </w:rPr>
        <w:t xml:space="preserve">                            </w:t>
      </w:r>
      <w:r w:rsidRPr="004D4CD0">
        <w:rPr>
          <w:rFonts w:asciiTheme="minorHAnsi" w:hAnsiTheme="minorHAnsi" w:cstheme="minorHAnsi"/>
          <w:color w:val="000000"/>
        </w:rPr>
        <w:t xml:space="preserve">(ime, prezime i potpis </w:t>
      </w:r>
      <w:r w:rsidRPr="004D4CD0">
        <w:rPr>
          <w:rFonts w:asciiTheme="minorHAnsi" w:hAnsiTheme="minorHAnsi" w:cstheme="minorHAnsi"/>
        </w:rPr>
        <w:t>ovlaštene osobe)</w:t>
      </w:r>
    </w:p>
    <w:p w14:paraId="5EF81698" w14:textId="77777777" w:rsidR="004C7E62" w:rsidRPr="004D4CD0" w:rsidRDefault="004C7E62" w:rsidP="004C7E62">
      <w:pPr>
        <w:rPr>
          <w:rFonts w:asciiTheme="minorHAnsi" w:hAnsiTheme="minorHAnsi" w:cstheme="minorHAnsi"/>
          <w:color w:val="000000"/>
          <w:u w:val="single" w:color="000000"/>
        </w:rPr>
      </w:pPr>
      <w:r w:rsidRPr="004D4CD0">
        <w:rPr>
          <w:rFonts w:asciiTheme="minorHAnsi" w:hAnsiTheme="minorHAnsi" w:cstheme="minorHAnsi"/>
          <w:color w:val="000000"/>
          <w:u w:val="single" w:color="000000"/>
        </w:rPr>
        <w:br w:type="page"/>
      </w:r>
    </w:p>
    <w:p w14:paraId="6E87BBC1" w14:textId="77777777" w:rsidR="004C7E62" w:rsidRPr="004D4CD0" w:rsidRDefault="004C7E62" w:rsidP="004C7E62">
      <w:pPr>
        <w:spacing w:after="207" w:line="261" w:lineRule="auto"/>
        <w:ind w:right="3"/>
        <w:rPr>
          <w:rFonts w:asciiTheme="minorHAnsi" w:hAnsiTheme="minorHAnsi" w:cstheme="minorHAnsi"/>
        </w:rPr>
      </w:pPr>
      <w:r w:rsidRPr="004D4CD0">
        <w:rPr>
          <w:rFonts w:asciiTheme="minorHAnsi" w:hAnsiTheme="minorHAnsi" w:cstheme="minorHAnsi"/>
          <w:color w:val="000000"/>
          <w:u w:val="single" w:color="000000"/>
        </w:rPr>
        <w:lastRenderedPageBreak/>
        <w:t>Ponudbeni list; PRILOG I b - PODACI O PODUGOVARATELJIMA</w:t>
      </w:r>
      <w:r w:rsidRPr="004D4CD0">
        <w:rPr>
          <w:rFonts w:asciiTheme="minorHAnsi" w:hAnsiTheme="minorHAnsi" w:cstheme="minorHAnsi"/>
          <w:color w:val="000000"/>
        </w:rPr>
        <w:t xml:space="preserve"> </w:t>
      </w:r>
      <w:r w:rsidRPr="004D4CD0">
        <w:rPr>
          <w:rFonts w:asciiTheme="minorHAnsi" w:hAnsiTheme="minorHAnsi" w:cstheme="minorHAnsi"/>
          <w:i/>
          <w:color w:val="000000"/>
        </w:rPr>
        <w:t>(priložiti/popuniti samo u slučaju da se dio ugovora ustupa podugovarateljima)</w:t>
      </w:r>
      <w:r w:rsidRPr="004D4CD0">
        <w:rPr>
          <w:rStyle w:val="Referencafusnote"/>
          <w:rFonts w:asciiTheme="minorHAnsi" w:hAnsiTheme="minorHAnsi" w:cstheme="minorHAnsi"/>
          <w:i/>
          <w:color w:val="000000"/>
        </w:rPr>
        <w:footnoteReference w:id="3"/>
      </w:r>
    </w:p>
    <w:p w14:paraId="683AC296" w14:textId="77777777" w:rsidR="004C7E62" w:rsidRPr="004D4CD0" w:rsidRDefault="004C7E62" w:rsidP="004C7E62">
      <w:pPr>
        <w:tabs>
          <w:tab w:val="center" w:pos="3811"/>
        </w:tabs>
        <w:ind w:left="-15"/>
        <w:rPr>
          <w:rFonts w:asciiTheme="minorHAnsi" w:hAnsiTheme="minorHAnsi" w:cstheme="minorHAnsi"/>
        </w:rPr>
      </w:pPr>
      <w:r w:rsidRPr="004D4CD0">
        <w:rPr>
          <w:rFonts w:asciiTheme="minorHAnsi" w:hAnsiTheme="minorHAnsi" w:cstheme="minorHAnsi"/>
          <w:color w:val="000000"/>
        </w:rPr>
        <w:t>1.</w:t>
      </w:r>
      <w:r w:rsidRPr="004D4CD0">
        <w:rPr>
          <w:rFonts w:asciiTheme="minorHAnsi" w:eastAsia="Arial" w:hAnsiTheme="minorHAnsi" w:cstheme="minorHAnsi"/>
          <w:b/>
          <w:color w:val="000000"/>
        </w:rPr>
        <w:t xml:space="preserve"> </w:t>
      </w:r>
      <w:r w:rsidRPr="004D4CD0">
        <w:rPr>
          <w:rFonts w:asciiTheme="minorHAnsi" w:eastAsia="Arial" w:hAnsiTheme="minorHAnsi" w:cstheme="minorHAnsi"/>
          <w:b/>
          <w:color w:val="000000"/>
        </w:rPr>
        <w:tab/>
      </w:r>
      <w:r w:rsidRPr="004D4CD0">
        <w:rPr>
          <w:rFonts w:asciiTheme="minorHAnsi" w:hAnsiTheme="minorHAnsi" w:cstheme="minorHAnsi"/>
          <w:color w:val="000000"/>
        </w:rPr>
        <w:t xml:space="preserve">Naziv (tvrtka) i sjedište podugovaratelja </w:t>
      </w:r>
    </w:p>
    <w:tbl>
      <w:tblPr>
        <w:tblStyle w:val="TableGrid1"/>
        <w:tblW w:w="9324" w:type="dxa"/>
        <w:tblInd w:w="6" w:type="dxa"/>
        <w:tblCellMar>
          <w:top w:w="49" w:type="dxa"/>
          <w:left w:w="109" w:type="dxa"/>
          <w:right w:w="56" w:type="dxa"/>
        </w:tblCellMar>
        <w:tblLook w:val="04A0" w:firstRow="1" w:lastRow="0" w:firstColumn="1" w:lastColumn="0" w:noHBand="0" w:noVBand="1"/>
      </w:tblPr>
      <w:tblGrid>
        <w:gridCol w:w="5496"/>
        <w:gridCol w:w="3828"/>
      </w:tblGrid>
      <w:tr w:rsidR="004C7E62" w:rsidRPr="004D4CD0" w14:paraId="1854D32A" w14:textId="77777777" w:rsidTr="00F802AE">
        <w:trPr>
          <w:trHeight w:val="460"/>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147EEDA"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Podugovaratelj </w:t>
            </w:r>
          </w:p>
        </w:tc>
        <w:tc>
          <w:tcPr>
            <w:tcW w:w="3828" w:type="dxa"/>
            <w:tcBorders>
              <w:top w:val="single" w:sz="4" w:space="0" w:color="000000"/>
              <w:left w:val="single" w:sz="4" w:space="0" w:color="000000"/>
              <w:bottom w:val="single" w:sz="4" w:space="0" w:color="000000"/>
              <w:right w:val="single" w:sz="4" w:space="0" w:color="000000"/>
            </w:tcBorders>
          </w:tcPr>
          <w:p w14:paraId="2FA2EC6D"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487FD317" w14:textId="77777777" w:rsidTr="00F802AE">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935A344"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Adresa: </w:t>
            </w:r>
          </w:p>
        </w:tc>
        <w:tc>
          <w:tcPr>
            <w:tcW w:w="3828" w:type="dxa"/>
            <w:tcBorders>
              <w:top w:val="single" w:sz="4" w:space="0" w:color="000000"/>
              <w:left w:val="single" w:sz="4" w:space="0" w:color="000000"/>
              <w:bottom w:val="single" w:sz="4" w:space="0" w:color="000000"/>
              <w:right w:val="single" w:sz="4" w:space="0" w:color="000000"/>
            </w:tcBorders>
          </w:tcPr>
          <w:p w14:paraId="69C5133C"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5655D44A" w14:textId="77777777" w:rsidTr="00F802AE">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AD20194"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OIB:</w:t>
            </w:r>
          </w:p>
        </w:tc>
        <w:tc>
          <w:tcPr>
            <w:tcW w:w="3828" w:type="dxa"/>
            <w:tcBorders>
              <w:top w:val="single" w:sz="4" w:space="0" w:color="000000"/>
              <w:left w:val="single" w:sz="4" w:space="0" w:color="000000"/>
              <w:bottom w:val="single" w:sz="4" w:space="0" w:color="000000"/>
              <w:right w:val="single" w:sz="4" w:space="0" w:color="000000"/>
            </w:tcBorders>
          </w:tcPr>
          <w:p w14:paraId="15937E02"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4199A0BC" w14:textId="77777777" w:rsidTr="00F802AE">
        <w:trPr>
          <w:trHeight w:val="458"/>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5BDF240"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IBAN: </w:t>
            </w:r>
          </w:p>
        </w:tc>
        <w:tc>
          <w:tcPr>
            <w:tcW w:w="3828" w:type="dxa"/>
            <w:tcBorders>
              <w:top w:val="single" w:sz="4" w:space="0" w:color="000000"/>
              <w:left w:val="single" w:sz="4" w:space="0" w:color="000000"/>
              <w:bottom w:val="single" w:sz="4" w:space="0" w:color="000000"/>
              <w:right w:val="single" w:sz="4" w:space="0" w:color="000000"/>
            </w:tcBorders>
          </w:tcPr>
          <w:p w14:paraId="53035325"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177EC05D" w14:textId="77777777" w:rsidTr="00F802AE">
        <w:trPr>
          <w:trHeight w:val="752"/>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DB83486"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Podugovaratelj oslobođen od PDV-a (zaokružiti): </w:t>
            </w:r>
          </w:p>
        </w:tc>
        <w:tc>
          <w:tcPr>
            <w:tcW w:w="3828" w:type="dxa"/>
            <w:tcBorders>
              <w:top w:val="single" w:sz="4" w:space="0" w:color="000000"/>
              <w:left w:val="single" w:sz="4" w:space="0" w:color="000000"/>
              <w:bottom w:val="single" w:sz="4" w:space="0" w:color="000000"/>
              <w:right w:val="single" w:sz="4" w:space="0" w:color="000000"/>
            </w:tcBorders>
            <w:vAlign w:val="center"/>
          </w:tcPr>
          <w:p w14:paraId="5EC3C58E" w14:textId="77777777" w:rsidR="004C7E62" w:rsidRPr="004D4CD0" w:rsidRDefault="004C7E62" w:rsidP="00470BA0">
            <w:pPr>
              <w:ind w:left="2"/>
              <w:jc w:val="center"/>
              <w:rPr>
                <w:rFonts w:asciiTheme="minorHAnsi" w:hAnsiTheme="minorHAnsi" w:cstheme="minorHAnsi"/>
              </w:rPr>
            </w:pPr>
            <w:r w:rsidRPr="004D4CD0">
              <w:rPr>
                <w:rFonts w:asciiTheme="minorHAnsi" w:hAnsiTheme="minorHAnsi" w:cstheme="minorHAnsi"/>
                <w:color w:val="000000"/>
              </w:rPr>
              <w:t>DA</w:t>
            </w:r>
            <w:r w:rsidRPr="004D4CD0">
              <w:rPr>
                <w:rFonts w:asciiTheme="minorHAnsi" w:hAnsiTheme="minorHAnsi" w:cstheme="minorHAnsi"/>
                <w:color w:val="0070C0"/>
              </w:rPr>
              <w:t xml:space="preserve"> </w:t>
            </w:r>
            <w:r w:rsidRPr="004D4CD0">
              <w:rPr>
                <w:rFonts w:asciiTheme="minorHAnsi" w:hAnsiTheme="minorHAnsi" w:cstheme="minorHAnsi"/>
                <w:color w:val="000000"/>
              </w:rPr>
              <w:t xml:space="preserve">                   NE</w:t>
            </w:r>
          </w:p>
        </w:tc>
      </w:tr>
      <w:tr w:rsidR="004C7E62" w:rsidRPr="004D4CD0" w14:paraId="58552584" w14:textId="77777777" w:rsidTr="00F802AE">
        <w:trPr>
          <w:trHeight w:val="456"/>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4A67936"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Kontakt osoba podugovaratelja: </w:t>
            </w:r>
          </w:p>
        </w:tc>
        <w:tc>
          <w:tcPr>
            <w:tcW w:w="3828" w:type="dxa"/>
            <w:tcBorders>
              <w:top w:val="single" w:sz="4" w:space="0" w:color="000000"/>
              <w:left w:val="single" w:sz="4" w:space="0" w:color="000000"/>
              <w:bottom w:val="single" w:sz="4" w:space="0" w:color="000000"/>
              <w:right w:val="single" w:sz="4" w:space="0" w:color="000000"/>
            </w:tcBorders>
          </w:tcPr>
          <w:p w14:paraId="31850D1F"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672BF1D2" w14:textId="77777777" w:rsidTr="00F802AE">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58D2F30"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Telefon: </w:t>
            </w:r>
          </w:p>
        </w:tc>
        <w:tc>
          <w:tcPr>
            <w:tcW w:w="3828" w:type="dxa"/>
            <w:tcBorders>
              <w:top w:val="single" w:sz="4" w:space="0" w:color="000000"/>
              <w:left w:val="single" w:sz="4" w:space="0" w:color="000000"/>
              <w:bottom w:val="single" w:sz="4" w:space="0" w:color="000000"/>
              <w:right w:val="single" w:sz="4" w:space="0" w:color="000000"/>
            </w:tcBorders>
          </w:tcPr>
          <w:p w14:paraId="24583668"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2B227C7B" w14:textId="77777777" w:rsidTr="00F802AE">
        <w:trPr>
          <w:trHeight w:val="460"/>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BE8EE6A"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Faks: </w:t>
            </w:r>
          </w:p>
        </w:tc>
        <w:tc>
          <w:tcPr>
            <w:tcW w:w="3828" w:type="dxa"/>
            <w:tcBorders>
              <w:top w:val="single" w:sz="4" w:space="0" w:color="000000"/>
              <w:left w:val="single" w:sz="4" w:space="0" w:color="000000"/>
              <w:bottom w:val="single" w:sz="4" w:space="0" w:color="000000"/>
              <w:right w:val="single" w:sz="4" w:space="0" w:color="000000"/>
            </w:tcBorders>
          </w:tcPr>
          <w:p w14:paraId="520F2C47"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72BA1377" w14:textId="77777777" w:rsidTr="00F802AE">
        <w:trPr>
          <w:trHeight w:val="460"/>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50E489B"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E-pošta: </w:t>
            </w:r>
          </w:p>
        </w:tc>
        <w:tc>
          <w:tcPr>
            <w:tcW w:w="3828" w:type="dxa"/>
            <w:tcBorders>
              <w:top w:val="single" w:sz="4" w:space="0" w:color="000000"/>
              <w:left w:val="single" w:sz="4" w:space="0" w:color="000000"/>
              <w:bottom w:val="single" w:sz="4" w:space="0" w:color="000000"/>
              <w:right w:val="single" w:sz="4" w:space="0" w:color="000000"/>
            </w:tcBorders>
          </w:tcPr>
          <w:p w14:paraId="70045EE9"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4FD2C296" w14:textId="77777777" w:rsidTr="00F802AE">
        <w:trPr>
          <w:trHeight w:val="1328"/>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789C220" w14:textId="77777777" w:rsidR="004C7E62" w:rsidRPr="004D4CD0" w:rsidRDefault="004C7E62" w:rsidP="00470BA0">
            <w:pPr>
              <w:ind w:right="46"/>
              <w:jc w:val="right"/>
              <w:rPr>
                <w:rFonts w:asciiTheme="minorHAnsi" w:hAnsiTheme="minorHAnsi" w:cstheme="minorHAnsi"/>
              </w:rPr>
            </w:pPr>
            <w:r w:rsidRPr="004D4CD0">
              <w:rPr>
                <w:rFonts w:asciiTheme="minorHAnsi" w:hAnsiTheme="minorHAnsi" w:cstheme="minorHAnsi"/>
                <w:color w:val="000000"/>
              </w:rPr>
              <w:t xml:space="preserve">Dio ugovora koji će izvršavati podugovaratelj (navesti predmet, količinu, vrijednost i postotni dio): </w:t>
            </w:r>
          </w:p>
        </w:tc>
        <w:tc>
          <w:tcPr>
            <w:tcW w:w="3828" w:type="dxa"/>
            <w:tcBorders>
              <w:top w:val="single" w:sz="4" w:space="0" w:color="000000"/>
              <w:left w:val="single" w:sz="4" w:space="0" w:color="000000"/>
              <w:bottom w:val="single" w:sz="4" w:space="0" w:color="000000"/>
              <w:right w:val="single" w:sz="4" w:space="0" w:color="000000"/>
            </w:tcBorders>
          </w:tcPr>
          <w:p w14:paraId="2AE9363E"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bl>
    <w:p w14:paraId="637FDB11" w14:textId="77777777" w:rsidR="004C7E62" w:rsidRPr="004D4CD0" w:rsidRDefault="004C7E62" w:rsidP="004C7E62">
      <w:pPr>
        <w:rPr>
          <w:rFonts w:asciiTheme="minorHAnsi" w:hAnsiTheme="minorHAnsi" w:cstheme="minorHAnsi"/>
        </w:rPr>
      </w:pPr>
      <w:r w:rsidRPr="004D4CD0">
        <w:rPr>
          <w:rFonts w:asciiTheme="minorHAnsi" w:hAnsiTheme="minorHAnsi" w:cstheme="minorHAnsi"/>
          <w:color w:val="000000"/>
        </w:rPr>
        <w:t xml:space="preserve"> </w:t>
      </w:r>
    </w:p>
    <w:tbl>
      <w:tblPr>
        <w:tblStyle w:val="TableGrid1"/>
        <w:tblW w:w="9324" w:type="dxa"/>
        <w:tblInd w:w="6" w:type="dxa"/>
        <w:tblCellMar>
          <w:top w:w="50" w:type="dxa"/>
          <w:left w:w="109" w:type="dxa"/>
          <w:right w:w="56" w:type="dxa"/>
        </w:tblCellMar>
        <w:tblLook w:val="04A0" w:firstRow="1" w:lastRow="0" w:firstColumn="1" w:lastColumn="0" w:noHBand="0" w:noVBand="1"/>
      </w:tblPr>
      <w:tblGrid>
        <w:gridCol w:w="5496"/>
        <w:gridCol w:w="3828"/>
      </w:tblGrid>
      <w:tr w:rsidR="004C7E62" w:rsidRPr="004D4CD0" w14:paraId="5D9AEDBB" w14:textId="77777777" w:rsidTr="00F802AE">
        <w:trPr>
          <w:trHeight w:val="457"/>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B040E91"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Podugovaratelj: </w:t>
            </w:r>
          </w:p>
        </w:tc>
        <w:tc>
          <w:tcPr>
            <w:tcW w:w="3828" w:type="dxa"/>
            <w:tcBorders>
              <w:top w:val="single" w:sz="4" w:space="0" w:color="000000"/>
              <w:left w:val="single" w:sz="4" w:space="0" w:color="000000"/>
              <w:bottom w:val="single" w:sz="4" w:space="0" w:color="000000"/>
              <w:right w:val="single" w:sz="4" w:space="0" w:color="000000"/>
            </w:tcBorders>
          </w:tcPr>
          <w:p w14:paraId="25AFA007"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64E3D8CD" w14:textId="77777777" w:rsidTr="00F802AE">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B9EF9D3"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Adresa: </w:t>
            </w:r>
          </w:p>
        </w:tc>
        <w:tc>
          <w:tcPr>
            <w:tcW w:w="3828" w:type="dxa"/>
            <w:tcBorders>
              <w:top w:val="single" w:sz="4" w:space="0" w:color="000000"/>
              <w:left w:val="single" w:sz="4" w:space="0" w:color="000000"/>
              <w:bottom w:val="single" w:sz="4" w:space="0" w:color="000000"/>
              <w:right w:val="single" w:sz="4" w:space="0" w:color="000000"/>
            </w:tcBorders>
          </w:tcPr>
          <w:p w14:paraId="3CE2D3CB"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00655501" w14:textId="77777777" w:rsidTr="00F802AE">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4012A4F"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OIB: </w:t>
            </w:r>
          </w:p>
        </w:tc>
        <w:tc>
          <w:tcPr>
            <w:tcW w:w="3828" w:type="dxa"/>
            <w:tcBorders>
              <w:top w:val="single" w:sz="4" w:space="0" w:color="000000"/>
              <w:left w:val="single" w:sz="4" w:space="0" w:color="000000"/>
              <w:bottom w:val="single" w:sz="4" w:space="0" w:color="000000"/>
              <w:right w:val="single" w:sz="4" w:space="0" w:color="000000"/>
            </w:tcBorders>
          </w:tcPr>
          <w:p w14:paraId="0BC0D984"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3AD6E881" w14:textId="77777777" w:rsidTr="00F802AE">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A7AB5BE"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IBAN: </w:t>
            </w:r>
          </w:p>
        </w:tc>
        <w:tc>
          <w:tcPr>
            <w:tcW w:w="3828" w:type="dxa"/>
            <w:tcBorders>
              <w:top w:val="single" w:sz="4" w:space="0" w:color="000000"/>
              <w:left w:val="single" w:sz="4" w:space="0" w:color="000000"/>
              <w:bottom w:val="single" w:sz="4" w:space="0" w:color="000000"/>
              <w:right w:val="single" w:sz="4" w:space="0" w:color="000000"/>
            </w:tcBorders>
          </w:tcPr>
          <w:p w14:paraId="609B2492"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45653357" w14:textId="77777777" w:rsidTr="00F802AE">
        <w:trPr>
          <w:trHeight w:val="749"/>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1A2732E"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Podugovaratelj u sustavu PDV-a (zaokružiti): </w:t>
            </w:r>
          </w:p>
        </w:tc>
        <w:tc>
          <w:tcPr>
            <w:tcW w:w="3828" w:type="dxa"/>
            <w:tcBorders>
              <w:top w:val="single" w:sz="4" w:space="0" w:color="000000"/>
              <w:left w:val="single" w:sz="4" w:space="0" w:color="000000"/>
              <w:bottom w:val="single" w:sz="4" w:space="0" w:color="000000"/>
              <w:right w:val="single" w:sz="4" w:space="0" w:color="000000"/>
            </w:tcBorders>
            <w:vAlign w:val="center"/>
          </w:tcPr>
          <w:p w14:paraId="30298F24" w14:textId="77777777" w:rsidR="004C7E62" w:rsidRPr="004D4CD0" w:rsidRDefault="004C7E62" w:rsidP="00470BA0">
            <w:pPr>
              <w:ind w:left="2"/>
              <w:jc w:val="center"/>
              <w:rPr>
                <w:rFonts w:asciiTheme="minorHAnsi" w:hAnsiTheme="minorHAnsi" w:cstheme="minorHAnsi"/>
              </w:rPr>
            </w:pPr>
            <w:r w:rsidRPr="004D4CD0">
              <w:rPr>
                <w:rFonts w:asciiTheme="minorHAnsi" w:hAnsiTheme="minorHAnsi" w:cstheme="minorHAnsi"/>
                <w:color w:val="000000"/>
              </w:rPr>
              <w:t>DA</w:t>
            </w:r>
            <w:r w:rsidRPr="004D4CD0">
              <w:rPr>
                <w:rFonts w:asciiTheme="minorHAnsi" w:hAnsiTheme="minorHAnsi" w:cstheme="minorHAnsi"/>
                <w:color w:val="0070C0"/>
              </w:rPr>
              <w:t xml:space="preserve">                    </w:t>
            </w:r>
            <w:r w:rsidRPr="004D4CD0">
              <w:rPr>
                <w:rFonts w:asciiTheme="minorHAnsi" w:hAnsiTheme="minorHAnsi" w:cstheme="minorHAnsi"/>
                <w:color w:val="000000"/>
              </w:rPr>
              <w:t>NE</w:t>
            </w:r>
          </w:p>
        </w:tc>
      </w:tr>
      <w:tr w:rsidR="004C7E62" w:rsidRPr="004D4CD0" w14:paraId="2781C10B" w14:textId="77777777" w:rsidTr="00F802AE">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66F7396"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Kontakt osoba podugovaratelja: </w:t>
            </w:r>
          </w:p>
        </w:tc>
        <w:tc>
          <w:tcPr>
            <w:tcW w:w="3828" w:type="dxa"/>
            <w:tcBorders>
              <w:top w:val="single" w:sz="4" w:space="0" w:color="000000"/>
              <w:left w:val="single" w:sz="4" w:space="0" w:color="000000"/>
              <w:bottom w:val="single" w:sz="4" w:space="0" w:color="000000"/>
              <w:right w:val="single" w:sz="4" w:space="0" w:color="000000"/>
            </w:tcBorders>
          </w:tcPr>
          <w:p w14:paraId="0CB21950"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00E51B22" w14:textId="77777777" w:rsidTr="00F802AE">
        <w:trPr>
          <w:trHeight w:val="459"/>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7D79891"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Telefon: </w:t>
            </w:r>
          </w:p>
        </w:tc>
        <w:tc>
          <w:tcPr>
            <w:tcW w:w="3828" w:type="dxa"/>
            <w:tcBorders>
              <w:top w:val="single" w:sz="4" w:space="0" w:color="000000"/>
              <w:left w:val="single" w:sz="4" w:space="0" w:color="000000"/>
              <w:bottom w:val="single" w:sz="4" w:space="0" w:color="000000"/>
              <w:right w:val="single" w:sz="4" w:space="0" w:color="000000"/>
            </w:tcBorders>
          </w:tcPr>
          <w:p w14:paraId="6504B6C9"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37D474FF" w14:textId="77777777" w:rsidTr="00F802AE">
        <w:trPr>
          <w:trHeight w:val="458"/>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04EA038"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lastRenderedPageBreak/>
              <w:t xml:space="preserve">Faks: </w:t>
            </w:r>
          </w:p>
        </w:tc>
        <w:tc>
          <w:tcPr>
            <w:tcW w:w="3828" w:type="dxa"/>
            <w:tcBorders>
              <w:top w:val="single" w:sz="4" w:space="0" w:color="000000"/>
              <w:left w:val="single" w:sz="4" w:space="0" w:color="000000"/>
              <w:bottom w:val="single" w:sz="4" w:space="0" w:color="000000"/>
              <w:right w:val="single" w:sz="4" w:space="0" w:color="000000"/>
            </w:tcBorders>
          </w:tcPr>
          <w:p w14:paraId="13657F61"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78980BD5" w14:textId="77777777" w:rsidTr="00F802AE">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C991C6C" w14:textId="77777777" w:rsidR="004C7E62" w:rsidRPr="004D4CD0" w:rsidRDefault="004C7E62" w:rsidP="00470BA0">
            <w:pPr>
              <w:jc w:val="right"/>
              <w:rPr>
                <w:rFonts w:asciiTheme="minorHAnsi" w:hAnsiTheme="minorHAnsi" w:cstheme="minorHAnsi"/>
              </w:rPr>
            </w:pPr>
            <w:r w:rsidRPr="004D4CD0">
              <w:rPr>
                <w:rFonts w:asciiTheme="minorHAnsi" w:hAnsiTheme="minorHAnsi" w:cstheme="minorHAnsi"/>
                <w:color w:val="000000"/>
              </w:rPr>
              <w:t xml:space="preserve">E-pošta: </w:t>
            </w:r>
          </w:p>
        </w:tc>
        <w:tc>
          <w:tcPr>
            <w:tcW w:w="3828" w:type="dxa"/>
            <w:tcBorders>
              <w:top w:val="single" w:sz="4" w:space="0" w:color="000000"/>
              <w:left w:val="single" w:sz="4" w:space="0" w:color="000000"/>
              <w:bottom w:val="single" w:sz="4" w:space="0" w:color="000000"/>
              <w:right w:val="single" w:sz="4" w:space="0" w:color="000000"/>
            </w:tcBorders>
          </w:tcPr>
          <w:p w14:paraId="48E44781"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r w:rsidR="004C7E62" w:rsidRPr="004D4CD0" w14:paraId="49B98D43" w14:textId="77777777" w:rsidTr="00F802AE">
        <w:trPr>
          <w:trHeight w:val="1329"/>
        </w:trPr>
        <w:tc>
          <w:tcPr>
            <w:tcW w:w="54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C0AE0C3" w14:textId="77777777" w:rsidR="004C7E62" w:rsidRPr="004D4CD0" w:rsidRDefault="004C7E62" w:rsidP="00470BA0">
            <w:pPr>
              <w:ind w:right="47"/>
              <w:jc w:val="right"/>
              <w:rPr>
                <w:rFonts w:asciiTheme="minorHAnsi" w:hAnsiTheme="minorHAnsi" w:cstheme="minorHAnsi"/>
              </w:rPr>
            </w:pPr>
            <w:r w:rsidRPr="004D4CD0">
              <w:rPr>
                <w:rFonts w:asciiTheme="minorHAnsi" w:hAnsiTheme="minorHAnsi" w:cstheme="minorHAnsi"/>
                <w:color w:val="000000"/>
              </w:rPr>
              <w:t xml:space="preserve">Dio ugovora koji će izvršavati podugovaratelj (navesti predmet, količinu, vrijednost i postotni dio): </w:t>
            </w:r>
          </w:p>
        </w:tc>
        <w:tc>
          <w:tcPr>
            <w:tcW w:w="3828" w:type="dxa"/>
            <w:tcBorders>
              <w:top w:val="single" w:sz="4" w:space="0" w:color="000000"/>
              <w:left w:val="single" w:sz="4" w:space="0" w:color="000000"/>
              <w:bottom w:val="single" w:sz="4" w:space="0" w:color="000000"/>
              <w:right w:val="single" w:sz="4" w:space="0" w:color="000000"/>
            </w:tcBorders>
          </w:tcPr>
          <w:p w14:paraId="485D98BE" w14:textId="77777777" w:rsidR="004C7E62" w:rsidRPr="004D4CD0" w:rsidRDefault="004C7E62" w:rsidP="00470BA0">
            <w:pPr>
              <w:ind w:left="2"/>
              <w:rPr>
                <w:rFonts w:asciiTheme="minorHAnsi" w:hAnsiTheme="minorHAnsi" w:cstheme="minorHAnsi"/>
              </w:rPr>
            </w:pPr>
            <w:r w:rsidRPr="004D4CD0">
              <w:rPr>
                <w:rFonts w:asciiTheme="minorHAnsi" w:hAnsiTheme="minorHAnsi" w:cstheme="minorHAnsi"/>
                <w:color w:val="000000"/>
              </w:rPr>
              <w:t xml:space="preserve"> </w:t>
            </w:r>
          </w:p>
        </w:tc>
      </w:tr>
    </w:tbl>
    <w:p w14:paraId="6E6D0DD1" w14:textId="77777777" w:rsidR="004C7E62" w:rsidRPr="004D4CD0" w:rsidRDefault="004C7E62" w:rsidP="004C7E62">
      <w:pPr>
        <w:spacing w:after="175"/>
        <w:rPr>
          <w:rFonts w:asciiTheme="minorHAnsi" w:hAnsiTheme="minorHAnsi" w:cstheme="minorHAnsi"/>
        </w:rPr>
      </w:pPr>
      <w:r w:rsidRPr="004D4CD0">
        <w:rPr>
          <w:rFonts w:asciiTheme="minorHAnsi" w:hAnsiTheme="minorHAnsi" w:cstheme="minorHAnsi"/>
          <w:color w:val="000000"/>
        </w:rPr>
        <w:t xml:space="preserve"> </w:t>
      </w:r>
    </w:p>
    <w:p w14:paraId="04AA1436" w14:textId="77777777" w:rsidR="0091270E" w:rsidRDefault="004C7E62" w:rsidP="004C7E62">
      <w:pPr>
        <w:tabs>
          <w:tab w:val="center" w:pos="5527"/>
        </w:tabs>
        <w:spacing w:after="179"/>
        <w:ind w:left="-15"/>
        <w:rPr>
          <w:rFonts w:asciiTheme="minorHAnsi" w:hAnsiTheme="minorHAnsi" w:cstheme="minorHAnsi"/>
          <w:color w:val="000000"/>
        </w:rPr>
      </w:pPr>
      <w:r w:rsidRPr="004D4CD0">
        <w:rPr>
          <w:rFonts w:asciiTheme="minorHAnsi" w:hAnsiTheme="minorHAnsi" w:cstheme="minorHAnsi"/>
          <w:color w:val="000000"/>
        </w:rPr>
        <w:t>______________, __/__/2022.</w:t>
      </w:r>
      <w:r w:rsidRPr="004D4CD0">
        <w:rPr>
          <w:rFonts w:asciiTheme="minorHAnsi" w:hAnsiTheme="minorHAnsi" w:cstheme="minorHAnsi"/>
          <w:color w:val="000000"/>
        </w:rPr>
        <w:tab/>
      </w:r>
      <w:r>
        <w:rPr>
          <w:rFonts w:asciiTheme="minorHAnsi" w:hAnsiTheme="minorHAnsi" w:cstheme="minorHAnsi"/>
          <w:color w:val="000000"/>
        </w:rPr>
        <w:t xml:space="preserve">            </w:t>
      </w:r>
    </w:p>
    <w:p w14:paraId="2C2DD2FD" w14:textId="77777777" w:rsidR="0091270E" w:rsidRDefault="0091270E" w:rsidP="004C7E62">
      <w:pPr>
        <w:tabs>
          <w:tab w:val="center" w:pos="5527"/>
        </w:tabs>
        <w:spacing w:after="179"/>
        <w:ind w:left="-15"/>
        <w:rPr>
          <w:rFonts w:asciiTheme="minorHAnsi" w:hAnsiTheme="minorHAnsi" w:cstheme="minorHAnsi"/>
          <w:color w:val="000000"/>
        </w:rPr>
      </w:pPr>
    </w:p>
    <w:p w14:paraId="3725F535" w14:textId="77777777" w:rsidR="0091270E" w:rsidRDefault="0091270E" w:rsidP="004C7E62">
      <w:pPr>
        <w:tabs>
          <w:tab w:val="center" w:pos="5527"/>
        </w:tabs>
        <w:spacing w:after="179"/>
        <w:ind w:left="-15"/>
        <w:rPr>
          <w:rFonts w:asciiTheme="minorHAnsi" w:hAnsiTheme="minorHAnsi" w:cstheme="minorHAnsi"/>
          <w:color w:val="000000"/>
        </w:rPr>
      </w:pPr>
    </w:p>
    <w:p w14:paraId="68B7F9E4" w14:textId="733C03FB" w:rsidR="004C7E62" w:rsidRDefault="00E3463B" w:rsidP="004C7E62">
      <w:pPr>
        <w:tabs>
          <w:tab w:val="center" w:pos="5527"/>
        </w:tabs>
        <w:spacing w:after="179"/>
        <w:ind w:left="-15"/>
        <w:rPr>
          <w:rFonts w:asciiTheme="minorHAnsi" w:hAnsiTheme="minorHAnsi" w:cstheme="minorHAnsi"/>
          <w:color w:val="000000"/>
        </w:rPr>
      </w:pPr>
      <w:r>
        <w:rPr>
          <w:rFonts w:asciiTheme="minorHAnsi" w:hAnsiTheme="minorHAnsi" w:cstheme="minorHAnsi"/>
          <w:color w:val="000000"/>
        </w:rPr>
        <w:t xml:space="preserve">                                                                                                  </w:t>
      </w:r>
      <w:r w:rsidR="004C7E62" w:rsidRPr="004D4CD0">
        <w:rPr>
          <w:rFonts w:asciiTheme="minorHAnsi" w:hAnsiTheme="minorHAnsi" w:cstheme="minorHAnsi"/>
          <w:color w:val="000000"/>
        </w:rPr>
        <w:t xml:space="preserve">ZA </w:t>
      </w:r>
      <w:r w:rsidR="004C7E62">
        <w:rPr>
          <w:rFonts w:asciiTheme="minorHAnsi" w:hAnsiTheme="minorHAnsi" w:cstheme="minorHAnsi"/>
          <w:color w:val="000000"/>
        </w:rPr>
        <w:t>PODUGOVARATELJA</w:t>
      </w:r>
    </w:p>
    <w:p w14:paraId="6071B3EF" w14:textId="77777777" w:rsidR="00E3463B" w:rsidRPr="004D4CD0" w:rsidRDefault="00E3463B" w:rsidP="004C7E62">
      <w:pPr>
        <w:tabs>
          <w:tab w:val="center" w:pos="5527"/>
        </w:tabs>
        <w:spacing w:after="179"/>
        <w:ind w:left="-15"/>
        <w:rPr>
          <w:rFonts w:asciiTheme="minorHAnsi" w:hAnsiTheme="minorHAnsi" w:cstheme="minorHAnsi"/>
        </w:rPr>
      </w:pPr>
    </w:p>
    <w:p w14:paraId="74FAA07A" w14:textId="77777777" w:rsidR="004C7E62" w:rsidRPr="004D4CD0" w:rsidRDefault="004C7E62" w:rsidP="004C7E62">
      <w:pPr>
        <w:tabs>
          <w:tab w:val="center" w:pos="567"/>
          <w:tab w:val="center" w:pos="1417"/>
          <w:tab w:val="center" w:pos="2123"/>
          <w:tab w:val="center" w:pos="2833"/>
          <w:tab w:val="center" w:pos="3539"/>
          <w:tab w:val="center" w:pos="5951"/>
        </w:tabs>
        <w:ind w:left="-15"/>
        <w:rPr>
          <w:rFonts w:asciiTheme="minorHAnsi" w:hAnsiTheme="minorHAnsi" w:cstheme="minorHAnsi"/>
        </w:rPr>
      </w:pPr>
      <w:r w:rsidRPr="004D4CD0">
        <w:rPr>
          <w:rFonts w:asciiTheme="minorHAnsi" w:hAnsiTheme="minorHAnsi" w:cstheme="minorHAnsi"/>
          <w:color w:val="000000"/>
        </w:rPr>
        <w:t xml:space="preserve"> </w:t>
      </w:r>
      <w:r w:rsidRPr="004D4CD0">
        <w:rPr>
          <w:rFonts w:asciiTheme="minorHAnsi" w:hAnsiTheme="minorHAnsi" w:cstheme="minorHAnsi"/>
          <w:color w:val="000000"/>
        </w:rPr>
        <w:tab/>
      </w:r>
      <w:r w:rsidRPr="004D4CD0">
        <w:rPr>
          <w:rFonts w:asciiTheme="minorHAnsi" w:hAnsiTheme="minorHAnsi" w:cstheme="minorHAnsi"/>
          <w:color w:val="000000"/>
        </w:rPr>
        <w:tab/>
        <w:t xml:space="preserve"> </w:t>
      </w:r>
      <w:r w:rsidRPr="004D4CD0">
        <w:rPr>
          <w:rFonts w:asciiTheme="minorHAnsi" w:hAnsiTheme="minorHAnsi" w:cstheme="minorHAnsi"/>
          <w:color w:val="000000"/>
        </w:rPr>
        <w:tab/>
        <w:t xml:space="preserve"> </w:t>
      </w:r>
      <w:r w:rsidRPr="004D4CD0">
        <w:rPr>
          <w:rFonts w:asciiTheme="minorHAnsi" w:hAnsiTheme="minorHAnsi" w:cstheme="minorHAnsi"/>
          <w:color w:val="000000"/>
        </w:rPr>
        <w:tab/>
        <w:t xml:space="preserve"> </w:t>
      </w:r>
      <w:r w:rsidRPr="004D4CD0">
        <w:rPr>
          <w:rFonts w:asciiTheme="minorHAnsi" w:hAnsiTheme="minorHAnsi" w:cstheme="minorHAnsi"/>
          <w:color w:val="000000"/>
        </w:rPr>
        <w:tab/>
        <w:t xml:space="preserve"> </w:t>
      </w:r>
      <w:r w:rsidRPr="004D4CD0">
        <w:rPr>
          <w:rFonts w:asciiTheme="minorHAnsi" w:hAnsiTheme="minorHAnsi" w:cstheme="minorHAnsi"/>
          <w:color w:val="000000"/>
        </w:rPr>
        <w:tab/>
        <w:t xml:space="preserve">_______________________________ </w:t>
      </w:r>
    </w:p>
    <w:p w14:paraId="4DEB63CD" w14:textId="77777777" w:rsidR="004C7E62" w:rsidRPr="004D4CD0" w:rsidRDefault="004C7E62" w:rsidP="004C7E62">
      <w:pPr>
        <w:spacing w:after="164"/>
        <w:ind w:left="4260" w:right="2"/>
        <w:rPr>
          <w:rFonts w:asciiTheme="minorHAnsi" w:hAnsiTheme="minorHAnsi" w:cstheme="minorHAnsi"/>
          <w:color w:val="000000"/>
        </w:rPr>
      </w:pPr>
      <w:r w:rsidRPr="004D4CD0">
        <w:rPr>
          <w:rFonts w:asciiTheme="minorHAnsi" w:hAnsiTheme="minorHAnsi" w:cstheme="minorHAnsi"/>
          <w:color w:val="000000"/>
        </w:rPr>
        <w:t>(Ime, prezime i potpis ovlaštene osobe)</w:t>
      </w:r>
      <w:r w:rsidRPr="004D4CD0">
        <w:rPr>
          <w:rFonts w:asciiTheme="minorHAnsi" w:hAnsiTheme="minorHAnsi" w:cstheme="minorHAnsi"/>
          <w:color w:val="0070C0"/>
        </w:rPr>
        <w:t xml:space="preserve"> </w:t>
      </w:r>
    </w:p>
    <w:p w14:paraId="5A60967F" w14:textId="77777777" w:rsidR="004C7E62" w:rsidRPr="004D4CD0" w:rsidRDefault="004C7E62" w:rsidP="004C7E62">
      <w:pPr>
        <w:rPr>
          <w:rFonts w:asciiTheme="minorHAnsi" w:hAnsiTheme="minorHAnsi" w:cstheme="minorHAnsi"/>
        </w:rPr>
      </w:pPr>
    </w:p>
    <w:p w14:paraId="467A7CF9" w14:textId="77777777" w:rsidR="004C7E62" w:rsidRPr="004D4CD0" w:rsidRDefault="004C7E62" w:rsidP="004C7E62">
      <w:pPr>
        <w:rPr>
          <w:rFonts w:asciiTheme="minorHAnsi" w:hAnsiTheme="minorHAnsi" w:cstheme="minorHAnsi"/>
        </w:rPr>
      </w:pPr>
    </w:p>
    <w:p w14:paraId="64193971" w14:textId="77777777" w:rsidR="004C7E62" w:rsidRPr="004D4CD0" w:rsidRDefault="004C7E62" w:rsidP="004C7E62">
      <w:pPr>
        <w:rPr>
          <w:rFonts w:asciiTheme="minorHAnsi" w:hAnsiTheme="minorHAnsi" w:cstheme="minorHAnsi"/>
        </w:rPr>
      </w:pPr>
    </w:p>
    <w:p w14:paraId="36BD8DDA" w14:textId="77777777" w:rsidR="004C7E62" w:rsidRPr="004D4CD0" w:rsidRDefault="004C7E62" w:rsidP="004C7E62">
      <w:pPr>
        <w:rPr>
          <w:rFonts w:asciiTheme="minorHAnsi" w:hAnsiTheme="minorHAnsi" w:cstheme="minorHAnsi"/>
        </w:rPr>
      </w:pPr>
    </w:p>
    <w:p w14:paraId="10B15D8D" w14:textId="7F5E9F58" w:rsidR="004C7E62" w:rsidRDefault="004C7E62" w:rsidP="004C7E62">
      <w:pPr>
        <w:rPr>
          <w:rFonts w:asciiTheme="minorHAnsi" w:hAnsiTheme="minorHAnsi" w:cstheme="minorHAnsi"/>
        </w:rPr>
      </w:pPr>
    </w:p>
    <w:p w14:paraId="6C13EADA" w14:textId="53259F03" w:rsidR="004C7E62" w:rsidRDefault="004C7E62" w:rsidP="004C7E62">
      <w:pPr>
        <w:rPr>
          <w:rFonts w:asciiTheme="minorHAnsi" w:hAnsiTheme="minorHAnsi" w:cstheme="minorHAnsi"/>
        </w:rPr>
      </w:pPr>
    </w:p>
    <w:p w14:paraId="65520CA1" w14:textId="17BB74D3" w:rsidR="004C7E62" w:rsidRDefault="004C7E62" w:rsidP="004C7E62">
      <w:pPr>
        <w:rPr>
          <w:rFonts w:asciiTheme="minorHAnsi" w:hAnsiTheme="minorHAnsi" w:cstheme="minorHAnsi"/>
        </w:rPr>
      </w:pPr>
    </w:p>
    <w:p w14:paraId="0D7D918E" w14:textId="4D67ECFF" w:rsidR="004C7E62" w:rsidRDefault="004C7E62" w:rsidP="004C7E62">
      <w:pPr>
        <w:rPr>
          <w:rFonts w:asciiTheme="minorHAnsi" w:hAnsiTheme="minorHAnsi" w:cstheme="minorHAnsi"/>
        </w:rPr>
      </w:pPr>
    </w:p>
    <w:p w14:paraId="26FBD087" w14:textId="257B8603" w:rsidR="00F802AE" w:rsidRDefault="00F802AE" w:rsidP="004C7E62">
      <w:pPr>
        <w:rPr>
          <w:rFonts w:asciiTheme="minorHAnsi" w:hAnsiTheme="minorHAnsi" w:cstheme="minorHAnsi"/>
        </w:rPr>
      </w:pPr>
    </w:p>
    <w:p w14:paraId="0ED0F90F" w14:textId="01EF715F" w:rsidR="00F802AE" w:rsidRDefault="00F802AE" w:rsidP="004C7E62">
      <w:pPr>
        <w:rPr>
          <w:rFonts w:asciiTheme="minorHAnsi" w:hAnsiTheme="minorHAnsi" w:cstheme="minorHAnsi"/>
        </w:rPr>
      </w:pPr>
    </w:p>
    <w:p w14:paraId="59DCF079" w14:textId="0C023D2F" w:rsidR="00F802AE" w:rsidRDefault="00F802AE" w:rsidP="004C7E62">
      <w:pPr>
        <w:rPr>
          <w:rFonts w:asciiTheme="minorHAnsi" w:hAnsiTheme="minorHAnsi" w:cstheme="minorHAnsi"/>
        </w:rPr>
      </w:pPr>
    </w:p>
    <w:p w14:paraId="4CF1FBC8" w14:textId="7A54FAF9" w:rsidR="00F802AE" w:rsidRDefault="00F802AE" w:rsidP="004C7E62">
      <w:pPr>
        <w:rPr>
          <w:rFonts w:asciiTheme="minorHAnsi" w:hAnsiTheme="minorHAnsi" w:cstheme="minorHAnsi"/>
        </w:rPr>
      </w:pPr>
    </w:p>
    <w:p w14:paraId="292D2210" w14:textId="4380802D" w:rsidR="00F802AE" w:rsidRDefault="00F802AE" w:rsidP="004C7E62">
      <w:pPr>
        <w:rPr>
          <w:rFonts w:asciiTheme="minorHAnsi" w:hAnsiTheme="minorHAnsi" w:cstheme="minorHAnsi"/>
        </w:rPr>
      </w:pPr>
    </w:p>
    <w:p w14:paraId="33C21950" w14:textId="3851D92C" w:rsidR="00F802AE" w:rsidRDefault="00F802AE" w:rsidP="004C7E62">
      <w:pPr>
        <w:rPr>
          <w:rFonts w:asciiTheme="minorHAnsi" w:hAnsiTheme="minorHAnsi" w:cstheme="minorHAnsi"/>
        </w:rPr>
      </w:pPr>
    </w:p>
    <w:p w14:paraId="37052EEC" w14:textId="5CE5E794" w:rsidR="00F802AE" w:rsidRDefault="00F802AE" w:rsidP="004C7E62">
      <w:pPr>
        <w:rPr>
          <w:rFonts w:asciiTheme="minorHAnsi" w:hAnsiTheme="minorHAnsi" w:cstheme="minorHAnsi"/>
        </w:rPr>
      </w:pPr>
    </w:p>
    <w:p w14:paraId="7AF1FC6B" w14:textId="306D850A" w:rsidR="00F802AE" w:rsidRDefault="00F802AE" w:rsidP="004C7E62">
      <w:pPr>
        <w:rPr>
          <w:rFonts w:asciiTheme="minorHAnsi" w:hAnsiTheme="minorHAnsi" w:cstheme="minorHAnsi"/>
        </w:rPr>
      </w:pPr>
    </w:p>
    <w:p w14:paraId="7495A752" w14:textId="2C40FB10" w:rsidR="00F802AE" w:rsidRDefault="00F802AE" w:rsidP="004C7E62">
      <w:pPr>
        <w:rPr>
          <w:rFonts w:asciiTheme="minorHAnsi" w:hAnsiTheme="minorHAnsi" w:cstheme="minorHAnsi"/>
        </w:rPr>
      </w:pPr>
    </w:p>
    <w:p w14:paraId="53EC5B78" w14:textId="2D7DEF73" w:rsidR="00F802AE" w:rsidRDefault="00F802AE" w:rsidP="004C7E62">
      <w:pPr>
        <w:rPr>
          <w:rFonts w:asciiTheme="minorHAnsi" w:hAnsiTheme="minorHAnsi" w:cstheme="minorHAnsi"/>
        </w:rPr>
      </w:pPr>
    </w:p>
    <w:p w14:paraId="5357D4FC" w14:textId="6B92A8F4" w:rsidR="00F802AE" w:rsidRDefault="00F802AE" w:rsidP="004C7E62">
      <w:pPr>
        <w:rPr>
          <w:rFonts w:asciiTheme="minorHAnsi" w:hAnsiTheme="minorHAnsi" w:cstheme="minorHAnsi"/>
        </w:rPr>
      </w:pPr>
    </w:p>
    <w:p w14:paraId="74687792" w14:textId="66C021A2" w:rsidR="00F802AE" w:rsidRDefault="00F802AE" w:rsidP="004C7E62">
      <w:pPr>
        <w:rPr>
          <w:rFonts w:asciiTheme="minorHAnsi" w:hAnsiTheme="minorHAnsi" w:cstheme="minorHAnsi"/>
        </w:rPr>
      </w:pPr>
    </w:p>
    <w:p w14:paraId="73D73EF5" w14:textId="2397278E" w:rsidR="00F802AE" w:rsidRDefault="00F802AE" w:rsidP="004C7E62">
      <w:pPr>
        <w:rPr>
          <w:rFonts w:asciiTheme="minorHAnsi" w:hAnsiTheme="minorHAnsi" w:cstheme="minorHAnsi"/>
        </w:rPr>
      </w:pPr>
    </w:p>
    <w:p w14:paraId="78D53173" w14:textId="25D6F1D4" w:rsidR="00F802AE" w:rsidRDefault="00F802AE" w:rsidP="004C7E62">
      <w:pPr>
        <w:rPr>
          <w:rFonts w:asciiTheme="minorHAnsi" w:hAnsiTheme="minorHAnsi" w:cstheme="minorHAnsi"/>
        </w:rPr>
      </w:pPr>
    </w:p>
    <w:p w14:paraId="42081EF8" w14:textId="4C98D879" w:rsidR="00F802AE" w:rsidRDefault="00F802AE" w:rsidP="004C7E62">
      <w:pPr>
        <w:rPr>
          <w:rFonts w:asciiTheme="minorHAnsi" w:hAnsiTheme="minorHAnsi" w:cstheme="minorHAnsi"/>
        </w:rPr>
      </w:pPr>
    </w:p>
    <w:p w14:paraId="1EB585A2" w14:textId="34D44C01" w:rsidR="00F802AE" w:rsidRDefault="00F802AE" w:rsidP="004C7E62">
      <w:pPr>
        <w:rPr>
          <w:rFonts w:asciiTheme="minorHAnsi" w:hAnsiTheme="minorHAnsi" w:cstheme="minorHAnsi"/>
        </w:rPr>
      </w:pPr>
    </w:p>
    <w:p w14:paraId="4AC3E32F" w14:textId="08E91974" w:rsidR="004C7E62" w:rsidRPr="004C7E62" w:rsidRDefault="004C7E62" w:rsidP="004C7E62">
      <w:pPr>
        <w:rPr>
          <w:rFonts w:asciiTheme="minorHAnsi" w:hAnsiTheme="minorHAnsi" w:cstheme="minorHAnsi"/>
        </w:rPr>
      </w:pPr>
      <w:r w:rsidRPr="004C7E62">
        <w:rPr>
          <w:rFonts w:asciiTheme="minorHAnsi" w:hAnsiTheme="minorHAnsi" w:cstheme="minorHAnsi"/>
          <w:iCs/>
        </w:rPr>
        <w:lastRenderedPageBreak/>
        <w:t>PRILOG III. – OBRAZAC ŽIVOTOPISA</w:t>
      </w:r>
    </w:p>
    <w:p w14:paraId="126E3D53" w14:textId="2A334FB4" w:rsidR="00482D98" w:rsidRPr="00482D98" w:rsidRDefault="00482D98" w:rsidP="00925EA0">
      <w:pPr>
        <w:tabs>
          <w:tab w:val="left" w:pos="426"/>
        </w:tabs>
        <w:spacing w:after="120"/>
        <w:jc w:val="both"/>
        <w:rPr>
          <w:rFonts w:asciiTheme="minorHAnsi" w:hAnsiTheme="minorHAnsi" w:cstheme="minorHAnsi"/>
        </w:rPr>
      </w:pPr>
    </w:p>
    <w:p w14:paraId="3CCAE2C6" w14:textId="77777777" w:rsidR="00482D98" w:rsidRPr="00482D98" w:rsidRDefault="00482D98" w:rsidP="00482D98">
      <w:pPr>
        <w:widowControl/>
        <w:autoSpaceDE/>
        <w:autoSpaceDN/>
        <w:spacing w:after="160" w:line="256" w:lineRule="auto"/>
        <w:jc w:val="center"/>
        <w:rPr>
          <w:rFonts w:asciiTheme="minorHAnsi" w:eastAsia="Times New Roman" w:hAnsiTheme="minorHAnsi" w:cstheme="minorHAnsi"/>
          <w:b/>
          <w:sz w:val="24"/>
          <w:szCs w:val="24"/>
          <w:lang w:eastAsia="zh-CN"/>
        </w:rPr>
      </w:pPr>
      <w:r w:rsidRPr="00482D98">
        <w:rPr>
          <w:rFonts w:asciiTheme="minorHAnsi" w:eastAsia="Times New Roman" w:hAnsiTheme="minorHAnsi" w:cstheme="minorHAnsi"/>
          <w:b/>
          <w:sz w:val="24"/>
          <w:szCs w:val="24"/>
          <w:lang w:eastAsia="zh-CN"/>
        </w:rPr>
        <w:t>ŽIVOTOPIS  STRUČNJAKA</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3"/>
        <w:gridCol w:w="5725"/>
        <w:gridCol w:w="9"/>
      </w:tblGrid>
      <w:tr w:rsidR="00482D98" w:rsidRPr="00482D98" w14:paraId="03B0EE77" w14:textId="77777777" w:rsidTr="00424219">
        <w:trPr>
          <w:gridAfter w:val="1"/>
          <w:wAfter w:w="9" w:type="dxa"/>
          <w:trHeight w:val="565"/>
        </w:trPr>
        <w:tc>
          <w:tcPr>
            <w:tcW w:w="3544" w:type="dxa"/>
            <w:tcBorders>
              <w:top w:val="single" w:sz="4" w:space="0" w:color="auto"/>
              <w:left w:val="single" w:sz="4" w:space="0" w:color="auto"/>
              <w:bottom w:val="single" w:sz="4" w:space="0" w:color="auto"/>
              <w:right w:val="single" w:sz="4" w:space="0" w:color="auto"/>
            </w:tcBorders>
            <w:shd w:val="clear" w:color="auto" w:fill="F2F2F2"/>
          </w:tcPr>
          <w:p w14:paraId="4E6A8937" w14:textId="77777777" w:rsidR="00482D98" w:rsidRPr="00482D98" w:rsidRDefault="00482D98" w:rsidP="00482D98">
            <w:pPr>
              <w:widowControl/>
              <w:autoSpaceDE/>
              <w:autoSpaceDN/>
              <w:jc w:val="center"/>
              <w:rPr>
                <w:rFonts w:asciiTheme="minorHAnsi" w:eastAsia="Times New Roman" w:hAnsiTheme="minorHAnsi" w:cstheme="minorHAnsi"/>
                <w:b/>
                <w:lang w:eastAsia="zh-CN"/>
              </w:rPr>
            </w:pPr>
            <w:r w:rsidRPr="00482D98">
              <w:rPr>
                <w:rFonts w:asciiTheme="minorHAnsi" w:eastAsia="Times New Roman" w:hAnsiTheme="minorHAnsi" w:cstheme="minorHAnsi"/>
                <w:b/>
                <w:lang w:eastAsia="zh-CN"/>
              </w:rPr>
              <w:t xml:space="preserve">IME I PREZIME STRUČNJAKA </w:t>
            </w:r>
          </w:p>
        </w:tc>
        <w:tc>
          <w:tcPr>
            <w:tcW w:w="7377" w:type="dxa"/>
            <w:tcBorders>
              <w:top w:val="single" w:sz="4" w:space="0" w:color="auto"/>
              <w:left w:val="single" w:sz="4" w:space="0" w:color="auto"/>
              <w:bottom w:val="single" w:sz="4" w:space="0" w:color="auto"/>
              <w:right w:val="single" w:sz="4" w:space="0" w:color="auto"/>
            </w:tcBorders>
            <w:shd w:val="clear" w:color="auto" w:fill="F2F2F2"/>
          </w:tcPr>
          <w:p w14:paraId="681EE12A" w14:textId="77777777" w:rsidR="00482D98" w:rsidRPr="00482D98" w:rsidRDefault="00482D98" w:rsidP="00482D98">
            <w:pPr>
              <w:widowControl/>
              <w:autoSpaceDE/>
              <w:autoSpaceDN/>
              <w:jc w:val="center"/>
              <w:rPr>
                <w:rFonts w:asciiTheme="minorHAnsi" w:eastAsia="Times New Roman" w:hAnsiTheme="minorHAnsi" w:cstheme="minorHAnsi"/>
                <w:b/>
                <w:lang w:eastAsia="zh-CN"/>
              </w:rPr>
            </w:pPr>
          </w:p>
        </w:tc>
      </w:tr>
      <w:tr w:rsidR="00482D98" w:rsidRPr="00482D98" w14:paraId="5E0EC1B6" w14:textId="77777777" w:rsidTr="00424219">
        <w:trPr>
          <w:gridAfter w:val="1"/>
          <w:wAfter w:w="9" w:type="dxa"/>
          <w:trHeight w:val="768"/>
        </w:trPr>
        <w:tc>
          <w:tcPr>
            <w:tcW w:w="3544" w:type="dxa"/>
            <w:tcBorders>
              <w:top w:val="single" w:sz="4" w:space="0" w:color="auto"/>
              <w:left w:val="single" w:sz="4" w:space="0" w:color="auto"/>
              <w:bottom w:val="single" w:sz="4" w:space="0" w:color="auto"/>
              <w:right w:val="single" w:sz="4" w:space="0" w:color="auto"/>
            </w:tcBorders>
            <w:shd w:val="clear" w:color="auto" w:fill="F2F2F2"/>
            <w:hideMark/>
          </w:tcPr>
          <w:p w14:paraId="35B8F56B" w14:textId="77777777" w:rsidR="00482D98" w:rsidRPr="00482D98" w:rsidRDefault="00482D98" w:rsidP="00482D98">
            <w:pPr>
              <w:widowControl/>
              <w:autoSpaceDE/>
              <w:autoSpaceDN/>
              <w:jc w:val="center"/>
              <w:rPr>
                <w:rFonts w:asciiTheme="minorHAnsi" w:eastAsia="Times New Roman" w:hAnsiTheme="minorHAnsi" w:cstheme="minorHAnsi"/>
                <w:b/>
                <w:lang w:eastAsia="zh-CN"/>
              </w:rPr>
            </w:pPr>
            <w:r w:rsidRPr="00482D98">
              <w:rPr>
                <w:rFonts w:asciiTheme="minorHAnsi" w:eastAsia="Times New Roman" w:hAnsiTheme="minorHAnsi" w:cstheme="minorHAnsi"/>
                <w:b/>
                <w:lang w:eastAsia="zh-CN"/>
              </w:rPr>
              <w:t>NAZIV USLUGE ⁰</w:t>
            </w:r>
          </w:p>
          <w:p w14:paraId="13ABC777" w14:textId="77777777" w:rsidR="00482D98" w:rsidRPr="00482D98" w:rsidRDefault="00482D98" w:rsidP="00482D98">
            <w:pPr>
              <w:widowControl/>
              <w:autoSpaceDE/>
              <w:autoSpaceDN/>
              <w:jc w:val="center"/>
              <w:rPr>
                <w:rFonts w:asciiTheme="minorHAnsi" w:eastAsia="Times New Roman" w:hAnsiTheme="minorHAnsi" w:cstheme="minorHAnsi"/>
                <w:lang w:eastAsia="zh-CN"/>
              </w:rPr>
            </w:pPr>
            <w:r w:rsidRPr="00482D98">
              <w:rPr>
                <w:rFonts w:asciiTheme="minorHAnsi" w:eastAsia="Times New Roman" w:hAnsiTheme="minorHAnsi" w:cstheme="minorHAnsi"/>
                <w:lang w:eastAsia="zh-CN"/>
              </w:rPr>
              <w:t>(iskustvo nominiranog stručnjaka - ENP)</w:t>
            </w:r>
          </w:p>
        </w:tc>
        <w:tc>
          <w:tcPr>
            <w:tcW w:w="7377" w:type="dxa"/>
            <w:tcBorders>
              <w:top w:val="single" w:sz="4" w:space="0" w:color="auto"/>
              <w:left w:val="single" w:sz="4" w:space="0" w:color="auto"/>
              <w:bottom w:val="single" w:sz="4" w:space="0" w:color="auto"/>
              <w:right w:val="single" w:sz="4" w:space="0" w:color="auto"/>
            </w:tcBorders>
            <w:shd w:val="clear" w:color="auto" w:fill="F2F2F2"/>
          </w:tcPr>
          <w:p w14:paraId="400FDF8C" w14:textId="77777777" w:rsidR="00482D98" w:rsidRPr="00482D98" w:rsidRDefault="00482D98" w:rsidP="00482D98">
            <w:pPr>
              <w:widowControl/>
              <w:autoSpaceDE/>
              <w:autoSpaceDN/>
              <w:jc w:val="both"/>
              <w:rPr>
                <w:rFonts w:asciiTheme="minorHAnsi" w:eastAsia="Times New Roman" w:hAnsiTheme="minorHAnsi" w:cstheme="minorHAnsi"/>
                <w:b/>
                <w:lang w:eastAsia="zh-CN"/>
              </w:rPr>
            </w:pPr>
          </w:p>
          <w:p w14:paraId="3BFFC3FE" w14:textId="77777777" w:rsidR="00482D98" w:rsidRPr="00482D98" w:rsidRDefault="00482D98" w:rsidP="00482D98">
            <w:pPr>
              <w:widowControl/>
              <w:autoSpaceDE/>
              <w:autoSpaceDN/>
              <w:jc w:val="center"/>
              <w:rPr>
                <w:rFonts w:asciiTheme="minorHAnsi" w:eastAsia="Times New Roman" w:hAnsiTheme="minorHAnsi" w:cstheme="minorHAnsi"/>
                <w:b/>
                <w:lang w:eastAsia="zh-CN"/>
              </w:rPr>
            </w:pPr>
          </w:p>
        </w:tc>
      </w:tr>
      <w:tr w:rsidR="00482D98" w:rsidRPr="00482D98" w14:paraId="793C3D31" w14:textId="77777777" w:rsidTr="00424219">
        <w:trPr>
          <w:gridAfter w:val="1"/>
          <w:wAfter w:w="9" w:type="dxa"/>
          <w:trHeight w:val="1441"/>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772A462B" w14:textId="77777777" w:rsidR="00482D98" w:rsidRPr="00482D98" w:rsidRDefault="00482D98" w:rsidP="00482D98">
            <w:pPr>
              <w:widowControl/>
              <w:autoSpaceDE/>
              <w:autoSpaceDN/>
              <w:jc w:val="center"/>
              <w:rPr>
                <w:rFonts w:asciiTheme="minorHAnsi" w:eastAsia="Times New Roman" w:hAnsiTheme="minorHAnsi" w:cstheme="minorHAnsi"/>
                <w:b/>
                <w:i/>
                <w:u w:val="single"/>
                <w:lang w:eastAsia="zh-CN"/>
              </w:rPr>
            </w:pPr>
            <w:r w:rsidRPr="00482D98">
              <w:rPr>
                <w:rFonts w:asciiTheme="minorHAnsi" w:eastAsia="Times New Roman" w:hAnsiTheme="minorHAnsi" w:cstheme="minorHAnsi"/>
                <w:b/>
                <w:i/>
                <w:lang w:eastAsia="zh-CN"/>
              </w:rPr>
              <w:t>Kratki opis usluge</w:t>
            </w:r>
            <w:r w:rsidRPr="00482D98">
              <w:rPr>
                <w:rFonts w:asciiTheme="minorHAnsi" w:eastAsia="Times New Roman" w:hAnsiTheme="minorHAnsi" w:cstheme="minorHAnsi"/>
                <w:b/>
                <w:bCs/>
                <w:i/>
                <w:lang w:eastAsia="zh-CN"/>
              </w:rPr>
              <w:t xml:space="preserve"> </w:t>
            </w:r>
          </w:p>
          <w:p w14:paraId="2BD2E4C5" w14:textId="77777777" w:rsidR="00482D98" w:rsidRPr="00482D98" w:rsidRDefault="00482D98" w:rsidP="00482D98">
            <w:pPr>
              <w:widowControl/>
              <w:autoSpaceDE/>
              <w:autoSpaceDN/>
              <w:jc w:val="center"/>
              <w:rPr>
                <w:rFonts w:asciiTheme="minorHAnsi" w:eastAsia="Times New Roman" w:hAnsiTheme="minorHAnsi" w:cstheme="minorHAnsi"/>
                <w:b/>
                <w:i/>
                <w:u w:val="single"/>
                <w:lang w:eastAsia="zh-CN"/>
              </w:rPr>
            </w:pPr>
          </w:p>
        </w:tc>
        <w:tc>
          <w:tcPr>
            <w:tcW w:w="7377" w:type="dxa"/>
            <w:tcBorders>
              <w:top w:val="single" w:sz="4" w:space="0" w:color="auto"/>
              <w:left w:val="single" w:sz="4" w:space="0" w:color="auto"/>
              <w:bottom w:val="single" w:sz="4" w:space="0" w:color="auto"/>
              <w:right w:val="single" w:sz="4" w:space="0" w:color="auto"/>
            </w:tcBorders>
            <w:shd w:val="clear" w:color="auto" w:fill="auto"/>
          </w:tcPr>
          <w:p w14:paraId="549F2ADD" w14:textId="77777777" w:rsidR="00482D98" w:rsidRPr="00482D98" w:rsidRDefault="00482D98" w:rsidP="00482D98">
            <w:pPr>
              <w:widowControl/>
              <w:autoSpaceDE/>
              <w:autoSpaceDN/>
              <w:jc w:val="both"/>
              <w:rPr>
                <w:rFonts w:asciiTheme="minorHAnsi" w:eastAsia="Times New Roman" w:hAnsiTheme="minorHAnsi" w:cstheme="minorHAnsi"/>
                <w:b/>
                <w:lang w:eastAsia="zh-CN"/>
              </w:rPr>
            </w:pPr>
          </w:p>
        </w:tc>
      </w:tr>
      <w:tr w:rsidR="00482D98" w:rsidRPr="00482D98" w14:paraId="27EB8AD8" w14:textId="77777777" w:rsidTr="00424219">
        <w:trPr>
          <w:gridAfter w:val="1"/>
          <w:wAfter w:w="9" w:type="dxa"/>
          <w:trHeight w:val="747"/>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170489FF" w14:textId="7FC16B0E" w:rsidR="00482D98" w:rsidRPr="00482D98" w:rsidRDefault="00482D98" w:rsidP="00482D98">
            <w:pPr>
              <w:widowControl/>
              <w:autoSpaceDE/>
              <w:autoSpaceDN/>
              <w:jc w:val="center"/>
              <w:rPr>
                <w:rFonts w:asciiTheme="minorHAnsi" w:eastAsia="Times New Roman" w:hAnsiTheme="minorHAnsi" w:cstheme="minorHAnsi"/>
                <w:i/>
                <w:lang w:eastAsia="zh-CN"/>
              </w:rPr>
            </w:pPr>
            <w:r w:rsidRPr="00482D98">
              <w:rPr>
                <w:rFonts w:asciiTheme="minorHAnsi" w:eastAsia="Times New Roman" w:hAnsiTheme="minorHAnsi" w:cstheme="minorHAnsi"/>
                <w:b/>
                <w:i/>
                <w:lang w:eastAsia="zh-CN"/>
              </w:rPr>
              <w:t>Stručnjak je bio imenovan u svojstvu (naziv pozicije na koju se nominira):</w:t>
            </w:r>
          </w:p>
        </w:tc>
        <w:tc>
          <w:tcPr>
            <w:tcW w:w="7377" w:type="dxa"/>
            <w:tcBorders>
              <w:top w:val="single" w:sz="4" w:space="0" w:color="auto"/>
              <w:left w:val="single" w:sz="4" w:space="0" w:color="auto"/>
              <w:bottom w:val="single" w:sz="4" w:space="0" w:color="auto"/>
              <w:right w:val="single" w:sz="4" w:space="0" w:color="auto"/>
            </w:tcBorders>
            <w:shd w:val="clear" w:color="auto" w:fill="auto"/>
          </w:tcPr>
          <w:p w14:paraId="242EC598" w14:textId="77777777" w:rsidR="00482D98" w:rsidRPr="00482D98" w:rsidRDefault="00482D98" w:rsidP="00482D98">
            <w:pPr>
              <w:widowControl/>
              <w:autoSpaceDE/>
              <w:autoSpaceDN/>
              <w:jc w:val="both"/>
              <w:rPr>
                <w:rFonts w:asciiTheme="minorHAnsi" w:eastAsia="Times New Roman" w:hAnsiTheme="minorHAnsi" w:cstheme="minorHAnsi"/>
                <w:lang w:eastAsia="zh-CN"/>
              </w:rPr>
            </w:pPr>
          </w:p>
          <w:p w14:paraId="315F1669" w14:textId="77777777" w:rsidR="00482D98" w:rsidRPr="00482D98" w:rsidRDefault="00482D98" w:rsidP="00482D98">
            <w:pPr>
              <w:widowControl/>
              <w:autoSpaceDE/>
              <w:autoSpaceDN/>
              <w:jc w:val="both"/>
              <w:rPr>
                <w:rFonts w:asciiTheme="minorHAnsi" w:eastAsia="Times New Roman" w:hAnsiTheme="minorHAnsi" w:cstheme="minorHAnsi"/>
                <w:lang w:eastAsia="zh-CN"/>
              </w:rPr>
            </w:pPr>
          </w:p>
        </w:tc>
      </w:tr>
      <w:tr w:rsidR="00482D98" w:rsidRPr="00482D98" w14:paraId="5FB9C6C8" w14:textId="77777777" w:rsidTr="00424219">
        <w:trPr>
          <w:gridAfter w:val="1"/>
          <w:wAfter w:w="9" w:type="dxa"/>
          <w:trHeight w:val="373"/>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123A4C00" w14:textId="77777777" w:rsidR="00482D98" w:rsidRPr="00482D98" w:rsidRDefault="00482D98" w:rsidP="00482D98">
            <w:pPr>
              <w:widowControl/>
              <w:autoSpaceDE/>
              <w:autoSpaceDN/>
              <w:jc w:val="center"/>
              <w:rPr>
                <w:rFonts w:asciiTheme="minorHAnsi" w:eastAsia="Times New Roman" w:hAnsiTheme="minorHAnsi" w:cstheme="minorHAnsi"/>
                <w:b/>
                <w:i/>
                <w:lang w:eastAsia="zh-CN"/>
              </w:rPr>
            </w:pPr>
            <w:r w:rsidRPr="00482D98">
              <w:rPr>
                <w:rFonts w:asciiTheme="minorHAnsi" w:eastAsia="Times New Roman" w:hAnsiTheme="minorHAnsi" w:cstheme="minorHAnsi"/>
                <w:b/>
                <w:i/>
                <w:lang w:eastAsia="zh-CN"/>
              </w:rPr>
              <w:t>Naziv i sjedište naručitelja usluge</w:t>
            </w:r>
          </w:p>
        </w:tc>
        <w:tc>
          <w:tcPr>
            <w:tcW w:w="7377" w:type="dxa"/>
            <w:tcBorders>
              <w:top w:val="single" w:sz="4" w:space="0" w:color="auto"/>
              <w:left w:val="single" w:sz="4" w:space="0" w:color="auto"/>
              <w:bottom w:val="single" w:sz="4" w:space="0" w:color="auto"/>
              <w:right w:val="single" w:sz="4" w:space="0" w:color="auto"/>
            </w:tcBorders>
            <w:shd w:val="clear" w:color="auto" w:fill="auto"/>
          </w:tcPr>
          <w:p w14:paraId="61825312" w14:textId="77777777" w:rsidR="00482D98" w:rsidRPr="00482D98" w:rsidRDefault="00482D98" w:rsidP="00482D98">
            <w:pPr>
              <w:widowControl/>
              <w:autoSpaceDE/>
              <w:autoSpaceDN/>
              <w:jc w:val="both"/>
              <w:rPr>
                <w:rFonts w:asciiTheme="minorHAnsi" w:eastAsia="Times New Roman" w:hAnsiTheme="minorHAnsi" w:cstheme="minorHAnsi"/>
                <w:lang w:eastAsia="zh-CN"/>
              </w:rPr>
            </w:pPr>
          </w:p>
        </w:tc>
      </w:tr>
      <w:tr w:rsidR="00482D98" w:rsidRPr="00482D98" w14:paraId="6775AC75" w14:textId="77777777" w:rsidTr="00424219">
        <w:trPr>
          <w:gridAfter w:val="1"/>
          <w:wAfter w:w="9" w:type="dxa"/>
          <w:trHeight w:val="757"/>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750BE069" w14:textId="77777777" w:rsidR="00482D98" w:rsidRPr="00482D98" w:rsidRDefault="00482D98" w:rsidP="00482D98">
            <w:pPr>
              <w:widowControl/>
              <w:autoSpaceDE/>
              <w:autoSpaceDN/>
              <w:jc w:val="center"/>
              <w:rPr>
                <w:rFonts w:asciiTheme="minorHAnsi" w:eastAsia="Times New Roman" w:hAnsiTheme="minorHAnsi" w:cstheme="minorHAnsi"/>
                <w:b/>
                <w:i/>
                <w:lang w:eastAsia="zh-CN"/>
              </w:rPr>
            </w:pPr>
            <w:r w:rsidRPr="00482D98">
              <w:rPr>
                <w:rFonts w:asciiTheme="minorHAnsi" w:eastAsia="Times New Roman" w:hAnsiTheme="minorHAnsi" w:cstheme="minorHAnsi"/>
                <w:b/>
                <w:i/>
                <w:lang w:eastAsia="zh-CN"/>
              </w:rPr>
              <w:t>Podaci o kontaktu Naručitelja kod kojeg se mogu provjeriti navedeni podaci</w:t>
            </w:r>
          </w:p>
          <w:p w14:paraId="63AD22B7" w14:textId="77777777" w:rsidR="00482D98" w:rsidRPr="00482D98" w:rsidRDefault="00482D98" w:rsidP="00482D98">
            <w:pPr>
              <w:widowControl/>
              <w:autoSpaceDE/>
              <w:autoSpaceDN/>
              <w:jc w:val="center"/>
              <w:rPr>
                <w:rFonts w:asciiTheme="minorHAnsi" w:eastAsia="Times New Roman" w:hAnsiTheme="minorHAnsi" w:cstheme="minorHAnsi"/>
                <w:i/>
                <w:lang w:eastAsia="zh-CN"/>
              </w:rPr>
            </w:pPr>
            <w:r w:rsidRPr="00482D98">
              <w:rPr>
                <w:rFonts w:asciiTheme="minorHAnsi" w:eastAsia="Times New Roman" w:hAnsiTheme="minorHAnsi" w:cstheme="minorHAnsi"/>
                <w:i/>
                <w:lang w:eastAsia="zh-CN"/>
              </w:rPr>
              <w:t>(ime i prezime, broj telefona, e-mail)</w:t>
            </w:r>
          </w:p>
        </w:tc>
        <w:tc>
          <w:tcPr>
            <w:tcW w:w="7377" w:type="dxa"/>
            <w:tcBorders>
              <w:top w:val="single" w:sz="4" w:space="0" w:color="auto"/>
              <w:left w:val="single" w:sz="4" w:space="0" w:color="auto"/>
              <w:bottom w:val="single" w:sz="4" w:space="0" w:color="auto"/>
              <w:right w:val="single" w:sz="4" w:space="0" w:color="auto"/>
            </w:tcBorders>
            <w:shd w:val="clear" w:color="auto" w:fill="auto"/>
          </w:tcPr>
          <w:p w14:paraId="0419A904" w14:textId="77777777" w:rsidR="00482D98" w:rsidRPr="00482D98" w:rsidRDefault="00482D98" w:rsidP="00482D98">
            <w:pPr>
              <w:widowControl/>
              <w:autoSpaceDE/>
              <w:autoSpaceDN/>
              <w:jc w:val="both"/>
              <w:rPr>
                <w:rFonts w:asciiTheme="minorHAnsi" w:eastAsia="Times New Roman" w:hAnsiTheme="minorHAnsi" w:cstheme="minorHAnsi"/>
                <w:lang w:eastAsia="zh-CN"/>
              </w:rPr>
            </w:pPr>
          </w:p>
        </w:tc>
      </w:tr>
      <w:tr w:rsidR="00482D98" w:rsidRPr="00482D98" w14:paraId="2CE2C673" w14:textId="77777777" w:rsidTr="00424219">
        <w:trPr>
          <w:gridAfter w:val="1"/>
          <w:wAfter w:w="9" w:type="dxa"/>
          <w:trHeight w:val="191"/>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2865F293" w14:textId="77777777" w:rsidR="00482D98" w:rsidRPr="00482D98" w:rsidRDefault="00482D98" w:rsidP="00482D98">
            <w:pPr>
              <w:widowControl/>
              <w:autoSpaceDE/>
              <w:autoSpaceDN/>
              <w:jc w:val="center"/>
              <w:rPr>
                <w:rFonts w:asciiTheme="minorHAnsi" w:eastAsia="Times New Roman" w:hAnsiTheme="minorHAnsi" w:cstheme="minorHAnsi"/>
                <w:b/>
                <w:i/>
                <w:lang w:eastAsia="zh-CN"/>
              </w:rPr>
            </w:pPr>
            <w:r w:rsidRPr="00482D98">
              <w:rPr>
                <w:rFonts w:asciiTheme="minorHAnsi" w:eastAsia="Times New Roman" w:hAnsiTheme="minorHAnsi" w:cstheme="minorHAnsi"/>
                <w:b/>
                <w:i/>
                <w:lang w:eastAsia="zh-CN"/>
              </w:rPr>
              <w:t>Datum realizacije usluge (mora biti završena)</w:t>
            </w:r>
          </w:p>
        </w:tc>
        <w:tc>
          <w:tcPr>
            <w:tcW w:w="7377" w:type="dxa"/>
            <w:tcBorders>
              <w:top w:val="single" w:sz="4" w:space="0" w:color="auto"/>
              <w:left w:val="single" w:sz="4" w:space="0" w:color="auto"/>
              <w:bottom w:val="single" w:sz="4" w:space="0" w:color="auto"/>
              <w:right w:val="single" w:sz="4" w:space="0" w:color="auto"/>
            </w:tcBorders>
            <w:shd w:val="clear" w:color="auto" w:fill="auto"/>
          </w:tcPr>
          <w:p w14:paraId="6A17C4B8" w14:textId="77777777" w:rsidR="00482D98" w:rsidRPr="00482D98" w:rsidRDefault="00482D98" w:rsidP="00482D98">
            <w:pPr>
              <w:widowControl/>
              <w:autoSpaceDE/>
              <w:autoSpaceDN/>
              <w:jc w:val="both"/>
              <w:rPr>
                <w:rFonts w:asciiTheme="minorHAnsi" w:eastAsia="Times New Roman" w:hAnsiTheme="minorHAnsi" w:cstheme="minorHAnsi"/>
                <w:lang w:eastAsia="zh-CN"/>
              </w:rPr>
            </w:pPr>
          </w:p>
        </w:tc>
      </w:tr>
      <w:tr w:rsidR="00482D98" w:rsidRPr="00482D98" w14:paraId="4C97622C" w14:textId="77777777" w:rsidTr="00424219">
        <w:trPr>
          <w:trHeight w:val="319"/>
        </w:trPr>
        <w:tc>
          <w:tcPr>
            <w:tcW w:w="10931" w:type="dxa"/>
            <w:gridSpan w:val="3"/>
            <w:tcBorders>
              <w:top w:val="single" w:sz="4" w:space="0" w:color="auto"/>
              <w:left w:val="single" w:sz="4" w:space="0" w:color="auto"/>
              <w:bottom w:val="single" w:sz="4" w:space="0" w:color="auto"/>
              <w:right w:val="single" w:sz="4" w:space="0" w:color="auto"/>
            </w:tcBorders>
            <w:shd w:val="clear" w:color="auto" w:fill="F2F2F2"/>
            <w:hideMark/>
          </w:tcPr>
          <w:p w14:paraId="12E3EA12" w14:textId="77777777" w:rsidR="00482D98" w:rsidRPr="00482D98" w:rsidRDefault="00482D98" w:rsidP="00482D98">
            <w:pPr>
              <w:widowControl/>
              <w:autoSpaceDE/>
              <w:autoSpaceDN/>
              <w:jc w:val="center"/>
              <w:rPr>
                <w:rFonts w:asciiTheme="minorHAnsi" w:eastAsia="Times New Roman" w:hAnsiTheme="minorHAnsi" w:cstheme="minorHAnsi"/>
                <w:b/>
                <w:i/>
                <w:lang w:eastAsia="zh-CN"/>
              </w:rPr>
            </w:pPr>
            <w:r w:rsidRPr="00482D98">
              <w:rPr>
                <w:rFonts w:asciiTheme="minorHAnsi" w:eastAsia="Times New Roman" w:hAnsiTheme="minorHAnsi" w:cstheme="minorHAnsi"/>
                <w:b/>
                <w:i/>
                <w:lang w:eastAsia="zh-CN"/>
              </w:rPr>
              <w:t>⁰ Prema potrebi dodati tablicu za druge usluge</w:t>
            </w:r>
          </w:p>
        </w:tc>
      </w:tr>
    </w:tbl>
    <w:p w14:paraId="669DFD36" w14:textId="77777777" w:rsidR="00482D98" w:rsidRPr="00482D98" w:rsidRDefault="00482D98" w:rsidP="00482D98">
      <w:pPr>
        <w:widowControl/>
        <w:autoSpaceDE/>
        <w:autoSpaceDN/>
        <w:spacing w:after="160" w:line="256" w:lineRule="auto"/>
        <w:ind w:left="284"/>
        <w:jc w:val="both"/>
        <w:rPr>
          <w:rFonts w:asciiTheme="minorHAnsi" w:eastAsia="Times New Roman" w:hAnsiTheme="minorHAnsi" w:cstheme="minorHAnsi"/>
          <w:b/>
          <w:lang w:eastAsia="zh-CN"/>
        </w:rPr>
      </w:pPr>
      <w:r w:rsidRPr="00482D98">
        <w:rPr>
          <w:rFonts w:asciiTheme="minorHAnsi" w:eastAsia="Times New Roman" w:hAnsiTheme="minorHAnsi" w:cstheme="minorHAnsi"/>
          <w:b/>
          <w:lang w:eastAsia="zh-CN"/>
        </w:rPr>
        <w:t>Izjava potpisnika životopisa</w:t>
      </w:r>
    </w:p>
    <w:p w14:paraId="5607E88B" w14:textId="77777777" w:rsidR="00482D98" w:rsidRPr="00482D98" w:rsidRDefault="00482D98" w:rsidP="00482D98">
      <w:pPr>
        <w:widowControl/>
        <w:autoSpaceDE/>
        <w:autoSpaceDN/>
        <w:spacing w:after="160" w:line="256" w:lineRule="auto"/>
        <w:ind w:left="284"/>
        <w:jc w:val="both"/>
        <w:rPr>
          <w:rFonts w:asciiTheme="minorHAnsi" w:eastAsia="Times New Roman" w:hAnsiTheme="minorHAnsi" w:cstheme="minorHAnsi"/>
          <w:lang w:eastAsia="zh-CN"/>
        </w:rPr>
      </w:pPr>
      <w:r w:rsidRPr="00482D98">
        <w:rPr>
          <w:rFonts w:asciiTheme="minorHAnsi" w:eastAsia="Times New Roman" w:hAnsiTheme="minorHAnsi" w:cstheme="minorHAnsi"/>
          <w:lang w:eastAsia="zh-CN"/>
        </w:rPr>
        <w:t>Ja, niže potpisani, izjavljujem pod materijalnom i kaznenom odgovornošću da su svi podaci navedeni u životopisu istiniti.</w:t>
      </w:r>
    </w:p>
    <w:p w14:paraId="0870F3DE" w14:textId="77777777" w:rsidR="00482D98" w:rsidRPr="00482D98" w:rsidRDefault="00482D98" w:rsidP="00482D98">
      <w:pPr>
        <w:widowControl/>
        <w:autoSpaceDE/>
        <w:autoSpaceDN/>
        <w:spacing w:after="160" w:line="256" w:lineRule="auto"/>
        <w:ind w:left="284"/>
        <w:jc w:val="both"/>
        <w:rPr>
          <w:rFonts w:asciiTheme="minorHAnsi" w:eastAsia="Times New Roman" w:hAnsiTheme="minorHAnsi" w:cstheme="minorHAnsi"/>
          <w:i/>
          <w:iCs/>
          <w:lang w:val="sq-AL" w:eastAsia="zh-CN"/>
        </w:rPr>
      </w:pPr>
      <w:r w:rsidRPr="00482D98">
        <w:rPr>
          <w:rFonts w:asciiTheme="minorHAnsi" w:eastAsia="Times New Roman" w:hAnsiTheme="minorHAnsi" w:cstheme="minorHAnsi"/>
          <w:lang w:eastAsia="zh-CN"/>
        </w:rPr>
        <w:t>Suglasan sam da Naručitelj može provjeriti sve navedene podatke kod nadležnih tijela ili naručitelja projekata.</w:t>
      </w:r>
    </w:p>
    <w:p w14:paraId="7048372E" w14:textId="77777777" w:rsidR="00482D98" w:rsidRPr="00482D98" w:rsidRDefault="00482D98" w:rsidP="00482D98">
      <w:pPr>
        <w:widowControl/>
        <w:autoSpaceDE/>
        <w:autoSpaceDN/>
        <w:ind w:left="284"/>
        <w:rPr>
          <w:rFonts w:asciiTheme="minorHAnsi" w:eastAsia="Times New Roman" w:hAnsiTheme="minorHAnsi" w:cstheme="minorHAnsi"/>
          <w:lang w:eastAsia="zh-CN"/>
        </w:rPr>
      </w:pPr>
    </w:p>
    <w:p w14:paraId="1D79CE02" w14:textId="77777777" w:rsidR="00482D98" w:rsidRPr="00482D98" w:rsidRDefault="00482D98" w:rsidP="00482D98">
      <w:pPr>
        <w:widowControl/>
        <w:autoSpaceDE/>
        <w:autoSpaceDN/>
        <w:spacing w:after="160" w:line="256" w:lineRule="auto"/>
        <w:ind w:left="284"/>
        <w:jc w:val="both"/>
        <w:rPr>
          <w:rFonts w:asciiTheme="minorHAnsi" w:eastAsia="Times New Roman" w:hAnsiTheme="minorHAnsi" w:cstheme="minorHAnsi"/>
          <w:lang w:val="sq-AL" w:eastAsia="zh-CN"/>
        </w:rPr>
      </w:pPr>
      <w:r w:rsidRPr="00482D98">
        <w:rPr>
          <w:rFonts w:asciiTheme="minorHAnsi" w:eastAsia="Times New Roman" w:hAnsiTheme="minorHAnsi" w:cstheme="minorHAnsi"/>
          <w:lang w:val="sq-AL" w:eastAsia="zh-CN"/>
        </w:rPr>
        <w:t>U___________________,dana________________ godine.</w:t>
      </w:r>
    </w:p>
    <w:p w14:paraId="22AE41BC" w14:textId="77777777" w:rsidR="00482D98" w:rsidRPr="00482D98" w:rsidRDefault="00482D98" w:rsidP="00482D98">
      <w:pPr>
        <w:widowControl/>
        <w:autoSpaceDE/>
        <w:autoSpaceDN/>
        <w:spacing w:after="160" w:line="256" w:lineRule="auto"/>
        <w:ind w:left="284"/>
        <w:jc w:val="both"/>
        <w:rPr>
          <w:rFonts w:asciiTheme="minorHAnsi" w:eastAsia="Times New Roman" w:hAnsiTheme="minorHAnsi" w:cstheme="minorHAnsi"/>
          <w:i/>
          <w:lang w:eastAsia="zh-CN"/>
        </w:rPr>
      </w:pPr>
      <w:r w:rsidRPr="00482D98">
        <w:rPr>
          <w:rFonts w:asciiTheme="minorHAnsi" w:eastAsia="Times New Roman" w:hAnsiTheme="minorHAnsi" w:cstheme="minorHAnsi"/>
          <w:lang w:eastAsia="zh-CN"/>
        </w:rPr>
        <w:tab/>
      </w:r>
      <w:r w:rsidRPr="00482D98">
        <w:rPr>
          <w:rFonts w:asciiTheme="minorHAnsi" w:eastAsia="Times New Roman" w:hAnsiTheme="minorHAnsi" w:cstheme="minorHAnsi"/>
          <w:lang w:eastAsia="zh-CN"/>
        </w:rPr>
        <w:tab/>
      </w:r>
      <w:r w:rsidRPr="00482D98">
        <w:rPr>
          <w:rFonts w:asciiTheme="minorHAnsi" w:eastAsia="Times New Roman" w:hAnsiTheme="minorHAnsi" w:cstheme="minorHAnsi"/>
          <w:lang w:eastAsia="zh-CN"/>
        </w:rPr>
        <w:tab/>
      </w:r>
      <w:r w:rsidRPr="00482D98">
        <w:rPr>
          <w:rFonts w:asciiTheme="minorHAnsi" w:eastAsia="Times New Roman" w:hAnsiTheme="minorHAnsi" w:cstheme="minorHAnsi"/>
          <w:lang w:eastAsia="zh-CN"/>
        </w:rPr>
        <w:tab/>
      </w:r>
      <w:r w:rsidRPr="00482D98">
        <w:rPr>
          <w:rFonts w:asciiTheme="minorHAnsi" w:eastAsia="Times New Roman" w:hAnsiTheme="minorHAnsi" w:cstheme="minorHAnsi"/>
          <w:lang w:eastAsia="zh-CN"/>
        </w:rPr>
        <w:tab/>
      </w:r>
      <w:r w:rsidRPr="00482D98">
        <w:rPr>
          <w:rFonts w:asciiTheme="minorHAnsi" w:eastAsia="Times New Roman" w:hAnsiTheme="minorHAnsi" w:cstheme="minorHAnsi"/>
          <w:lang w:eastAsia="zh-CN"/>
        </w:rPr>
        <w:tab/>
      </w:r>
      <w:r w:rsidRPr="00482D98">
        <w:rPr>
          <w:rFonts w:asciiTheme="minorHAnsi" w:eastAsia="Times New Roman" w:hAnsiTheme="minorHAnsi" w:cstheme="minorHAnsi"/>
          <w:lang w:eastAsia="zh-CN"/>
        </w:rPr>
        <w:tab/>
      </w:r>
      <w:r w:rsidRPr="00482D98">
        <w:rPr>
          <w:rFonts w:asciiTheme="minorHAnsi" w:eastAsia="Times New Roman" w:hAnsiTheme="minorHAnsi" w:cstheme="minorHAnsi"/>
          <w:lang w:eastAsia="zh-CN"/>
        </w:rPr>
        <w:tab/>
      </w:r>
      <w:r w:rsidRPr="00482D98">
        <w:rPr>
          <w:rFonts w:asciiTheme="minorHAnsi" w:eastAsia="Times New Roman" w:hAnsiTheme="minorHAnsi" w:cstheme="minorHAnsi"/>
          <w:lang w:eastAsia="zh-CN"/>
        </w:rPr>
        <w:tab/>
      </w:r>
      <w:r w:rsidRPr="00482D98">
        <w:rPr>
          <w:rFonts w:asciiTheme="minorHAnsi" w:eastAsia="Times New Roman" w:hAnsiTheme="minorHAnsi" w:cstheme="minorHAnsi"/>
          <w:lang w:eastAsia="zh-CN"/>
        </w:rPr>
        <w:tab/>
      </w:r>
      <w:r w:rsidRPr="00482D98">
        <w:rPr>
          <w:rFonts w:asciiTheme="minorHAnsi" w:eastAsia="Times New Roman" w:hAnsiTheme="minorHAnsi" w:cstheme="minorHAnsi"/>
          <w:lang w:eastAsia="zh-CN"/>
        </w:rPr>
        <w:tab/>
        <w:t xml:space="preserve">                                                                                             POTPISNIK: (</w:t>
      </w:r>
      <w:r w:rsidRPr="00482D98">
        <w:rPr>
          <w:rFonts w:asciiTheme="minorHAnsi" w:eastAsia="Times New Roman" w:hAnsiTheme="minorHAnsi" w:cstheme="minorHAnsi"/>
          <w:i/>
          <w:lang w:eastAsia="zh-CN"/>
        </w:rPr>
        <w:t>tiskano ime i prezime)</w:t>
      </w:r>
    </w:p>
    <w:p w14:paraId="121C8AB6" w14:textId="295C39F9" w:rsidR="00482D98" w:rsidRPr="00482D98" w:rsidRDefault="00482D98" w:rsidP="00482D98">
      <w:pPr>
        <w:widowControl/>
        <w:autoSpaceDE/>
        <w:autoSpaceDN/>
        <w:spacing w:after="160" w:line="256" w:lineRule="auto"/>
        <w:ind w:left="284"/>
        <w:jc w:val="right"/>
        <w:rPr>
          <w:rFonts w:asciiTheme="minorHAnsi" w:eastAsia="Times New Roman" w:hAnsiTheme="minorHAnsi" w:cstheme="minorHAnsi"/>
          <w:i/>
          <w:lang w:eastAsia="zh-CN"/>
        </w:rPr>
      </w:pPr>
      <w:r w:rsidRPr="00482D98">
        <w:rPr>
          <w:rFonts w:asciiTheme="minorHAnsi" w:eastAsia="Times New Roman" w:hAnsiTheme="minorHAnsi" w:cstheme="minorHAnsi"/>
          <w:i/>
          <w:lang w:eastAsia="zh-CN"/>
        </w:rPr>
        <w:t xml:space="preserve">                                                                                                   </w:t>
      </w:r>
      <w:r w:rsidRPr="00482D98">
        <w:rPr>
          <w:rFonts w:asciiTheme="minorHAnsi" w:eastAsia="Times New Roman" w:hAnsiTheme="minorHAnsi" w:cstheme="minorHAnsi"/>
          <w:i/>
          <w:lang w:eastAsia="zh-CN"/>
        </w:rPr>
        <w:tab/>
      </w:r>
      <w:r w:rsidRPr="00482D98">
        <w:rPr>
          <w:rFonts w:asciiTheme="minorHAnsi" w:eastAsia="Times New Roman" w:hAnsiTheme="minorHAnsi" w:cstheme="minorHAnsi"/>
          <w:i/>
          <w:lang w:eastAsia="zh-CN"/>
        </w:rPr>
        <w:tab/>
      </w:r>
      <w:r w:rsidRPr="00482D98">
        <w:rPr>
          <w:rFonts w:asciiTheme="minorHAnsi" w:eastAsia="Times New Roman" w:hAnsiTheme="minorHAnsi" w:cstheme="minorHAnsi"/>
          <w:i/>
          <w:lang w:eastAsia="zh-CN"/>
        </w:rPr>
        <w:tab/>
      </w:r>
      <w:r w:rsidRPr="00482D98">
        <w:rPr>
          <w:rFonts w:asciiTheme="minorHAnsi" w:eastAsia="Times New Roman" w:hAnsiTheme="minorHAnsi" w:cstheme="minorHAnsi"/>
          <w:i/>
          <w:lang w:eastAsia="zh-CN"/>
        </w:rPr>
        <w:tab/>
        <w:t xml:space="preserve">                                                                             ____________________________________</w:t>
      </w:r>
    </w:p>
    <w:p w14:paraId="6C02318B" w14:textId="5000374D" w:rsidR="00482D98" w:rsidRDefault="00482D98" w:rsidP="00482D98">
      <w:pPr>
        <w:widowControl/>
        <w:autoSpaceDE/>
        <w:autoSpaceDN/>
        <w:spacing w:after="120" w:line="264" w:lineRule="auto"/>
        <w:jc w:val="both"/>
        <w:rPr>
          <w:rFonts w:asciiTheme="minorHAnsi" w:eastAsia="Times New Roman" w:hAnsiTheme="minorHAnsi" w:cstheme="minorHAnsi"/>
          <w:i/>
          <w:lang w:eastAsia="zh-CN"/>
        </w:rPr>
      </w:pPr>
      <w:r w:rsidRPr="00482D98">
        <w:rPr>
          <w:rFonts w:asciiTheme="minorHAnsi" w:eastAsia="Times New Roman" w:hAnsiTheme="minorHAnsi" w:cstheme="minorHAnsi"/>
          <w:i/>
          <w:lang w:eastAsia="zh-CN"/>
        </w:rPr>
        <w:tab/>
      </w:r>
      <w:r w:rsidRPr="00482D98">
        <w:rPr>
          <w:rFonts w:asciiTheme="minorHAnsi" w:eastAsia="Times New Roman" w:hAnsiTheme="minorHAnsi" w:cstheme="minorHAnsi"/>
          <w:i/>
          <w:lang w:eastAsia="zh-CN"/>
        </w:rPr>
        <w:tab/>
      </w:r>
      <w:r w:rsidRPr="00482D98">
        <w:rPr>
          <w:rFonts w:asciiTheme="minorHAnsi" w:eastAsia="Times New Roman" w:hAnsiTheme="minorHAnsi" w:cstheme="minorHAnsi"/>
          <w:i/>
          <w:lang w:eastAsia="zh-CN"/>
        </w:rPr>
        <w:tab/>
      </w:r>
      <w:r w:rsidRPr="00482D98">
        <w:rPr>
          <w:rFonts w:asciiTheme="minorHAnsi" w:eastAsia="Times New Roman" w:hAnsiTheme="minorHAnsi" w:cstheme="minorHAnsi"/>
          <w:i/>
          <w:lang w:eastAsia="zh-CN"/>
        </w:rPr>
        <w:tab/>
      </w:r>
      <w:r w:rsidRPr="00482D98">
        <w:rPr>
          <w:rFonts w:asciiTheme="minorHAnsi" w:eastAsia="Times New Roman" w:hAnsiTheme="minorHAnsi" w:cstheme="minorHAnsi"/>
          <w:i/>
          <w:lang w:eastAsia="zh-CN"/>
        </w:rPr>
        <w:tab/>
        <w:t xml:space="preserve">                                                         (potpis)</w:t>
      </w:r>
    </w:p>
    <w:p w14:paraId="3A096D16" w14:textId="2F336310" w:rsidR="003B0F8A" w:rsidRPr="004C7E62" w:rsidRDefault="003B0F8A" w:rsidP="003B0F8A">
      <w:pPr>
        <w:rPr>
          <w:rFonts w:asciiTheme="minorHAnsi" w:hAnsiTheme="minorHAnsi" w:cstheme="minorHAnsi"/>
        </w:rPr>
      </w:pPr>
      <w:r w:rsidRPr="004C7E62">
        <w:rPr>
          <w:rFonts w:asciiTheme="minorHAnsi" w:hAnsiTheme="minorHAnsi" w:cstheme="minorHAnsi"/>
          <w:iCs/>
        </w:rPr>
        <w:lastRenderedPageBreak/>
        <w:t>PRILOG I</w:t>
      </w:r>
      <w:r>
        <w:rPr>
          <w:rFonts w:asciiTheme="minorHAnsi" w:hAnsiTheme="minorHAnsi" w:cstheme="minorHAnsi"/>
          <w:iCs/>
        </w:rPr>
        <w:t>V</w:t>
      </w:r>
      <w:r w:rsidRPr="004C7E62">
        <w:rPr>
          <w:rFonts w:asciiTheme="minorHAnsi" w:hAnsiTheme="minorHAnsi" w:cstheme="minorHAnsi"/>
          <w:iCs/>
        </w:rPr>
        <w:t xml:space="preserve">. – </w:t>
      </w:r>
      <w:r>
        <w:rPr>
          <w:rFonts w:asciiTheme="minorHAnsi" w:hAnsiTheme="minorHAnsi" w:cstheme="minorHAnsi"/>
          <w:iCs/>
        </w:rPr>
        <w:t>IZJAVA PONUDITELJA</w:t>
      </w:r>
    </w:p>
    <w:p w14:paraId="5327D454" w14:textId="77777777" w:rsidR="003B0F8A" w:rsidRDefault="003B0F8A" w:rsidP="003B0F8A">
      <w:pPr>
        <w:spacing w:before="240"/>
        <w:jc w:val="center"/>
        <w:rPr>
          <w:rFonts w:asciiTheme="minorHAnsi" w:hAnsiTheme="minorHAnsi" w:cstheme="minorHAnsi"/>
        </w:rPr>
      </w:pPr>
    </w:p>
    <w:p w14:paraId="100A3559" w14:textId="50E3EDD5" w:rsidR="003B0F8A" w:rsidRPr="00D752B8" w:rsidRDefault="003B0F8A" w:rsidP="003B0F8A">
      <w:pPr>
        <w:spacing w:before="240"/>
        <w:jc w:val="center"/>
        <w:rPr>
          <w:rFonts w:asciiTheme="minorHAnsi" w:hAnsiTheme="minorHAnsi" w:cstheme="minorHAnsi"/>
        </w:rPr>
      </w:pPr>
      <w:r w:rsidRPr="00D752B8">
        <w:rPr>
          <w:rFonts w:asciiTheme="minorHAnsi" w:hAnsiTheme="minorHAnsi" w:cstheme="minorHAnsi"/>
        </w:rPr>
        <w:t>PRILOG IV POZIVA NA DOSTAVU PONUDE</w:t>
      </w:r>
    </w:p>
    <w:p w14:paraId="72AD622F" w14:textId="77777777" w:rsidR="003B0F8A" w:rsidRPr="00D752B8" w:rsidRDefault="003B0F8A" w:rsidP="003B0F8A">
      <w:pPr>
        <w:spacing w:after="120"/>
        <w:jc w:val="center"/>
        <w:rPr>
          <w:rFonts w:asciiTheme="minorHAnsi" w:eastAsia="Times New Roman" w:hAnsiTheme="minorHAnsi" w:cstheme="minorHAnsi"/>
          <w:b/>
          <w:bCs/>
          <w:color w:val="0070C0"/>
          <w:u w:val="single"/>
          <w:lang w:eastAsia="hr-HR"/>
        </w:rPr>
      </w:pPr>
      <w:r w:rsidRPr="00D752B8">
        <w:rPr>
          <w:rFonts w:asciiTheme="minorHAnsi" w:hAnsiTheme="minorHAnsi" w:cstheme="minorHAnsi"/>
          <w:b/>
          <w:bCs/>
        </w:rPr>
        <w:t>IZJAVA PONUDITELJA</w:t>
      </w:r>
    </w:p>
    <w:p w14:paraId="57A5E8A6" w14:textId="682F702B" w:rsidR="003B0F8A" w:rsidRPr="003B0F8A" w:rsidRDefault="003B0F8A" w:rsidP="003B0F8A">
      <w:pPr>
        <w:spacing w:before="240"/>
        <w:jc w:val="center"/>
        <w:rPr>
          <w:rFonts w:asciiTheme="minorHAnsi" w:hAnsiTheme="minorHAnsi" w:cstheme="minorHAnsi"/>
          <w:b/>
          <w:bCs/>
        </w:rPr>
      </w:pPr>
      <w:r w:rsidRPr="003B0F8A">
        <w:rPr>
          <w:rFonts w:asciiTheme="minorHAnsi" w:hAnsiTheme="minorHAnsi" w:cstheme="minorHAnsi"/>
          <w:b/>
          <w:bCs/>
        </w:rPr>
        <w:t>Nabava radova sanacije i ojačanja konstrukcije Nadbiskupskog dvora</w:t>
      </w:r>
      <w:r w:rsidRPr="00D752B8">
        <w:rPr>
          <w:rFonts w:asciiTheme="minorHAnsi" w:hAnsiTheme="minorHAnsi" w:cstheme="minorHAnsi"/>
          <w:i/>
          <w:iCs/>
        </w:rPr>
        <w:t xml:space="preserve"> </w:t>
      </w:r>
    </w:p>
    <w:p w14:paraId="12DB051B" w14:textId="77777777" w:rsidR="003B0F8A" w:rsidRPr="00D752B8" w:rsidRDefault="003B0F8A" w:rsidP="003B0F8A">
      <w:pPr>
        <w:jc w:val="center"/>
        <w:rPr>
          <w:rFonts w:asciiTheme="minorHAnsi" w:eastAsia="Times New Roman" w:hAnsiTheme="minorHAnsi" w:cstheme="minorHAnsi"/>
          <w:i/>
        </w:rPr>
      </w:pPr>
    </w:p>
    <w:p w14:paraId="775FA20A" w14:textId="77777777" w:rsidR="003B0F8A" w:rsidRPr="00D752B8" w:rsidRDefault="003B0F8A" w:rsidP="003B0F8A">
      <w:pPr>
        <w:tabs>
          <w:tab w:val="left" w:pos="567"/>
        </w:tabs>
        <w:spacing w:after="120"/>
        <w:jc w:val="both"/>
        <w:rPr>
          <w:rFonts w:asciiTheme="minorHAnsi" w:hAnsiTheme="minorHAnsi" w:cstheme="minorHAnsi"/>
          <w:noProof/>
          <w:color w:val="2E74B5"/>
          <w:spacing w:val="1"/>
        </w:rPr>
      </w:pPr>
      <w:r w:rsidRPr="00D752B8">
        <w:rPr>
          <w:rFonts w:asciiTheme="minorHAnsi" w:eastAsia="Times New Roman" w:hAnsiTheme="minorHAnsi" w:cstheme="minorHAnsi"/>
        </w:rPr>
        <w:t>Radi dokazivanja da se gospodarski subjekt ne nalazi u jednoj od situacija isključenja dajem:</w:t>
      </w:r>
      <w:r w:rsidRPr="00D752B8">
        <w:rPr>
          <w:rFonts w:asciiTheme="minorHAnsi" w:hAnsiTheme="minorHAnsi" w:cstheme="minorHAnsi"/>
        </w:rPr>
        <w:t xml:space="preserve"> </w:t>
      </w:r>
    </w:p>
    <w:p w14:paraId="2AD8538B" w14:textId="77777777" w:rsidR="003B0F8A" w:rsidRPr="00D752B8" w:rsidRDefault="003B0F8A" w:rsidP="003B0F8A">
      <w:pPr>
        <w:tabs>
          <w:tab w:val="left" w:pos="567"/>
        </w:tabs>
        <w:jc w:val="center"/>
        <w:rPr>
          <w:rFonts w:asciiTheme="minorHAnsi" w:eastAsia="Times New Roman" w:hAnsiTheme="minorHAnsi" w:cstheme="minorHAnsi"/>
        </w:rPr>
      </w:pPr>
      <w:r w:rsidRPr="00D752B8">
        <w:rPr>
          <w:rFonts w:asciiTheme="minorHAnsi" w:eastAsia="Times New Roman" w:hAnsiTheme="minorHAnsi" w:cstheme="minorHAnsi"/>
          <w:b/>
          <w:bCs/>
        </w:rPr>
        <w:t>I Z J A V U</w:t>
      </w:r>
    </w:p>
    <w:p w14:paraId="4809C35A" w14:textId="77777777" w:rsidR="003B0F8A" w:rsidRPr="00D752B8" w:rsidRDefault="003B0F8A" w:rsidP="003B0F8A">
      <w:pPr>
        <w:tabs>
          <w:tab w:val="left" w:pos="567"/>
        </w:tabs>
        <w:jc w:val="center"/>
        <w:rPr>
          <w:rFonts w:asciiTheme="minorHAnsi" w:hAnsiTheme="minorHAnsi" w:cstheme="minorHAnsi"/>
          <w:color w:val="4F81BD" w:themeColor="accent1"/>
        </w:rPr>
      </w:pPr>
    </w:p>
    <w:p w14:paraId="399834F4" w14:textId="77777777" w:rsidR="003B0F8A" w:rsidRPr="00D752B8" w:rsidRDefault="003B0F8A" w:rsidP="003B0F8A">
      <w:pPr>
        <w:tabs>
          <w:tab w:val="left" w:pos="567"/>
        </w:tabs>
        <w:jc w:val="both"/>
        <w:rPr>
          <w:rFonts w:asciiTheme="minorHAnsi" w:eastAsia="Times New Roman" w:hAnsiTheme="minorHAnsi" w:cstheme="minorHAnsi"/>
        </w:rPr>
      </w:pPr>
      <w:bookmarkStart w:id="48" w:name="_Hlk492034992"/>
      <w:r w:rsidRPr="00D752B8">
        <w:rPr>
          <w:rFonts w:asciiTheme="minorHAnsi" w:eastAsia="Times New Roman" w:hAnsiTheme="minorHAnsi" w:cstheme="minorHAnsi"/>
        </w:rPr>
        <w:t>kojom ja  __________________________________________________________________________</w:t>
      </w:r>
    </w:p>
    <w:p w14:paraId="1F3445A4" w14:textId="77777777" w:rsidR="003B0F8A" w:rsidRPr="00D752B8" w:rsidRDefault="003B0F8A" w:rsidP="003B0F8A">
      <w:pPr>
        <w:tabs>
          <w:tab w:val="left" w:pos="567"/>
        </w:tabs>
        <w:spacing w:after="120"/>
        <w:jc w:val="center"/>
        <w:rPr>
          <w:rFonts w:asciiTheme="minorHAnsi" w:hAnsiTheme="minorHAnsi" w:cstheme="minorHAnsi"/>
          <w:i/>
          <w:iCs/>
          <w:noProof/>
          <w:color w:val="2E74B5"/>
          <w:spacing w:val="1"/>
        </w:rPr>
      </w:pPr>
      <w:r w:rsidRPr="00D752B8">
        <w:rPr>
          <w:rFonts w:asciiTheme="minorHAnsi" w:eastAsia="Times New Roman" w:hAnsiTheme="minorHAnsi" w:cstheme="minorHAnsi"/>
          <w:i/>
        </w:rPr>
        <w:t>(ime i prezime, adresa stanovanja)</w:t>
      </w:r>
    </w:p>
    <w:p w14:paraId="3360659E" w14:textId="77777777" w:rsidR="003B0F8A" w:rsidRPr="00D752B8" w:rsidRDefault="003B0F8A" w:rsidP="003B0F8A">
      <w:pPr>
        <w:tabs>
          <w:tab w:val="left" w:pos="567"/>
        </w:tabs>
        <w:jc w:val="both"/>
        <w:rPr>
          <w:rFonts w:asciiTheme="minorHAnsi" w:eastAsia="Times New Roman" w:hAnsiTheme="minorHAnsi" w:cstheme="minorHAnsi"/>
        </w:rPr>
      </w:pPr>
    </w:p>
    <w:p w14:paraId="14272B5A" w14:textId="77777777" w:rsidR="003B0F8A" w:rsidRPr="00D752B8" w:rsidRDefault="003B0F8A" w:rsidP="003B0F8A">
      <w:pPr>
        <w:tabs>
          <w:tab w:val="left" w:pos="567"/>
        </w:tabs>
        <w:jc w:val="both"/>
        <w:rPr>
          <w:rFonts w:asciiTheme="minorHAnsi" w:hAnsiTheme="minorHAnsi" w:cstheme="minorHAnsi"/>
          <w:noProof/>
          <w:color w:val="2E74B5"/>
          <w:spacing w:val="1"/>
        </w:rPr>
      </w:pPr>
      <w:r w:rsidRPr="00D752B8">
        <w:rPr>
          <w:rFonts w:asciiTheme="minorHAnsi" w:eastAsia="Times New Roman" w:hAnsiTheme="minorHAnsi" w:cstheme="minorHAnsi"/>
        </w:rPr>
        <w:t xml:space="preserve">OIB:_______________________________, kao ovlaštena osoba za zastupanje gospodarskog subjekta </w:t>
      </w:r>
    </w:p>
    <w:p w14:paraId="3DB6E414" w14:textId="77777777" w:rsidR="003B0F8A" w:rsidRPr="00D752B8" w:rsidRDefault="003B0F8A" w:rsidP="003B0F8A">
      <w:pPr>
        <w:tabs>
          <w:tab w:val="left" w:pos="567"/>
        </w:tabs>
        <w:jc w:val="both"/>
        <w:rPr>
          <w:rFonts w:asciiTheme="minorHAnsi" w:eastAsia="Times New Roman" w:hAnsiTheme="minorHAnsi" w:cstheme="minorHAnsi"/>
        </w:rPr>
      </w:pPr>
    </w:p>
    <w:p w14:paraId="2C589893" w14:textId="77777777" w:rsidR="003B0F8A" w:rsidRPr="00D752B8" w:rsidRDefault="003B0F8A" w:rsidP="003B0F8A">
      <w:pPr>
        <w:tabs>
          <w:tab w:val="left" w:pos="567"/>
        </w:tabs>
        <w:jc w:val="center"/>
        <w:rPr>
          <w:rFonts w:asciiTheme="minorHAnsi" w:hAnsiTheme="minorHAnsi" w:cstheme="minorHAnsi"/>
          <w:i/>
          <w:iCs/>
          <w:noProof/>
          <w:color w:val="2E74B5"/>
          <w:spacing w:val="1"/>
        </w:rPr>
      </w:pPr>
      <w:r w:rsidRPr="00D752B8">
        <w:rPr>
          <w:rFonts w:asciiTheme="minorHAnsi" w:eastAsia="Times New Roman" w:hAnsiTheme="minorHAnsi" w:cstheme="minorHAnsi"/>
        </w:rPr>
        <w:t>__________________________________________________________________________________</w:t>
      </w:r>
      <w:r w:rsidRPr="00D752B8">
        <w:rPr>
          <w:rFonts w:asciiTheme="minorHAnsi" w:eastAsia="Times New Roman" w:hAnsiTheme="minorHAnsi" w:cstheme="minorHAnsi"/>
          <w:i/>
        </w:rPr>
        <w:t xml:space="preserve">   (naziv i sjedište gospodarskog subjekta, OIB)</w:t>
      </w:r>
    </w:p>
    <w:p w14:paraId="5DE219EA" w14:textId="77777777" w:rsidR="003B0F8A" w:rsidRPr="00D752B8" w:rsidRDefault="003B0F8A" w:rsidP="003B0F8A">
      <w:pPr>
        <w:tabs>
          <w:tab w:val="left" w:pos="567"/>
        </w:tabs>
        <w:spacing w:before="240" w:after="120"/>
        <w:jc w:val="both"/>
        <w:rPr>
          <w:rFonts w:asciiTheme="minorHAnsi" w:hAnsiTheme="minorHAnsi" w:cstheme="minorHAnsi"/>
          <w:noProof/>
          <w:color w:val="2E74B5"/>
          <w:spacing w:val="1"/>
        </w:rPr>
      </w:pPr>
      <w:r w:rsidRPr="00D752B8">
        <w:rPr>
          <w:rFonts w:asciiTheme="minorHAnsi" w:eastAsia="Times New Roman" w:hAnsiTheme="minorHAnsi" w:cstheme="minorHAnsi"/>
        </w:rPr>
        <w:t>pod materijalnom i kaznenom odgovornošću izjavljujem da :</w:t>
      </w:r>
    </w:p>
    <w:bookmarkEnd w:id="48"/>
    <w:p w14:paraId="46091008" w14:textId="77777777" w:rsidR="003B0F8A" w:rsidRPr="00D752B8" w:rsidRDefault="003B0F8A" w:rsidP="003B0F8A">
      <w:pPr>
        <w:pStyle w:val="Odlomakpopisa"/>
        <w:widowControl/>
        <w:numPr>
          <w:ilvl w:val="0"/>
          <w:numId w:val="43"/>
        </w:numPr>
        <w:tabs>
          <w:tab w:val="left" w:pos="0"/>
        </w:tabs>
        <w:autoSpaceDE/>
        <w:autoSpaceDN/>
        <w:spacing w:line="276" w:lineRule="auto"/>
        <w:contextualSpacing/>
        <w:jc w:val="both"/>
        <w:rPr>
          <w:rFonts w:asciiTheme="minorHAnsi" w:hAnsiTheme="minorHAnsi" w:cstheme="minorHAnsi"/>
        </w:rPr>
      </w:pPr>
      <w:r w:rsidRPr="00D752B8">
        <w:rPr>
          <w:rFonts w:asciiTheme="minorHAnsi" w:hAnsiTheme="minorHAnsi" w:cstheme="minorHAnsi"/>
        </w:rPr>
        <w:t xml:space="preserve">Ponuditelj _____________________________ </w:t>
      </w:r>
      <w:r w:rsidRPr="00D752B8">
        <w:rPr>
          <w:rFonts w:asciiTheme="minorHAnsi" w:hAnsiTheme="minorHAnsi" w:cstheme="minorHAnsi"/>
          <w:i/>
          <w:iCs/>
        </w:rPr>
        <w:t>(upisati naziv gospodarskog subjekta)</w:t>
      </w:r>
      <w:r w:rsidRPr="00D752B8">
        <w:rPr>
          <w:rFonts w:asciiTheme="minorHAnsi" w:hAnsiTheme="minorHAnsi" w:cstheme="minorHAnsi"/>
        </w:rPr>
        <w:t xml:space="preserve"> ni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 </w:t>
      </w:r>
    </w:p>
    <w:p w14:paraId="64B8DD91" w14:textId="77777777" w:rsidR="003B0F8A" w:rsidRPr="00D752B8" w:rsidRDefault="003B0F8A" w:rsidP="003B0F8A">
      <w:pPr>
        <w:pStyle w:val="Odlomakpopisa"/>
        <w:widowControl/>
        <w:numPr>
          <w:ilvl w:val="0"/>
          <w:numId w:val="43"/>
        </w:numPr>
        <w:tabs>
          <w:tab w:val="left" w:pos="567"/>
        </w:tabs>
        <w:autoSpaceDE/>
        <w:autoSpaceDN/>
        <w:spacing w:line="276" w:lineRule="auto"/>
        <w:contextualSpacing/>
        <w:jc w:val="both"/>
        <w:rPr>
          <w:rFonts w:asciiTheme="minorHAnsi" w:hAnsiTheme="minorHAnsi" w:cstheme="minorHAnsi"/>
        </w:rPr>
      </w:pPr>
      <w:r w:rsidRPr="00D752B8">
        <w:rPr>
          <w:rFonts w:asciiTheme="minorHAnsi" w:hAnsiTheme="minorHAnsi" w:cstheme="minorHAnsi"/>
        </w:rPr>
        <w:t xml:space="preserve">Ponuditelj 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w:t>
      </w:r>
      <w:r w:rsidRPr="00D752B8">
        <w:rPr>
          <w:rFonts w:asciiTheme="minorHAnsi" w:hAnsiTheme="minorHAnsi" w:cstheme="minorHAnsi"/>
        </w:rPr>
        <w:lastRenderedPageBreak/>
        <w:t>je u skladu s posebnim pravilima odobrena odgoda plaćanja navedenih obveza, te ako mu iznos dospjelih, a neplaćenih obveza nije veći od 200 kuna;</w:t>
      </w:r>
    </w:p>
    <w:p w14:paraId="2D3154AA" w14:textId="384A2708" w:rsidR="003B0F8A" w:rsidRPr="003B0F8A" w:rsidRDefault="003B0F8A" w:rsidP="003B0F8A">
      <w:pPr>
        <w:pStyle w:val="Odlomakpopisa"/>
        <w:widowControl/>
        <w:numPr>
          <w:ilvl w:val="0"/>
          <w:numId w:val="43"/>
        </w:numPr>
        <w:tabs>
          <w:tab w:val="left" w:pos="567"/>
        </w:tabs>
        <w:autoSpaceDE/>
        <w:autoSpaceDN/>
        <w:spacing w:line="276" w:lineRule="auto"/>
        <w:contextualSpacing/>
        <w:jc w:val="both"/>
        <w:rPr>
          <w:rFonts w:asciiTheme="minorHAnsi" w:hAnsiTheme="minorHAnsi" w:cstheme="minorHAnsi"/>
        </w:rPr>
      </w:pPr>
      <w:r w:rsidRPr="00D752B8">
        <w:rPr>
          <w:rFonts w:asciiTheme="minorHAnsi" w:hAnsiTheme="minorHAnsi" w:cstheme="minorHAnsi"/>
        </w:rPr>
        <w:t xml:space="preserve">Ponuditelj nije lažno izjavljivao, predstavio ili pružio neistinite podatke u vezi s uvjetima koje je NOJN naveo kao neophodne. </w:t>
      </w:r>
    </w:p>
    <w:p w14:paraId="107A6EA4" w14:textId="77777777" w:rsidR="003B0F8A" w:rsidRPr="00D752B8" w:rsidRDefault="003B0F8A" w:rsidP="003B0F8A">
      <w:pPr>
        <w:tabs>
          <w:tab w:val="left" w:pos="567"/>
        </w:tabs>
        <w:jc w:val="both"/>
        <w:rPr>
          <w:rFonts w:asciiTheme="minorHAnsi" w:hAnsiTheme="minorHAnsi" w:cstheme="minorHAnsi"/>
        </w:rPr>
      </w:pPr>
    </w:p>
    <w:p w14:paraId="43F33590" w14:textId="77777777" w:rsidR="003B0F8A" w:rsidRPr="00D752B8" w:rsidRDefault="003B0F8A" w:rsidP="003B0F8A">
      <w:pPr>
        <w:tabs>
          <w:tab w:val="left" w:pos="567"/>
        </w:tabs>
        <w:jc w:val="both"/>
        <w:rPr>
          <w:rFonts w:asciiTheme="minorHAnsi" w:hAnsiTheme="minorHAnsi" w:cstheme="minorHAnsi"/>
        </w:rPr>
      </w:pPr>
    </w:p>
    <w:p w14:paraId="645AA0B0" w14:textId="77777777" w:rsidR="003B0F8A" w:rsidRPr="00D752B8" w:rsidRDefault="003B0F8A" w:rsidP="003B0F8A">
      <w:pPr>
        <w:tabs>
          <w:tab w:val="left" w:pos="567"/>
        </w:tabs>
        <w:jc w:val="both"/>
        <w:rPr>
          <w:rFonts w:asciiTheme="minorHAnsi" w:hAnsiTheme="minorHAnsi" w:cstheme="minorHAnsi"/>
        </w:rPr>
      </w:pPr>
    </w:p>
    <w:p w14:paraId="03D375CE" w14:textId="77777777" w:rsidR="003B0F8A" w:rsidRPr="00D752B8" w:rsidRDefault="003B0F8A" w:rsidP="003B0F8A">
      <w:pPr>
        <w:tabs>
          <w:tab w:val="left" w:pos="567"/>
        </w:tabs>
        <w:jc w:val="both"/>
        <w:rPr>
          <w:rFonts w:asciiTheme="minorHAnsi" w:hAnsiTheme="minorHAnsi" w:cstheme="minorHAnsi"/>
        </w:rPr>
      </w:pPr>
    </w:p>
    <w:p w14:paraId="625B0898" w14:textId="77777777" w:rsidR="003B0F8A" w:rsidRPr="00D752B8" w:rsidRDefault="003B0F8A" w:rsidP="003B0F8A">
      <w:pPr>
        <w:tabs>
          <w:tab w:val="left" w:pos="567"/>
        </w:tabs>
        <w:jc w:val="both"/>
        <w:rPr>
          <w:rFonts w:asciiTheme="minorHAnsi" w:eastAsia="Times New Roman" w:hAnsiTheme="minorHAnsi" w:cstheme="minorHAnsi"/>
        </w:rPr>
      </w:pPr>
      <w:r w:rsidRPr="00D752B8">
        <w:rPr>
          <w:rFonts w:asciiTheme="minorHAnsi" w:hAnsiTheme="minorHAnsi" w:cstheme="minorHAnsi"/>
          <w:color w:val="000000"/>
        </w:rPr>
        <w:t>_____________, __/__/20</w:t>
      </w:r>
      <w:r>
        <w:rPr>
          <w:rFonts w:asciiTheme="minorHAnsi" w:hAnsiTheme="minorHAnsi" w:cstheme="minorHAnsi"/>
          <w:color w:val="000000"/>
        </w:rPr>
        <w:t>22</w:t>
      </w:r>
      <w:r w:rsidRPr="00D752B8">
        <w:rPr>
          <w:rFonts w:asciiTheme="minorHAnsi" w:hAnsiTheme="minorHAnsi" w:cstheme="minorHAnsi"/>
          <w:color w:val="000000"/>
        </w:rPr>
        <w:t>.</w:t>
      </w:r>
      <w:r>
        <w:rPr>
          <w:rFonts w:asciiTheme="minorHAnsi" w:hAnsiTheme="minorHAnsi" w:cstheme="minorHAnsi"/>
          <w:color w:val="000000"/>
        </w:rPr>
        <w:t xml:space="preserve"> godine</w:t>
      </w:r>
      <w:r w:rsidRPr="00D752B8">
        <w:rPr>
          <w:rFonts w:asciiTheme="minorHAnsi" w:hAnsiTheme="minorHAnsi" w:cstheme="minorHAnsi"/>
          <w:color w:val="000000"/>
        </w:rPr>
        <w:t xml:space="preserve"> </w:t>
      </w:r>
      <w:r w:rsidRPr="00D752B8">
        <w:rPr>
          <w:rFonts w:asciiTheme="minorHAnsi" w:hAnsiTheme="minorHAnsi" w:cstheme="minorHAnsi"/>
          <w:color w:val="000000"/>
        </w:rPr>
        <w:tab/>
      </w:r>
      <w:r w:rsidRPr="00D752B8">
        <w:rPr>
          <w:rFonts w:asciiTheme="minorHAnsi" w:hAnsiTheme="minorHAnsi" w:cstheme="minorHAnsi"/>
          <w:color w:val="000000"/>
        </w:rPr>
        <w:tab/>
      </w:r>
      <w:r w:rsidRPr="00D752B8">
        <w:rPr>
          <w:rFonts w:asciiTheme="minorHAnsi" w:hAnsiTheme="minorHAnsi" w:cstheme="minorHAnsi"/>
          <w:color w:val="000000"/>
        </w:rPr>
        <w:tab/>
      </w:r>
      <w:r w:rsidRPr="00D752B8">
        <w:rPr>
          <w:rFonts w:asciiTheme="minorHAnsi" w:hAnsiTheme="minorHAnsi" w:cstheme="minorHAnsi"/>
          <w:color w:val="000000"/>
        </w:rPr>
        <w:tab/>
      </w:r>
      <w:r w:rsidRPr="00D752B8">
        <w:rPr>
          <w:rFonts w:asciiTheme="minorHAnsi" w:hAnsiTheme="minorHAnsi" w:cstheme="minorHAnsi"/>
          <w:color w:val="000000"/>
        </w:rPr>
        <w:tab/>
      </w:r>
      <w:r w:rsidRPr="00D752B8">
        <w:rPr>
          <w:rFonts w:asciiTheme="minorHAnsi" w:eastAsia="Times New Roman" w:hAnsiTheme="minorHAnsi" w:cstheme="minorHAnsi"/>
        </w:rPr>
        <w:t xml:space="preserve">    </w:t>
      </w:r>
    </w:p>
    <w:p w14:paraId="5965A83A" w14:textId="77777777" w:rsidR="003B0F8A" w:rsidRPr="00D752B8" w:rsidRDefault="003B0F8A" w:rsidP="003B0F8A">
      <w:pPr>
        <w:tabs>
          <w:tab w:val="left" w:pos="567"/>
        </w:tabs>
        <w:spacing w:after="120"/>
        <w:jc w:val="both"/>
        <w:rPr>
          <w:rFonts w:asciiTheme="minorHAnsi" w:hAnsiTheme="minorHAnsi" w:cstheme="minorHAnsi"/>
          <w:i/>
          <w:color w:val="000000"/>
        </w:rPr>
      </w:pPr>
      <w:r w:rsidRPr="00D752B8">
        <w:rPr>
          <w:rFonts w:asciiTheme="minorHAnsi" w:hAnsiTheme="minorHAnsi" w:cstheme="minorHAnsi"/>
          <w:i/>
          <w:color w:val="000000"/>
        </w:rPr>
        <w:t xml:space="preserve">  </w:t>
      </w:r>
      <w:r>
        <w:rPr>
          <w:rFonts w:asciiTheme="minorHAnsi" w:hAnsiTheme="minorHAnsi" w:cstheme="minorHAnsi"/>
          <w:i/>
          <w:color w:val="000000"/>
        </w:rPr>
        <w:t xml:space="preserve">            </w:t>
      </w:r>
      <w:r w:rsidRPr="00D752B8">
        <w:rPr>
          <w:rFonts w:asciiTheme="minorHAnsi" w:hAnsiTheme="minorHAnsi" w:cstheme="minorHAnsi"/>
          <w:i/>
          <w:color w:val="000000"/>
        </w:rPr>
        <w:t xml:space="preserve">(mjesto, datum)                                                                                                                   </w:t>
      </w:r>
    </w:p>
    <w:p w14:paraId="2BF3A053" w14:textId="77777777" w:rsidR="003B0F8A" w:rsidRPr="00D752B8" w:rsidRDefault="003B0F8A" w:rsidP="003B0F8A">
      <w:pPr>
        <w:tabs>
          <w:tab w:val="left" w:pos="567"/>
        </w:tabs>
        <w:spacing w:after="120"/>
        <w:jc w:val="both"/>
        <w:rPr>
          <w:rFonts w:asciiTheme="minorHAnsi" w:eastAsia="Times New Roman" w:hAnsiTheme="minorHAnsi" w:cstheme="minorHAnsi"/>
        </w:rPr>
      </w:pPr>
      <w:r w:rsidRPr="00D752B8">
        <w:rPr>
          <w:rFonts w:asciiTheme="minorHAnsi" w:eastAsia="Times New Roman" w:hAnsiTheme="minorHAnsi" w:cstheme="minorHAnsi"/>
          <w:i/>
          <w:iCs/>
        </w:rPr>
        <w:t xml:space="preserve">                                                                                                   </w:t>
      </w:r>
      <w:r>
        <w:rPr>
          <w:rFonts w:asciiTheme="minorHAnsi" w:eastAsia="Times New Roman" w:hAnsiTheme="minorHAnsi" w:cstheme="minorHAnsi"/>
          <w:i/>
          <w:iCs/>
        </w:rPr>
        <w:t xml:space="preserve">                     </w:t>
      </w:r>
      <w:r w:rsidRPr="00D752B8">
        <w:rPr>
          <w:rFonts w:asciiTheme="minorHAnsi" w:eastAsia="Times New Roman" w:hAnsiTheme="minorHAnsi" w:cstheme="minorHAnsi"/>
          <w:i/>
          <w:iCs/>
        </w:rPr>
        <w:t xml:space="preserve">  </w:t>
      </w:r>
      <w:r w:rsidRPr="00D752B8">
        <w:rPr>
          <w:rFonts w:asciiTheme="minorHAnsi" w:eastAsia="Times New Roman" w:hAnsiTheme="minorHAnsi" w:cstheme="minorHAnsi"/>
        </w:rPr>
        <w:t>ZA PONUDITELJA:</w:t>
      </w:r>
      <w:r w:rsidRPr="00D752B8">
        <w:rPr>
          <w:rFonts w:asciiTheme="minorHAnsi" w:hAnsiTheme="minorHAnsi" w:cstheme="minorHAnsi"/>
          <w:noProof/>
          <w:color w:val="2E74B5"/>
          <w:spacing w:val="1"/>
        </w:rPr>
        <w:tab/>
      </w:r>
      <w:r w:rsidRPr="00D752B8">
        <w:rPr>
          <w:rFonts w:asciiTheme="minorHAnsi" w:eastAsia="Times New Roman" w:hAnsiTheme="minorHAnsi" w:cstheme="minorHAnsi"/>
        </w:rPr>
        <w:t xml:space="preserve">                        </w:t>
      </w:r>
    </w:p>
    <w:p w14:paraId="3C5A4F2B" w14:textId="77777777" w:rsidR="003B0F8A" w:rsidRPr="00D752B8" w:rsidRDefault="003B0F8A" w:rsidP="003B0F8A">
      <w:pPr>
        <w:tabs>
          <w:tab w:val="left" w:pos="567"/>
        </w:tabs>
        <w:ind w:left="4956"/>
        <w:jc w:val="center"/>
        <w:rPr>
          <w:rFonts w:asciiTheme="minorHAnsi" w:hAnsiTheme="minorHAnsi" w:cstheme="minorHAnsi"/>
          <w:i/>
          <w:iCs/>
          <w:noProof/>
          <w:color w:val="2E74B5"/>
          <w:spacing w:val="1"/>
        </w:rPr>
      </w:pPr>
      <w:r w:rsidRPr="00D752B8">
        <w:rPr>
          <w:rFonts w:asciiTheme="minorHAnsi" w:eastAsia="Times New Roman" w:hAnsiTheme="minorHAnsi" w:cstheme="minorHAnsi"/>
        </w:rPr>
        <w:t xml:space="preserve">____________________________________                                                                                 </w:t>
      </w:r>
      <w:r w:rsidRPr="00D752B8">
        <w:rPr>
          <w:rFonts w:asciiTheme="minorHAnsi" w:hAnsiTheme="minorHAnsi" w:cstheme="minorHAnsi"/>
          <w:i/>
          <w:color w:val="000000"/>
        </w:rPr>
        <w:t>(ime, prezime i potpis osobe ovlaštene                                                                              za zastupanje ponuditelja)</w:t>
      </w:r>
    </w:p>
    <w:p w14:paraId="7B7D4698" w14:textId="77777777" w:rsidR="003B0F8A" w:rsidRPr="00482D98" w:rsidRDefault="003B0F8A" w:rsidP="00482D98">
      <w:pPr>
        <w:widowControl/>
        <w:autoSpaceDE/>
        <w:autoSpaceDN/>
        <w:spacing w:after="120" w:line="264" w:lineRule="auto"/>
        <w:jc w:val="both"/>
        <w:rPr>
          <w:rFonts w:asciiTheme="minorHAnsi" w:eastAsia="Times New Roman" w:hAnsiTheme="minorHAnsi" w:cstheme="minorHAnsi"/>
          <w:lang w:eastAsia="zh-CN"/>
        </w:rPr>
      </w:pPr>
    </w:p>
    <w:p w14:paraId="0D8568DC" w14:textId="77777777" w:rsidR="00482D98" w:rsidRPr="00F17D12" w:rsidRDefault="00482D98" w:rsidP="00925EA0">
      <w:pPr>
        <w:tabs>
          <w:tab w:val="left" w:pos="426"/>
        </w:tabs>
        <w:spacing w:after="120"/>
        <w:jc w:val="both"/>
        <w:rPr>
          <w:rFonts w:asciiTheme="minorHAnsi" w:hAnsiTheme="minorHAnsi" w:cstheme="minorHAnsi"/>
        </w:rPr>
      </w:pPr>
    </w:p>
    <w:sectPr w:rsidR="00482D98" w:rsidRPr="00F17D12" w:rsidSect="00160CE7">
      <w:headerReference w:type="default" r:id="rId11"/>
      <w:footerReference w:type="default" r:id="rId12"/>
      <w:pgSz w:w="11910" w:h="16840"/>
      <w:pgMar w:top="1702" w:right="1417" w:bottom="1417" w:left="1417" w:header="709" w:footer="134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E6E69" w14:textId="77777777" w:rsidR="00D9762F" w:rsidRDefault="00D9762F">
      <w:r>
        <w:separator/>
      </w:r>
    </w:p>
  </w:endnote>
  <w:endnote w:type="continuationSeparator" w:id="0">
    <w:p w14:paraId="227044F6" w14:textId="77777777" w:rsidR="00D9762F" w:rsidRDefault="00D97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CA0C2" w14:textId="7B735B31" w:rsidR="0032727B" w:rsidRDefault="0032727B">
    <w:pPr>
      <w:pStyle w:val="Tijeloteksta"/>
      <w:spacing w:line="14" w:lineRule="auto"/>
      <w:rPr>
        <w:sz w:val="20"/>
      </w:rPr>
    </w:pPr>
    <w:r>
      <w:rPr>
        <w:noProof/>
      </w:rPr>
      <mc:AlternateContent>
        <mc:Choice Requires="wps">
          <w:drawing>
            <wp:anchor distT="0" distB="0" distL="114300" distR="114300" simplePos="0" relativeHeight="486665216" behindDoc="1" locked="0" layoutInCell="1" allowOverlap="1" wp14:anchorId="53FB3E91" wp14:editId="22228677">
              <wp:simplePos x="0" y="0"/>
              <wp:positionH relativeFrom="page">
                <wp:posOffset>1314450</wp:posOffset>
              </wp:positionH>
              <wp:positionV relativeFrom="page">
                <wp:posOffset>9820275</wp:posOffset>
              </wp:positionV>
              <wp:extent cx="4964430" cy="548640"/>
              <wp:effectExtent l="0" t="0" r="7620" b="381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443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3740C" w14:textId="16498A12" w:rsidR="00CC417D" w:rsidRDefault="00CC417D" w:rsidP="00C42698">
                          <w:pPr>
                            <w:spacing w:before="21"/>
                            <w:ind w:left="23"/>
                            <w:jc w:val="center"/>
                            <w:rPr>
                              <w:rFonts w:ascii="Segoe UI"/>
                              <w:b/>
                              <w:bCs/>
                              <w:sz w:val="16"/>
                            </w:rPr>
                          </w:pPr>
                          <w:r w:rsidRPr="00CC417D">
                            <w:rPr>
                              <w:rFonts w:ascii="Segoe UI"/>
                              <w:b/>
                              <w:bCs/>
                              <w:sz w:val="16"/>
                            </w:rPr>
                            <w:t xml:space="preserve">Projekt je sufinancirala Europska unija </w:t>
                          </w:r>
                          <w:r w:rsidR="0002528C">
                            <w:rPr>
                              <w:rFonts w:ascii="Segoe UI"/>
                              <w:b/>
                              <w:bCs/>
                              <w:sz w:val="16"/>
                            </w:rPr>
                            <w:t>u sklopu Fonda za solidarnost</w:t>
                          </w:r>
                        </w:p>
                        <w:p w14:paraId="6D983304" w14:textId="218D4339" w:rsidR="00CC417D" w:rsidRPr="00CC417D" w:rsidRDefault="00CC417D" w:rsidP="00C42698">
                          <w:pPr>
                            <w:spacing w:before="21"/>
                            <w:ind w:left="23"/>
                            <w:jc w:val="center"/>
                            <w:rPr>
                              <w:rFonts w:ascii="Segoe UI"/>
                              <w:b/>
                              <w:color w:val="BFBFBF" w:themeColor="background1" w:themeShade="BF"/>
                              <w:sz w:val="16"/>
                            </w:rPr>
                          </w:pPr>
                          <w:r w:rsidRPr="00CC417D">
                            <w:rPr>
                              <w:rFonts w:ascii="Segoe UI"/>
                              <w:b/>
                              <w:bCs/>
                              <w:sz w:val="16"/>
                            </w:rPr>
                            <w:t>Sadr</w:t>
                          </w:r>
                          <w:r w:rsidRPr="00CC417D">
                            <w:rPr>
                              <w:rFonts w:ascii="Segoe UI"/>
                              <w:b/>
                              <w:bCs/>
                              <w:sz w:val="16"/>
                            </w:rPr>
                            <w:t>ž</w:t>
                          </w:r>
                          <w:r w:rsidRPr="00CC417D">
                            <w:rPr>
                              <w:rFonts w:ascii="Segoe UI"/>
                              <w:b/>
                              <w:bCs/>
                              <w:sz w:val="16"/>
                            </w:rPr>
                            <w:t>aj ovoj dokumenta isklju</w:t>
                          </w:r>
                          <w:r w:rsidRPr="00CC417D">
                            <w:rPr>
                              <w:rFonts w:ascii="Segoe UI"/>
                              <w:b/>
                              <w:bCs/>
                              <w:sz w:val="16"/>
                            </w:rPr>
                            <w:t>č</w:t>
                          </w:r>
                          <w:r w:rsidRPr="00CC417D">
                            <w:rPr>
                              <w:rFonts w:ascii="Segoe UI"/>
                              <w:b/>
                              <w:bCs/>
                              <w:sz w:val="16"/>
                            </w:rPr>
                            <w:t xml:space="preserve">iva je odgovornost </w:t>
                          </w:r>
                          <w:r>
                            <w:rPr>
                              <w:rFonts w:ascii="Segoe UI"/>
                              <w:b/>
                              <w:bCs/>
                              <w:sz w:val="16"/>
                            </w:rPr>
                            <w:t xml:space="preserve">Korisnika </w:t>
                          </w:r>
                          <w:r w:rsidR="0002528C">
                            <w:rPr>
                              <w:rFonts w:ascii="Segoe UI"/>
                              <w:b/>
                              <w:bCs/>
                              <w:sz w:val="16"/>
                            </w:rPr>
                            <w:t>projekta Zagreba</w:t>
                          </w:r>
                          <w:r w:rsidR="0002528C">
                            <w:rPr>
                              <w:rFonts w:ascii="Segoe UI"/>
                              <w:b/>
                              <w:bCs/>
                              <w:sz w:val="16"/>
                            </w:rPr>
                            <w:t>č</w:t>
                          </w:r>
                          <w:r w:rsidR="0002528C">
                            <w:rPr>
                              <w:rFonts w:ascii="Segoe UI"/>
                              <w:b/>
                              <w:bCs/>
                              <w:sz w:val="16"/>
                            </w:rPr>
                            <w:t>ke nadbiskupije</w:t>
                          </w:r>
                        </w:p>
                        <w:p w14:paraId="3902543F" w14:textId="435899D4" w:rsidR="003D1999" w:rsidRPr="003D1999" w:rsidRDefault="003D1999" w:rsidP="00C42698">
                          <w:pPr>
                            <w:spacing w:before="21"/>
                            <w:ind w:left="23"/>
                            <w:jc w:val="center"/>
                            <w:rPr>
                              <w:rFonts w:ascii="Segoe UI"/>
                              <w:b/>
                              <w:color w:val="BFBFBF" w:themeColor="background1" w:themeShade="BF"/>
                              <w:sz w:val="16"/>
                            </w:rPr>
                          </w:pPr>
                        </w:p>
                        <w:p w14:paraId="6920DB36" w14:textId="6FD88A6C" w:rsidR="003D1999" w:rsidRPr="00773E9B" w:rsidRDefault="00773E9B" w:rsidP="00C42698">
                          <w:pPr>
                            <w:spacing w:before="21"/>
                            <w:ind w:left="23"/>
                            <w:jc w:val="center"/>
                            <w:rPr>
                              <w:rFonts w:ascii="Segoe UI"/>
                              <w:b/>
                              <w:color w:val="00B0F0"/>
                              <w:sz w:val="16"/>
                            </w:rPr>
                          </w:pPr>
                          <w:r>
                            <w:rPr>
                              <w:rFonts w:ascii="Segoe UI"/>
                              <w:b/>
                              <w:i/>
                              <w:color w:val="00B0F0"/>
                              <w:sz w:val="16"/>
                            </w:rPr>
                            <w:t>.</w:t>
                          </w:r>
                        </w:p>
                        <w:p w14:paraId="41CA6935" w14:textId="2F272B10" w:rsidR="0032727B" w:rsidRPr="005A49BC" w:rsidRDefault="0032727B" w:rsidP="00C42698">
                          <w:pPr>
                            <w:spacing w:before="21"/>
                            <w:ind w:left="23"/>
                            <w:jc w:val="center"/>
                            <w:rPr>
                              <w:rFonts w:ascii="Segoe UI"/>
                              <w:b/>
                              <w:color w:val="BFBFBF" w:themeColor="background1" w:themeShade="BF"/>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FB3E91" id="_x0000_t202" coordsize="21600,21600" o:spt="202" path="m,l,21600r21600,l21600,xe">
              <v:stroke joinstyle="miter"/>
              <v:path gradientshapeok="t" o:connecttype="rect"/>
            </v:shapetype>
            <v:shape id="Text Box 16" o:spid="_x0000_s1026" type="#_x0000_t202" style="position:absolute;margin-left:103.5pt;margin-top:773.25pt;width:390.9pt;height:43.2pt;z-index:-16651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" filled="f" stroked="f">
              <v:textbox inset="0,0,0,0">
                <w:txbxContent>
                  <w:p w14:paraId="16B3740C" w14:textId="16498A12" w:rsidR="00CC417D" w:rsidRDefault="00CC417D" w:rsidP="00C42698">
                    <w:pPr>
                      <w:spacing w:before="21"/>
                      <w:ind w:left="23"/>
                      <w:jc w:val="center"/>
                      <w:rPr>
                        <w:rFonts w:ascii="Segoe UI"/>
                        <w:b/>
                        <w:bCs/>
                        <w:sz w:val="16"/>
                      </w:rPr>
                    </w:pPr>
                    <w:r w:rsidRPr="00CC417D">
                      <w:rPr>
                        <w:rFonts w:ascii="Segoe UI"/>
                        <w:b/>
                        <w:bCs/>
                        <w:sz w:val="16"/>
                      </w:rPr>
                      <w:t xml:space="preserve">Projekt je sufinancirala Europska unija </w:t>
                    </w:r>
                    <w:r w:rsidR="0002528C">
                      <w:rPr>
                        <w:rFonts w:ascii="Segoe UI"/>
                        <w:b/>
                        <w:bCs/>
                        <w:sz w:val="16"/>
                      </w:rPr>
                      <w:t>u sklopu Fonda za solidarnost</w:t>
                    </w:r>
                  </w:p>
                  <w:p w14:paraId="6D983304" w14:textId="218D4339" w:rsidR="00CC417D" w:rsidRPr="00CC417D" w:rsidRDefault="00CC417D" w:rsidP="00C42698">
                    <w:pPr>
                      <w:spacing w:before="21"/>
                      <w:ind w:left="23"/>
                      <w:jc w:val="center"/>
                      <w:rPr>
                        <w:rFonts w:ascii="Segoe UI"/>
                        <w:b/>
                        <w:color w:val="BFBFBF" w:themeColor="background1" w:themeShade="BF"/>
                        <w:sz w:val="16"/>
                      </w:rPr>
                    </w:pPr>
                    <w:r w:rsidRPr="00CC417D">
                      <w:rPr>
                        <w:rFonts w:ascii="Segoe UI"/>
                        <w:b/>
                        <w:bCs/>
                        <w:sz w:val="16"/>
                      </w:rPr>
                      <w:t>Sadr</w:t>
                    </w:r>
                    <w:r w:rsidRPr="00CC417D">
                      <w:rPr>
                        <w:rFonts w:ascii="Segoe UI"/>
                        <w:b/>
                        <w:bCs/>
                        <w:sz w:val="16"/>
                      </w:rPr>
                      <w:t>ž</w:t>
                    </w:r>
                    <w:r w:rsidRPr="00CC417D">
                      <w:rPr>
                        <w:rFonts w:ascii="Segoe UI"/>
                        <w:b/>
                        <w:bCs/>
                        <w:sz w:val="16"/>
                      </w:rPr>
                      <w:t>aj ovoj dokumenta isklju</w:t>
                    </w:r>
                    <w:r w:rsidRPr="00CC417D">
                      <w:rPr>
                        <w:rFonts w:ascii="Segoe UI"/>
                        <w:b/>
                        <w:bCs/>
                        <w:sz w:val="16"/>
                      </w:rPr>
                      <w:t>č</w:t>
                    </w:r>
                    <w:r w:rsidRPr="00CC417D">
                      <w:rPr>
                        <w:rFonts w:ascii="Segoe UI"/>
                        <w:b/>
                        <w:bCs/>
                        <w:sz w:val="16"/>
                      </w:rPr>
                      <w:t xml:space="preserve">iva je odgovornost </w:t>
                    </w:r>
                    <w:r>
                      <w:rPr>
                        <w:rFonts w:ascii="Segoe UI"/>
                        <w:b/>
                        <w:bCs/>
                        <w:sz w:val="16"/>
                      </w:rPr>
                      <w:t xml:space="preserve">Korisnika </w:t>
                    </w:r>
                    <w:r w:rsidR="0002528C">
                      <w:rPr>
                        <w:rFonts w:ascii="Segoe UI"/>
                        <w:b/>
                        <w:bCs/>
                        <w:sz w:val="16"/>
                      </w:rPr>
                      <w:t>projekta Zagreba</w:t>
                    </w:r>
                    <w:r w:rsidR="0002528C">
                      <w:rPr>
                        <w:rFonts w:ascii="Segoe UI"/>
                        <w:b/>
                        <w:bCs/>
                        <w:sz w:val="16"/>
                      </w:rPr>
                      <w:t>č</w:t>
                    </w:r>
                    <w:r w:rsidR="0002528C">
                      <w:rPr>
                        <w:rFonts w:ascii="Segoe UI"/>
                        <w:b/>
                        <w:bCs/>
                        <w:sz w:val="16"/>
                      </w:rPr>
                      <w:t>ke nadbiskupije</w:t>
                    </w:r>
                  </w:p>
                  <w:p w14:paraId="3902543F" w14:textId="435899D4" w:rsidR="003D1999" w:rsidRPr="003D1999" w:rsidRDefault="003D1999" w:rsidP="00C42698">
                    <w:pPr>
                      <w:spacing w:before="21"/>
                      <w:ind w:left="23"/>
                      <w:jc w:val="center"/>
                      <w:rPr>
                        <w:rFonts w:ascii="Segoe UI"/>
                        <w:b/>
                        <w:color w:val="BFBFBF" w:themeColor="background1" w:themeShade="BF"/>
                        <w:sz w:val="16"/>
                      </w:rPr>
                    </w:pPr>
                  </w:p>
                  <w:p w14:paraId="6920DB36" w14:textId="6FD88A6C" w:rsidR="003D1999" w:rsidRPr="00773E9B" w:rsidRDefault="00773E9B" w:rsidP="00C42698">
                    <w:pPr>
                      <w:spacing w:before="21"/>
                      <w:ind w:left="23"/>
                      <w:jc w:val="center"/>
                      <w:rPr>
                        <w:rFonts w:ascii="Segoe UI"/>
                        <w:b/>
                        <w:color w:val="00B0F0"/>
                        <w:sz w:val="16"/>
                      </w:rPr>
                    </w:pPr>
                    <w:r>
                      <w:rPr>
                        <w:rFonts w:ascii="Segoe UI"/>
                        <w:b/>
                        <w:i/>
                        <w:color w:val="00B0F0"/>
                        <w:sz w:val="16"/>
                      </w:rPr>
                      <w:t>.</w:t>
                    </w:r>
                  </w:p>
                  <w:p w14:paraId="41CA6935" w14:textId="2F272B10" w:rsidR="0032727B" w:rsidRPr="005A49BC" w:rsidRDefault="0032727B" w:rsidP="00C42698">
                    <w:pPr>
                      <w:spacing w:before="21"/>
                      <w:ind w:left="23"/>
                      <w:jc w:val="center"/>
                      <w:rPr>
                        <w:rFonts w:ascii="Segoe UI"/>
                        <w:b/>
                        <w:color w:val="BFBFBF" w:themeColor="background1" w:themeShade="BF"/>
                        <w:sz w:val="16"/>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550709"/>
      <w:docPartObj>
        <w:docPartGallery w:val="Page Numbers (Bottom of Page)"/>
        <w:docPartUnique/>
      </w:docPartObj>
    </w:sdtPr>
    <w:sdtEndPr>
      <w:rPr>
        <w:rFonts w:asciiTheme="minorHAnsi" w:hAnsiTheme="minorHAnsi" w:cstheme="minorHAnsi"/>
        <w:sz w:val="20"/>
        <w:szCs w:val="20"/>
      </w:rPr>
    </w:sdtEndPr>
    <w:sdtContent>
      <w:p w14:paraId="1049A6B4" w14:textId="5AD0C690" w:rsidR="00275098" w:rsidRPr="00275098" w:rsidRDefault="00275098">
        <w:pPr>
          <w:pStyle w:val="Podnoje"/>
          <w:jc w:val="center"/>
          <w:rPr>
            <w:rFonts w:asciiTheme="minorHAnsi" w:hAnsiTheme="minorHAnsi" w:cstheme="minorHAnsi"/>
            <w:sz w:val="20"/>
            <w:szCs w:val="20"/>
          </w:rPr>
        </w:pPr>
        <w:r w:rsidRPr="00275098">
          <w:rPr>
            <w:rFonts w:asciiTheme="minorHAnsi" w:hAnsiTheme="minorHAnsi" w:cstheme="minorHAnsi"/>
            <w:sz w:val="20"/>
            <w:szCs w:val="20"/>
          </w:rPr>
          <w:fldChar w:fldCharType="begin"/>
        </w:r>
        <w:r w:rsidRPr="00275098">
          <w:rPr>
            <w:rFonts w:asciiTheme="minorHAnsi" w:hAnsiTheme="minorHAnsi" w:cstheme="minorHAnsi"/>
            <w:sz w:val="20"/>
            <w:szCs w:val="20"/>
          </w:rPr>
          <w:instrText>PAGE   \* MERGEFORMAT</w:instrText>
        </w:r>
        <w:r w:rsidRPr="00275098">
          <w:rPr>
            <w:rFonts w:asciiTheme="minorHAnsi" w:hAnsiTheme="minorHAnsi" w:cstheme="minorHAnsi"/>
            <w:sz w:val="20"/>
            <w:szCs w:val="20"/>
          </w:rPr>
          <w:fldChar w:fldCharType="separate"/>
        </w:r>
        <w:r w:rsidRPr="00275098">
          <w:rPr>
            <w:rFonts w:asciiTheme="minorHAnsi" w:hAnsiTheme="minorHAnsi" w:cstheme="minorHAnsi"/>
            <w:sz w:val="20"/>
            <w:szCs w:val="20"/>
          </w:rPr>
          <w:t>2</w:t>
        </w:r>
        <w:r w:rsidRPr="00275098">
          <w:rPr>
            <w:rFonts w:asciiTheme="minorHAnsi" w:hAnsiTheme="minorHAnsi" w:cstheme="minorHAnsi"/>
            <w:sz w:val="20"/>
            <w:szCs w:val="20"/>
          </w:rPr>
          <w:fldChar w:fldCharType="end"/>
        </w:r>
      </w:p>
    </w:sdtContent>
  </w:sdt>
  <w:p w14:paraId="40210963" w14:textId="77777777" w:rsidR="0032727B" w:rsidRDefault="0032727B">
    <w:pPr>
      <w:pStyle w:val="Tijeloteksta"/>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D0376" w14:textId="77777777" w:rsidR="00D9762F" w:rsidRDefault="00D9762F">
      <w:r>
        <w:separator/>
      </w:r>
    </w:p>
  </w:footnote>
  <w:footnote w:type="continuationSeparator" w:id="0">
    <w:p w14:paraId="1E39C0D8" w14:textId="77777777" w:rsidR="00D9762F" w:rsidRDefault="00D9762F">
      <w:r>
        <w:continuationSeparator/>
      </w:r>
    </w:p>
  </w:footnote>
  <w:footnote w:id="1">
    <w:p w14:paraId="73EED0ED" w14:textId="31327968" w:rsidR="00C95EF4" w:rsidRPr="00C95EF4" w:rsidRDefault="00C95EF4">
      <w:pPr>
        <w:pStyle w:val="Tekstfusnote"/>
        <w:rPr>
          <w:rFonts w:asciiTheme="minorHAnsi" w:hAnsiTheme="minorHAnsi" w:cstheme="minorHAnsi"/>
        </w:rPr>
      </w:pPr>
      <w:r w:rsidRPr="00C95EF4">
        <w:rPr>
          <w:rStyle w:val="Referencafusnote"/>
          <w:rFonts w:asciiTheme="minorHAnsi" w:hAnsiTheme="minorHAnsi" w:cstheme="minorHAnsi"/>
        </w:rPr>
        <w:footnoteRef/>
      </w:r>
      <w:r w:rsidRPr="00C95EF4">
        <w:rPr>
          <w:rFonts w:asciiTheme="minorHAnsi" w:hAnsiTheme="minorHAnsi" w:cstheme="minorHAnsi"/>
        </w:rPr>
        <w:t xml:space="preserve"> Ili kako je definirano pozitivnim propisima na snazi prije važećeg zakona </w:t>
      </w:r>
      <w:r>
        <w:rPr>
          <w:rFonts w:asciiTheme="minorHAnsi" w:hAnsiTheme="minorHAnsi" w:cstheme="minorHAnsi"/>
        </w:rPr>
        <w:t>ili drugim pozitivnim propisima drugih država koji sadržajno odgovaraju navedenom propisu</w:t>
      </w:r>
    </w:p>
  </w:footnote>
  <w:footnote w:id="2">
    <w:p w14:paraId="20F7A9F5" w14:textId="77777777" w:rsidR="004C7E62" w:rsidRPr="00F802AE" w:rsidRDefault="004C7E62" w:rsidP="004C7E62">
      <w:pPr>
        <w:pStyle w:val="Tekstfusnote"/>
        <w:rPr>
          <w:rFonts w:asciiTheme="minorHAnsi" w:hAnsiTheme="minorHAnsi" w:cstheme="minorHAnsi"/>
        </w:rPr>
      </w:pPr>
      <w:r w:rsidRPr="00F802AE">
        <w:rPr>
          <w:rStyle w:val="Referencafusnote"/>
          <w:rFonts w:asciiTheme="minorHAnsi" w:hAnsiTheme="minorHAnsi" w:cstheme="minorHAnsi"/>
        </w:rPr>
        <w:footnoteRef/>
      </w:r>
      <w:r w:rsidRPr="00F802AE">
        <w:rPr>
          <w:rFonts w:asciiTheme="minorHAnsi" w:hAnsiTheme="minorHAnsi" w:cstheme="minorHAnsi"/>
        </w:rPr>
        <w:t xml:space="preserve"> Ispuniti za svakog člana zajednice ponuditelja zasebno.</w:t>
      </w:r>
    </w:p>
  </w:footnote>
  <w:footnote w:id="3">
    <w:p w14:paraId="583FD399" w14:textId="77777777" w:rsidR="004C7E62" w:rsidRPr="00F802AE" w:rsidRDefault="004C7E62" w:rsidP="004C7E62">
      <w:pPr>
        <w:pStyle w:val="Tekstfusnote"/>
        <w:rPr>
          <w:rFonts w:asciiTheme="minorHAnsi" w:hAnsiTheme="minorHAnsi" w:cstheme="minorHAnsi"/>
        </w:rPr>
      </w:pPr>
      <w:r w:rsidRPr="00F802AE">
        <w:rPr>
          <w:rStyle w:val="Referencafusnote"/>
          <w:rFonts w:asciiTheme="minorHAnsi" w:hAnsiTheme="minorHAnsi" w:cstheme="minorHAnsi"/>
        </w:rPr>
        <w:footnoteRef/>
      </w:r>
      <w:r w:rsidRPr="00F802AE">
        <w:rPr>
          <w:rFonts w:asciiTheme="minorHAnsi" w:hAnsiTheme="minorHAnsi" w:cstheme="minorHAnsi"/>
        </w:rPr>
        <w:t xml:space="preserve"> Ispuniti za svakog podugovaratelja zasebno.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C15FA" w14:textId="330CDCAA" w:rsidR="0002528C" w:rsidRPr="0002528C" w:rsidRDefault="0002528C" w:rsidP="0002528C">
    <w:pPr>
      <w:pStyle w:val="Zaglavlje"/>
    </w:pPr>
    <w:bookmarkStart w:id="1" w:name="_Hlk100053863"/>
    <w:bookmarkStart w:id="2" w:name="_Hlk100053864"/>
    <w:r>
      <w:rPr>
        <w:noProof/>
      </w:rPr>
      <w:drawing>
        <wp:inline distT="0" distB="0" distL="0" distR="0" wp14:anchorId="205B6802" wp14:editId="489546E8">
          <wp:extent cx="1361802" cy="12763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304" t="5064" r="3571" b="10089"/>
                  <a:stretch/>
                </pic:blipFill>
                <pic:spPr bwMode="auto">
                  <a:xfrm>
                    <a:off x="0" y="0"/>
                    <a:ext cx="1373257" cy="1287086"/>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sidRPr="0002528C">
      <w:t xml:space="preserve"> </w:t>
    </w:r>
    <w:r>
      <w:rPr>
        <w:noProof/>
      </w:rPr>
      <w:drawing>
        <wp:inline distT="0" distB="0" distL="0" distR="0" wp14:anchorId="3F9129FC" wp14:editId="30677BF8">
          <wp:extent cx="2103120" cy="10972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3120" cy="1097280"/>
                  </a:xfrm>
                  <a:prstGeom prst="rect">
                    <a:avLst/>
                  </a:prstGeom>
                  <a:noFill/>
                </pic:spPr>
              </pic:pic>
            </a:graphicData>
          </a:graphic>
        </wp:inline>
      </w:drawing>
    </w:r>
    <w:bookmarkEnd w:id="1"/>
    <w:bookmarkEnd w:id="2"/>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8E960" w14:textId="77777777" w:rsidR="008F21CA" w:rsidRPr="008F21CA" w:rsidRDefault="008F21CA" w:rsidP="008F21CA">
    <w:pPr>
      <w:pStyle w:val="Zaglavlje"/>
    </w:pPr>
    <w:r w:rsidRPr="008F21CA">
      <w:rPr>
        <w:noProof/>
      </w:rPr>
      <w:drawing>
        <wp:inline distT="0" distB="0" distL="0" distR="0" wp14:anchorId="2C9DCCF6" wp14:editId="3CCCBEFA">
          <wp:extent cx="1361802" cy="1276350"/>
          <wp:effectExtent l="0" t="0" r="0" b="0"/>
          <wp:docPr id="8" name="Picture 8"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shape&#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6304" t="5064" r="3571" b="10089"/>
                  <a:stretch/>
                </pic:blipFill>
                <pic:spPr bwMode="auto">
                  <a:xfrm>
                    <a:off x="0" y="0"/>
                    <a:ext cx="1373257" cy="1287086"/>
                  </a:xfrm>
                  <a:prstGeom prst="rect">
                    <a:avLst/>
                  </a:prstGeom>
                  <a:noFill/>
                  <a:ln>
                    <a:noFill/>
                  </a:ln>
                  <a:extLst>
                    <a:ext uri="{53640926-AAD7-44D8-BBD7-CCE9431645EC}">
                      <a14:shadowObscured xmlns:a14="http://schemas.microsoft.com/office/drawing/2010/main"/>
                    </a:ext>
                  </a:extLst>
                </pic:spPr>
              </pic:pic>
            </a:graphicData>
          </a:graphic>
        </wp:inline>
      </w:drawing>
    </w:r>
    <w:r w:rsidRPr="008F21CA">
      <w:tab/>
    </w:r>
    <w:r w:rsidRPr="008F21CA">
      <w:tab/>
      <w:t xml:space="preserve"> </w:t>
    </w:r>
    <w:r w:rsidRPr="008F21CA">
      <w:rPr>
        <w:noProof/>
      </w:rPr>
      <w:drawing>
        <wp:inline distT="0" distB="0" distL="0" distR="0" wp14:anchorId="15C74CD9" wp14:editId="19DBD403">
          <wp:extent cx="2103120" cy="10972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3120" cy="1097280"/>
                  </a:xfrm>
                  <a:prstGeom prst="rect">
                    <a:avLst/>
                  </a:prstGeom>
                  <a:noFill/>
                </pic:spPr>
              </pic:pic>
            </a:graphicData>
          </a:graphic>
        </wp:inline>
      </w:drawing>
    </w:r>
  </w:p>
  <w:p w14:paraId="0D4AC8E2" w14:textId="4151CF31" w:rsidR="0032727B" w:rsidRPr="008F21CA" w:rsidRDefault="0032727B" w:rsidP="008F21CA">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E5E3CA"/>
    <w:multiLevelType w:val="hybridMultilevel"/>
    <w:tmpl w:val="24EA436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1372D3"/>
    <w:multiLevelType w:val="hybridMultilevel"/>
    <w:tmpl w:val="7D28CDB2"/>
    <w:lvl w:ilvl="0" w:tplc="041A0019">
      <w:start w:val="1"/>
      <w:numFmt w:val="lowerLetter"/>
      <w:lvlText w:val="%1."/>
      <w:lvlJc w:val="left"/>
      <w:pPr>
        <w:ind w:left="1571" w:hanging="360"/>
      </w:pPr>
    </w:lvl>
    <w:lvl w:ilvl="1" w:tplc="041A0019" w:tentative="1">
      <w:start w:val="1"/>
      <w:numFmt w:val="lowerLetter"/>
      <w:lvlText w:val="%2."/>
      <w:lvlJc w:val="left"/>
      <w:pPr>
        <w:ind w:left="2291" w:hanging="360"/>
      </w:pPr>
    </w:lvl>
    <w:lvl w:ilvl="2" w:tplc="041A001B" w:tentative="1">
      <w:start w:val="1"/>
      <w:numFmt w:val="lowerRoman"/>
      <w:lvlText w:val="%3."/>
      <w:lvlJc w:val="right"/>
      <w:pPr>
        <w:ind w:left="3011" w:hanging="180"/>
      </w:pPr>
    </w:lvl>
    <w:lvl w:ilvl="3" w:tplc="041A000F" w:tentative="1">
      <w:start w:val="1"/>
      <w:numFmt w:val="decimal"/>
      <w:lvlText w:val="%4."/>
      <w:lvlJc w:val="left"/>
      <w:pPr>
        <w:ind w:left="3731" w:hanging="360"/>
      </w:pPr>
    </w:lvl>
    <w:lvl w:ilvl="4" w:tplc="041A0019" w:tentative="1">
      <w:start w:val="1"/>
      <w:numFmt w:val="lowerLetter"/>
      <w:lvlText w:val="%5."/>
      <w:lvlJc w:val="left"/>
      <w:pPr>
        <w:ind w:left="4451" w:hanging="360"/>
      </w:pPr>
    </w:lvl>
    <w:lvl w:ilvl="5" w:tplc="041A001B" w:tentative="1">
      <w:start w:val="1"/>
      <w:numFmt w:val="lowerRoman"/>
      <w:lvlText w:val="%6."/>
      <w:lvlJc w:val="right"/>
      <w:pPr>
        <w:ind w:left="5171" w:hanging="180"/>
      </w:pPr>
    </w:lvl>
    <w:lvl w:ilvl="6" w:tplc="041A000F" w:tentative="1">
      <w:start w:val="1"/>
      <w:numFmt w:val="decimal"/>
      <w:lvlText w:val="%7."/>
      <w:lvlJc w:val="left"/>
      <w:pPr>
        <w:ind w:left="5891" w:hanging="360"/>
      </w:pPr>
    </w:lvl>
    <w:lvl w:ilvl="7" w:tplc="041A0019" w:tentative="1">
      <w:start w:val="1"/>
      <w:numFmt w:val="lowerLetter"/>
      <w:lvlText w:val="%8."/>
      <w:lvlJc w:val="left"/>
      <w:pPr>
        <w:ind w:left="6611" w:hanging="360"/>
      </w:pPr>
    </w:lvl>
    <w:lvl w:ilvl="8" w:tplc="041A001B" w:tentative="1">
      <w:start w:val="1"/>
      <w:numFmt w:val="lowerRoman"/>
      <w:lvlText w:val="%9."/>
      <w:lvlJc w:val="right"/>
      <w:pPr>
        <w:ind w:left="7331" w:hanging="180"/>
      </w:pPr>
    </w:lvl>
  </w:abstractNum>
  <w:abstractNum w:abstractNumId="2" w15:restartNumberingAfterBreak="0">
    <w:nsid w:val="044756C5"/>
    <w:multiLevelType w:val="multilevel"/>
    <w:tmpl w:val="7FA2FA50"/>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b/>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4FA2D29"/>
    <w:multiLevelType w:val="hybridMultilevel"/>
    <w:tmpl w:val="56740E3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1530071D"/>
    <w:multiLevelType w:val="hybridMultilevel"/>
    <w:tmpl w:val="6D46A5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64F181F"/>
    <w:multiLevelType w:val="hybridMultilevel"/>
    <w:tmpl w:val="95E4BDAC"/>
    <w:lvl w:ilvl="0" w:tplc="F27878D0">
      <w:start w:val="1"/>
      <w:numFmt w:val="bullet"/>
      <w:pStyle w:val="Buleti"/>
      <w:lvlText w:val=""/>
      <w:lvlJc w:val="left"/>
      <w:pPr>
        <w:ind w:left="1287" w:hanging="360"/>
      </w:pPr>
      <w:rPr>
        <w:rFonts w:ascii="Symbol" w:hAnsi="Symbol" w:hint="default"/>
      </w:rPr>
    </w:lvl>
    <w:lvl w:ilvl="1" w:tplc="041A0003">
      <w:start w:val="1"/>
      <w:numFmt w:val="bullet"/>
      <w:lvlText w:val="o"/>
      <w:lvlJc w:val="left"/>
      <w:pPr>
        <w:ind w:left="2007" w:hanging="360"/>
      </w:pPr>
      <w:rPr>
        <w:rFonts w:ascii="Courier New" w:hAnsi="Courier New" w:cs="Courier New" w:hint="default"/>
      </w:rPr>
    </w:lvl>
    <w:lvl w:ilvl="2" w:tplc="EACE8996">
      <w:start w:val="5"/>
      <w:numFmt w:val="bullet"/>
      <w:lvlText w:val="-"/>
      <w:lvlJc w:val="left"/>
      <w:pPr>
        <w:ind w:left="2727" w:hanging="360"/>
      </w:pPr>
      <w:rPr>
        <w:rFonts w:ascii="Times New Roman" w:eastAsia="Times New Roman" w:hAnsi="Times New Roman" w:cs="Times New Roman" w:hint="default"/>
        <w:b/>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6" w15:restartNumberingAfterBreak="0">
    <w:nsid w:val="18F51D64"/>
    <w:multiLevelType w:val="hybridMultilevel"/>
    <w:tmpl w:val="7AE4F64C"/>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1B791500"/>
    <w:multiLevelType w:val="hybridMultilevel"/>
    <w:tmpl w:val="1D521904"/>
    <w:lvl w:ilvl="0" w:tplc="98C42BDC">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8" w15:restartNumberingAfterBreak="0">
    <w:nsid w:val="1C1B75E6"/>
    <w:multiLevelType w:val="multilevel"/>
    <w:tmpl w:val="DB38A06C"/>
    <w:lvl w:ilvl="0">
      <w:start w:val="1"/>
      <w:numFmt w:val="decimal"/>
      <w:lvlText w:val="%1"/>
      <w:lvlJc w:val="left"/>
      <w:pPr>
        <w:ind w:left="990" w:hanging="632"/>
      </w:pPr>
      <w:rPr>
        <w:rFonts w:hint="default"/>
        <w:lang w:val="hr-HR" w:eastAsia="en-US" w:bidi="ar-SA"/>
      </w:rPr>
    </w:lvl>
    <w:lvl w:ilvl="1">
      <w:start w:val="1"/>
      <w:numFmt w:val="decimal"/>
      <w:lvlText w:val="%1.%2."/>
      <w:lvlJc w:val="left"/>
      <w:pPr>
        <w:ind w:left="990" w:hanging="632"/>
      </w:pPr>
      <w:rPr>
        <w:rFonts w:ascii="Calibri" w:eastAsia="Cambria" w:hAnsi="Calibri" w:cs="Calibri" w:hint="default"/>
        <w:w w:val="100"/>
        <w:sz w:val="22"/>
        <w:szCs w:val="22"/>
        <w:lang w:val="hr-HR" w:eastAsia="en-US" w:bidi="ar-SA"/>
      </w:rPr>
    </w:lvl>
    <w:lvl w:ilvl="2">
      <w:numFmt w:val="bullet"/>
      <w:lvlText w:val="•"/>
      <w:lvlJc w:val="left"/>
      <w:pPr>
        <w:ind w:left="2669" w:hanging="632"/>
      </w:pPr>
      <w:rPr>
        <w:rFonts w:hint="default"/>
        <w:lang w:val="hr-HR" w:eastAsia="en-US" w:bidi="ar-SA"/>
      </w:rPr>
    </w:lvl>
    <w:lvl w:ilvl="3">
      <w:numFmt w:val="bullet"/>
      <w:lvlText w:val="•"/>
      <w:lvlJc w:val="left"/>
      <w:pPr>
        <w:ind w:left="3503" w:hanging="632"/>
      </w:pPr>
      <w:rPr>
        <w:rFonts w:hint="default"/>
        <w:lang w:val="hr-HR" w:eastAsia="en-US" w:bidi="ar-SA"/>
      </w:rPr>
    </w:lvl>
    <w:lvl w:ilvl="4">
      <w:numFmt w:val="bullet"/>
      <w:lvlText w:val="•"/>
      <w:lvlJc w:val="left"/>
      <w:pPr>
        <w:ind w:left="4338" w:hanging="632"/>
      </w:pPr>
      <w:rPr>
        <w:rFonts w:hint="default"/>
        <w:lang w:val="hr-HR" w:eastAsia="en-US" w:bidi="ar-SA"/>
      </w:rPr>
    </w:lvl>
    <w:lvl w:ilvl="5">
      <w:numFmt w:val="bullet"/>
      <w:lvlText w:val="•"/>
      <w:lvlJc w:val="left"/>
      <w:pPr>
        <w:ind w:left="5173" w:hanging="632"/>
      </w:pPr>
      <w:rPr>
        <w:rFonts w:hint="default"/>
        <w:lang w:val="hr-HR" w:eastAsia="en-US" w:bidi="ar-SA"/>
      </w:rPr>
    </w:lvl>
    <w:lvl w:ilvl="6">
      <w:numFmt w:val="bullet"/>
      <w:lvlText w:val="•"/>
      <w:lvlJc w:val="left"/>
      <w:pPr>
        <w:ind w:left="6007" w:hanging="632"/>
      </w:pPr>
      <w:rPr>
        <w:rFonts w:hint="default"/>
        <w:lang w:val="hr-HR" w:eastAsia="en-US" w:bidi="ar-SA"/>
      </w:rPr>
    </w:lvl>
    <w:lvl w:ilvl="7">
      <w:numFmt w:val="bullet"/>
      <w:lvlText w:val="•"/>
      <w:lvlJc w:val="left"/>
      <w:pPr>
        <w:ind w:left="6842" w:hanging="632"/>
      </w:pPr>
      <w:rPr>
        <w:rFonts w:hint="default"/>
        <w:lang w:val="hr-HR" w:eastAsia="en-US" w:bidi="ar-SA"/>
      </w:rPr>
    </w:lvl>
    <w:lvl w:ilvl="8">
      <w:numFmt w:val="bullet"/>
      <w:lvlText w:val="•"/>
      <w:lvlJc w:val="left"/>
      <w:pPr>
        <w:ind w:left="7677" w:hanging="632"/>
      </w:pPr>
      <w:rPr>
        <w:rFonts w:hint="default"/>
        <w:lang w:val="hr-HR" w:eastAsia="en-US" w:bidi="ar-SA"/>
      </w:rPr>
    </w:lvl>
  </w:abstractNum>
  <w:abstractNum w:abstractNumId="9" w15:restartNumberingAfterBreak="0">
    <w:nsid w:val="21086BC6"/>
    <w:multiLevelType w:val="hybridMultilevel"/>
    <w:tmpl w:val="CE18F9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67228B0"/>
    <w:multiLevelType w:val="hybridMultilevel"/>
    <w:tmpl w:val="4A3060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9804A74"/>
    <w:multiLevelType w:val="hybridMultilevel"/>
    <w:tmpl w:val="371212B2"/>
    <w:lvl w:ilvl="0" w:tplc="041A0001">
      <w:start w:val="1"/>
      <w:numFmt w:val="bullet"/>
      <w:lvlText w:val=""/>
      <w:lvlJc w:val="left"/>
      <w:pPr>
        <w:ind w:left="1566" w:hanging="360"/>
      </w:pPr>
      <w:rPr>
        <w:rFonts w:ascii="Symbol" w:hAnsi="Symbol" w:hint="default"/>
      </w:rPr>
    </w:lvl>
    <w:lvl w:ilvl="1" w:tplc="041A0003" w:tentative="1">
      <w:start w:val="1"/>
      <w:numFmt w:val="bullet"/>
      <w:lvlText w:val="o"/>
      <w:lvlJc w:val="left"/>
      <w:pPr>
        <w:ind w:left="2286" w:hanging="360"/>
      </w:pPr>
      <w:rPr>
        <w:rFonts w:ascii="Courier New" w:hAnsi="Courier New" w:cs="Courier New" w:hint="default"/>
      </w:rPr>
    </w:lvl>
    <w:lvl w:ilvl="2" w:tplc="041A0005" w:tentative="1">
      <w:start w:val="1"/>
      <w:numFmt w:val="bullet"/>
      <w:lvlText w:val=""/>
      <w:lvlJc w:val="left"/>
      <w:pPr>
        <w:ind w:left="3006" w:hanging="360"/>
      </w:pPr>
      <w:rPr>
        <w:rFonts w:ascii="Wingdings" w:hAnsi="Wingdings" w:hint="default"/>
      </w:rPr>
    </w:lvl>
    <w:lvl w:ilvl="3" w:tplc="041A0001" w:tentative="1">
      <w:start w:val="1"/>
      <w:numFmt w:val="bullet"/>
      <w:lvlText w:val=""/>
      <w:lvlJc w:val="left"/>
      <w:pPr>
        <w:ind w:left="3726" w:hanging="360"/>
      </w:pPr>
      <w:rPr>
        <w:rFonts w:ascii="Symbol" w:hAnsi="Symbol" w:hint="default"/>
      </w:rPr>
    </w:lvl>
    <w:lvl w:ilvl="4" w:tplc="041A0003" w:tentative="1">
      <w:start w:val="1"/>
      <w:numFmt w:val="bullet"/>
      <w:lvlText w:val="o"/>
      <w:lvlJc w:val="left"/>
      <w:pPr>
        <w:ind w:left="4446" w:hanging="360"/>
      </w:pPr>
      <w:rPr>
        <w:rFonts w:ascii="Courier New" w:hAnsi="Courier New" w:cs="Courier New" w:hint="default"/>
      </w:rPr>
    </w:lvl>
    <w:lvl w:ilvl="5" w:tplc="041A0005" w:tentative="1">
      <w:start w:val="1"/>
      <w:numFmt w:val="bullet"/>
      <w:lvlText w:val=""/>
      <w:lvlJc w:val="left"/>
      <w:pPr>
        <w:ind w:left="5166" w:hanging="360"/>
      </w:pPr>
      <w:rPr>
        <w:rFonts w:ascii="Wingdings" w:hAnsi="Wingdings" w:hint="default"/>
      </w:rPr>
    </w:lvl>
    <w:lvl w:ilvl="6" w:tplc="041A0001" w:tentative="1">
      <w:start w:val="1"/>
      <w:numFmt w:val="bullet"/>
      <w:lvlText w:val=""/>
      <w:lvlJc w:val="left"/>
      <w:pPr>
        <w:ind w:left="5886" w:hanging="360"/>
      </w:pPr>
      <w:rPr>
        <w:rFonts w:ascii="Symbol" w:hAnsi="Symbol" w:hint="default"/>
      </w:rPr>
    </w:lvl>
    <w:lvl w:ilvl="7" w:tplc="041A0003" w:tentative="1">
      <w:start w:val="1"/>
      <w:numFmt w:val="bullet"/>
      <w:lvlText w:val="o"/>
      <w:lvlJc w:val="left"/>
      <w:pPr>
        <w:ind w:left="6606" w:hanging="360"/>
      </w:pPr>
      <w:rPr>
        <w:rFonts w:ascii="Courier New" w:hAnsi="Courier New" w:cs="Courier New" w:hint="default"/>
      </w:rPr>
    </w:lvl>
    <w:lvl w:ilvl="8" w:tplc="041A0005" w:tentative="1">
      <w:start w:val="1"/>
      <w:numFmt w:val="bullet"/>
      <w:lvlText w:val=""/>
      <w:lvlJc w:val="left"/>
      <w:pPr>
        <w:ind w:left="7326" w:hanging="360"/>
      </w:pPr>
      <w:rPr>
        <w:rFonts w:ascii="Wingdings" w:hAnsi="Wingdings" w:hint="default"/>
      </w:rPr>
    </w:lvl>
  </w:abstractNum>
  <w:abstractNum w:abstractNumId="12" w15:restartNumberingAfterBreak="0">
    <w:nsid w:val="2B797151"/>
    <w:multiLevelType w:val="multilevel"/>
    <w:tmpl w:val="44DABD86"/>
    <w:lvl w:ilvl="0">
      <w:start w:val="1"/>
      <w:numFmt w:val="decimal"/>
      <w:lvlText w:val="%1."/>
      <w:lvlJc w:val="left"/>
      <w:pPr>
        <w:ind w:left="354" w:hanging="216"/>
      </w:pPr>
      <w:rPr>
        <w:rFonts w:ascii="Cambria" w:eastAsia="Cambria" w:hAnsi="Cambria" w:cs="Cambria" w:hint="default"/>
        <w:w w:val="100"/>
        <w:sz w:val="22"/>
        <w:szCs w:val="22"/>
        <w:lang w:val="hr-HR" w:eastAsia="en-US" w:bidi="ar-SA"/>
      </w:rPr>
    </w:lvl>
    <w:lvl w:ilvl="1">
      <w:start w:val="2"/>
      <w:numFmt w:val="decimal"/>
      <w:lvlText w:val="%2."/>
      <w:lvlJc w:val="left"/>
      <w:pPr>
        <w:ind w:left="858" w:hanging="360"/>
        <w:jc w:val="right"/>
      </w:pPr>
      <w:rPr>
        <w:rFonts w:hint="default"/>
        <w:b/>
        <w:bCs/>
        <w:color w:val="auto"/>
        <w:spacing w:val="-2"/>
        <w:w w:val="100"/>
        <w:lang w:val="hr-HR" w:eastAsia="en-US" w:bidi="ar-SA"/>
      </w:rPr>
    </w:lvl>
    <w:lvl w:ilvl="2">
      <w:start w:val="1"/>
      <w:numFmt w:val="decimal"/>
      <w:lvlText w:val="%2.%3."/>
      <w:lvlJc w:val="left"/>
      <w:pPr>
        <w:ind w:left="1557" w:hanging="711"/>
      </w:pPr>
      <w:rPr>
        <w:rFonts w:ascii="Calibri" w:eastAsia="Cambria" w:hAnsi="Calibri" w:cs="Calibri" w:hint="default"/>
        <w:b/>
        <w:bCs/>
        <w:spacing w:val="-2"/>
        <w:w w:val="100"/>
        <w:sz w:val="22"/>
        <w:szCs w:val="22"/>
        <w:lang w:val="hr-HR" w:eastAsia="en-US" w:bidi="ar-SA"/>
      </w:rPr>
    </w:lvl>
    <w:lvl w:ilvl="3">
      <w:numFmt w:val="bullet"/>
      <w:lvlText w:val="•"/>
      <w:lvlJc w:val="left"/>
      <w:pPr>
        <w:ind w:left="2533" w:hanging="711"/>
      </w:pPr>
      <w:rPr>
        <w:rFonts w:hint="default"/>
        <w:lang w:val="hr-HR" w:eastAsia="en-US" w:bidi="ar-SA"/>
      </w:rPr>
    </w:lvl>
    <w:lvl w:ilvl="4">
      <w:numFmt w:val="bullet"/>
      <w:lvlText w:val="•"/>
      <w:lvlJc w:val="left"/>
      <w:pPr>
        <w:ind w:left="3506" w:hanging="711"/>
      </w:pPr>
      <w:rPr>
        <w:rFonts w:hint="default"/>
        <w:lang w:val="hr-HR" w:eastAsia="en-US" w:bidi="ar-SA"/>
      </w:rPr>
    </w:lvl>
    <w:lvl w:ilvl="5">
      <w:numFmt w:val="bullet"/>
      <w:lvlText w:val="•"/>
      <w:lvlJc w:val="left"/>
      <w:pPr>
        <w:ind w:left="4479" w:hanging="711"/>
      </w:pPr>
      <w:rPr>
        <w:rFonts w:hint="default"/>
        <w:lang w:val="hr-HR" w:eastAsia="en-US" w:bidi="ar-SA"/>
      </w:rPr>
    </w:lvl>
    <w:lvl w:ilvl="6">
      <w:numFmt w:val="bullet"/>
      <w:lvlText w:val="•"/>
      <w:lvlJc w:val="left"/>
      <w:pPr>
        <w:ind w:left="5453" w:hanging="711"/>
      </w:pPr>
      <w:rPr>
        <w:rFonts w:hint="default"/>
        <w:lang w:val="hr-HR" w:eastAsia="en-US" w:bidi="ar-SA"/>
      </w:rPr>
    </w:lvl>
    <w:lvl w:ilvl="7">
      <w:numFmt w:val="bullet"/>
      <w:lvlText w:val="•"/>
      <w:lvlJc w:val="left"/>
      <w:pPr>
        <w:ind w:left="6426" w:hanging="711"/>
      </w:pPr>
      <w:rPr>
        <w:rFonts w:hint="default"/>
        <w:lang w:val="hr-HR" w:eastAsia="en-US" w:bidi="ar-SA"/>
      </w:rPr>
    </w:lvl>
    <w:lvl w:ilvl="8">
      <w:numFmt w:val="bullet"/>
      <w:lvlText w:val="•"/>
      <w:lvlJc w:val="left"/>
      <w:pPr>
        <w:ind w:left="7399" w:hanging="711"/>
      </w:pPr>
      <w:rPr>
        <w:rFonts w:hint="default"/>
        <w:lang w:val="hr-HR" w:eastAsia="en-US" w:bidi="ar-SA"/>
      </w:rPr>
    </w:lvl>
  </w:abstractNum>
  <w:abstractNum w:abstractNumId="13" w15:restartNumberingAfterBreak="0">
    <w:nsid w:val="2EE8269A"/>
    <w:multiLevelType w:val="hybridMultilevel"/>
    <w:tmpl w:val="158E4478"/>
    <w:lvl w:ilvl="0" w:tplc="1B829C3E">
      <w:numFmt w:val="bullet"/>
      <w:lvlText w:val="-"/>
      <w:lvlJc w:val="left"/>
      <w:pPr>
        <w:ind w:left="402" w:hanging="123"/>
      </w:pPr>
      <w:rPr>
        <w:rFonts w:ascii="Cambria" w:eastAsia="Cambria" w:hAnsi="Cambria" w:cs="Cambria" w:hint="default"/>
        <w:w w:val="100"/>
        <w:sz w:val="22"/>
        <w:szCs w:val="22"/>
        <w:lang w:val="hr-HR" w:eastAsia="en-US" w:bidi="ar-SA"/>
      </w:rPr>
    </w:lvl>
    <w:lvl w:ilvl="1" w:tplc="92960476">
      <w:numFmt w:val="bullet"/>
      <w:lvlText w:val="•"/>
      <w:lvlJc w:val="left"/>
      <w:pPr>
        <w:ind w:left="1294" w:hanging="123"/>
      </w:pPr>
      <w:rPr>
        <w:rFonts w:hint="default"/>
        <w:lang w:val="hr-HR" w:eastAsia="en-US" w:bidi="ar-SA"/>
      </w:rPr>
    </w:lvl>
    <w:lvl w:ilvl="2" w:tplc="91726658">
      <w:numFmt w:val="bullet"/>
      <w:lvlText w:val="•"/>
      <w:lvlJc w:val="left"/>
      <w:pPr>
        <w:ind w:left="2189" w:hanging="123"/>
      </w:pPr>
      <w:rPr>
        <w:rFonts w:hint="default"/>
        <w:lang w:val="hr-HR" w:eastAsia="en-US" w:bidi="ar-SA"/>
      </w:rPr>
    </w:lvl>
    <w:lvl w:ilvl="3" w:tplc="9472609E">
      <w:numFmt w:val="bullet"/>
      <w:lvlText w:val="•"/>
      <w:lvlJc w:val="left"/>
      <w:pPr>
        <w:ind w:left="3083" w:hanging="123"/>
      </w:pPr>
      <w:rPr>
        <w:rFonts w:hint="default"/>
        <w:lang w:val="hr-HR" w:eastAsia="en-US" w:bidi="ar-SA"/>
      </w:rPr>
    </w:lvl>
    <w:lvl w:ilvl="4" w:tplc="1ADCF3A8">
      <w:numFmt w:val="bullet"/>
      <w:lvlText w:val="•"/>
      <w:lvlJc w:val="left"/>
      <w:pPr>
        <w:ind w:left="3978" w:hanging="123"/>
      </w:pPr>
      <w:rPr>
        <w:rFonts w:hint="default"/>
        <w:lang w:val="hr-HR" w:eastAsia="en-US" w:bidi="ar-SA"/>
      </w:rPr>
    </w:lvl>
    <w:lvl w:ilvl="5" w:tplc="0C16FB32">
      <w:numFmt w:val="bullet"/>
      <w:lvlText w:val="•"/>
      <w:lvlJc w:val="left"/>
      <w:pPr>
        <w:ind w:left="4873" w:hanging="123"/>
      </w:pPr>
      <w:rPr>
        <w:rFonts w:hint="default"/>
        <w:lang w:val="hr-HR" w:eastAsia="en-US" w:bidi="ar-SA"/>
      </w:rPr>
    </w:lvl>
    <w:lvl w:ilvl="6" w:tplc="6DA6E298">
      <w:numFmt w:val="bullet"/>
      <w:lvlText w:val="•"/>
      <w:lvlJc w:val="left"/>
      <w:pPr>
        <w:ind w:left="5767" w:hanging="123"/>
      </w:pPr>
      <w:rPr>
        <w:rFonts w:hint="default"/>
        <w:lang w:val="hr-HR" w:eastAsia="en-US" w:bidi="ar-SA"/>
      </w:rPr>
    </w:lvl>
    <w:lvl w:ilvl="7" w:tplc="667AE1A2">
      <w:numFmt w:val="bullet"/>
      <w:lvlText w:val="•"/>
      <w:lvlJc w:val="left"/>
      <w:pPr>
        <w:ind w:left="6662" w:hanging="123"/>
      </w:pPr>
      <w:rPr>
        <w:rFonts w:hint="default"/>
        <w:lang w:val="hr-HR" w:eastAsia="en-US" w:bidi="ar-SA"/>
      </w:rPr>
    </w:lvl>
    <w:lvl w:ilvl="8" w:tplc="AFDC1002">
      <w:numFmt w:val="bullet"/>
      <w:lvlText w:val="•"/>
      <w:lvlJc w:val="left"/>
      <w:pPr>
        <w:ind w:left="7557" w:hanging="123"/>
      </w:pPr>
      <w:rPr>
        <w:rFonts w:hint="default"/>
        <w:lang w:val="hr-HR" w:eastAsia="en-US" w:bidi="ar-SA"/>
      </w:rPr>
    </w:lvl>
  </w:abstractNum>
  <w:abstractNum w:abstractNumId="14" w15:restartNumberingAfterBreak="0">
    <w:nsid w:val="321C09F7"/>
    <w:multiLevelType w:val="hybridMultilevel"/>
    <w:tmpl w:val="2CAE93B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0" w:hanging="360"/>
      </w:pPr>
      <w:rPr>
        <w:rFonts w:ascii="Courier New" w:hAnsi="Courier New" w:cs="Courier New" w:hint="default"/>
      </w:rPr>
    </w:lvl>
    <w:lvl w:ilvl="2" w:tplc="041A0005">
      <w:start w:val="1"/>
      <w:numFmt w:val="bullet"/>
      <w:lvlText w:val=""/>
      <w:lvlJc w:val="left"/>
      <w:pPr>
        <w:ind w:left="720" w:hanging="360"/>
      </w:pPr>
      <w:rPr>
        <w:rFonts w:ascii="Wingdings" w:hAnsi="Wingdings" w:hint="default"/>
      </w:rPr>
    </w:lvl>
    <w:lvl w:ilvl="3" w:tplc="041A0001" w:tentative="1">
      <w:start w:val="1"/>
      <w:numFmt w:val="bullet"/>
      <w:lvlText w:val=""/>
      <w:lvlJc w:val="left"/>
      <w:pPr>
        <w:ind w:left="1440" w:hanging="360"/>
      </w:pPr>
      <w:rPr>
        <w:rFonts w:ascii="Symbol" w:hAnsi="Symbol" w:hint="default"/>
      </w:rPr>
    </w:lvl>
    <w:lvl w:ilvl="4" w:tplc="041A0003" w:tentative="1">
      <w:start w:val="1"/>
      <w:numFmt w:val="bullet"/>
      <w:lvlText w:val="o"/>
      <w:lvlJc w:val="left"/>
      <w:pPr>
        <w:ind w:left="2160" w:hanging="360"/>
      </w:pPr>
      <w:rPr>
        <w:rFonts w:ascii="Courier New" w:hAnsi="Courier New" w:cs="Courier New" w:hint="default"/>
      </w:rPr>
    </w:lvl>
    <w:lvl w:ilvl="5" w:tplc="041A0005" w:tentative="1">
      <w:start w:val="1"/>
      <w:numFmt w:val="bullet"/>
      <w:lvlText w:val=""/>
      <w:lvlJc w:val="left"/>
      <w:pPr>
        <w:ind w:left="2880" w:hanging="360"/>
      </w:pPr>
      <w:rPr>
        <w:rFonts w:ascii="Wingdings" w:hAnsi="Wingdings" w:hint="default"/>
      </w:rPr>
    </w:lvl>
    <w:lvl w:ilvl="6" w:tplc="041A0001" w:tentative="1">
      <w:start w:val="1"/>
      <w:numFmt w:val="bullet"/>
      <w:lvlText w:val=""/>
      <w:lvlJc w:val="left"/>
      <w:pPr>
        <w:ind w:left="3600" w:hanging="360"/>
      </w:pPr>
      <w:rPr>
        <w:rFonts w:ascii="Symbol" w:hAnsi="Symbol" w:hint="default"/>
      </w:rPr>
    </w:lvl>
    <w:lvl w:ilvl="7" w:tplc="041A0003" w:tentative="1">
      <w:start w:val="1"/>
      <w:numFmt w:val="bullet"/>
      <w:lvlText w:val="o"/>
      <w:lvlJc w:val="left"/>
      <w:pPr>
        <w:ind w:left="4320" w:hanging="360"/>
      </w:pPr>
      <w:rPr>
        <w:rFonts w:ascii="Courier New" w:hAnsi="Courier New" w:cs="Courier New" w:hint="default"/>
      </w:rPr>
    </w:lvl>
    <w:lvl w:ilvl="8" w:tplc="041A0005" w:tentative="1">
      <w:start w:val="1"/>
      <w:numFmt w:val="bullet"/>
      <w:lvlText w:val=""/>
      <w:lvlJc w:val="left"/>
      <w:pPr>
        <w:ind w:left="5040" w:hanging="360"/>
      </w:pPr>
      <w:rPr>
        <w:rFonts w:ascii="Wingdings" w:hAnsi="Wingdings" w:hint="default"/>
      </w:rPr>
    </w:lvl>
  </w:abstractNum>
  <w:abstractNum w:abstractNumId="15" w15:restartNumberingAfterBreak="0">
    <w:nsid w:val="32A11AB0"/>
    <w:multiLevelType w:val="hybridMultilevel"/>
    <w:tmpl w:val="59B26C22"/>
    <w:lvl w:ilvl="0" w:tplc="B798D844">
      <w:start w:val="7"/>
      <w:numFmt w:val="decimal"/>
      <w:lvlText w:val="%1."/>
      <w:lvlJc w:val="left"/>
      <w:pPr>
        <w:ind w:left="846" w:hanging="567"/>
      </w:pPr>
      <w:rPr>
        <w:rFonts w:asciiTheme="minorHAnsi" w:eastAsia="Times New Roman" w:hAnsiTheme="minorHAnsi" w:cstheme="minorHAnsi" w:hint="default"/>
        <w:b/>
        <w:bCs/>
        <w:w w:val="100"/>
        <w:sz w:val="22"/>
        <w:szCs w:val="22"/>
        <w:lang w:val="hr-HR" w:eastAsia="en-US" w:bidi="ar-SA"/>
      </w:rPr>
    </w:lvl>
    <w:lvl w:ilvl="1" w:tplc="5ADE63B8">
      <w:numFmt w:val="bullet"/>
      <w:lvlText w:val="-"/>
      <w:lvlJc w:val="left"/>
      <w:pPr>
        <w:ind w:left="1578" w:hanging="720"/>
      </w:pPr>
      <w:rPr>
        <w:rFonts w:ascii="Times New Roman" w:eastAsia="Times New Roman" w:hAnsi="Times New Roman" w:cs="Times New Roman" w:hint="default"/>
        <w:w w:val="100"/>
        <w:sz w:val="22"/>
        <w:szCs w:val="22"/>
        <w:lang w:val="hr-HR" w:eastAsia="en-US" w:bidi="ar-SA"/>
      </w:rPr>
    </w:lvl>
    <w:lvl w:ilvl="2" w:tplc="02F250FC">
      <w:numFmt w:val="bullet"/>
      <w:lvlText w:val="•"/>
      <w:lvlJc w:val="left"/>
      <w:pPr>
        <w:ind w:left="2442" w:hanging="720"/>
      </w:pPr>
      <w:rPr>
        <w:rFonts w:hint="default"/>
        <w:lang w:val="hr-HR" w:eastAsia="en-US" w:bidi="ar-SA"/>
      </w:rPr>
    </w:lvl>
    <w:lvl w:ilvl="3" w:tplc="229CFF04">
      <w:numFmt w:val="bullet"/>
      <w:lvlText w:val="•"/>
      <w:lvlJc w:val="left"/>
      <w:pPr>
        <w:ind w:left="3305" w:hanging="720"/>
      </w:pPr>
      <w:rPr>
        <w:rFonts w:hint="default"/>
        <w:lang w:val="hr-HR" w:eastAsia="en-US" w:bidi="ar-SA"/>
      </w:rPr>
    </w:lvl>
    <w:lvl w:ilvl="4" w:tplc="C1BE4176">
      <w:numFmt w:val="bullet"/>
      <w:lvlText w:val="•"/>
      <w:lvlJc w:val="left"/>
      <w:pPr>
        <w:ind w:left="4168" w:hanging="720"/>
      </w:pPr>
      <w:rPr>
        <w:rFonts w:hint="default"/>
        <w:lang w:val="hr-HR" w:eastAsia="en-US" w:bidi="ar-SA"/>
      </w:rPr>
    </w:lvl>
    <w:lvl w:ilvl="5" w:tplc="9CA4C564">
      <w:numFmt w:val="bullet"/>
      <w:lvlText w:val="•"/>
      <w:lvlJc w:val="left"/>
      <w:pPr>
        <w:ind w:left="5031" w:hanging="720"/>
      </w:pPr>
      <w:rPr>
        <w:rFonts w:hint="default"/>
        <w:lang w:val="hr-HR" w:eastAsia="en-US" w:bidi="ar-SA"/>
      </w:rPr>
    </w:lvl>
    <w:lvl w:ilvl="6" w:tplc="41C0E108">
      <w:numFmt w:val="bullet"/>
      <w:lvlText w:val="•"/>
      <w:lvlJc w:val="left"/>
      <w:pPr>
        <w:ind w:left="5894" w:hanging="720"/>
      </w:pPr>
      <w:rPr>
        <w:rFonts w:hint="default"/>
        <w:lang w:val="hr-HR" w:eastAsia="en-US" w:bidi="ar-SA"/>
      </w:rPr>
    </w:lvl>
    <w:lvl w:ilvl="7" w:tplc="98C2BEC4">
      <w:numFmt w:val="bullet"/>
      <w:lvlText w:val="•"/>
      <w:lvlJc w:val="left"/>
      <w:pPr>
        <w:ind w:left="6757" w:hanging="720"/>
      </w:pPr>
      <w:rPr>
        <w:rFonts w:hint="default"/>
        <w:lang w:val="hr-HR" w:eastAsia="en-US" w:bidi="ar-SA"/>
      </w:rPr>
    </w:lvl>
    <w:lvl w:ilvl="8" w:tplc="1B643F78">
      <w:numFmt w:val="bullet"/>
      <w:lvlText w:val="•"/>
      <w:lvlJc w:val="left"/>
      <w:pPr>
        <w:ind w:left="7620" w:hanging="720"/>
      </w:pPr>
      <w:rPr>
        <w:rFonts w:hint="default"/>
        <w:lang w:val="hr-HR" w:eastAsia="en-US" w:bidi="ar-SA"/>
      </w:rPr>
    </w:lvl>
  </w:abstractNum>
  <w:abstractNum w:abstractNumId="16" w15:restartNumberingAfterBreak="0">
    <w:nsid w:val="32FF10AC"/>
    <w:multiLevelType w:val="hybridMultilevel"/>
    <w:tmpl w:val="34BC6088"/>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34CA5CE6"/>
    <w:multiLevelType w:val="hybridMultilevel"/>
    <w:tmpl w:val="5FA6DBBE"/>
    <w:lvl w:ilvl="0" w:tplc="90F0EC6A">
      <w:start w:val="1"/>
      <w:numFmt w:val="decimal"/>
      <w:lvlText w:val="%1."/>
      <w:lvlJc w:val="left"/>
      <w:pPr>
        <w:ind w:left="496" w:hanging="217"/>
      </w:pPr>
      <w:rPr>
        <w:rFonts w:ascii="Cambria" w:eastAsia="Cambria" w:hAnsi="Cambria" w:cs="Cambria" w:hint="default"/>
        <w:w w:val="100"/>
        <w:sz w:val="22"/>
        <w:szCs w:val="22"/>
        <w:lang w:val="hr-HR" w:eastAsia="en-US" w:bidi="ar-SA"/>
      </w:rPr>
    </w:lvl>
    <w:lvl w:ilvl="1" w:tplc="5FB04CF6">
      <w:numFmt w:val="bullet"/>
      <w:lvlText w:val="•"/>
      <w:lvlJc w:val="left"/>
      <w:pPr>
        <w:ind w:left="1384" w:hanging="217"/>
      </w:pPr>
      <w:rPr>
        <w:rFonts w:hint="default"/>
        <w:lang w:val="hr-HR" w:eastAsia="en-US" w:bidi="ar-SA"/>
      </w:rPr>
    </w:lvl>
    <w:lvl w:ilvl="2" w:tplc="E16C70E8">
      <w:numFmt w:val="bullet"/>
      <w:lvlText w:val="•"/>
      <w:lvlJc w:val="left"/>
      <w:pPr>
        <w:ind w:left="2269" w:hanging="217"/>
      </w:pPr>
      <w:rPr>
        <w:rFonts w:hint="default"/>
        <w:lang w:val="hr-HR" w:eastAsia="en-US" w:bidi="ar-SA"/>
      </w:rPr>
    </w:lvl>
    <w:lvl w:ilvl="3" w:tplc="F3BC397A">
      <w:numFmt w:val="bullet"/>
      <w:lvlText w:val="•"/>
      <w:lvlJc w:val="left"/>
      <w:pPr>
        <w:ind w:left="3153" w:hanging="217"/>
      </w:pPr>
      <w:rPr>
        <w:rFonts w:hint="default"/>
        <w:lang w:val="hr-HR" w:eastAsia="en-US" w:bidi="ar-SA"/>
      </w:rPr>
    </w:lvl>
    <w:lvl w:ilvl="4" w:tplc="6D165EFC">
      <w:numFmt w:val="bullet"/>
      <w:lvlText w:val="•"/>
      <w:lvlJc w:val="left"/>
      <w:pPr>
        <w:ind w:left="4038" w:hanging="217"/>
      </w:pPr>
      <w:rPr>
        <w:rFonts w:hint="default"/>
        <w:lang w:val="hr-HR" w:eastAsia="en-US" w:bidi="ar-SA"/>
      </w:rPr>
    </w:lvl>
    <w:lvl w:ilvl="5" w:tplc="6D723804">
      <w:numFmt w:val="bullet"/>
      <w:lvlText w:val="•"/>
      <w:lvlJc w:val="left"/>
      <w:pPr>
        <w:ind w:left="4923" w:hanging="217"/>
      </w:pPr>
      <w:rPr>
        <w:rFonts w:hint="default"/>
        <w:lang w:val="hr-HR" w:eastAsia="en-US" w:bidi="ar-SA"/>
      </w:rPr>
    </w:lvl>
    <w:lvl w:ilvl="6" w:tplc="4FAE5452">
      <w:numFmt w:val="bullet"/>
      <w:lvlText w:val="•"/>
      <w:lvlJc w:val="left"/>
      <w:pPr>
        <w:ind w:left="5807" w:hanging="217"/>
      </w:pPr>
      <w:rPr>
        <w:rFonts w:hint="default"/>
        <w:lang w:val="hr-HR" w:eastAsia="en-US" w:bidi="ar-SA"/>
      </w:rPr>
    </w:lvl>
    <w:lvl w:ilvl="7" w:tplc="4A8E778A">
      <w:numFmt w:val="bullet"/>
      <w:lvlText w:val="•"/>
      <w:lvlJc w:val="left"/>
      <w:pPr>
        <w:ind w:left="6692" w:hanging="217"/>
      </w:pPr>
      <w:rPr>
        <w:rFonts w:hint="default"/>
        <w:lang w:val="hr-HR" w:eastAsia="en-US" w:bidi="ar-SA"/>
      </w:rPr>
    </w:lvl>
    <w:lvl w:ilvl="8" w:tplc="7B2E397E">
      <w:numFmt w:val="bullet"/>
      <w:lvlText w:val="•"/>
      <w:lvlJc w:val="left"/>
      <w:pPr>
        <w:ind w:left="7577" w:hanging="217"/>
      </w:pPr>
      <w:rPr>
        <w:rFonts w:hint="default"/>
        <w:lang w:val="hr-HR" w:eastAsia="en-US" w:bidi="ar-SA"/>
      </w:rPr>
    </w:lvl>
  </w:abstractNum>
  <w:abstractNum w:abstractNumId="18" w15:restartNumberingAfterBreak="0">
    <w:nsid w:val="364A6DFE"/>
    <w:multiLevelType w:val="hybridMultilevel"/>
    <w:tmpl w:val="4B0A4C5C"/>
    <w:lvl w:ilvl="0" w:tplc="FAC853B8">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66B71EA"/>
    <w:multiLevelType w:val="hybridMultilevel"/>
    <w:tmpl w:val="CA4A25F6"/>
    <w:lvl w:ilvl="0" w:tplc="A932944E">
      <w:start w:val="2"/>
      <w:numFmt w:val="lowerLetter"/>
      <w:lvlText w:val="%1)"/>
      <w:lvlJc w:val="left"/>
      <w:pPr>
        <w:ind w:left="532" w:hanging="252"/>
      </w:pPr>
      <w:rPr>
        <w:rFonts w:ascii="Cambria" w:eastAsia="Cambria" w:hAnsi="Cambria" w:cs="Cambria" w:hint="default"/>
        <w:spacing w:val="-1"/>
        <w:w w:val="100"/>
        <w:sz w:val="22"/>
        <w:szCs w:val="22"/>
        <w:lang w:val="hr-HR" w:eastAsia="en-US" w:bidi="ar-SA"/>
      </w:rPr>
    </w:lvl>
    <w:lvl w:ilvl="1" w:tplc="2292BACA">
      <w:numFmt w:val="bullet"/>
      <w:lvlText w:val="•"/>
      <w:lvlJc w:val="left"/>
      <w:pPr>
        <w:ind w:left="1420" w:hanging="252"/>
      </w:pPr>
      <w:rPr>
        <w:rFonts w:hint="default"/>
        <w:lang w:val="hr-HR" w:eastAsia="en-US" w:bidi="ar-SA"/>
      </w:rPr>
    </w:lvl>
    <w:lvl w:ilvl="2" w:tplc="8FFAFD78">
      <w:numFmt w:val="bullet"/>
      <w:lvlText w:val="•"/>
      <w:lvlJc w:val="left"/>
      <w:pPr>
        <w:ind w:left="2301" w:hanging="252"/>
      </w:pPr>
      <w:rPr>
        <w:rFonts w:hint="default"/>
        <w:lang w:val="hr-HR" w:eastAsia="en-US" w:bidi="ar-SA"/>
      </w:rPr>
    </w:lvl>
    <w:lvl w:ilvl="3" w:tplc="810085AC">
      <w:numFmt w:val="bullet"/>
      <w:lvlText w:val="•"/>
      <w:lvlJc w:val="left"/>
      <w:pPr>
        <w:ind w:left="3181" w:hanging="252"/>
      </w:pPr>
      <w:rPr>
        <w:rFonts w:hint="default"/>
        <w:lang w:val="hr-HR" w:eastAsia="en-US" w:bidi="ar-SA"/>
      </w:rPr>
    </w:lvl>
    <w:lvl w:ilvl="4" w:tplc="9A7049FC">
      <w:numFmt w:val="bullet"/>
      <w:lvlText w:val="•"/>
      <w:lvlJc w:val="left"/>
      <w:pPr>
        <w:ind w:left="4062" w:hanging="252"/>
      </w:pPr>
      <w:rPr>
        <w:rFonts w:hint="default"/>
        <w:lang w:val="hr-HR" w:eastAsia="en-US" w:bidi="ar-SA"/>
      </w:rPr>
    </w:lvl>
    <w:lvl w:ilvl="5" w:tplc="ADDA35FE">
      <w:numFmt w:val="bullet"/>
      <w:lvlText w:val="•"/>
      <w:lvlJc w:val="left"/>
      <w:pPr>
        <w:ind w:left="4943" w:hanging="252"/>
      </w:pPr>
      <w:rPr>
        <w:rFonts w:hint="default"/>
        <w:lang w:val="hr-HR" w:eastAsia="en-US" w:bidi="ar-SA"/>
      </w:rPr>
    </w:lvl>
    <w:lvl w:ilvl="6" w:tplc="C0423240">
      <w:numFmt w:val="bullet"/>
      <w:lvlText w:val="•"/>
      <w:lvlJc w:val="left"/>
      <w:pPr>
        <w:ind w:left="5823" w:hanging="252"/>
      </w:pPr>
      <w:rPr>
        <w:rFonts w:hint="default"/>
        <w:lang w:val="hr-HR" w:eastAsia="en-US" w:bidi="ar-SA"/>
      </w:rPr>
    </w:lvl>
    <w:lvl w:ilvl="7" w:tplc="33606746">
      <w:numFmt w:val="bullet"/>
      <w:lvlText w:val="•"/>
      <w:lvlJc w:val="left"/>
      <w:pPr>
        <w:ind w:left="6704" w:hanging="252"/>
      </w:pPr>
      <w:rPr>
        <w:rFonts w:hint="default"/>
        <w:lang w:val="hr-HR" w:eastAsia="en-US" w:bidi="ar-SA"/>
      </w:rPr>
    </w:lvl>
    <w:lvl w:ilvl="8" w:tplc="6FFE00B6">
      <w:numFmt w:val="bullet"/>
      <w:lvlText w:val="•"/>
      <w:lvlJc w:val="left"/>
      <w:pPr>
        <w:ind w:left="7585" w:hanging="252"/>
      </w:pPr>
      <w:rPr>
        <w:rFonts w:hint="default"/>
        <w:lang w:val="hr-HR" w:eastAsia="en-US" w:bidi="ar-SA"/>
      </w:rPr>
    </w:lvl>
  </w:abstractNum>
  <w:abstractNum w:abstractNumId="20" w15:restartNumberingAfterBreak="0">
    <w:nsid w:val="37DDBBAE"/>
    <w:multiLevelType w:val="hybridMultilevel"/>
    <w:tmpl w:val="88BC61C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CF009F4"/>
    <w:multiLevelType w:val="hybridMultilevel"/>
    <w:tmpl w:val="F12A6FB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2" w15:restartNumberingAfterBreak="0">
    <w:nsid w:val="3FB70CE8"/>
    <w:multiLevelType w:val="multilevel"/>
    <w:tmpl w:val="0812F072"/>
    <w:lvl w:ilvl="0">
      <w:start w:val="5"/>
      <w:numFmt w:val="decimal"/>
      <w:lvlText w:val="%1"/>
      <w:lvlJc w:val="left"/>
      <w:pPr>
        <w:ind w:left="990" w:hanging="632"/>
      </w:pPr>
      <w:rPr>
        <w:rFonts w:hint="default"/>
        <w:lang w:val="hr-HR" w:eastAsia="en-US" w:bidi="ar-SA"/>
      </w:rPr>
    </w:lvl>
    <w:lvl w:ilvl="1">
      <w:start w:val="1"/>
      <w:numFmt w:val="decimal"/>
      <w:lvlText w:val="%1.%2"/>
      <w:lvlJc w:val="left"/>
      <w:pPr>
        <w:ind w:left="990" w:hanging="632"/>
      </w:pPr>
      <w:rPr>
        <w:rFonts w:ascii="Calibri" w:eastAsia="Times New Roman" w:hAnsi="Calibri" w:cs="Calibri" w:hint="default"/>
        <w:w w:val="100"/>
        <w:sz w:val="22"/>
        <w:szCs w:val="22"/>
        <w:lang w:val="hr-HR" w:eastAsia="en-US" w:bidi="ar-SA"/>
      </w:rPr>
    </w:lvl>
    <w:lvl w:ilvl="2">
      <w:numFmt w:val="bullet"/>
      <w:lvlText w:val="•"/>
      <w:lvlJc w:val="left"/>
      <w:pPr>
        <w:ind w:left="2669" w:hanging="632"/>
      </w:pPr>
      <w:rPr>
        <w:rFonts w:hint="default"/>
        <w:lang w:val="hr-HR" w:eastAsia="en-US" w:bidi="ar-SA"/>
      </w:rPr>
    </w:lvl>
    <w:lvl w:ilvl="3">
      <w:numFmt w:val="bullet"/>
      <w:lvlText w:val="•"/>
      <w:lvlJc w:val="left"/>
      <w:pPr>
        <w:ind w:left="3503" w:hanging="632"/>
      </w:pPr>
      <w:rPr>
        <w:rFonts w:hint="default"/>
        <w:lang w:val="hr-HR" w:eastAsia="en-US" w:bidi="ar-SA"/>
      </w:rPr>
    </w:lvl>
    <w:lvl w:ilvl="4">
      <w:numFmt w:val="bullet"/>
      <w:lvlText w:val="•"/>
      <w:lvlJc w:val="left"/>
      <w:pPr>
        <w:ind w:left="4338" w:hanging="632"/>
      </w:pPr>
      <w:rPr>
        <w:rFonts w:hint="default"/>
        <w:lang w:val="hr-HR" w:eastAsia="en-US" w:bidi="ar-SA"/>
      </w:rPr>
    </w:lvl>
    <w:lvl w:ilvl="5">
      <w:numFmt w:val="bullet"/>
      <w:lvlText w:val="•"/>
      <w:lvlJc w:val="left"/>
      <w:pPr>
        <w:ind w:left="5173" w:hanging="632"/>
      </w:pPr>
      <w:rPr>
        <w:rFonts w:hint="default"/>
        <w:lang w:val="hr-HR" w:eastAsia="en-US" w:bidi="ar-SA"/>
      </w:rPr>
    </w:lvl>
    <w:lvl w:ilvl="6">
      <w:numFmt w:val="bullet"/>
      <w:lvlText w:val="•"/>
      <w:lvlJc w:val="left"/>
      <w:pPr>
        <w:ind w:left="6007" w:hanging="632"/>
      </w:pPr>
      <w:rPr>
        <w:rFonts w:hint="default"/>
        <w:lang w:val="hr-HR" w:eastAsia="en-US" w:bidi="ar-SA"/>
      </w:rPr>
    </w:lvl>
    <w:lvl w:ilvl="7">
      <w:numFmt w:val="bullet"/>
      <w:lvlText w:val="•"/>
      <w:lvlJc w:val="left"/>
      <w:pPr>
        <w:ind w:left="6842" w:hanging="632"/>
      </w:pPr>
      <w:rPr>
        <w:rFonts w:hint="default"/>
        <w:lang w:val="hr-HR" w:eastAsia="en-US" w:bidi="ar-SA"/>
      </w:rPr>
    </w:lvl>
    <w:lvl w:ilvl="8">
      <w:numFmt w:val="bullet"/>
      <w:lvlText w:val="•"/>
      <w:lvlJc w:val="left"/>
      <w:pPr>
        <w:ind w:left="7677" w:hanging="632"/>
      </w:pPr>
      <w:rPr>
        <w:rFonts w:hint="default"/>
        <w:lang w:val="hr-HR" w:eastAsia="en-US" w:bidi="ar-SA"/>
      </w:rPr>
    </w:lvl>
  </w:abstractNum>
  <w:abstractNum w:abstractNumId="23" w15:restartNumberingAfterBreak="0">
    <w:nsid w:val="4B9E27C4"/>
    <w:multiLevelType w:val="hybridMultilevel"/>
    <w:tmpl w:val="7D46778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4" w15:restartNumberingAfterBreak="0">
    <w:nsid w:val="4ECD4C0E"/>
    <w:multiLevelType w:val="multilevel"/>
    <w:tmpl w:val="DDC42F50"/>
    <w:lvl w:ilvl="0">
      <w:start w:val="3"/>
      <w:numFmt w:val="decimal"/>
      <w:lvlText w:val="%1"/>
      <w:lvlJc w:val="left"/>
      <w:pPr>
        <w:ind w:left="498" w:hanging="360"/>
      </w:pPr>
      <w:rPr>
        <w:rFonts w:hint="default"/>
        <w:lang w:val="hr-HR" w:eastAsia="en-US" w:bidi="ar-SA"/>
      </w:rPr>
    </w:lvl>
    <w:lvl w:ilvl="1">
      <w:start w:val="1"/>
      <w:numFmt w:val="decimal"/>
      <w:lvlText w:val="%1.%2."/>
      <w:lvlJc w:val="left"/>
      <w:pPr>
        <w:ind w:left="498" w:hanging="360"/>
      </w:pPr>
      <w:rPr>
        <w:rFonts w:ascii="Cambria" w:eastAsia="Cambria" w:hAnsi="Cambria" w:cs="Cambria" w:hint="default"/>
        <w:w w:val="100"/>
        <w:sz w:val="22"/>
        <w:szCs w:val="22"/>
        <w:lang w:val="hr-HR" w:eastAsia="en-US" w:bidi="ar-SA"/>
      </w:rPr>
    </w:lvl>
    <w:lvl w:ilvl="2">
      <w:numFmt w:val="bullet"/>
      <w:lvlText w:val=""/>
      <w:lvlJc w:val="left"/>
      <w:pPr>
        <w:ind w:left="858" w:hanging="360"/>
      </w:pPr>
      <w:rPr>
        <w:rFonts w:ascii="Wingdings" w:eastAsia="Wingdings" w:hAnsi="Wingdings" w:cs="Wingdings" w:hint="default"/>
        <w:w w:val="100"/>
        <w:sz w:val="22"/>
        <w:szCs w:val="22"/>
        <w:lang w:val="hr-HR" w:eastAsia="en-US" w:bidi="ar-SA"/>
      </w:rPr>
    </w:lvl>
    <w:lvl w:ilvl="3">
      <w:numFmt w:val="bullet"/>
      <w:lvlText w:val="•"/>
      <w:lvlJc w:val="left"/>
      <w:pPr>
        <w:ind w:left="2745" w:hanging="360"/>
      </w:pPr>
      <w:rPr>
        <w:rFonts w:hint="default"/>
        <w:lang w:val="hr-HR" w:eastAsia="en-US" w:bidi="ar-SA"/>
      </w:rPr>
    </w:lvl>
    <w:lvl w:ilvl="4">
      <w:numFmt w:val="bullet"/>
      <w:lvlText w:val="•"/>
      <w:lvlJc w:val="left"/>
      <w:pPr>
        <w:ind w:left="3688" w:hanging="360"/>
      </w:pPr>
      <w:rPr>
        <w:rFonts w:hint="default"/>
        <w:lang w:val="hr-HR" w:eastAsia="en-US" w:bidi="ar-SA"/>
      </w:rPr>
    </w:lvl>
    <w:lvl w:ilvl="5">
      <w:numFmt w:val="bullet"/>
      <w:lvlText w:val="•"/>
      <w:lvlJc w:val="left"/>
      <w:pPr>
        <w:ind w:left="4631" w:hanging="360"/>
      </w:pPr>
      <w:rPr>
        <w:rFonts w:hint="default"/>
        <w:lang w:val="hr-HR" w:eastAsia="en-US" w:bidi="ar-SA"/>
      </w:rPr>
    </w:lvl>
    <w:lvl w:ilvl="6">
      <w:numFmt w:val="bullet"/>
      <w:lvlText w:val="•"/>
      <w:lvlJc w:val="left"/>
      <w:pPr>
        <w:ind w:left="5574" w:hanging="360"/>
      </w:pPr>
      <w:rPr>
        <w:rFonts w:hint="default"/>
        <w:lang w:val="hr-HR" w:eastAsia="en-US" w:bidi="ar-SA"/>
      </w:rPr>
    </w:lvl>
    <w:lvl w:ilvl="7">
      <w:numFmt w:val="bullet"/>
      <w:lvlText w:val="•"/>
      <w:lvlJc w:val="left"/>
      <w:pPr>
        <w:ind w:left="6517" w:hanging="360"/>
      </w:pPr>
      <w:rPr>
        <w:rFonts w:hint="default"/>
        <w:lang w:val="hr-HR" w:eastAsia="en-US" w:bidi="ar-SA"/>
      </w:rPr>
    </w:lvl>
    <w:lvl w:ilvl="8">
      <w:numFmt w:val="bullet"/>
      <w:lvlText w:val="•"/>
      <w:lvlJc w:val="left"/>
      <w:pPr>
        <w:ind w:left="7460" w:hanging="360"/>
      </w:pPr>
      <w:rPr>
        <w:rFonts w:hint="default"/>
        <w:lang w:val="hr-HR" w:eastAsia="en-US" w:bidi="ar-SA"/>
      </w:rPr>
    </w:lvl>
  </w:abstractNum>
  <w:abstractNum w:abstractNumId="25" w15:restartNumberingAfterBreak="0">
    <w:nsid w:val="50DD77A3"/>
    <w:multiLevelType w:val="hybridMultilevel"/>
    <w:tmpl w:val="F97831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1C52B63"/>
    <w:multiLevelType w:val="hybridMultilevel"/>
    <w:tmpl w:val="75AA60E4"/>
    <w:lvl w:ilvl="0" w:tplc="041A0017">
      <w:start w:val="1"/>
      <w:numFmt w:val="lowerLetter"/>
      <w:lvlText w:val="%1)"/>
      <w:lvlJc w:val="left"/>
      <w:pPr>
        <w:ind w:left="584" w:hanging="360"/>
      </w:pPr>
    </w:lvl>
    <w:lvl w:ilvl="1" w:tplc="041A0019" w:tentative="1">
      <w:start w:val="1"/>
      <w:numFmt w:val="lowerLetter"/>
      <w:lvlText w:val="%2."/>
      <w:lvlJc w:val="left"/>
      <w:pPr>
        <w:ind w:left="1304" w:hanging="360"/>
      </w:pPr>
    </w:lvl>
    <w:lvl w:ilvl="2" w:tplc="041A001B" w:tentative="1">
      <w:start w:val="1"/>
      <w:numFmt w:val="lowerRoman"/>
      <w:lvlText w:val="%3."/>
      <w:lvlJc w:val="right"/>
      <w:pPr>
        <w:ind w:left="2024" w:hanging="180"/>
      </w:pPr>
    </w:lvl>
    <w:lvl w:ilvl="3" w:tplc="041A000F" w:tentative="1">
      <w:start w:val="1"/>
      <w:numFmt w:val="decimal"/>
      <w:lvlText w:val="%4."/>
      <w:lvlJc w:val="left"/>
      <w:pPr>
        <w:ind w:left="2744" w:hanging="360"/>
      </w:pPr>
    </w:lvl>
    <w:lvl w:ilvl="4" w:tplc="041A0019" w:tentative="1">
      <w:start w:val="1"/>
      <w:numFmt w:val="lowerLetter"/>
      <w:lvlText w:val="%5."/>
      <w:lvlJc w:val="left"/>
      <w:pPr>
        <w:ind w:left="3464" w:hanging="360"/>
      </w:pPr>
    </w:lvl>
    <w:lvl w:ilvl="5" w:tplc="041A001B" w:tentative="1">
      <w:start w:val="1"/>
      <w:numFmt w:val="lowerRoman"/>
      <w:lvlText w:val="%6."/>
      <w:lvlJc w:val="right"/>
      <w:pPr>
        <w:ind w:left="4184" w:hanging="180"/>
      </w:pPr>
    </w:lvl>
    <w:lvl w:ilvl="6" w:tplc="041A000F" w:tentative="1">
      <w:start w:val="1"/>
      <w:numFmt w:val="decimal"/>
      <w:lvlText w:val="%7."/>
      <w:lvlJc w:val="left"/>
      <w:pPr>
        <w:ind w:left="4904" w:hanging="360"/>
      </w:pPr>
    </w:lvl>
    <w:lvl w:ilvl="7" w:tplc="041A0019" w:tentative="1">
      <w:start w:val="1"/>
      <w:numFmt w:val="lowerLetter"/>
      <w:lvlText w:val="%8."/>
      <w:lvlJc w:val="left"/>
      <w:pPr>
        <w:ind w:left="5624" w:hanging="360"/>
      </w:pPr>
    </w:lvl>
    <w:lvl w:ilvl="8" w:tplc="041A001B" w:tentative="1">
      <w:start w:val="1"/>
      <w:numFmt w:val="lowerRoman"/>
      <w:lvlText w:val="%9."/>
      <w:lvlJc w:val="right"/>
      <w:pPr>
        <w:ind w:left="6344" w:hanging="180"/>
      </w:pPr>
    </w:lvl>
  </w:abstractNum>
  <w:abstractNum w:abstractNumId="27" w15:restartNumberingAfterBreak="0">
    <w:nsid w:val="54407115"/>
    <w:multiLevelType w:val="hybridMultilevel"/>
    <w:tmpl w:val="34F4D1FC"/>
    <w:lvl w:ilvl="0" w:tplc="C7664F36">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4477827"/>
    <w:multiLevelType w:val="hybridMultilevel"/>
    <w:tmpl w:val="9CB8E99A"/>
    <w:lvl w:ilvl="0" w:tplc="041A0001">
      <w:start w:val="1"/>
      <w:numFmt w:val="bullet"/>
      <w:lvlText w:val=""/>
      <w:lvlJc w:val="left"/>
      <w:pPr>
        <w:ind w:left="720" w:hanging="360"/>
      </w:pPr>
      <w:rPr>
        <w:rFonts w:ascii="Symbol" w:hAnsi="Symbol" w:hint="default"/>
      </w:rPr>
    </w:lvl>
    <w:lvl w:ilvl="1" w:tplc="4A6C9D46">
      <w:numFmt w:val="bullet"/>
      <w:lvlText w:val="•"/>
      <w:lvlJc w:val="left"/>
      <w:pPr>
        <w:ind w:left="1440" w:hanging="360"/>
      </w:pPr>
      <w:rPr>
        <w:rFonts w:ascii="Calibri" w:eastAsia="Cambria"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DDB5D5B"/>
    <w:multiLevelType w:val="hybridMultilevel"/>
    <w:tmpl w:val="5FDE4C4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0" w15:restartNumberingAfterBreak="0">
    <w:nsid w:val="5E3721EE"/>
    <w:multiLevelType w:val="hybridMultilevel"/>
    <w:tmpl w:val="DA2C7578"/>
    <w:lvl w:ilvl="0" w:tplc="1A34B2B0">
      <w:start w:val="1"/>
      <w:numFmt w:val="decimal"/>
      <w:lvlText w:val="%1."/>
      <w:lvlJc w:val="left"/>
      <w:pPr>
        <w:ind w:left="56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8A4C0A8A">
      <w:start w:val="1"/>
      <w:numFmt w:val="lowerLetter"/>
      <w:lvlText w:val="%2"/>
      <w:lvlJc w:val="left"/>
      <w:pPr>
        <w:ind w:left="12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ACE68F52">
      <w:start w:val="1"/>
      <w:numFmt w:val="lowerRoman"/>
      <w:lvlText w:val="%3"/>
      <w:lvlJc w:val="left"/>
      <w:pPr>
        <w:ind w:left="19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DC5EAA66">
      <w:start w:val="1"/>
      <w:numFmt w:val="decimal"/>
      <w:lvlText w:val="%4"/>
      <w:lvlJc w:val="left"/>
      <w:pPr>
        <w:ind w:left="26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98022F2A">
      <w:start w:val="1"/>
      <w:numFmt w:val="lowerLetter"/>
      <w:lvlText w:val="%5"/>
      <w:lvlJc w:val="left"/>
      <w:pPr>
        <w:ind w:left="338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C2D60696">
      <w:start w:val="1"/>
      <w:numFmt w:val="lowerRoman"/>
      <w:lvlText w:val="%6"/>
      <w:lvlJc w:val="left"/>
      <w:pPr>
        <w:ind w:left="410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AFEA3B2">
      <w:start w:val="1"/>
      <w:numFmt w:val="decimal"/>
      <w:lvlText w:val="%7"/>
      <w:lvlJc w:val="left"/>
      <w:pPr>
        <w:ind w:left="48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8BBE81B4">
      <w:start w:val="1"/>
      <w:numFmt w:val="lowerLetter"/>
      <w:lvlText w:val="%8"/>
      <w:lvlJc w:val="left"/>
      <w:pPr>
        <w:ind w:left="55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7ABACC2C">
      <w:start w:val="1"/>
      <w:numFmt w:val="lowerRoman"/>
      <w:lvlText w:val="%9"/>
      <w:lvlJc w:val="left"/>
      <w:pPr>
        <w:ind w:left="62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31" w15:restartNumberingAfterBreak="0">
    <w:nsid w:val="5EE0798D"/>
    <w:multiLevelType w:val="hybridMultilevel"/>
    <w:tmpl w:val="E3AE0E16"/>
    <w:lvl w:ilvl="0" w:tplc="DC229E1E">
      <w:start w:val="1"/>
      <w:numFmt w:val="lowerLetter"/>
      <w:lvlText w:val="%1."/>
      <w:lvlJc w:val="left"/>
      <w:pPr>
        <w:ind w:left="2058" w:hanging="360"/>
      </w:pPr>
      <w:rPr>
        <w:rFonts w:ascii="Cambria" w:eastAsia="Cambria" w:hAnsi="Cambria" w:cs="Cambria" w:hint="default"/>
        <w:w w:val="100"/>
        <w:sz w:val="22"/>
        <w:szCs w:val="22"/>
        <w:lang w:val="hr-HR" w:eastAsia="en-US" w:bidi="ar-SA"/>
      </w:rPr>
    </w:lvl>
    <w:lvl w:ilvl="1" w:tplc="4EFC7996">
      <w:numFmt w:val="bullet"/>
      <w:lvlText w:val="•"/>
      <w:lvlJc w:val="left"/>
      <w:pPr>
        <w:ind w:left="2866" w:hanging="360"/>
      </w:pPr>
      <w:rPr>
        <w:rFonts w:hint="default"/>
        <w:lang w:val="hr-HR" w:eastAsia="en-US" w:bidi="ar-SA"/>
      </w:rPr>
    </w:lvl>
    <w:lvl w:ilvl="2" w:tplc="10BC4092">
      <w:numFmt w:val="bullet"/>
      <w:lvlText w:val="•"/>
      <w:lvlJc w:val="left"/>
      <w:pPr>
        <w:ind w:left="3681" w:hanging="360"/>
      </w:pPr>
      <w:rPr>
        <w:rFonts w:hint="default"/>
        <w:lang w:val="hr-HR" w:eastAsia="en-US" w:bidi="ar-SA"/>
      </w:rPr>
    </w:lvl>
    <w:lvl w:ilvl="3" w:tplc="B69638DC">
      <w:numFmt w:val="bullet"/>
      <w:lvlText w:val="•"/>
      <w:lvlJc w:val="left"/>
      <w:pPr>
        <w:ind w:left="4495" w:hanging="360"/>
      </w:pPr>
      <w:rPr>
        <w:rFonts w:hint="default"/>
        <w:lang w:val="hr-HR" w:eastAsia="en-US" w:bidi="ar-SA"/>
      </w:rPr>
    </w:lvl>
    <w:lvl w:ilvl="4" w:tplc="BE9A9AFA">
      <w:numFmt w:val="bullet"/>
      <w:lvlText w:val="•"/>
      <w:lvlJc w:val="left"/>
      <w:pPr>
        <w:ind w:left="5310" w:hanging="360"/>
      </w:pPr>
      <w:rPr>
        <w:rFonts w:hint="default"/>
        <w:lang w:val="hr-HR" w:eastAsia="en-US" w:bidi="ar-SA"/>
      </w:rPr>
    </w:lvl>
    <w:lvl w:ilvl="5" w:tplc="ED1A9138">
      <w:numFmt w:val="bullet"/>
      <w:lvlText w:val="•"/>
      <w:lvlJc w:val="left"/>
      <w:pPr>
        <w:ind w:left="6125" w:hanging="360"/>
      </w:pPr>
      <w:rPr>
        <w:rFonts w:hint="default"/>
        <w:lang w:val="hr-HR" w:eastAsia="en-US" w:bidi="ar-SA"/>
      </w:rPr>
    </w:lvl>
    <w:lvl w:ilvl="6" w:tplc="939EABCE">
      <w:numFmt w:val="bullet"/>
      <w:lvlText w:val="•"/>
      <w:lvlJc w:val="left"/>
      <w:pPr>
        <w:ind w:left="6939" w:hanging="360"/>
      </w:pPr>
      <w:rPr>
        <w:rFonts w:hint="default"/>
        <w:lang w:val="hr-HR" w:eastAsia="en-US" w:bidi="ar-SA"/>
      </w:rPr>
    </w:lvl>
    <w:lvl w:ilvl="7" w:tplc="7E505C5C">
      <w:numFmt w:val="bullet"/>
      <w:lvlText w:val="•"/>
      <w:lvlJc w:val="left"/>
      <w:pPr>
        <w:ind w:left="7754" w:hanging="360"/>
      </w:pPr>
      <w:rPr>
        <w:rFonts w:hint="default"/>
        <w:lang w:val="hr-HR" w:eastAsia="en-US" w:bidi="ar-SA"/>
      </w:rPr>
    </w:lvl>
    <w:lvl w:ilvl="8" w:tplc="9DD8E218">
      <w:numFmt w:val="bullet"/>
      <w:lvlText w:val="•"/>
      <w:lvlJc w:val="left"/>
      <w:pPr>
        <w:ind w:left="8569" w:hanging="360"/>
      </w:pPr>
      <w:rPr>
        <w:rFonts w:hint="default"/>
        <w:lang w:val="hr-HR" w:eastAsia="en-US" w:bidi="ar-SA"/>
      </w:rPr>
    </w:lvl>
  </w:abstractNum>
  <w:abstractNum w:abstractNumId="32" w15:restartNumberingAfterBreak="0">
    <w:nsid w:val="5F2C552C"/>
    <w:multiLevelType w:val="hybridMultilevel"/>
    <w:tmpl w:val="851CFB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F311E9E"/>
    <w:multiLevelType w:val="multilevel"/>
    <w:tmpl w:val="A0903F12"/>
    <w:lvl w:ilvl="0">
      <w:start w:val="9"/>
      <w:numFmt w:val="decimal"/>
      <w:lvlText w:val="%1"/>
      <w:lvlJc w:val="left"/>
      <w:pPr>
        <w:ind w:left="846" w:hanging="567"/>
      </w:pPr>
      <w:rPr>
        <w:rFonts w:hint="default"/>
        <w:lang w:val="hr-HR" w:eastAsia="en-US" w:bidi="ar-SA"/>
      </w:rPr>
    </w:lvl>
    <w:lvl w:ilvl="1">
      <w:start w:val="1"/>
      <w:numFmt w:val="decimal"/>
      <w:lvlText w:val="%1.%2"/>
      <w:lvlJc w:val="left"/>
      <w:pPr>
        <w:ind w:left="846" w:hanging="567"/>
      </w:pPr>
      <w:rPr>
        <w:rFonts w:ascii="Times New Roman" w:eastAsia="Times New Roman" w:hAnsi="Times New Roman" w:cs="Times New Roman" w:hint="default"/>
        <w:b/>
        <w:bCs/>
        <w:w w:val="100"/>
        <w:sz w:val="22"/>
        <w:szCs w:val="22"/>
        <w:lang w:val="hr-HR" w:eastAsia="en-US" w:bidi="ar-SA"/>
      </w:rPr>
    </w:lvl>
    <w:lvl w:ilvl="2">
      <w:start w:val="1"/>
      <w:numFmt w:val="decimal"/>
      <w:lvlText w:val="%3."/>
      <w:lvlJc w:val="left"/>
      <w:pPr>
        <w:ind w:left="718" w:hanging="169"/>
      </w:pPr>
      <w:rPr>
        <w:rFonts w:ascii="Cambria" w:eastAsia="Cambria" w:hAnsi="Cambria" w:cs="Cambria" w:hint="default"/>
        <w:w w:val="100"/>
        <w:sz w:val="20"/>
        <w:szCs w:val="20"/>
        <w:lang w:val="hr-HR" w:eastAsia="en-US" w:bidi="ar-SA"/>
      </w:rPr>
    </w:lvl>
    <w:lvl w:ilvl="3">
      <w:numFmt w:val="bullet"/>
      <w:lvlText w:val="•"/>
      <w:lvlJc w:val="left"/>
      <w:pPr>
        <w:ind w:left="2730" w:hanging="169"/>
      </w:pPr>
      <w:rPr>
        <w:rFonts w:hint="default"/>
        <w:lang w:val="hr-HR" w:eastAsia="en-US" w:bidi="ar-SA"/>
      </w:rPr>
    </w:lvl>
    <w:lvl w:ilvl="4">
      <w:numFmt w:val="bullet"/>
      <w:lvlText w:val="•"/>
      <w:lvlJc w:val="left"/>
      <w:pPr>
        <w:ind w:left="3675" w:hanging="169"/>
      </w:pPr>
      <w:rPr>
        <w:rFonts w:hint="default"/>
        <w:lang w:val="hr-HR" w:eastAsia="en-US" w:bidi="ar-SA"/>
      </w:rPr>
    </w:lvl>
    <w:lvl w:ilvl="5">
      <w:numFmt w:val="bullet"/>
      <w:lvlText w:val="•"/>
      <w:lvlJc w:val="left"/>
      <w:pPr>
        <w:ind w:left="4620" w:hanging="169"/>
      </w:pPr>
      <w:rPr>
        <w:rFonts w:hint="default"/>
        <w:lang w:val="hr-HR" w:eastAsia="en-US" w:bidi="ar-SA"/>
      </w:rPr>
    </w:lvl>
    <w:lvl w:ilvl="6">
      <w:numFmt w:val="bullet"/>
      <w:lvlText w:val="•"/>
      <w:lvlJc w:val="left"/>
      <w:pPr>
        <w:ind w:left="5565" w:hanging="169"/>
      </w:pPr>
      <w:rPr>
        <w:rFonts w:hint="default"/>
        <w:lang w:val="hr-HR" w:eastAsia="en-US" w:bidi="ar-SA"/>
      </w:rPr>
    </w:lvl>
    <w:lvl w:ilvl="7">
      <w:numFmt w:val="bullet"/>
      <w:lvlText w:val="•"/>
      <w:lvlJc w:val="left"/>
      <w:pPr>
        <w:ind w:left="6510" w:hanging="169"/>
      </w:pPr>
      <w:rPr>
        <w:rFonts w:hint="default"/>
        <w:lang w:val="hr-HR" w:eastAsia="en-US" w:bidi="ar-SA"/>
      </w:rPr>
    </w:lvl>
    <w:lvl w:ilvl="8">
      <w:numFmt w:val="bullet"/>
      <w:lvlText w:val="•"/>
      <w:lvlJc w:val="left"/>
      <w:pPr>
        <w:ind w:left="7456" w:hanging="169"/>
      </w:pPr>
      <w:rPr>
        <w:rFonts w:hint="default"/>
        <w:lang w:val="hr-HR" w:eastAsia="en-US" w:bidi="ar-SA"/>
      </w:rPr>
    </w:lvl>
  </w:abstractNum>
  <w:abstractNum w:abstractNumId="34" w15:restartNumberingAfterBreak="0">
    <w:nsid w:val="62EF2AEE"/>
    <w:multiLevelType w:val="hybridMultilevel"/>
    <w:tmpl w:val="2ADCA9A8"/>
    <w:lvl w:ilvl="0" w:tplc="FF5C3858">
      <w:start w:val="1"/>
      <w:numFmt w:val="decimal"/>
      <w:lvlText w:val="%1."/>
      <w:lvlJc w:val="left"/>
      <w:pPr>
        <w:ind w:left="496" w:hanging="217"/>
      </w:pPr>
      <w:rPr>
        <w:rFonts w:ascii="Cambria" w:eastAsia="Cambria" w:hAnsi="Cambria" w:cs="Cambria" w:hint="default"/>
        <w:w w:val="100"/>
        <w:sz w:val="22"/>
        <w:szCs w:val="22"/>
        <w:lang w:val="hr-HR" w:eastAsia="en-US" w:bidi="ar-SA"/>
      </w:rPr>
    </w:lvl>
    <w:lvl w:ilvl="1" w:tplc="0F22DE66">
      <w:numFmt w:val="bullet"/>
      <w:lvlText w:val="•"/>
      <w:lvlJc w:val="left"/>
      <w:pPr>
        <w:ind w:left="1384" w:hanging="217"/>
      </w:pPr>
      <w:rPr>
        <w:rFonts w:hint="default"/>
        <w:lang w:val="hr-HR" w:eastAsia="en-US" w:bidi="ar-SA"/>
      </w:rPr>
    </w:lvl>
    <w:lvl w:ilvl="2" w:tplc="9ADA354E">
      <w:numFmt w:val="bullet"/>
      <w:lvlText w:val="•"/>
      <w:lvlJc w:val="left"/>
      <w:pPr>
        <w:ind w:left="2269" w:hanging="217"/>
      </w:pPr>
      <w:rPr>
        <w:rFonts w:hint="default"/>
        <w:lang w:val="hr-HR" w:eastAsia="en-US" w:bidi="ar-SA"/>
      </w:rPr>
    </w:lvl>
    <w:lvl w:ilvl="3" w:tplc="50C87DC8">
      <w:numFmt w:val="bullet"/>
      <w:lvlText w:val="•"/>
      <w:lvlJc w:val="left"/>
      <w:pPr>
        <w:ind w:left="3153" w:hanging="217"/>
      </w:pPr>
      <w:rPr>
        <w:rFonts w:hint="default"/>
        <w:lang w:val="hr-HR" w:eastAsia="en-US" w:bidi="ar-SA"/>
      </w:rPr>
    </w:lvl>
    <w:lvl w:ilvl="4" w:tplc="C60094BE">
      <w:numFmt w:val="bullet"/>
      <w:lvlText w:val="•"/>
      <w:lvlJc w:val="left"/>
      <w:pPr>
        <w:ind w:left="4038" w:hanging="217"/>
      </w:pPr>
      <w:rPr>
        <w:rFonts w:hint="default"/>
        <w:lang w:val="hr-HR" w:eastAsia="en-US" w:bidi="ar-SA"/>
      </w:rPr>
    </w:lvl>
    <w:lvl w:ilvl="5" w:tplc="C2B8C332">
      <w:numFmt w:val="bullet"/>
      <w:lvlText w:val="•"/>
      <w:lvlJc w:val="left"/>
      <w:pPr>
        <w:ind w:left="4923" w:hanging="217"/>
      </w:pPr>
      <w:rPr>
        <w:rFonts w:hint="default"/>
        <w:lang w:val="hr-HR" w:eastAsia="en-US" w:bidi="ar-SA"/>
      </w:rPr>
    </w:lvl>
    <w:lvl w:ilvl="6" w:tplc="E47052BA">
      <w:numFmt w:val="bullet"/>
      <w:lvlText w:val="•"/>
      <w:lvlJc w:val="left"/>
      <w:pPr>
        <w:ind w:left="5807" w:hanging="217"/>
      </w:pPr>
      <w:rPr>
        <w:rFonts w:hint="default"/>
        <w:lang w:val="hr-HR" w:eastAsia="en-US" w:bidi="ar-SA"/>
      </w:rPr>
    </w:lvl>
    <w:lvl w:ilvl="7" w:tplc="20D29AF8">
      <w:numFmt w:val="bullet"/>
      <w:lvlText w:val="•"/>
      <w:lvlJc w:val="left"/>
      <w:pPr>
        <w:ind w:left="6692" w:hanging="217"/>
      </w:pPr>
      <w:rPr>
        <w:rFonts w:hint="default"/>
        <w:lang w:val="hr-HR" w:eastAsia="en-US" w:bidi="ar-SA"/>
      </w:rPr>
    </w:lvl>
    <w:lvl w:ilvl="8" w:tplc="A3E8A020">
      <w:numFmt w:val="bullet"/>
      <w:lvlText w:val="•"/>
      <w:lvlJc w:val="left"/>
      <w:pPr>
        <w:ind w:left="7577" w:hanging="217"/>
      </w:pPr>
      <w:rPr>
        <w:rFonts w:hint="default"/>
        <w:lang w:val="hr-HR" w:eastAsia="en-US" w:bidi="ar-SA"/>
      </w:rPr>
    </w:lvl>
  </w:abstractNum>
  <w:abstractNum w:abstractNumId="35" w15:restartNumberingAfterBreak="0">
    <w:nsid w:val="64474696"/>
    <w:multiLevelType w:val="hybridMultilevel"/>
    <w:tmpl w:val="9A5E8444"/>
    <w:lvl w:ilvl="0" w:tplc="593CB57A">
      <w:numFmt w:val="bullet"/>
      <w:lvlText w:val="-"/>
      <w:lvlJc w:val="left"/>
      <w:pPr>
        <w:ind w:left="720" w:hanging="360"/>
      </w:pPr>
      <w:rPr>
        <w:rFonts w:ascii="Calibri" w:eastAsia="Cambria"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56B78A5"/>
    <w:multiLevelType w:val="multilevel"/>
    <w:tmpl w:val="1AF6A102"/>
    <w:lvl w:ilvl="0">
      <w:start w:val="9"/>
      <w:numFmt w:val="decimal"/>
      <w:lvlText w:val="%1"/>
      <w:lvlJc w:val="left"/>
      <w:pPr>
        <w:ind w:left="990" w:hanging="632"/>
      </w:pPr>
      <w:rPr>
        <w:rFonts w:hint="default"/>
        <w:lang w:val="hr-HR" w:eastAsia="en-US" w:bidi="ar-SA"/>
      </w:rPr>
    </w:lvl>
    <w:lvl w:ilvl="1">
      <w:start w:val="1"/>
      <w:numFmt w:val="decimal"/>
      <w:lvlText w:val="%1.%2"/>
      <w:lvlJc w:val="left"/>
      <w:pPr>
        <w:ind w:left="990" w:hanging="632"/>
      </w:pPr>
      <w:rPr>
        <w:rFonts w:ascii="Calibri" w:eastAsia="Times New Roman" w:hAnsi="Calibri" w:cs="Calibri" w:hint="default"/>
        <w:w w:val="100"/>
        <w:sz w:val="22"/>
        <w:szCs w:val="22"/>
        <w:lang w:val="hr-HR" w:eastAsia="en-US" w:bidi="ar-SA"/>
      </w:rPr>
    </w:lvl>
    <w:lvl w:ilvl="2">
      <w:start w:val="1"/>
      <w:numFmt w:val="decimal"/>
      <w:lvlText w:val="%3."/>
      <w:lvlJc w:val="left"/>
      <w:pPr>
        <w:ind w:left="858" w:hanging="360"/>
      </w:pPr>
      <w:rPr>
        <w:rFonts w:ascii="Cambria" w:eastAsia="Cambria" w:hAnsi="Cambria" w:cs="Cambria" w:hint="default"/>
        <w:b/>
        <w:bCs/>
        <w:spacing w:val="-2"/>
        <w:w w:val="100"/>
        <w:sz w:val="22"/>
        <w:szCs w:val="22"/>
        <w:lang w:val="hr-HR" w:eastAsia="en-US" w:bidi="ar-SA"/>
      </w:rPr>
    </w:lvl>
    <w:lvl w:ilvl="3">
      <w:start w:val="1"/>
      <w:numFmt w:val="decimal"/>
      <w:lvlText w:val="%3.%4."/>
      <w:lvlJc w:val="left"/>
      <w:pPr>
        <w:ind w:left="1602" w:hanging="1104"/>
        <w:jc w:val="right"/>
      </w:pPr>
      <w:rPr>
        <w:rFonts w:ascii="Calibri" w:eastAsia="Cambria" w:hAnsi="Calibri" w:cs="Calibri" w:hint="default"/>
        <w:b/>
        <w:bCs/>
        <w:spacing w:val="-2"/>
        <w:w w:val="100"/>
        <w:sz w:val="22"/>
        <w:szCs w:val="22"/>
        <w:lang w:val="hr-HR" w:eastAsia="en-US" w:bidi="ar-SA"/>
      </w:rPr>
    </w:lvl>
    <w:lvl w:ilvl="4">
      <w:numFmt w:val="bullet"/>
      <w:lvlText w:val="•"/>
      <w:lvlJc w:val="left"/>
      <w:pPr>
        <w:ind w:left="3536" w:hanging="1104"/>
      </w:pPr>
      <w:rPr>
        <w:rFonts w:hint="default"/>
        <w:lang w:val="hr-HR" w:eastAsia="en-US" w:bidi="ar-SA"/>
      </w:rPr>
    </w:lvl>
    <w:lvl w:ilvl="5">
      <w:numFmt w:val="bullet"/>
      <w:lvlText w:val="•"/>
      <w:lvlJc w:val="left"/>
      <w:pPr>
        <w:ind w:left="4504" w:hanging="1104"/>
      </w:pPr>
      <w:rPr>
        <w:rFonts w:hint="default"/>
        <w:lang w:val="hr-HR" w:eastAsia="en-US" w:bidi="ar-SA"/>
      </w:rPr>
    </w:lvl>
    <w:lvl w:ilvl="6">
      <w:numFmt w:val="bullet"/>
      <w:lvlText w:val="•"/>
      <w:lvlJc w:val="left"/>
      <w:pPr>
        <w:ind w:left="5473" w:hanging="1104"/>
      </w:pPr>
      <w:rPr>
        <w:rFonts w:hint="default"/>
        <w:lang w:val="hr-HR" w:eastAsia="en-US" w:bidi="ar-SA"/>
      </w:rPr>
    </w:lvl>
    <w:lvl w:ilvl="7">
      <w:numFmt w:val="bullet"/>
      <w:lvlText w:val="•"/>
      <w:lvlJc w:val="left"/>
      <w:pPr>
        <w:ind w:left="6441" w:hanging="1104"/>
      </w:pPr>
      <w:rPr>
        <w:rFonts w:hint="default"/>
        <w:lang w:val="hr-HR" w:eastAsia="en-US" w:bidi="ar-SA"/>
      </w:rPr>
    </w:lvl>
    <w:lvl w:ilvl="8">
      <w:numFmt w:val="bullet"/>
      <w:lvlText w:val="•"/>
      <w:lvlJc w:val="left"/>
      <w:pPr>
        <w:ind w:left="7409" w:hanging="1104"/>
      </w:pPr>
      <w:rPr>
        <w:rFonts w:hint="default"/>
        <w:lang w:val="hr-HR" w:eastAsia="en-US" w:bidi="ar-SA"/>
      </w:rPr>
    </w:lvl>
  </w:abstractNum>
  <w:abstractNum w:abstractNumId="37" w15:restartNumberingAfterBreak="0">
    <w:nsid w:val="69F22C55"/>
    <w:multiLevelType w:val="hybridMultilevel"/>
    <w:tmpl w:val="0766590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D313800"/>
    <w:multiLevelType w:val="hybridMultilevel"/>
    <w:tmpl w:val="5E16D77A"/>
    <w:lvl w:ilvl="0" w:tplc="C9927DEC">
      <w:start w:val="1"/>
      <w:numFmt w:val="upp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9" w15:restartNumberingAfterBreak="0">
    <w:nsid w:val="744F3C84"/>
    <w:multiLevelType w:val="multilevel"/>
    <w:tmpl w:val="6742C0E6"/>
    <w:lvl w:ilvl="0">
      <w:start w:val="5"/>
      <w:numFmt w:val="decimal"/>
      <w:lvlText w:val="%1"/>
      <w:lvlJc w:val="left"/>
      <w:pPr>
        <w:ind w:left="846" w:hanging="567"/>
      </w:pPr>
      <w:rPr>
        <w:rFonts w:hint="default"/>
        <w:lang w:val="hr-HR" w:eastAsia="en-US" w:bidi="ar-SA"/>
      </w:rPr>
    </w:lvl>
    <w:lvl w:ilvl="1">
      <w:start w:val="1"/>
      <w:numFmt w:val="decimal"/>
      <w:lvlText w:val="%1.%2"/>
      <w:lvlJc w:val="left"/>
      <w:pPr>
        <w:ind w:left="846" w:hanging="567"/>
      </w:pPr>
      <w:rPr>
        <w:rFonts w:asciiTheme="minorHAnsi" w:eastAsia="Times New Roman" w:hAnsiTheme="minorHAnsi" w:cstheme="minorHAnsi" w:hint="default"/>
        <w:b/>
        <w:bCs/>
        <w:color w:val="auto"/>
        <w:w w:val="100"/>
        <w:sz w:val="22"/>
        <w:szCs w:val="22"/>
        <w:lang w:val="hr-HR" w:eastAsia="en-US" w:bidi="ar-SA"/>
      </w:rPr>
    </w:lvl>
    <w:lvl w:ilvl="2">
      <w:start w:val="1"/>
      <w:numFmt w:val="lowerLetter"/>
      <w:lvlText w:val="%3."/>
      <w:lvlJc w:val="left"/>
      <w:pPr>
        <w:ind w:left="926" w:hanging="360"/>
      </w:pPr>
      <w:rPr>
        <w:rFonts w:ascii="Cambria" w:eastAsia="Cambria" w:hAnsi="Cambria" w:cs="Cambria" w:hint="default"/>
        <w:w w:val="100"/>
        <w:sz w:val="22"/>
        <w:szCs w:val="22"/>
        <w:lang w:val="hr-HR" w:eastAsia="en-US" w:bidi="ar-SA"/>
      </w:rPr>
    </w:lvl>
    <w:lvl w:ilvl="3">
      <w:numFmt w:val="bullet"/>
      <w:lvlText w:val="•"/>
      <w:lvlJc w:val="left"/>
      <w:pPr>
        <w:ind w:left="2792" w:hanging="360"/>
      </w:pPr>
      <w:rPr>
        <w:rFonts w:hint="default"/>
        <w:lang w:val="hr-HR" w:eastAsia="en-US" w:bidi="ar-SA"/>
      </w:rPr>
    </w:lvl>
    <w:lvl w:ilvl="4">
      <w:numFmt w:val="bullet"/>
      <w:lvlText w:val="•"/>
      <w:lvlJc w:val="left"/>
      <w:pPr>
        <w:ind w:left="3728" w:hanging="360"/>
      </w:pPr>
      <w:rPr>
        <w:rFonts w:hint="default"/>
        <w:lang w:val="hr-HR" w:eastAsia="en-US" w:bidi="ar-SA"/>
      </w:rPr>
    </w:lvl>
    <w:lvl w:ilvl="5">
      <w:numFmt w:val="bullet"/>
      <w:lvlText w:val="•"/>
      <w:lvlJc w:val="left"/>
      <w:pPr>
        <w:ind w:left="4665" w:hanging="360"/>
      </w:pPr>
      <w:rPr>
        <w:rFonts w:hint="default"/>
        <w:lang w:val="hr-HR" w:eastAsia="en-US" w:bidi="ar-SA"/>
      </w:rPr>
    </w:lvl>
    <w:lvl w:ilvl="6">
      <w:numFmt w:val="bullet"/>
      <w:lvlText w:val="•"/>
      <w:lvlJc w:val="left"/>
      <w:pPr>
        <w:ind w:left="5601" w:hanging="360"/>
      </w:pPr>
      <w:rPr>
        <w:rFonts w:hint="default"/>
        <w:lang w:val="hr-HR" w:eastAsia="en-US" w:bidi="ar-SA"/>
      </w:rPr>
    </w:lvl>
    <w:lvl w:ilvl="7">
      <w:numFmt w:val="bullet"/>
      <w:lvlText w:val="•"/>
      <w:lvlJc w:val="left"/>
      <w:pPr>
        <w:ind w:left="6537" w:hanging="360"/>
      </w:pPr>
      <w:rPr>
        <w:rFonts w:hint="default"/>
        <w:lang w:val="hr-HR" w:eastAsia="en-US" w:bidi="ar-SA"/>
      </w:rPr>
    </w:lvl>
    <w:lvl w:ilvl="8">
      <w:numFmt w:val="bullet"/>
      <w:lvlText w:val="•"/>
      <w:lvlJc w:val="left"/>
      <w:pPr>
        <w:ind w:left="7473" w:hanging="360"/>
      </w:pPr>
      <w:rPr>
        <w:rFonts w:hint="default"/>
        <w:lang w:val="hr-HR" w:eastAsia="en-US" w:bidi="ar-SA"/>
      </w:rPr>
    </w:lvl>
  </w:abstractNum>
  <w:abstractNum w:abstractNumId="40" w15:restartNumberingAfterBreak="0">
    <w:nsid w:val="76DC16B6"/>
    <w:multiLevelType w:val="hybridMultilevel"/>
    <w:tmpl w:val="18388C02"/>
    <w:lvl w:ilvl="0" w:tplc="BE16F834">
      <w:start w:val="1"/>
      <w:numFmt w:val="lowerLetter"/>
      <w:lvlText w:val="%1)"/>
      <w:lvlJc w:val="left"/>
      <w:pPr>
        <w:ind w:left="858" w:hanging="293"/>
        <w:jc w:val="right"/>
      </w:pPr>
      <w:rPr>
        <w:rFonts w:ascii="Cambria" w:eastAsia="Cambria" w:hAnsi="Cambria" w:cs="Cambria" w:hint="default"/>
        <w:w w:val="100"/>
        <w:sz w:val="22"/>
        <w:szCs w:val="22"/>
        <w:lang w:val="hr-HR" w:eastAsia="en-US" w:bidi="ar-SA"/>
      </w:rPr>
    </w:lvl>
    <w:lvl w:ilvl="1" w:tplc="7B2E296A">
      <w:numFmt w:val="bullet"/>
      <w:lvlText w:val="•"/>
      <w:lvlJc w:val="left"/>
      <w:pPr>
        <w:ind w:left="1708" w:hanging="293"/>
      </w:pPr>
      <w:rPr>
        <w:rFonts w:hint="default"/>
        <w:lang w:val="hr-HR" w:eastAsia="en-US" w:bidi="ar-SA"/>
      </w:rPr>
    </w:lvl>
    <w:lvl w:ilvl="2" w:tplc="561615D8">
      <w:numFmt w:val="bullet"/>
      <w:lvlText w:val="•"/>
      <w:lvlJc w:val="left"/>
      <w:pPr>
        <w:ind w:left="2557" w:hanging="293"/>
      </w:pPr>
      <w:rPr>
        <w:rFonts w:hint="default"/>
        <w:lang w:val="hr-HR" w:eastAsia="en-US" w:bidi="ar-SA"/>
      </w:rPr>
    </w:lvl>
    <w:lvl w:ilvl="3" w:tplc="7B863470">
      <w:numFmt w:val="bullet"/>
      <w:lvlText w:val="•"/>
      <w:lvlJc w:val="left"/>
      <w:pPr>
        <w:ind w:left="3405" w:hanging="293"/>
      </w:pPr>
      <w:rPr>
        <w:rFonts w:hint="default"/>
        <w:lang w:val="hr-HR" w:eastAsia="en-US" w:bidi="ar-SA"/>
      </w:rPr>
    </w:lvl>
    <w:lvl w:ilvl="4" w:tplc="114C039C">
      <w:numFmt w:val="bullet"/>
      <w:lvlText w:val="•"/>
      <w:lvlJc w:val="left"/>
      <w:pPr>
        <w:ind w:left="4254" w:hanging="293"/>
      </w:pPr>
      <w:rPr>
        <w:rFonts w:hint="default"/>
        <w:lang w:val="hr-HR" w:eastAsia="en-US" w:bidi="ar-SA"/>
      </w:rPr>
    </w:lvl>
    <w:lvl w:ilvl="5" w:tplc="AF223D6A">
      <w:numFmt w:val="bullet"/>
      <w:lvlText w:val="•"/>
      <w:lvlJc w:val="left"/>
      <w:pPr>
        <w:ind w:left="5103" w:hanging="293"/>
      </w:pPr>
      <w:rPr>
        <w:rFonts w:hint="default"/>
        <w:lang w:val="hr-HR" w:eastAsia="en-US" w:bidi="ar-SA"/>
      </w:rPr>
    </w:lvl>
    <w:lvl w:ilvl="6" w:tplc="6F5444B2">
      <w:numFmt w:val="bullet"/>
      <w:lvlText w:val="•"/>
      <w:lvlJc w:val="left"/>
      <w:pPr>
        <w:ind w:left="5951" w:hanging="293"/>
      </w:pPr>
      <w:rPr>
        <w:rFonts w:hint="default"/>
        <w:lang w:val="hr-HR" w:eastAsia="en-US" w:bidi="ar-SA"/>
      </w:rPr>
    </w:lvl>
    <w:lvl w:ilvl="7" w:tplc="E3CA7378">
      <w:numFmt w:val="bullet"/>
      <w:lvlText w:val="•"/>
      <w:lvlJc w:val="left"/>
      <w:pPr>
        <w:ind w:left="6800" w:hanging="293"/>
      </w:pPr>
      <w:rPr>
        <w:rFonts w:hint="default"/>
        <w:lang w:val="hr-HR" w:eastAsia="en-US" w:bidi="ar-SA"/>
      </w:rPr>
    </w:lvl>
    <w:lvl w:ilvl="8" w:tplc="2886F796">
      <w:numFmt w:val="bullet"/>
      <w:lvlText w:val="•"/>
      <w:lvlJc w:val="left"/>
      <w:pPr>
        <w:ind w:left="7649" w:hanging="293"/>
      </w:pPr>
      <w:rPr>
        <w:rFonts w:hint="default"/>
        <w:lang w:val="hr-HR" w:eastAsia="en-US" w:bidi="ar-SA"/>
      </w:rPr>
    </w:lvl>
  </w:abstractNum>
  <w:abstractNum w:abstractNumId="41" w15:restartNumberingAfterBreak="0">
    <w:nsid w:val="7A5F5E50"/>
    <w:multiLevelType w:val="hybridMultilevel"/>
    <w:tmpl w:val="FA4250B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2" w15:restartNumberingAfterBreak="0">
    <w:nsid w:val="7D5167E2"/>
    <w:multiLevelType w:val="multilevel"/>
    <w:tmpl w:val="27CC144E"/>
    <w:lvl w:ilvl="0">
      <w:start w:val="2"/>
      <w:numFmt w:val="decimal"/>
      <w:lvlText w:val="%1."/>
      <w:lvlJc w:val="left"/>
      <w:pPr>
        <w:ind w:left="578" w:hanging="440"/>
      </w:pPr>
      <w:rPr>
        <w:rFonts w:hint="default"/>
        <w:w w:val="100"/>
        <w:lang w:val="hr-HR" w:eastAsia="en-US" w:bidi="ar-SA"/>
      </w:rPr>
    </w:lvl>
    <w:lvl w:ilvl="1">
      <w:start w:val="1"/>
      <w:numFmt w:val="decimal"/>
      <w:lvlText w:val="%1.%2."/>
      <w:lvlJc w:val="left"/>
      <w:pPr>
        <w:ind w:left="990" w:hanging="632"/>
      </w:pPr>
      <w:rPr>
        <w:rFonts w:ascii="Calibri" w:eastAsia="Cambria" w:hAnsi="Calibri" w:cs="Calibri" w:hint="default"/>
        <w:w w:val="100"/>
        <w:sz w:val="22"/>
        <w:szCs w:val="22"/>
        <w:lang w:val="hr-HR" w:eastAsia="en-US" w:bidi="ar-SA"/>
      </w:rPr>
    </w:lvl>
    <w:lvl w:ilvl="2">
      <w:start w:val="1"/>
      <w:numFmt w:val="decimal"/>
      <w:lvlText w:val="%1.%2.%3."/>
      <w:lvlJc w:val="left"/>
      <w:pPr>
        <w:ind w:left="846" w:hanging="708"/>
      </w:pPr>
      <w:rPr>
        <w:rFonts w:ascii="Cambria" w:eastAsia="Cambria" w:hAnsi="Cambria" w:cs="Cambria" w:hint="default"/>
        <w:w w:val="100"/>
        <w:sz w:val="22"/>
        <w:szCs w:val="22"/>
        <w:lang w:val="hr-HR" w:eastAsia="en-US" w:bidi="ar-SA"/>
      </w:rPr>
    </w:lvl>
    <w:lvl w:ilvl="3">
      <w:numFmt w:val="bullet"/>
      <w:lvlText w:val=""/>
      <w:lvlJc w:val="left"/>
      <w:pPr>
        <w:ind w:left="894" w:hanging="615"/>
      </w:pPr>
      <w:rPr>
        <w:rFonts w:ascii="Wingdings" w:eastAsia="Wingdings" w:hAnsi="Wingdings" w:cs="Wingdings" w:hint="default"/>
        <w:w w:val="100"/>
        <w:sz w:val="22"/>
        <w:szCs w:val="22"/>
        <w:lang w:val="hr-HR" w:eastAsia="en-US" w:bidi="ar-SA"/>
      </w:rPr>
    </w:lvl>
    <w:lvl w:ilvl="4">
      <w:numFmt w:val="bullet"/>
      <w:lvlText w:val="•"/>
      <w:lvlJc w:val="left"/>
      <w:pPr>
        <w:ind w:left="2192" w:hanging="615"/>
      </w:pPr>
      <w:rPr>
        <w:rFonts w:hint="default"/>
        <w:lang w:val="hr-HR" w:eastAsia="en-US" w:bidi="ar-SA"/>
      </w:rPr>
    </w:lvl>
    <w:lvl w:ilvl="5">
      <w:numFmt w:val="bullet"/>
      <w:lvlText w:val="•"/>
      <w:lvlJc w:val="left"/>
      <w:pPr>
        <w:ind w:left="3384" w:hanging="615"/>
      </w:pPr>
      <w:rPr>
        <w:rFonts w:hint="default"/>
        <w:lang w:val="hr-HR" w:eastAsia="en-US" w:bidi="ar-SA"/>
      </w:rPr>
    </w:lvl>
    <w:lvl w:ilvl="6">
      <w:numFmt w:val="bullet"/>
      <w:lvlText w:val="•"/>
      <w:lvlJc w:val="left"/>
      <w:pPr>
        <w:ind w:left="4577" w:hanging="615"/>
      </w:pPr>
      <w:rPr>
        <w:rFonts w:hint="default"/>
        <w:lang w:val="hr-HR" w:eastAsia="en-US" w:bidi="ar-SA"/>
      </w:rPr>
    </w:lvl>
    <w:lvl w:ilvl="7">
      <w:numFmt w:val="bullet"/>
      <w:lvlText w:val="•"/>
      <w:lvlJc w:val="left"/>
      <w:pPr>
        <w:ind w:left="5769" w:hanging="615"/>
      </w:pPr>
      <w:rPr>
        <w:rFonts w:hint="default"/>
        <w:lang w:val="hr-HR" w:eastAsia="en-US" w:bidi="ar-SA"/>
      </w:rPr>
    </w:lvl>
    <w:lvl w:ilvl="8">
      <w:numFmt w:val="bullet"/>
      <w:lvlText w:val="•"/>
      <w:lvlJc w:val="left"/>
      <w:pPr>
        <w:ind w:left="6961" w:hanging="615"/>
      </w:pPr>
      <w:rPr>
        <w:rFonts w:hint="default"/>
        <w:lang w:val="hr-HR" w:eastAsia="en-US" w:bidi="ar-SA"/>
      </w:rPr>
    </w:lvl>
  </w:abstractNum>
  <w:num w:numId="1" w16cid:durableId="677273481">
    <w:abstractNumId w:val="33"/>
  </w:num>
  <w:num w:numId="2" w16cid:durableId="1023088891">
    <w:abstractNumId w:val="13"/>
  </w:num>
  <w:num w:numId="3" w16cid:durableId="218636192">
    <w:abstractNumId w:val="15"/>
  </w:num>
  <w:num w:numId="4" w16cid:durableId="2128427450">
    <w:abstractNumId w:val="19"/>
  </w:num>
  <w:num w:numId="5" w16cid:durableId="341129474">
    <w:abstractNumId w:val="34"/>
  </w:num>
  <w:num w:numId="6" w16cid:durableId="908736299">
    <w:abstractNumId w:val="17"/>
  </w:num>
  <w:num w:numId="7" w16cid:durableId="1604145328">
    <w:abstractNumId w:val="39"/>
  </w:num>
  <w:num w:numId="8" w16cid:durableId="1892690835">
    <w:abstractNumId w:val="24"/>
  </w:num>
  <w:num w:numId="9" w16cid:durableId="1598833348">
    <w:abstractNumId w:val="31"/>
  </w:num>
  <w:num w:numId="10" w16cid:durableId="1572814955">
    <w:abstractNumId w:val="12"/>
  </w:num>
  <w:num w:numId="11" w16cid:durableId="317155322">
    <w:abstractNumId w:val="40"/>
  </w:num>
  <w:num w:numId="12" w16cid:durableId="27608132">
    <w:abstractNumId w:val="36"/>
  </w:num>
  <w:num w:numId="13" w16cid:durableId="968432759">
    <w:abstractNumId w:val="22"/>
  </w:num>
  <w:num w:numId="14" w16cid:durableId="77946746">
    <w:abstractNumId w:val="42"/>
  </w:num>
  <w:num w:numId="15" w16cid:durableId="1805348922">
    <w:abstractNumId w:val="8"/>
  </w:num>
  <w:num w:numId="16" w16cid:durableId="1703945283">
    <w:abstractNumId w:val="1"/>
  </w:num>
  <w:num w:numId="17" w16cid:durableId="1674069839">
    <w:abstractNumId w:val="3"/>
  </w:num>
  <w:num w:numId="18" w16cid:durableId="948510480">
    <w:abstractNumId w:val="28"/>
  </w:num>
  <w:num w:numId="19" w16cid:durableId="1737506844">
    <w:abstractNumId w:val="20"/>
  </w:num>
  <w:num w:numId="20" w16cid:durableId="510029888">
    <w:abstractNumId w:val="0"/>
  </w:num>
  <w:num w:numId="21" w16cid:durableId="45953263">
    <w:abstractNumId w:val="29"/>
  </w:num>
  <w:num w:numId="22" w16cid:durableId="1189291566">
    <w:abstractNumId w:val="2"/>
  </w:num>
  <w:num w:numId="23" w16cid:durableId="590354196">
    <w:abstractNumId w:val="26"/>
  </w:num>
  <w:num w:numId="24" w16cid:durableId="1524172097">
    <w:abstractNumId w:val="38"/>
  </w:num>
  <w:num w:numId="25" w16cid:durableId="13651136">
    <w:abstractNumId w:val="21"/>
  </w:num>
  <w:num w:numId="26" w16cid:durableId="1115102590">
    <w:abstractNumId w:val="23"/>
  </w:num>
  <w:num w:numId="27" w16cid:durableId="1671056766">
    <w:abstractNumId w:val="6"/>
  </w:num>
  <w:num w:numId="28" w16cid:durableId="1789080339">
    <w:abstractNumId w:val="14"/>
  </w:num>
  <w:num w:numId="29" w16cid:durableId="1240866434">
    <w:abstractNumId w:val="41"/>
  </w:num>
  <w:num w:numId="30" w16cid:durableId="415711869">
    <w:abstractNumId w:val="9"/>
  </w:num>
  <w:num w:numId="31" w16cid:durableId="1852837555">
    <w:abstractNumId w:val="37"/>
  </w:num>
  <w:num w:numId="32" w16cid:durableId="2078085408">
    <w:abstractNumId w:val="18"/>
  </w:num>
  <w:num w:numId="33" w16cid:durableId="1822306687">
    <w:abstractNumId w:val="32"/>
  </w:num>
  <w:num w:numId="34" w16cid:durableId="1378625311">
    <w:abstractNumId w:val="35"/>
  </w:num>
  <w:num w:numId="35" w16cid:durableId="28074448">
    <w:abstractNumId w:val="11"/>
  </w:num>
  <w:num w:numId="36" w16cid:durableId="834881286">
    <w:abstractNumId w:val="10"/>
  </w:num>
  <w:num w:numId="37" w16cid:durableId="1816797222">
    <w:abstractNumId w:val="25"/>
  </w:num>
  <w:num w:numId="38" w16cid:durableId="922296961">
    <w:abstractNumId w:val="4"/>
  </w:num>
  <w:num w:numId="39" w16cid:durableId="1961451296">
    <w:abstractNumId w:val="5"/>
  </w:num>
  <w:num w:numId="40" w16cid:durableId="525290389">
    <w:abstractNumId w:val="7"/>
  </w:num>
  <w:num w:numId="41" w16cid:durableId="1867672705">
    <w:abstractNumId w:val="27"/>
  </w:num>
  <w:num w:numId="42" w16cid:durableId="7409061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8233138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BE3"/>
    <w:rsid w:val="00005355"/>
    <w:rsid w:val="000109EF"/>
    <w:rsid w:val="000155D8"/>
    <w:rsid w:val="0001684D"/>
    <w:rsid w:val="0002015A"/>
    <w:rsid w:val="000230D0"/>
    <w:rsid w:val="00024293"/>
    <w:rsid w:val="0002528C"/>
    <w:rsid w:val="00032342"/>
    <w:rsid w:val="00054664"/>
    <w:rsid w:val="00063835"/>
    <w:rsid w:val="000818F1"/>
    <w:rsid w:val="00086F71"/>
    <w:rsid w:val="000A2D22"/>
    <w:rsid w:val="000B57CF"/>
    <w:rsid w:val="000C2F20"/>
    <w:rsid w:val="000D341F"/>
    <w:rsid w:val="000F0C0F"/>
    <w:rsid w:val="000F1E82"/>
    <w:rsid w:val="00101448"/>
    <w:rsid w:val="00101856"/>
    <w:rsid w:val="001438D4"/>
    <w:rsid w:val="00144FC6"/>
    <w:rsid w:val="0015009A"/>
    <w:rsid w:val="00160CE7"/>
    <w:rsid w:val="00165C70"/>
    <w:rsid w:val="00167B3F"/>
    <w:rsid w:val="001813F2"/>
    <w:rsid w:val="00186BB8"/>
    <w:rsid w:val="001872BF"/>
    <w:rsid w:val="00190945"/>
    <w:rsid w:val="00195215"/>
    <w:rsid w:val="001A27C7"/>
    <w:rsid w:val="001A5BC7"/>
    <w:rsid w:val="001A5FAC"/>
    <w:rsid w:val="001A753A"/>
    <w:rsid w:val="001B06D4"/>
    <w:rsid w:val="001B07B5"/>
    <w:rsid w:val="00202379"/>
    <w:rsid w:val="002058FB"/>
    <w:rsid w:val="00206A54"/>
    <w:rsid w:val="00211D71"/>
    <w:rsid w:val="002327D6"/>
    <w:rsid w:val="00233EDC"/>
    <w:rsid w:val="00242B18"/>
    <w:rsid w:val="002477E5"/>
    <w:rsid w:val="00253242"/>
    <w:rsid w:val="002538B1"/>
    <w:rsid w:val="00267AE8"/>
    <w:rsid w:val="00275098"/>
    <w:rsid w:val="00277463"/>
    <w:rsid w:val="002807DA"/>
    <w:rsid w:val="002859D3"/>
    <w:rsid w:val="00290BD8"/>
    <w:rsid w:val="00291877"/>
    <w:rsid w:val="002A1246"/>
    <w:rsid w:val="002C4102"/>
    <w:rsid w:val="002F4D49"/>
    <w:rsid w:val="00326140"/>
    <w:rsid w:val="0032727B"/>
    <w:rsid w:val="003317C9"/>
    <w:rsid w:val="00333115"/>
    <w:rsid w:val="00334CE2"/>
    <w:rsid w:val="00344688"/>
    <w:rsid w:val="00360762"/>
    <w:rsid w:val="00373727"/>
    <w:rsid w:val="00373AED"/>
    <w:rsid w:val="00374ACC"/>
    <w:rsid w:val="00393D0F"/>
    <w:rsid w:val="003A205F"/>
    <w:rsid w:val="003A707A"/>
    <w:rsid w:val="003B082B"/>
    <w:rsid w:val="003B0F8A"/>
    <w:rsid w:val="003C6912"/>
    <w:rsid w:val="003D1999"/>
    <w:rsid w:val="003D6CAA"/>
    <w:rsid w:val="003D6E17"/>
    <w:rsid w:val="003E2C90"/>
    <w:rsid w:val="003E7E47"/>
    <w:rsid w:val="003F34B7"/>
    <w:rsid w:val="003F7F4F"/>
    <w:rsid w:val="0040742D"/>
    <w:rsid w:val="00416443"/>
    <w:rsid w:val="004301E3"/>
    <w:rsid w:val="00435159"/>
    <w:rsid w:val="004362C0"/>
    <w:rsid w:val="004417F6"/>
    <w:rsid w:val="0044691D"/>
    <w:rsid w:val="004510B4"/>
    <w:rsid w:val="00452BA1"/>
    <w:rsid w:val="004610E8"/>
    <w:rsid w:val="00476D6D"/>
    <w:rsid w:val="00481CDB"/>
    <w:rsid w:val="00482D98"/>
    <w:rsid w:val="004853A0"/>
    <w:rsid w:val="00486FA4"/>
    <w:rsid w:val="00495B15"/>
    <w:rsid w:val="00496060"/>
    <w:rsid w:val="004A65A7"/>
    <w:rsid w:val="004A7E5B"/>
    <w:rsid w:val="004C7E62"/>
    <w:rsid w:val="004D01EC"/>
    <w:rsid w:val="004D46E6"/>
    <w:rsid w:val="004E4964"/>
    <w:rsid w:val="004F663D"/>
    <w:rsid w:val="0050103A"/>
    <w:rsid w:val="005211C8"/>
    <w:rsid w:val="00522000"/>
    <w:rsid w:val="00522E09"/>
    <w:rsid w:val="00536FCA"/>
    <w:rsid w:val="00545D86"/>
    <w:rsid w:val="00560680"/>
    <w:rsid w:val="00560FC7"/>
    <w:rsid w:val="0056293C"/>
    <w:rsid w:val="00563D78"/>
    <w:rsid w:val="00584600"/>
    <w:rsid w:val="005A0AC3"/>
    <w:rsid w:val="005A49BC"/>
    <w:rsid w:val="005A75C4"/>
    <w:rsid w:val="005B0D77"/>
    <w:rsid w:val="005B4EC7"/>
    <w:rsid w:val="005C258B"/>
    <w:rsid w:val="005C6C82"/>
    <w:rsid w:val="005E1879"/>
    <w:rsid w:val="00605B45"/>
    <w:rsid w:val="00610632"/>
    <w:rsid w:val="0061108E"/>
    <w:rsid w:val="00622E54"/>
    <w:rsid w:val="006230A2"/>
    <w:rsid w:val="0062313E"/>
    <w:rsid w:val="00630802"/>
    <w:rsid w:val="00630986"/>
    <w:rsid w:val="00633C9E"/>
    <w:rsid w:val="00634598"/>
    <w:rsid w:val="0063487F"/>
    <w:rsid w:val="00646228"/>
    <w:rsid w:val="00650259"/>
    <w:rsid w:val="00651B28"/>
    <w:rsid w:val="00656637"/>
    <w:rsid w:val="006570CD"/>
    <w:rsid w:val="00657897"/>
    <w:rsid w:val="00660B83"/>
    <w:rsid w:val="00661BE8"/>
    <w:rsid w:val="00666A9E"/>
    <w:rsid w:val="006845A9"/>
    <w:rsid w:val="006978DC"/>
    <w:rsid w:val="006A0180"/>
    <w:rsid w:val="006A06D1"/>
    <w:rsid w:val="006A0CC1"/>
    <w:rsid w:val="006C2911"/>
    <w:rsid w:val="006C51C6"/>
    <w:rsid w:val="006D742E"/>
    <w:rsid w:val="006E0277"/>
    <w:rsid w:val="006F1461"/>
    <w:rsid w:val="006F21C5"/>
    <w:rsid w:val="00704998"/>
    <w:rsid w:val="007064CE"/>
    <w:rsid w:val="0070795C"/>
    <w:rsid w:val="0071325C"/>
    <w:rsid w:val="00727808"/>
    <w:rsid w:val="007331CD"/>
    <w:rsid w:val="007359E2"/>
    <w:rsid w:val="00736DA8"/>
    <w:rsid w:val="00737B0E"/>
    <w:rsid w:val="00743F40"/>
    <w:rsid w:val="007440EA"/>
    <w:rsid w:val="0074580E"/>
    <w:rsid w:val="0075662D"/>
    <w:rsid w:val="00765E4F"/>
    <w:rsid w:val="00767A63"/>
    <w:rsid w:val="0077001F"/>
    <w:rsid w:val="00772D5E"/>
    <w:rsid w:val="00773E9B"/>
    <w:rsid w:val="00777632"/>
    <w:rsid w:val="007A5CCF"/>
    <w:rsid w:val="007A708C"/>
    <w:rsid w:val="007B185C"/>
    <w:rsid w:val="007B57A6"/>
    <w:rsid w:val="007D14ED"/>
    <w:rsid w:val="007D16CF"/>
    <w:rsid w:val="007E6865"/>
    <w:rsid w:val="007E6D03"/>
    <w:rsid w:val="007F0AA4"/>
    <w:rsid w:val="00811F94"/>
    <w:rsid w:val="00815784"/>
    <w:rsid w:val="00816263"/>
    <w:rsid w:val="00834F9E"/>
    <w:rsid w:val="00845DB3"/>
    <w:rsid w:val="0084777F"/>
    <w:rsid w:val="0088179C"/>
    <w:rsid w:val="0088347E"/>
    <w:rsid w:val="00886774"/>
    <w:rsid w:val="00895E64"/>
    <w:rsid w:val="008A0819"/>
    <w:rsid w:val="008B02AC"/>
    <w:rsid w:val="008B34CA"/>
    <w:rsid w:val="008B5A71"/>
    <w:rsid w:val="008D78CA"/>
    <w:rsid w:val="008F1603"/>
    <w:rsid w:val="008F21CA"/>
    <w:rsid w:val="008F6F92"/>
    <w:rsid w:val="0090477A"/>
    <w:rsid w:val="0091270E"/>
    <w:rsid w:val="00924244"/>
    <w:rsid w:val="00925EA0"/>
    <w:rsid w:val="00936621"/>
    <w:rsid w:val="0094091C"/>
    <w:rsid w:val="009506AC"/>
    <w:rsid w:val="00953B52"/>
    <w:rsid w:val="009549ED"/>
    <w:rsid w:val="00981384"/>
    <w:rsid w:val="00995A55"/>
    <w:rsid w:val="009A0324"/>
    <w:rsid w:val="009A239A"/>
    <w:rsid w:val="009B23B3"/>
    <w:rsid w:val="009C6363"/>
    <w:rsid w:val="009D5978"/>
    <w:rsid w:val="009E13B8"/>
    <w:rsid w:val="00A02420"/>
    <w:rsid w:val="00A02536"/>
    <w:rsid w:val="00A05A39"/>
    <w:rsid w:val="00A064E4"/>
    <w:rsid w:val="00A27A86"/>
    <w:rsid w:val="00A27E03"/>
    <w:rsid w:val="00A30A6E"/>
    <w:rsid w:val="00A36966"/>
    <w:rsid w:val="00A43EF5"/>
    <w:rsid w:val="00A61DA2"/>
    <w:rsid w:val="00A74E32"/>
    <w:rsid w:val="00A87747"/>
    <w:rsid w:val="00A9004C"/>
    <w:rsid w:val="00A97AF6"/>
    <w:rsid w:val="00AA4043"/>
    <w:rsid w:val="00AB17EC"/>
    <w:rsid w:val="00AB788C"/>
    <w:rsid w:val="00AC0B99"/>
    <w:rsid w:val="00AC4A1C"/>
    <w:rsid w:val="00AC50EE"/>
    <w:rsid w:val="00AC51BB"/>
    <w:rsid w:val="00AD171C"/>
    <w:rsid w:val="00AD174C"/>
    <w:rsid w:val="00AD52FB"/>
    <w:rsid w:val="00AE77A7"/>
    <w:rsid w:val="00B12E46"/>
    <w:rsid w:val="00B155AC"/>
    <w:rsid w:val="00B22B84"/>
    <w:rsid w:val="00B22FB1"/>
    <w:rsid w:val="00B302E0"/>
    <w:rsid w:val="00B3435C"/>
    <w:rsid w:val="00B52031"/>
    <w:rsid w:val="00B57AB6"/>
    <w:rsid w:val="00B61023"/>
    <w:rsid w:val="00B6369F"/>
    <w:rsid w:val="00B9062B"/>
    <w:rsid w:val="00B927FB"/>
    <w:rsid w:val="00BB0FE0"/>
    <w:rsid w:val="00BB4EF6"/>
    <w:rsid w:val="00BB6E39"/>
    <w:rsid w:val="00BC512E"/>
    <w:rsid w:val="00BD4F9D"/>
    <w:rsid w:val="00BF1CC4"/>
    <w:rsid w:val="00C02308"/>
    <w:rsid w:val="00C02624"/>
    <w:rsid w:val="00C16A80"/>
    <w:rsid w:val="00C17BB3"/>
    <w:rsid w:val="00C2426E"/>
    <w:rsid w:val="00C301A6"/>
    <w:rsid w:val="00C35518"/>
    <w:rsid w:val="00C42698"/>
    <w:rsid w:val="00C47B30"/>
    <w:rsid w:val="00C535EA"/>
    <w:rsid w:val="00C63D70"/>
    <w:rsid w:val="00C70F22"/>
    <w:rsid w:val="00C7320B"/>
    <w:rsid w:val="00C832D6"/>
    <w:rsid w:val="00C95EF4"/>
    <w:rsid w:val="00CA3657"/>
    <w:rsid w:val="00CC417D"/>
    <w:rsid w:val="00CC748F"/>
    <w:rsid w:val="00CE0B63"/>
    <w:rsid w:val="00CE6AAB"/>
    <w:rsid w:val="00CF0F5F"/>
    <w:rsid w:val="00CF78EE"/>
    <w:rsid w:val="00D055E3"/>
    <w:rsid w:val="00D12CFD"/>
    <w:rsid w:val="00D136C4"/>
    <w:rsid w:val="00D20F9C"/>
    <w:rsid w:val="00D24380"/>
    <w:rsid w:val="00D25114"/>
    <w:rsid w:val="00D31BBE"/>
    <w:rsid w:val="00D32E02"/>
    <w:rsid w:val="00D34450"/>
    <w:rsid w:val="00D73061"/>
    <w:rsid w:val="00D7790D"/>
    <w:rsid w:val="00D77F4E"/>
    <w:rsid w:val="00D83AA4"/>
    <w:rsid w:val="00D870F9"/>
    <w:rsid w:val="00D93711"/>
    <w:rsid w:val="00D951B3"/>
    <w:rsid w:val="00D9762F"/>
    <w:rsid w:val="00DD3764"/>
    <w:rsid w:val="00DE1EA5"/>
    <w:rsid w:val="00DE57B5"/>
    <w:rsid w:val="00E133E5"/>
    <w:rsid w:val="00E14685"/>
    <w:rsid w:val="00E16E7C"/>
    <w:rsid w:val="00E235E9"/>
    <w:rsid w:val="00E30DEF"/>
    <w:rsid w:val="00E3463B"/>
    <w:rsid w:val="00E379F2"/>
    <w:rsid w:val="00E44402"/>
    <w:rsid w:val="00E54A38"/>
    <w:rsid w:val="00E60754"/>
    <w:rsid w:val="00E744A1"/>
    <w:rsid w:val="00E80433"/>
    <w:rsid w:val="00E94021"/>
    <w:rsid w:val="00E9553B"/>
    <w:rsid w:val="00EB3AC0"/>
    <w:rsid w:val="00EC1A20"/>
    <w:rsid w:val="00ED0B09"/>
    <w:rsid w:val="00EF4DD8"/>
    <w:rsid w:val="00EF53B9"/>
    <w:rsid w:val="00F05896"/>
    <w:rsid w:val="00F15C96"/>
    <w:rsid w:val="00F17D12"/>
    <w:rsid w:val="00F21B6B"/>
    <w:rsid w:val="00F2242C"/>
    <w:rsid w:val="00F236EE"/>
    <w:rsid w:val="00F26AC1"/>
    <w:rsid w:val="00F34E6F"/>
    <w:rsid w:val="00F51BE3"/>
    <w:rsid w:val="00F802AE"/>
    <w:rsid w:val="00F8501D"/>
    <w:rsid w:val="00F91F6B"/>
    <w:rsid w:val="00F93A5B"/>
    <w:rsid w:val="00F95B4F"/>
    <w:rsid w:val="00FA38AE"/>
    <w:rsid w:val="00FA7186"/>
    <w:rsid w:val="00FA7F64"/>
    <w:rsid w:val="00FB050D"/>
    <w:rsid w:val="00FB77BF"/>
    <w:rsid w:val="00FC0EEF"/>
    <w:rsid w:val="00FC22E4"/>
    <w:rsid w:val="00FD3203"/>
    <w:rsid w:val="00FE0289"/>
    <w:rsid w:val="00FE2E01"/>
    <w:rsid w:val="00FE37FF"/>
    <w:rsid w:val="00FE4A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04ADD3"/>
  <w15:docId w15:val="{ECDA2290-EE11-428E-9551-017A77867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4E4"/>
    <w:rPr>
      <w:rFonts w:ascii="Cambria" w:eastAsia="Cambria" w:hAnsi="Cambria" w:cs="Cambria"/>
      <w:lang w:val="hr-HR"/>
    </w:rPr>
  </w:style>
  <w:style w:type="paragraph" w:styleId="Naslov1">
    <w:name w:val="heading 1"/>
    <w:basedOn w:val="Normal"/>
    <w:uiPriority w:val="9"/>
    <w:qFormat/>
    <w:pPr>
      <w:ind w:left="2319"/>
      <w:outlineLvl w:val="0"/>
    </w:pPr>
    <w:rPr>
      <w:b/>
      <w:bCs/>
      <w:sz w:val="24"/>
      <w:szCs w:val="24"/>
    </w:rPr>
  </w:style>
  <w:style w:type="paragraph" w:styleId="Naslov2">
    <w:name w:val="heading 2"/>
    <w:basedOn w:val="Normal"/>
    <w:uiPriority w:val="9"/>
    <w:unhideWhenUsed/>
    <w:qFormat/>
    <w:pPr>
      <w:ind w:left="846" w:hanging="567"/>
      <w:outlineLvl w:val="1"/>
    </w:pPr>
    <w:rPr>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adraj1">
    <w:name w:val="toc 1"/>
    <w:basedOn w:val="Normal"/>
    <w:uiPriority w:val="39"/>
    <w:qFormat/>
    <w:pPr>
      <w:spacing w:before="142"/>
      <w:ind w:left="578" w:hanging="441"/>
    </w:pPr>
  </w:style>
  <w:style w:type="paragraph" w:styleId="Sadraj2">
    <w:name w:val="toc 2"/>
    <w:basedOn w:val="Normal"/>
    <w:uiPriority w:val="39"/>
    <w:qFormat/>
    <w:pPr>
      <w:spacing w:before="139"/>
      <w:ind w:left="990" w:hanging="632"/>
    </w:pPr>
  </w:style>
  <w:style w:type="paragraph" w:styleId="Sadraj3">
    <w:name w:val="toc 3"/>
    <w:basedOn w:val="Normal"/>
    <w:uiPriority w:val="1"/>
    <w:qFormat/>
    <w:pPr>
      <w:spacing w:before="89"/>
      <w:ind w:left="539"/>
    </w:pPr>
    <w:rPr>
      <w:i/>
      <w:iCs/>
      <w:sz w:val="20"/>
      <w:szCs w:val="20"/>
    </w:rPr>
  </w:style>
  <w:style w:type="paragraph" w:styleId="Tijeloteksta">
    <w:name w:val="Body Text"/>
    <w:basedOn w:val="Normal"/>
    <w:link w:val="TijelotekstaChar"/>
    <w:uiPriority w:val="1"/>
    <w:qFormat/>
  </w:style>
  <w:style w:type="paragraph" w:styleId="Naslov">
    <w:name w:val="Title"/>
    <w:basedOn w:val="Normal"/>
    <w:uiPriority w:val="10"/>
    <w:qFormat/>
    <w:pPr>
      <w:ind w:left="233" w:right="234"/>
      <w:jc w:val="center"/>
    </w:pPr>
    <w:rPr>
      <w:b/>
      <w:bCs/>
      <w:sz w:val="32"/>
      <w:szCs w:val="32"/>
      <w:u w:val="single" w:color="000000"/>
    </w:rPr>
  </w:style>
  <w:style w:type="paragraph" w:styleId="Odlomakpopisa">
    <w:name w:val="List Paragraph"/>
    <w:aliases w:val="Paragraph,Paragraphe de liste PBLH,Graph &amp; Table tite,Normal bullet 2,Bullet list,Figure_name,Equipment,Numbered Indented Text,lp1,List Paragraph11,List Paragraph Char Char Char,List Paragraph Char Char,Citation List,Graf,TG lista"/>
    <w:basedOn w:val="Normal"/>
    <w:link w:val="OdlomakpopisaChar"/>
    <w:uiPriority w:val="34"/>
    <w:qFormat/>
    <w:pPr>
      <w:ind w:left="990" w:hanging="632"/>
    </w:pPr>
  </w:style>
  <w:style w:type="paragraph" w:customStyle="1" w:styleId="TableParagraph">
    <w:name w:val="Table Paragraph"/>
    <w:basedOn w:val="Normal"/>
    <w:uiPriority w:val="1"/>
    <w:qFormat/>
  </w:style>
  <w:style w:type="character" w:styleId="Referencakomentara">
    <w:name w:val="annotation reference"/>
    <w:basedOn w:val="Zadanifontodlomka"/>
    <w:uiPriority w:val="99"/>
    <w:semiHidden/>
    <w:unhideWhenUsed/>
    <w:rsid w:val="008B02AC"/>
    <w:rPr>
      <w:sz w:val="16"/>
      <w:szCs w:val="16"/>
    </w:rPr>
  </w:style>
  <w:style w:type="paragraph" w:styleId="Tekstkomentara">
    <w:name w:val="annotation text"/>
    <w:basedOn w:val="Normal"/>
    <w:link w:val="TekstkomentaraChar"/>
    <w:uiPriority w:val="99"/>
    <w:unhideWhenUsed/>
    <w:rsid w:val="008B02AC"/>
    <w:rPr>
      <w:sz w:val="20"/>
      <w:szCs w:val="20"/>
    </w:rPr>
  </w:style>
  <w:style w:type="character" w:customStyle="1" w:styleId="TekstkomentaraChar">
    <w:name w:val="Tekst komentara Char"/>
    <w:basedOn w:val="Zadanifontodlomka"/>
    <w:link w:val="Tekstkomentara"/>
    <w:uiPriority w:val="99"/>
    <w:rsid w:val="008B02AC"/>
    <w:rPr>
      <w:rFonts w:ascii="Cambria" w:eastAsia="Cambria" w:hAnsi="Cambria" w:cs="Cambria"/>
      <w:sz w:val="20"/>
      <w:szCs w:val="20"/>
      <w:lang w:val="hr-HR"/>
    </w:rPr>
  </w:style>
  <w:style w:type="paragraph" w:styleId="Predmetkomentara">
    <w:name w:val="annotation subject"/>
    <w:basedOn w:val="Tekstkomentara"/>
    <w:next w:val="Tekstkomentara"/>
    <w:link w:val="PredmetkomentaraChar"/>
    <w:uiPriority w:val="99"/>
    <w:semiHidden/>
    <w:unhideWhenUsed/>
    <w:rsid w:val="008B02AC"/>
    <w:rPr>
      <w:b/>
      <w:bCs/>
    </w:rPr>
  </w:style>
  <w:style w:type="character" w:customStyle="1" w:styleId="PredmetkomentaraChar">
    <w:name w:val="Predmet komentara Char"/>
    <w:basedOn w:val="TekstkomentaraChar"/>
    <w:link w:val="Predmetkomentara"/>
    <w:uiPriority w:val="99"/>
    <w:semiHidden/>
    <w:rsid w:val="008B02AC"/>
    <w:rPr>
      <w:rFonts w:ascii="Cambria" w:eastAsia="Cambria" w:hAnsi="Cambria" w:cs="Cambria"/>
      <w:b/>
      <w:bCs/>
      <w:sz w:val="20"/>
      <w:szCs w:val="20"/>
      <w:lang w:val="hr-HR"/>
    </w:rPr>
  </w:style>
  <w:style w:type="paragraph" w:styleId="Zaglavlje">
    <w:name w:val="header"/>
    <w:basedOn w:val="Normal"/>
    <w:link w:val="ZaglavljeChar"/>
    <w:uiPriority w:val="99"/>
    <w:unhideWhenUsed/>
    <w:rsid w:val="008B02AC"/>
    <w:pPr>
      <w:tabs>
        <w:tab w:val="center" w:pos="4536"/>
        <w:tab w:val="right" w:pos="9072"/>
      </w:tabs>
    </w:pPr>
  </w:style>
  <w:style w:type="character" w:customStyle="1" w:styleId="ZaglavljeChar">
    <w:name w:val="Zaglavlje Char"/>
    <w:basedOn w:val="Zadanifontodlomka"/>
    <w:link w:val="Zaglavlje"/>
    <w:uiPriority w:val="99"/>
    <w:rsid w:val="008B02AC"/>
    <w:rPr>
      <w:rFonts w:ascii="Cambria" w:eastAsia="Cambria" w:hAnsi="Cambria" w:cs="Cambria"/>
      <w:lang w:val="hr-HR"/>
    </w:rPr>
  </w:style>
  <w:style w:type="paragraph" w:styleId="Podnoje">
    <w:name w:val="footer"/>
    <w:basedOn w:val="Normal"/>
    <w:link w:val="PodnojeChar"/>
    <w:uiPriority w:val="99"/>
    <w:unhideWhenUsed/>
    <w:rsid w:val="008B02AC"/>
    <w:pPr>
      <w:tabs>
        <w:tab w:val="center" w:pos="4536"/>
        <w:tab w:val="right" w:pos="9072"/>
      </w:tabs>
    </w:pPr>
  </w:style>
  <w:style w:type="character" w:customStyle="1" w:styleId="PodnojeChar">
    <w:name w:val="Podnožje Char"/>
    <w:basedOn w:val="Zadanifontodlomka"/>
    <w:link w:val="Podnoje"/>
    <w:uiPriority w:val="99"/>
    <w:rsid w:val="008B02AC"/>
    <w:rPr>
      <w:rFonts w:ascii="Cambria" w:eastAsia="Cambria" w:hAnsi="Cambria" w:cs="Cambria"/>
      <w:lang w:val="hr-HR"/>
    </w:rPr>
  </w:style>
  <w:style w:type="character" w:styleId="Hiperveza">
    <w:name w:val="Hyperlink"/>
    <w:basedOn w:val="Zadanifontodlomka"/>
    <w:uiPriority w:val="99"/>
    <w:unhideWhenUsed/>
    <w:rsid w:val="00086F71"/>
    <w:rPr>
      <w:color w:val="0000FF" w:themeColor="hyperlink"/>
      <w:u w:val="single"/>
    </w:rPr>
  </w:style>
  <w:style w:type="character" w:styleId="Nerijeenospominjanje">
    <w:name w:val="Unresolved Mention"/>
    <w:basedOn w:val="Zadanifontodlomka"/>
    <w:uiPriority w:val="99"/>
    <w:semiHidden/>
    <w:unhideWhenUsed/>
    <w:rsid w:val="00086F71"/>
    <w:rPr>
      <w:color w:val="605E5C"/>
      <w:shd w:val="clear" w:color="auto" w:fill="E1DFDD"/>
    </w:rPr>
  </w:style>
  <w:style w:type="paragraph" w:styleId="TOCNaslov">
    <w:name w:val="TOC Heading"/>
    <w:basedOn w:val="Naslov1"/>
    <w:next w:val="Normal"/>
    <w:uiPriority w:val="39"/>
    <w:unhideWhenUsed/>
    <w:qFormat/>
    <w:rsid w:val="0074580E"/>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n-US"/>
    </w:rPr>
  </w:style>
  <w:style w:type="character" w:customStyle="1" w:styleId="TijelotekstaChar">
    <w:name w:val="Tijelo teksta Char"/>
    <w:basedOn w:val="Zadanifontodlomka"/>
    <w:link w:val="Tijeloteksta"/>
    <w:uiPriority w:val="1"/>
    <w:rsid w:val="00101856"/>
    <w:rPr>
      <w:rFonts w:ascii="Cambria" w:eastAsia="Cambria" w:hAnsi="Cambria" w:cs="Cambria"/>
      <w:lang w:val="hr-HR"/>
    </w:rPr>
  </w:style>
  <w:style w:type="paragraph" w:styleId="Tekstfusnote">
    <w:name w:val="footnote text"/>
    <w:basedOn w:val="Normal"/>
    <w:link w:val="TekstfusnoteChar"/>
    <w:uiPriority w:val="99"/>
    <w:semiHidden/>
    <w:unhideWhenUsed/>
    <w:rsid w:val="00C832D6"/>
    <w:rPr>
      <w:sz w:val="20"/>
      <w:szCs w:val="20"/>
    </w:rPr>
  </w:style>
  <w:style w:type="character" w:customStyle="1" w:styleId="TekstfusnoteChar">
    <w:name w:val="Tekst fusnote Char"/>
    <w:basedOn w:val="Zadanifontodlomka"/>
    <w:link w:val="Tekstfusnote"/>
    <w:uiPriority w:val="99"/>
    <w:semiHidden/>
    <w:rsid w:val="00C832D6"/>
    <w:rPr>
      <w:rFonts w:ascii="Cambria" w:eastAsia="Cambria" w:hAnsi="Cambria" w:cs="Cambria"/>
      <w:sz w:val="20"/>
      <w:szCs w:val="20"/>
      <w:lang w:val="hr-HR"/>
    </w:rPr>
  </w:style>
  <w:style w:type="paragraph" w:styleId="Bezproreda">
    <w:name w:val="No Spacing"/>
    <w:uiPriority w:val="1"/>
    <w:qFormat/>
    <w:rsid w:val="002A1246"/>
    <w:rPr>
      <w:rFonts w:ascii="Cambria" w:eastAsia="Cambria" w:hAnsi="Cambria" w:cs="Cambria"/>
      <w:lang w:val="hr-HR"/>
    </w:rPr>
  </w:style>
  <w:style w:type="paragraph" w:customStyle="1" w:styleId="Buleti">
    <w:name w:val="Buleti"/>
    <w:basedOn w:val="Normal"/>
    <w:qFormat/>
    <w:rsid w:val="00A02536"/>
    <w:pPr>
      <w:widowControl/>
      <w:numPr>
        <w:numId w:val="39"/>
      </w:numPr>
      <w:autoSpaceDE/>
      <w:autoSpaceDN/>
      <w:spacing w:before="200" w:line="300" w:lineRule="atLeast"/>
      <w:ind w:left="1134" w:hanging="283"/>
      <w:jc w:val="both"/>
    </w:pPr>
    <w:rPr>
      <w:rFonts w:ascii="Times New Roman" w:eastAsia="Times New Roman" w:hAnsi="Times New Roman" w:cs="Times New Roman"/>
      <w:szCs w:val="21"/>
      <w:lang w:eastAsia="hr-HR"/>
    </w:rPr>
  </w:style>
  <w:style w:type="character" w:styleId="Referencafusnote">
    <w:name w:val="footnote reference"/>
    <w:basedOn w:val="Zadanifontodlomka"/>
    <w:uiPriority w:val="99"/>
    <w:semiHidden/>
    <w:unhideWhenUsed/>
    <w:rsid w:val="00C95EF4"/>
    <w:rPr>
      <w:vertAlign w:val="superscript"/>
    </w:rPr>
  </w:style>
  <w:style w:type="table" w:customStyle="1" w:styleId="TableGrid1">
    <w:name w:val="TableGrid1"/>
    <w:rsid w:val="004C7E62"/>
    <w:pPr>
      <w:widowControl/>
      <w:autoSpaceDE/>
      <w:autoSpaceDN/>
    </w:pPr>
    <w:rPr>
      <w:rFonts w:eastAsiaTheme="minorEastAsia"/>
      <w:lang w:val="hr-HR"/>
    </w:rPr>
    <w:tblPr>
      <w:tblCellMar>
        <w:top w:w="0" w:type="dxa"/>
        <w:left w:w="0" w:type="dxa"/>
        <w:bottom w:w="0" w:type="dxa"/>
        <w:right w:w="0" w:type="dxa"/>
      </w:tblCellMar>
    </w:tblPr>
  </w:style>
  <w:style w:type="character" w:customStyle="1" w:styleId="OdlomakpopisaChar">
    <w:name w:val="Odlomak popisa Char"/>
    <w:aliases w:val="Paragraph Char,Paragraphe de liste PBLH Char,Graph &amp; Table tite Char,Normal bullet 2 Char,Bullet list Char,Figure_name Char,Equipment Char,Numbered Indented Text Char,lp1 Char,List Paragraph11 Char,List Paragraph Char Char Char Char"/>
    <w:link w:val="Odlomakpopisa"/>
    <w:uiPriority w:val="34"/>
    <w:qFormat/>
    <w:locked/>
    <w:rsid w:val="003B0F8A"/>
    <w:rPr>
      <w:rFonts w:ascii="Cambria" w:eastAsia="Cambria" w:hAnsi="Cambria" w:cs="Cambria"/>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26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9E113-E85B-4EA0-B209-C6A030442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25</Pages>
  <Words>6096</Words>
  <Characters>34748</Characters>
  <Application>Microsoft Office Word</Application>
  <DocSecurity>0</DocSecurity>
  <Lines>289</Lines>
  <Paragraphs>81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 HP</dc:creator>
  <cp:lastModifiedBy>User</cp:lastModifiedBy>
  <cp:revision>18</cp:revision>
  <cp:lastPrinted>2021-06-29T08:35:00Z</cp:lastPrinted>
  <dcterms:created xsi:type="dcterms:W3CDTF">2022-04-14T06:56:00Z</dcterms:created>
  <dcterms:modified xsi:type="dcterms:W3CDTF">2022-04-14T07:24:00Z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2017-03-21T00:00:00Z</vt:filetime>
  </property>
  <property fmtid="{D5CDD505-2E9C-101B-9397-08002B2CF9AE}" pid="3" name="Creator">
    <vt:lpwstr>Microsoft® Word 2016</vt:lpwstr>
  </property>
  <property fmtid="{D5CDD505-2E9C-101B-9397-08002B2CF9AE}" pid="4" name="LastSaved">
    <vt:filetime>2021-04-19T00:00:00Z</vt:filetime>
  </property>
</Properties>
</file>