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7777777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E169D" w14:textId="77777777" w:rsidR="00D26E2D" w:rsidRDefault="00D26E2D" w:rsidP="00106CA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A6A76" w14:textId="6C1C24F4" w:rsidR="00DC529E" w:rsidRDefault="00DC529E" w:rsidP="00DC529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sredstava </w:t>
      </w:r>
    </w:p>
    <w:p w14:paraId="0EC28706" w14:textId="77777777" w:rsidR="00777F7F" w:rsidRPr="00F924E2" w:rsidRDefault="00777F7F" w:rsidP="00DC5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1BE9027" w14:textId="77777777" w:rsidR="00777F7F" w:rsidRPr="00130BAC" w:rsidRDefault="00777F7F" w:rsidP="0074620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</w:t>
      </w:r>
      <w:r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rovedb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</w:t>
      </w:r>
      <w:r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mjera zaštite kulturne baštine oštećene u potresu 22. ožujka 2020. godine na području Grada Zagreba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Krapinsko-zagorske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županije i Zagrebačke županije</w:t>
      </w:r>
    </w:p>
    <w:p w14:paraId="129A7EBD" w14:textId="5DC4F12C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76FC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4844B8A" w14:textId="7898E86E" w:rsidR="00F44E18" w:rsidRPr="00F924E2" w:rsidRDefault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40079A1C" w:rsidR="00B97783" w:rsidRPr="00777F7F" w:rsidRDefault="00D43D2B" w:rsidP="00777F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777F7F">
        <w:rPr>
          <w:rFonts w:ascii="Times New Roman" w:hAnsi="Times New Roman" w:cs="Times New Roman"/>
          <w:sz w:val="24"/>
          <w:szCs w:val="24"/>
        </w:rPr>
        <w:t>„</w:t>
      </w:r>
      <w:r w:rsidR="00777F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</w:t>
      </w:r>
      <w:r w:rsidR="00777F7F"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rovedb</w:t>
      </w:r>
      <w:r w:rsidR="00777F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</w:t>
      </w:r>
      <w:r w:rsidR="00777F7F"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mjera zaštite kulturne baštine oštećene u potresu 22. ožujka 2020. godine na području Grada Zagreba</w:t>
      </w:r>
      <w:r w:rsidR="00777F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="00777F7F" w:rsidRPr="009A0E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Krapinsko-zagorske </w:t>
      </w:r>
      <w:r w:rsidR="00777F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županije i Zagrebačke županije“ </w:t>
      </w:r>
      <w:r w:rsidR="00B97783" w:rsidRPr="00EC6847">
        <w:rPr>
          <w:rFonts w:ascii="Times New Roman" w:hAnsi="Times New Roman" w:cs="Times New Roman"/>
          <w:sz w:val="24"/>
          <w:szCs w:val="24"/>
        </w:rPr>
        <w:t>(referentn</w:t>
      </w:r>
      <w:r w:rsidR="00EA3FCF" w:rsidRPr="00EC6847">
        <w:rPr>
          <w:rFonts w:ascii="Times New Roman" w:hAnsi="Times New Roman" w:cs="Times New Roman"/>
          <w:sz w:val="24"/>
          <w:szCs w:val="24"/>
        </w:rPr>
        <w:t>a</w:t>
      </w:r>
      <w:r w:rsidR="00B97783" w:rsidRPr="00EC6847">
        <w:rPr>
          <w:rFonts w:ascii="Times New Roman" w:hAnsi="Times New Roman" w:cs="Times New Roman"/>
          <w:sz w:val="24"/>
          <w:szCs w:val="24"/>
        </w:rPr>
        <w:t xml:space="preserve"> </w:t>
      </w:r>
      <w:r w:rsidR="00EA3FCF" w:rsidRPr="00EC6847">
        <w:rPr>
          <w:rFonts w:ascii="Times New Roman" w:hAnsi="Times New Roman" w:cs="Times New Roman"/>
          <w:sz w:val="24"/>
          <w:szCs w:val="24"/>
        </w:rPr>
        <w:t>oznaka:</w:t>
      </w:r>
      <w:r w:rsidR="00EA3FCF" w:rsidRPr="004D06D6">
        <w:rPr>
          <w:rFonts w:ascii="Times New Roman" w:hAnsi="Times New Roman" w:cs="Times New Roman"/>
          <w:sz w:val="24"/>
          <w:szCs w:val="24"/>
        </w:rPr>
        <w:t xml:space="preserve"> </w:t>
      </w:r>
      <w:r w:rsidR="00777F7F" w:rsidRPr="00EC6847">
        <w:rPr>
          <w:rFonts w:ascii="Times New Roman" w:eastAsia="Calibri" w:hAnsi="Times New Roman" w:cs="Times New Roman"/>
          <w:iCs/>
          <w:sz w:val="24"/>
          <w:szCs w:val="24"/>
        </w:rPr>
        <w:t>FSEU.FZO.</w:t>
      </w:r>
      <w:r w:rsidR="00777F7F" w:rsidRPr="00777F7F">
        <w:rPr>
          <w:rFonts w:ascii="Times New Roman" w:eastAsia="Calibri" w:hAnsi="Times New Roman" w:cs="Times New Roman"/>
          <w:iCs/>
          <w:sz w:val="24"/>
          <w:szCs w:val="24"/>
        </w:rPr>
        <w:t>01</w:t>
      </w:r>
      <w:r w:rsidR="00777F7F" w:rsidRPr="00777F7F">
        <w:rPr>
          <w:rFonts w:ascii="Times New Roman" w:hAnsi="Times New Roman" w:cs="Times New Roman"/>
          <w:iCs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 xml:space="preserve">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EC6847">
        <w:rPr>
          <w:rFonts w:ascii="Times New Roman" w:hAnsi="Times New Roman" w:cs="Times New Roman"/>
          <w:sz w:val="24"/>
          <w:szCs w:val="24"/>
        </w:rPr>
        <w:t>ć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E0CF92" w14:textId="23907BE3" w:rsidR="00065BBE" w:rsidRPr="00F924E2" w:rsidRDefault="000B6B3B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065BBE"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F61D4F5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70906751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6C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F924E2" w:rsidSect="00777F7F">
      <w:headerReference w:type="default" r:id="rId8"/>
      <w:pgSz w:w="11906" w:h="16838"/>
      <w:pgMar w:top="1418" w:right="1418" w:bottom="1418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B260" w14:textId="77777777" w:rsidR="00C459BD" w:rsidRDefault="00C459BD" w:rsidP="00EA3FCF">
      <w:pPr>
        <w:spacing w:after="0" w:line="240" w:lineRule="auto"/>
      </w:pPr>
      <w:r>
        <w:separator/>
      </w:r>
    </w:p>
  </w:endnote>
  <w:endnote w:type="continuationSeparator" w:id="0">
    <w:p w14:paraId="7F9AE41D" w14:textId="77777777" w:rsidR="00C459BD" w:rsidRDefault="00C459BD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7EE4" w14:textId="77777777" w:rsidR="00C459BD" w:rsidRDefault="00C459BD" w:rsidP="00EA3FCF">
      <w:pPr>
        <w:spacing w:after="0" w:line="240" w:lineRule="auto"/>
      </w:pPr>
      <w:r>
        <w:separator/>
      </w:r>
    </w:p>
  </w:footnote>
  <w:footnote w:type="continuationSeparator" w:id="0">
    <w:p w14:paraId="7E663968" w14:textId="77777777" w:rsidR="00C459BD" w:rsidRDefault="00C459BD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D4F7" w14:textId="77777777" w:rsidR="00777F7F" w:rsidRPr="005A6B69" w:rsidRDefault="00777F7F" w:rsidP="00777F7F">
    <w:pPr>
      <w:pStyle w:val="Header"/>
    </w:pPr>
    <w:r w:rsidRPr="0095702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CDFE6D3" wp14:editId="44A71806">
          <wp:simplePos x="0" y="0"/>
          <wp:positionH relativeFrom="margin">
            <wp:posOffset>5015230</wp:posOffset>
          </wp:positionH>
          <wp:positionV relativeFrom="paragraph">
            <wp:posOffset>-835660</wp:posOffset>
          </wp:positionV>
          <wp:extent cx="1228725" cy="828675"/>
          <wp:effectExtent l="0" t="0" r="9525" b="9525"/>
          <wp:wrapNone/>
          <wp:docPr id="7" name="Slika 6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A blue screen with yellow sta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51832F" wp14:editId="27227638">
              <wp:simplePos x="0" y="0"/>
              <wp:positionH relativeFrom="column">
                <wp:posOffset>4843780</wp:posOffset>
              </wp:positionH>
              <wp:positionV relativeFrom="paragraph">
                <wp:posOffset>5715</wp:posOffset>
              </wp:positionV>
              <wp:extent cx="1524000" cy="6286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5CFA3" w14:textId="77777777" w:rsidR="00777F7F" w:rsidRPr="00BC56BE" w:rsidRDefault="00777F7F" w:rsidP="00777F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  <w:p w14:paraId="15DB4934" w14:textId="77777777" w:rsidR="00777F7F" w:rsidRPr="00725FEC" w:rsidRDefault="00777F7F" w:rsidP="00777F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solidarnosti Europske unije</w:t>
                          </w:r>
                        </w:p>
                        <w:p w14:paraId="18941115" w14:textId="77777777" w:rsidR="00777F7F" w:rsidRDefault="00777F7F" w:rsidP="00777F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183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4pt;margin-top:.45pt;width:120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" stroked="f">
              <v:textbox>
                <w:txbxContent>
                  <w:p w14:paraId="0D65CFA3" w14:textId="77777777" w:rsidR="00777F7F" w:rsidRPr="00BC56BE" w:rsidRDefault="00777F7F" w:rsidP="00777F7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EUROPSKA UNIJA</w:t>
                    </w:r>
                  </w:p>
                  <w:p w14:paraId="15DB4934" w14:textId="77777777" w:rsidR="00777F7F" w:rsidRPr="00725FEC" w:rsidRDefault="00777F7F" w:rsidP="00777F7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solidarnosti Europske unije</w:t>
                    </w:r>
                  </w:p>
                  <w:p w14:paraId="18941115" w14:textId="77777777" w:rsidR="00777F7F" w:rsidRDefault="00777F7F" w:rsidP="00777F7F"/>
                </w:txbxContent>
              </v:textbox>
              <w10:wrap type="square"/>
            </v:shape>
          </w:pict>
        </mc:Fallback>
      </mc:AlternateContent>
    </w:r>
    <w:r w:rsidRPr="006C29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01E1B81" wp14:editId="4E1229E9">
          <wp:simplePos x="0" y="0"/>
          <wp:positionH relativeFrom="margin">
            <wp:posOffset>-280670</wp:posOffset>
          </wp:positionH>
          <wp:positionV relativeFrom="paragraph">
            <wp:posOffset>-883285</wp:posOffset>
          </wp:positionV>
          <wp:extent cx="1346835" cy="841375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DEA7D6" wp14:editId="5DD98E90">
              <wp:simplePos x="0" y="0"/>
              <wp:positionH relativeFrom="column">
                <wp:posOffset>-566420</wp:posOffset>
              </wp:positionH>
              <wp:positionV relativeFrom="paragraph">
                <wp:posOffset>2540</wp:posOffset>
              </wp:positionV>
              <wp:extent cx="2038350" cy="752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00728" w14:textId="77777777" w:rsidR="00777F7F" w:rsidRPr="00BC56BE" w:rsidRDefault="00777F7F" w:rsidP="00777F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15FF49AC" w14:textId="77777777" w:rsidR="00777F7F" w:rsidRPr="00725FEC" w:rsidRDefault="00777F7F" w:rsidP="00777F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za obnovu Grada Zagreba, Krapinsko-zagorske županije i Zagrebačke županije</w:t>
                          </w:r>
                        </w:p>
                        <w:p w14:paraId="7DBA118A" w14:textId="77777777" w:rsidR="00777F7F" w:rsidRDefault="00777F7F" w:rsidP="00777F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EA7D6" id="_x0000_s1027" type="#_x0000_t202" style="position:absolute;margin-left:-44.6pt;margin-top:.2pt;width:160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" filled="f" stroked="f">
              <v:textbox>
                <w:txbxContent>
                  <w:p w14:paraId="03600728" w14:textId="77777777" w:rsidR="00777F7F" w:rsidRPr="00BC56BE" w:rsidRDefault="00777F7F" w:rsidP="00777F7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REPUBLIKA HRVATSKA</w:t>
                    </w:r>
                  </w:p>
                  <w:p w14:paraId="15FF49AC" w14:textId="77777777" w:rsidR="00777F7F" w:rsidRPr="00725FEC" w:rsidRDefault="00777F7F" w:rsidP="00777F7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za obnovu Grada Zagreba, Krapinsko-zagorske županije i Zagrebačke županije</w:t>
                    </w:r>
                  </w:p>
                  <w:p w14:paraId="7DBA118A" w14:textId="77777777" w:rsidR="00777F7F" w:rsidRDefault="00777F7F" w:rsidP="00777F7F"/>
                </w:txbxContent>
              </v:textbox>
              <w10:wrap type="square"/>
            </v:shape>
          </w:pict>
        </mc:Fallback>
      </mc:AlternateContent>
    </w:r>
  </w:p>
  <w:p w14:paraId="39D9EF0F" w14:textId="77777777" w:rsidR="00777F7F" w:rsidRPr="00E33C76" w:rsidRDefault="00777F7F" w:rsidP="00777F7F">
    <w:pPr>
      <w:pStyle w:val="Header"/>
    </w:pPr>
  </w:p>
  <w:p w14:paraId="78B4D86E" w14:textId="77777777" w:rsidR="00777F7F" w:rsidRDefault="00777F7F" w:rsidP="00777F7F">
    <w:pPr>
      <w:pStyle w:val="Header"/>
    </w:pPr>
  </w:p>
  <w:p w14:paraId="55BD044A" w14:textId="77777777" w:rsidR="00EA3FCF" w:rsidRPr="00777F7F" w:rsidRDefault="00EA3FCF" w:rsidP="00777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F629E"/>
    <w:rsid w:val="002275D5"/>
    <w:rsid w:val="002673CF"/>
    <w:rsid w:val="00302150"/>
    <w:rsid w:val="0032190E"/>
    <w:rsid w:val="00340687"/>
    <w:rsid w:val="00387136"/>
    <w:rsid w:val="003F128A"/>
    <w:rsid w:val="00453A6A"/>
    <w:rsid w:val="00467C3C"/>
    <w:rsid w:val="00473E06"/>
    <w:rsid w:val="00481430"/>
    <w:rsid w:val="004D06D6"/>
    <w:rsid w:val="00522583"/>
    <w:rsid w:val="00585F52"/>
    <w:rsid w:val="005B6F9C"/>
    <w:rsid w:val="005D52ED"/>
    <w:rsid w:val="00622C8C"/>
    <w:rsid w:val="0067181D"/>
    <w:rsid w:val="00681936"/>
    <w:rsid w:val="0074620B"/>
    <w:rsid w:val="0077038D"/>
    <w:rsid w:val="00776FC1"/>
    <w:rsid w:val="00777F7F"/>
    <w:rsid w:val="007853C7"/>
    <w:rsid w:val="008005FE"/>
    <w:rsid w:val="009D1E7E"/>
    <w:rsid w:val="00AC03EA"/>
    <w:rsid w:val="00AD64D2"/>
    <w:rsid w:val="00AF3174"/>
    <w:rsid w:val="00B52654"/>
    <w:rsid w:val="00B97783"/>
    <w:rsid w:val="00C459BD"/>
    <w:rsid w:val="00D06547"/>
    <w:rsid w:val="00D26E2D"/>
    <w:rsid w:val="00D43D2B"/>
    <w:rsid w:val="00D9250E"/>
    <w:rsid w:val="00DC529E"/>
    <w:rsid w:val="00DE3FA7"/>
    <w:rsid w:val="00E17295"/>
    <w:rsid w:val="00E3417C"/>
    <w:rsid w:val="00EA3FCF"/>
    <w:rsid w:val="00EC1D0B"/>
    <w:rsid w:val="00EC2D4C"/>
    <w:rsid w:val="00EC6847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CF"/>
  </w:style>
  <w:style w:type="paragraph" w:styleId="Footer">
    <w:name w:val="footer"/>
    <w:basedOn w:val="Normal"/>
    <w:link w:val="Foot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CF"/>
  </w:style>
  <w:style w:type="paragraph" w:styleId="Normal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DefaultParagraphFont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styleId="Revision">
    <w:name w:val="Revision"/>
    <w:hidden/>
    <w:uiPriority w:val="99"/>
    <w:semiHidden/>
    <w:rsid w:val="00EC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751923EA5F542A13D97F8CC32DF51" ma:contentTypeVersion="12" ma:contentTypeDescription="Stvaranje novog dokumenta." ma:contentTypeScope="" ma:versionID="b10041cd63f21d6d3855d76abe8a89ed">
  <xsd:schema xmlns:xsd="http://www.w3.org/2001/XMLSchema" xmlns:xs="http://www.w3.org/2001/XMLSchema" xmlns:p="http://schemas.microsoft.com/office/2006/metadata/properties" xmlns:ns2="2a10e296-f976-45be-a41e-10e6ca8f2b5f" xmlns:ns3="d439ffd0-4ee3-4e38-b3bc-a248ff5cc3a9" targetNamespace="http://schemas.microsoft.com/office/2006/metadata/properties" ma:root="true" ma:fieldsID="16bf6125ce77e3e2f98aaa52be466106" ns2:_="" ns3:_="">
    <xsd:import namespace="2a10e296-f976-45be-a41e-10e6ca8f2b5f"/>
    <xsd:import namespace="d439ffd0-4ee3-4e38-b3bc-a248ff5cc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e296-f976-45be-a41e-10e6ca8f2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ffd0-4ee3-4e38-b3bc-a248ff5c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7753-457E-4575-9E39-99A32DFC06C8}"/>
</file>

<file path=customXml/itemProps2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4965E-8916-4CF3-92BA-C2127E4B7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Kristijan Sajko</cp:lastModifiedBy>
  <cp:revision>8</cp:revision>
  <dcterms:created xsi:type="dcterms:W3CDTF">2022-01-01T13:57:00Z</dcterms:created>
  <dcterms:modified xsi:type="dcterms:W3CDTF">2022-02-22T10:00:00Z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0x010100050751923EA5F542A13D97F8CC32DF51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