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B98C7" w14:textId="49CE4795" w:rsidR="00FB71ED" w:rsidRPr="00FA548D" w:rsidRDefault="00FB71ED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7FA85C8B" w14:textId="77777777" w:rsidR="00937F9C" w:rsidRPr="00FA548D" w:rsidRDefault="009E3D72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S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udjelovanje u Regionalnom lancu vrijednosti (RLV)</w:t>
      </w:r>
      <w:r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</w:p>
    <w:p w14:paraId="1E09CCF3" w14:textId="2A5470D1" w:rsidR="00A11CB8" w:rsidRDefault="006F58B4" w:rsidP="001F68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Pametne industrije</w:t>
      </w:r>
      <w:r w:rsidR="006E6E5A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 </w:t>
      </w:r>
      <w:r w:rsidR="00296E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Jadranske </w:t>
      </w:r>
      <w:r w:rsidR="00A11CB8" w:rsidRPr="00FA548D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Hrvatske</w:t>
      </w:r>
    </w:p>
    <w:p w14:paraId="7BE12FAE" w14:textId="1638E296" w:rsidR="00FC0DA7" w:rsidRDefault="00FC0DA7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1F595C20" w14:textId="423003FA" w:rsidR="001F689E" w:rsidRDefault="001F689E" w:rsidP="001F689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14:paraId="47156B2E" w14:textId="20BFBF03" w:rsidR="001F689E" w:rsidRDefault="001F689E" w:rsidP="001F689E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>IZJAVA</w:t>
      </w:r>
    </w:p>
    <w:p w14:paraId="65962FE6" w14:textId="77777777" w:rsidR="001F689E" w:rsidRPr="00FA548D" w:rsidRDefault="001F689E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5E90D67" w14:textId="770F94A7" w:rsidR="00297AF8" w:rsidRPr="00FA548D" w:rsidRDefault="00297AF8" w:rsidP="00297AF8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Ja, 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&lt;</w:t>
      </w:r>
      <w:r w:rsidR="00D7177C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Pr="00743AF1">
        <w:rPr>
          <w:rFonts w:ascii="Times New Roman" w:hAnsi="Times New Roman" w:cs="Times New Roman"/>
          <w:i/>
          <w:iCs/>
          <w:sz w:val="24"/>
          <w:szCs w:val="24"/>
          <w:lang w:val="hr-HR"/>
        </w:rPr>
        <w:t>ime i prezime</w:t>
      </w:r>
      <w:r w:rsidR="00D7177C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>&gt;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ovlašteni zastupnik</w:t>
      </w:r>
      <w:r w:rsidR="004155F4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osobno i u ime &lt; </w:t>
      </w:r>
      <w:r w:rsidR="004155F4" w:rsidRPr="00FA548D">
        <w:rPr>
          <w:rFonts w:ascii="Times New Roman" w:eastAsia="Times New Roman" w:hAnsi="Times New Roman" w:cs="Times New Roman"/>
          <w:i/>
          <w:sz w:val="24"/>
          <w:szCs w:val="24"/>
          <w:lang w:val="hr-HR"/>
        </w:rPr>
        <w:t>naziv organizacije</w:t>
      </w:r>
      <w:r w:rsidR="004155F4" w:rsidRPr="00FA548D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&gt; 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ovime potvrđujem da </w:t>
      </w:r>
    </w:p>
    <w:p w14:paraId="3737BF38" w14:textId="46B146A4" w:rsidR="00584471" w:rsidRPr="00584471" w:rsidRDefault="00584471" w:rsidP="00584471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tbl>
      <w:tblPr>
        <w:tblStyle w:val="TableGrid1"/>
        <w:tblW w:w="9355" w:type="dxa"/>
        <w:tblInd w:w="0" w:type="dxa"/>
        <w:tblLook w:val="04A0" w:firstRow="1" w:lastRow="0" w:firstColumn="1" w:lastColumn="0" w:noHBand="0" w:noVBand="1"/>
      </w:tblPr>
      <w:tblGrid>
        <w:gridCol w:w="8815"/>
        <w:gridCol w:w="540"/>
      </w:tblGrid>
      <w:tr w:rsidR="00584471" w:rsidRPr="00584471" w14:paraId="58680244" w14:textId="77777777" w:rsidTr="00584471">
        <w:trPr>
          <w:trHeight w:val="242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91D2" w14:textId="6E23AD9C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sukladno Općoj uredbi o zaštiti podataka koja se primjenjuje od 25. svibnja 2018. godine, suglasan/a sam da Ministarstvo regionalnoga razvoja i fondova</w:t>
            </w:r>
            <w:r w:rsidR="00C217E2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Europske unije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koristi moje osobne podatke iz obrasca te iste dostavlja trećima, a isključivo za potrebe sudjelovanja u radu 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predmetnog r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egionaln</w:t>
            </w:r>
            <w:r w:rsidR="004E61AA">
              <w:rPr>
                <w:rFonts w:ascii="Times New Roman" w:hAnsi="Times New Roman"/>
                <w:sz w:val="24"/>
                <w:szCs w:val="24"/>
                <w:lang w:val="hr-HR"/>
              </w:rPr>
              <w:t>og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lanca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1569542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7A1443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30AD6DE6" w14:textId="77777777" w:rsidTr="00584471">
        <w:trPr>
          <w:trHeight w:val="323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BBFD3" w14:textId="678E34CF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ćemo ubuduće biti aktivni partner u </w:t>
            </w:r>
            <w:r w:rsidR="004E61AA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>predmetnom r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egionalnom lancu vrijednosti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  <w:r w:rsidRPr="00584471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val="hr-HR" w:eastAsia="nl-BE"/>
              </w:rPr>
              <w:t xml:space="preserve"> i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pridonositi razvoju odabranih prioritetnih niša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417631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E6AC252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F868695" w14:textId="77777777" w:rsidTr="00584471">
        <w:trPr>
          <w:trHeight w:val="25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DED8B" w14:textId="2C7B9718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6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pridonositi strateškim ciljevima Plana za industrijsku tranziciju </w:t>
            </w:r>
            <w:r w:rsidR="00296E8D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Hrvatske, koji je objavljen na službenim stranicama </w:t>
            </w:r>
            <w:r w:rsidR="002A7531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Ministarstv</w:t>
            </w:r>
            <w:r w:rsid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a</w:t>
            </w:r>
            <w:r w:rsidR="002A7531" w:rsidRPr="002A753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regionalnoga razvoja i fondova Europske unije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332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66EB0EF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6ADD1A9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5E017" w14:textId="581FB840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spremni aktivno sudjelovati u izradi </w:t>
            </w:r>
            <w:r w:rsidR="009558C6">
              <w:rPr>
                <w:rFonts w:ascii="Times New Roman" w:hAnsi="Times New Roman"/>
                <w:sz w:val="24"/>
                <w:szCs w:val="24"/>
                <w:lang w:val="hr-HR"/>
              </w:rPr>
              <w:t>Deklaracije o suradnji</w:t>
            </w: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 i akcijskih planova za jednu ili više prioritetnih niša u okviru predmetnog regionalnog lanca vrijednosti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 </w:t>
            </w:r>
            <w:r w:rsidR="00296E8D">
              <w:rPr>
                <w:rFonts w:ascii="Times New Roman" w:hAnsi="Times New Roman"/>
                <w:sz w:val="24"/>
                <w:szCs w:val="24"/>
                <w:lang w:val="hr-HR"/>
              </w:rPr>
              <w:t xml:space="preserve">Jadranske </w:t>
            </w:r>
            <w:r w:rsidRPr="00584471">
              <w:rPr>
                <w:rFonts w:ascii="Times New Roman" w:hAnsi="Times New Roman"/>
                <w:sz w:val="24"/>
                <w:szCs w:val="24"/>
                <w:lang w:val="hr-HR"/>
              </w:rPr>
              <w:t>Hrvatske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-939831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BD2A3A7" w14:textId="77777777" w:rsidR="00584471" w:rsidRPr="00584471" w:rsidRDefault="00584471" w:rsidP="00584471">
                <w:pPr>
                  <w:spacing w:line="256" w:lineRule="auto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263DF953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18299" w14:textId="77777777" w:rsidR="00584471" w:rsidRPr="00584471" w:rsidRDefault="00584471" w:rsidP="00584471">
            <w:pPr>
              <w:numPr>
                <w:ilvl w:val="0"/>
                <w:numId w:val="26"/>
              </w:numPr>
              <w:spacing w:after="0" w:line="240" w:lineRule="auto"/>
              <w:ind w:left="302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 xml:space="preserve">smo suglasni da nas Ministarstvo prilikom analize iskazanih interesa rasporedi i u druge prioritetne niše, ako je moguće utvrditi da bi tamo naša organizacija mogla imati prilike za svoj daljnji rast i razvoj 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17667320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50BF18A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  <w:tr w:rsidR="00584471" w:rsidRPr="00584471" w14:paraId="4A0191A4" w14:textId="77777777" w:rsidTr="00584471">
        <w:trPr>
          <w:trHeight w:val="431"/>
        </w:trPr>
        <w:tc>
          <w:tcPr>
            <w:tcW w:w="8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2B5DA" w14:textId="77777777" w:rsidR="00584471" w:rsidRPr="00584471" w:rsidRDefault="00584471" w:rsidP="00584471">
            <w:pPr>
              <w:numPr>
                <w:ilvl w:val="0"/>
                <w:numId w:val="27"/>
              </w:numPr>
              <w:tabs>
                <w:tab w:val="left" w:pos="1257"/>
              </w:tabs>
              <w:spacing w:after="120" w:line="256" w:lineRule="auto"/>
              <w:contextualSpacing/>
              <w:jc w:val="both"/>
              <w:rPr>
                <w:rFonts w:ascii="Times New Roman" w:eastAsia="MS Gothic" w:hAnsi="Times New Roman"/>
                <w:sz w:val="24"/>
                <w:szCs w:val="24"/>
                <w:lang w:val="hr-HR"/>
              </w:rPr>
            </w:pPr>
            <w:r w:rsidRPr="00584471">
              <w:rPr>
                <w:rFonts w:ascii="Times New Roman" w:eastAsia="MS Gothic" w:hAnsi="Times New Roman"/>
                <w:sz w:val="24"/>
                <w:szCs w:val="24"/>
                <w:lang w:val="hr-HR"/>
              </w:rPr>
              <w:t>da su podaci sadržani u iskazu interesa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 xml:space="preserve"> </w:t>
            </w:r>
            <w:r w:rsidRPr="00584471">
              <w:rPr>
                <w:rFonts w:ascii="Times New Roman" w:eastAsia="Times New Roman" w:hAnsi="Times New Roman"/>
                <w:bCs/>
                <w:sz w:val="24"/>
                <w:szCs w:val="24"/>
                <w:lang w:val="hr-HR"/>
              </w:rPr>
              <w:t>istiniti i točni</w:t>
            </w:r>
            <w:r w:rsidRPr="00584471">
              <w:rPr>
                <w:rFonts w:ascii="Times New Roman" w:eastAsia="Times New Roman" w:hAnsi="Times New Roman"/>
                <w:sz w:val="24"/>
                <w:szCs w:val="24"/>
                <w:lang w:val="hr-HR"/>
              </w:rPr>
              <w:t>.</w:t>
            </w:r>
          </w:p>
        </w:tc>
        <w:sdt>
          <w:sdtPr>
            <w:rPr>
              <w:rFonts w:ascii="Times New Roman" w:eastAsia="MS Gothic" w:hAnsi="Times New Roman"/>
              <w:sz w:val="24"/>
              <w:szCs w:val="24"/>
              <w:lang w:val="hr-HR"/>
            </w:rPr>
            <w:id w:val="2006234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15737B9" w14:textId="77777777" w:rsidR="00584471" w:rsidRPr="00584471" w:rsidRDefault="00584471" w:rsidP="00584471">
                <w:pPr>
                  <w:spacing w:after="0" w:line="240" w:lineRule="auto"/>
                  <w:ind w:left="-58"/>
                  <w:jc w:val="center"/>
                  <w:rPr>
                    <w:rFonts w:ascii="Times New Roman" w:eastAsia="MS Gothic" w:hAnsi="Times New Roman"/>
                    <w:sz w:val="24"/>
                    <w:szCs w:val="24"/>
                    <w:lang w:val="hr-HR"/>
                  </w:rPr>
                </w:pPr>
                <w:r w:rsidRPr="00584471">
                  <w:rPr>
                    <w:rFonts w:ascii="Segoe UI Symbol" w:eastAsia="MS Gothic" w:hAnsi="Segoe UI Symbol" w:cs="Segoe UI Symbol"/>
                    <w:sz w:val="24"/>
                    <w:szCs w:val="24"/>
                    <w:lang w:val="hr-HR"/>
                  </w:rPr>
                  <w:t>☐</w:t>
                </w:r>
              </w:p>
            </w:tc>
          </w:sdtContent>
        </w:sdt>
      </w:tr>
    </w:tbl>
    <w:p w14:paraId="01585CB4" w14:textId="12A0555F" w:rsidR="00297AF8" w:rsidRPr="00FA548D" w:rsidRDefault="00297AF8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2BF7D868" w14:textId="5CD83DE9" w:rsidR="009E3D72" w:rsidRPr="00FA548D" w:rsidRDefault="00355C27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U 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mjesto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  <w:r w:rsidR="009E3D72" w:rsidRPr="00FA548D">
        <w:rPr>
          <w:rFonts w:ascii="Times New Roman" w:hAnsi="Times New Roman" w:cs="Times New Roman"/>
          <w:sz w:val="24"/>
          <w:szCs w:val="24"/>
          <w:lang w:val="hr-HR"/>
        </w:rPr>
        <w:t>, dana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 &lt;</w:t>
      </w:r>
      <w:r w:rsidRPr="00FA548D">
        <w:rPr>
          <w:rFonts w:ascii="Times New Roman" w:hAnsi="Times New Roman" w:cs="Times New Roman"/>
          <w:sz w:val="24"/>
          <w:szCs w:val="24"/>
          <w:lang w:val="hr-HR"/>
        </w:rPr>
        <w:t>datum</w:t>
      </w:r>
      <w:r w:rsidR="002D773F" w:rsidRPr="00FA548D">
        <w:rPr>
          <w:rFonts w:ascii="Times New Roman" w:hAnsi="Times New Roman" w:cs="Times New Roman"/>
          <w:sz w:val="24"/>
          <w:szCs w:val="24"/>
          <w:lang w:val="hr-HR"/>
        </w:rPr>
        <w:t>&gt;</w:t>
      </w:r>
    </w:p>
    <w:p w14:paraId="2B4E0CC7" w14:textId="7A74D16A" w:rsidR="009E3D72" w:rsidRPr="00FA548D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Potpis </w:t>
      </w:r>
      <w:r w:rsidR="00355C27" w:rsidRPr="00FA548D">
        <w:rPr>
          <w:rFonts w:ascii="Times New Roman" w:hAnsi="Times New Roman" w:cs="Times New Roman"/>
          <w:sz w:val="24"/>
          <w:szCs w:val="24"/>
          <w:lang w:val="hr-HR"/>
        </w:rPr>
        <w:t xml:space="preserve">prijavitelja </w:t>
      </w:r>
    </w:p>
    <w:p w14:paraId="4529C52A" w14:textId="60CF164B" w:rsidR="009E3D72" w:rsidRDefault="009E3D72" w:rsidP="00CC3E8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3972174" w14:textId="77777777" w:rsidR="00EF4084" w:rsidRPr="00FA548D" w:rsidRDefault="00EF4084" w:rsidP="00EF4084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sectPr w:rsidR="00EF4084" w:rsidRPr="00FA54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67443" w14:textId="77777777" w:rsidR="00B428E0" w:rsidRDefault="00B428E0" w:rsidP="002D773F">
      <w:pPr>
        <w:spacing w:after="0" w:line="240" w:lineRule="auto"/>
      </w:pPr>
      <w:r>
        <w:separator/>
      </w:r>
    </w:p>
  </w:endnote>
  <w:endnote w:type="continuationSeparator" w:id="0">
    <w:p w14:paraId="6952C69D" w14:textId="77777777" w:rsidR="00B428E0" w:rsidRDefault="00B428E0" w:rsidP="002D7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427AF" w14:textId="77777777" w:rsidR="00B428E0" w:rsidRDefault="00B428E0" w:rsidP="002D773F">
      <w:pPr>
        <w:spacing w:after="0" w:line="240" w:lineRule="auto"/>
      </w:pPr>
      <w:r>
        <w:separator/>
      </w:r>
    </w:p>
  </w:footnote>
  <w:footnote w:type="continuationSeparator" w:id="0">
    <w:p w14:paraId="3B13C402" w14:textId="77777777" w:rsidR="00B428E0" w:rsidRDefault="00B428E0" w:rsidP="002D77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F7FEE"/>
    <w:multiLevelType w:val="hybridMultilevel"/>
    <w:tmpl w:val="574EE3AC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42036"/>
    <w:multiLevelType w:val="hybridMultilevel"/>
    <w:tmpl w:val="C9AC73C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7FF2"/>
    <w:multiLevelType w:val="hybridMultilevel"/>
    <w:tmpl w:val="6EA66E5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1F1449"/>
    <w:multiLevelType w:val="hybridMultilevel"/>
    <w:tmpl w:val="D08E6FF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27652"/>
    <w:multiLevelType w:val="hybridMultilevel"/>
    <w:tmpl w:val="D7B270EC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F666F"/>
    <w:multiLevelType w:val="hybridMultilevel"/>
    <w:tmpl w:val="0B94A5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4102CD"/>
    <w:multiLevelType w:val="hybridMultilevel"/>
    <w:tmpl w:val="34308258"/>
    <w:lvl w:ilvl="0" w:tplc="0D806488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6A41062"/>
    <w:multiLevelType w:val="hybridMultilevel"/>
    <w:tmpl w:val="4B427A1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577310"/>
    <w:multiLevelType w:val="hybridMultilevel"/>
    <w:tmpl w:val="7276930C"/>
    <w:lvl w:ilvl="0" w:tplc="21FC4D78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E350F"/>
    <w:multiLevelType w:val="multilevel"/>
    <w:tmpl w:val="9E90765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2EDC6E59"/>
    <w:multiLevelType w:val="hybridMultilevel"/>
    <w:tmpl w:val="1B82B52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1EC6880"/>
    <w:multiLevelType w:val="hybridMultilevel"/>
    <w:tmpl w:val="AA3AEE6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980AA0"/>
    <w:multiLevelType w:val="hybridMultilevel"/>
    <w:tmpl w:val="87483E52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872604"/>
    <w:multiLevelType w:val="hybridMultilevel"/>
    <w:tmpl w:val="36EEA7E0"/>
    <w:lvl w:ilvl="0" w:tplc="0D806488">
      <w:start w:val="1"/>
      <w:numFmt w:val="bullet"/>
      <w:lvlText w:val="□"/>
      <w:lvlJc w:val="left"/>
      <w:pPr>
        <w:ind w:left="945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4" w15:restartNumberingAfterBreak="0">
    <w:nsid w:val="5B9E00A3"/>
    <w:multiLevelType w:val="hybridMultilevel"/>
    <w:tmpl w:val="EF202A04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BA0828"/>
    <w:multiLevelType w:val="hybridMultilevel"/>
    <w:tmpl w:val="2C1CBC4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CF4A5D"/>
    <w:multiLevelType w:val="hybridMultilevel"/>
    <w:tmpl w:val="0B565A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9134DF"/>
    <w:multiLevelType w:val="hybridMultilevel"/>
    <w:tmpl w:val="8CA4EC0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C3447B"/>
    <w:multiLevelType w:val="hybridMultilevel"/>
    <w:tmpl w:val="7EECBCD4"/>
    <w:lvl w:ilvl="0" w:tplc="0D806488">
      <w:start w:val="1"/>
      <w:numFmt w:val="bullet"/>
      <w:lvlText w:val="□"/>
      <w:lvlJc w:val="left"/>
      <w:pPr>
        <w:ind w:left="4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CCB754D"/>
    <w:multiLevelType w:val="hybridMultilevel"/>
    <w:tmpl w:val="99B2B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FB3D4E"/>
    <w:multiLevelType w:val="hybridMultilevel"/>
    <w:tmpl w:val="34202F44"/>
    <w:lvl w:ilvl="0" w:tplc="D14E43EC">
      <w:numFmt w:val="bullet"/>
      <w:lvlText w:val="-"/>
      <w:lvlJc w:val="left"/>
      <w:pPr>
        <w:ind w:left="360" w:hanging="360"/>
      </w:pPr>
      <w:rPr>
        <w:rFonts w:ascii="Calibri Light" w:eastAsia="MS Gothic" w:hAnsi="Calibri Light" w:cs="Calibri Light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FF2C1F"/>
    <w:multiLevelType w:val="hybridMultilevel"/>
    <w:tmpl w:val="94A02D76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261559"/>
    <w:multiLevelType w:val="hybridMultilevel"/>
    <w:tmpl w:val="54744AF6"/>
    <w:lvl w:ilvl="0" w:tplc="476EAF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8A3646D"/>
    <w:multiLevelType w:val="hybridMultilevel"/>
    <w:tmpl w:val="E50CB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AE6BAC"/>
    <w:multiLevelType w:val="hybridMultilevel"/>
    <w:tmpl w:val="D700B60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2C1119"/>
    <w:multiLevelType w:val="hybridMultilevel"/>
    <w:tmpl w:val="48FEBA8A"/>
    <w:lvl w:ilvl="0" w:tplc="0D8064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24"/>
  </w:num>
  <w:num w:numId="7">
    <w:abstractNumId w:val="20"/>
  </w:num>
  <w:num w:numId="8">
    <w:abstractNumId w:val="7"/>
  </w:num>
  <w:num w:numId="9">
    <w:abstractNumId w:val="2"/>
  </w:num>
  <w:num w:numId="10">
    <w:abstractNumId w:val="1"/>
  </w:num>
  <w:num w:numId="11">
    <w:abstractNumId w:val="23"/>
  </w:num>
  <w:num w:numId="12">
    <w:abstractNumId w:val="6"/>
  </w:num>
  <w:num w:numId="13">
    <w:abstractNumId w:val="18"/>
  </w:num>
  <w:num w:numId="14">
    <w:abstractNumId w:val="0"/>
  </w:num>
  <w:num w:numId="15">
    <w:abstractNumId w:val="22"/>
  </w:num>
  <w:num w:numId="16">
    <w:abstractNumId w:val="5"/>
  </w:num>
  <w:num w:numId="17">
    <w:abstractNumId w:val="17"/>
  </w:num>
  <w:num w:numId="18">
    <w:abstractNumId w:val="13"/>
  </w:num>
  <w:num w:numId="19">
    <w:abstractNumId w:val="25"/>
  </w:num>
  <w:num w:numId="20">
    <w:abstractNumId w:val="12"/>
  </w:num>
  <w:num w:numId="21">
    <w:abstractNumId w:val="3"/>
  </w:num>
  <w:num w:numId="22">
    <w:abstractNumId w:val="14"/>
  </w:num>
  <w:num w:numId="23">
    <w:abstractNumId w:val="21"/>
  </w:num>
  <w:num w:numId="24">
    <w:abstractNumId w:val="19"/>
  </w:num>
  <w:num w:numId="25">
    <w:abstractNumId w:val="16"/>
  </w:num>
  <w:num w:numId="26">
    <w:abstractNumId w:val="20"/>
  </w:num>
  <w:num w:numId="27">
    <w:abstractNumId w:val="5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1CB8"/>
    <w:rsid w:val="00005D6F"/>
    <w:rsid w:val="00015ECB"/>
    <w:rsid w:val="00040F13"/>
    <w:rsid w:val="000437CE"/>
    <w:rsid w:val="0005236C"/>
    <w:rsid w:val="00063A53"/>
    <w:rsid w:val="000D2B68"/>
    <w:rsid w:val="000F582F"/>
    <w:rsid w:val="00101861"/>
    <w:rsid w:val="001022A0"/>
    <w:rsid w:val="00122525"/>
    <w:rsid w:val="0016351D"/>
    <w:rsid w:val="00172324"/>
    <w:rsid w:val="00182C9F"/>
    <w:rsid w:val="00185B39"/>
    <w:rsid w:val="00196468"/>
    <w:rsid w:val="001A03FE"/>
    <w:rsid w:val="001C2D9B"/>
    <w:rsid w:val="001F689E"/>
    <w:rsid w:val="002035C6"/>
    <w:rsid w:val="002067F0"/>
    <w:rsid w:val="00226C46"/>
    <w:rsid w:val="0028015C"/>
    <w:rsid w:val="00282255"/>
    <w:rsid w:val="00296E8D"/>
    <w:rsid w:val="00297AF8"/>
    <w:rsid w:val="002A7531"/>
    <w:rsid w:val="002D547D"/>
    <w:rsid w:val="002D773F"/>
    <w:rsid w:val="00324700"/>
    <w:rsid w:val="00344145"/>
    <w:rsid w:val="0034790F"/>
    <w:rsid w:val="00355C27"/>
    <w:rsid w:val="00392FFD"/>
    <w:rsid w:val="003B18AD"/>
    <w:rsid w:val="003B5513"/>
    <w:rsid w:val="004001CF"/>
    <w:rsid w:val="004155F4"/>
    <w:rsid w:val="00440A2D"/>
    <w:rsid w:val="004442EC"/>
    <w:rsid w:val="00492360"/>
    <w:rsid w:val="004B4D58"/>
    <w:rsid w:val="004B6A79"/>
    <w:rsid w:val="004C3D78"/>
    <w:rsid w:val="004C6690"/>
    <w:rsid w:val="004E61AA"/>
    <w:rsid w:val="004F1CF3"/>
    <w:rsid w:val="00573065"/>
    <w:rsid w:val="00584471"/>
    <w:rsid w:val="005D294E"/>
    <w:rsid w:val="005E4943"/>
    <w:rsid w:val="005F3D95"/>
    <w:rsid w:val="00636FD3"/>
    <w:rsid w:val="00644953"/>
    <w:rsid w:val="00663B0D"/>
    <w:rsid w:val="00664EDD"/>
    <w:rsid w:val="00667AE7"/>
    <w:rsid w:val="00690793"/>
    <w:rsid w:val="006B5091"/>
    <w:rsid w:val="006C756F"/>
    <w:rsid w:val="006D2526"/>
    <w:rsid w:val="006E6E5A"/>
    <w:rsid w:val="006E6E99"/>
    <w:rsid w:val="006F58B4"/>
    <w:rsid w:val="007314C3"/>
    <w:rsid w:val="00743AF1"/>
    <w:rsid w:val="007649C9"/>
    <w:rsid w:val="007677EA"/>
    <w:rsid w:val="00792568"/>
    <w:rsid w:val="007D6FAC"/>
    <w:rsid w:val="007E142D"/>
    <w:rsid w:val="007E2B25"/>
    <w:rsid w:val="007F3D41"/>
    <w:rsid w:val="00802703"/>
    <w:rsid w:val="008117F3"/>
    <w:rsid w:val="00821699"/>
    <w:rsid w:val="008630C9"/>
    <w:rsid w:val="008677A7"/>
    <w:rsid w:val="00893C95"/>
    <w:rsid w:val="00895028"/>
    <w:rsid w:val="008D170C"/>
    <w:rsid w:val="008F2CAF"/>
    <w:rsid w:val="0091358E"/>
    <w:rsid w:val="00937CE5"/>
    <w:rsid w:val="00937F9C"/>
    <w:rsid w:val="0094656F"/>
    <w:rsid w:val="00952A5B"/>
    <w:rsid w:val="009558C6"/>
    <w:rsid w:val="00972C84"/>
    <w:rsid w:val="009B1BEA"/>
    <w:rsid w:val="009C0A3A"/>
    <w:rsid w:val="009E3D72"/>
    <w:rsid w:val="009E5BC6"/>
    <w:rsid w:val="00A11CB8"/>
    <w:rsid w:val="00A175E9"/>
    <w:rsid w:val="00A32D14"/>
    <w:rsid w:val="00A37C90"/>
    <w:rsid w:val="00A6179F"/>
    <w:rsid w:val="00AA483B"/>
    <w:rsid w:val="00AE691B"/>
    <w:rsid w:val="00B0174F"/>
    <w:rsid w:val="00B2107E"/>
    <w:rsid w:val="00B428E0"/>
    <w:rsid w:val="00B650C4"/>
    <w:rsid w:val="00BD0E0D"/>
    <w:rsid w:val="00BE5E47"/>
    <w:rsid w:val="00BE7202"/>
    <w:rsid w:val="00BF1CC7"/>
    <w:rsid w:val="00C03837"/>
    <w:rsid w:val="00C0464F"/>
    <w:rsid w:val="00C15C29"/>
    <w:rsid w:val="00C217E2"/>
    <w:rsid w:val="00C268B8"/>
    <w:rsid w:val="00C720E1"/>
    <w:rsid w:val="00C82CA6"/>
    <w:rsid w:val="00CA2617"/>
    <w:rsid w:val="00CB186D"/>
    <w:rsid w:val="00CB3E01"/>
    <w:rsid w:val="00CC3E82"/>
    <w:rsid w:val="00CD459E"/>
    <w:rsid w:val="00CD7819"/>
    <w:rsid w:val="00CF6031"/>
    <w:rsid w:val="00D1208F"/>
    <w:rsid w:val="00D45194"/>
    <w:rsid w:val="00D50B32"/>
    <w:rsid w:val="00D700CD"/>
    <w:rsid w:val="00D7177C"/>
    <w:rsid w:val="00D71DCE"/>
    <w:rsid w:val="00D73A75"/>
    <w:rsid w:val="00D83BA4"/>
    <w:rsid w:val="00D91991"/>
    <w:rsid w:val="00DE3A9F"/>
    <w:rsid w:val="00DE59B3"/>
    <w:rsid w:val="00E14215"/>
    <w:rsid w:val="00E21663"/>
    <w:rsid w:val="00E3217E"/>
    <w:rsid w:val="00E33142"/>
    <w:rsid w:val="00E439D1"/>
    <w:rsid w:val="00E60178"/>
    <w:rsid w:val="00E615BE"/>
    <w:rsid w:val="00EC149D"/>
    <w:rsid w:val="00EF4084"/>
    <w:rsid w:val="00EF7005"/>
    <w:rsid w:val="00F01740"/>
    <w:rsid w:val="00F05849"/>
    <w:rsid w:val="00F81C78"/>
    <w:rsid w:val="00F91D9E"/>
    <w:rsid w:val="00F921C9"/>
    <w:rsid w:val="00FA548D"/>
    <w:rsid w:val="00FB71ED"/>
    <w:rsid w:val="00FC0DA7"/>
    <w:rsid w:val="00FD6AD4"/>
    <w:rsid w:val="00FF0083"/>
    <w:rsid w:val="00FF5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6B4091"/>
  <w15:chartTrackingRefBased/>
  <w15:docId w15:val="{A1278E96-AF54-CC43-8B2D-D88CBF6D1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E5A"/>
    <w:pPr>
      <w:spacing w:after="160" w:line="259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1C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1,08 List Paragraph,Akapit z listą BS,Bullet1,Forth level,List Paragraph 1,List Paragraph1,List_Paragraph,Main numbered paragraph,Multilevel para_II,Normal bullet 2,Numbered List Paragraph,Numbered Paragraph,Outlines a.b.c.,References"/>
    <w:basedOn w:val="Normal"/>
    <w:uiPriority w:val="34"/>
    <w:qFormat/>
    <w:rsid w:val="00A11CB8"/>
    <w:pPr>
      <w:ind w:left="720"/>
      <w:contextualSpacing/>
    </w:pPr>
  </w:style>
  <w:style w:type="table" w:customStyle="1" w:styleId="TableGridLight1">
    <w:name w:val="Table Grid Light1"/>
    <w:basedOn w:val="TableNormal"/>
    <w:uiPriority w:val="40"/>
    <w:rsid w:val="00A11CB8"/>
    <w:rPr>
      <w:sz w:val="22"/>
      <w:szCs w:val="22"/>
      <w:lang w:val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C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C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CB8"/>
    <w:rPr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11CB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table" w:styleId="TableGrid">
    <w:name w:val="Table Grid"/>
    <w:basedOn w:val="TableNormal"/>
    <w:uiPriority w:val="39"/>
    <w:rsid w:val="00F0174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C27"/>
    <w:rPr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E60178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8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86D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584471"/>
    <w:rPr>
      <w:rFonts w:ascii="Calibri" w:eastAsia="Calibri" w:hAnsi="Calibri" w:cs="Times New Roman"/>
      <w:sz w:val="22"/>
      <w:szCs w:val="22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C9905-86DA-4D61-92F4-ACD56C360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Jurij Kobal</dc:creator>
  <cp:keywords/>
  <dc:description/>
  <cp:lastModifiedBy>Author</cp:lastModifiedBy>
  <cp:revision>5</cp:revision>
  <dcterms:created xsi:type="dcterms:W3CDTF">2022-01-30T00:18:00Z</dcterms:created>
  <dcterms:modified xsi:type="dcterms:W3CDTF">2022-03-01T13:43:00Z</dcterms:modified>
</cp:coreProperties>
</file>