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7AEA" w14:textId="6FF246ED" w:rsidR="007E142D" w:rsidRPr="00FA548D" w:rsidRDefault="009E3D72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Obrazac za iskaz interesa </w:t>
      </w:r>
      <w:r w:rsidR="00FB71ED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za </w:t>
      </w:r>
    </w:p>
    <w:p w14:paraId="1FF98A7E" w14:textId="5FE14FC1" w:rsidR="009E3D72" w:rsidRPr="00FA548D" w:rsidRDefault="00FB71ED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Regionalni lanac vrijednosti </w:t>
      </w:r>
      <w:r w:rsidR="001933D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Zeleni rast </w:t>
      </w:r>
      <w:r w:rsidR="008B0B0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Sjeverne 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Hrvatske</w:t>
      </w:r>
    </w:p>
    <w:p w14:paraId="051C687D" w14:textId="2DE13131" w:rsidR="00573065" w:rsidRPr="00FA548D" w:rsidRDefault="00573065" w:rsidP="007E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B088C75" w14:textId="1DC02F7B" w:rsidR="00A11CB8" w:rsidRPr="00FA548D" w:rsidRDefault="00A11CB8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Style w:val="TableGridLight1"/>
        <w:tblW w:w="9351" w:type="dxa"/>
        <w:tblLook w:val="04A0" w:firstRow="1" w:lastRow="0" w:firstColumn="1" w:lastColumn="0" w:noHBand="0" w:noVBand="1"/>
      </w:tblPr>
      <w:tblGrid>
        <w:gridCol w:w="1815"/>
        <w:gridCol w:w="7536"/>
      </w:tblGrid>
      <w:tr w:rsidR="00A11CB8" w:rsidRPr="00FA548D" w14:paraId="21695D1F" w14:textId="77777777" w:rsidTr="00A11CB8">
        <w:trPr>
          <w:trHeight w:val="401"/>
        </w:trPr>
        <w:tc>
          <w:tcPr>
            <w:tcW w:w="9351" w:type="dxa"/>
            <w:gridSpan w:val="2"/>
            <w:vAlign w:val="center"/>
          </w:tcPr>
          <w:p w14:paraId="341EECA6" w14:textId="77777777" w:rsidR="00A11CB8" w:rsidRPr="00FA548D" w:rsidRDefault="00A11CB8" w:rsidP="001C2D9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Opće informacije</w:t>
            </w:r>
          </w:p>
        </w:tc>
      </w:tr>
      <w:tr w:rsidR="00A11CB8" w:rsidRPr="00FA548D" w14:paraId="3077CE9A" w14:textId="77777777" w:rsidTr="008677A7">
        <w:trPr>
          <w:trHeight w:val="866"/>
        </w:trPr>
        <w:tc>
          <w:tcPr>
            <w:tcW w:w="2405" w:type="dxa"/>
          </w:tcPr>
          <w:p w14:paraId="6226264E" w14:textId="22AB08D1" w:rsidR="00A11CB8" w:rsidRPr="00FA548D" w:rsidRDefault="00A11CB8" w:rsidP="00B27D2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F05849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pravnog subjekta</w:t>
            </w:r>
          </w:p>
        </w:tc>
        <w:tc>
          <w:tcPr>
            <w:tcW w:w="6946" w:type="dxa"/>
          </w:tcPr>
          <w:p w14:paraId="6C987971" w14:textId="77777777" w:rsidR="00A11CB8" w:rsidRPr="00FA548D" w:rsidRDefault="00A11CB8" w:rsidP="00B27D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C01A25" w:rsidRPr="00FA548D" w14:paraId="63895DD3" w14:textId="77777777" w:rsidTr="009009B7">
        <w:tc>
          <w:tcPr>
            <w:tcW w:w="2405" w:type="dxa"/>
          </w:tcPr>
          <w:p w14:paraId="1FE08E50" w14:textId="77777777" w:rsidR="00C01A25" w:rsidRPr="00FA548D" w:rsidRDefault="00C01A25" w:rsidP="009009B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 sjedišta pravnog subjekta</w:t>
            </w:r>
          </w:p>
        </w:tc>
        <w:tc>
          <w:tcPr>
            <w:tcW w:w="6946" w:type="dxa"/>
          </w:tcPr>
          <w:p w14:paraId="04C06257" w14:textId="77777777" w:rsidR="00C01A25" w:rsidRPr="00FA548D" w:rsidRDefault="00C01A25" w:rsidP="009009B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01A25" w:rsidRPr="0000653A" w14:paraId="7F078941" w14:textId="77777777" w:rsidTr="009009B7">
        <w:trPr>
          <w:trHeight w:val="248"/>
        </w:trPr>
        <w:tc>
          <w:tcPr>
            <w:tcW w:w="2405" w:type="dxa"/>
          </w:tcPr>
          <w:p w14:paraId="27E146AA" w14:textId="77777777" w:rsidR="00C01A25" w:rsidRPr="00FA548D" w:rsidRDefault="00C01A25" w:rsidP="009009B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Ime, prezime i pozicija osobe za kontakt</w:t>
            </w:r>
          </w:p>
        </w:tc>
        <w:tc>
          <w:tcPr>
            <w:tcW w:w="6946" w:type="dxa"/>
          </w:tcPr>
          <w:p w14:paraId="0860A787" w14:textId="77777777" w:rsidR="00C01A25" w:rsidRPr="00FA548D" w:rsidRDefault="00C01A25" w:rsidP="009009B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C01A25" w:rsidRPr="00FA548D" w14:paraId="3A350712" w14:textId="77777777" w:rsidTr="009009B7">
        <w:tc>
          <w:tcPr>
            <w:tcW w:w="2405" w:type="dxa"/>
          </w:tcPr>
          <w:p w14:paraId="5F29910D" w14:textId="77777777" w:rsidR="00C01A25" w:rsidRPr="00FA548D" w:rsidRDefault="00C01A25" w:rsidP="009009B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6946" w:type="dxa"/>
          </w:tcPr>
          <w:p w14:paraId="58AE8519" w14:textId="77777777" w:rsidR="00C01A25" w:rsidRPr="00FA548D" w:rsidRDefault="00C01A25" w:rsidP="009009B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C01A25" w:rsidRPr="00FA548D" w14:paraId="30700C16" w14:textId="77777777" w:rsidTr="009009B7">
        <w:tc>
          <w:tcPr>
            <w:tcW w:w="2405" w:type="dxa"/>
          </w:tcPr>
          <w:p w14:paraId="1F5D021A" w14:textId="77777777" w:rsidR="00C01A25" w:rsidRPr="00FA548D" w:rsidRDefault="00C01A25" w:rsidP="009009B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6946" w:type="dxa"/>
          </w:tcPr>
          <w:p w14:paraId="4E265AA3" w14:textId="77777777" w:rsidR="00C01A25" w:rsidRPr="00FA548D" w:rsidRDefault="00C01A25" w:rsidP="009009B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11CB8" w:rsidRPr="00FA548D" w14:paraId="39FD7BDE" w14:textId="77777777" w:rsidTr="008677A7">
        <w:tc>
          <w:tcPr>
            <w:tcW w:w="2405" w:type="dxa"/>
          </w:tcPr>
          <w:p w14:paraId="7F3DA8CE" w14:textId="3DB34D98" w:rsidR="00A11CB8" w:rsidRPr="00FA548D" w:rsidRDefault="00A11CB8" w:rsidP="00B27D2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Vrsta/tip prihvatljiv</w:t>
            </w:r>
            <w:r w:rsidR="00E439D1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og dionika regionalnog lanca vrijednosti</w:t>
            </w:r>
          </w:p>
        </w:tc>
        <w:tc>
          <w:tcPr>
            <w:tcW w:w="6946" w:type="dxa"/>
          </w:tcPr>
          <w:p w14:paraId="01DB607C" w14:textId="56897142" w:rsidR="00644953" w:rsidRPr="00644953" w:rsidRDefault="00644953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Mikro poduzetnici </w:t>
            </w:r>
          </w:p>
          <w:p w14:paraId="581123CD" w14:textId="77777777" w:rsidR="00644953" w:rsidRPr="00644953" w:rsidRDefault="00644953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Mali poduzetnici </w:t>
            </w:r>
          </w:p>
          <w:p w14:paraId="24976200" w14:textId="77777777" w:rsidR="00644953" w:rsidRPr="00644953" w:rsidRDefault="00644953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Srednji poduzetnici</w:t>
            </w:r>
          </w:p>
          <w:p w14:paraId="0174CC5D" w14:textId="5D385745" w:rsidR="00B0174F" w:rsidRDefault="00644953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Veliki poduzetnici</w:t>
            </w:r>
          </w:p>
          <w:p w14:paraId="5578D4E5" w14:textId="02427913" w:rsidR="009035E1" w:rsidRDefault="009035E1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Obrtnici</w:t>
            </w:r>
          </w:p>
          <w:p w14:paraId="41DAE081" w14:textId="25F5F615" w:rsidR="001933DC" w:rsidRDefault="001933DC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Obiteljska poljoprivredna gospodarstva</w:t>
            </w:r>
          </w:p>
          <w:p w14:paraId="78D0AE66" w14:textId="68DF91DF" w:rsidR="00B0174F" w:rsidRPr="00FA548D" w:rsidRDefault="00903FA3" w:rsidP="00E33142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Inovacijski k</w:t>
            </w:r>
            <w:r w:rsidR="00E33142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lasteri</w:t>
            </w:r>
          </w:p>
          <w:p w14:paraId="0ABE1A24" w14:textId="6C40CBAC" w:rsidR="00A11CB8" w:rsidRPr="00C01A25" w:rsidRDefault="00A11CB8" w:rsidP="0002419E">
            <w:pPr>
              <w:pStyle w:val="ListParagraph"/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C01A25" w:rsidRPr="00FA548D" w14:paraId="74A88AC1" w14:textId="77777777" w:rsidTr="00C01A25">
        <w:trPr>
          <w:trHeight w:val="866"/>
        </w:trPr>
        <w:tc>
          <w:tcPr>
            <w:tcW w:w="2405" w:type="dxa"/>
          </w:tcPr>
          <w:p w14:paraId="354F9531" w14:textId="77777777" w:rsidR="00C01A25" w:rsidRDefault="00C01A25" w:rsidP="009009B7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NKD – Nacionalna klasifikacija djelatnosti (ukoliko je primjenjivo)</w:t>
            </w:r>
          </w:p>
          <w:p w14:paraId="491B5826" w14:textId="77777777" w:rsidR="00C01A25" w:rsidRPr="00FA548D" w:rsidRDefault="00C01A25" w:rsidP="009009B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(moguć višestruki izbor, kao i unos NKD koji nije naveden ukoliko se smatra da može doprinijeti razvoju prioritetnih niša u sklopu predmetnog RLV)</w:t>
            </w:r>
          </w:p>
        </w:tc>
        <w:tc>
          <w:tcPr>
            <w:tcW w:w="6946" w:type="dxa"/>
          </w:tcPr>
          <w:p w14:paraId="0F692147" w14:textId="4FEF7D96" w:rsidR="00394814" w:rsidRDefault="00394814" w:rsidP="000065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A01 </w:t>
            </w:r>
            <w:r w:rsidRPr="00FB1FF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Biljna i stočarska proizvodnja, lovstvo i uslužne djelatnosti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FB1FF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povezane s njima</w:t>
            </w:r>
          </w:p>
          <w:p w14:paraId="0A491C99" w14:textId="6B4E2652" w:rsidR="00A9077C" w:rsidRPr="00224391" w:rsidRDefault="00A9077C" w:rsidP="00A9077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Navedite NKD oznaku i naziv __________________________</w:t>
            </w:r>
          </w:p>
          <w:p w14:paraId="10F07A45" w14:textId="77777777" w:rsidR="00CF1078" w:rsidRPr="007C06BE" w:rsidRDefault="00CF1078" w:rsidP="00CF10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C10 </w:t>
            </w:r>
            <w:r w:rsidRPr="007C06B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prehrambenih proizvoda</w:t>
            </w:r>
          </w:p>
          <w:p w14:paraId="748F7291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10.11   Prerada i konzerviranje mesa </w:t>
            </w:r>
          </w:p>
          <w:p w14:paraId="3E2B2C26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10.12   Prerada i konzerviranje mesa peradi </w:t>
            </w:r>
          </w:p>
          <w:p w14:paraId="194970DE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10.13   Proizvodnja proizvoda od mesa i mesa peradi </w:t>
            </w:r>
          </w:p>
          <w:p w14:paraId="317BBDEE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10.20   Prerada i konzerviranje riba, rakova i školjki </w:t>
            </w:r>
          </w:p>
          <w:p w14:paraId="73321FA9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10.31   Prerada i konzerviranje krumpira </w:t>
            </w:r>
          </w:p>
          <w:p w14:paraId="64F58C2E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10.32   Proizvodnja sokova od voća i povrća </w:t>
            </w:r>
          </w:p>
          <w:p w14:paraId="3B0FAF3B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10.39   Ostala prerada i konzerviranje voća i povrća </w:t>
            </w:r>
          </w:p>
          <w:p w14:paraId="63C24133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10.41   Proizvodnja ulja i masti </w:t>
            </w:r>
          </w:p>
          <w:p w14:paraId="2E4C2868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10.42   Proizvodnja margarina i sličnih jestivih masti </w:t>
            </w:r>
          </w:p>
          <w:p w14:paraId="3AB6E051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10.51   Djelatnost mljekara i proizvođača sira </w:t>
            </w:r>
          </w:p>
          <w:p w14:paraId="14C868A8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10.52   Proizvodnja sladoleda </w:t>
            </w:r>
          </w:p>
          <w:p w14:paraId="6763B7B7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10.61   Proizvodnja mlinskih proizvoda </w:t>
            </w:r>
          </w:p>
          <w:p w14:paraId="778BDAA4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10.62   Proizvodnja škroba i škrobnih proizvoda </w:t>
            </w:r>
          </w:p>
          <w:p w14:paraId="4B4FCCC0" w14:textId="23EB9390" w:rsidR="00CF1078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10.71   Proizvodnja kruha; proizvodnja svježih peciva i sličnih proizvoda te kolača </w:t>
            </w:r>
          </w:p>
          <w:p w14:paraId="5C275037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10.72   Proizvodnja dvopeka, keksa i srodnih proizvoda; proizvodnja trajnih peciva i sličnih   proizvoda te kolača  </w:t>
            </w:r>
          </w:p>
          <w:p w14:paraId="6B3D2917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10.73   Proizvodnja makarona, njoka, kuskusa i slične tjestenine </w:t>
            </w:r>
          </w:p>
          <w:p w14:paraId="245E52C4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10.81   Proizvodnja šećera </w:t>
            </w:r>
          </w:p>
          <w:p w14:paraId="5199E2F9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10.82   Proizvodnja kakao, čokoladnih i bombonskih proizvoda </w:t>
            </w:r>
          </w:p>
          <w:p w14:paraId="17A54606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10.83   Prerada čaja i kave </w:t>
            </w:r>
          </w:p>
          <w:p w14:paraId="3A7C064F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10.84   Proizvodnja začina i drugih dodataka hrani </w:t>
            </w:r>
          </w:p>
          <w:p w14:paraId="430ACC08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10.85   Proizvodnja gotove hrane i jela </w:t>
            </w:r>
          </w:p>
          <w:p w14:paraId="104225C0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10.86   Proizvodnja homogeniziranih prehrambenih pripravaka i dijetetske hrane </w:t>
            </w:r>
          </w:p>
          <w:p w14:paraId="54AEFE3B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10.89   Proizvodnja ostalih prehrambenih proizvoda, d. n. </w:t>
            </w:r>
          </w:p>
          <w:p w14:paraId="585C0236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10.91   Proizvodnja pripremljene stočne hrane </w:t>
            </w:r>
          </w:p>
          <w:p w14:paraId="5CCDB738" w14:textId="77777777" w:rsidR="00CF1078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10.92   Proizvodnja pripremljene hrane za kućne ljubimce </w:t>
            </w:r>
          </w:p>
          <w:p w14:paraId="2852A2F0" w14:textId="77777777" w:rsidR="00CF1078" w:rsidRDefault="00CF1078" w:rsidP="00CF10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C06B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C11 Proizvodnja pića</w:t>
            </w:r>
            <w:r w:rsidRPr="007C06B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cr/>
            </w:r>
          </w:p>
          <w:p w14:paraId="05419BBF" w14:textId="77777777" w:rsidR="00CF1078" w:rsidRPr="007C06BE" w:rsidRDefault="00CF1078" w:rsidP="00CF1078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C06B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11.01   Destiliranje, pročišćavanje i miješanje alkoholnih pića </w:t>
            </w:r>
          </w:p>
          <w:p w14:paraId="41009799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11.02   Proizvodnja vina od grožđa </w:t>
            </w:r>
          </w:p>
          <w:p w14:paraId="4EC49EAD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11.03   Proizvodnja jabukovače i ostalih voćnih vina </w:t>
            </w:r>
          </w:p>
          <w:p w14:paraId="6808215F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11.04   Proizvodnja ostalih nedestiliranih fermentiranih pića </w:t>
            </w:r>
          </w:p>
          <w:p w14:paraId="1AF52124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11.05   Proizvodnja piva </w:t>
            </w:r>
          </w:p>
          <w:p w14:paraId="49051D92" w14:textId="77777777" w:rsidR="00CF1078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11.07   Proizvodnja osvježavajućih napitaka; proizvodnja mineralne vode i drugih flaširanih voda </w:t>
            </w:r>
          </w:p>
          <w:p w14:paraId="7388D439" w14:textId="77777777" w:rsidR="00C01A25" w:rsidRPr="00250609" w:rsidRDefault="00C01A25" w:rsidP="00900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C16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Prerada drva i proizvoda od drva i pluta, osim namještaja;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proizvodnja proizvoda od slame i </w:t>
            </w:r>
            <w:proofErr w:type="spellStart"/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pletarskih</w:t>
            </w:r>
            <w:proofErr w:type="spellEnd"/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materijala</w:t>
            </w:r>
          </w:p>
          <w:p w14:paraId="634283D1" w14:textId="77777777" w:rsidR="00C01A25" w:rsidRPr="00F41724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</w:t>
            </w: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Piljenje i blanjanje drva</w:t>
            </w:r>
          </w:p>
          <w:p w14:paraId="09C7E589" w14:textId="77777777" w:rsidR="00C01A25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E45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16.21   Proizvodnja furnira i ostalih ploča od drva </w:t>
            </w:r>
          </w:p>
          <w:p w14:paraId="54BD6EDE" w14:textId="77777777" w:rsidR="00C01A25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E45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16.22   Proizvodnja sastavljenog parketa</w:t>
            </w:r>
          </w:p>
          <w:p w14:paraId="02531A09" w14:textId="77777777" w:rsidR="00C01A25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E45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16.23   Proizvodnja ostale građevne stolarije i elemenata</w:t>
            </w:r>
          </w:p>
          <w:p w14:paraId="491A8783" w14:textId="77777777" w:rsidR="00C01A25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E45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16.24   Proizvodnja ambalaže od drva</w:t>
            </w:r>
          </w:p>
          <w:p w14:paraId="19CD87EF" w14:textId="7EA73541" w:rsidR="00C01A25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E45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16.29   Proizvodnja ostalih proizvoda od drva; proizvodnja proizvoda od pluta, slame i </w:t>
            </w:r>
            <w:proofErr w:type="spellStart"/>
            <w:r w:rsidRPr="005E45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pletarskih</w:t>
            </w:r>
            <w:proofErr w:type="spellEnd"/>
            <w:r w:rsidRPr="005E45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materijala</w:t>
            </w:r>
          </w:p>
          <w:p w14:paraId="263549BD" w14:textId="77777777" w:rsidR="00646D98" w:rsidRPr="00646D98" w:rsidRDefault="00646D98" w:rsidP="00646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6D9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C17 - Proizvodnja papira i proizvoda od papira</w:t>
            </w:r>
          </w:p>
          <w:p w14:paraId="422C11FE" w14:textId="77777777" w:rsidR="00646D98" w:rsidRPr="00646D98" w:rsidRDefault="00646D98" w:rsidP="00646D98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6D9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C17.12- Proizvodnja papira i kartona;</w:t>
            </w:r>
          </w:p>
          <w:p w14:paraId="2FBB074E" w14:textId="77777777" w:rsidR="00646D98" w:rsidRPr="00646D98" w:rsidRDefault="00646D98" w:rsidP="00646D98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6D9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C17.21 - Proizvodnja valovitog papira i kartona te ambalaže od papira i kartona;</w:t>
            </w:r>
          </w:p>
          <w:p w14:paraId="6FB2FDEA" w14:textId="1FE43C63" w:rsidR="00646D98" w:rsidRPr="00646D98" w:rsidRDefault="00646D98" w:rsidP="00646D98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6D9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C17.29  - Proizvodnja ostalih proizvoda od papira i kartona</w:t>
            </w:r>
          </w:p>
          <w:p w14:paraId="16FDB141" w14:textId="77777777" w:rsidR="00C01A25" w:rsidRPr="00250609" w:rsidRDefault="00C01A25" w:rsidP="00900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C27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električne opreme</w:t>
            </w:r>
          </w:p>
          <w:p w14:paraId="1D85C85B" w14:textId="77777777" w:rsidR="00C01A25" w:rsidRPr="00F41724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27.11 Proizvodnja elektromotora, generatora i transformatora </w:t>
            </w:r>
          </w:p>
          <w:p w14:paraId="30641850" w14:textId="77777777" w:rsidR="00C01A25" w:rsidRPr="00F41724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27.12   Proizvodnja uređaja za distribuciju i kontrolu električne energije </w:t>
            </w:r>
          </w:p>
          <w:p w14:paraId="0B0572F5" w14:textId="11E3BC90" w:rsidR="00C01A25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27.40   Proizvodnja električne opreme za rasvjetu </w:t>
            </w:r>
          </w:p>
          <w:p w14:paraId="68C59AAE" w14:textId="77777777" w:rsidR="00F139A8" w:rsidRDefault="00F139A8" w:rsidP="003A4F52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B17D5D3" w14:textId="77777777" w:rsidR="00C01A25" w:rsidRPr="00250609" w:rsidRDefault="00C01A25" w:rsidP="00900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C28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strojeva i uređaja, d. n.</w:t>
            </w:r>
          </w:p>
          <w:p w14:paraId="0C730208" w14:textId="77777777" w:rsidR="00C01A25" w:rsidRPr="00F41724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28.11   Proizvodnja motora i turbina, osim motora za zrakoplove i motorna vozila </w:t>
            </w:r>
          </w:p>
          <w:p w14:paraId="3321A27B" w14:textId="77777777" w:rsidR="00C01A25" w:rsidRPr="00F41724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28.12   Proizvodnja hidrauličnih pogonskih uređaja </w:t>
            </w:r>
          </w:p>
          <w:p w14:paraId="2C631DA7" w14:textId="77777777" w:rsidR="00C01A25" w:rsidRPr="00F41724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28.13   Proizvodnja ostalih crpki i kompresora </w:t>
            </w:r>
          </w:p>
          <w:p w14:paraId="717568C1" w14:textId="77777777" w:rsidR="00C01A25" w:rsidRPr="00F41724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28.14   Proizvodnja ostalih slavina i ventila</w:t>
            </w:r>
          </w:p>
          <w:p w14:paraId="4040B331" w14:textId="77777777" w:rsidR="00C01A25" w:rsidRPr="00F41724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28.15   Proizvodnja ležajeva, prijenosnika te prijenosnih i pogonskih elemenata</w:t>
            </w:r>
          </w:p>
          <w:p w14:paraId="0D273B0A" w14:textId="77777777" w:rsidR="00C01A25" w:rsidRPr="00F41724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28.21   Proizvodnja peći i plamenika</w:t>
            </w:r>
          </w:p>
          <w:p w14:paraId="3510B91D" w14:textId="77777777" w:rsidR="00C01A25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28.22   Proizvodnja uređaja za dizanje i prenošenje</w:t>
            </w:r>
          </w:p>
          <w:p w14:paraId="5D9A5624" w14:textId="77777777" w:rsidR="00C01A25" w:rsidRPr="00F41724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C2FF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28.30 Proizvodnja strojeva za poljoprivredu i šumarstvo</w:t>
            </w:r>
          </w:p>
          <w:p w14:paraId="04E77D4C" w14:textId="77777777" w:rsidR="00C01A25" w:rsidRPr="00F41724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28.49   Proizvodnja ostalih alatnih strojeva </w:t>
            </w:r>
          </w:p>
          <w:p w14:paraId="3FBE7466" w14:textId="77777777" w:rsidR="00C01A25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28.99   Proizvodnja ostalih strojeva za posebne namjene, d. n. </w:t>
            </w:r>
          </w:p>
          <w:p w14:paraId="00980C67" w14:textId="77777777" w:rsidR="00C01A25" w:rsidRPr="00250609" w:rsidRDefault="00C01A25" w:rsidP="00900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C31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namještaja</w:t>
            </w:r>
          </w:p>
          <w:p w14:paraId="64207D18" w14:textId="77777777" w:rsidR="00C01A25" w:rsidRPr="00F41724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31.01   Proizvodnja namještaja za poslovne i prodajne prostore </w:t>
            </w:r>
          </w:p>
          <w:p w14:paraId="4D6BEBF8" w14:textId="77777777" w:rsidR="00C01A25" w:rsidRPr="00F41724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31.02   Proizvodnja kuhinjskog namještaja </w:t>
            </w:r>
          </w:p>
          <w:p w14:paraId="40485DC3" w14:textId="77777777" w:rsidR="00C01A25" w:rsidRPr="00F41724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31.03   Proizvodnja madraca </w:t>
            </w:r>
          </w:p>
          <w:p w14:paraId="3341E56C" w14:textId="77777777" w:rsidR="00C01A25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31.09   Proizvodnja ostalog namještaja </w:t>
            </w:r>
          </w:p>
          <w:p w14:paraId="020B2313" w14:textId="77777777" w:rsidR="00C01A25" w:rsidRPr="00250609" w:rsidRDefault="00C01A25" w:rsidP="00900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J62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Računalno programiranje, savjetovanje i djelatnosti povezane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njima</w:t>
            </w:r>
          </w:p>
          <w:p w14:paraId="004D4448" w14:textId="77777777" w:rsidR="00C01A25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62.01 Računalno programiranje</w:t>
            </w:r>
          </w:p>
          <w:p w14:paraId="2F41305D" w14:textId="77777777" w:rsidR="00C01A25" w:rsidRPr="00250609" w:rsidRDefault="00C01A25" w:rsidP="00900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M71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Arhitektonske djelatnosti i inženjerstvo; tehničko ispitivanje i analiza</w:t>
            </w:r>
          </w:p>
          <w:p w14:paraId="72E91EB7" w14:textId="77777777" w:rsidR="00C01A25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71.20 Tehničko ispitivanje i analiza</w:t>
            </w:r>
          </w:p>
          <w:p w14:paraId="744C5899" w14:textId="77777777" w:rsidR="00C01A25" w:rsidRPr="00250609" w:rsidRDefault="00C01A25" w:rsidP="00900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M72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Znanstveno istraživanje i razvoj</w:t>
            </w:r>
          </w:p>
          <w:p w14:paraId="2FEFEB2E" w14:textId="77777777" w:rsidR="00C01A25" w:rsidRPr="00F41724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72.11 Istraživanje i eksperimentalni razvoj u biotehnologiji</w:t>
            </w:r>
          </w:p>
          <w:p w14:paraId="221E1875" w14:textId="77777777" w:rsidR="00C01A25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72.19 Ostalo istraživanje i eksperimentalni razvoj u prirodnim, tehničkim i tehnološkim znanostima</w:t>
            </w:r>
          </w:p>
          <w:p w14:paraId="779D04B0" w14:textId="77777777" w:rsidR="00C01A25" w:rsidRPr="00883D61" w:rsidRDefault="00C01A25" w:rsidP="00900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M73 </w:t>
            </w:r>
            <w:r w:rsidRPr="00883D6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Promidžba (reklama i propaganda) i istraživanje tržišta</w:t>
            </w:r>
          </w:p>
          <w:p w14:paraId="5DC9B904" w14:textId="77777777" w:rsidR="00C01A25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73.11 Agencije za promidžbu (reklamu i propagandu)</w:t>
            </w:r>
          </w:p>
          <w:p w14:paraId="1ECBA9A5" w14:textId="77777777" w:rsidR="00C01A25" w:rsidRPr="00883D61" w:rsidRDefault="00C01A25" w:rsidP="00900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M74 </w:t>
            </w:r>
            <w:r w:rsidRPr="00883D6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Ostale stručne, znanstvene i tehničke djelatnosti</w:t>
            </w:r>
          </w:p>
          <w:p w14:paraId="0637D498" w14:textId="77777777" w:rsidR="00C01A25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74.10 Specijalizirane dizajnerske djelatnosti</w:t>
            </w:r>
          </w:p>
          <w:p w14:paraId="26E380CB" w14:textId="77777777" w:rsidR="00C01A25" w:rsidRPr="00883D61" w:rsidRDefault="00C01A25" w:rsidP="00900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668FC0B" w14:textId="77777777" w:rsidR="00CF1078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Ostalo (navesti NKD oznaku i naziv)  </w:t>
            </w:r>
          </w:p>
          <w:p w14:paraId="5499E313" w14:textId="77777777" w:rsidR="00CF1078" w:rsidRPr="00CF1078" w:rsidRDefault="00CF1078" w:rsidP="00CF1078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00D0C0B8" w14:textId="7DCF57D2" w:rsidR="00C01A25" w:rsidRDefault="00C01A25" w:rsidP="00CF1078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_______________________________________________________</w:t>
            </w:r>
          </w:p>
          <w:p w14:paraId="2A272875" w14:textId="77777777" w:rsidR="00CF1078" w:rsidRPr="00CF1078" w:rsidRDefault="00CF1078" w:rsidP="00CF1078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57210E1C" w14:textId="77777777" w:rsidR="00CF1078" w:rsidRPr="00DE507E" w:rsidRDefault="00CF1078" w:rsidP="00CF1078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37E0592" w14:textId="77777777" w:rsidR="00C01A25" w:rsidRPr="00F41724" w:rsidRDefault="00C01A25" w:rsidP="009009B7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6737A55B" w14:textId="77777777" w:rsidR="008B0B0A" w:rsidRPr="00FA548D" w:rsidRDefault="008B0B0A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Light1"/>
        <w:tblW w:w="9355" w:type="dxa"/>
        <w:tblLook w:val="04A0" w:firstRow="1" w:lastRow="0" w:firstColumn="1" w:lastColumn="0" w:noHBand="0" w:noVBand="1"/>
      </w:tblPr>
      <w:tblGrid>
        <w:gridCol w:w="3053"/>
        <w:gridCol w:w="3576"/>
        <w:gridCol w:w="2726"/>
      </w:tblGrid>
      <w:tr w:rsidR="00C0464F" w:rsidRPr="0000653A" w14:paraId="3461CB97" w14:textId="77777777" w:rsidTr="00F81C78">
        <w:tc>
          <w:tcPr>
            <w:tcW w:w="9355" w:type="dxa"/>
            <w:gridSpan w:val="3"/>
          </w:tcPr>
          <w:p w14:paraId="7F7486BC" w14:textId="5356768E" w:rsidR="00C0464F" w:rsidRPr="00FA548D" w:rsidRDefault="00903FA3" w:rsidP="00CB3E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ozicije</w:t>
            </w:r>
            <w:r w:rsidR="00C0464F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u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regionalnom lancu vrijednosti</w:t>
            </w:r>
          </w:p>
        </w:tc>
      </w:tr>
      <w:tr w:rsidR="00CB3E01" w:rsidRPr="00CA2617" w14:paraId="6B57DF9B" w14:textId="2597D7B3" w:rsidTr="00BE7202">
        <w:tc>
          <w:tcPr>
            <w:tcW w:w="3053" w:type="dxa"/>
          </w:tcPr>
          <w:p w14:paraId="22EF0436" w14:textId="1AA4401A" w:rsidR="00CB3E01" w:rsidRPr="00FA548D" w:rsidRDefault="00C0464F" w:rsidP="00B27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Odaberite poziciju </w:t>
            </w:r>
            <w:r w:rsidR="00663B0D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koju 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bi</w:t>
            </w:r>
            <w:r w:rsidR="00D33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pravni subjekt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mog</w:t>
            </w:r>
            <w:r w:rsidR="00D33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ao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imati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 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u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regionalnom lancu vrijednosti </w:t>
            </w:r>
            <w:r w:rsidR="0091358E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(točni opisi pozicija se nalaze u </w:t>
            </w:r>
            <w:r w:rsidR="00355C27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</w:t>
            </w:r>
            <w:r w:rsidR="0091358E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avnom pozivu</w:t>
            </w:r>
            <w:r w:rsidR="00355C27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iskaz interesa</w:t>
            </w:r>
            <w:r w:rsidR="0091358E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  <w:r w:rsidR="0091358E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576" w:type="dxa"/>
          </w:tcPr>
          <w:p w14:paraId="1613AE5B" w14:textId="34E4DD0C" w:rsidR="0091358E" w:rsidRPr="00FA548D" w:rsidRDefault="00CC5028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178826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324700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Proizvođač</w:t>
            </w:r>
            <w:r w:rsidR="00663B0D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</w:t>
            </w:r>
            <w:r w:rsidR="00492360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0C14A39E" w14:textId="16E37C2A" w:rsidR="0091358E" w:rsidRPr="00FA548D" w:rsidRDefault="00CC5028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26735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268B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Opskrbljivači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/</w:t>
            </w:r>
            <w:r w:rsidR="00C268B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dobavljači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7FFC4C63" w14:textId="0CA9D2FB" w:rsidR="00492360" w:rsidRPr="00FA548D" w:rsidRDefault="00CC5028" w:rsidP="00663B0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12581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268B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Dobavljači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tehnologija</w:t>
            </w:r>
          </w:p>
          <w:p w14:paraId="5D47DB46" w14:textId="77777777" w:rsidR="00492360" w:rsidRPr="00FA548D" w:rsidRDefault="00CC5028" w:rsidP="0049236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6885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Integratori</w:t>
            </w:r>
          </w:p>
          <w:p w14:paraId="68C94732" w14:textId="2C1038A5" w:rsidR="0091358E" w:rsidRPr="00FA548D" w:rsidRDefault="00CC5028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86279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Tijela za certifikaciju</w:t>
            </w:r>
            <w:r w:rsidR="00152AB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152ABA" w:rsidRPr="00152AB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 ispitivanje kvalitete</w:t>
            </w:r>
          </w:p>
          <w:p w14:paraId="4681599E" w14:textId="3BC18CD5" w:rsidR="00E439D1" w:rsidRPr="00FA548D" w:rsidRDefault="00CC5028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7679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FC0DA7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</w:t>
            </w:r>
            <w:r w:rsidR="00663B0D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ionici u širenju znanja i inovacija</w:t>
            </w:r>
          </w:p>
        </w:tc>
        <w:tc>
          <w:tcPr>
            <w:tcW w:w="2726" w:type="dxa"/>
          </w:tcPr>
          <w:p w14:paraId="53049031" w14:textId="77777777" w:rsidR="003A4F52" w:rsidRDefault="00152ABA" w:rsidP="00663B0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70D5C">
              <w:rPr>
                <w:rFonts w:ascii="Segoe UI Symbol" w:eastAsia="Times New Roman" w:hAnsi="Segoe UI Symbol" w:cs="Segoe UI Symbol"/>
                <w:sz w:val="24"/>
                <w:szCs w:val="24"/>
                <w:lang w:val="hr-HR" w:eastAsia="hr-HR"/>
              </w:rPr>
              <w:t>☐</w:t>
            </w:r>
            <w:r>
              <w:rPr>
                <w:rFonts w:ascii="Segoe UI Symbol" w:eastAsia="Times New Roman" w:hAnsi="Segoe UI Symbol" w:cs="Segoe UI Symbol"/>
                <w:sz w:val="24"/>
                <w:szCs w:val="24"/>
                <w:lang w:val="hr-HR" w:eastAsia="hr-HR"/>
              </w:rPr>
              <w:t xml:space="preserve"> </w:t>
            </w:r>
            <w:r w:rsidR="00903FA3" w:rsidRPr="0002419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Inovacijski </w:t>
            </w:r>
            <w:r w:rsidR="00903FA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</w:t>
            </w:r>
            <w:r w:rsidRPr="00970D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lasteri </w:t>
            </w:r>
          </w:p>
          <w:p w14:paraId="4D3ABECD" w14:textId="59C76F45" w:rsidR="00CB3E01" w:rsidRPr="00FA548D" w:rsidRDefault="00CC5028" w:rsidP="00663B0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77178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663B0D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Ostali dionici </w:t>
            </w:r>
            <w:r w:rsidR="00903FA3" w:rsidRPr="00903FA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 funkciji stvaranja više dodane vrijednosti</w:t>
            </w:r>
          </w:p>
        </w:tc>
      </w:tr>
      <w:tr w:rsidR="00BE7202" w:rsidRPr="00296E8D" w14:paraId="31C7167C" w14:textId="77777777" w:rsidTr="00BE7202">
        <w:trPr>
          <w:trHeight w:val="248"/>
        </w:trPr>
        <w:tc>
          <w:tcPr>
            <w:tcW w:w="3053" w:type="dxa"/>
          </w:tcPr>
          <w:p w14:paraId="66D1F365" w14:textId="274C3E8D" w:rsidR="00BE7202" w:rsidRPr="00FA548D" w:rsidRDefault="00BE7202" w:rsidP="00B27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Označite prioritetne niše relevantne za pravni subjekt</w:t>
            </w:r>
          </w:p>
        </w:tc>
        <w:tc>
          <w:tcPr>
            <w:tcW w:w="6302" w:type="dxa"/>
            <w:gridSpan w:val="2"/>
          </w:tcPr>
          <w:p w14:paraId="229DAEB3" w14:textId="281667C6" w:rsidR="001933DC" w:rsidRDefault="001933DC" w:rsidP="001933DC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1933DC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Ekološki prihvatljivi materijali i zelene tehnologije za OIE, komunalno gospodarstvo i zaštitu okoliša</w:t>
            </w:r>
          </w:p>
          <w:p w14:paraId="1643C100" w14:textId="51243210" w:rsidR="001933DC" w:rsidRDefault="001933DC" w:rsidP="001933DC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1933DC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Zelena i modularna gradnja</w:t>
            </w:r>
          </w:p>
          <w:p w14:paraId="4295D4F6" w14:textId="77777777" w:rsidR="001933DC" w:rsidRDefault="001933DC" w:rsidP="001933DC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1933DC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Prehrambeni brendovi</w:t>
            </w:r>
          </w:p>
          <w:p w14:paraId="6B051CFE" w14:textId="1B5B9AAE" w:rsidR="00C572B3" w:rsidRPr="001933DC" w:rsidRDefault="001933DC" w:rsidP="001933DC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1933DC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Brendirani</w:t>
            </w:r>
            <w:proofErr w:type="spellEnd"/>
            <w:r w:rsidRPr="001933DC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proizvodi od drva i drvni interijeri</w:t>
            </w:r>
          </w:p>
        </w:tc>
      </w:tr>
      <w:tr w:rsidR="00C0464F" w:rsidRPr="00FA548D" w14:paraId="0FB066D2" w14:textId="77777777" w:rsidTr="00BE7202">
        <w:trPr>
          <w:trHeight w:val="248"/>
        </w:trPr>
        <w:tc>
          <w:tcPr>
            <w:tcW w:w="3053" w:type="dxa"/>
          </w:tcPr>
          <w:p w14:paraId="6511795A" w14:textId="3D396A55" w:rsidR="00C0464F" w:rsidRPr="00FA548D" w:rsidRDefault="00355C27" w:rsidP="007F3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Jeste li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uključeni u globalne lance vrijednosti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?</w:t>
            </w:r>
            <w:r w:rsidR="00C0464F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576" w:type="dxa"/>
          </w:tcPr>
          <w:p w14:paraId="34141AF3" w14:textId="70095DE3" w:rsidR="00C0464F" w:rsidRPr="00FA548D" w:rsidRDefault="00CC5028" w:rsidP="007F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49904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0464F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DA</w:t>
            </w:r>
          </w:p>
          <w:p w14:paraId="661E6D92" w14:textId="5678CAF1" w:rsidR="00C0464F" w:rsidRDefault="00C0464F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(kratko navedite </w:t>
            </w:r>
            <w:r w:rsidR="00E439D1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 koji način</w:t>
            </w: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</w:t>
            </w:r>
          </w:p>
          <w:p w14:paraId="730E5843" w14:textId="77777777" w:rsidR="00D94CB1" w:rsidRDefault="00D94CB1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A877994" w14:textId="77777777" w:rsidR="00152ABA" w:rsidRDefault="00152AB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5F95A8A2" w14:textId="77777777" w:rsidR="00152ABA" w:rsidRDefault="00152AB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105E542" w14:textId="77777777" w:rsidR="00152ABA" w:rsidRDefault="00152AB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6708B1D" w14:textId="7B64BB00" w:rsidR="00152ABA" w:rsidRDefault="00152AB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233DCE04" w14:textId="77777777" w:rsidR="00152ABA" w:rsidRDefault="00152AB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A695220" w14:textId="51E397A7" w:rsidR="00152ABA" w:rsidRPr="00FA548D" w:rsidRDefault="00152AB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726" w:type="dxa"/>
          </w:tcPr>
          <w:p w14:paraId="65808D0F" w14:textId="199CB810" w:rsidR="00C0464F" w:rsidRPr="00FA548D" w:rsidRDefault="00CC5028" w:rsidP="007F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6907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0464F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NE</w:t>
            </w:r>
          </w:p>
        </w:tc>
      </w:tr>
    </w:tbl>
    <w:p w14:paraId="73935C1A" w14:textId="77777777" w:rsidR="00D94CB1" w:rsidRPr="00FA548D" w:rsidRDefault="00D94CB1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E90D67" w14:textId="19E55DE7" w:rsidR="00297AF8" w:rsidRPr="00FA548D" w:rsidRDefault="008E7F17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Izjava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Ja, 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&lt;</w:t>
      </w:r>
      <w:r w:rsidR="00D7177C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97AF8" w:rsidRPr="003A4F52">
        <w:rPr>
          <w:rFonts w:ascii="Times New Roman" w:hAnsi="Times New Roman" w:cs="Times New Roman"/>
          <w:i/>
          <w:iCs/>
          <w:sz w:val="24"/>
          <w:szCs w:val="24"/>
          <w:lang w:val="hr-HR"/>
        </w:rPr>
        <w:t>ime i prezime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&gt;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ovlašteni zastupnik</w:t>
      </w:r>
      <w:r w:rsidR="004155F4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osobno i u ime &lt; </w:t>
      </w:r>
      <w:r w:rsidR="004155F4" w:rsidRPr="00FA548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naziv organizacije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&gt;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ovime potvrđujem da </w:t>
      </w:r>
    </w:p>
    <w:tbl>
      <w:tblPr>
        <w:tblStyle w:val="TableGrid1"/>
        <w:tblW w:w="9355" w:type="dxa"/>
        <w:tblInd w:w="0" w:type="dxa"/>
        <w:tblLook w:val="04A0" w:firstRow="1" w:lastRow="0" w:firstColumn="1" w:lastColumn="0" w:noHBand="0" w:noVBand="1"/>
      </w:tblPr>
      <w:tblGrid>
        <w:gridCol w:w="8815"/>
        <w:gridCol w:w="540"/>
      </w:tblGrid>
      <w:tr w:rsidR="00584471" w:rsidRPr="00584471" w14:paraId="58680244" w14:textId="77777777" w:rsidTr="00584471">
        <w:trPr>
          <w:trHeight w:val="242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91D2" w14:textId="0A8DB0A5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sukladno Općoj uredbi o zaštiti podataka koja se primjenjuje od 25. svibnja 2018. godine, suglasan/a sam da Ministarstvo regionalnoga razvoja i fondova</w:t>
            </w:r>
            <w:r w:rsidR="00C217E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Europske unije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koristi moje osobne podatke iz obrasca te iste dostavlja trećima, a isključivo za potrebe sudjelovanja u radu </w:t>
            </w:r>
            <w:r w:rsidR="008B0B0A">
              <w:rPr>
                <w:rFonts w:ascii="Times New Roman" w:hAnsi="Times New Roman"/>
                <w:sz w:val="24"/>
                <w:szCs w:val="24"/>
                <w:lang w:val="hr-HR"/>
              </w:rPr>
              <w:t>predmetnog r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egionaln</w:t>
            </w:r>
            <w:r w:rsidR="008B0B0A">
              <w:rPr>
                <w:rFonts w:ascii="Times New Roman" w:hAnsi="Times New Roman"/>
                <w:sz w:val="24"/>
                <w:szCs w:val="24"/>
                <w:lang w:val="hr-HR"/>
              </w:rPr>
              <w:t>og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lanca vrijednosti </w:t>
            </w:r>
            <w:r w:rsidR="003007B8">
              <w:rPr>
                <w:rFonts w:ascii="Times New Roman" w:hAnsi="Times New Roman"/>
                <w:sz w:val="24"/>
                <w:szCs w:val="24"/>
                <w:lang w:val="hr-HR"/>
              </w:rPr>
              <w:t>Sjeverne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15695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7A1443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30AD6DE6" w14:textId="77777777" w:rsidTr="00584471">
        <w:trPr>
          <w:trHeight w:val="323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FD3" w14:textId="3A93FDB9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ćemo ubuduće biti aktivni partner u </w:t>
            </w:r>
            <w:r w:rsidR="008B0B0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>predmetnom r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egionalnom lancu vrijednosti </w:t>
            </w:r>
            <w:r w:rsidR="003007B8">
              <w:rPr>
                <w:rFonts w:ascii="Times New Roman" w:hAnsi="Times New Roman"/>
                <w:sz w:val="24"/>
                <w:szCs w:val="24"/>
                <w:lang w:val="hr-HR"/>
              </w:rPr>
              <w:t>Sjeverne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 i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pridonositi razvoju odabranih prioritetnih niša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41763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6AC252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F868695" w14:textId="77777777" w:rsidTr="00584471">
        <w:trPr>
          <w:trHeight w:val="25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ED8B" w14:textId="4E56F497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pridonositi strateškim ciljevima Plana za industrijsku tranziciju </w:t>
            </w:r>
            <w:r w:rsidR="003007B8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Sjeverne</w:t>
            </w:r>
            <w:r w:rsidR="00296E8D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Hrvatske, koji je objavljen na službenim stranicama 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3327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6EB0EF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6ADD1A9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E017" w14:textId="0512F53B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aktivno sudjelovati u izradi </w:t>
            </w:r>
            <w:r w:rsidR="00B4699B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Deklaracije o suradnji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i akcijskih planova za jednu ili više prioritetnih niša u okviru predmetnog regionalnog lanca vrijednosti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3007B8">
              <w:rPr>
                <w:rFonts w:ascii="Times New Roman" w:hAnsi="Times New Roman"/>
                <w:sz w:val="24"/>
                <w:szCs w:val="24"/>
                <w:lang w:val="hr-HR"/>
              </w:rPr>
              <w:t>Sjeverne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93983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D2A3A7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63DF953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8299" w14:textId="77777777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suglasni da nas Ministarstvo prilikom analize iskazanih interesa rasporedi i u druge prioritetne niše, ako je moguće utvrditi da bi tamo naša organizacija mogla imati prilike za svoj daljnji rast i razvoj 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6673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0BF18A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4A0191A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B5DA" w14:textId="77777777" w:rsidR="00584471" w:rsidRPr="00584471" w:rsidRDefault="00584471" w:rsidP="00584471">
            <w:pPr>
              <w:numPr>
                <w:ilvl w:val="0"/>
                <w:numId w:val="27"/>
              </w:numPr>
              <w:tabs>
                <w:tab w:val="left" w:pos="1257"/>
              </w:tabs>
              <w:spacing w:after="120" w:line="256" w:lineRule="auto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da su podaci sadržani u iskazu interesa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istiniti i točni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200623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5737B9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</w:tbl>
    <w:p w14:paraId="5487F395" w14:textId="77777777" w:rsidR="00152ABA" w:rsidRDefault="00152ABA" w:rsidP="00152AB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159918C" w14:textId="7E98830D" w:rsidR="00152ABA" w:rsidRPr="00FA548D" w:rsidRDefault="00152ABA" w:rsidP="00152AB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lastRenderedPageBreak/>
        <w:t>U &lt;mjesto&gt;, dana &lt;datum&gt;</w:t>
      </w:r>
    </w:p>
    <w:p w14:paraId="7430A7EC" w14:textId="48BDBDC5" w:rsidR="00152ABA" w:rsidRDefault="00152ABA" w:rsidP="00152AB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Potpis prijavitelja </w:t>
      </w:r>
    </w:p>
    <w:p w14:paraId="64237E24" w14:textId="77777777" w:rsidR="00152ABA" w:rsidRPr="00FA548D" w:rsidRDefault="00152ABA" w:rsidP="00152AB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529C52A" w14:textId="49FD9C14" w:rsidR="009E3D72" w:rsidRPr="00FA548D" w:rsidRDefault="009E3D72" w:rsidP="00152ABA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9E3D72" w:rsidRPr="00FA5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5C1D" w14:textId="77777777" w:rsidR="00CC5028" w:rsidRDefault="00CC5028" w:rsidP="002D773F">
      <w:pPr>
        <w:spacing w:after="0" w:line="240" w:lineRule="auto"/>
      </w:pPr>
      <w:r>
        <w:separator/>
      </w:r>
    </w:p>
  </w:endnote>
  <w:endnote w:type="continuationSeparator" w:id="0">
    <w:p w14:paraId="4A8CB258" w14:textId="77777777" w:rsidR="00CC5028" w:rsidRDefault="00CC5028" w:rsidP="002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9CF2" w14:textId="77777777" w:rsidR="00CC5028" w:rsidRDefault="00CC5028" w:rsidP="002D773F">
      <w:pPr>
        <w:spacing w:after="0" w:line="240" w:lineRule="auto"/>
      </w:pPr>
      <w:r>
        <w:separator/>
      </w:r>
    </w:p>
  </w:footnote>
  <w:footnote w:type="continuationSeparator" w:id="0">
    <w:p w14:paraId="3DDF2970" w14:textId="77777777" w:rsidR="00CC5028" w:rsidRDefault="00CC5028" w:rsidP="002D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EE"/>
    <w:multiLevelType w:val="hybridMultilevel"/>
    <w:tmpl w:val="574EE3AC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B58D7"/>
    <w:multiLevelType w:val="hybridMultilevel"/>
    <w:tmpl w:val="124C3CC8"/>
    <w:lvl w:ilvl="0" w:tplc="266C74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2036"/>
    <w:multiLevelType w:val="hybridMultilevel"/>
    <w:tmpl w:val="C9AC7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C28F0"/>
    <w:multiLevelType w:val="hybridMultilevel"/>
    <w:tmpl w:val="57223118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7FF2"/>
    <w:multiLevelType w:val="hybridMultilevel"/>
    <w:tmpl w:val="6EA66E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106042"/>
    <w:multiLevelType w:val="hybridMultilevel"/>
    <w:tmpl w:val="2E2A6BF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F1449"/>
    <w:multiLevelType w:val="hybridMultilevel"/>
    <w:tmpl w:val="D08E6F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27652"/>
    <w:multiLevelType w:val="hybridMultilevel"/>
    <w:tmpl w:val="D7B270EC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4102CD"/>
    <w:multiLevelType w:val="hybridMultilevel"/>
    <w:tmpl w:val="34308258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A41062"/>
    <w:multiLevelType w:val="hybridMultilevel"/>
    <w:tmpl w:val="4B427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77310"/>
    <w:multiLevelType w:val="hybridMultilevel"/>
    <w:tmpl w:val="7276930C"/>
    <w:lvl w:ilvl="0" w:tplc="21FC4D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E350F"/>
    <w:multiLevelType w:val="multilevel"/>
    <w:tmpl w:val="9E9076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DC6E59"/>
    <w:multiLevelType w:val="hybridMultilevel"/>
    <w:tmpl w:val="1B82B5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EC6880"/>
    <w:multiLevelType w:val="hybridMultilevel"/>
    <w:tmpl w:val="AA3AE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80AA0"/>
    <w:multiLevelType w:val="hybridMultilevel"/>
    <w:tmpl w:val="87483E5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72604"/>
    <w:multiLevelType w:val="hybridMultilevel"/>
    <w:tmpl w:val="36EEA7E0"/>
    <w:lvl w:ilvl="0" w:tplc="0D806488">
      <w:start w:val="1"/>
      <w:numFmt w:val="bullet"/>
      <w:lvlText w:val="□"/>
      <w:lvlJc w:val="left"/>
      <w:pPr>
        <w:ind w:left="94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 w15:restartNumberingAfterBreak="0">
    <w:nsid w:val="5B9E00A3"/>
    <w:multiLevelType w:val="hybridMultilevel"/>
    <w:tmpl w:val="EF202A04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A0828"/>
    <w:multiLevelType w:val="hybridMultilevel"/>
    <w:tmpl w:val="2C1CB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F4A5D"/>
    <w:multiLevelType w:val="hybridMultilevel"/>
    <w:tmpl w:val="0B5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134DF"/>
    <w:multiLevelType w:val="hybridMultilevel"/>
    <w:tmpl w:val="8CA4EC0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3447B"/>
    <w:multiLevelType w:val="hybridMultilevel"/>
    <w:tmpl w:val="7EECBCD4"/>
    <w:lvl w:ilvl="0" w:tplc="0D806488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CB754D"/>
    <w:multiLevelType w:val="hybridMultilevel"/>
    <w:tmpl w:val="99B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FF2C1F"/>
    <w:multiLevelType w:val="hybridMultilevel"/>
    <w:tmpl w:val="94A02D7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61559"/>
    <w:multiLevelType w:val="hybridMultilevel"/>
    <w:tmpl w:val="54744A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E6BAC"/>
    <w:multiLevelType w:val="hybridMultilevel"/>
    <w:tmpl w:val="D700B6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F853F7"/>
    <w:multiLevelType w:val="hybridMultilevel"/>
    <w:tmpl w:val="D66EB0AC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C1119"/>
    <w:multiLevelType w:val="hybridMultilevel"/>
    <w:tmpl w:val="48FEBA8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1"/>
  </w:num>
  <w:num w:numId="5">
    <w:abstractNumId w:val="18"/>
  </w:num>
  <w:num w:numId="6">
    <w:abstractNumId w:val="27"/>
  </w:num>
  <w:num w:numId="7">
    <w:abstractNumId w:val="23"/>
  </w:num>
  <w:num w:numId="8">
    <w:abstractNumId w:val="10"/>
  </w:num>
  <w:num w:numId="9">
    <w:abstractNumId w:val="4"/>
  </w:num>
  <w:num w:numId="10">
    <w:abstractNumId w:val="2"/>
  </w:num>
  <w:num w:numId="11">
    <w:abstractNumId w:val="26"/>
  </w:num>
  <w:num w:numId="12">
    <w:abstractNumId w:val="9"/>
  </w:num>
  <w:num w:numId="13">
    <w:abstractNumId w:val="21"/>
  </w:num>
  <w:num w:numId="14">
    <w:abstractNumId w:val="0"/>
  </w:num>
  <w:num w:numId="15">
    <w:abstractNumId w:val="25"/>
  </w:num>
  <w:num w:numId="16">
    <w:abstractNumId w:val="8"/>
  </w:num>
  <w:num w:numId="17">
    <w:abstractNumId w:val="20"/>
  </w:num>
  <w:num w:numId="18">
    <w:abstractNumId w:val="16"/>
  </w:num>
  <w:num w:numId="19">
    <w:abstractNumId w:val="29"/>
  </w:num>
  <w:num w:numId="20">
    <w:abstractNumId w:val="15"/>
  </w:num>
  <w:num w:numId="21">
    <w:abstractNumId w:val="6"/>
  </w:num>
  <w:num w:numId="22">
    <w:abstractNumId w:val="17"/>
  </w:num>
  <w:num w:numId="23">
    <w:abstractNumId w:val="24"/>
  </w:num>
  <w:num w:numId="24">
    <w:abstractNumId w:val="22"/>
  </w:num>
  <w:num w:numId="25">
    <w:abstractNumId w:val="19"/>
  </w:num>
  <w:num w:numId="26">
    <w:abstractNumId w:val="23"/>
  </w:num>
  <w:num w:numId="27">
    <w:abstractNumId w:val="8"/>
  </w:num>
  <w:num w:numId="28">
    <w:abstractNumId w:val="7"/>
  </w:num>
  <w:num w:numId="29">
    <w:abstractNumId w:val="3"/>
  </w:num>
  <w:num w:numId="30">
    <w:abstractNumId w:val="1"/>
  </w:num>
  <w:num w:numId="31">
    <w:abstractNumId w:val="2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B8"/>
    <w:rsid w:val="00002FD8"/>
    <w:rsid w:val="00005D6F"/>
    <w:rsid w:val="0000653A"/>
    <w:rsid w:val="00015ECB"/>
    <w:rsid w:val="0002419E"/>
    <w:rsid w:val="0002491F"/>
    <w:rsid w:val="00040F13"/>
    <w:rsid w:val="000437CE"/>
    <w:rsid w:val="0005236C"/>
    <w:rsid w:val="00063A53"/>
    <w:rsid w:val="000C3372"/>
    <w:rsid w:val="000D2B68"/>
    <w:rsid w:val="000F582F"/>
    <w:rsid w:val="00101861"/>
    <w:rsid w:val="001022A0"/>
    <w:rsid w:val="00122525"/>
    <w:rsid w:val="00152ABA"/>
    <w:rsid w:val="0016351D"/>
    <w:rsid w:val="00172324"/>
    <w:rsid w:val="00182C9F"/>
    <w:rsid w:val="00185B39"/>
    <w:rsid w:val="001933DC"/>
    <w:rsid w:val="00196468"/>
    <w:rsid w:val="001A03FE"/>
    <w:rsid w:val="001C2D9B"/>
    <w:rsid w:val="001C4E15"/>
    <w:rsid w:val="002035C6"/>
    <w:rsid w:val="002067F0"/>
    <w:rsid w:val="00206DE5"/>
    <w:rsid w:val="0028015C"/>
    <w:rsid w:val="00282255"/>
    <w:rsid w:val="00296E8D"/>
    <w:rsid w:val="00297AF8"/>
    <w:rsid w:val="002D773F"/>
    <w:rsid w:val="003007B8"/>
    <w:rsid w:val="00310DEF"/>
    <w:rsid w:val="00324700"/>
    <w:rsid w:val="0034790F"/>
    <w:rsid w:val="00355C27"/>
    <w:rsid w:val="00360A01"/>
    <w:rsid w:val="00392FFD"/>
    <w:rsid w:val="00394814"/>
    <w:rsid w:val="003968E7"/>
    <w:rsid w:val="003A4F52"/>
    <w:rsid w:val="003B18AD"/>
    <w:rsid w:val="003B5513"/>
    <w:rsid w:val="004155F4"/>
    <w:rsid w:val="00417451"/>
    <w:rsid w:val="00421EDA"/>
    <w:rsid w:val="00440A2D"/>
    <w:rsid w:val="004442EC"/>
    <w:rsid w:val="00492360"/>
    <w:rsid w:val="004B4D58"/>
    <w:rsid w:val="004B6A79"/>
    <w:rsid w:val="004C3D78"/>
    <w:rsid w:val="004C6690"/>
    <w:rsid w:val="004F1CF3"/>
    <w:rsid w:val="00527B86"/>
    <w:rsid w:val="00573065"/>
    <w:rsid w:val="00584471"/>
    <w:rsid w:val="005864AA"/>
    <w:rsid w:val="005D294E"/>
    <w:rsid w:val="00636FD3"/>
    <w:rsid w:val="00644953"/>
    <w:rsid w:val="00646D98"/>
    <w:rsid w:val="00663B0D"/>
    <w:rsid w:val="00664EDD"/>
    <w:rsid w:val="00667AE7"/>
    <w:rsid w:val="00690793"/>
    <w:rsid w:val="00693DCA"/>
    <w:rsid w:val="006B5091"/>
    <w:rsid w:val="006C756F"/>
    <w:rsid w:val="006D2526"/>
    <w:rsid w:val="006E6E5A"/>
    <w:rsid w:val="006E6E99"/>
    <w:rsid w:val="00712F99"/>
    <w:rsid w:val="00750B40"/>
    <w:rsid w:val="007649C9"/>
    <w:rsid w:val="007677EA"/>
    <w:rsid w:val="00792568"/>
    <w:rsid w:val="007D6FAC"/>
    <w:rsid w:val="007D77CF"/>
    <w:rsid w:val="007E142D"/>
    <w:rsid w:val="007E2B25"/>
    <w:rsid w:val="007F3D41"/>
    <w:rsid w:val="00802703"/>
    <w:rsid w:val="00821699"/>
    <w:rsid w:val="008630C9"/>
    <w:rsid w:val="008677A7"/>
    <w:rsid w:val="00881214"/>
    <w:rsid w:val="00893C95"/>
    <w:rsid w:val="00895028"/>
    <w:rsid w:val="008B0B0A"/>
    <w:rsid w:val="008D170C"/>
    <w:rsid w:val="008E7F17"/>
    <w:rsid w:val="008F2CAF"/>
    <w:rsid w:val="009035E1"/>
    <w:rsid w:val="00903FA3"/>
    <w:rsid w:val="0091358E"/>
    <w:rsid w:val="00937CE5"/>
    <w:rsid w:val="00937F9C"/>
    <w:rsid w:val="0094656F"/>
    <w:rsid w:val="00972C84"/>
    <w:rsid w:val="009B1BEA"/>
    <w:rsid w:val="009C0A3A"/>
    <w:rsid w:val="009E3D72"/>
    <w:rsid w:val="00A11CB8"/>
    <w:rsid w:val="00A32D14"/>
    <w:rsid w:val="00A37C90"/>
    <w:rsid w:val="00A6179F"/>
    <w:rsid w:val="00A9077C"/>
    <w:rsid w:val="00AA483B"/>
    <w:rsid w:val="00AE691B"/>
    <w:rsid w:val="00B0174F"/>
    <w:rsid w:val="00B2107E"/>
    <w:rsid w:val="00B31CF6"/>
    <w:rsid w:val="00B4699B"/>
    <w:rsid w:val="00B76D25"/>
    <w:rsid w:val="00BD0E0D"/>
    <w:rsid w:val="00BE5E47"/>
    <w:rsid w:val="00BE7202"/>
    <w:rsid w:val="00BF1CC7"/>
    <w:rsid w:val="00C01A25"/>
    <w:rsid w:val="00C03837"/>
    <w:rsid w:val="00C0464F"/>
    <w:rsid w:val="00C15C29"/>
    <w:rsid w:val="00C217E2"/>
    <w:rsid w:val="00C268B8"/>
    <w:rsid w:val="00C572B3"/>
    <w:rsid w:val="00C720E1"/>
    <w:rsid w:val="00C75210"/>
    <w:rsid w:val="00C82CA6"/>
    <w:rsid w:val="00C924C1"/>
    <w:rsid w:val="00CA2617"/>
    <w:rsid w:val="00CB186D"/>
    <w:rsid w:val="00CB3E01"/>
    <w:rsid w:val="00CC3E82"/>
    <w:rsid w:val="00CC5028"/>
    <w:rsid w:val="00CD7819"/>
    <w:rsid w:val="00CF1078"/>
    <w:rsid w:val="00CF6031"/>
    <w:rsid w:val="00D1208F"/>
    <w:rsid w:val="00D33F30"/>
    <w:rsid w:val="00D45194"/>
    <w:rsid w:val="00D50B32"/>
    <w:rsid w:val="00D700CD"/>
    <w:rsid w:val="00D7177C"/>
    <w:rsid w:val="00D71DCE"/>
    <w:rsid w:val="00D73A75"/>
    <w:rsid w:val="00D83BA4"/>
    <w:rsid w:val="00D91991"/>
    <w:rsid w:val="00D94CB1"/>
    <w:rsid w:val="00DE3A9F"/>
    <w:rsid w:val="00DE59B3"/>
    <w:rsid w:val="00E14215"/>
    <w:rsid w:val="00E3217E"/>
    <w:rsid w:val="00E324D5"/>
    <w:rsid w:val="00E33142"/>
    <w:rsid w:val="00E439D1"/>
    <w:rsid w:val="00E60178"/>
    <w:rsid w:val="00E615BE"/>
    <w:rsid w:val="00EC149D"/>
    <w:rsid w:val="00EF7005"/>
    <w:rsid w:val="00F01740"/>
    <w:rsid w:val="00F05849"/>
    <w:rsid w:val="00F139A8"/>
    <w:rsid w:val="00F81C78"/>
    <w:rsid w:val="00F91D9E"/>
    <w:rsid w:val="00F921C9"/>
    <w:rsid w:val="00FA548D"/>
    <w:rsid w:val="00FB71ED"/>
    <w:rsid w:val="00FC0DA7"/>
    <w:rsid w:val="00FD6AD4"/>
    <w:rsid w:val="00FF0083"/>
    <w:rsid w:val="00FF3437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B4091"/>
  <w15:chartTrackingRefBased/>
  <w15:docId w15:val="{A1278E96-AF54-CC43-8B2D-D88CBF6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5A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A11CB8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A11CB8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B8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1C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F0174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2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01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6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84471"/>
    <w:rPr>
      <w:rFonts w:ascii="Calibri" w:eastAsia="Calibri" w:hAnsi="Calibri" w:cs="Times New Roman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9905-86DA-4D61-92F4-ACD56C36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Kobal</dc:creator>
  <cp:keywords/>
  <dc:description/>
  <cp:lastModifiedBy>Boris Hrženjak</cp:lastModifiedBy>
  <cp:revision>4</cp:revision>
  <dcterms:created xsi:type="dcterms:W3CDTF">2022-02-28T12:51:00Z</dcterms:created>
  <dcterms:modified xsi:type="dcterms:W3CDTF">2022-03-07T13:14:00Z</dcterms:modified>
</cp:coreProperties>
</file>