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6122" w14:textId="1A7EC36D" w:rsidR="00DE6656" w:rsidRPr="00671431" w:rsidRDefault="00DE6656" w:rsidP="00DE6656">
      <w:pPr>
        <w:jc w:val="center"/>
        <w:rPr>
          <w:sz w:val="32"/>
          <w:szCs w:val="32"/>
          <w:lang w:val="hr-HR"/>
        </w:rPr>
      </w:pPr>
      <w:r w:rsidRPr="003B419D">
        <w:rPr>
          <w:sz w:val="32"/>
          <w:szCs w:val="32"/>
          <w:lang w:val="hr-HR"/>
        </w:rPr>
        <w:t xml:space="preserve">PRILOG </w:t>
      </w:r>
      <w:r>
        <w:rPr>
          <w:sz w:val="32"/>
          <w:szCs w:val="32"/>
          <w:lang w:val="hr-HR"/>
        </w:rPr>
        <w:t>D</w:t>
      </w:r>
      <w:r w:rsidRPr="003B419D">
        <w:rPr>
          <w:sz w:val="32"/>
          <w:szCs w:val="32"/>
          <w:lang w:val="hr-HR"/>
        </w:rPr>
        <w:t xml:space="preserve"> / </w:t>
      </w:r>
      <w:r w:rsidRPr="00671431">
        <w:rPr>
          <w:color w:val="7F7F7F" w:themeColor="text1" w:themeTint="80"/>
          <w:sz w:val="32"/>
          <w:szCs w:val="32"/>
          <w:lang w:val="hr-HR"/>
        </w:rPr>
        <w:t xml:space="preserve">ANNEX </w:t>
      </w:r>
      <w:r>
        <w:rPr>
          <w:color w:val="7F7F7F" w:themeColor="text1" w:themeTint="80"/>
          <w:sz w:val="32"/>
          <w:szCs w:val="32"/>
          <w:lang w:val="hr-HR"/>
        </w:rPr>
        <w:t>D</w:t>
      </w:r>
    </w:p>
    <w:p w14:paraId="21302228" w14:textId="77777777" w:rsidR="00DE6656" w:rsidRDefault="00DE6656" w:rsidP="00DE6656">
      <w:pPr>
        <w:jc w:val="center"/>
        <w:rPr>
          <w:b/>
          <w:bCs/>
          <w:color w:val="7F7F7F" w:themeColor="text1" w:themeTint="80"/>
          <w:sz w:val="32"/>
          <w:szCs w:val="32"/>
          <w:lang w:val="hr-HR"/>
        </w:rPr>
      </w:pPr>
      <w:r>
        <w:rPr>
          <w:b/>
          <w:bCs/>
          <w:sz w:val="32"/>
          <w:szCs w:val="32"/>
          <w:lang w:val="hr-HR"/>
        </w:rPr>
        <w:t>IZJAVA</w:t>
      </w:r>
      <w:r w:rsidRPr="00671431">
        <w:rPr>
          <w:b/>
          <w:bCs/>
          <w:sz w:val="32"/>
          <w:szCs w:val="32"/>
          <w:lang w:val="hr-HR"/>
        </w:rPr>
        <w:t xml:space="preserve"> </w:t>
      </w:r>
      <w:r>
        <w:rPr>
          <w:b/>
          <w:bCs/>
          <w:sz w:val="32"/>
          <w:szCs w:val="32"/>
          <w:lang w:val="hr-HR"/>
        </w:rPr>
        <w:t xml:space="preserve">O NEKAŽNJAVANJU, ISPLATI PLAĆA I PLAĆANJU POREZA I DOPRINOSA </w:t>
      </w:r>
      <w:r w:rsidRPr="00671431">
        <w:rPr>
          <w:b/>
          <w:bCs/>
          <w:sz w:val="32"/>
          <w:szCs w:val="32"/>
          <w:lang w:val="hr-HR"/>
        </w:rPr>
        <w:t xml:space="preserve">/ </w:t>
      </w:r>
      <w:r>
        <w:rPr>
          <w:b/>
          <w:bCs/>
          <w:color w:val="7F7F7F" w:themeColor="text1" w:themeTint="80"/>
          <w:sz w:val="32"/>
          <w:szCs w:val="32"/>
          <w:lang w:val="hr-HR"/>
        </w:rPr>
        <w:t>STATEMENT OF GOOD CONDUCT, PAYMENT OF SALARIES AND TAXES AND CONTRIBUTIONS</w:t>
      </w:r>
    </w:p>
    <w:p w14:paraId="4E9B12FA" w14:textId="77777777" w:rsidR="00DE6656" w:rsidRPr="00671431" w:rsidRDefault="00DE6656" w:rsidP="00DE6656">
      <w:pPr>
        <w:jc w:val="center"/>
        <w:rPr>
          <w:b/>
          <w:bCs/>
          <w:sz w:val="32"/>
          <w:szCs w:val="32"/>
          <w:lang w:val="hr-HR"/>
        </w:rPr>
      </w:pPr>
    </w:p>
    <w:tbl>
      <w:tblPr>
        <w:tblStyle w:val="TableGrid"/>
        <w:tblW w:w="0" w:type="auto"/>
        <w:tblLook w:val="04A0" w:firstRow="1" w:lastRow="0" w:firstColumn="1" w:lastColumn="0" w:noHBand="0" w:noVBand="1"/>
      </w:tblPr>
      <w:tblGrid>
        <w:gridCol w:w="4675"/>
        <w:gridCol w:w="4675"/>
      </w:tblGrid>
      <w:tr w:rsidR="00DE6656" w:rsidRPr="00546292" w14:paraId="486C27A6" w14:textId="77777777" w:rsidTr="00AF5803">
        <w:tc>
          <w:tcPr>
            <w:tcW w:w="4675" w:type="dxa"/>
          </w:tcPr>
          <w:p w14:paraId="2E33CE5F" w14:textId="77777777" w:rsidR="00DE6656" w:rsidRPr="00546292" w:rsidRDefault="00DE6656" w:rsidP="00AF5803">
            <w:pPr>
              <w:spacing w:before="0" w:after="0"/>
              <w:rPr>
                <w:sz w:val="22"/>
                <w:szCs w:val="22"/>
                <w:lang w:val="hr-HR"/>
              </w:rPr>
            </w:pPr>
            <w:r w:rsidRPr="00546292">
              <w:rPr>
                <w:sz w:val="22"/>
                <w:szCs w:val="22"/>
                <w:lang w:val="hr-HR"/>
              </w:rPr>
              <w:t xml:space="preserve">Naziv </w:t>
            </w:r>
            <w:r>
              <w:rPr>
                <w:sz w:val="22"/>
                <w:szCs w:val="22"/>
                <w:lang w:val="hr-HR"/>
              </w:rPr>
              <w:t xml:space="preserve">i adresa </w:t>
            </w:r>
            <w:r w:rsidRPr="00546292">
              <w:rPr>
                <w:sz w:val="22"/>
                <w:szCs w:val="22"/>
                <w:lang w:val="hr-HR"/>
              </w:rPr>
              <w:t xml:space="preserve">ponuditelja </w:t>
            </w:r>
          </w:p>
          <w:p w14:paraId="1480EC47" w14:textId="77777777" w:rsidR="00DE6656" w:rsidRPr="00546292" w:rsidRDefault="00DE6656" w:rsidP="00AF5803">
            <w:pPr>
              <w:spacing w:before="0" w:after="0"/>
              <w:rPr>
                <w:sz w:val="22"/>
                <w:szCs w:val="22"/>
                <w:lang w:val="en-US"/>
              </w:rPr>
            </w:pPr>
            <w:r w:rsidRPr="00546292">
              <w:rPr>
                <w:color w:val="7F7F7F" w:themeColor="text1" w:themeTint="80"/>
                <w:sz w:val="22"/>
                <w:szCs w:val="22"/>
                <w:lang w:val="en-US"/>
              </w:rPr>
              <w:t xml:space="preserve">Name </w:t>
            </w:r>
            <w:r>
              <w:rPr>
                <w:color w:val="7F7F7F" w:themeColor="text1" w:themeTint="80"/>
                <w:sz w:val="22"/>
                <w:szCs w:val="22"/>
                <w:lang w:val="en-US"/>
              </w:rPr>
              <w:t xml:space="preserve">and Address </w:t>
            </w:r>
            <w:r w:rsidRPr="00546292">
              <w:rPr>
                <w:color w:val="7F7F7F" w:themeColor="text1" w:themeTint="80"/>
                <w:sz w:val="22"/>
                <w:szCs w:val="22"/>
                <w:lang w:val="en-US"/>
              </w:rPr>
              <w:t>of the Tenderer</w:t>
            </w:r>
          </w:p>
        </w:tc>
        <w:tc>
          <w:tcPr>
            <w:tcW w:w="4675" w:type="dxa"/>
          </w:tcPr>
          <w:p w14:paraId="30F52A7F" w14:textId="77777777" w:rsidR="00DE6656" w:rsidRPr="00546292" w:rsidRDefault="00DE6656" w:rsidP="00AF5803">
            <w:pPr>
              <w:rPr>
                <w:sz w:val="22"/>
                <w:szCs w:val="22"/>
                <w:lang w:val="hr-HR"/>
              </w:rPr>
            </w:pPr>
          </w:p>
        </w:tc>
      </w:tr>
      <w:tr w:rsidR="00DE6656" w:rsidRPr="00546292" w14:paraId="74263C9E" w14:textId="77777777" w:rsidTr="00AF5803">
        <w:tc>
          <w:tcPr>
            <w:tcW w:w="4675" w:type="dxa"/>
          </w:tcPr>
          <w:p w14:paraId="7839D927" w14:textId="77777777" w:rsidR="00DE6656" w:rsidRPr="00546292" w:rsidRDefault="00DE6656" w:rsidP="00AF5803">
            <w:pPr>
              <w:spacing w:before="0" w:after="0"/>
              <w:rPr>
                <w:sz w:val="22"/>
                <w:szCs w:val="22"/>
                <w:lang w:val="hr-HR"/>
              </w:rPr>
            </w:pPr>
            <w:r w:rsidRPr="00546292">
              <w:rPr>
                <w:sz w:val="22"/>
                <w:szCs w:val="22"/>
                <w:lang w:val="hr-HR"/>
              </w:rPr>
              <w:t>OIB</w:t>
            </w:r>
          </w:p>
          <w:p w14:paraId="5E4CA2CE" w14:textId="77777777" w:rsidR="00DE6656" w:rsidRPr="00546292" w:rsidRDefault="00DE6656" w:rsidP="00AF5803">
            <w:pPr>
              <w:spacing w:before="0" w:after="0"/>
              <w:rPr>
                <w:sz w:val="22"/>
                <w:szCs w:val="22"/>
                <w:lang w:val="en-US"/>
              </w:rPr>
            </w:pPr>
            <w:r w:rsidRPr="00546292">
              <w:rPr>
                <w:color w:val="7F7F7F" w:themeColor="text1" w:themeTint="80"/>
                <w:sz w:val="22"/>
                <w:szCs w:val="22"/>
                <w:lang w:val="en-US"/>
              </w:rPr>
              <w:t>Identification number</w:t>
            </w:r>
          </w:p>
        </w:tc>
        <w:tc>
          <w:tcPr>
            <w:tcW w:w="4675" w:type="dxa"/>
          </w:tcPr>
          <w:p w14:paraId="3D0E9992" w14:textId="77777777" w:rsidR="00DE6656" w:rsidRPr="00546292" w:rsidRDefault="00DE6656" w:rsidP="00AF5803">
            <w:pPr>
              <w:rPr>
                <w:sz w:val="22"/>
                <w:szCs w:val="22"/>
                <w:lang w:val="hr-HR"/>
              </w:rPr>
            </w:pPr>
          </w:p>
        </w:tc>
      </w:tr>
      <w:tr w:rsidR="00DE6656" w:rsidRPr="00546292" w14:paraId="29302052" w14:textId="77777777" w:rsidTr="00AF5803">
        <w:tc>
          <w:tcPr>
            <w:tcW w:w="4675" w:type="dxa"/>
          </w:tcPr>
          <w:p w14:paraId="79F07DA5" w14:textId="77777777" w:rsidR="00DE6656" w:rsidRPr="00546292" w:rsidRDefault="00DE6656" w:rsidP="00AF5803">
            <w:pPr>
              <w:spacing w:before="0" w:after="0"/>
              <w:rPr>
                <w:sz w:val="22"/>
                <w:szCs w:val="22"/>
                <w:lang w:val="hr-HR"/>
              </w:rPr>
            </w:pPr>
            <w:r>
              <w:rPr>
                <w:sz w:val="22"/>
                <w:szCs w:val="22"/>
                <w:lang w:val="hr-HR"/>
              </w:rPr>
              <w:t>Ime i prezime odgovorne osobe, OIB</w:t>
            </w:r>
          </w:p>
          <w:p w14:paraId="1A1113B6" w14:textId="77777777" w:rsidR="00DE6656" w:rsidRPr="00546292" w:rsidRDefault="00DE6656" w:rsidP="00AF5803">
            <w:pPr>
              <w:spacing w:before="0" w:after="0"/>
              <w:rPr>
                <w:sz w:val="22"/>
                <w:szCs w:val="22"/>
                <w:lang w:val="en-US"/>
              </w:rPr>
            </w:pPr>
            <w:r>
              <w:rPr>
                <w:color w:val="7F7F7F" w:themeColor="text1" w:themeTint="80"/>
                <w:sz w:val="22"/>
                <w:szCs w:val="22"/>
                <w:lang w:val="en-US"/>
              </w:rPr>
              <w:t>Name of the responsible person and personal identification number</w:t>
            </w:r>
          </w:p>
        </w:tc>
        <w:tc>
          <w:tcPr>
            <w:tcW w:w="4675" w:type="dxa"/>
          </w:tcPr>
          <w:p w14:paraId="1C2DEED5" w14:textId="77777777" w:rsidR="00DE6656" w:rsidRPr="00546292" w:rsidRDefault="00DE6656" w:rsidP="00AF5803">
            <w:pPr>
              <w:rPr>
                <w:sz w:val="22"/>
                <w:szCs w:val="22"/>
                <w:lang w:val="hr-HR"/>
              </w:rPr>
            </w:pPr>
          </w:p>
        </w:tc>
      </w:tr>
    </w:tbl>
    <w:p w14:paraId="3654B372" w14:textId="77777777" w:rsidR="00DE6656" w:rsidRDefault="00DE6656" w:rsidP="00DE6656">
      <w:pPr>
        <w:tabs>
          <w:tab w:val="left" w:pos="567"/>
        </w:tabs>
        <w:spacing w:line="260" w:lineRule="auto"/>
        <w:rPr>
          <w:rFonts w:eastAsia="Calibri" w:cs="Times New Roman"/>
          <w:color w:val="000000" w:themeColor="text1"/>
          <w:sz w:val="22"/>
          <w:szCs w:val="22"/>
          <w:lang w:val="hr-HR" w:bidi="hr-HR"/>
        </w:rPr>
      </w:pPr>
    </w:p>
    <w:p w14:paraId="6A74E518" w14:textId="77777777" w:rsidR="00DE6656" w:rsidRDefault="00DE6656" w:rsidP="00DE6656">
      <w:pPr>
        <w:tabs>
          <w:tab w:val="left" w:pos="567"/>
        </w:tabs>
        <w:spacing w:line="260" w:lineRule="auto"/>
        <w:rPr>
          <w:rFonts w:eastAsia="Calibri" w:cs="Times New Roman"/>
          <w:color w:val="000000" w:themeColor="text1"/>
          <w:sz w:val="22"/>
          <w:szCs w:val="22"/>
          <w:lang w:val="hr-HR" w:bidi="hr-HR"/>
        </w:rPr>
      </w:pPr>
    </w:p>
    <w:p w14:paraId="2185AAE7" w14:textId="77777777" w:rsidR="00DE6656" w:rsidRPr="00CE010B" w:rsidRDefault="00DE6656" w:rsidP="00DE6656">
      <w:pPr>
        <w:pStyle w:val="ListParagraph"/>
        <w:numPr>
          <w:ilvl w:val="0"/>
          <w:numId w:val="1"/>
        </w:numPr>
        <w:jc w:val="both"/>
        <w:rPr>
          <w:rFonts w:cs="Arial"/>
          <w:noProof/>
          <w:sz w:val="22"/>
          <w:szCs w:val="22"/>
          <w:lang w:val="hr-HR"/>
        </w:rPr>
      </w:pPr>
      <w:r w:rsidRPr="00CE010B">
        <w:rPr>
          <w:rFonts w:cs="Arial"/>
          <w:noProof/>
          <w:sz w:val="22"/>
          <w:szCs w:val="22"/>
          <w:lang w:val="hr-HR"/>
        </w:rPr>
        <w:t xml:space="preserve">Pod materijalnom i kaznenom odgovornošću dajemo izjavu da kao ponuditelj ili osobe ovlaštene po zakonu za zastupanje ponuditelja (osobe koje su članovi upravnog, upravljačkog ili nadzornog tijela ili imaju ovlasti zastupanja, donošenja odluka ili nadzora gospodarskog subjekta) nismo pravomoćno osuđeni za bilo koje od sljedećih kaznenih djela odnosno za odgovarajuća kaznena djela prema propisima države sjedišta ponuditelja ili države čiji je državljanin osoba ovlaštena po zakonu za zastupanje ponuditelja: </w:t>
      </w:r>
    </w:p>
    <w:p w14:paraId="1FFA29F3" w14:textId="77777777" w:rsidR="00DE6656" w:rsidRDefault="00DE6656" w:rsidP="00DE6656">
      <w:pPr>
        <w:pStyle w:val="ListParagraph"/>
        <w:numPr>
          <w:ilvl w:val="0"/>
          <w:numId w:val="2"/>
        </w:numPr>
        <w:jc w:val="both"/>
        <w:rPr>
          <w:rFonts w:cs="Arial"/>
          <w:noProof/>
          <w:sz w:val="22"/>
          <w:szCs w:val="22"/>
          <w:lang w:val="hr-HR"/>
        </w:rPr>
      </w:pPr>
      <w:r w:rsidRPr="00CE010B">
        <w:rPr>
          <w:rFonts w:cs="Arial"/>
          <w:noProof/>
          <w:sz w:val="22"/>
          <w:szCs w:val="22"/>
          <w:lang w:val="hr-HR"/>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B28146F" w14:textId="77777777" w:rsidR="00DE6656" w:rsidRPr="00CE010B" w:rsidRDefault="00DE6656" w:rsidP="00DE6656">
      <w:pPr>
        <w:pStyle w:val="ListParagraph"/>
        <w:ind w:left="360"/>
        <w:jc w:val="both"/>
        <w:rPr>
          <w:rFonts w:cs="Arial"/>
          <w:noProof/>
          <w:color w:val="7F7F7F" w:themeColor="text1" w:themeTint="80"/>
          <w:sz w:val="22"/>
          <w:szCs w:val="22"/>
          <w:lang w:val="hr-HR"/>
        </w:rPr>
      </w:pPr>
      <w:r w:rsidRPr="00CE010B">
        <w:rPr>
          <w:rFonts w:cs="Arial"/>
          <w:noProof/>
          <w:color w:val="7F7F7F" w:themeColor="text1" w:themeTint="80"/>
          <w:sz w:val="22"/>
          <w:szCs w:val="22"/>
          <w:lang w:val="hr-HR"/>
        </w:rPr>
        <w:t>Under material and criminal liability, we declare that as a tenderer or persons authorized by law to represent the tenderer (persons who are members of the administrative, management or supervisory body or have the authority to represent, make decisions or supervise the economic entity) we have not been convicted of any of the following criminal offenses, acts or for appropriate criminal offenses according to the regulations of the state of the tenderer's residence or the state of which the person is a citizen authorized by law to represent the tenderer:</w:t>
      </w:r>
    </w:p>
    <w:p w14:paraId="2BA4D944" w14:textId="77777777" w:rsidR="00DE6656" w:rsidRPr="00CE010B" w:rsidRDefault="00DE6656" w:rsidP="00DE6656">
      <w:pPr>
        <w:pStyle w:val="ListParagraph"/>
        <w:numPr>
          <w:ilvl w:val="0"/>
          <w:numId w:val="2"/>
        </w:numPr>
        <w:spacing w:after="240"/>
        <w:ind w:left="714" w:hanging="357"/>
        <w:jc w:val="both"/>
        <w:rPr>
          <w:rFonts w:cs="Arial"/>
          <w:noProof/>
          <w:color w:val="7F7F7F" w:themeColor="text1" w:themeTint="80"/>
          <w:sz w:val="22"/>
          <w:szCs w:val="22"/>
          <w:lang w:val="hr-HR"/>
        </w:rPr>
      </w:pPr>
      <w:r w:rsidRPr="00CE010B">
        <w:rPr>
          <w:rFonts w:cs="Arial"/>
          <w:noProof/>
          <w:color w:val="7F7F7F" w:themeColor="text1" w:themeTint="80"/>
          <w:sz w:val="22"/>
          <w:szCs w:val="22"/>
          <w:lang w:val="hr-HR"/>
        </w:rPr>
        <w:t xml:space="preserve">participation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w:t>
      </w:r>
      <w:r w:rsidRPr="00CE010B">
        <w:rPr>
          <w:rFonts w:cs="Arial"/>
          <w:noProof/>
          <w:color w:val="7F7F7F" w:themeColor="text1" w:themeTint="80"/>
          <w:sz w:val="22"/>
          <w:szCs w:val="22"/>
          <w:lang w:val="hr-HR"/>
        </w:rPr>
        <w:lastRenderedPageBreak/>
        <w:t>bribery, bribery, trading in influence, bribery for trading in influence, abuse of position and authority, abuse of office, illegal intermediation, fraud, business fraud, tax or customs evasion, subsidy fraud.</w:t>
      </w:r>
    </w:p>
    <w:p w14:paraId="6E2FD19A" w14:textId="77777777" w:rsidR="00DE6656" w:rsidRDefault="00DE6656" w:rsidP="00DE6656">
      <w:pPr>
        <w:pStyle w:val="ListParagraph"/>
        <w:ind w:left="360"/>
        <w:jc w:val="both"/>
        <w:rPr>
          <w:rFonts w:cs="Arial"/>
          <w:noProof/>
          <w:sz w:val="22"/>
          <w:szCs w:val="22"/>
          <w:lang w:val="hr-HR"/>
        </w:rPr>
      </w:pPr>
    </w:p>
    <w:p w14:paraId="3B890139" w14:textId="77777777" w:rsidR="00DE6656" w:rsidRDefault="00DE6656" w:rsidP="00DE6656">
      <w:pPr>
        <w:pStyle w:val="ListParagraph"/>
        <w:numPr>
          <w:ilvl w:val="0"/>
          <w:numId w:val="1"/>
        </w:numPr>
        <w:jc w:val="both"/>
        <w:rPr>
          <w:rFonts w:cs="Arial"/>
          <w:noProof/>
          <w:sz w:val="22"/>
          <w:szCs w:val="22"/>
          <w:lang w:val="hr-HR"/>
        </w:rPr>
      </w:pPr>
      <w:r w:rsidRPr="00CE010B">
        <w:rPr>
          <w:rFonts w:cs="Arial"/>
          <w:noProof/>
          <w:sz w:val="22"/>
          <w:szCs w:val="22"/>
          <w:lang w:val="hr-HR"/>
        </w:rPr>
        <w:t>Pod materijalnom i kaznenom odgovornošću dajemo izjavu da ispunjavamo obveze po osnovi isplata plaća zaposlenicima te obveze po osnovi plaćanja doprinosa za financiranje obveznih osiguranja (zdravstvenog i mirovinskog osiguranja te drugih obveznih doprinosa), u skladu s propisima države u kojoj smo osnovani, odnosno države u kojoj imamo poslovni nastan.</w:t>
      </w:r>
    </w:p>
    <w:p w14:paraId="1200C05A" w14:textId="77777777" w:rsidR="00DE6656" w:rsidRDefault="00DE6656" w:rsidP="00DE6656">
      <w:pPr>
        <w:pStyle w:val="ListParagraph"/>
        <w:ind w:left="360"/>
        <w:jc w:val="both"/>
        <w:rPr>
          <w:rFonts w:cs="Arial"/>
          <w:noProof/>
          <w:color w:val="7F7F7F" w:themeColor="text1" w:themeTint="80"/>
          <w:sz w:val="22"/>
          <w:szCs w:val="22"/>
          <w:lang w:val="hr-HR"/>
        </w:rPr>
      </w:pPr>
      <w:r w:rsidRPr="00CE010B">
        <w:rPr>
          <w:rFonts w:cs="Arial"/>
          <w:noProof/>
          <w:color w:val="7F7F7F" w:themeColor="text1" w:themeTint="80"/>
          <w:sz w:val="22"/>
          <w:szCs w:val="22"/>
          <w:lang w:val="hr-HR"/>
        </w:rPr>
        <w:t>Under material and criminal liability, we give a statement that we fulfill the obligations based on the payment of salaries to employees and obligations based on the payment of contributions for financing compulsory insurance (health and pension insurance and other compulsory contributions), in accordance with the regulations of the country in which we are established apropos we have a business establishment</w:t>
      </w:r>
      <w:r>
        <w:rPr>
          <w:rFonts w:cs="Arial"/>
          <w:noProof/>
          <w:color w:val="7F7F7F" w:themeColor="text1" w:themeTint="80"/>
          <w:sz w:val="22"/>
          <w:szCs w:val="22"/>
          <w:lang w:val="hr-HR"/>
        </w:rPr>
        <w:t>.</w:t>
      </w:r>
    </w:p>
    <w:p w14:paraId="41DFEB9A" w14:textId="77777777" w:rsidR="00DE6656" w:rsidRPr="00CE010B" w:rsidRDefault="00DE6656" w:rsidP="00DE6656">
      <w:pPr>
        <w:pStyle w:val="ListParagraph"/>
        <w:ind w:left="360"/>
        <w:jc w:val="both"/>
        <w:rPr>
          <w:rFonts w:cs="Arial"/>
          <w:noProof/>
          <w:color w:val="7F7F7F" w:themeColor="text1" w:themeTint="80"/>
          <w:sz w:val="22"/>
          <w:szCs w:val="22"/>
          <w:lang w:val="hr-HR"/>
        </w:rPr>
      </w:pPr>
    </w:p>
    <w:p w14:paraId="465E418C" w14:textId="77777777" w:rsidR="00DE6656" w:rsidRPr="00CE010B" w:rsidRDefault="00DE6656" w:rsidP="00DE6656">
      <w:pPr>
        <w:pStyle w:val="ListParagraph"/>
        <w:numPr>
          <w:ilvl w:val="0"/>
          <w:numId w:val="1"/>
        </w:numPr>
        <w:jc w:val="both"/>
        <w:rPr>
          <w:rFonts w:cs="Arial"/>
          <w:noProof/>
          <w:sz w:val="22"/>
          <w:szCs w:val="22"/>
          <w:lang w:val="hr-HR"/>
        </w:rPr>
      </w:pPr>
      <w:r w:rsidRPr="00CE010B">
        <w:rPr>
          <w:rFonts w:cs="Arial"/>
          <w:noProof/>
          <w:sz w:val="22"/>
          <w:szCs w:val="22"/>
          <w:lang w:val="hr-HR"/>
        </w:rPr>
        <w:t>Pod materijalnom i kaznenom odgovornošću dajemo izjavu da niti odgovorna osoba gospodarskog subjekta osobno niti gospodarski subjekt nismo lažno izjavljivali, predstavili ili pružili neistinite podatke u vezi s uvjetima koje je Naručitelj naveo kao neophodne, a vezano za ovaj postupak nabave</w:t>
      </w:r>
      <w:r>
        <w:rPr>
          <w:rFonts w:cs="Arial"/>
          <w:noProof/>
          <w:sz w:val="22"/>
          <w:szCs w:val="22"/>
          <w:lang w:val="hr-HR"/>
        </w:rPr>
        <w:t>.</w:t>
      </w:r>
    </w:p>
    <w:p w14:paraId="29056018" w14:textId="77777777" w:rsidR="00DE6656" w:rsidRDefault="00DE6656" w:rsidP="00DE6656">
      <w:pPr>
        <w:pStyle w:val="ListParagraph"/>
        <w:ind w:left="360"/>
        <w:jc w:val="both"/>
        <w:rPr>
          <w:rFonts w:cs="Arial"/>
          <w:noProof/>
          <w:color w:val="7F7F7F" w:themeColor="text1" w:themeTint="80"/>
          <w:sz w:val="22"/>
          <w:szCs w:val="22"/>
          <w:lang w:val="hr-HR"/>
        </w:rPr>
      </w:pPr>
      <w:r w:rsidRPr="00CE010B">
        <w:rPr>
          <w:rFonts w:cs="Arial"/>
          <w:noProof/>
          <w:color w:val="7F7F7F" w:themeColor="text1" w:themeTint="80"/>
          <w:sz w:val="22"/>
          <w:szCs w:val="22"/>
          <w:lang w:val="hr-HR"/>
        </w:rPr>
        <w:t>Under material and criminal liability, we provide a statement that neither the responsible person of the economic entity personally nor the economic entity has falsely stated, presented or provided false information regarding the conditions stated by the Procurer as necessary in connection with this procurement procedure.</w:t>
      </w:r>
    </w:p>
    <w:p w14:paraId="4E443017" w14:textId="77777777" w:rsidR="00DE6656" w:rsidRPr="00CE010B" w:rsidRDefault="00DE6656" w:rsidP="00DE6656">
      <w:pPr>
        <w:pStyle w:val="ListParagraph"/>
        <w:ind w:left="360"/>
        <w:jc w:val="both"/>
        <w:rPr>
          <w:rFonts w:cs="Arial"/>
          <w:noProof/>
          <w:color w:val="7F7F7F" w:themeColor="text1" w:themeTint="80"/>
          <w:sz w:val="22"/>
          <w:szCs w:val="22"/>
          <w:lang w:val="hr-HR"/>
        </w:rPr>
      </w:pPr>
    </w:p>
    <w:p w14:paraId="28F5C51D" w14:textId="77777777" w:rsidR="00DE6656" w:rsidRPr="00CE010B" w:rsidRDefault="00DE6656" w:rsidP="00DE6656">
      <w:pPr>
        <w:pStyle w:val="ListParagraph"/>
        <w:numPr>
          <w:ilvl w:val="0"/>
          <w:numId w:val="1"/>
        </w:numPr>
        <w:jc w:val="both"/>
        <w:rPr>
          <w:rFonts w:cs="Arial"/>
          <w:noProof/>
          <w:sz w:val="22"/>
          <w:szCs w:val="22"/>
          <w:lang w:val="hr-HR"/>
        </w:rPr>
      </w:pPr>
      <w:r w:rsidRPr="00CE010B">
        <w:rPr>
          <w:rFonts w:cs="Arial"/>
          <w:noProof/>
          <w:sz w:val="22"/>
          <w:szCs w:val="22"/>
          <w:lang w:val="hr-HR"/>
        </w:rPr>
        <w:t>Pod materijalnom i kaznenom odgovornošću izjavljujemo da</w:t>
      </w:r>
      <w:r>
        <w:rPr>
          <w:rFonts w:cs="Arial"/>
          <w:noProof/>
          <w:sz w:val="22"/>
          <w:szCs w:val="22"/>
          <w:lang w:val="hr-HR"/>
        </w:rPr>
        <w:t xml:space="preserve"> </w:t>
      </w:r>
      <w:r w:rsidRPr="00CE010B">
        <w:rPr>
          <w:rFonts w:cs="Arial"/>
          <w:noProof/>
          <w:sz w:val="22"/>
          <w:szCs w:val="22"/>
          <w:lang w:val="hr-HR"/>
        </w:rPr>
        <w:t xml:space="preserve">ispunjavamo obvezu plaćanja </w:t>
      </w:r>
      <w:r>
        <w:rPr>
          <w:rFonts w:cs="Arial"/>
          <w:noProof/>
          <w:sz w:val="22"/>
          <w:szCs w:val="22"/>
          <w:lang w:val="hr-HR"/>
        </w:rPr>
        <w:t xml:space="preserve">dospjelih </w:t>
      </w:r>
      <w:r w:rsidRPr="00CE010B">
        <w:rPr>
          <w:rFonts w:cs="Arial"/>
          <w:noProof/>
          <w:sz w:val="22"/>
          <w:szCs w:val="22"/>
          <w:lang w:val="hr-HR"/>
        </w:rPr>
        <w:t>porez</w:t>
      </w:r>
      <w:r>
        <w:rPr>
          <w:rFonts w:cs="Arial"/>
          <w:noProof/>
          <w:sz w:val="22"/>
          <w:szCs w:val="22"/>
          <w:lang w:val="hr-HR"/>
        </w:rPr>
        <w:t>nih obveza i obveza za mirovinsko i zdravstveno osiguranje</w:t>
      </w:r>
      <w:r w:rsidRPr="00CE010B">
        <w:rPr>
          <w:rFonts w:cs="Arial"/>
          <w:noProof/>
          <w:sz w:val="22"/>
          <w:szCs w:val="22"/>
          <w:lang w:val="hr-HR"/>
        </w:rPr>
        <w:t xml:space="preserve"> u </w:t>
      </w:r>
      <w:r>
        <w:rPr>
          <w:rFonts w:cs="Arial"/>
          <w:noProof/>
          <w:sz w:val="22"/>
          <w:szCs w:val="22"/>
          <w:lang w:val="hr-HR"/>
        </w:rPr>
        <w:t>Republici Hrvatskoj</w:t>
      </w:r>
      <w:r w:rsidRPr="00CE010B">
        <w:rPr>
          <w:rFonts w:cs="Arial"/>
          <w:noProof/>
          <w:sz w:val="22"/>
          <w:szCs w:val="22"/>
          <w:lang w:val="hr-HR"/>
        </w:rPr>
        <w:t>, odnosno držav</w:t>
      </w:r>
      <w:r>
        <w:rPr>
          <w:rFonts w:cs="Arial"/>
          <w:noProof/>
          <w:sz w:val="22"/>
          <w:szCs w:val="22"/>
          <w:lang w:val="hr-HR"/>
        </w:rPr>
        <w:t xml:space="preserve">i </w:t>
      </w:r>
      <w:r w:rsidRPr="00CE010B">
        <w:rPr>
          <w:rFonts w:cs="Arial"/>
          <w:noProof/>
          <w:sz w:val="22"/>
          <w:szCs w:val="22"/>
          <w:lang w:val="hr-HR"/>
        </w:rPr>
        <w:t>u kojoj imamo poslovni nastan, osim ako je u skladu s posebnim pravilima odobrena odgoda plaćanja navedenih obveza te ako iznos dospjelih, a neplaćenih obveza nije veći od 200 HRK.</w:t>
      </w:r>
    </w:p>
    <w:p w14:paraId="7797AC71" w14:textId="77777777" w:rsidR="00DE6656" w:rsidRPr="002B03C5" w:rsidRDefault="00DE6656" w:rsidP="00DE6656">
      <w:pPr>
        <w:pStyle w:val="ListParagraph"/>
        <w:ind w:left="360"/>
        <w:jc w:val="both"/>
        <w:rPr>
          <w:rFonts w:cs="Arial"/>
          <w:noProof/>
          <w:color w:val="7F7F7F" w:themeColor="text1" w:themeTint="80"/>
          <w:sz w:val="22"/>
          <w:szCs w:val="22"/>
          <w:lang w:val="hr-HR"/>
        </w:rPr>
      </w:pPr>
      <w:r w:rsidRPr="00CE010B">
        <w:rPr>
          <w:rFonts w:cs="Arial"/>
          <w:noProof/>
          <w:color w:val="7F7F7F" w:themeColor="text1" w:themeTint="80"/>
          <w:sz w:val="22"/>
          <w:szCs w:val="22"/>
          <w:lang w:val="hr-HR"/>
        </w:rPr>
        <w:t>Under material and criminal liability we declare that</w:t>
      </w:r>
      <w:r>
        <w:rPr>
          <w:rFonts w:cs="Arial"/>
          <w:noProof/>
          <w:color w:val="7F7F7F" w:themeColor="text1" w:themeTint="80"/>
          <w:sz w:val="22"/>
          <w:szCs w:val="22"/>
          <w:lang w:val="hr-HR"/>
        </w:rPr>
        <w:t xml:space="preserve"> </w:t>
      </w:r>
      <w:r w:rsidRPr="00CE010B">
        <w:rPr>
          <w:rFonts w:cs="Arial"/>
          <w:noProof/>
          <w:color w:val="7F7F7F" w:themeColor="text1" w:themeTint="80"/>
          <w:sz w:val="22"/>
          <w:szCs w:val="22"/>
          <w:lang w:val="hr-HR"/>
        </w:rPr>
        <w:t>we fulfill the</w:t>
      </w:r>
      <w:r>
        <w:rPr>
          <w:rFonts w:cs="Arial"/>
          <w:noProof/>
          <w:color w:val="7F7F7F" w:themeColor="text1" w:themeTint="80"/>
          <w:sz w:val="22"/>
          <w:szCs w:val="22"/>
          <w:lang w:val="hr-HR"/>
        </w:rPr>
        <w:t xml:space="preserve"> due</w:t>
      </w:r>
      <w:r w:rsidRPr="00CE010B">
        <w:rPr>
          <w:rFonts w:cs="Arial"/>
          <w:noProof/>
          <w:color w:val="7F7F7F" w:themeColor="text1" w:themeTint="80"/>
          <w:sz w:val="22"/>
          <w:szCs w:val="22"/>
          <w:lang w:val="hr-HR"/>
        </w:rPr>
        <w:t xml:space="preserve"> </w:t>
      </w:r>
      <w:r>
        <w:rPr>
          <w:rFonts w:cs="Arial"/>
          <w:noProof/>
          <w:color w:val="7F7F7F" w:themeColor="text1" w:themeTint="80"/>
          <w:sz w:val="22"/>
          <w:szCs w:val="22"/>
          <w:lang w:val="hr-HR"/>
        </w:rPr>
        <w:t xml:space="preserve">tax </w:t>
      </w:r>
      <w:r w:rsidRPr="00CE010B">
        <w:rPr>
          <w:rFonts w:cs="Arial"/>
          <w:noProof/>
          <w:color w:val="7F7F7F" w:themeColor="text1" w:themeTint="80"/>
          <w:sz w:val="22"/>
          <w:szCs w:val="22"/>
          <w:lang w:val="hr-HR"/>
        </w:rPr>
        <w:t xml:space="preserve">obligation </w:t>
      </w:r>
      <w:r>
        <w:rPr>
          <w:rFonts w:cs="Arial"/>
          <w:noProof/>
          <w:color w:val="7F7F7F" w:themeColor="text1" w:themeTint="80"/>
          <w:sz w:val="22"/>
          <w:szCs w:val="22"/>
          <w:lang w:val="hr-HR"/>
        </w:rPr>
        <w:t xml:space="preserve">and social security and health contributions </w:t>
      </w:r>
      <w:r w:rsidRPr="00CE010B">
        <w:rPr>
          <w:rFonts w:cs="Arial"/>
          <w:noProof/>
          <w:color w:val="7F7F7F" w:themeColor="text1" w:themeTint="80"/>
          <w:sz w:val="22"/>
          <w:szCs w:val="22"/>
          <w:lang w:val="hr-HR"/>
        </w:rPr>
        <w:t xml:space="preserve">in </w:t>
      </w:r>
      <w:r>
        <w:rPr>
          <w:rFonts w:cs="Arial"/>
          <w:noProof/>
          <w:color w:val="7F7F7F" w:themeColor="text1" w:themeTint="80"/>
          <w:sz w:val="22"/>
          <w:szCs w:val="22"/>
          <w:lang w:val="hr-HR"/>
        </w:rPr>
        <w:t>Republic of Croatia</w:t>
      </w:r>
      <w:r w:rsidRPr="00CE010B">
        <w:rPr>
          <w:rFonts w:cs="Arial"/>
          <w:noProof/>
          <w:color w:val="7F7F7F" w:themeColor="text1" w:themeTint="80"/>
          <w:sz w:val="22"/>
          <w:szCs w:val="22"/>
          <w:lang w:val="hr-HR"/>
        </w:rPr>
        <w:t xml:space="preserve">, </w:t>
      </w:r>
      <w:r>
        <w:rPr>
          <w:rFonts w:cs="Arial"/>
          <w:noProof/>
          <w:color w:val="7F7F7F" w:themeColor="text1" w:themeTint="80"/>
          <w:sz w:val="22"/>
          <w:szCs w:val="22"/>
          <w:lang w:val="hr-HR"/>
        </w:rPr>
        <w:t>or</w:t>
      </w:r>
      <w:r w:rsidRPr="00CE010B">
        <w:rPr>
          <w:rFonts w:cs="Arial"/>
          <w:noProof/>
          <w:color w:val="7F7F7F" w:themeColor="text1" w:themeTint="80"/>
          <w:sz w:val="22"/>
          <w:szCs w:val="22"/>
          <w:lang w:val="hr-HR"/>
        </w:rPr>
        <w:t xml:space="preserve"> the country in which we are established, unless a deferral of payment of these obligations is granted in accordance with special rules and if the amount of overdue and unpaid obligations does not exceed 200 HRK. </w:t>
      </w:r>
    </w:p>
    <w:p w14:paraId="10BF7320" w14:textId="77777777" w:rsidR="00DE6656" w:rsidRDefault="00DE6656" w:rsidP="00DE6656">
      <w:pPr>
        <w:tabs>
          <w:tab w:val="left" w:pos="567"/>
        </w:tabs>
        <w:spacing w:line="260" w:lineRule="auto"/>
        <w:rPr>
          <w:rFonts w:eastAsia="Calibri" w:cs="Times New Roman"/>
          <w:color w:val="000000" w:themeColor="text1"/>
          <w:sz w:val="22"/>
          <w:szCs w:val="22"/>
          <w:lang w:val="hr-HR" w:bidi="hr-HR"/>
        </w:rPr>
      </w:pPr>
    </w:p>
    <w:p w14:paraId="1BB040B5" w14:textId="77777777" w:rsidR="00DE6656" w:rsidRPr="00A81442" w:rsidRDefault="00DE6656" w:rsidP="00DE6656">
      <w:pPr>
        <w:spacing w:before="0" w:after="0"/>
        <w:rPr>
          <w:sz w:val="22"/>
          <w:szCs w:val="22"/>
          <w:lang w:val="hr-HR"/>
        </w:rPr>
      </w:pPr>
      <w:r w:rsidRPr="00546292">
        <w:rPr>
          <w:sz w:val="22"/>
          <w:szCs w:val="22"/>
          <w:lang w:val="hr-HR"/>
        </w:rPr>
        <w:t xml:space="preserve">U / </w:t>
      </w:r>
      <w:r w:rsidRPr="00546292">
        <w:rPr>
          <w:color w:val="7F7F7F" w:themeColor="text1" w:themeTint="80"/>
          <w:sz w:val="22"/>
          <w:szCs w:val="22"/>
          <w:lang w:val="hr-HR"/>
        </w:rPr>
        <w:t xml:space="preserve">In </w:t>
      </w:r>
      <w:r w:rsidRPr="00546292">
        <w:rPr>
          <w:sz w:val="22"/>
          <w:szCs w:val="22"/>
          <w:lang w:val="hr-HR"/>
        </w:rPr>
        <w:t>___________________________________, ___/___/2021.</w:t>
      </w:r>
    </w:p>
    <w:p w14:paraId="53AF2E6E" w14:textId="77777777" w:rsidR="00DE6656" w:rsidRDefault="00DE6656" w:rsidP="00DE6656">
      <w:pPr>
        <w:spacing w:before="0" w:after="0"/>
        <w:jc w:val="right"/>
        <w:rPr>
          <w:sz w:val="22"/>
          <w:szCs w:val="22"/>
          <w:lang w:val="hr-HR"/>
        </w:rPr>
      </w:pPr>
    </w:p>
    <w:p w14:paraId="0295012A" w14:textId="77777777" w:rsidR="00DE6656" w:rsidRDefault="00DE6656" w:rsidP="00DE6656">
      <w:pPr>
        <w:spacing w:before="0" w:after="0"/>
        <w:jc w:val="right"/>
        <w:rPr>
          <w:sz w:val="22"/>
          <w:szCs w:val="22"/>
          <w:lang w:val="hr-HR"/>
        </w:rPr>
      </w:pPr>
    </w:p>
    <w:p w14:paraId="295A5B83" w14:textId="77777777" w:rsidR="00DE6656" w:rsidRPr="00546292" w:rsidRDefault="00DE6656" w:rsidP="00DE6656">
      <w:pPr>
        <w:spacing w:before="0" w:after="0"/>
        <w:jc w:val="right"/>
        <w:rPr>
          <w:sz w:val="22"/>
          <w:szCs w:val="22"/>
          <w:lang w:val="hr-HR"/>
        </w:rPr>
      </w:pPr>
      <w:r w:rsidRPr="00546292">
        <w:rPr>
          <w:sz w:val="22"/>
          <w:szCs w:val="22"/>
          <w:lang w:val="hr-HR"/>
        </w:rPr>
        <w:t>ZA PONUDITELJA</w:t>
      </w:r>
      <w:r>
        <w:rPr>
          <w:sz w:val="22"/>
          <w:szCs w:val="22"/>
          <w:lang w:val="hr-HR"/>
        </w:rPr>
        <w:t xml:space="preserve"> </w:t>
      </w:r>
      <w:r w:rsidRPr="00546292">
        <w:rPr>
          <w:sz w:val="22"/>
          <w:szCs w:val="22"/>
          <w:lang w:val="hr-HR"/>
        </w:rPr>
        <w:t xml:space="preserve">/ </w:t>
      </w:r>
      <w:r w:rsidRPr="00546292">
        <w:rPr>
          <w:color w:val="7F7F7F" w:themeColor="text1" w:themeTint="80"/>
          <w:sz w:val="22"/>
          <w:szCs w:val="22"/>
          <w:lang w:val="hr-HR"/>
        </w:rPr>
        <w:t>FOR THE TENDERER</w:t>
      </w:r>
      <w:r>
        <w:rPr>
          <w:color w:val="7F7F7F" w:themeColor="text1" w:themeTint="80"/>
          <w:sz w:val="22"/>
          <w:szCs w:val="22"/>
          <w:lang w:val="hr-HR"/>
        </w:rPr>
        <w:t>:</w:t>
      </w:r>
    </w:p>
    <w:p w14:paraId="0A756D5D" w14:textId="77777777" w:rsidR="00DE6656" w:rsidRPr="00546292" w:rsidRDefault="00DE6656" w:rsidP="00DE6656">
      <w:pPr>
        <w:spacing w:before="0" w:after="0"/>
        <w:rPr>
          <w:sz w:val="22"/>
          <w:szCs w:val="22"/>
          <w:lang w:val="hr-HR"/>
        </w:rPr>
      </w:pPr>
    </w:p>
    <w:p w14:paraId="266CD3AF" w14:textId="77777777" w:rsidR="00DE6656" w:rsidRDefault="00DE6656" w:rsidP="00DE6656">
      <w:pPr>
        <w:spacing w:before="0" w:after="0"/>
        <w:jc w:val="right"/>
        <w:rPr>
          <w:sz w:val="22"/>
          <w:szCs w:val="22"/>
          <w:lang w:val="hr-HR"/>
        </w:rPr>
      </w:pPr>
    </w:p>
    <w:p w14:paraId="55F138D0" w14:textId="0C1BED57" w:rsidR="00DE6656" w:rsidRPr="00546292" w:rsidRDefault="00DE6656" w:rsidP="00DE6656">
      <w:pPr>
        <w:spacing w:before="0" w:after="0"/>
        <w:jc w:val="right"/>
        <w:rPr>
          <w:sz w:val="22"/>
          <w:szCs w:val="22"/>
        </w:rPr>
      </w:pPr>
      <w:r w:rsidRPr="00546292">
        <w:rPr>
          <w:sz w:val="22"/>
          <w:szCs w:val="22"/>
          <w:lang w:val="hr-HR"/>
        </w:rPr>
        <w:t>_________________________________________</w:t>
      </w:r>
    </w:p>
    <w:p w14:paraId="221D6DF6" w14:textId="77777777" w:rsidR="00DE6656" w:rsidRPr="00546292" w:rsidRDefault="00DE6656" w:rsidP="00DE6656">
      <w:pPr>
        <w:spacing w:before="0" w:after="0"/>
        <w:jc w:val="right"/>
        <w:rPr>
          <w:sz w:val="22"/>
          <w:szCs w:val="22"/>
          <w:lang w:val="hr-HR"/>
        </w:rPr>
      </w:pPr>
      <w:r w:rsidRPr="00546292">
        <w:rPr>
          <w:sz w:val="22"/>
          <w:szCs w:val="22"/>
          <w:lang w:val="hr-HR"/>
        </w:rPr>
        <w:t>Potpis osobe ovlaštene za zastupanje</w:t>
      </w:r>
      <w:r>
        <w:rPr>
          <w:sz w:val="22"/>
          <w:szCs w:val="22"/>
          <w:lang w:val="hr-HR"/>
        </w:rPr>
        <w:t xml:space="preserve"> </w:t>
      </w:r>
    </w:p>
    <w:p w14:paraId="5E104D82" w14:textId="77777777" w:rsidR="00DE6656" w:rsidRPr="00546292" w:rsidRDefault="00DE6656" w:rsidP="00DE6656">
      <w:pPr>
        <w:spacing w:before="0" w:after="0"/>
        <w:jc w:val="right"/>
        <w:rPr>
          <w:color w:val="7F7F7F" w:themeColor="text1" w:themeTint="80"/>
          <w:sz w:val="22"/>
          <w:szCs w:val="22"/>
          <w:lang w:val="hr-HR"/>
        </w:rPr>
      </w:pPr>
      <w:r w:rsidRPr="00546292">
        <w:rPr>
          <w:color w:val="7F7F7F" w:themeColor="text1" w:themeTint="80"/>
          <w:sz w:val="22"/>
          <w:szCs w:val="22"/>
          <w:lang w:val="hr-HR"/>
        </w:rPr>
        <w:t xml:space="preserve">Signature </w:t>
      </w:r>
      <w:proofErr w:type="spellStart"/>
      <w:r w:rsidRPr="00546292">
        <w:rPr>
          <w:color w:val="7F7F7F" w:themeColor="text1" w:themeTint="80"/>
          <w:sz w:val="22"/>
          <w:szCs w:val="22"/>
          <w:lang w:val="hr-HR"/>
        </w:rPr>
        <w:t>of</w:t>
      </w:r>
      <w:proofErr w:type="spellEnd"/>
      <w:r w:rsidRPr="00546292">
        <w:rPr>
          <w:color w:val="7F7F7F" w:themeColor="text1" w:themeTint="80"/>
          <w:sz w:val="22"/>
          <w:szCs w:val="22"/>
          <w:lang w:val="hr-HR"/>
        </w:rPr>
        <w:t xml:space="preserve"> </w:t>
      </w:r>
      <w:proofErr w:type="spellStart"/>
      <w:r w:rsidRPr="00546292">
        <w:rPr>
          <w:color w:val="7F7F7F" w:themeColor="text1" w:themeTint="80"/>
          <w:sz w:val="22"/>
          <w:szCs w:val="22"/>
          <w:lang w:val="hr-HR"/>
        </w:rPr>
        <w:t>the</w:t>
      </w:r>
      <w:proofErr w:type="spellEnd"/>
      <w:r w:rsidRPr="00546292">
        <w:rPr>
          <w:color w:val="7F7F7F" w:themeColor="text1" w:themeTint="80"/>
          <w:sz w:val="22"/>
          <w:szCs w:val="22"/>
          <w:lang w:val="hr-HR"/>
        </w:rPr>
        <w:t xml:space="preserve"> </w:t>
      </w:r>
      <w:proofErr w:type="spellStart"/>
      <w:r w:rsidRPr="00546292">
        <w:rPr>
          <w:color w:val="7F7F7F" w:themeColor="text1" w:themeTint="80"/>
          <w:sz w:val="22"/>
          <w:szCs w:val="22"/>
          <w:lang w:val="hr-HR"/>
        </w:rPr>
        <w:t>Tenderer's</w:t>
      </w:r>
      <w:proofErr w:type="spellEnd"/>
      <w:r>
        <w:rPr>
          <w:color w:val="7F7F7F" w:themeColor="text1" w:themeTint="80"/>
          <w:sz w:val="22"/>
          <w:szCs w:val="22"/>
          <w:lang w:val="hr-HR"/>
        </w:rPr>
        <w:t xml:space="preserve"> </w:t>
      </w:r>
      <w:proofErr w:type="spellStart"/>
      <w:r w:rsidRPr="00546292">
        <w:rPr>
          <w:color w:val="7F7F7F" w:themeColor="text1" w:themeTint="80"/>
          <w:sz w:val="22"/>
          <w:szCs w:val="22"/>
          <w:lang w:val="hr-HR"/>
        </w:rPr>
        <w:t>representative</w:t>
      </w:r>
      <w:proofErr w:type="spellEnd"/>
    </w:p>
    <w:p w14:paraId="3A05AB6B" w14:textId="327A5795" w:rsidR="00DE6656" w:rsidRPr="00DE6656" w:rsidRDefault="00DE6656" w:rsidP="00DE6656">
      <w:pPr>
        <w:tabs>
          <w:tab w:val="left" w:pos="2926"/>
        </w:tabs>
      </w:pPr>
    </w:p>
    <w:sectPr w:rsidR="00DE6656" w:rsidRPr="00DE665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D93B" w14:textId="77777777" w:rsidR="00D26CB5" w:rsidRDefault="00D26CB5" w:rsidP="00DE6656">
      <w:pPr>
        <w:spacing w:before="0" w:after="0"/>
      </w:pPr>
      <w:r>
        <w:separator/>
      </w:r>
    </w:p>
  </w:endnote>
  <w:endnote w:type="continuationSeparator" w:id="0">
    <w:p w14:paraId="060B4E1B" w14:textId="77777777" w:rsidR="00D26CB5" w:rsidRDefault="00D26CB5" w:rsidP="00DE66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9A97" w14:textId="77777777" w:rsidR="00D26CB5" w:rsidRDefault="00D26CB5" w:rsidP="00DE6656">
      <w:pPr>
        <w:spacing w:before="0" w:after="0"/>
      </w:pPr>
      <w:r>
        <w:separator/>
      </w:r>
    </w:p>
  </w:footnote>
  <w:footnote w:type="continuationSeparator" w:id="0">
    <w:p w14:paraId="048CC5B8" w14:textId="77777777" w:rsidR="00D26CB5" w:rsidRDefault="00D26CB5" w:rsidP="00DE66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3B7" w14:textId="7875D55E" w:rsidR="00DE6656" w:rsidRDefault="00DE6656">
    <w:pPr>
      <w:pStyle w:val="Header"/>
    </w:pPr>
    <w:r>
      <w:rPr>
        <w:noProof/>
        <w:lang w:eastAsia="hr-HR"/>
      </w:rPr>
      <w:drawing>
        <wp:inline distT="0" distB="0" distL="0" distR="0" wp14:anchorId="5B876777" wp14:editId="749924DB">
          <wp:extent cx="5731510" cy="990631"/>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cstate="print"/>
                  <a:srcRect l="7132" t="46903" r="16790" b="28497"/>
                  <a:stretch/>
                </pic:blipFill>
                <pic:spPr bwMode="auto">
                  <a:xfrm>
                    <a:off x="0" y="0"/>
                    <a:ext cx="5731510" cy="9906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35"/>
    <w:multiLevelType w:val="multilevel"/>
    <w:tmpl w:val="99609E9E"/>
    <w:lvl w:ilvl="0">
      <w:start w:val="25"/>
      <w:numFmt w:val="bullet"/>
      <w:lvlText w:val="•"/>
      <w:lvlJc w:val="left"/>
      <w:pPr>
        <w:ind w:left="720" w:hanging="360"/>
      </w:pPr>
      <w:rPr>
        <w:rFonts w:ascii="PT Sans Narrow" w:eastAsiaTheme="minorHAnsi" w:hAnsi="PT Sans Narrow"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D649C3"/>
    <w:multiLevelType w:val="hybridMultilevel"/>
    <w:tmpl w:val="03AC1B4E"/>
    <w:lvl w:ilvl="0" w:tplc="FF5875C4">
      <w:start w:val="1"/>
      <w:numFmt w:val="decimal"/>
      <w:lvlText w:val="%1."/>
      <w:lvlJc w:val="left"/>
      <w:pPr>
        <w:ind w:left="360" w:hanging="360"/>
      </w:pPr>
      <w:rPr>
        <w:rFonts w:ascii="PT Sans Narrow" w:hAnsi="PT Sans Narrow" w:cs="Arial" w:hint="default"/>
        <w:b w:val="0"/>
        <w:bCs w:val="0"/>
        <w:i w:val="0"/>
        <w:iCs w:val="0"/>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56"/>
    <w:rsid w:val="001D2A81"/>
    <w:rsid w:val="00707256"/>
    <w:rsid w:val="00836760"/>
    <w:rsid w:val="008752FF"/>
    <w:rsid w:val="00D26CB5"/>
    <w:rsid w:val="00DE6656"/>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0EA91BA7"/>
  <w15:chartTrackingRefBased/>
  <w15:docId w15:val="{900B1995-F83E-9D49-B57D-485491A0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56"/>
    <w:pPr>
      <w:spacing w:before="120" w:after="120"/>
    </w:pPr>
    <w:rPr>
      <w:rFonts w:ascii="PT Sans Narrow" w:hAnsi="PT Sans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56"/>
    <w:pPr>
      <w:tabs>
        <w:tab w:val="center" w:pos="4680"/>
        <w:tab w:val="right" w:pos="9360"/>
      </w:tabs>
    </w:pPr>
  </w:style>
  <w:style w:type="character" w:customStyle="1" w:styleId="HeaderChar">
    <w:name w:val="Header Char"/>
    <w:basedOn w:val="DefaultParagraphFont"/>
    <w:link w:val="Header"/>
    <w:uiPriority w:val="99"/>
    <w:rsid w:val="00DE6656"/>
  </w:style>
  <w:style w:type="paragraph" w:styleId="Footer">
    <w:name w:val="footer"/>
    <w:basedOn w:val="Normal"/>
    <w:link w:val="FooterChar"/>
    <w:uiPriority w:val="99"/>
    <w:unhideWhenUsed/>
    <w:rsid w:val="00DE6656"/>
    <w:pPr>
      <w:tabs>
        <w:tab w:val="center" w:pos="4680"/>
        <w:tab w:val="right" w:pos="9360"/>
      </w:tabs>
    </w:pPr>
  </w:style>
  <w:style w:type="character" w:customStyle="1" w:styleId="FooterChar">
    <w:name w:val="Footer Char"/>
    <w:basedOn w:val="DefaultParagraphFont"/>
    <w:link w:val="Footer"/>
    <w:uiPriority w:val="99"/>
    <w:rsid w:val="00DE6656"/>
  </w:style>
  <w:style w:type="paragraph" w:styleId="ListParagraph">
    <w:name w:val="List Paragraph"/>
    <w:basedOn w:val="Normal"/>
    <w:uiPriority w:val="34"/>
    <w:qFormat/>
    <w:rsid w:val="00DE6656"/>
    <w:pPr>
      <w:ind w:left="720"/>
      <w:contextualSpacing/>
    </w:pPr>
  </w:style>
  <w:style w:type="table" w:styleId="TableGrid">
    <w:name w:val="Table Grid"/>
    <w:basedOn w:val="TableNormal"/>
    <w:uiPriority w:val="39"/>
    <w:rsid w:val="00DE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Kenfelja</dc:creator>
  <cp:keywords/>
  <dc:description/>
  <cp:lastModifiedBy>Ivana Kenfelja</cp:lastModifiedBy>
  <cp:revision>1</cp:revision>
  <dcterms:created xsi:type="dcterms:W3CDTF">2021-11-23T10:18:00Z</dcterms:created>
  <dcterms:modified xsi:type="dcterms:W3CDTF">2021-11-23T10:19:00Z</dcterms:modified>
</cp:coreProperties>
</file>