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wmf" ContentType="image/x-wmf"/>
  <Override PartName="/word/media/image2.wmf" ContentType="image/x-wmf"/>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r>
    </w:p>
    <w:p>
      <w:pPr>
        <w:pStyle w:val="Normal"/>
        <w:tabs>
          <w:tab w:val="clear" w:pos="709"/>
          <w:tab w:val="left" w:pos="567" w:leader="none"/>
        </w:tabs>
        <w:spacing w:lineRule="atLeast" w:line="23" w:before="0" w:after="0"/>
        <w:jc w:val="center"/>
        <w:rPr>
          <w:rFonts w:cs="Calibri" w:cstheme="minorHAnsi"/>
        </w:rPr>
      </w:pPr>
      <w:r>
        <w:rPr>
          <w:rFonts w:cs="Calibri" w:cstheme="minorHAnsi"/>
        </w:rPr>
        <w:t>POSTUPAK NABAVE ZA OSOBE KOJI NISU OBVEZNICI ZAKONA O  JAVNOJ NABAVI (NOJN)</w:t>
      </w:r>
    </w:p>
    <w:p>
      <w:pPr>
        <w:pStyle w:val="Normal"/>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7635" w:leader="none"/>
        </w:tabs>
        <w:spacing w:lineRule="atLeast" w:line="23" w:before="0" w:after="0"/>
        <w:jc w:val="both"/>
        <w:rPr>
          <w:rFonts w:cs="Calibri" w:cstheme="minorHAnsi"/>
          <w:sz w:val="24"/>
          <w:szCs w:val="24"/>
        </w:rPr>
      </w:pPr>
      <w:r>
        <w:rPr>
          <w:rFonts w:cs="Calibri" w:cstheme="minorHAnsi"/>
          <w:sz w:val="24"/>
          <w:szCs w:val="24"/>
        </w:rPr>
        <w:tab/>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DOKUMENTACIJA ZA NADMETANJE</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t xml:space="preserve"> </w:t>
      </w:r>
    </w:p>
    <w:p>
      <w:pPr>
        <w:pStyle w:val="Normal"/>
        <w:tabs>
          <w:tab w:val="clear" w:pos="709"/>
          <w:tab w:val="left" w:pos="567" w:leader="none"/>
        </w:tabs>
        <w:spacing w:lineRule="atLeast" w:line="23" w:before="0" w:after="0"/>
        <w:jc w:val="center"/>
        <w:rPr>
          <w:rFonts w:cs="Calibri" w:cstheme="minorHAnsi"/>
          <w:b/>
          <w:b/>
          <w:sz w:val="32"/>
          <w:szCs w:val="32"/>
        </w:rPr>
      </w:pPr>
      <w:r>
        <w:rPr>
          <w:rFonts w:cs="Calibri" w:cstheme="minorHAnsi"/>
          <w:b/>
          <w:sz w:val="32"/>
          <w:szCs w:val="32"/>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projekta: </w:t>
      </w:r>
    </w:p>
    <w:p>
      <w:pPr>
        <w:pStyle w:val="Normal"/>
        <w:tabs>
          <w:tab w:val="clear" w:pos="709"/>
          <w:tab w:val="left" w:pos="567" w:leader="none"/>
        </w:tabs>
        <w:spacing w:lineRule="atLeast" w:line="23" w:before="0" w:after="0"/>
        <w:jc w:val="center"/>
        <w:rPr>
          <w:rFonts w:ascii="Calibri" w:hAnsi="Calibri" w:eastAsia="Calibri" w:cs="Calibri" w:cstheme="minorHAnsi"/>
          <w:sz w:val="26"/>
          <w:szCs w:val="26"/>
        </w:rPr>
      </w:pPr>
      <w:r>
        <w:rPr>
          <w:rFonts w:eastAsia="Calibri" w:cs="Calibri" w:cstheme="minorHAnsi"/>
          <w:sz w:val="26"/>
          <w:szCs w:val="26"/>
        </w:rPr>
        <w:t>Uvođenje energetske učinkovitosti i OIE u obrt ŽVORC</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Broj ugovora:</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t>KK.04.1.1.03.0321</w:t>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Naziv nabave: </w:t>
      </w:r>
    </w:p>
    <w:p>
      <w:pPr>
        <w:pStyle w:val="Normal"/>
        <w:tabs>
          <w:tab w:val="clear" w:pos="709"/>
          <w:tab w:val="left" w:pos="567" w:leader="none"/>
        </w:tabs>
        <w:spacing w:lineRule="atLeast" w:line="23" w:before="0" w:after="0"/>
        <w:jc w:val="center"/>
        <w:rPr>
          <w:rFonts w:ascii="Calibri" w:hAnsi="Calibri" w:eastAsia="Calibri" w:cs="Calibri" w:cstheme="minorHAnsi"/>
          <w:sz w:val="26"/>
          <w:szCs w:val="26"/>
        </w:rPr>
      </w:pPr>
      <w:r>
        <w:rPr>
          <w:rFonts w:eastAsia="Calibri" w:cs="Calibri" w:cstheme="minorHAnsi"/>
          <w:sz w:val="26"/>
          <w:szCs w:val="26"/>
        </w:rPr>
        <w:t>Energetska učinkovitost i OIE u proizvodnom pogonu</w:t>
      </w:r>
    </w:p>
    <w:p>
      <w:pPr>
        <w:pStyle w:val="Normal"/>
        <w:tabs>
          <w:tab w:val="clear" w:pos="709"/>
          <w:tab w:val="left" w:pos="567" w:leader="none"/>
        </w:tabs>
        <w:spacing w:lineRule="atLeast" w:line="23" w:before="0" w:after="0"/>
        <w:jc w:val="center"/>
        <w:rPr>
          <w:rFonts w:cs="Calibri" w:cstheme="minorHAnsi"/>
          <w:sz w:val="26"/>
          <w:szCs w:val="26"/>
        </w:rPr>
      </w:pPr>
      <w:r>
        <w:rPr>
          <w:rFonts w:cs="Calibri" w:cstheme="minorHAnsi"/>
          <w:sz w:val="26"/>
          <w:szCs w:val="26"/>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Vrsta postupka nabave:</w:t>
      </w:r>
    </w:p>
    <w:p>
      <w:pPr>
        <w:pStyle w:val="Normal"/>
        <w:tabs>
          <w:tab w:val="clear" w:pos="709"/>
          <w:tab w:val="left" w:pos="567" w:leader="none"/>
        </w:tabs>
        <w:spacing w:lineRule="atLeast" w:line="23" w:before="0" w:after="0"/>
        <w:jc w:val="center"/>
        <w:rPr>
          <w:rFonts w:ascii="Calibri" w:hAnsi="Calibri" w:eastAsia="Calibri" w:cs="Calibri" w:cstheme="minorHAnsi"/>
          <w:sz w:val="26"/>
          <w:szCs w:val="26"/>
        </w:rPr>
      </w:pPr>
      <w:r>
        <w:rPr>
          <w:rFonts w:eastAsia="Calibri" w:cs="Calibri" w:cstheme="minorHAnsi"/>
          <w:sz w:val="26"/>
          <w:szCs w:val="26"/>
        </w:rPr>
        <w:t>Poziv na dostavu ponuda</w:t>
      </w:r>
    </w:p>
    <w:p>
      <w:pPr>
        <w:pStyle w:val="Normal"/>
        <w:tabs>
          <w:tab w:val="clear" w:pos="709"/>
          <w:tab w:val="left" w:pos="567" w:leader="none"/>
        </w:tabs>
        <w:spacing w:lineRule="atLeast" w:line="23" w:before="0" w:after="0"/>
        <w:jc w:val="center"/>
        <w:rPr>
          <w:rFonts w:cs="Calibri" w:cstheme="minorHAnsi"/>
          <w:b/>
          <w:b/>
          <w:sz w:val="26"/>
          <w:szCs w:val="26"/>
          <w:highlight w:val="yellow"/>
        </w:rPr>
      </w:pPr>
      <w:r>
        <w:rPr>
          <w:rFonts w:cs="Calibri" w:cstheme="minorHAnsi"/>
          <w:b/>
          <w:sz w:val="26"/>
          <w:szCs w:val="26"/>
          <w:highlight w:val="yellow"/>
        </w:rPr>
      </w:r>
    </w:p>
    <w:p>
      <w:pPr>
        <w:pStyle w:val="Normal"/>
        <w:tabs>
          <w:tab w:val="clear" w:pos="709"/>
          <w:tab w:val="left" w:pos="567" w:leader="none"/>
        </w:tabs>
        <w:spacing w:lineRule="atLeast" w:line="23" w:before="0" w:after="0"/>
        <w:jc w:val="center"/>
        <w:rPr>
          <w:rFonts w:cs="Calibri" w:cstheme="minorHAnsi"/>
          <w:b/>
          <w:b/>
          <w:sz w:val="26"/>
          <w:szCs w:val="26"/>
        </w:rPr>
      </w:pPr>
      <w:r>
        <w:rPr>
          <w:rFonts w:cs="Calibri" w:cstheme="minorHAnsi"/>
          <w:b/>
          <w:sz w:val="26"/>
          <w:szCs w:val="26"/>
        </w:rPr>
        <w:t xml:space="preserve">Evidencijski broj nabave: </w:t>
      </w:r>
    </w:p>
    <w:p>
      <w:pPr>
        <w:pStyle w:val="Normal"/>
        <w:tabs>
          <w:tab w:val="clear" w:pos="709"/>
          <w:tab w:val="left" w:pos="567" w:leader="none"/>
        </w:tabs>
        <w:spacing w:lineRule="atLeast" w:line="23" w:before="0" w:after="0"/>
        <w:jc w:val="center"/>
        <w:rPr>
          <w:rFonts w:cs="Calibri" w:cstheme="minorHAnsi"/>
          <w:sz w:val="26"/>
          <w:szCs w:val="26"/>
          <w:highlight w:val="yellow"/>
        </w:rPr>
      </w:pPr>
      <w:r>
        <w:rPr>
          <w:rFonts w:cs="Calibri" w:cstheme="minorHAnsi"/>
          <w:sz w:val="26"/>
          <w:szCs w:val="26"/>
        </w:rPr>
        <w:t xml:space="preserve">1/2021 - </w:t>
      </w:r>
      <w:r>
        <w:rPr>
          <w:rFonts w:eastAsia="Calibri" w:cs="Calibri" w:cstheme="minorHAnsi"/>
          <w:sz w:val="26"/>
          <w:szCs w:val="26"/>
        </w:rPr>
        <w:t>OIE</w:t>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pStyle w:val="Normal"/>
        <w:tabs>
          <w:tab w:val="clear" w:pos="709"/>
          <w:tab w:val="left" w:pos="567" w:leader="none"/>
        </w:tabs>
        <w:spacing w:lineRule="atLeast" w:line="23" w:before="0" w:after="0"/>
        <w:jc w:val="both"/>
        <w:rPr>
          <w:rFonts w:cs="Calibri" w:cstheme="minorHAnsi"/>
          <w:sz w:val="24"/>
          <w:szCs w:val="24"/>
          <w:highlight w:val="yellow"/>
        </w:rPr>
      </w:pPr>
      <w:r>
        <w:rPr>
          <w:rFonts w:cs="Calibri" w:cstheme="minorHAnsi"/>
          <w:sz w:val="24"/>
          <w:szCs w:val="24"/>
          <w:highlight w:val="yellow"/>
        </w:rPr>
      </w:r>
    </w:p>
    <w:p>
      <w:pPr>
        <w:sectPr>
          <w:headerReference w:type="default" r:id="rId2"/>
          <w:footerReference w:type="default" r:id="rId3"/>
          <w:type w:val="nextPage"/>
          <w:pgSz w:w="11906" w:h="16838"/>
          <w:pgMar w:left="1418" w:right="1418" w:header="567" w:top="1418" w:footer="709" w:bottom="1418" w:gutter="0"/>
          <w:pgNumType w:start="1" w:fmt="decimal"/>
          <w:formProt w:val="false"/>
          <w:textDirection w:val="lrTb"/>
          <w:docGrid w:type="default" w:linePitch="360" w:charSpace="12288"/>
        </w:sectPr>
        <w:pStyle w:val="Normal"/>
        <w:tabs>
          <w:tab w:val="clear" w:pos="709"/>
          <w:tab w:val="left" w:pos="567" w:leader="none"/>
        </w:tabs>
        <w:spacing w:lineRule="atLeast" w:line="23" w:before="0" w:after="0"/>
        <w:jc w:val="center"/>
        <w:rPr>
          <w:rFonts w:cs="Calibri" w:cstheme="minorHAnsi"/>
          <w:sz w:val="20"/>
          <w:szCs w:val="20"/>
        </w:rPr>
      </w:pPr>
      <w:r>
        <w:rPr>
          <w:rFonts w:eastAsia="Calibri" w:cs="Calibri" w:cstheme="minorHAnsi"/>
          <w:sz w:val="24"/>
          <w:szCs w:val="20"/>
        </w:rPr>
        <w:t>Sveti Križ</w:t>
      </w:r>
      <w:r>
        <w:rPr>
          <w:rFonts w:cs="Calibri" w:cstheme="minorHAnsi"/>
          <w:sz w:val="24"/>
          <w:szCs w:val="20"/>
        </w:rPr>
        <w:t xml:space="preserve">, </w:t>
      </w:r>
      <w:r>
        <w:rPr>
          <w:rFonts w:eastAsia="Calibri" w:cs="Calibri" w:cstheme="minorHAnsi"/>
          <w:color w:val="auto"/>
          <w:kern w:val="0"/>
          <w:sz w:val="24"/>
          <w:szCs w:val="20"/>
          <w:lang w:val="hr-HR" w:eastAsia="en-US" w:bidi="ar-SA"/>
        </w:rPr>
        <w:t>studeni</w:t>
      </w:r>
      <w:r>
        <w:rPr>
          <w:rFonts w:cs="Calibri" w:cstheme="minorHAnsi"/>
          <w:sz w:val="24"/>
          <w:szCs w:val="20"/>
        </w:rPr>
        <w:t xml:space="preserve"> 2021.</w:t>
      </w:r>
    </w:p>
    <w:p>
      <w:pPr>
        <w:pStyle w:val="ListParagraph"/>
        <w:numPr>
          <w:ilvl w:val="0"/>
          <w:numId w:val="1"/>
        </w:numPr>
        <w:tabs>
          <w:tab w:val="clear" w:pos="709"/>
          <w:tab w:val="left" w:pos="567" w:leader="none"/>
        </w:tabs>
        <w:spacing w:lineRule="atLeast" w:line="23" w:before="0" w:after="0"/>
        <w:ind w:left="0" w:hanging="0"/>
        <w:contextualSpacing/>
        <w:jc w:val="both"/>
        <w:outlineLvl w:val="0"/>
        <w:rPr>
          <w:rFonts w:cs="Calibri" w:cstheme="minorHAnsi"/>
          <w:b/>
          <w:b/>
          <w:bCs/>
          <w:sz w:val="24"/>
          <w:szCs w:val="24"/>
          <w:lang w:bidi="hr-HR"/>
        </w:rPr>
      </w:pPr>
      <w:bookmarkStart w:id="0" w:name="_Toc465158041"/>
      <w:r>
        <w:rPr>
          <w:rFonts w:cs="Calibri" w:cstheme="minorHAnsi"/>
          <w:b/>
          <w:bCs/>
          <w:sz w:val="24"/>
          <w:szCs w:val="24"/>
          <w:lang w:bidi="hr-HR"/>
        </w:rPr>
        <w:t>OPĆI PODACI</w:t>
      </w:r>
      <w:bookmarkEnd w:id="0"/>
    </w:p>
    <w:p>
      <w:pPr>
        <w:pStyle w:val="Normal"/>
        <w:numPr>
          <w:ilvl w:val="0"/>
          <w:numId w:val="0"/>
        </w:numPr>
        <w:tabs>
          <w:tab w:val="clear" w:pos="709"/>
          <w:tab w:val="left" w:pos="567" w:leader="none"/>
        </w:tabs>
        <w:spacing w:lineRule="atLeast" w:line="23" w:before="0" w:after="0"/>
        <w:ind w:left="0" w:hanging="0"/>
        <w:jc w:val="both"/>
        <w:outlineLvl w:val="0"/>
        <w:rPr>
          <w:rFonts w:cs="Calibri" w:cstheme="minorHAnsi"/>
          <w:b/>
          <w:b/>
          <w:bCs/>
          <w:sz w:val="24"/>
          <w:szCs w:val="24"/>
          <w:lang w:bidi="hr-HR"/>
        </w:rPr>
      </w:pPr>
      <w:r>
        <w:rPr>
          <w:rFonts w:cs="Calibri" w:cstheme="minorHAnsi"/>
          <w:b/>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Naručitelju (NOJN-u):</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Naziv naručitelja:</w:t>
      </w:r>
      <w:r>
        <w:rPr>
          <w:rFonts w:cs="Calibri" w:cstheme="minorHAnsi"/>
          <w:b/>
          <w:bCs/>
          <w:sz w:val="24"/>
          <w:szCs w:val="24"/>
          <w:lang w:bidi="hr-HR"/>
        </w:rPr>
        <w:t xml:space="preserve"> MARKETING „ŽVORC”, DRAGAN ŽVORC, SVETI KRIŽ, A. ŠENOE 44 </w:t>
      </w:r>
      <w:r>
        <w:rPr>
          <w:rFonts w:cs="Calibri" w:cstheme="minorHAnsi"/>
          <w:bCs/>
          <w:sz w:val="24"/>
          <w:szCs w:val="24"/>
          <w:lang w:bidi="hr-HR"/>
        </w:rPr>
        <w:t>(u daljnjem tekstu Naručitelj)</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Skraćeni naziv:</w:t>
      </w:r>
      <w:r>
        <w:rPr>
          <w:rFonts w:cs="Calibri" w:cstheme="minorHAnsi"/>
          <w:b/>
          <w:bCs/>
          <w:sz w:val="24"/>
          <w:szCs w:val="24"/>
          <w:lang w:bidi="hr-HR"/>
        </w:rPr>
        <w:t xml:space="preserve"> </w:t>
      </w:r>
      <w:r>
        <w:rPr>
          <w:rFonts w:eastAsia="Calibri" w:cs="Calibri" w:cstheme="minorHAnsi"/>
          <w:b/>
          <w:bCs/>
          <w:sz w:val="24"/>
          <w:szCs w:val="24"/>
          <w:lang w:bidi="hr-HR"/>
        </w:rPr>
        <w:t>MARKETING „ŽVORC”</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Sjedište: </w:t>
      </w:r>
      <w:r>
        <w:rPr>
          <w:rFonts w:cs="Calibri" w:cstheme="minorHAnsi"/>
          <w:b/>
          <w:bCs/>
          <w:sz w:val="24"/>
          <w:szCs w:val="24"/>
          <w:lang w:bidi="hr-HR"/>
        </w:rPr>
        <w:t>Augusta Šenoe 44, Sveti Križ, 40 321 Mala Subotica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OIB: </w:t>
      </w:r>
      <w:r>
        <w:rPr>
          <w:rFonts w:cs="Calibri" w:cstheme="minorHAnsi"/>
          <w:b/>
          <w:bCs/>
          <w:sz w:val="24"/>
          <w:szCs w:val="24"/>
          <w:lang w:bidi="hr-HR"/>
        </w:rPr>
        <w:t>15672606383</w:t>
      </w:r>
    </w:p>
    <w:p>
      <w:pPr>
        <w:pStyle w:val="Normal"/>
        <w:tabs>
          <w:tab w:val="clear" w:pos="709"/>
          <w:tab w:val="left" w:pos="567" w:leader="none"/>
        </w:tabs>
        <w:spacing w:lineRule="atLeast" w:line="23" w:before="0" w:after="0"/>
        <w:contextualSpacing/>
        <w:jc w:val="both"/>
        <w:rPr>
          <w:rFonts w:cs="Calibri" w:cstheme="minorHAnsi"/>
          <w:bCs/>
          <w:sz w:val="24"/>
          <w:szCs w:val="24"/>
          <w:highlight w:val="lightGray"/>
          <w:lang w:bidi="hr-HR"/>
        </w:rPr>
      </w:pPr>
      <w:r>
        <w:rPr>
          <w:rFonts w:cs="Calibri" w:cstheme="minorHAnsi"/>
          <w:bCs/>
          <w:sz w:val="24"/>
          <w:szCs w:val="24"/>
          <w:lang w:bidi="hr-HR"/>
        </w:rPr>
        <w:t xml:space="preserve">Kontakt osoba naručitelja: </w:t>
      </w:r>
      <w:r>
        <w:rPr>
          <w:rFonts w:cs="Calibri" w:cstheme="minorHAnsi"/>
          <w:b/>
          <w:bCs/>
          <w:sz w:val="24"/>
          <w:szCs w:val="24"/>
          <w:lang w:bidi="hr-HR"/>
        </w:rPr>
        <w:t>Dragan Žvorc</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Telefon: </w:t>
      </w:r>
      <w:r>
        <w:rPr>
          <w:rFonts w:cs="Calibri" w:cstheme="minorHAnsi"/>
          <w:b/>
          <w:bCs/>
          <w:sz w:val="24"/>
          <w:szCs w:val="24"/>
          <w:lang w:bidi="hr-HR"/>
        </w:rPr>
        <w:t>+385 (0)99 686 3561</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Elektronička pošta: </w:t>
      </w:r>
      <w:hyperlink r:id="rId4">
        <w:r>
          <w:rPr>
            <w:rStyle w:val="Internetskapoveznica"/>
            <w:rFonts w:cs="Calibri" w:cstheme="minorHAnsi"/>
            <w:bCs/>
            <w:sz w:val="24"/>
            <w:szCs w:val="24"/>
            <w:shd w:fill="FFFFFF" w:val="clear"/>
            <w:lang w:bidi="hr-HR"/>
          </w:rPr>
          <w:t>kartonaza.zvorc@gmail.com</w:t>
        </w:r>
      </w:hyperlink>
      <w:r>
        <w:rPr>
          <w:rFonts w:cs="Calibri" w:cstheme="minorHAnsi"/>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Podaci o osobi zaduženoj za komunikaciju s Ponuditeljima</w:t>
      </w:r>
    </w:p>
    <w:p>
      <w:pPr>
        <w:pStyle w:val="Normal"/>
        <w:tabs>
          <w:tab w:val="clear" w:pos="709"/>
          <w:tab w:val="left" w:pos="567" w:leader="none"/>
        </w:tabs>
        <w:spacing w:lineRule="atLeast" w:line="23" w:before="0" w:after="0"/>
        <w:jc w:val="both"/>
        <w:rPr>
          <w:rFonts w:cs="Calibri" w:cstheme="minorHAnsi"/>
          <w:b/>
          <w:b/>
          <w:bCs/>
          <w:sz w:val="24"/>
          <w:szCs w:val="24"/>
          <w:lang w:bidi="hr-HR"/>
        </w:rPr>
      </w:pPr>
      <w:r>
        <w:rPr>
          <w:rFonts w:cs="Calibri" w:cstheme="minorHAnsi"/>
          <w:bCs/>
          <w:sz w:val="24"/>
          <w:szCs w:val="24"/>
          <w:lang w:bidi="hr-HR"/>
        </w:rPr>
        <w:t xml:space="preserve">Kontakt osoba: </w:t>
      </w:r>
      <w:r>
        <w:rPr>
          <w:rFonts w:cs="Calibri" w:cstheme="minorHAnsi"/>
          <w:b/>
          <w:bCs/>
          <w:sz w:val="24"/>
          <w:szCs w:val="24"/>
          <w:lang w:bidi="hr-HR"/>
        </w:rPr>
        <w:t xml:space="preserve">Dragan Žvorc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Telefon: </w:t>
      </w:r>
      <w:r>
        <w:rPr>
          <w:rFonts w:cs="Calibri" w:cstheme="minorHAnsi"/>
          <w:b/>
          <w:bCs/>
          <w:sz w:val="24"/>
          <w:szCs w:val="24"/>
          <w:lang w:bidi="hr-HR"/>
        </w:rPr>
        <w:t>+385 (0)99 686 3561</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sz w:val="24"/>
          <w:szCs w:val="24"/>
          <w:lang w:bidi="hr-HR"/>
        </w:rPr>
        <w:t>Elektronička pošta:</w:t>
      </w:r>
      <w:r>
        <w:rPr>
          <w:rFonts w:cs="Calibri" w:cstheme="minorHAnsi"/>
          <w:b/>
          <w:bCs/>
          <w:sz w:val="24"/>
          <w:szCs w:val="24"/>
          <w:lang w:bidi="hr-HR"/>
        </w:rPr>
        <w:t xml:space="preserve"> </w:t>
      </w:r>
      <w:hyperlink r:id="rId5">
        <w:r>
          <w:rPr>
            <w:rStyle w:val="Internetskapoveznica"/>
            <w:rFonts w:cs="Calibri" w:cstheme="minorHAnsi"/>
            <w:b/>
            <w:bCs/>
            <w:sz w:val="24"/>
            <w:szCs w:val="24"/>
            <w:shd w:fill="FFFFFF" w:val="clear"/>
            <w:lang w:bidi="hr-HR"/>
          </w:rPr>
          <w:t>kartonaza.zvorc@gmail.com</w:t>
        </w:r>
      </w:hyperlink>
      <w:r>
        <w:rPr>
          <w:rFonts w:cs="Calibri" w:cstheme="minorHAnsi"/>
          <w:b/>
          <w:bCs/>
          <w:sz w:val="24"/>
          <w:szCs w:val="24"/>
          <w:lang w:bidi="hr-HR"/>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Upite i zahtjeve za objašnjenjem i izmjenom dokumentacije za nadmetanje u vezi ovog postupka nabave gospodarski subjekti mogu uputiti na gore navedenu adresu elektroničke pošte.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Komunikacija i svaka druga razmjena informacija između Naručitelja i gospodarskih subjekata može se obavljati isključivo na hrvatskom jeziku.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Sukladno Prilogu 03 „Pravila o provedbi postupaka nabava za neobveznike Zakona o javnoj nabavi“ (u daljnjem tekstu: „Pravila“), pod uvjetom da je zahtjev dostavljen pravodobno, pojašnjenje će se staviti na raspolaganje svim gospodarskim subjektima putem internetskih stranica </w:t>
      </w:r>
      <w:hyperlink r:id="rId6">
        <w:r>
          <w:rPr>
            <w:rStyle w:val="Internetskapoveznica"/>
            <w:rFonts w:cs="Calibri" w:cstheme="minorHAnsi"/>
            <w:sz w:val="24"/>
            <w:szCs w:val="24"/>
          </w:rPr>
          <w:t>www.strukturnifondovi.hr</w:t>
        </w:r>
      </w:hyperlink>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sz w:val="24"/>
          <w:szCs w:val="24"/>
        </w:rPr>
        <w:t>Zahtjev za dodatnim informacijama je pravodoban ako je dostavljen naručitelju najkasnije tijekom 6 (šestog) dana prije dana u kojem ističe rok za dostavu ponuda.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Nabava se provodi temeljem (pravni temelj):</w:t>
      </w:r>
    </w:p>
    <w:p>
      <w:pPr>
        <w:pStyle w:val="ListParagraph"/>
        <w:numPr>
          <w:ilvl w:val="0"/>
          <w:numId w:val="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Zakona o uspostavi institucionalnog okvira za provedbu europskih strukturnih i investicijskih fondova u Republici Hrvatskoj u financijskom razdoblju od 2014.-2020. (NN 92/14) </w:t>
      </w:r>
    </w:p>
    <w:p>
      <w:pPr>
        <w:pStyle w:val="ListParagraph"/>
        <w:numPr>
          <w:ilvl w:val="0"/>
          <w:numId w:val="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pPr>
        <w:pStyle w:val="ListParagraph"/>
        <w:numPr>
          <w:ilvl w:val="0"/>
          <w:numId w:val="9"/>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Pravila o provedbi postupaka nabava za neobveznike Zakona o javnoj nabavi (NOJN) („Postupci nabave“), Pravilo br. 05, Verzija 7.0.</w:t>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1830"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Popis gospodarskih subjekata s kojima je Naručitelj u sukobu interesa temeljen na načelu izbjegavanja sukoba interesa kako je definiran Postupcima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Ne postoje gospodarski subjekti s kojima Naručitelj i s njima povezane osobe ne smiju sklapati ugovore o nabavi (u svojstvu ponuditelja, člana zajednice ponuditelja ili podizvoditelja odabranom ponuditelju).</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Vrsta postupka nabave i vrsta ugovora </w:t>
      </w:r>
    </w:p>
    <w:p>
      <w:pPr>
        <w:pStyle w:val="Normal"/>
        <w:tabs>
          <w:tab w:val="clear" w:pos="709"/>
          <w:tab w:val="left" w:pos="567" w:leader="none"/>
        </w:tabs>
        <w:spacing w:lineRule="atLeast" w:line="23" w:before="0" w:after="0"/>
        <w:contextualSpacing/>
        <w:jc w:val="both"/>
        <w:rPr>
          <w:rFonts w:cs="Calibri" w:cstheme="minorHAnsi"/>
        </w:rPr>
      </w:pPr>
      <w:r>
        <w:rPr>
          <w:rFonts w:eastAsia="Calibri" w:cs="Calibri" w:cstheme="minorHAnsi"/>
          <w:sz w:val="24"/>
          <w:szCs w:val="24"/>
        </w:rPr>
        <w:t>Poziv na dostavu ponuda temeljem kojeg će se sklopiti ugovor o nabavi radova.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ab/>
        <w:t xml:space="preserve">Evidencijski broj nabave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Evidencijski broj nabave je 1/2021 - </w:t>
      </w:r>
      <w:r>
        <w:rPr>
          <w:rFonts w:eastAsia="Calibri" w:cs="Calibri" w:cstheme="minorHAnsi"/>
          <w:sz w:val="24"/>
          <w:szCs w:val="24"/>
        </w:rPr>
        <w:t>OIE</w:t>
      </w:r>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b/>
          <w:bCs/>
          <w:sz w:val="24"/>
          <w:szCs w:val="24"/>
          <w:lang w:bidi="hr-HR"/>
        </w:rPr>
        <w:t>Procijenjena vrijednost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Cs/>
          <w:sz w:val="24"/>
          <w:szCs w:val="24"/>
          <w:lang w:bidi="hr-HR"/>
        </w:rPr>
        <w:t xml:space="preserve">Procijenjena vrijednost nabave bez PDV-a: </w:t>
      </w:r>
      <w:r>
        <w:rPr>
          <w:rFonts w:cs="Calibri" w:cstheme="minorHAnsi"/>
          <w:b/>
          <w:bCs/>
          <w:sz w:val="24"/>
          <w:szCs w:val="24"/>
          <w:lang w:bidi="hr-HR"/>
        </w:rPr>
        <w:t>1.715.466,00 HRK</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Iznos  PDV-a:  </w:t>
      </w:r>
      <w:r>
        <w:rPr>
          <w:rFonts w:cs="Calibri" w:cstheme="minorHAnsi"/>
          <w:b/>
          <w:bCs/>
          <w:sz w:val="24"/>
          <w:szCs w:val="24"/>
          <w:lang w:bidi="hr-HR"/>
        </w:rPr>
        <w:t>428.866,50 HRK</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Ukupna procijenjena vrijednost nabave s PDV-om: </w:t>
      </w:r>
      <w:r>
        <w:rPr>
          <w:rFonts w:eastAsia="Calibri" w:cs="Calibri" w:cstheme="minorHAnsi"/>
          <w:b/>
          <w:bCs/>
          <w:sz w:val="24"/>
          <w:szCs w:val="24"/>
          <w:lang w:bidi="hr-HR"/>
        </w:rPr>
        <w:t>2.144.332,50</w:t>
      </w:r>
      <w:r>
        <w:rPr>
          <w:rFonts w:cs="Calibri" w:cstheme="minorHAnsi"/>
          <w:b/>
          <w:bCs/>
          <w:sz w:val="24"/>
          <w:szCs w:val="24"/>
          <w:lang w:bidi="hr-HR"/>
        </w:rPr>
        <w:t xml:space="preserve"> HRK.</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
          <w:sz w:val="24"/>
          <w:szCs w:val="24"/>
        </w:rPr>
        <w:t>Dostupnost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Dokumentacija za nadmetanje, zaprimljena pitanja zainteresiranih gospodarskih subjekata i odgovori na pitanja, kao i sve obavijesti o izmjenama i dopunama dokumentacije za nadmetanje, bit će stavljene na raspolaganje gospodarskim subjektima na internetskoj stranici </w:t>
      </w:r>
      <w:hyperlink r:id="rId7">
        <w:r>
          <w:rPr>
            <w:rStyle w:val="Internetskapoveznica"/>
            <w:rFonts w:cs="Calibri" w:cstheme="minorHAnsi"/>
            <w:sz w:val="24"/>
            <w:szCs w:val="24"/>
          </w:rPr>
          <w:t>www.strukturnifondovi.hr</w:t>
        </w:r>
      </w:hyperlink>
      <w:r>
        <w:rPr>
          <w:rFonts w:cs="Calibri" w:cstheme="minorHAnsi"/>
          <w:sz w:val="24"/>
          <w:szCs w:val="24"/>
        </w:rPr>
        <w:t>.</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eastAsia="Times New Roman" w:cs="Calibri" w:cstheme="minorHAnsi"/>
          <w:b/>
          <w:b/>
          <w:bCs/>
          <w:color w:val="000000"/>
          <w:sz w:val="24"/>
          <w:lang w:bidi="hr-HR"/>
        </w:rPr>
      </w:pPr>
      <w:r>
        <w:rPr>
          <w:rFonts w:eastAsia="Times New Roman" w:cs="Calibri" w:cstheme="minorHAnsi"/>
          <w:b/>
          <w:bCs/>
          <w:color w:val="000000"/>
          <w:sz w:val="24"/>
          <w:lang w:bidi="hr-HR"/>
        </w:rPr>
        <w:tab/>
      </w:r>
      <w:bookmarkStart w:id="1" w:name="_Toc398624062"/>
      <w:bookmarkStart w:id="2" w:name="_Toc399159434"/>
      <w:r>
        <w:rPr>
          <w:rFonts w:eastAsia="Times New Roman" w:cs="Calibri" w:cstheme="minorHAnsi"/>
          <w:b/>
          <w:bCs/>
          <w:color w:val="000000"/>
          <w:sz w:val="24"/>
          <w:lang w:bidi="hr-HR"/>
        </w:rPr>
        <w:t xml:space="preserve">Objašnjenja i izmjene dokumentacije </w:t>
      </w:r>
      <w:bookmarkStart w:id="3" w:name="_Toc398548190"/>
      <w:bookmarkStart w:id="4" w:name="_Toc398561287"/>
      <w:bookmarkStart w:id="5" w:name="_Toc398564531"/>
      <w:bookmarkStart w:id="6" w:name="_Toc398624063"/>
      <w:bookmarkStart w:id="7" w:name="_Toc399159435"/>
      <w:bookmarkEnd w:id="1"/>
      <w:bookmarkEnd w:id="2"/>
      <w:r>
        <w:rPr>
          <w:rFonts w:eastAsia="Times New Roman" w:cs="Calibri" w:cstheme="minorHAnsi"/>
          <w:b/>
          <w:bCs/>
          <w:color w:val="000000"/>
          <w:sz w:val="24"/>
          <w:lang w:bidi="hr-HR"/>
        </w:rPr>
        <w:t>za nadmetanje</w:t>
      </w:r>
    </w:p>
    <w:p>
      <w:pPr>
        <w:pStyle w:val="ListParagraph"/>
        <w:numPr>
          <w:ilvl w:val="0"/>
          <w:numId w:val="15"/>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Za vrijeme roka za dostavu ponuda gospodarski subjekti mogu zahtijevati dodatne informacije vezane za dokumentaciju za nadmetanje, a Naručitelj će odgovor staviti na raspolaganje na istim mjestima (medijima) na kojima je objavljena Obavijest o nabavi i Dokumentacija za nadmetanje bez otkrivanja identiteta gospodarskog subjekta. </w:t>
      </w:r>
      <w:bookmarkEnd w:id="3"/>
      <w:bookmarkEnd w:id="4"/>
      <w:bookmarkEnd w:id="5"/>
      <w:bookmarkEnd w:id="6"/>
      <w:bookmarkEnd w:id="7"/>
      <w:r>
        <w:rPr>
          <w:rFonts w:cs="Calibri" w:cstheme="minorHAnsi"/>
          <w:bCs/>
          <w:sz w:val="24"/>
          <w:szCs w:val="24"/>
          <w:lang w:bidi="hr-HR"/>
        </w:rPr>
        <w:t xml:space="preserve"> </w:t>
      </w:r>
      <w:bookmarkStart w:id="8" w:name="_Toc398548191"/>
      <w:bookmarkStart w:id="9" w:name="_Toc398561288"/>
      <w:bookmarkStart w:id="10" w:name="_Toc398564532"/>
      <w:bookmarkStart w:id="11" w:name="_Toc398624064"/>
      <w:bookmarkStart w:id="12" w:name="_Toc399159436"/>
    </w:p>
    <w:p>
      <w:pPr>
        <w:pStyle w:val="ListParagraph"/>
        <w:numPr>
          <w:ilvl w:val="0"/>
          <w:numId w:val="15"/>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Pod uvjetom da je zahtjev dostavljen pravodobno, Naručitelj je obvezan odgovor staviti na raspolaganje najkasnije tijekom četvrtog (4) dana prije dana u kojem ističe rok za dostavu ponuda.</w:t>
      </w:r>
      <w:bookmarkStart w:id="13" w:name="_Toc398548192"/>
      <w:bookmarkStart w:id="14" w:name="_Toc398561289"/>
      <w:bookmarkStart w:id="15" w:name="_Toc398564533"/>
      <w:bookmarkStart w:id="16" w:name="_Toc398624065"/>
      <w:bookmarkEnd w:id="8"/>
      <w:bookmarkEnd w:id="9"/>
      <w:bookmarkEnd w:id="10"/>
      <w:bookmarkEnd w:id="11"/>
      <w:bookmarkEnd w:id="12"/>
      <w:r>
        <w:rPr>
          <w:rFonts w:cs="Calibri" w:cstheme="minorHAnsi"/>
          <w:bCs/>
          <w:sz w:val="24"/>
          <w:szCs w:val="24"/>
          <w:lang w:bidi="hr-HR"/>
        </w:rPr>
        <w:t xml:space="preserve"> </w:t>
      </w:r>
      <w:bookmarkStart w:id="17" w:name="_Toc399159437"/>
    </w:p>
    <w:p>
      <w:pPr>
        <w:pStyle w:val="ListParagraph"/>
        <w:numPr>
          <w:ilvl w:val="0"/>
          <w:numId w:val="15"/>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Zahtjev je pravodoban ako je dostavljen Naručitelju najkasnije tijekom šestog (6) dana prije dana u kojem ističe rok za dostavu ponuda.</w:t>
      </w:r>
      <w:bookmarkEnd w:id="13"/>
      <w:bookmarkEnd w:id="14"/>
      <w:bookmarkEnd w:id="15"/>
      <w:bookmarkEnd w:id="16"/>
      <w:bookmarkEnd w:id="17"/>
      <w:r>
        <w:rPr>
          <w:rFonts w:cs="Calibri" w:cstheme="minorHAnsi"/>
          <w:bCs/>
          <w:sz w:val="24"/>
          <w:szCs w:val="24"/>
          <w:lang w:bidi="hr-HR"/>
        </w:rPr>
        <w:t xml:space="preserve"> </w:t>
      </w:r>
    </w:p>
    <w:p>
      <w:pPr>
        <w:pStyle w:val="ListParagraph"/>
        <w:numPr>
          <w:ilvl w:val="0"/>
          <w:numId w:val="15"/>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Ako iz bilo kojeg razloga pojašnjenje nije objavljeno najkasnije tijekom četvrtog (4) dana prije isteka roka za dostavu ponuda, Naručitelj je dužan produljiti rok za dostavu ponu</w:t>
      </w:r>
      <w:bookmarkStart w:id="18" w:name="_Toc398548193"/>
      <w:bookmarkStart w:id="19" w:name="_Toc398561290"/>
      <w:bookmarkStart w:id="20" w:name="_Toc398564534"/>
      <w:bookmarkStart w:id="21" w:name="_Toc398624066"/>
      <w:bookmarkStart w:id="22" w:name="_Toc399159438"/>
      <w:bookmarkEnd w:id="18"/>
      <w:bookmarkEnd w:id="19"/>
      <w:bookmarkEnd w:id="20"/>
      <w:bookmarkEnd w:id="21"/>
      <w:bookmarkEnd w:id="22"/>
      <w:r>
        <w:rPr>
          <w:rFonts w:cs="Calibri" w:cstheme="minorHAnsi"/>
          <w:bCs/>
          <w:sz w:val="24"/>
          <w:szCs w:val="24"/>
          <w:lang w:bidi="hr-HR"/>
        </w:rPr>
        <w:t>da.</w:t>
      </w:r>
      <w:bookmarkStart w:id="23" w:name="_Toc398548194"/>
      <w:bookmarkStart w:id="24" w:name="_Toc398561291"/>
      <w:bookmarkStart w:id="25" w:name="_Toc398564535"/>
      <w:bookmarkStart w:id="26" w:name="_Toc398624067"/>
      <w:r>
        <w:rPr>
          <w:rFonts w:cs="Calibri" w:cstheme="minorHAnsi"/>
          <w:bCs/>
          <w:sz w:val="24"/>
          <w:szCs w:val="24"/>
          <w:lang w:bidi="hr-HR"/>
        </w:rPr>
        <w:t xml:space="preserve"> Produljenje roka biti će razmjerno važnosti pojašnjenja te neće biti kraće od pet dana.</w:t>
      </w:r>
      <w:bookmarkStart w:id="27" w:name="_Toc399159439"/>
      <w:r>
        <w:rPr>
          <w:rFonts w:cs="Calibri" w:cstheme="minorHAnsi"/>
          <w:bCs/>
          <w:sz w:val="24"/>
          <w:szCs w:val="24"/>
          <w:lang w:bidi="hr-HR"/>
        </w:rPr>
        <w:t xml:space="preserve"> </w:t>
      </w:r>
    </w:p>
    <w:p>
      <w:pPr>
        <w:pStyle w:val="ListParagraph"/>
        <w:numPr>
          <w:ilvl w:val="0"/>
          <w:numId w:val="15"/>
        </w:numPr>
        <w:tabs>
          <w:tab w:val="clear" w:pos="709"/>
          <w:tab w:val="left" w:pos="567" w:leader="none"/>
        </w:tabs>
        <w:spacing w:lineRule="atLeast" w:line="23" w:before="0" w:after="0"/>
        <w:contextualSpacing/>
        <w:jc w:val="both"/>
        <w:rPr>
          <w:rFonts w:eastAsia="Times New Roman" w:cs="Calibri" w:cstheme="minorHAnsi"/>
          <w:b/>
          <w:b/>
          <w:bCs/>
          <w:color w:val="000000"/>
          <w:lang w:bidi="hr-HR"/>
        </w:rPr>
      </w:pPr>
      <w:r>
        <w:rPr>
          <w:rFonts w:cs="Calibri" w:cstheme="minorHAnsi"/>
          <w:bCs/>
          <w:sz w:val="24"/>
          <w:szCs w:val="24"/>
          <w:lang w:bidi="hr-HR"/>
        </w:rPr>
        <w:t xml:space="preserve">   </w:t>
      </w:r>
      <w:r>
        <w:rPr>
          <w:rFonts w:cs="Calibri" w:cstheme="minorHAnsi"/>
          <w:bCs/>
          <w:sz w:val="24"/>
          <w:szCs w:val="24"/>
          <w:lang w:bidi="hr-HR"/>
        </w:rPr>
        <w:t xml:space="preserve">Ako Naručitelj za vrijeme roka za dostavu ponuda mijenja dokumentaciju, osigurat će dostupnost izmjena svim zainteresiranim gospodarskim subjektima na istim mjestima (medijima) na kojima je objavljena osnovna Obavijest o nabavi i Dokumentacija za nadmetanje. </w:t>
      </w:r>
      <w:bookmarkEnd w:id="23"/>
      <w:bookmarkEnd w:id="24"/>
      <w:bookmarkEnd w:id="25"/>
      <w:bookmarkEnd w:id="26"/>
      <w:bookmarkEnd w:id="27"/>
      <w:r>
        <w:rPr>
          <w:rFonts w:cs="Calibri" w:cstheme="minorHAnsi"/>
          <w:bCs/>
          <w:sz w:val="24"/>
          <w:szCs w:val="24"/>
          <w:lang w:bidi="hr-HR"/>
        </w:rPr>
        <w:t>Produljenje roka biti će razmjerno važnosti pojašnjenja, te neće biti kraće od pet dana.</w:t>
      </w:r>
    </w:p>
    <w:p>
      <w:pPr>
        <w:pStyle w:val="ListParagraph"/>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jc w:val="both"/>
        <w:rPr>
          <w:rFonts w:eastAsia="Times New Roman" w:cs="Calibri" w:cstheme="minorHAnsi"/>
          <w:b/>
          <w:b/>
          <w:bCs/>
          <w:color w:val="000000"/>
          <w:lang w:bidi="hr-HR"/>
        </w:rPr>
      </w:pPr>
      <w:r>
        <w:rPr>
          <w:rFonts w:eastAsia="Times New Roman" w:cs="Calibri" w:cstheme="minorHAnsi"/>
          <w:b/>
          <w:bCs/>
          <w:color w:val="000000"/>
          <w:lang w:bidi="hr-HR"/>
        </w:rPr>
      </w:r>
    </w:p>
    <w:p>
      <w:pPr>
        <w:pStyle w:val="ListParagraph"/>
        <w:numPr>
          <w:ilvl w:val="0"/>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PODACI O PREDMETU NABAVE</w:t>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Predmet nabave</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Normal"/>
        <w:spacing w:lineRule="atLeast" w:line="23" w:before="0" w:after="0"/>
        <w:jc w:val="both"/>
        <w:rPr>
          <w:rFonts w:eastAsia="Times New Roman" w:cs="Calibri" w:cstheme="minorHAnsi"/>
          <w:color w:val="C00000"/>
          <w:sz w:val="24"/>
          <w:szCs w:val="24"/>
          <w:lang w:eastAsia="hr-HR"/>
        </w:rPr>
      </w:pPr>
      <w:r>
        <w:rPr>
          <w:rFonts w:eastAsia="Calibri" w:cs="Calibri" w:cstheme="minorHAnsi"/>
          <w:sz w:val="24"/>
          <w:szCs w:val="24"/>
        </w:rPr>
        <w:t>Predmet nabave su radovi na povećanju energetske učinkovitosti i uvođenja obnovljivih izvora energije (OIE) u proizvodni pogon obrta Marketing „ŽVORC” s</w:t>
      </w:r>
      <w:r>
        <w:rPr>
          <w:rFonts w:eastAsia="Times New Roman" w:cs="Calibri" w:cstheme="minorHAnsi"/>
          <w:sz w:val="24"/>
          <w:szCs w:val="24"/>
          <w:lang w:eastAsia="hr-HR"/>
        </w:rPr>
        <w:t xml:space="preserve">ukladno tehničkoj dokumentaciji i </w:t>
      </w:r>
      <w:r>
        <w:rPr>
          <w:rFonts w:eastAsia="Times New Roman" w:cs="Calibri" w:cstheme="minorHAnsi"/>
          <w:color w:val="000000"/>
          <w:sz w:val="24"/>
          <w:szCs w:val="24"/>
          <w:lang w:eastAsia="hr-HR"/>
        </w:rPr>
        <w:t xml:space="preserve">troškovnicima </w:t>
      </w:r>
      <w:r>
        <w:rPr>
          <w:rFonts w:eastAsia="Times New Roman" w:cs="Calibri" w:cstheme="minorHAnsi"/>
          <w:sz w:val="24"/>
          <w:szCs w:val="24"/>
          <w:lang w:eastAsia="hr-HR"/>
        </w:rPr>
        <w:t xml:space="preserve"> </w:t>
      </w:r>
      <w:r>
        <w:rPr>
          <w:rFonts w:eastAsia="Times New Roman" w:cs="Calibri" w:cstheme="minorHAnsi"/>
          <w:color w:val="000000"/>
          <w:sz w:val="24"/>
          <w:szCs w:val="24"/>
          <w:lang w:eastAsia="hr-HR"/>
        </w:rPr>
        <w:t>koji se nalaze u privitku i čine sastavni dio ove Dokumentacije za nadmetanje.</w:t>
      </w:r>
      <w:r>
        <w:rPr>
          <w:rFonts w:eastAsia="Times New Roman" w:cs="Calibri" w:cstheme="minorHAnsi"/>
          <w:color w:val="C00000"/>
          <w:sz w:val="24"/>
          <w:szCs w:val="24"/>
          <w:lang w:eastAsia="hr-HR"/>
        </w:rPr>
        <w:t xml:space="preserve"> </w:t>
      </w:r>
    </w:p>
    <w:p>
      <w:pPr>
        <w:pStyle w:val="Normal"/>
        <w:spacing w:lineRule="atLeast" w:line="23" w:before="0" w:after="0"/>
        <w:jc w:val="both"/>
        <w:rPr>
          <w:rFonts w:eastAsia="Calibri" w:cs="Calibri" w:cstheme="minorHAnsi"/>
          <w:sz w:val="24"/>
          <w:szCs w:val="24"/>
        </w:rPr>
      </w:pPr>
      <w:r>
        <w:rPr>
          <w:rFonts w:eastAsia="Calibri" w:cs="Calibri" w:cstheme="minorHAnsi"/>
          <w:sz w:val="24"/>
          <w:szCs w:val="24"/>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Ako ponuditelj propusti ponuditi neku stavku u Troškovniku, njegova ponuda bit će odbijena.</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Radovi se izvode prema Glavnom projektu zajedničke oznake GIP-178/2020, izrađen od strane glavnog projektanta Krunoslav Šarić, mag.inž.grad., broj ovlaštenja G5655. </w:t>
      </w:r>
    </w:p>
    <w:p>
      <w:pPr>
        <w:pStyle w:val="Normal"/>
        <w:spacing w:lineRule="atLeast" w:line="23" w:before="0" w:after="0"/>
        <w:jc w:val="both"/>
        <w:rPr>
          <w:rFonts w:ascii="Calibri" w:hAnsi="Calibri"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Aktivnosti koje će se provesti projektom ulaganja su:</w:t>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1) Revitalizacija električnih instalacija - učinkoviti sustavi rasvjete</w:t>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Trenutno se kao izvori svjetlosti koriste žarulje sa žarnom niti i fluo cijevi. Rasvjeta je održavana i funkcionalna, no zastarjela te ju je uputno zamijeniti energetski učinkovitijom LED rasvjetom, kao i napraviti novi raspored svjetiljaka tamo gdje je to potrebno i gdje nije prema važećim propisima. Rasvjeta sporednih prostorija ovisi o potrebi tj. ulasku i korištenju istih.</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2) Postavljanje novih sustava za proizvodnju električne energije iz energije sunca</w:t>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Na krovu postojećeg poslovnog objekta obrta planirati se izgraditi sunčana elektrana snage 9,9 Kw. Postavljanjem elektrane očekuje se godišnja proizvodnja od 11.480,7 kWh ekološki čiste električne energije. Dobivena energija će se iskoristiti u proizvodnom pogonu obrta Marketing Žvorc za vlastite potrebe proizvodnje.</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3) Ugradnja pametnih brojila i uređaja za detaljnije praćenje potrošnje energije</w:t>
      </w:r>
    </w:p>
    <w:p>
      <w:pPr>
        <w:pStyle w:val="Normal"/>
        <w:spacing w:lineRule="atLeast" w:line="23" w:before="0" w:after="0"/>
        <w:jc w:val="both"/>
        <w:rPr>
          <w:rFonts w:ascii="Calibri" w:hAnsi="Calibri"/>
          <w:sz w:val="24"/>
          <w:szCs w:val="24"/>
        </w:rPr>
      </w:pPr>
      <w:r>
        <w:rPr>
          <w:rFonts w:eastAsia="Times New Roman" w:cs="Calibri" w:cstheme="minorHAnsi"/>
          <w:sz w:val="24"/>
          <w:szCs w:val="24"/>
          <w:lang w:eastAsia="hr-HR"/>
        </w:rPr>
        <w:t>Objekt je priključen na niskonaponsku mrežu i ima dva električna brojila za mjerenje potrošnje električne energije. Jedno brojilo je od POSLOVNOG PROSTORA 1, a drugo od POSLOVNOG PROSTORA 2. Pošto se ovim elektrotehničkim projektom predviđa sunčana elektrana na krovu POSLOVNOG PROSTORA 1, postojeće brojilo potrebno je zamijeniti s dvosmjernim brojilom električne energije. Projektom je predviđena zamjena brojila jer su svi stariji više od 30 godina i elementi u njima su prošli predviđeni životni vijek.</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sz w:val="24"/>
          <w:szCs w:val="24"/>
        </w:rPr>
        <w:t xml:space="preserve">4) Toplinsko izoliranje vanjskih neprozirnih dijelova ovojnice zgrade (krova, vanjskog zida), zamjena vanjske stolarije </w:t>
      </w:r>
    </w:p>
    <w:p>
      <w:pPr>
        <w:pStyle w:val="Normal"/>
        <w:spacing w:lineRule="atLeast" w:line="23" w:before="0" w:after="0"/>
        <w:jc w:val="both"/>
        <w:rPr>
          <w:rFonts w:ascii="Calibri" w:hAnsi="Calibri"/>
          <w:sz w:val="24"/>
          <w:szCs w:val="24"/>
        </w:rPr>
      </w:pPr>
      <w:r>
        <w:rPr>
          <w:sz w:val="24"/>
          <w:szCs w:val="24"/>
        </w:rPr>
        <w:t>KROV: Postojeće stanje krova je u iznimno lošem stanju te se isti nije mijenjao od izgradnje projektne cjeline. S obzirom na starost isti je energetski neučinkovit te ga je potrebno zamijeniti.</w:t>
      </w:r>
    </w:p>
    <w:p>
      <w:pPr>
        <w:pStyle w:val="Normal"/>
        <w:spacing w:lineRule="atLeast" w:line="23" w:before="0" w:after="0"/>
        <w:jc w:val="both"/>
        <w:rPr>
          <w:rFonts w:ascii="Calibri" w:hAnsi="Calibri"/>
          <w:sz w:val="24"/>
          <w:szCs w:val="24"/>
        </w:rPr>
      </w:pPr>
      <w:r>
        <w:rPr>
          <w:sz w:val="24"/>
          <w:szCs w:val="24"/>
        </w:rPr>
        <w:t>VANJSKI ZID: Grijani prostor zgrade čine: prizemlje i potkrovlje zgrade. Zgrada trenutno nema vanjsku toplinsko zaštitnu ovojnicu, te ne zadovoljava Tehnički propis o racionalnoj uporabi energije i toplinskoj zaštiti u zgradama.</w:t>
      </w:r>
    </w:p>
    <w:p>
      <w:pPr>
        <w:pStyle w:val="Normal"/>
        <w:spacing w:lineRule="atLeast" w:line="23" w:before="0" w:after="0"/>
        <w:jc w:val="both"/>
        <w:rPr>
          <w:rFonts w:ascii="Calibri" w:hAnsi="Calibri"/>
          <w:sz w:val="24"/>
          <w:szCs w:val="24"/>
        </w:rPr>
      </w:pPr>
      <w:r>
        <w:rPr>
          <w:sz w:val="24"/>
          <w:szCs w:val="24"/>
        </w:rPr>
        <w:t>STOLARIJA: Vanjska stolarija grijanih prostora je većim dijelom od aluminija i drva, koja ne zadovoljava Tehnički propis o racionalnoj uporabi energije i toplinskoj zaštiti u zgradama te se ista planira zamijeniti novom PVC stolarijom. Na pročeljima se manjim dijelom nalazi drvena i PVC stolarija, koja ne zadovoljava Tehnički propis o racionalnoj uporabi energije i toplinskoj zaštiti u zgradama, te se ista planira zamijeniti novom PVC stolarijom.</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sz w:val="24"/>
          <w:szCs w:val="24"/>
        </w:rPr>
        <w:t>5) Ugradnja učinkovitijeg sustava grijanja zgrada</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sz w:val="24"/>
          <w:szCs w:val="24"/>
        </w:rPr>
        <w:t>6) Ugradnja učinkovitijeg sustava hlađenja zgrada</w:t>
      </w:r>
    </w:p>
    <w:p>
      <w:pPr>
        <w:pStyle w:val="Normal"/>
        <w:spacing w:lineRule="atLeast" w:line="23" w:before="0" w:after="0"/>
        <w:jc w:val="both"/>
        <w:rPr>
          <w:rFonts w:ascii="Calibri" w:hAnsi="Calibri"/>
          <w:sz w:val="24"/>
          <w:szCs w:val="24"/>
        </w:rPr>
      </w:pPr>
      <w:r>
        <w:rPr>
          <w:sz w:val="24"/>
          <w:szCs w:val="24"/>
        </w:rPr>
        <w:t>Trenutno se za sustav grijanja i hlađenja koristi ugljen. Grijanje je izvedeno kao radijatorsko a detaljan opis i prikaz rekonstrukcije kotlovnice i sustava grijanja obrađen je u strojarskom projektu u MAPI 3. U poslovnoj zoni proizvodnog kompleksa MARKETINGA ŽVORC promijenit će se energent za grijanje, na način da se više neće koristiti peć na ugljen, već dizalica topline zrak-voda koja će se koristiti za grijanje i hlađenje.</w:t>
      </w:r>
    </w:p>
    <w:p>
      <w:pPr>
        <w:pStyle w:val="Normal"/>
        <w:spacing w:lineRule="atLeast" w:line="23" w:before="0" w:after="0"/>
        <w:jc w:val="both"/>
        <w:rPr>
          <w:rFonts w:ascii="Calibri" w:hAnsi="Calibri"/>
          <w:sz w:val="24"/>
          <w:szCs w:val="24"/>
        </w:rPr>
      </w:pPr>
      <w:r>
        <w:rPr>
          <w:sz w:val="24"/>
          <w:szCs w:val="24"/>
        </w:rPr>
      </w:r>
    </w:p>
    <w:p>
      <w:pPr>
        <w:pStyle w:val="Normal"/>
        <w:spacing w:lineRule="atLeast" w:line="23" w:before="0" w:after="0"/>
        <w:jc w:val="both"/>
        <w:rPr>
          <w:rFonts w:ascii="Calibri" w:hAnsi="Calibri"/>
          <w:sz w:val="24"/>
          <w:szCs w:val="24"/>
        </w:rPr>
      </w:pPr>
      <w:r>
        <w:rPr>
          <w:sz w:val="24"/>
          <w:szCs w:val="24"/>
        </w:rPr>
        <w:t>7) Ugradnja novih elektroinstalacijskih krugova za napajanje i upravljanje strojarskim instalacijama i drugim trošilima u funkciji energetske učinkovitosti Elektroinstalacijski krugovi služe za povezivanje struje do ventilokonvektora (uređaj koji puše hladni ili topli zrak), do LED rasvjete, te do same dizalice topline.</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tabs>
          <w:tab w:val="clear" w:pos="709"/>
          <w:tab w:val="left" w:pos="567" w:leader="none"/>
        </w:tabs>
        <w:spacing w:lineRule="atLeast" w:line="23" w:before="0" w:after="0"/>
        <w:contextualSpacing/>
        <w:jc w:val="both"/>
        <w:rPr>
          <w:rFonts w:eastAsia="Times New Roman" w:cs="Calibri" w:cstheme="minorHAnsi"/>
          <w:sz w:val="24"/>
          <w:szCs w:val="24"/>
          <w:lang w:eastAsia="hr-HR"/>
        </w:rPr>
      </w:pPr>
      <w:r>
        <w:rPr>
          <w:rFonts w:eastAsia="Times New Roman" w:cs="Calibri" w:cstheme="minorHAnsi"/>
          <w:sz w:val="24"/>
          <w:szCs w:val="24"/>
          <w:lang w:eastAsia="hr-HR"/>
        </w:rPr>
        <w:t>Predmetne radove potrebno je izvesti u skladu s odredbama Zakona o gradnji (NN 153/13, 20/17, 39/19 i 125/19) i Zakona o poslovima i djelatnostima prostornog uređenja i gradnje (NN 78/15, 118/18 i 110/19), pravilima struke, tehničkim uputama i rješenjima priloženim ovoj Dokumentaciji za nadmetanje, posebnim zahtjevima Naručitelja i ostalim važećim normama, pravilima struke i primjenjivim pozitivnim propisima.</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Ugrađeni materijali moraju biti propisane kakvoće i izvedbom radova sukladni projektu, tehničkim pravilima struke i pripadajućem troškovniku, ostalim projektima koji zajedno čine Glavni projekt, te se moraju primjenjivati važeći zakoni, pravilnici i drugi propisi, čime se osiguravaju tehnička svojstva odnosno temeljni zahtjevi za građevinu. </w:t>
      </w:r>
    </w:p>
    <w:p>
      <w:pPr>
        <w:pStyle w:val="Normal"/>
        <w:spacing w:lineRule="atLeast" w:line="23" w:before="0" w:after="0"/>
        <w:jc w:val="both"/>
        <w:rPr>
          <w:rFonts w:eastAsia="Times New Roman" w:cs="Calibri" w:cstheme="minorHAnsi"/>
          <w:color w:val="2E74B5"/>
          <w:sz w:val="24"/>
          <w:szCs w:val="24"/>
          <w:lang w:eastAsia="hr-HR"/>
        </w:rPr>
      </w:pPr>
      <w:r>
        <w:rPr>
          <w:rFonts w:eastAsia="Times New Roman" w:cs="Calibri" w:cstheme="minorHAnsi"/>
          <w:color w:val="2E74B5"/>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Obvezno je pridržavati se svih važećih propisa, osobito propisa iz područja zaštite na radu, tako da se osigura sigurnost gradilišta. </w:t>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 xml:space="preserve">Radovi se izvode sukladno terminskom Planu izvođenja radova, koji će odabrani izvoditelj morati dostaviti naručitelju u roku od 15 dana od dana potpisa ugovora. </w:t>
      </w:r>
    </w:p>
    <w:p>
      <w:pPr>
        <w:pStyle w:val="Normal"/>
        <w:spacing w:lineRule="atLeast" w:line="23" w:before="0" w:after="0"/>
        <w:jc w:val="both"/>
        <w:rPr>
          <w:rFonts w:eastAsia="Times New Roman" w:cs="Calibri" w:cstheme="minorHAnsi"/>
          <w:color w:val="2E74B5"/>
          <w:sz w:val="24"/>
          <w:szCs w:val="24"/>
          <w:lang w:eastAsia="hr-HR"/>
        </w:rPr>
      </w:pPr>
      <w:r>
        <w:rPr>
          <w:rFonts w:eastAsia="Times New Roman" w:cs="Calibri" w:cstheme="minorHAnsi"/>
          <w:color w:val="2E74B5"/>
          <w:sz w:val="24"/>
          <w:szCs w:val="24"/>
          <w:lang w:eastAsia="hr-HR"/>
        </w:rPr>
      </w:r>
    </w:p>
    <w:p>
      <w:pPr>
        <w:pStyle w:val="Normal"/>
        <w:spacing w:lineRule="atLeast" w:line="23" w:before="0" w:after="0"/>
        <w:jc w:val="both"/>
        <w:rPr>
          <w:rFonts w:eastAsia="Times New Roman" w:cs="Calibri" w:cstheme="minorHAnsi"/>
          <w:sz w:val="24"/>
          <w:szCs w:val="24"/>
          <w:lang w:eastAsia="hr-HR"/>
        </w:rPr>
      </w:pPr>
      <w:r>
        <w:rPr>
          <w:rFonts w:eastAsia="Times New Roman" w:cs="Calibri" w:cstheme="minorHAnsi"/>
          <w:sz w:val="24"/>
          <w:szCs w:val="24"/>
          <w:lang w:eastAsia="hr-HR"/>
        </w:rPr>
        <w:t>Prije dostave ponude preporuča se ponuditeljima da izvrše obilazak terena na kojem će se izvoditi radovi uz prethodni dogovor sa osobom zaduženom za tehničke specifikacije: Dragan Žvorc, tel: +385 99 686 3561, pon. - pet. od 07 - 15 sati.</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lang w:bidi="hr-HR"/>
        </w:rPr>
      </w:pPr>
      <w:bookmarkStart w:id="28" w:name="_Toc375638516"/>
      <w:r>
        <w:rPr>
          <w:rFonts w:cs="Calibri" w:cstheme="minorHAnsi"/>
          <w:bCs/>
          <w:sz w:val="24"/>
          <w:szCs w:val="24"/>
          <w:shd w:fill="FFFFFF" w:val="clear"/>
          <w:lang w:bidi="hr-HR"/>
        </w:rPr>
        <w:t xml:space="preserve">Radovi se sastoje od građevinsko-obrtničkih radova, </w:t>
      </w:r>
      <w:r>
        <w:rPr>
          <w:rFonts w:eastAsia="Calibri" w:cs="Calibri" w:cstheme="minorHAnsi"/>
          <w:bCs/>
          <w:color w:val="000000"/>
          <w:sz w:val="24"/>
          <w:szCs w:val="24"/>
          <w:shd w:fill="FFFFFF" w:val="clear"/>
          <w:lang w:bidi="hr-HR"/>
        </w:rPr>
        <w:t>elektrotehničkih radova te strojarskih radova</w:t>
      </w:r>
      <w:r>
        <w:rPr>
          <w:rFonts w:cs="Calibri" w:cstheme="minorHAnsi"/>
          <w:bCs/>
          <w:sz w:val="24"/>
          <w:szCs w:val="24"/>
          <w:shd w:fill="FFFFFF" w:val="clear"/>
          <w:lang w:bidi="hr-HR"/>
        </w:rPr>
        <w:t xml:space="preserve"> – sve opisano u prilozima ove Dokumentacije za nadmetanje.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Tehničke specifikacije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Radove je potrebno izvršiti sukladno Glavnom projektu (Dodatak II) i Troškovniku (Prilog VI) koji su sastavni dio ove Dokumentacije za nadmetanje.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Ponuditelji mogu obići i detaljno izvršiti pregled mjesta izvođenja radova te su u tom smislu obvezni najaviti svoj dolazak dan prije, kontakt osobi Naručitelja navedenoj u točki 1.2. Podaci o osobi zaduženoj za komunikaciju s Ponuditeljima. Ponuditelji na svoj trošak vrše pregled građevine i upoznaju se s lokacijom na kojoj se planira gradnja zbog ocjene njezinog građevinskog stanja, radova obuhvaćenih troškovnikom, uvjeta organizacije gradilišta, načina i mogućnosti pristupa, mogućnosti zauzimanja javne površine, postave skele i sl. kako bi za sebe i na vlastitu odgovornost prikupili sve informacije koje su potrebne za izradu ponude.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Uvid u projektnu dokumentaciju moguće je izvršiti na adresi Naručitelja, te su u tom smislu gospodarski subjekti obvezni najaviti svoj dolazak dan prije, kontakt osobi Naručitelja navedenoj u točki 1.2. Podaci o osobi zaduženoj za komunikaciju s Ponuditeljima.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Neovisno o tome je li ponuditelj obišao mjesto izvođenja radova ili preuzeo svu projektnu dokumentaciju, Naručitelj će smatrati da je ponuditelj obišao i detaljno pregledao lokaciju (zonu obuhvata) i pripadajuće područje, kao i projektnu dokumentaciju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projektnu dokumentaciju i lokaciju postojećih objekata. </w:t>
        <w:b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 </w:t>
      </w:r>
      <w:r>
        <w:rPr>
          <w:rFonts w:cs="Calibri" w:cstheme="minorHAnsi"/>
          <w:b/>
          <w:bCs/>
          <w:sz w:val="24"/>
          <w:szCs w:val="24"/>
          <w:lang w:bidi="hr-HR"/>
        </w:rPr>
        <w:t>Opis i oznaka grupa predmeta nabave</w:t>
      </w:r>
      <w:bookmarkEnd w:id="28"/>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Predmet nabave nije podijeljen na grupe nabave te nije dozvoljeno nuđenje po grupama ili dijelovima predmeta nabave.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Predmet nabave nije podijeljen na grupe jer isti čini jedinstvenu cjelinu. Predmetne funkcije i poslovi međusobno su povezani i međuovisni te bi podjela na grupe učinila izvršenje predmetnih radova neefikasnim i neučinkovitim.</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može podnijeti samo jednu ponudu. Ponuditelju koji preda ili sudjeluje u više ponuda, kao samostalni ponuditelj ili član zajednice ponuditelja, bit će odbijene sve njegove ponude, kao i ponude u kojima je član zajednice ponuditelja.</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Količina/opseg predmeta nabave</w:t>
      </w:r>
    </w:p>
    <w:p>
      <w:pPr>
        <w:pStyle w:val="Default"/>
        <w:spacing w:lineRule="atLeast" w:line="23"/>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Količina predmeta nabave specificirana je u troškovnicima koji čine sastavni dio ove Dokumentacije za nadmetanje:</w:t>
      </w:r>
    </w:p>
    <w:p>
      <w:pPr>
        <w:pStyle w:val="Default"/>
        <w:numPr>
          <w:ilvl w:val="0"/>
          <w:numId w:val="16"/>
        </w:numPr>
        <w:spacing w:lineRule="atLeast" w:line="23"/>
        <w:ind w:left="1506" w:hanging="360"/>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troškovnik građevinsko - obrtničkih radova</w:t>
      </w:r>
    </w:p>
    <w:p>
      <w:pPr>
        <w:pStyle w:val="Default"/>
        <w:numPr>
          <w:ilvl w:val="0"/>
          <w:numId w:val="16"/>
        </w:numPr>
        <w:spacing w:lineRule="atLeast" w:line="23"/>
        <w:ind w:left="1506" w:hanging="360"/>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troškovnik elektrotehničkih radova</w:t>
      </w:r>
    </w:p>
    <w:p>
      <w:pPr>
        <w:pStyle w:val="Default"/>
        <w:numPr>
          <w:ilvl w:val="0"/>
          <w:numId w:val="16"/>
        </w:numPr>
        <w:spacing w:lineRule="atLeast" w:line="23"/>
        <w:ind w:left="1506" w:hanging="360"/>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troškovnik strojarskih radova</w:t>
      </w:r>
    </w:p>
    <w:p>
      <w:pPr>
        <w:pStyle w:val="Default"/>
        <w:numPr>
          <w:ilvl w:val="0"/>
          <w:numId w:val="16"/>
        </w:numPr>
        <w:spacing w:lineRule="atLeast" w:line="23"/>
        <w:ind w:left="1506" w:hanging="360"/>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rekapitulacija.</w:t>
      </w:r>
    </w:p>
    <w:p>
      <w:pPr>
        <w:pStyle w:val="Default"/>
        <w:spacing w:lineRule="atLeast" w:line="23"/>
        <w:rPr>
          <w:rFonts w:ascii="Calibri" w:hAnsi="Calibri" w:cs="Calibri" w:asciiTheme="minorHAnsi" w:cstheme="minorHAnsi" w:hAnsiTheme="minorHAnsi"/>
          <w:lang w:val="hr-HR"/>
        </w:rPr>
      </w:pPr>
      <w:r>
        <w:rPr>
          <w:rFonts w:cs="Calibri" w:cstheme="minorHAnsi" w:ascii="Calibri" w:hAnsi="Calibri"/>
          <w:lang w:val="hr-HR"/>
        </w:rPr>
      </w:r>
    </w:p>
    <w:p>
      <w:pPr>
        <w:pStyle w:val="Default"/>
        <w:spacing w:lineRule="atLeast" w:line="23"/>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Navedene količine su okvirne, a obračun izvršenih radova vršit će se temeljem stvarno izvedenih količina i ugovorenih jediničnih cijena.</w:t>
      </w:r>
    </w:p>
    <w:p>
      <w:pPr>
        <w:pStyle w:val="Default"/>
        <w:spacing w:lineRule="atLeast" w:line="23"/>
        <w:rPr>
          <w:rFonts w:ascii="Calibri" w:hAnsi="Calibri" w:cs="Calibri" w:asciiTheme="minorHAnsi" w:cstheme="minorHAnsi" w:hAnsiTheme="minorHAnsi"/>
          <w:lang w:val="hr-HR"/>
        </w:rPr>
      </w:pPr>
      <w:r>
        <w:rPr>
          <w:rFonts w:cs="Calibri" w:cstheme="minorHAnsi" w:ascii="Calibri" w:hAnsi="Calibri"/>
          <w:lang w:val="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Mjesto isporuke predmeta nabave</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t>Radovi se izvode na građevinskoj čestici k.č.br.: 2449 k.o. PODBREST, proizvodni kompleks zgrada MARKETING ŽVORC, adresa: ulica Augusta Šenoe 44, Sveti Križ, 40 321 Mala Subotica.</w:t>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shd w:val="clear" w:color="auto" w:fill="FFFFFF" w:themeFill="background1"/>
        <w:tabs>
          <w:tab w:val="clear" w:pos="709"/>
          <w:tab w:val="left" w:pos="567" w:leader="none"/>
        </w:tabs>
        <w:spacing w:lineRule="atLeast" w:line="23" w:before="0" w:after="0"/>
        <w:contextualSpacing/>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numPr>
          <w:ilvl w:val="1"/>
          <w:numId w:val="1"/>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
          <w:bCs/>
          <w:sz w:val="24"/>
          <w:szCs w:val="24"/>
          <w:lang w:bidi="hr-HR"/>
        </w:rPr>
        <w:t>Rok isporuke predmeta nabave</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Rok za izvođenje radova: 6 mjeseci  od dana početka izvođenja radova, datum početka radova unosi se u građevinski dnevnik.</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Početak izvođenja radova: po potpisu ugovora i uvođenju u posao.</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Uvođenje u posao mora biti najkasnije 7 dana od dana potpisa ugovora s odabranim ponuditeljem.</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Naručitelj će, na zahtjev Izvoditelja, produžiti rok završetka radova, ako je po mišljenju Naručitelja nastupio jedan od slijedećih slučajeva:</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a) uslijed nastupa više sile;</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b) uslijed mjera predviđenih aktima javnopravnih tijela, osim ako su te mjere donesene iz razloga za koji odgovornost snosi Izvoditelj;</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c) uslijed šutnje administracije u postupku ishođenja uporabne dozvole;</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d) uslijed zahtjeva za privremenim prekidom radova (npr. u slučaju kada radovi zastaju zbog uvjeta na koje Izvoditelj i Naručitelj ne mogu utjecati kao što su npr.: zimski uvjeti, kiša, led, visoke podzemne vode i sl.)</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U slučaju produženja roka iz gore navedenih razloga, ugovorne strane će sklopiti dodatak ovom Ugovoru. Izvoditelj je obvezan produžiti rok važenja jamstva za uredno ispunjenje ugovora za period produženja roka završetka radova. Rok za dostavu jamstva za uredno ispunjenje ugovora s produženim rokom važenja je 10 radnih dana od dana sklapanja dodatka Ugovora. Ako Izvoditelj novo jamstvo ne dostavi u propisanom roku ili ako ne potpiše dodatak Ugovora u tekstu kojega mu dostavi Naručitelj, Naručitelj ima pravo jednostrano raskinuti ovaj Ugovor i aktivirati jamstvo za uredno ispunjenje ugovora, s time da je prije toga obvezan dati Izvoditelju naknadni primjereni rok za ispunjenje predmetnih obveza.</w:t>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t xml:space="preserve">U slučaju iz nastupa više sile, Naručitelj će produžiti rok za vrijeme koje je, po njegovom mišljenju, Izvoditelj bio u nemogućnosti izvoditi radove koji su predmet ovog Ugovora. Pod višom silom podrazumijevaju se prirodni događaji (primjerice poplava, potres i sl.) ili pak ljudske radnje koje utječu na tijek radova (primjerice rat, karantena, iznenadno ograničenje robama bitnim za odvijanje radova i sl.), a koji događaji se nisu mogli predvidjeti i otkloniti. Ugovorne strane neće u navedenim slučajevima imati međusobnih potraživanja zbog eventualno nastale štete uslijed produženja roka. </w:t>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Normal"/>
        <w:spacing w:lineRule="atLeast" w:line="23" w:before="0" w:after="0"/>
        <w:jc w:val="both"/>
        <w:rPr>
          <w:rFonts w:eastAsia="Times New Roman" w:cs="Calibri" w:cstheme="minorHAnsi"/>
          <w:color w:val="000000"/>
          <w:sz w:val="24"/>
          <w:szCs w:val="24"/>
          <w:lang w:eastAsia="hr-HR"/>
        </w:rPr>
      </w:pPr>
      <w:r>
        <w:rPr>
          <w:rFonts w:eastAsia="Times New Roman" w:cs="Calibri" w:cstheme="minorHAnsi"/>
          <w:color w:val="000000"/>
          <w:sz w:val="24"/>
          <w:szCs w:val="24"/>
          <w:lang w:eastAsia="hr-HR"/>
        </w:rPr>
      </w:r>
    </w:p>
    <w:p>
      <w:pPr>
        <w:pStyle w:val="ListParagraph"/>
        <w:keepNext w:val="true"/>
        <w:keepLines/>
        <w:numPr>
          <w:ilvl w:val="0"/>
          <w:numId w:val="2"/>
        </w:numPr>
        <w:tabs>
          <w:tab w:val="clear" w:pos="709"/>
          <w:tab w:val="left" w:pos="567" w:leader="none"/>
        </w:tabs>
        <w:spacing w:lineRule="atLeast" w:line="23" w:before="0" w:after="0"/>
        <w:ind w:left="0" w:hanging="0"/>
        <w:contextualSpacing/>
        <w:jc w:val="both"/>
        <w:outlineLvl w:val="0"/>
        <w:rPr>
          <w:rFonts w:cs="Calibri" w:cstheme="minorHAnsi"/>
          <w:bCs/>
          <w:sz w:val="24"/>
          <w:szCs w:val="24"/>
          <w:lang w:bidi="hr-HR"/>
        </w:rPr>
      </w:pPr>
      <w:bookmarkStart w:id="29" w:name="_Toc443558708"/>
      <w:bookmarkStart w:id="30" w:name="_Toc465157989"/>
      <w:bookmarkStart w:id="31" w:name="_Toc465158042"/>
      <w:r>
        <w:rPr>
          <w:rFonts w:cs="Calibri" w:cstheme="minorHAnsi"/>
          <w:b/>
          <w:bCs/>
          <w:sz w:val="24"/>
          <w:szCs w:val="24"/>
          <w:lang w:bidi="hr-HR"/>
        </w:rPr>
        <w:t>OBAVEZNI RAZLOZI ISKLJUČENJA PONUDITELJA</w:t>
      </w:r>
      <w:bookmarkEnd w:id="29"/>
      <w:bookmarkEnd w:id="30"/>
      <w:bookmarkEnd w:id="31"/>
      <w:r>
        <w:rPr>
          <w:rFonts w:cs="Calibri" w:cstheme="minorHAnsi"/>
          <w:b/>
          <w:bCs/>
          <w:sz w:val="24"/>
          <w:szCs w:val="24"/>
          <w:lang w:bidi="hr-HR"/>
        </w:rPr>
        <w:t xml:space="preserve"> </w:t>
      </w:r>
    </w:p>
    <w:p>
      <w:pPr>
        <w:pStyle w:val="ListParagraph"/>
        <w:keepNext w:val="true"/>
        <w:keepLines/>
        <w:numPr>
          <w:ilvl w:val="0"/>
          <w:numId w:val="0"/>
        </w:numPr>
        <w:tabs>
          <w:tab w:val="clear" w:pos="709"/>
          <w:tab w:val="left" w:pos="567" w:leader="none"/>
        </w:tabs>
        <w:spacing w:lineRule="atLeast" w:line="23" w:before="0" w:after="0"/>
        <w:ind w:left="0" w:hanging="0"/>
        <w:contextualSpacing/>
        <w:jc w:val="both"/>
        <w:outlineLvl w:val="0"/>
        <w:rPr>
          <w:rFonts w:cs="Calibri" w:cstheme="minorHAnsi"/>
          <w:b/>
          <w:b/>
          <w:bCs/>
          <w:sz w:val="24"/>
          <w:szCs w:val="24"/>
          <w:lang w:bidi="hr-HR"/>
        </w:rPr>
      </w:pPr>
      <w:r>
        <w:rPr>
          <w:rFonts w:cs="Calibri" w:cstheme="minorHAnsi"/>
          <w:b/>
          <w:bCs/>
          <w:sz w:val="24"/>
          <w:szCs w:val="24"/>
          <w:lang w:bidi="hr-HR"/>
        </w:rPr>
      </w:r>
      <w:bookmarkStart w:id="32" w:name="_Toc398548207"/>
      <w:bookmarkStart w:id="33" w:name="_Toc398561305"/>
      <w:bookmarkStart w:id="34" w:name="_Toc398564550"/>
      <w:bookmarkStart w:id="35" w:name="_Toc398624082"/>
      <w:bookmarkStart w:id="36" w:name="_Toc399159455"/>
      <w:bookmarkStart w:id="37" w:name="_Toc398548207"/>
      <w:bookmarkStart w:id="38" w:name="_Toc398561305"/>
      <w:bookmarkStart w:id="39" w:name="_Toc398564550"/>
      <w:bookmarkStart w:id="40" w:name="_Toc398624082"/>
      <w:bookmarkStart w:id="41" w:name="_Toc399159455"/>
      <w:bookmarkEnd w:id="37"/>
      <w:bookmarkEnd w:id="38"/>
      <w:bookmarkEnd w:id="39"/>
      <w:bookmarkEnd w:id="40"/>
      <w:bookmarkEnd w:id="41"/>
    </w:p>
    <w:p>
      <w:pPr>
        <w:pStyle w:val="ListParagraph"/>
        <w:numPr>
          <w:ilvl w:val="1"/>
          <w:numId w:val="2"/>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Gospodarski subjekt biti će isključen iz postupka ukoliko: </w:t>
      </w:r>
    </w:p>
    <w:p>
      <w:pPr>
        <w:pStyle w:val="ListParagraph"/>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0"/>
          <w:numId w:val="22"/>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0"/>
          <w:numId w:val="22"/>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0"/>
          <w:numId w:val="22"/>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1"/>
          <w:numId w:val="22"/>
        </w:numPr>
        <w:spacing w:lineRule="atLeast" w:line="23" w:before="0" w:after="0"/>
        <w:contextualSpacing/>
        <w:jc w:val="both"/>
        <w:rPr>
          <w:rFonts w:cs="Calibri" w:cstheme="minorHAnsi"/>
          <w:bCs/>
          <w:vanish/>
          <w:sz w:val="24"/>
          <w:szCs w:val="24"/>
          <w:lang w:bidi="hr-HR"/>
        </w:rPr>
      </w:pPr>
      <w:r>
        <w:rPr>
          <w:rFonts w:cs="Calibri" w:cstheme="minorHAnsi"/>
          <w:bCs/>
          <w:vanish/>
          <w:sz w:val="24"/>
          <w:szCs w:val="24"/>
          <w:lang w:bidi="hr-HR"/>
        </w:rPr>
      </w:r>
    </w:p>
    <w:p>
      <w:pPr>
        <w:pStyle w:val="ListParagraph"/>
        <w:numPr>
          <w:ilvl w:val="2"/>
          <w:numId w:val="22"/>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je on ili osoba ovlaštena za njegovo zakonsko zastupanje pravomoćno osuđena za kazneno djelo sudjelovanje u zločinačkoj organizaciji, korupcije, prijevare, terorizma, financiranja terorizma, pranja novca, dječjeg rada ili drugih oblika trgovanja ljudima.</w:t>
      </w:r>
    </w:p>
    <w:p>
      <w:pPr>
        <w:pStyle w:val="ListParagraph"/>
        <w:numPr>
          <w:ilvl w:val="2"/>
          <w:numId w:val="2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nije ispunio obavezu plaćanja dospjelih poreznih obveza i obveza za mirovinsko i zdravstveno osiguranje, osim ako mu prema posebnom zakonu plaćanje tih obveza nije dopušteno ili je odobrena odgoda plaćanja.</w:t>
      </w:r>
    </w:p>
    <w:p>
      <w:pPr>
        <w:pStyle w:val="ListParagraph"/>
        <w:numPr>
          <w:ilvl w:val="2"/>
          <w:numId w:val="2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lažno predstavio ili pružio neistinite podatke u vezi s uvjetima koje je Naručitelj naveo kao razloge za isključenje ili uvjete kvalifikacije.</w:t>
      </w:r>
    </w:p>
    <w:p>
      <w:pPr>
        <w:pStyle w:val="ListParagraph"/>
        <w:numPr>
          <w:ilvl w:val="2"/>
          <w:numId w:val="2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zemlje u kojoj ima nastan.</w:t>
      </w:r>
    </w:p>
    <w:p>
      <w:pPr>
        <w:pStyle w:val="ListParagraph"/>
        <w:numPr>
          <w:ilvl w:val="2"/>
          <w:numId w:val="2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je u posljednje dvije godine do početka postupka nabave učinio težak profesionalni propust koji Naručitelj može dokazati na bilo koji način.</w:t>
      </w:r>
    </w:p>
    <w:p>
      <w:pPr>
        <w:pStyle w:val="ListParagraph"/>
        <w:numPr>
          <w:ilvl w:val="2"/>
          <w:numId w:val="22"/>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se sukob interesa ne može ukloniti izuzimanjem predstavnika Naručitelja iz Odbora za nabavu.</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2"/>
        </w:numPr>
        <w:tabs>
          <w:tab w:val="clear" w:pos="709"/>
          <w:tab w:val="left" w:pos="567" w:leader="none"/>
        </w:tabs>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Nepostojanje razloga za isključenje iz točke 3.1 ove Dokumentacije za nadmetanje ponuditelj će</w:t>
      </w:r>
      <w:r>
        <w:rPr>
          <w:rFonts w:cs="Calibri" w:cstheme="minorHAnsi"/>
          <w:b/>
          <w:bCs/>
          <w:sz w:val="24"/>
          <w:szCs w:val="24"/>
          <w:lang w:bidi="hr-HR"/>
        </w:rPr>
        <w:t xml:space="preserve"> </w:t>
      </w:r>
      <w:r>
        <w:rPr>
          <w:rFonts w:cs="Calibri" w:cstheme="minorHAnsi"/>
          <w:bCs/>
          <w:sz w:val="24"/>
          <w:szCs w:val="24"/>
          <w:lang w:bidi="hr-HR"/>
        </w:rPr>
        <w:t>dokazati:</w:t>
      </w:r>
    </w:p>
    <w:p>
      <w:pPr>
        <w:pStyle w:val="ListParagraph"/>
        <w:numPr>
          <w:ilvl w:val="0"/>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u w:val="single"/>
          <w:lang w:bidi="hr-HR"/>
        </w:rPr>
        <w:t>potpisanom izjavom</w:t>
      </w:r>
      <w:r>
        <w:rPr>
          <w:rFonts w:cs="Calibri" w:cstheme="minorHAnsi"/>
          <w:bCs/>
          <w:sz w:val="24"/>
          <w:szCs w:val="24"/>
          <w:lang w:bidi="hr-HR"/>
        </w:rPr>
        <w:t xml:space="preserve"> koju dostavlja s ponudom </w:t>
      </w:r>
      <w:r>
        <w:rPr>
          <w:rFonts w:cs="Calibri" w:cstheme="minorHAnsi"/>
          <w:b/>
          <w:bCs/>
          <w:sz w:val="24"/>
          <w:szCs w:val="24"/>
          <w:lang w:bidi="hr-HR"/>
        </w:rPr>
        <w:t xml:space="preserve">(Prilog II Dokumentacije za nadmetanje – za točke 3.1.1., 3.1.3., 3.1.4., 3.1.5. i 3.1.6.) i </w:t>
      </w:r>
    </w:p>
    <w:p>
      <w:pPr>
        <w:pStyle w:val="ListParagraph"/>
        <w:numPr>
          <w:ilvl w:val="0"/>
          <w:numId w:val="17"/>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
          <w:bCs/>
          <w:sz w:val="24"/>
          <w:szCs w:val="24"/>
          <w:u w:val="single"/>
          <w:lang w:bidi="hr-HR"/>
        </w:rPr>
        <w:t>potvrdom Porezne uprave o stanju duga</w:t>
      </w:r>
      <w:r>
        <w:rPr>
          <w:rFonts w:cs="Calibri" w:cstheme="minorHAnsi"/>
          <w:b/>
          <w:bCs/>
          <w:sz w:val="24"/>
          <w:szCs w:val="24"/>
          <w:lang w:bidi="hr-HR"/>
        </w:rPr>
        <w:t xml:space="preserve"> koja ne smije biti starija od 30 dana računajući od dana početka postupka, u originalu ili neovjerenoj preslici – za točku 3.1.2. </w:t>
      </w:r>
    </w:p>
    <w:p>
      <w:pPr>
        <w:pStyle w:val="ListParagraph"/>
        <w:numPr>
          <w:ilvl w:val="0"/>
          <w:numId w:val="17"/>
        </w:numPr>
        <w:tabs>
          <w:tab w:val="clear" w:pos="709"/>
          <w:tab w:val="left" w:pos="567" w:leader="none"/>
        </w:tabs>
        <w:spacing w:lineRule="atLeast" w:line="23" w:before="0" w:after="0"/>
        <w:contextualSpacing/>
        <w:jc w:val="both"/>
        <w:rPr>
          <w:rFonts w:cs="Calibri" w:cstheme="minorHAnsi"/>
          <w:bCs/>
          <w:sz w:val="24"/>
          <w:szCs w:val="24"/>
          <w:lang w:bidi="hr-HR"/>
        </w:rPr>
      </w:pPr>
      <w:bookmarkStart w:id="42" w:name="_Toc398548209"/>
      <w:bookmarkStart w:id="43" w:name="_Toc398561307"/>
      <w:bookmarkStart w:id="44" w:name="_Toc398564552"/>
      <w:bookmarkStart w:id="45" w:name="_Toc398624084"/>
      <w:bookmarkStart w:id="46" w:name="_Toc399159457"/>
      <w:r>
        <w:rPr>
          <w:rFonts w:cs="Calibri" w:cstheme="minorHAnsi"/>
          <w:bCs/>
          <w:sz w:val="24"/>
          <w:szCs w:val="24"/>
          <w:lang w:bidi="hr-HR"/>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nabave, ako se u državi sjedišta gospodarskog subjekta ne izdaje potvrda Porezne uprave ili jednakovrijedni dokument nadležnog tijela države sjedišta gospodarskog subjekta.</w:t>
      </w:r>
    </w:p>
    <w:p>
      <w:pPr>
        <w:pStyle w:val="ListParagraph"/>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r>
    </w:p>
    <w:p>
      <w:pPr>
        <w:pStyle w:val="ListParagraph"/>
        <w:numPr>
          <w:ilvl w:val="1"/>
          <w:numId w:val="2"/>
        </w:numPr>
        <w:tabs>
          <w:tab w:val="clear" w:pos="709"/>
          <w:tab w:val="left" w:pos="567" w:leader="none"/>
        </w:tabs>
        <w:spacing w:lineRule="atLeast" w:line="23" w:before="0" w:after="0"/>
        <w:ind w:left="284" w:hanging="360"/>
        <w:contextualSpacing/>
        <w:jc w:val="both"/>
        <w:rPr>
          <w:rFonts w:cs="Calibri" w:cstheme="minorHAnsi"/>
          <w:bCs/>
          <w:sz w:val="24"/>
          <w:szCs w:val="24"/>
          <w:lang w:bidi="hr-HR"/>
        </w:rPr>
      </w:pPr>
      <w:r>
        <w:rPr>
          <w:rFonts w:cs="Calibri" w:cstheme="minorHAnsi"/>
          <w:bCs/>
          <w:sz w:val="24"/>
          <w:szCs w:val="24"/>
          <w:lang w:bidi="hr-HR"/>
        </w:rPr>
        <w:t xml:space="preserve">U slučaju </w:t>
      </w:r>
      <w:r>
        <w:rPr>
          <w:rFonts w:cs="Calibri" w:cstheme="minorHAnsi"/>
          <w:b/>
          <w:bCs/>
          <w:sz w:val="24"/>
          <w:szCs w:val="24"/>
          <w:lang w:bidi="hr-HR"/>
        </w:rPr>
        <w:t>zajednice</w:t>
      </w:r>
      <w:r>
        <w:rPr>
          <w:rFonts w:cs="Calibri" w:cstheme="minorHAnsi"/>
          <w:bCs/>
          <w:sz w:val="24"/>
          <w:szCs w:val="24"/>
          <w:lang w:bidi="hr-HR"/>
        </w:rPr>
        <w:t xml:space="preserve"> </w:t>
      </w:r>
      <w:r>
        <w:rPr>
          <w:rFonts w:cs="Calibri" w:cstheme="minorHAnsi"/>
          <w:b/>
          <w:bCs/>
          <w:sz w:val="24"/>
          <w:szCs w:val="24"/>
          <w:lang w:bidi="hr-HR"/>
        </w:rPr>
        <w:t>ponuditelja</w:t>
      </w:r>
      <w:r>
        <w:rPr>
          <w:rFonts w:cs="Calibri" w:cstheme="minorHAnsi"/>
          <w:bCs/>
          <w:sz w:val="24"/>
          <w:szCs w:val="24"/>
          <w:lang w:bidi="hr-HR"/>
        </w:rPr>
        <w:t xml:space="preserve">, okolnosti vezane uz razloge isključenja utvrđuju se za sve članove zajednice ponuditelja </w:t>
      </w:r>
      <w:r>
        <w:rPr>
          <w:rFonts w:cs="Calibri" w:cstheme="minorHAnsi"/>
          <w:b/>
          <w:bCs/>
          <w:sz w:val="24"/>
          <w:szCs w:val="24"/>
          <w:lang w:bidi="hr-HR"/>
        </w:rPr>
        <w:t>pojedinačno te traženu izjavu mora potpisati svaki član zajednice ponuditelja, kao i  dostaviti potvrdu Porezne uprave o stanju duga</w:t>
      </w:r>
      <w:r>
        <w:rPr>
          <w:rFonts w:cs="Calibri" w:cstheme="minorHAnsi"/>
          <w:bCs/>
          <w:sz w:val="24"/>
          <w:szCs w:val="24"/>
          <w:lang w:bidi="hr-HR"/>
        </w:rPr>
        <w:t xml:space="preserve"> (ili drugi dokaz u slučaju da se u državi sjedišta gospodarskog subjekta ne izdaje potvrda Porezne uprave).</w:t>
      </w:r>
    </w:p>
    <w:p>
      <w:pPr>
        <w:pStyle w:val="Normal"/>
        <w:tabs>
          <w:tab w:val="clear" w:pos="709"/>
          <w:tab w:val="left" w:pos="567"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ListParagraph"/>
        <w:numPr>
          <w:ilvl w:val="1"/>
          <w:numId w:val="2"/>
        </w:numPr>
        <w:tabs>
          <w:tab w:val="clear" w:pos="709"/>
          <w:tab w:val="left" w:pos="567" w:leader="none"/>
        </w:tabs>
        <w:spacing w:lineRule="atLeast" w:line="23" w:before="0" w:after="0"/>
        <w:ind w:left="142" w:hanging="218"/>
        <w:contextualSpacing/>
        <w:jc w:val="both"/>
        <w:rPr>
          <w:rFonts w:cs="Calibri" w:cstheme="minorHAnsi"/>
          <w:sz w:val="24"/>
          <w:szCs w:val="24"/>
          <w:lang w:bidi="hr-HR"/>
        </w:rPr>
      </w:pPr>
      <w:r>
        <w:rPr>
          <w:rFonts w:cs="Calibri" w:cstheme="minorHAnsi"/>
          <w:color w:val="000000"/>
          <w:sz w:val="24"/>
          <w:szCs w:val="24"/>
        </w:rPr>
        <w:t>U slučaju</w:t>
      </w:r>
      <w:r>
        <w:rPr>
          <w:rFonts w:cs="Calibri" w:cstheme="minorHAnsi"/>
          <w:b/>
          <w:color w:val="000000"/>
          <w:sz w:val="24"/>
          <w:szCs w:val="24"/>
        </w:rPr>
        <w:t xml:space="preserve"> podizvoditelja</w:t>
      </w:r>
      <w:r>
        <w:rPr>
          <w:rFonts w:cs="Calibri" w:cstheme="minorHAnsi"/>
          <w:color w:val="000000"/>
          <w:sz w:val="24"/>
          <w:szCs w:val="24"/>
        </w:rPr>
        <w:t xml:space="preserve">, </w:t>
      </w:r>
      <w:r>
        <w:rPr>
          <w:rFonts w:cs="Calibri" w:cstheme="minorHAnsi"/>
          <w:bCs/>
          <w:sz w:val="24"/>
          <w:szCs w:val="24"/>
          <w:lang w:bidi="hr-HR"/>
        </w:rPr>
        <w:t xml:space="preserve">okolnosti vezane uz razloge isključenja utvrđuju se za sve podizvoditelje </w:t>
      </w:r>
      <w:r>
        <w:rPr>
          <w:rFonts w:cs="Calibri" w:cstheme="minorHAnsi"/>
          <w:b/>
          <w:bCs/>
          <w:sz w:val="24"/>
          <w:szCs w:val="24"/>
          <w:lang w:bidi="hr-HR"/>
        </w:rPr>
        <w:t>pojedinačno te traženu izjavu mora potpisati svaki podizvoditelj, kao i dostaviti potvrdu Porezne uprave o stanju duga</w:t>
      </w:r>
      <w:r>
        <w:rPr>
          <w:rFonts w:cs="Calibri" w:cstheme="minorHAnsi"/>
          <w:bCs/>
          <w:sz w:val="24"/>
          <w:szCs w:val="24"/>
          <w:lang w:bidi="hr-HR"/>
        </w:rPr>
        <w:t xml:space="preserve"> (ili drugi dokaz u slučaju da se u državi sjedišta gospodarskog subjekta ne izdaje potvrda Porezne uprave). Ukoliko neki od razloga isključenja postoji kod podizvoditelja, </w:t>
      </w:r>
      <w:r>
        <w:rPr>
          <w:rFonts w:cs="Calibri" w:cstheme="minorHAnsi"/>
          <w:color w:val="000000"/>
          <w:sz w:val="24"/>
          <w:szCs w:val="24"/>
        </w:rPr>
        <w:t>Naručitelj će u postupku pregleda ocjene ponuda ili prijava zahtijevati da gospodarski subjekt zamijeni podizvoditelja kod kojeg postoji neki od razloga za isključenje.</w:t>
      </w:r>
      <w:bookmarkEnd w:id="42"/>
      <w:bookmarkEnd w:id="43"/>
      <w:bookmarkEnd w:id="44"/>
      <w:bookmarkEnd w:id="45"/>
      <w:bookmarkEnd w:id="46"/>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 xml:space="preserve">UVJETI I DOKAZI KVALIFIKACIJE PONUDITELJA (UVJETI SPOSPOBNOSTI) </w:t>
      </w:r>
    </w:p>
    <w:p>
      <w:pPr>
        <w:pStyle w:val="Normal"/>
        <w:tabs>
          <w:tab w:val="clear" w:pos="709"/>
          <w:tab w:val="left" w:pos="567" w:leader="none"/>
          <w:tab w:val="left" w:pos="4629"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numPr>
          <w:ilvl w:val="1"/>
          <w:numId w:val="3"/>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Sposobnost za obavljanje profesionalne djelatnosti</w:t>
      </w:r>
    </w:p>
    <w:p>
      <w:pPr>
        <w:pStyle w:val="Normal"/>
        <w:spacing w:lineRule="atLeast" w:line="23" w:before="0" w:after="0"/>
        <w:jc w:val="both"/>
        <w:rPr>
          <w:rFonts w:cs="Calibri" w:cstheme="minorHAnsi"/>
          <w:b/>
          <w:b/>
          <w:bCs/>
          <w:sz w:val="24"/>
          <w:szCs w:val="24"/>
          <w:highlight w:val="green"/>
        </w:rPr>
      </w:pPr>
      <w:r>
        <w:rPr>
          <w:rFonts w:cs="Calibri" w:cstheme="minorHAnsi"/>
          <w:b/>
          <w:bCs/>
          <w:sz w:val="24"/>
          <w:szCs w:val="24"/>
          <w:highlight w:val="green"/>
        </w:rPr>
      </w:r>
    </w:p>
    <w:p>
      <w:pPr>
        <w:pStyle w:val="Normal"/>
        <w:spacing w:lineRule="atLeast" w:line="23" w:before="0" w:after="0"/>
        <w:jc w:val="both"/>
        <w:rPr>
          <w:rFonts w:cs="Calibri" w:cstheme="minorHAnsi"/>
          <w:sz w:val="24"/>
          <w:szCs w:val="24"/>
        </w:rPr>
      </w:pPr>
      <w:r>
        <w:rPr>
          <w:rFonts w:cs="Calibri" w:cstheme="minorHAnsi"/>
          <w:b/>
          <w:bCs/>
          <w:sz w:val="24"/>
          <w:szCs w:val="24"/>
        </w:rPr>
        <w:t xml:space="preserve">4.1.1. Izvadak iz sudskog, obrtnog, strukovnog ili drugog odgovarajućeg registra države sjedišta </w:t>
      </w:r>
      <w:r>
        <w:rPr>
          <w:rFonts w:cs="Calibri" w:cstheme="minorHAnsi"/>
          <w:sz w:val="24"/>
          <w:szCs w:val="24"/>
        </w:rPr>
        <w:t>kojim ponuditelj dokazuje upis u sudski, obrtni, strukovni ili drugi odgovarajući registar države sjedišta.</w:t>
      </w:r>
    </w:p>
    <w:p>
      <w:pPr>
        <w:pStyle w:val="Normal"/>
        <w:spacing w:lineRule="atLeast" w:line="23" w:before="0" w:after="0"/>
        <w:jc w:val="both"/>
        <w:rPr>
          <w:rFonts w:cs="Calibri" w:cstheme="minorHAnsi"/>
          <w:b/>
          <w:b/>
          <w:bCs/>
          <w:sz w:val="24"/>
          <w:szCs w:val="24"/>
          <w:u w:val="single"/>
        </w:rPr>
      </w:pPr>
      <w:r>
        <w:rPr>
          <w:rFonts w:cs="Calibri" w:cstheme="minorHAnsi"/>
          <w:b/>
          <w:sz w:val="24"/>
          <w:szCs w:val="24"/>
        </w:rPr>
        <w:t>Izvod ne smije biti stariji od šest mjeseci računajući od dana početka postupka nabave.</w:t>
      </w:r>
      <w:r>
        <w:rPr>
          <w:rFonts w:cs="Calibri" w:cstheme="minorHAnsi"/>
          <w:b/>
          <w:bCs/>
          <w:sz w:val="24"/>
          <w:szCs w:val="24"/>
          <w:u w:val="single"/>
        </w:rPr>
        <w:t xml:space="preserve"> Izvod se može dostaviti u originalu ili neovjerenoj preslici.</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U slučaju zajednice ponuditelja i podizvoditelja traženu sposobnost obvezni su pojedinačno dokazati članovi zajednice ponuditelja i podizvoditelji.</w:t>
      </w:r>
    </w:p>
    <w:p>
      <w:pPr>
        <w:pStyle w:val="Default"/>
        <w:spacing w:lineRule="atLeast" w:line="23"/>
        <w:jc w:val="both"/>
        <w:rPr>
          <w:rFonts w:ascii="Calibri" w:hAnsi="Calibri" w:cs="Calibri" w:asciiTheme="minorHAnsi" w:cstheme="minorHAnsi" w:hAnsiTheme="minorHAnsi"/>
          <w:bCs/>
          <w:lang w:val="hr-HR" w:bidi="hr-HR"/>
        </w:rPr>
      </w:pPr>
      <w:r>
        <w:rPr>
          <w:rFonts w:cs="Calibri" w:cstheme="minorHAnsi" w:ascii="Calibri" w:hAnsi="Calibri"/>
          <w:bCs/>
          <w:lang w:val="hr-HR" w:bidi="hr-HR"/>
        </w:rPr>
      </w:r>
    </w:p>
    <w:p>
      <w:pPr>
        <w:pStyle w:val="Normal"/>
        <w:numPr>
          <w:ilvl w:val="1"/>
          <w:numId w:val="3"/>
        </w:numPr>
        <w:tabs>
          <w:tab w:val="clear" w:pos="709"/>
          <w:tab w:val="left" w:pos="567" w:leader="none"/>
        </w:tabs>
        <w:spacing w:lineRule="atLeast" w:line="23" w:before="0" w:after="0"/>
        <w:ind w:left="0" w:hanging="0"/>
        <w:contextualSpacing/>
        <w:jc w:val="both"/>
        <w:rPr>
          <w:rFonts w:cs="Calibri" w:cstheme="minorHAnsi"/>
          <w:b/>
          <w:b/>
          <w:bCs/>
          <w:sz w:val="24"/>
          <w:szCs w:val="24"/>
          <w:lang w:bidi="hr-HR"/>
        </w:rPr>
      </w:pPr>
      <w:r>
        <w:rPr>
          <w:rFonts w:cs="Calibri" w:cstheme="minorHAnsi"/>
          <w:b/>
          <w:bCs/>
          <w:sz w:val="24"/>
          <w:szCs w:val="24"/>
          <w:lang w:bidi="hr-HR"/>
        </w:rPr>
        <w:t xml:space="preserve">Tehnička i stručna sposobnost </w:t>
      </w:r>
    </w:p>
    <w:p>
      <w:pPr>
        <w:pStyle w:val="T98"/>
        <w:numPr>
          <w:ilvl w:val="2"/>
          <w:numId w:val="3"/>
        </w:numPr>
        <w:spacing w:lineRule="atLeast" w:line="23" w:beforeAutospacing="0" w:before="280" w:afterAutospacing="0" w:after="0"/>
        <w:ind w:left="0" w:hanging="0"/>
        <w:jc w:val="both"/>
        <w:rPr>
          <w:rFonts w:ascii="Calibri" w:hAnsi="Calibri" w:cs="Calibri" w:asciiTheme="minorHAnsi" w:cstheme="minorHAnsi" w:hAnsiTheme="minorHAnsi"/>
          <w:bCs/>
          <w:lang w:bidi="hr-HR"/>
        </w:rPr>
      </w:pPr>
      <w:r>
        <w:rPr>
          <w:rFonts w:cs="Calibri" w:ascii="Calibri" w:hAnsi="Calibri" w:asciiTheme="minorHAnsi" w:cstheme="minorHAnsi" w:hAnsiTheme="minorHAnsi"/>
          <w:bCs/>
          <w:lang w:bidi="hr-HR"/>
        </w:rPr>
        <w:t xml:space="preserve">Ponuditelj mora dokazati da je u godini u kojoj je započeo postupak nabave i tijekom pet godina koje prethode toj godini (2020. - 2016.), uredno izvršio </w:t>
      </w:r>
      <w:r>
        <w:rPr>
          <w:rFonts w:cs="Calibri" w:ascii="Calibri" w:hAnsi="Calibri" w:asciiTheme="minorHAnsi" w:cstheme="minorHAnsi" w:hAnsiTheme="minorHAnsi"/>
          <w:b/>
          <w:bCs/>
          <w:lang w:bidi="hr-HR"/>
        </w:rPr>
        <w:t>najmanje 1 radove, koji su isti ili slični kao što je predmet nabave, a čija je vrijednost najmanje 1.500.000,00 kuna.</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br/>
        <w:t>Popis uredno izvršenih radova traži se kako bi gospodarski subjekt dokazao da ima stečenog iskustva sa izvršenjem predmeta nabave, što znači da Naručitelj može očekivati valjano izvršenje ugovornih obveza.</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br/>
        <w:t xml:space="preserve">Popis </w:t>
      </w:r>
      <w:r>
        <w:rPr>
          <w:rFonts w:eastAsia="Times New Roman" w:cs="Calibri" w:cstheme="minorHAnsi"/>
          <w:b/>
          <w:bCs/>
          <w:sz w:val="24"/>
          <w:szCs w:val="24"/>
          <w:lang w:eastAsia="hr-HR" w:bidi="hr-HR"/>
        </w:rPr>
        <w:t>(Prilog III)</w:t>
      </w:r>
      <w:r>
        <w:rPr>
          <w:rFonts w:eastAsia="Times New Roman" w:cs="Calibri" w:cstheme="minorHAnsi"/>
          <w:bCs/>
          <w:sz w:val="24"/>
          <w:szCs w:val="24"/>
          <w:lang w:eastAsia="hr-HR" w:bidi="hr-HR"/>
        </w:rPr>
        <w:t xml:space="preserve"> sadržava opis izvršenih radova, vrijednost izvršenih radova bez PDV-a, mjesto i datum izvršenja te naziv druge ugovorne strane. Popisu se kao dokaz o zadovoljavajućem izvršenju radova prilažu potvrde druge ugovorne strane o zadovoljavajućem izvršenju radova.</w:t>
      </w:r>
    </w:p>
    <w:p>
      <w:pPr>
        <w:pStyle w:val="Normal"/>
        <w:spacing w:lineRule="atLeast" w:line="23" w:before="0" w:after="0"/>
        <w:rPr>
          <w:rFonts w:eastAsia="Times New Roman" w:cs="Calibri" w:cstheme="minorHAnsi"/>
          <w:bCs/>
          <w:sz w:val="24"/>
          <w:szCs w:val="24"/>
          <w:lang w:eastAsia="hr-HR" w:bidi="hr-HR"/>
        </w:rPr>
      </w:pPr>
      <w:r>
        <w:rPr>
          <w:rFonts w:eastAsia="Times New Roman" w:cs="Calibri" w:cstheme="minorHAnsi"/>
          <w:bCs/>
          <w:sz w:val="24"/>
          <w:szCs w:val="24"/>
          <w:lang w:eastAsia="hr-HR" w:bidi="hr-HR"/>
        </w:rPr>
        <w:br/>
        <w:t xml:space="preserve">Potvrde o uredno izvršenih radovima moraju sadržavati slijedeće podatke: </w:t>
      </w:r>
    </w:p>
    <w:p>
      <w:pPr>
        <w:pStyle w:val="ListParagraph"/>
        <w:numPr>
          <w:ilvl w:val="0"/>
          <w:numId w:val="23"/>
        </w:numPr>
        <w:spacing w:lineRule="atLeast" w:line="23" w:before="0" w:after="0"/>
        <w:contextualSpacing/>
        <w:rPr>
          <w:rFonts w:eastAsia="Times New Roman" w:cs="Calibri" w:cstheme="minorHAnsi"/>
          <w:bCs/>
          <w:sz w:val="24"/>
          <w:szCs w:val="24"/>
          <w:lang w:eastAsia="hr-HR" w:bidi="hr-HR"/>
        </w:rPr>
      </w:pPr>
      <w:r>
        <w:rPr>
          <w:rFonts w:eastAsia="Times New Roman" w:cs="Calibri" w:cstheme="minorHAnsi"/>
          <w:bCs/>
          <w:sz w:val="24"/>
          <w:szCs w:val="24"/>
          <w:lang w:eastAsia="hr-HR" w:bidi="hr-HR"/>
        </w:rPr>
        <w:t>naziv i sjedište ugovornih strana</w:t>
      </w:r>
    </w:p>
    <w:p>
      <w:pPr>
        <w:pStyle w:val="ListParagraph"/>
        <w:numPr>
          <w:ilvl w:val="0"/>
          <w:numId w:val="23"/>
        </w:numPr>
        <w:spacing w:lineRule="atLeast" w:line="23" w:before="0" w:after="0"/>
        <w:contextualSpacing/>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opis izvršenih radova </w:t>
      </w:r>
    </w:p>
    <w:p>
      <w:pPr>
        <w:pStyle w:val="ListParagraph"/>
        <w:numPr>
          <w:ilvl w:val="0"/>
          <w:numId w:val="23"/>
        </w:numPr>
        <w:spacing w:lineRule="atLeast" w:line="23" w:before="0" w:after="0"/>
        <w:contextualSpacing/>
        <w:rPr>
          <w:rFonts w:eastAsia="Times New Roman" w:cs="Calibri" w:cstheme="minorHAnsi"/>
          <w:bCs/>
          <w:sz w:val="24"/>
          <w:szCs w:val="24"/>
          <w:lang w:eastAsia="hr-HR" w:bidi="hr-HR"/>
        </w:rPr>
      </w:pPr>
      <w:r>
        <w:rPr>
          <w:rFonts w:eastAsia="Times New Roman" w:cs="Calibri" w:cstheme="minorHAnsi"/>
          <w:bCs/>
          <w:sz w:val="24"/>
          <w:szCs w:val="24"/>
          <w:lang w:eastAsia="hr-HR" w:bidi="hr-HR"/>
        </w:rPr>
        <w:t>vrijednost izvršenih radova (bez PDV-a)</w:t>
      </w:r>
    </w:p>
    <w:p>
      <w:pPr>
        <w:pStyle w:val="ListParagraph"/>
        <w:numPr>
          <w:ilvl w:val="0"/>
          <w:numId w:val="23"/>
        </w:numPr>
        <w:spacing w:lineRule="atLeast" w:line="23" w:before="0" w:after="0"/>
        <w:contextualSpacing/>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datum i mjesto izvođenja radova </w:t>
      </w:r>
    </w:p>
    <w:p>
      <w:pPr>
        <w:pStyle w:val="ListParagraph"/>
        <w:numPr>
          <w:ilvl w:val="0"/>
          <w:numId w:val="23"/>
        </w:numPr>
        <w:spacing w:lineRule="atLeast" w:line="23" w:before="0" w:after="0"/>
        <w:contextualSpacing/>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navod jesu li radovi izvedeni u skladu s pravilima struke i uredno izvršeni. </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 xml:space="preserve">Ako je potrebno, Naručitelj može izravno od druge ugovorne strane zatražiti provjeru istinitosti potvrde. </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U slučaju da je potvrda druge ugovorne strane izdana (ili potpisana) na zajednicu ponuditelja ili neki drugi oblik gdje je više gospodarskih subjekata zajedno izvršilo ugovor, u istoj mora biti jasno naznačeno koje radove i za koju vrijednost je gospodarski subjekt koji prilaže ponudu u ovom postupku nabave, izvršio.</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ListParagraph"/>
        <w:numPr>
          <w:ilvl w:val="1"/>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Financijska sposobnost</w:t>
      </w:r>
    </w:p>
    <w:p>
      <w:pPr>
        <w:pStyle w:val="T98"/>
        <w:spacing w:lineRule="atLeast" w:line="23" w:beforeAutospacing="0" w:before="120" w:afterAutospacing="0" w:after="0"/>
        <w:jc w:val="both"/>
        <w:rPr>
          <w:rFonts w:ascii="Calibri" w:hAnsi="Calibri" w:eastAsia="Calibri" w:cs="Calibri" w:asciiTheme="minorHAnsi" w:cstheme="minorHAnsi" w:eastAsiaTheme="minorHAnsi" w:hAnsiTheme="minorHAnsi"/>
          <w:bCs/>
          <w:lang w:eastAsia="en-US" w:bidi="hr-HR"/>
        </w:rPr>
      </w:pPr>
      <w:r>
        <w:rPr>
          <w:rFonts w:eastAsia="Calibri" w:cs="Calibri" w:ascii="Calibri" w:hAnsi="Calibri" w:asciiTheme="minorHAnsi" w:cstheme="minorHAnsi" w:eastAsiaTheme="minorHAnsi" w:hAnsiTheme="minorHAnsi"/>
          <w:bCs/>
          <w:lang w:eastAsia="en-US" w:bidi="hr-HR"/>
        </w:rPr>
        <w:t xml:space="preserve">Ponuditelj mora dokazati da je ostvario </w:t>
      </w:r>
      <w:r>
        <w:rPr>
          <w:rFonts w:eastAsia="Calibri" w:cs="Calibri" w:ascii="Calibri" w:hAnsi="Calibri" w:asciiTheme="minorHAnsi" w:cstheme="minorHAnsi" w:eastAsiaTheme="minorHAnsi" w:hAnsiTheme="minorHAnsi"/>
          <w:b/>
          <w:bCs/>
          <w:lang w:eastAsia="en-US" w:bidi="hr-HR"/>
        </w:rPr>
        <w:t>ukupni godišnji promet</w:t>
      </w:r>
      <w:r>
        <w:rPr>
          <w:rFonts w:eastAsia="Calibri" w:cs="Calibri" w:ascii="Calibri" w:hAnsi="Calibri" w:asciiTheme="minorHAnsi" w:cstheme="minorHAnsi" w:eastAsiaTheme="minorHAnsi" w:hAnsiTheme="minorHAnsi"/>
          <w:bCs/>
          <w:lang w:eastAsia="en-US" w:bidi="hr-HR"/>
        </w:rPr>
        <w:t xml:space="preserve"> </w:t>
      </w:r>
      <w:r>
        <w:rPr>
          <w:rFonts w:eastAsia="Calibri" w:cs="Calibri" w:ascii="Calibri" w:hAnsi="Calibri" w:asciiTheme="minorHAnsi" w:cstheme="minorHAnsi" w:eastAsiaTheme="minorHAnsi" w:hAnsiTheme="minorHAnsi"/>
          <w:bCs/>
          <w:lang w:eastAsia="en-US" w:bidi="hr-HR"/>
        </w:rPr>
        <w:t xml:space="preserve">kumulativno u posljednje </w:t>
      </w:r>
      <w:r>
        <w:rPr>
          <w:rFonts w:eastAsia="Calibri" w:cs="Calibri" w:ascii="Calibri" w:hAnsi="Calibri" w:asciiTheme="minorHAnsi" w:cstheme="minorHAnsi" w:eastAsiaTheme="minorHAnsi" w:hAnsiTheme="minorHAnsi"/>
          <w:bCs/>
          <w:lang w:eastAsia="en-US" w:bidi="hr-HR"/>
        </w:rPr>
        <w:t xml:space="preserve">tri  dostupne financijske godine (2020., 2019.,2018.), ovisno o datumu osnivanja ili početka obavljanja djelatnosti gospodarskog subjekta, ako je informacija o ovim prometima dostupna, </w:t>
      </w:r>
      <w:r>
        <w:rPr>
          <w:rFonts w:eastAsia="Calibri" w:cs="Calibri" w:ascii="Calibri" w:hAnsi="Calibri" w:asciiTheme="minorHAnsi" w:cstheme="minorHAnsi" w:eastAsiaTheme="minorHAnsi" w:hAnsiTheme="minorHAnsi"/>
          <w:b/>
          <w:bCs/>
          <w:lang w:eastAsia="en-US" w:bidi="hr-HR"/>
        </w:rPr>
        <w:t>minimalno u iznosu 1.500.000,00 kn</w:t>
      </w:r>
      <w:r>
        <w:rPr>
          <w:rFonts w:eastAsia="Calibri" w:cs="Calibri" w:ascii="Calibri" w:hAnsi="Calibri" w:asciiTheme="minorHAnsi" w:cstheme="minorHAnsi" w:eastAsiaTheme="minorHAnsi" w:hAnsiTheme="minorHAnsi"/>
          <w:bCs/>
          <w:lang w:eastAsia="en-US" w:bidi="hr-HR"/>
        </w:rPr>
        <w:t>.</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Cs/>
          <w:sz w:val="24"/>
          <w:szCs w:val="24"/>
          <w:lang w:bidi="hr-HR"/>
        </w:rPr>
        <w:t xml:space="preserve">Kao dokaz ispunjenja uvjeta financijske sposobnosti, </w:t>
      </w:r>
      <w:r>
        <w:rPr>
          <w:rFonts w:cs="Calibri" w:cstheme="minorHAnsi"/>
          <w:b/>
          <w:bCs/>
          <w:sz w:val="24"/>
          <w:szCs w:val="24"/>
          <w:lang w:bidi="hr-HR"/>
        </w:rPr>
        <w:t xml:space="preserve">ponuditelj dostavlja izjavu </w:t>
      </w:r>
      <w:r>
        <w:rPr>
          <w:rFonts w:cs="Calibri" w:cstheme="minorHAnsi"/>
          <w:b/>
          <w:sz w:val="24"/>
          <w:szCs w:val="24"/>
        </w:rPr>
        <w:t>osobe ovlaštene za zastupanje gospodarskog subjekta (Prilog IV).</w:t>
      </w:r>
    </w:p>
    <w:p>
      <w:pPr>
        <w:pStyle w:val="T98"/>
        <w:spacing w:lineRule="atLeast" w:line="23" w:beforeAutospacing="0" w:before="280" w:afterAutospacing="0" w:after="0"/>
        <w:jc w:val="both"/>
        <w:rPr>
          <w:rFonts w:ascii="Calibri" w:hAnsi="Calibri" w:cs="Calibri" w:asciiTheme="minorHAnsi" w:cstheme="minorHAnsi" w:hAnsiTheme="minorHAnsi"/>
          <w:bCs/>
          <w:lang w:bidi="hr-HR"/>
        </w:rPr>
      </w:pPr>
      <w:r>
        <w:rPr>
          <w:rFonts w:cs="Calibri" w:ascii="Calibri" w:hAnsi="Calibri" w:asciiTheme="minorHAnsi" w:cstheme="minorHAnsi" w:hAnsiTheme="minorHAnsi"/>
          <w:bCs/>
          <w:lang w:bidi="hr-HR"/>
        </w:rPr>
        <w:t>4.4. Za dokazivanje uvjeta pod točkom 4.2 i 4.3, Ponuditelj se može osloniti na sposobnost drugih subjekata, bez obzira na pravnu prirodu njihova međusobna odnosa. Ponuditelji se mogu osloniti na sposobnost drugih subjekata radi dokazivanja ispunjenja kriterija koji su vezani uz obrazovne i stručne kvalifikacije ili uz relevantno stručno iskustvo samo ako će ti subjekti izvoditi  radove za koje se ta sposobnost traži.</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Naručitelj će provjeriti ispunjavaju li drugi subjekti na čiju se sposobnost ponuditelj oslanja relevantne kriterije za odabir gospodarskog subjekta te postoje li osnove za njihovo isključenje.</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r>
    </w:p>
    <w:p>
      <w:pPr>
        <w:pStyle w:val="Normal"/>
        <w:spacing w:lineRule="atLeast" w:line="23" w:before="0" w:after="0"/>
        <w:jc w:val="both"/>
        <w:rPr>
          <w:rFonts w:eastAsia="Times New Roman" w:cs="Calibri" w:cstheme="minorHAnsi"/>
          <w:bCs/>
          <w:sz w:val="24"/>
          <w:szCs w:val="24"/>
          <w:lang w:eastAsia="hr-HR" w:bidi="hr-HR"/>
        </w:rPr>
      </w:pPr>
      <w:r>
        <w:rPr>
          <w:rFonts w:eastAsia="Times New Roman" w:cs="Calibri" w:cstheme="minorHAnsi"/>
          <w:bCs/>
          <w:sz w:val="24"/>
          <w:szCs w:val="24"/>
          <w:lang w:eastAsia="hr-HR" w:bidi="hr-HR"/>
        </w:rPr>
        <w:t>Ako se ponuditelj oslanja na sposobnost drugih subjekata radi dokazivanja ispunjavanja kriterija financijske sposobnosti, Naručitelj će zahtijevati njihovu solidarnu odgovornost za izvršenje ugovora.</w:t>
      </w:r>
    </w:p>
    <w:p>
      <w:pPr>
        <w:pStyle w:val="T98"/>
        <w:spacing w:lineRule="atLeast" w:line="23" w:beforeAutospacing="0" w:before="280" w:afterAutospacing="0" w:after="0"/>
        <w:jc w:val="both"/>
        <w:rPr>
          <w:rFonts w:ascii="Calibri" w:hAnsi="Calibri" w:cs="Calibri" w:asciiTheme="minorHAnsi" w:cstheme="minorHAnsi" w:hAnsiTheme="minorHAnsi"/>
          <w:b/>
          <w:b/>
          <w:bCs/>
          <w:lang w:bidi="hr-HR"/>
        </w:rPr>
      </w:pPr>
      <w:r>
        <w:rPr>
          <w:rFonts w:cs="Calibri" w:ascii="Calibri" w:hAnsi="Calibri" w:asciiTheme="minorHAnsi" w:cstheme="minorHAnsi" w:hAnsiTheme="minorHAnsi"/>
          <w:b/>
          <w:bCs/>
          <w:lang w:bidi="hr-HR"/>
        </w:rPr>
        <w:t xml:space="preserve">Ponuditelj mora dokazati Naručitelju da će imati na raspolaganju resurse nužne za izvršenje ugovora, primjerice, prihvaćanjem obveze drugih subjekata da će te resurse staviti na raspolaganje gospodarskom subjektu (izjava ili ugovor). </w:t>
      </w:r>
    </w:p>
    <w:p>
      <w:pPr>
        <w:pStyle w:val="T98"/>
        <w:spacing w:lineRule="atLeast" w:line="23" w:beforeAutospacing="0" w:before="280" w:afterAutospacing="0" w:after="0"/>
        <w:jc w:val="both"/>
        <w:rPr>
          <w:rFonts w:ascii="Calibri" w:hAnsi="Calibri" w:cs="Calibri" w:asciiTheme="minorHAnsi" w:cstheme="minorHAnsi" w:hAnsiTheme="minorHAnsi"/>
          <w:bCs/>
          <w:lang w:bidi="hr-HR"/>
        </w:rPr>
      </w:pPr>
      <w:r>
        <w:rPr>
          <w:rFonts w:cs="Calibri" w:ascii="Calibri" w:hAnsi="Calibri" w:asciiTheme="minorHAnsi" w:cstheme="minorHAnsi" w:hAnsiTheme="minorHAnsi"/>
          <w:bCs/>
          <w:lang w:bidi="hr-HR"/>
        </w:rPr>
        <w:t>Pod istim uvjetima, zajednica ponuditelja može se osloniti na sposobnost članova zajednice ponuditelja ili drugih subjekata.</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ListParagraph"/>
        <w:numPr>
          <w:ilvl w:val="0"/>
          <w:numId w:val="3"/>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PONUDA</w:t>
      </w:r>
    </w:p>
    <w:p>
      <w:pPr>
        <w:pStyle w:val="Normal"/>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5.1  Sadržaj ponude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Pri izradi ponude, ponuditelj se mora pridržavati zahtjeva i uvjeta iz dokumentacije i svih njenih priloga te ne smije ni na koji način mijenjati i nadopunjavati tekst dokumentacije. </w:t>
        <w:b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Ponuda mora sadržavati najmanje:</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popunjeni ponudbeni list (</w:t>
      </w:r>
      <w:r>
        <w:rPr>
          <w:rFonts w:cs="Calibri" w:cstheme="minorHAnsi"/>
          <w:b/>
          <w:bCs/>
          <w:sz w:val="24"/>
          <w:szCs w:val="24"/>
          <w:lang w:bidi="hr-HR"/>
        </w:rPr>
        <w:t>Prilog I</w:t>
      </w:r>
      <w:r>
        <w:rPr>
          <w:rFonts w:cs="Calibri" w:cstheme="minorHAnsi"/>
          <w:bCs/>
          <w:sz w:val="24"/>
          <w:szCs w:val="24"/>
          <w:lang w:bidi="hr-HR"/>
        </w:rPr>
        <w:t xml:space="preserve"> Dokumentacije za nadmetanje) i </w:t>
      </w:r>
      <w:r>
        <w:rPr>
          <w:rFonts w:cs="Calibri" w:cstheme="minorHAnsi"/>
          <w:b/>
          <w:bCs/>
          <w:sz w:val="24"/>
          <w:szCs w:val="24"/>
          <w:lang w:bidi="hr-HR"/>
        </w:rPr>
        <w:t xml:space="preserve">Dodatak 1 – </w:t>
      </w:r>
      <w:r>
        <w:rPr>
          <w:rFonts w:cs="Calibri" w:cstheme="minorHAnsi"/>
          <w:bCs/>
          <w:sz w:val="24"/>
          <w:szCs w:val="24"/>
          <w:lang w:bidi="hr-HR"/>
        </w:rPr>
        <w:t>samo</w:t>
      </w:r>
      <w:r>
        <w:rPr>
          <w:rFonts w:cs="Calibri" w:cstheme="minorHAnsi"/>
          <w:b/>
          <w:bCs/>
          <w:sz w:val="24"/>
          <w:szCs w:val="24"/>
          <w:lang w:bidi="hr-HR"/>
        </w:rPr>
        <w:t xml:space="preserve"> </w:t>
      </w:r>
      <w:r>
        <w:rPr>
          <w:rFonts w:cs="Calibri" w:cstheme="minorHAnsi"/>
          <w:bCs/>
          <w:sz w:val="24"/>
          <w:szCs w:val="24"/>
          <w:lang w:bidi="hr-HR"/>
        </w:rPr>
        <w:t>u slučaju davanja dijela ugovora podizvoditeljima;</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Izjava o nepostojanju razloga isključenja (</w:t>
      </w:r>
      <w:r>
        <w:rPr>
          <w:rFonts w:cs="Calibri" w:cstheme="minorHAnsi"/>
          <w:b/>
          <w:bCs/>
          <w:sz w:val="24"/>
          <w:szCs w:val="24"/>
          <w:lang w:bidi="hr-HR"/>
        </w:rPr>
        <w:t>Prilog II</w:t>
      </w:r>
      <w:r>
        <w:rPr>
          <w:rFonts w:cs="Calibri" w:cstheme="minorHAnsi"/>
          <w:bCs/>
          <w:sz w:val="24"/>
          <w:szCs w:val="24"/>
          <w:lang w:bidi="hr-HR"/>
        </w:rPr>
        <w:t xml:space="preserve"> Dokumentacije za nadmetanje - izjavom ponuditelj dokazuje da ne postoje razlozi isključenja iz točke 3.  Dokumentacije za nadmetanje);</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Potvrda Porezne uprave o nepostojanju duga;</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rPr>
        <w:t xml:space="preserve"> </w:t>
      </w:r>
      <w:r>
        <w:rPr>
          <w:rFonts w:cs="Calibri" w:cstheme="minorHAnsi"/>
          <w:bCs/>
          <w:sz w:val="24"/>
          <w:szCs w:val="24"/>
        </w:rPr>
        <w:t>Izvadak iz sudskog, obrtnog, strukovnog ili drugog odgovarajućeg registra države sjedišta;</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rPr>
        <w:t xml:space="preserve">Popis uredno izvršenih radova </w:t>
      </w:r>
      <w:r>
        <w:rPr>
          <w:rFonts w:cs="Calibri" w:cstheme="minorHAnsi"/>
          <w:b/>
          <w:bCs/>
          <w:sz w:val="24"/>
          <w:szCs w:val="24"/>
        </w:rPr>
        <w:t>(Prilog III)</w:t>
      </w:r>
      <w:r>
        <w:rPr>
          <w:rFonts w:cs="Calibri" w:cstheme="minorHAnsi"/>
          <w:bCs/>
          <w:sz w:val="24"/>
          <w:szCs w:val="24"/>
        </w:rPr>
        <w:t xml:space="preserve"> s potvrdama druge ugovorne strane o urednom izvršenju;</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Izjava o ukupnom godišnjem prometu </w:t>
      </w:r>
      <w:r>
        <w:rPr>
          <w:rFonts w:cs="Calibri" w:cstheme="minorHAnsi"/>
          <w:b/>
          <w:bCs/>
          <w:sz w:val="24"/>
          <w:szCs w:val="24"/>
          <w:lang w:bidi="hr-HR"/>
        </w:rPr>
        <w:t>(Prilog IV);</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Izjava o solidarnoj odgovornosti zajednice ponuditelja, ako je primjenjivo </w:t>
      </w:r>
      <w:r>
        <w:rPr>
          <w:rFonts w:cs="Calibri" w:cstheme="minorHAnsi"/>
          <w:b/>
          <w:bCs/>
          <w:sz w:val="24"/>
          <w:szCs w:val="24"/>
          <w:lang w:bidi="hr-HR"/>
        </w:rPr>
        <w:t>(Prilog V);</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popunjeni Troškovnici (</w:t>
      </w:r>
      <w:r>
        <w:rPr>
          <w:rFonts w:cs="Calibri" w:cstheme="minorHAnsi"/>
          <w:b/>
          <w:bCs/>
          <w:sz w:val="24"/>
          <w:szCs w:val="24"/>
          <w:lang w:bidi="hr-HR"/>
        </w:rPr>
        <w:t>Prilog VI)</w:t>
      </w:r>
      <w:r>
        <w:rPr>
          <w:rFonts w:cs="Calibri" w:cstheme="minorHAnsi"/>
          <w:bCs/>
          <w:sz w:val="24"/>
          <w:szCs w:val="24"/>
          <w:lang w:bidi="hr-HR"/>
        </w:rPr>
        <w:t>;</w:t>
      </w:r>
    </w:p>
    <w:p>
      <w:pPr>
        <w:pStyle w:val="ListParagraph"/>
        <w:numPr>
          <w:ilvl w:val="0"/>
          <w:numId w:val="2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Jamstvo za ozbiljnost ponude (bankarska garancija ili potvrda uplate novčanog pologa).</w:t>
      </w:r>
    </w:p>
    <w:p>
      <w:pPr>
        <w:pStyle w:val="ListParagraph"/>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Ponuda  mora biti izrađena u papirnatom obliku, otisnuta ili pisana neizbrisivom tintom, a predaje se u izvorniku. Predaje se jedan original ponude.</w:t>
        <w:br/>
        <w:t xml:space="preserve"> Ponuda se zajedno s pripadajućom dokumentacijom izrađuje na hrvatskom jeziku i latiničnom pismu.</w:t>
      </w:r>
    </w:p>
    <w:p>
      <w:pPr>
        <w:pStyle w:val="ListParagraph"/>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4"/>
        </w:numPr>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Cijena ponude izražava se u kunama (HRK), na najviše dvije decimale.</w:t>
      </w:r>
      <w:r>
        <w:rPr>
          <w:rFonts w:cs="Calibri" w:cstheme="minorHAnsi"/>
          <w:sz w:val="24"/>
          <w:szCs w:val="24"/>
        </w:rPr>
        <w:t xml:space="preserve"> </w:t>
      </w:r>
      <w:r>
        <w:rPr>
          <w:rFonts w:cs="Calibri" w:cstheme="minorHAnsi"/>
          <w:bCs/>
          <w:sz w:val="24"/>
          <w:szCs w:val="24"/>
          <w:lang w:bidi="hr-HR"/>
        </w:rPr>
        <w:t xml:space="preserve">Cijena ponude je fiksna i nepromjenjiva tijekom trajanja ugovora o nabavi. </w:t>
      </w:r>
    </w:p>
    <w:p>
      <w:pPr>
        <w:pStyle w:val="ListParagraph"/>
        <w:rPr>
          <w:rFonts w:cs="Calibri" w:cstheme="minorHAnsi"/>
          <w:bCs/>
          <w:sz w:val="24"/>
          <w:szCs w:val="24"/>
          <w:lang w:bidi="hr-HR"/>
        </w:rPr>
      </w:pPr>
      <w:r>
        <w:rPr>
          <w:rFonts w:cs="Calibri" w:cstheme="minorHAnsi"/>
          <w:bCs/>
          <w:sz w:val="24"/>
          <w:szCs w:val="24"/>
          <w:lang w:bidi="hr-HR"/>
        </w:rPr>
      </w:r>
    </w:p>
    <w:p>
      <w:pPr>
        <w:pStyle w:val="Normal"/>
        <w:numPr>
          <w:ilvl w:val="1"/>
          <w:numId w:val="14"/>
        </w:numPr>
        <w:spacing w:lineRule="atLeast" w:line="23" w:before="0" w:after="0"/>
        <w:ind w:left="0" w:hanging="0"/>
        <w:contextualSpacing/>
        <w:jc w:val="both"/>
        <w:rPr>
          <w:rFonts w:cs="Calibri" w:cstheme="minorHAnsi"/>
          <w:bCs/>
          <w:sz w:val="24"/>
          <w:szCs w:val="24"/>
          <w:lang w:bidi="hr-HR"/>
        </w:rPr>
      </w:pPr>
      <w:r>
        <w:rPr>
          <w:rFonts w:cs="Calibri" w:cstheme="minorHAnsi"/>
          <w:bCs/>
          <w:sz w:val="24"/>
          <w:szCs w:val="24"/>
          <w:lang w:bidi="hr-HR"/>
        </w:rPr>
        <w:t>Ponuditelj je u Troškovniku dužan ponuditi, tj. upisati jediničnu cijenu za svaku stavku i ukupnu cijenu bez poreza na dodanu vrijednost (PDV-a). Cijene u troškovniku se iskazuju na dvije decimale.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
          <w:b/>
          <w:bCs/>
          <w:sz w:val="24"/>
          <w:szCs w:val="24"/>
          <w:lang w:bidi="hr-HR"/>
        </w:rPr>
      </w:pPr>
      <w:r>
        <w:rPr>
          <w:rFonts w:cs="Calibri" w:cstheme="minorHAnsi"/>
          <w:b/>
          <w:bCs/>
          <w:sz w:val="24"/>
          <w:szCs w:val="24"/>
          <w:lang w:bidi="hr-HR"/>
        </w:rPr>
        <w:t xml:space="preserve">U cijenu stavke potrebno je uključiti sav potreban rad i materijal prema opisu u troškovniku.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Cijene po stavkama (jedinične cijene) troškovnika moraju uključivati:</w:t>
      </w:r>
    </w:p>
    <w:p>
      <w:pPr>
        <w:pStyle w:val="ListParagraph"/>
        <w:numPr>
          <w:ilvl w:val="0"/>
          <w:numId w:val="1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nabavu, transport i ugradnju materijala ili opreme na mjestu ugradnje kao i sve ostale zavisne troškove, </w:t>
      </w:r>
    </w:p>
    <w:p>
      <w:pPr>
        <w:pStyle w:val="ListParagraph"/>
        <w:numPr>
          <w:ilvl w:val="0"/>
          <w:numId w:val="1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mogućnosti pristupa gradilištu, odšteta, troškove osiguranja mjesta za privremeno i trajno odlaganje materijala, naknade za korištenje terena kod deponiranja materijala, troškove električne energije, pitke i tehnološke vode,</w:t>
      </w:r>
    </w:p>
    <w:p>
      <w:pPr>
        <w:pStyle w:val="ListParagraph"/>
        <w:numPr>
          <w:ilvl w:val="0"/>
          <w:numId w:val="1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sve potrebne alate, pomagala pri radu, zaštitu podova i ostalih ugrađenih elemenata, uklanjanje štete načinjene pri radu na okolnim objektima, čišćenje prostorija i gradilišta, </w:t>
      </w:r>
    </w:p>
    <w:p>
      <w:pPr>
        <w:pStyle w:val="ListParagraph"/>
        <w:numPr>
          <w:ilvl w:val="0"/>
          <w:numId w:val="19"/>
        </w:numPr>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 xml:space="preserve">odvoz otpada na gradski/županijski deponij, troškove zbrinjavanja otpada, kao i: </w:t>
      </w:r>
    </w:p>
    <w:p>
      <w:pPr>
        <w:pStyle w:val="Normal"/>
        <w:numPr>
          <w:ilvl w:val="0"/>
          <w:numId w:val="18"/>
        </w:numPr>
        <w:spacing w:lineRule="atLeast" w:line="23" w:before="0" w:after="0"/>
        <w:ind w:left="720" w:hanging="360"/>
        <w:jc w:val="both"/>
        <w:rPr>
          <w:rFonts w:cs="Calibri" w:cstheme="minorHAnsi"/>
          <w:bCs/>
          <w:sz w:val="24"/>
          <w:szCs w:val="24"/>
          <w:lang w:bidi="hr-HR"/>
        </w:rPr>
      </w:pPr>
      <w:r>
        <w:rPr>
          <w:rFonts w:cs="Calibri" w:cstheme="minorHAnsi"/>
          <w:bCs/>
          <w:sz w:val="24"/>
          <w:szCs w:val="24"/>
          <w:lang w:bidi="hr-HR"/>
        </w:rPr>
        <w:t xml:space="preserve">održavanje: - tijekom izvođenja radova osim na samom gradilištu, potrebno je konstantno održavati čistoću svih prostora na putovima transporta unutar i oko objekta izvan zone predmetnog zahvata. </w:t>
      </w:r>
    </w:p>
    <w:p>
      <w:pPr>
        <w:pStyle w:val="Normal"/>
        <w:numPr>
          <w:ilvl w:val="0"/>
          <w:numId w:val="18"/>
        </w:numPr>
        <w:spacing w:lineRule="atLeast" w:line="23" w:before="0" w:after="0"/>
        <w:ind w:left="720" w:hanging="360"/>
        <w:jc w:val="both"/>
        <w:rPr>
          <w:rFonts w:cs="Calibri" w:cstheme="minorHAnsi"/>
          <w:bCs/>
          <w:sz w:val="24"/>
          <w:szCs w:val="24"/>
          <w:lang w:bidi="hr-HR"/>
        </w:rPr>
      </w:pPr>
      <w:r>
        <w:rPr>
          <w:rFonts w:cs="Calibri" w:cstheme="minorHAnsi"/>
          <w:bCs/>
          <w:sz w:val="24"/>
          <w:szCs w:val="24"/>
          <w:lang w:bidi="hr-HR"/>
        </w:rPr>
        <w:t>štete i oštećenja - sve štete učinjene tijekom izvođenja radova na objektima i transportnim putovima, kako unutar, tako i izvan zone zahvata (putovi transporta unutar i oko objekta), ukloniti će se na račun izvođača radova.</w:t>
      </w:r>
    </w:p>
    <w:p>
      <w:pPr>
        <w:pStyle w:val="ListParagraph"/>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jc w:val="both"/>
        <w:rPr>
          <w:rFonts w:cs="Calibri" w:cstheme="minorHAnsi"/>
          <w:b/>
          <w:b/>
          <w:bCs/>
          <w:sz w:val="24"/>
          <w:szCs w:val="24"/>
          <w:lang w:bidi="hr-HR"/>
        </w:rPr>
      </w:pPr>
      <w:r>
        <w:rPr>
          <w:rFonts w:cs="Calibri" w:cstheme="minorHAnsi"/>
          <w:b/>
          <w:i/>
          <w:iCs/>
          <w:sz w:val="24"/>
          <w:szCs w:val="24"/>
        </w:rPr>
        <w:t xml:space="preserve">Ponuditelj se upozorava da prije podnošenja ponude prouči cijelu projektno - tehničku dokumentaciju, dozvole i troškovnike, temeljem kojih će se izvoditi radovi na gradnji građevine te da se upozna s lokacijom na kojoj će se izvoditi radovi, jer se kasnije neće moći pozivati na nepoznavanje uvjeta gradnje pa time neće imati pravo na kasniju izmjenu cijene ili bilo koje druge odredbe iz ove Dokumentacije i Ugovora o građenju. </w:t>
      </w:r>
      <w:r>
        <w:rPr>
          <w:rFonts w:cs="Calibri" w:cstheme="minorHAnsi"/>
          <w:b/>
          <w:bCs/>
          <w:sz w:val="24"/>
          <w:szCs w:val="24"/>
          <w:lang w:bidi="hr-HR"/>
        </w:rPr>
        <w:t xml:space="preserve"> </w:t>
      </w:r>
    </w:p>
    <w:p>
      <w:pPr>
        <w:pStyle w:val="Normal"/>
        <w:spacing w:lineRule="atLeast" w:line="23" w:before="0" w:after="0"/>
        <w:jc w:val="both"/>
        <w:rPr>
          <w:rFonts w:cs="Calibri" w:cstheme="minorHAnsi"/>
          <w:b/>
          <w:b/>
          <w:bCs/>
          <w:sz w:val="24"/>
          <w:szCs w:val="24"/>
          <w:lang w:bidi="hr-HR"/>
        </w:rPr>
      </w:pPr>
      <w:r>
        <w:rPr>
          <w:rFonts w:cs="Calibri" w:cstheme="minorHAnsi"/>
          <w:b/>
          <w:bCs/>
          <w:sz w:val="24"/>
          <w:szCs w:val="24"/>
          <w:lang w:bidi="hr-HR"/>
        </w:rPr>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Ponuditelj u troškovnik unosi cijene (jedinične cijene) koje se izražavaju u kunama i koje pomnožene s količinom stavke daju ukupnu cijenu za svaku od stavki troškovnika.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Zbroj svih ukupnih cijena stavki čini cijenu ponude.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 xml:space="preserve">Cijene (jedinične cijene) svake stavke troškovnika smiju biti iskazane s najviše 2 (dvije) decimale. </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Excel tablica za obrazac ponudbenog troškovnika već ima unesene formule za automatsko izračunavanje i zbrajanje, tako da Ponuditelj treba za svaku stavku troškovnika ispuniti samo jediničnu cijenu stavke bez PDV-a dok će ostali podaci automatski biti izračunati i zbrojeni.</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r>
    </w:p>
    <w:p>
      <w:pPr>
        <w:pStyle w:val="Normal"/>
        <w:spacing w:lineRule="atLeast" w:line="23" w:before="0" w:after="0"/>
        <w:rPr>
          <w:rFonts w:cs="Calibri" w:cstheme="minorHAnsi"/>
          <w:color w:val="000000"/>
          <w:szCs w:val="24"/>
        </w:rPr>
      </w:pPr>
      <w:r>
        <w:rPr>
          <w:rFonts w:cs="Calibri" w:cstheme="minorHAnsi"/>
          <w:b/>
          <w:bCs/>
          <w:sz w:val="24"/>
          <w:szCs w:val="24"/>
          <w:lang w:bidi="hr-HR"/>
        </w:rPr>
        <w:t>5.5</w:t>
      </w:r>
      <w:r>
        <w:rPr>
          <w:rFonts w:cs="Calibri" w:cstheme="minorHAnsi"/>
          <w:bCs/>
          <w:sz w:val="24"/>
          <w:szCs w:val="24"/>
          <w:lang w:bidi="hr-HR"/>
        </w:rPr>
        <w:t xml:space="preserve"> Ponudbeni list: </w:t>
      </w:r>
      <w:r>
        <w:rPr>
          <w:rFonts w:cs="Calibri" w:cstheme="minorHAnsi"/>
          <w:b/>
          <w:bCs/>
          <w:sz w:val="24"/>
          <w:szCs w:val="24"/>
          <w:lang w:bidi="hr-HR"/>
        </w:rPr>
        <w:t>U cijenu ponude bez PDV-a moraju biti uračunati svi troškovi i popusti koje iziskuje izvođenje radova koji su predmet nabave.</w:t>
      </w:r>
      <w:r>
        <w:rPr>
          <w:rFonts w:cs="Calibri" w:cstheme="minorHAnsi"/>
          <w:b/>
          <w:bCs/>
          <w:color w:val="000000"/>
          <w:szCs w:val="24"/>
        </w:rPr>
        <w:t xml:space="preserve"> </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bCs/>
          <w:sz w:val="24"/>
          <w:szCs w:val="24"/>
          <w:lang w:bidi="hr-HR"/>
        </w:rPr>
      </w:pPr>
      <w:r>
        <w:rPr>
          <w:rFonts w:cs="Calibri" w:cstheme="minorHAnsi"/>
          <w:bCs/>
          <w:sz w:val="24"/>
          <w:szCs w:val="24"/>
          <w:lang w:bidi="hr-HR"/>
        </w:rPr>
        <w:t>Ukoliko je riječ o Ponuditelju iz inozemstva, on cijenu svoje ponude treba prikazati samo bez PDV-a, pri čemu na mjesto predviđeno za upis cijene ponude s PDV-om upisuje isti iznos kao što je upisan na mjestu predviđenom za upis cijene ponude bez PDV-a, a mjesto predviđeno za upis iznosa PDV-a ostavlja prazno.</w:t>
      </w:r>
    </w:p>
    <w:p>
      <w:pPr>
        <w:pStyle w:val="Normal"/>
        <w:tabs>
          <w:tab w:val="clear" w:pos="709"/>
          <w:tab w:val="left" w:pos="567" w:leader="none"/>
        </w:tabs>
        <w:spacing w:lineRule="atLeast" w:line="23" w:before="0" w:after="0"/>
        <w:ind w:left="360" w:hanging="0"/>
        <w:contextualSpacing/>
        <w:jc w:val="both"/>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b/>
          <w:bCs/>
          <w:sz w:val="24"/>
          <w:szCs w:val="24"/>
          <w:lang w:bidi="hr-HR"/>
        </w:rPr>
        <w:t>5.6</w:t>
      </w:r>
      <w:r>
        <w:rPr>
          <w:rFonts w:cs="Calibri" w:cstheme="minorHAnsi"/>
          <w:bCs/>
          <w:sz w:val="24"/>
          <w:szCs w:val="24"/>
          <w:lang w:bidi="hr-HR"/>
        </w:rPr>
        <w:t xml:space="preserve"> Ponuda se izrađuje na način da čini cjelinu. Ako zbog opsega ili drugih objektivnih okolnosti ponuda ne može biti izrađena na način da čini cjelinu, onda se izrađuje u dva ili više</w:t>
      </w:r>
      <w:r>
        <w:rPr>
          <w:rFonts w:cs="Calibri" w:cstheme="minorHAnsi"/>
          <w:sz w:val="24"/>
          <w:szCs w:val="24"/>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Cs/>
          <w:sz w:val="24"/>
          <w:szCs w:val="24"/>
          <w:shd w:fill="FFFFFF" w:val="clear"/>
          <w:lang w:bidi="hr-HR"/>
        </w:rPr>
      </w:pPr>
      <w:r>
        <w:rPr>
          <w:rFonts w:cs="Calibri" w:cstheme="minorHAnsi"/>
          <w:bCs/>
          <w:sz w:val="24"/>
          <w:szCs w:val="24"/>
          <w:shd w:fill="FFFFFF" w:val="clear"/>
          <w:lang w:bidi="hr-HR"/>
        </w:rPr>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
          <w:sz w:val="24"/>
          <w:szCs w:val="24"/>
        </w:rPr>
        <w:t>5.7.</w:t>
      </w:r>
      <w:r>
        <w:rPr>
          <w:rFonts w:cs="Calibri" w:cstheme="minorHAnsi"/>
          <w:sz w:val="24"/>
          <w:szCs w:val="24"/>
        </w:rPr>
        <w:t xml:space="preserve"> Pri izradi ponude ponuditelj se mora pridržavati zahtjeva i uvjeta iz Dokumentacije za nadmetanje te ne smije mijenjati i nadopunjavati tekst Dokumentacije za nadmetanje. </w:t>
      </w:r>
      <w:r>
        <w:rPr>
          <w:rFonts w:cs="Calibri" w:cstheme="minorHAnsi"/>
          <w:bCs/>
          <w:sz w:val="24"/>
          <w:szCs w:val="24"/>
          <w:lang w:bidi="hr-HR"/>
        </w:rPr>
        <w:t>Sve troškove izrade ponude snose ponuditelji. Ponuditelji nemaju pravo na bilo kakvu nadoknadu troškova izrade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b/>
          <w:sz w:val="24"/>
          <w:szCs w:val="24"/>
        </w:rPr>
        <w:t>5.8.</w:t>
      </w:r>
      <w:r>
        <w:rPr>
          <w:rFonts w:cs="Calibri" w:cstheme="minorHAnsi"/>
          <w:sz w:val="24"/>
          <w:szCs w:val="24"/>
        </w:rPr>
        <w:t xml:space="preserve"> 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ListParagraph"/>
        <w:numPr>
          <w:ilvl w:val="0"/>
          <w:numId w:val="14"/>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sz w:val="24"/>
          <w:szCs w:val="24"/>
        </w:rPr>
        <w:t xml:space="preserve"> </w:t>
      </w:r>
      <w:bookmarkStart w:id="47" w:name="_Toc360627038"/>
      <w:r>
        <w:rPr>
          <w:rFonts w:cs="Calibri" w:cstheme="minorHAnsi"/>
          <w:b/>
          <w:bCs/>
          <w:sz w:val="24"/>
          <w:szCs w:val="24"/>
        </w:rPr>
        <w:t>NAČIN DOSTAVE PONUDE</w:t>
      </w:r>
      <w:bookmarkEnd w:id="47"/>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 xml:space="preserve">Ponudu u zatvorenoj omotnici ponuditelj predaje osobno ili preporučenom poštanskom pošiljkom na adresu Naručitelja – </w:t>
      </w:r>
      <w:r>
        <w:rPr>
          <w:rFonts w:eastAsia="Calibri" w:cs="Calibri" w:cstheme="minorHAnsi"/>
          <w:sz w:val="24"/>
          <w:szCs w:val="24"/>
        </w:rPr>
        <w:t>Marketing „Žvorc”, A. Šenoe 44, Sveti Križ, 40 321 Mala Subotica</w:t>
      </w:r>
      <w:r>
        <w:rPr>
          <w:rFonts w:cs="Calibri" w:cstheme="minorHAnsi"/>
          <w:sz w:val="24"/>
          <w:szCs w:val="24"/>
        </w:rPr>
        <w:t>, na kojoj mora biti naznačeno:</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ListParagraph"/>
        <w:numPr>
          <w:ilvl w:val="0"/>
          <w:numId w:val="18"/>
        </w:numPr>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t xml:space="preserve">na prednjoj strani omotnice: </w:t>
      </w:r>
    </w:p>
    <w:p>
      <w:pPr>
        <w:pStyle w:val="Normal"/>
        <w:tabs>
          <w:tab w:val="clear" w:pos="709"/>
          <w:tab w:val="left" w:pos="567" w:leader="none"/>
        </w:tabs>
        <w:spacing w:lineRule="atLeast" w:line="23" w:before="0" w:after="0"/>
        <w:contextualSpacing/>
        <w:jc w:val="center"/>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center"/>
        <w:rPr>
          <w:rFonts w:cs="Calibri" w:cstheme="minorHAnsi"/>
          <w:b/>
          <w:b/>
          <w:sz w:val="24"/>
          <w:szCs w:val="24"/>
        </w:rPr>
      </w:pPr>
      <w:r>
        <w:rPr>
          <w:rFonts w:cs="Calibri" w:cstheme="minorHAnsi"/>
          <w:b/>
          <w:sz w:val="24"/>
          <w:szCs w:val="24"/>
        </w:rPr>
        <w:t xml:space="preserve">Naručitelj (NOJN): </w:t>
      </w:r>
      <w:r>
        <w:rPr>
          <w:rFonts w:eastAsia="Calibri" w:cs="Calibri" w:cstheme="minorHAnsi"/>
          <w:b/>
          <w:bCs/>
          <w:sz w:val="24"/>
          <w:szCs w:val="24"/>
          <w:lang w:bidi="hr-HR"/>
        </w:rPr>
        <w:t>MARKETING „ŽVORC”</w:t>
      </w:r>
    </w:p>
    <w:p>
      <w:pPr>
        <w:pStyle w:val="Normal"/>
        <w:tabs>
          <w:tab w:val="clear" w:pos="709"/>
          <w:tab w:val="left" w:pos="567" w:leader="none"/>
        </w:tabs>
        <w:spacing w:lineRule="atLeast" w:line="23" w:before="0" w:after="0"/>
        <w:jc w:val="center"/>
        <w:rPr>
          <w:rFonts w:cs="Calibri" w:cstheme="minorHAnsi"/>
          <w:b/>
          <w:b/>
          <w:sz w:val="24"/>
          <w:szCs w:val="24"/>
          <w:highlight w:val="lightGray"/>
        </w:rPr>
      </w:pPr>
      <w:r>
        <w:rPr>
          <w:rFonts w:cs="Calibri" w:cstheme="minorHAnsi"/>
          <w:b/>
          <w:sz w:val="24"/>
          <w:szCs w:val="24"/>
        </w:rPr>
        <w:t xml:space="preserve">Adresa: </w:t>
      </w:r>
      <w:r>
        <w:rPr>
          <w:rFonts w:eastAsia="Calibri" w:cs="Calibri" w:cstheme="minorHAnsi"/>
          <w:b/>
          <w:sz w:val="24"/>
          <w:szCs w:val="24"/>
        </w:rPr>
        <w:t>Augusta Šenoe 44, Sveti Križ, 40 321 Mala Subotica</w:t>
      </w:r>
    </w:p>
    <w:p>
      <w:pPr>
        <w:pStyle w:val="Normal"/>
        <w:tabs>
          <w:tab w:val="clear" w:pos="709"/>
          <w:tab w:val="left" w:pos="567" w:leader="none"/>
        </w:tabs>
        <w:spacing w:lineRule="atLeast" w:line="23" w:before="0" w:after="0"/>
        <w:jc w:val="center"/>
        <w:rPr>
          <w:rFonts w:cs="Calibri" w:cstheme="minorHAnsi"/>
          <w:b/>
          <w:b/>
          <w:bCs/>
          <w:sz w:val="24"/>
          <w:szCs w:val="24"/>
          <w:highlight w:val="lightGray"/>
        </w:rPr>
      </w:pPr>
      <w:r>
        <w:rPr>
          <w:rFonts w:cs="Calibri" w:cstheme="minorHAnsi"/>
          <w:b/>
          <w:sz w:val="24"/>
          <w:szCs w:val="24"/>
        </w:rPr>
        <w:t xml:space="preserve">Evidencijski broj nabave: 1/2021 - </w:t>
      </w:r>
      <w:r>
        <w:rPr>
          <w:rFonts w:eastAsia="Calibri" w:cs="Calibri" w:cstheme="minorHAnsi"/>
          <w:b/>
          <w:sz w:val="24"/>
          <w:szCs w:val="24"/>
        </w:rPr>
        <w:t>OIE</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w:t>
      </w:r>
      <w:r>
        <w:rPr>
          <w:rFonts w:cs="Calibri" w:cstheme="minorHAnsi"/>
          <w:b/>
          <w:bCs/>
          <w:sz w:val="24"/>
          <w:szCs w:val="24"/>
        </w:rPr>
        <w:t>NE OTVARAJ“</w:t>
      </w:r>
    </w:p>
    <w:p>
      <w:pPr>
        <w:pStyle w:val="Normal"/>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r>
    </w:p>
    <w:p>
      <w:pPr>
        <w:pStyle w:val="Normal"/>
        <w:numPr>
          <w:ilvl w:val="0"/>
          <w:numId w:val="4"/>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sz w:val="24"/>
          <w:szCs w:val="24"/>
        </w:rPr>
        <w:t>na poleđini ili u gornjem lijevom kutu omotnice:</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 xml:space="preserve">Naziv i adresa ponuditelja/zajednice ponuditelja </w:t>
      </w:r>
    </w:p>
    <w:p>
      <w:pPr>
        <w:pStyle w:val="Normal"/>
        <w:tabs>
          <w:tab w:val="clear" w:pos="709"/>
          <w:tab w:val="left" w:pos="567"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Ponuditelj samostalno određuje način dostave ponude i sam snosi rizik eventualnog gubitka odnosno nepravovremene dostave ponude. Ako omotnica nije označena u skladu sa zahtjevima iz ove Dokumentacije za nadmetanje, Naručitelj ne preuzima nikakvu odgovornost u slučaju gubitka ili preranog otvaranja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sz w:val="24"/>
          <w:szCs w:val="24"/>
        </w:rPr>
        <w:t>Ponude i  dokumentacija priložena uz ponude ne vraćaju se ponuditeljima, osim jamstva za ozbiljnost ponude koje se vraća u roku od 10 dana od dana potpisa ugovora odnosno dostave jamstva za uredno izvršenje ugovora.</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color w:val="000000"/>
          <w:sz w:val="24"/>
          <w:szCs w:val="24"/>
        </w:rPr>
        <w:t>Alternativne ponude nisu dopuštene.</w:t>
      </w:r>
    </w:p>
    <w:p>
      <w:pPr>
        <w:pStyle w:val="Normal"/>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sz w:val="24"/>
          <w:szCs w:val="24"/>
        </w:rPr>
      </w:pPr>
      <w:r>
        <w:rPr>
          <w:rFonts w:cs="Calibri" w:cstheme="minorHAnsi"/>
          <w:color w:val="000000"/>
          <w:sz w:val="24"/>
          <w:szCs w:val="24"/>
        </w:rPr>
        <w:t>Ponuditelj može do isteka roka za dostavu ponuda dostaviti izmjenu i/ili dopunu ponude.</w:t>
      </w:r>
      <w:r>
        <w:rPr>
          <w:rFonts w:cs="Calibri" w:cstheme="minorHAnsi"/>
          <w:sz w:val="24"/>
          <w:szCs w:val="24"/>
        </w:rPr>
        <w:t xml:space="preserve"> </w:t>
      </w:r>
      <w:r>
        <w:rPr>
          <w:rFonts w:cs="Calibri" w:cstheme="minorHAnsi"/>
          <w:color w:val="000000"/>
          <w:sz w:val="24"/>
          <w:szCs w:val="24"/>
        </w:rPr>
        <w:t>Izmjena i/ili dopuna ponude dostavlja se na isti način kao i osnovna ponuda s obveznom naznakom da se radi o izmjeni i/ili dopuni ponude.</w:t>
      </w:r>
      <w:r>
        <w:rPr>
          <w:rFonts w:cs="Calibri" w:cstheme="minorHAnsi"/>
          <w:sz w:val="24"/>
          <w:szCs w:val="24"/>
        </w:rPr>
        <w:t xml:space="preserve"> </w:t>
      </w:r>
      <w:r>
        <w:rPr>
          <w:rFonts w:cs="Calibri" w:cstheme="minorHAnsi"/>
          <w:color w:val="000000"/>
          <w:sz w:val="24"/>
          <w:szCs w:val="24"/>
        </w:rPr>
        <w:t>U tom se slučaju ponude otvaraju obrnutim redoslijedom zaprimanja, a vremenom zaprimanja smatra se dostava posljednje verzije izmjene ponude. Nakon proteka roka za dostavu, ponuda se ne smije mijenjati.</w:t>
      </w:r>
    </w:p>
    <w:p>
      <w:pPr>
        <w:pStyle w:val="Normal"/>
        <w:widowControl w:val="false"/>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6"/>
        </w:numPr>
        <w:tabs>
          <w:tab w:val="clear" w:pos="709"/>
          <w:tab w:val="left" w:pos="567" w:leader="none"/>
        </w:tabs>
        <w:spacing w:lineRule="atLeast" w:line="23" w:before="0" w:after="0"/>
        <w:ind w:left="0" w:hanging="0"/>
        <w:contextualSpacing/>
        <w:jc w:val="both"/>
        <w:rPr>
          <w:rFonts w:cs="Calibri" w:cstheme="minorHAnsi"/>
          <w:color w:val="000000"/>
          <w:sz w:val="24"/>
          <w:szCs w:val="24"/>
        </w:rPr>
      </w:pPr>
      <w:r>
        <w:rPr>
          <w:rFonts w:cs="Calibri" w:cstheme="minorHAnsi"/>
          <w:color w:val="000000"/>
          <w:sz w:val="24"/>
          <w:szCs w:val="24"/>
        </w:rPr>
        <w:t xml:space="preserve"> </w:t>
      </w:r>
      <w:r>
        <w:rPr>
          <w:rFonts w:cs="Calibri" w:cstheme="minorHAnsi"/>
          <w:color w:val="000000"/>
          <w:sz w:val="24"/>
          <w:szCs w:val="24"/>
        </w:rPr>
        <w:tab/>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pPr>
        <w:pStyle w:val="Normal"/>
        <w:widowControl w:val="false"/>
        <w:tabs>
          <w:tab w:val="clear" w:pos="709"/>
          <w:tab w:val="left" w:pos="567" w:leader="none"/>
        </w:tabs>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numPr>
          <w:ilvl w:val="0"/>
          <w:numId w:val="14"/>
        </w:numPr>
        <w:tabs>
          <w:tab w:val="clear" w:pos="709"/>
          <w:tab w:val="left" w:pos="567" w:leader="none"/>
        </w:tabs>
        <w:spacing w:lineRule="atLeast" w:line="23" w:before="0" w:after="0"/>
        <w:ind w:left="0" w:hanging="0"/>
        <w:jc w:val="both"/>
        <w:rPr>
          <w:rFonts w:cs="Calibri" w:cstheme="minorHAnsi"/>
          <w:b/>
          <w:b/>
          <w:bCs/>
          <w:sz w:val="24"/>
          <w:szCs w:val="24"/>
        </w:rPr>
      </w:pPr>
      <w:bookmarkStart w:id="48" w:name="_Toc360627039"/>
      <w:r>
        <w:rPr>
          <w:rFonts w:cs="Calibri" w:cstheme="minorHAnsi"/>
          <w:b/>
          <w:bCs/>
          <w:sz w:val="24"/>
          <w:szCs w:val="24"/>
        </w:rPr>
        <w:t>DATUM, VRIJEME I MJESTO DOSTAVE</w:t>
      </w:r>
      <w:bookmarkEnd w:id="48"/>
      <w:r>
        <w:rPr>
          <w:rFonts w:cs="Calibri" w:cstheme="minorHAnsi"/>
          <w:b/>
          <w:bCs/>
          <w:sz w:val="24"/>
          <w:szCs w:val="24"/>
        </w:rPr>
        <w:t xml:space="preserve">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color w:val="000000"/>
          <w:sz w:val="24"/>
          <w:szCs w:val="24"/>
        </w:rPr>
        <w:t>7.1. Ponuda</w:t>
      </w:r>
      <w:r>
        <w:rPr>
          <w:rFonts w:cs="Calibri" w:cstheme="minorHAnsi"/>
          <w:sz w:val="24"/>
          <w:szCs w:val="24"/>
        </w:rPr>
        <w:t xml:space="preserve"> mora biti zaprimljena od strane Naručitelja, na adresi iz točke 6.1. ove Dokumentacije, najkasnije do </w:t>
      </w:r>
      <w:r>
        <w:rPr>
          <w:rFonts w:cs="Calibri" w:cstheme="minorHAnsi"/>
          <w:b/>
          <w:bCs/>
          <w:sz w:val="24"/>
          <w:szCs w:val="24"/>
        </w:rPr>
        <w:t>30</w:t>
      </w:r>
      <w:r>
        <w:rPr>
          <w:rFonts w:cs="Calibri" w:cstheme="minorHAnsi"/>
          <w:b/>
          <w:sz w:val="24"/>
          <w:szCs w:val="24"/>
        </w:rPr>
        <w:t xml:space="preserve">/11/2021. do 14:00 sati po lokalnom vremenu </w:t>
      </w:r>
      <w:r>
        <w:rPr>
          <w:rFonts w:cs="Calibri" w:cstheme="minorHAnsi"/>
          <w:sz w:val="24"/>
          <w:szCs w:val="24"/>
        </w:rPr>
        <w:t>bez obzira na način dostave. Otvaranje ponude provest će ovlaštene osobe Naručitelja odmah po isteku roka za dostavu ponuda. Otvaranje ponuda nije javno.</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numPr>
          <w:ilvl w:val="0"/>
          <w:numId w:val="14"/>
        </w:numPr>
        <w:tabs>
          <w:tab w:val="clear" w:pos="709"/>
          <w:tab w:val="left" w:pos="567" w:leader="none"/>
        </w:tabs>
        <w:spacing w:lineRule="atLeast" w:line="23" w:before="0" w:after="0"/>
        <w:ind w:left="0" w:hanging="0"/>
        <w:jc w:val="both"/>
        <w:rPr>
          <w:rFonts w:cs="Calibri" w:cstheme="minorHAnsi"/>
          <w:b/>
          <w:b/>
          <w:bCs/>
          <w:sz w:val="24"/>
          <w:szCs w:val="24"/>
        </w:rPr>
      </w:pPr>
      <w:bookmarkStart w:id="49" w:name="_Toc360627041"/>
      <w:r>
        <w:rPr>
          <w:rFonts w:cs="Calibri" w:cstheme="minorHAnsi"/>
          <w:b/>
          <w:bCs/>
          <w:sz w:val="24"/>
          <w:szCs w:val="24"/>
        </w:rPr>
        <w:t>KRITERIJ ZA ODABIR PONUDE</w:t>
      </w:r>
      <w:bookmarkEnd w:id="49"/>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8.1. Kriterij za odabir ponude </w:t>
      </w:r>
      <w:r>
        <w:rPr>
          <w:rFonts w:cs="Calibri" w:cstheme="minorHAnsi"/>
          <w:b/>
          <w:sz w:val="24"/>
          <w:szCs w:val="24"/>
          <w:lang w:bidi="hr-HR"/>
        </w:rPr>
        <w:t>je najniža cijena.</w:t>
      </w:r>
      <w:r>
        <w:rPr>
          <w:rFonts w:cs="Calibri" w:cstheme="minorHAnsi"/>
          <w:sz w:val="24"/>
          <w:szCs w:val="24"/>
          <w:lang w:bidi="hr-HR"/>
        </w:rPr>
        <w:t xml:space="preserve"> Naručitelj će uspoređivati cijene s PDV-om.</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4"/>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JEZIK I PISMO PONUDE</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9.1. Ponuda mora biti izrađena </w:t>
      </w:r>
      <w:r>
        <w:rPr>
          <w:rFonts w:cs="Calibri" w:cstheme="minorHAnsi"/>
          <w:b/>
          <w:sz w:val="24"/>
          <w:szCs w:val="24"/>
          <w:lang w:bidi="hr-HR"/>
        </w:rPr>
        <w:t>na hrvatskom jeziku</w:t>
      </w:r>
      <w:r>
        <w:rPr>
          <w:rFonts w:cs="Calibri" w:cstheme="minorHAnsi"/>
          <w:sz w:val="24"/>
          <w:szCs w:val="24"/>
          <w:lang w:bidi="hr-HR"/>
        </w:rPr>
        <w:t xml:space="preserve"> i latiničnom pismu. U slučaju dostave nekog od dokumenata na drugom jeziku, isti dokument mora biti dostavljen uz priloženi prijevod na hrvatski jezik.</w:t>
      </w:r>
    </w:p>
    <w:p>
      <w:pPr>
        <w:pStyle w:val="Normal"/>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4"/>
        </w:numPr>
        <w:tabs>
          <w:tab w:val="clear" w:pos="709"/>
          <w:tab w:val="left" w:pos="567" w:leader="none"/>
        </w:tabs>
        <w:spacing w:lineRule="atLeast" w:line="23" w:before="0" w:after="0"/>
        <w:ind w:left="0" w:hanging="0"/>
        <w:contextualSpacing/>
        <w:jc w:val="both"/>
        <w:rPr>
          <w:rFonts w:cs="Calibri" w:cstheme="minorHAnsi"/>
          <w:b/>
          <w:b/>
          <w:sz w:val="24"/>
          <w:szCs w:val="24"/>
        </w:rPr>
      </w:pPr>
      <w:r>
        <w:rPr>
          <w:rFonts w:cs="Calibri" w:cstheme="minorHAnsi"/>
          <w:b/>
          <w:sz w:val="24"/>
          <w:szCs w:val="24"/>
        </w:rPr>
        <w:t>ROK VALJANOSTI PONUDE</w:t>
      </w:r>
    </w:p>
    <w:p>
      <w:pPr>
        <w:pStyle w:val="Normal"/>
        <w:tabs>
          <w:tab w:val="clear" w:pos="709"/>
          <w:tab w:val="left" w:pos="567" w:leader="none"/>
        </w:tabs>
        <w:spacing w:lineRule="atLeast" w:line="23" w:before="0" w:after="0"/>
        <w:contextualSpacing/>
        <w:jc w:val="both"/>
        <w:rPr>
          <w:rFonts w:cs="Calibri" w:cstheme="minorHAnsi"/>
          <w:b/>
          <w:b/>
          <w:sz w:val="24"/>
          <w:szCs w:val="24"/>
        </w:rPr>
      </w:pPr>
      <w:r>
        <w:rPr>
          <w:rFonts w:cs="Calibri" w:cstheme="minorHAnsi"/>
          <w:b/>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10.1. Rok valjanosti ponude mora biti najmanje 30 dana od krajnjeg roka za dostavu ponuda. Ponude s kraćim rokom valjanosti bit će odbijene. Naručitelj može po potrebi zatražiti od Ponuditelja primjereno produženje roka valjanosti ponude.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numPr>
          <w:ilvl w:val="0"/>
          <w:numId w:val="14"/>
        </w:numPr>
        <w:tabs>
          <w:tab w:val="clear" w:pos="709"/>
          <w:tab w:val="left" w:pos="567" w:leader="none"/>
        </w:tabs>
        <w:spacing w:lineRule="atLeast" w:line="23" w:before="0" w:after="0"/>
        <w:ind w:left="0" w:hanging="0"/>
        <w:contextualSpacing/>
        <w:jc w:val="both"/>
        <w:rPr>
          <w:rFonts w:cs="Calibri" w:cstheme="minorHAnsi"/>
          <w:b/>
          <w:b/>
          <w:bCs/>
          <w:sz w:val="24"/>
          <w:szCs w:val="24"/>
        </w:rPr>
      </w:pPr>
      <w:bookmarkStart w:id="50" w:name="_Toc360627042"/>
      <w:r>
        <w:rPr>
          <w:rFonts w:cs="Calibri" w:cstheme="minorHAnsi"/>
          <w:b/>
          <w:bCs/>
          <w:sz w:val="24"/>
          <w:szCs w:val="24"/>
        </w:rPr>
        <w:t xml:space="preserve">PREGLED I OCJENA </w:t>
      </w:r>
      <w:bookmarkEnd w:id="50"/>
      <w:r>
        <w:rPr>
          <w:rFonts w:cs="Calibri" w:cstheme="minorHAnsi"/>
          <w:b/>
          <w:bCs/>
          <w:sz w:val="24"/>
          <w:szCs w:val="24"/>
        </w:rPr>
        <w:t>PONUDA</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ListParagraph"/>
        <w:numPr>
          <w:ilvl w:val="1"/>
          <w:numId w:val="10"/>
        </w:numPr>
        <w:tabs>
          <w:tab w:val="clear" w:pos="709"/>
          <w:tab w:val="left" w:pos="567"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 </w:t>
      </w:r>
      <w:r>
        <w:rPr>
          <w:rFonts w:cs="Calibri" w:cstheme="minorHAnsi"/>
          <w:sz w:val="24"/>
          <w:szCs w:val="24"/>
          <w:lang w:bidi="hr-HR"/>
        </w:rPr>
        <w:t>Odbor za nabavu nakon isteka roka za dostavu ponuda pregledava i ocjenjuje sadržaj podnesenih ponuda u odnosu na uvjete iz Dokumentacije za nadmetanje.</w:t>
      </w:r>
    </w:p>
    <w:p>
      <w:pPr>
        <w:pStyle w:val="ListParagraph"/>
        <w:tabs>
          <w:tab w:val="clear" w:pos="709"/>
          <w:tab w:val="left" w:pos="567"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10"/>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 xml:space="preserve"> </w:t>
      </w:r>
      <w:r>
        <w:rPr>
          <w:rFonts w:cs="Calibri" w:cstheme="minorHAnsi"/>
          <w:sz w:val="24"/>
          <w:szCs w:val="24"/>
          <w:lang w:bidi="hr-HR"/>
        </w:rPr>
        <w:t>U postupku pregleda i ocjene ponuda Naručitelj vrši:</w:t>
      </w:r>
    </w:p>
    <w:p>
      <w:pPr>
        <w:pStyle w:val="ListParagraph"/>
        <w:spacing w:lineRule="atLeast" w:line="23" w:before="0" w:after="0"/>
        <w:contextualSpacing/>
        <w:rPr>
          <w:rFonts w:cs="Calibri" w:cstheme="minorHAnsi"/>
          <w:sz w:val="24"/>
          <w:szCs w:val="24"/>
          <w:lang w:bidi="hr-HR"/>
        </w:rPr>
      </w:pPr>
      <w:r>
        <w:rPr>
          <w:rFonts w:cs="Calibri" w:cstheme="minorHAnsi"/>
          <w:sz w:val="24"/>
          <w:szCs w:val="24"/>
          <w:lang w:bidi="hr-HR"/>
        </w:rPr>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provjeru sukladnosti ponude s formalnim zahtjevima</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postojanja razloga isključenja i ispunjenja uvjeta kvalifikacije</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procjenu tehničke i materijalne sukladnosti</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t xml:space="preserve">- evaluaciju ponuda na temelju prethodno objavljenih kriterija za odabir. </w:t>
      </w:r>
    </w:p>
    <w:p>
      <w:pPr>
        <w:pStyle w:val="ListParagraph"/>
        <w:tabs>
          <w:tab w:val="clear" w:pos="709"/>
          <w:tab w:val="left" w:pos="0" w:leader="none"/>
        </w:tabs>
        <w:spacing w:lineRule="atLeast" w:line="23" w:before="0" w:after="0"/>
        <w:ind w:left="450" w:hanging="0"/>
        <w:contextualSpacing/>
        <w:jc w:val="both"/>
        <w:rPr>
          <w:rFonts w:cs="Calibri" w:cstheme="minorHAnsi"/>
          <w:sz w:val="24"/>
          <w:szCs w:val="24"/>
          <w:lang w:bidi="hr-HR"/>
        </w:rPr>
      </w:pPr>
      <w:r>
        <w:rPr>
          <w:rFonts w:cs="Calibri" w:cstheme="minorHAnsi"/>
          <w:sz w:val="24"/>
          <w:szCs w:val="24"/>
          <w:lang w:bidi="hr-HR"/>
        </w:rPr>
      </w:r>
    </w:p>
    <w:p>
      <w:pPr>
        <w:pStyle w:val="Normal"/>
        <w:numPr>
          <w:ilvl w:val="0"/>
          <w:numId w:val="14"/>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POJAŠNJENJE I UPOTPUNJAVANJE</w:t>
      </w:r>
    </w:p>
    <w:p>
      <w:pPr>
        <w:pStyle w:val="Normal"/>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lang w:bidi="hr-HR"/>
        </w:rPr>
        <w:t xml:space="preserve">12.1 </w:t>
      </w:r>
      <w:r>
        <w:rPr>
          <w:rFonts w:cs="Calibri" w:cstheme="minorHAnsi"/>
          <w:sz w:val="24"/>
          <w:szCs w:val="24"/>
        </w:rPr>
        <w:t>Ako podaci ili dokumentacija koju je trebao podnijeti ponuditelj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 niti dulji od 15 kalendarskih dana.</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Podnošenje, dopunjavanje, pojašnjenje ili upotpunjavanje u vezi s dokumentima traženim u svrhu </w:t>
      </w:r>
      <w:r>
        <w:rPr>
          <w:rFonts w:cs="Calibri" w:cstheme="minorHAnsi"/>
          <w:sz w:val="24"/>
          <w:szCs w:val="24"/>
          <w:lang w:bidi="hr-HR"/>
        </w:rPr>
        <w:t>procjene postojanja razloga isključenja i ispunjenja uvjeta kvalifikacije</w:t>
      </w:r>
      <w:r>
        <w:rPr>
          <w:rFonts w:cs="Calibri" w:cstheme="minorHAnsi"/>
          <w:color w:val="000000"/>
          <w:sz w:val="24"/>
          <w:szCs w:val="24"/>
        </w:rPr>
        <w:t xml:space="preserve"> ne smije rezultirati izmjenom ponude.</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t xml:space="preserve">Naručitelj može pozvati ponuditelje da u roku koji ne smije biti kraći od 5 kalendarskih dana niti duži od 10 kalendarskih dana pojasne pojedine elemente ponude u dijelu koji se odnosi na ponuđeni predmet nabave, pri čemu pojašnjenje ne smije rezultirati izmjenom ponude. </w:t>
      </w:r>
    </w:p>
    <w:p>
      <w:pPr>
        <w:pStyle w:val="Normal"/>
        <w:spacing w:lineRule="atLeast" w:line="23" w:before="0" w:after="0"/>
        <w:jc w:val="both"/>
        <w:rPr>
          <w:rFonts w:cs="Calibri" w:cstheme="minorHAnsi"/>
          <w:color w:val="000000"/>
          <w:sz w:val="24"/>
          <w:szCs w:val="24"/>
        </w:rPr>
      </w:pPr>
      <w:r>
        <w:rPr>
          <w:rFonts w:cs="Calibri" w:cstheme="minorHAnsi"/>
          <w:color w:val="000000"/>
          <w:sz w:val="24"/>
          <w:szCs w:val="24"/>
        </w:rPr>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t>Postupanje Naručitelja vezano uz pojašnjenje i upotpunjavanje prijava i ponuda, odnosno zahtjevi i postupanje Naručitelja, moraju biti u skladu s načelima jednakog tretmana i transparentnosti.</w:t>
      </w:r>
    </w:p>
    <w:p>
      <w:pPr>
        <w:pStyle w:val="Normal"/>
        <w:tabs>
          <w:tab w:val="clear" w:pos="709"/>
          <w:tab w:val="left" w:pos="0" w:leader="none"/>
        </w:tabs>
        <w:spacing w:lineRule="atLeast" w:line="23" w:before="0" w:after="0"/>
        <w:contextualSpacing/>
        <w:jc w:val="both"/>
        <w:rPr>
          <w:rFonts w:cs="Calibri" w:cstheme="minorHAnsi"/>
          <w:sz w:val="24"/>
          <w:szCs w:val="24"/>
        </w:rPr>
      </w:pPr>
      <w:r>
        <w:rPr>
          <w:rFonts w:cs="Calibri" w:cstheme="minorHAnsi"/>
          <w:sz w:val="24"/>
          <w:szCs w:val="24"/>
        </w:rPr>
      </w:r>
    </w:p>
    <w:p>
      <w:pPr>
        <w:pStyle w:val="Normal"/>
        <w:numPr>
          <w:ilvl w:val="0"/>
          <w:numId w:val="14"/>
        </w:numPr>
        <w:tabs>
          <w:tab w:val="clear" w:pos="709"/>
          <w:tab w:val="left" w:pos="567" w:leader="none"/>
        </w:tabs>
        <w:spacing w:lineRule="atLeast" w:line="23" w:before="0" w:after="0"/>
        <w:ind w:left="0" w:hanging="0"/>
        <w:contextualSpacing/>
        <w:jc w:val="both"/>
        <w:rPr>
          <w:rFonts w:cs="Calibri" w:cstheme="minorHAnsi"/>
          <w:b/>
          <w:b/>
          <w:bCs/>
          <w:sz w:val="24"/>
          <w:szCs w:val="24"/>
        </w:rPr>
      </w:pPr>
      <w:r>
        <w:rPr>
          <w:rFonts w:cs="Calibri" w:cstheme="minorHAnsi"/>
          <w:b/>
          <w:bCs/>
          <w:sz w:val="24"/>
          <w:szCs w:val="24"/>
        </w:rPr>
        <w:t>ODLUKA O ODABIRU ILI PONIŠTENJU</w:t>
      </w:r>
    </w:p>
    <w:p>
      <w:pPr>
        <w:pStyle w:val="Normal"/>
        <w:tabs>
          <w:tab w:val="clear" w:pos="709"/>
          <w:tab w:val="left" w:pos="567" w:leader="none"/>
        </w:tabs>
        <w:spacing w:lineRule="atLeast" w:line="23" w:before="0" w:after="0"/>
        <w:contextualSpacing/>
        <w:jc w:val="both"/>
        <w:rPr>
          <w:rFonts w:cs="Calibri" w:cstheme="minorHAnsi"/>
          <w:b/>
          <w:b/>
          <w:bCs/>
          <w:sz w:val="24"/>
          <w:szCs w:val="24"/>
        </w:rPr>
      </w:pPr>
      <w:r>
        <w:rPr>
          <w:rFonts w:cs="Calibri" w:cstheme="minorHAnsi"/>
          <w:b/>
          <w:bCs/>
          <w:sz w:val="24"/>
          <w:szCs w:val="24"/>
        </w:rPr>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Nakon pregleda i ocjene ponuda valjane ponude će se rangirati prema kriteriju za odabir ponude.</w:t>
      </w:r>
    </w:p>
    <w:p>
      <w:pPr>
        <w:pStyle w:val="Normal"/>
        <w:tabs>
          <w:tab w:val="clear" w:pos="709"/>
          <w:tab w:val="left" w:pos="567" w:leader="none"/>
        </w:tabs>
        <w:spacing w:lineRule="atLeast" w:line="23" w:before="0" w:after="0"/>
        <w:contextualSpacing/>
        <w:jc w:val="both"/>
        <w:rPr>
          <w:rFonts w:cs="Calibri" w:cstheme="minorHAnsi"/>
          <w:bCs/>
          <w:sz w:val="24"/>
          <w:szCs w:val="24"/>
        </w:rPr>
      </w:pPr>
      <w:r>
        <w:rPr>
          <w:rFonts w:cs="Calibri" w:cstheme="minorHAnsi"/>
          <w:bCs/>
          <w:sz w:val="24"/>
          <w:szCs w:val="24"/>
        </w:rPr>
        <w:t>Ako dvije ili više valjanih ponuda budu jednako rangirane prema kriteriju za odabir ponude, Naručitelj će odabrati ponudu koja je zaprimljena ranije.</w:t>
      </w:r>
    </w:p>
    <w:p>
      <w:pPr>
        <w:pStyle w:val="Normal"/>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r>
    </w:p>
    <w:p>
      <w:pPr>
        <w:pStyle w:val="ListParagraph"/>
        <w:numPr>
          <w:ilvl w:val="1"/>
          <w:numId w:val="12"/>
        </w:numPr>
        <w:tabs>
          <w:tab w:val="clear" w:pos="709"/>
          <w:tab w:val="left" w:pos="0" w:leader="none"/>
        </w:tabs>
        <w:spacing w:lineRule="atLeast" w:line="23" w:before="0" w:after="0"/>
        <w:contextualSpacing/>
        <w:jc w:val="both"/>
        <w:rPr>
          <w:rFonts w:cs="Calibri" w:cstheme="minorHAnsi"/>
          <w:sz w:val="24"/>
          <w:szCs w:val="24"/>
          <w:lang w:bidi="hr-HR"/>
        </w:rPr>
      </w:pPr>
      <w:r>
        <w:rPr>
          <w:rFonts w:cs="Calibri" w:cstheme="minorHAnsi"/>
          <w:sz w:val="24"/>
          <w:szCs w:val="24"/>
          <w:lang w:bidi="hr-HR"/>
        </w:rPr>
        <w:t>Naručitelj (NOJN) je obvezan na temelju rezultata pregleda i ocjene prijava ili ponuda odbiti:</w:t>
      </w:r>
    </w:p>
    <w:p>
      <w:pPr>
        <w:pStyle w:val="ListParagraph"/>
        <w:numPr>
          <w:ilvl w:val="0"/>
          <w:numId w:val="11"/>
        </w:numPr>
        <w:tabs>
          <w:tab w:val="clear" w:pos="709"/>
          <w:tab w:val="left" w:pos="284"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je zaprimljena nakon roka za dostavu,</w:t>
      </w:r>
    </w:p>
    <w:p>
      <w:pPr>
        <w:pStyle w:val="ListParagraph"/>
        <w:numPr>
          <w:ilvl w:val="0"/>
          <w:numId w:val="11"/>
        </w:numPr>
        <w:tabs>
          <w:tab w:val="clear" w:pos="709"/>
          <w:tab w:val="left" w:pos="284"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je na drugom jeziku nego je navedeno u OoN i Dokumentaciji za nadmetanje,</w:t>
      </w:r>
    </w:p>
    <w:p>
      <w:pPr>
        <w:pStyle w:val="ListParagraph"/>
        <w:numPr>
          <w:ilvl w:val="0"/>
          <w:numId w:val="11"/>
        </w:numPr>
        <w:tabs>
          <w:tab w:val="clear" w:pos="709"/>
          <w:tab w:val="left" w:pos="284"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ponuditelja kod kojeg su utvrđeni obvezni razlozi isključenja,</w:t>
      </w:r>
    </w:p>
    <w:p>
      <w:pPr>
        <w:pStyle w:val="ListParagraph"/>
        <w:numPr>
          <w:ilvl w:val="0"/>
          <w:numId w:val="11"/>
        </w:numPr>
        <w:tabs>
          <w:tab w:val="clear" w:pos="709"/>
          <w:tab w:val="left" w:pos="284" w:leader="none"/>
        </w:tabs>
        <w:spacing w:lineRule="atLeast" w:line="23" w:before="0" w:after="0"/>
        <w:ind w:left="851" w:hanging="360"/>
        <w:contextualSpacing/>
        <w:rPr>
          <w:rFonts w:cs="Calibri" w:cstheme="minorHAnsi"/>
          <w:sz w:val="24"/>
          <w:szCs w:val="24"/>
          <w:lang w:bidi="hr-HR"/>
        </w:rPr>
      </w:pPr>
      <w:r>
        <w:rPr>
          <w:rFonts w:cs="Calibri" w:cstheme="minorHAnsi"/>
          <w:sz w:val="24"/>
          <w:szCs w:val="24"/>
          <w:lang w:bidi="hr-HR"/>
        </w:rPr>
        <w:t>ponudu koja ne zadovoljava uvjete sposobnosti,</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nije cjelovita,</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je suprotna odredbama Dokumentacije za nadmetanje,</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u kojoj cijena nije iskazana u apsolutnom iznosu,</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sadrži pogreške, nedostatke odnosno nejasnoće, ako pogreške, nedostaci odnosno nejasnoće nisu uklonjivi,</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u kojoj pojašnjenjem ili upotpunjavanjem sukladno ovoj dokumentaciji za nadmetanje nije uklonjena pogreška, nedostatak ili nejasnoća,</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ne ispunjava obvezne tehničke specifikacije određene u Dokumentaciji za nadmetanje,</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za koju ponuditelj nije pisanim putem prihvatio ispravak računske pogreške,</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ponude ponuditelja koji je dostavio dvije ili više ponuda u kojima je ponuditelj i/ili član zajednice gospodarskih subjekata,</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ponudu koja sadrži štetne odredbe,</w:t>
      </w:r>
    </w:p>
    <w:p>
      <w:pPr>
        <w:pStyle w:val="ListParagraph"/>
        <w:numPr>
          <w:ilvl w:val="0"/>
          <w:numId w:val="11"/>
        </w:numPr>
        <w:tabs>
          <w:tab w:val="clear" w:pos="709"/>
          <w:tab w:val="left" w:pos="284" w:leader="none"/>
          <w:tab w:val="left" w:pos="567" w:leader="none"/>
        </w:tabs>
        <w:spacing w:lineRule="atLeast" w:line="23" w:before="0" w:after="0"/>
        <w:ind w:left="851" w:hanging="360"/>
        <w:contextualSpacing/>
        <w:jc w:val="both"/>
        <w:rPr>
          <w:rFonts w:cs="Calibri" w:cstheme="minorHAnsi"/>
          <w:sz w:val="24"/>
          <w:szCs w:val="24"/>
          <w:lang w:bidi="hr-HR"/>
        </w:rPr>
      </w:pPr>
      <w:r>
        <w:rPr>
          <w:rFonts w:cs="Calibri" w:cstheme="minorHAnsi"/>
          <w:sz w:val="24"/>
          <w:szCs w:val="24"/>
          <w:lang w:bidi="hr-HR"/>
        </w:rPr>
        <w:t>ako nisu dostavljena zahtijevana jamstva.</w:t>
      </w:r>
    </w:p>
    <w:p>
      <w:pPr>
        <w:pStyle w:val="Normal"/>
        <w:tabs>
          <w:tab w:val="clear" w:pos="709"/>
          <w:tab w:val="left" w:pos="284" w:leader="none"/>
          <w:tab w:val="left" w:pos="567" w:leader="none"/>
        </w:tabs>
        <w:spacing w:lineRule="atLeast" w:line="23" w:before="0" w:after="0"/>
        <w:jc w:val="both"/>
        <w:rPr>
          <w:rFonts w:cs="Calibri" w:cstheme="minorHAnsi"/>
          <w:sz w:val="24"/>
          <w:szCs w:val="24"/>
          <w:lang w:bidi="hr-HR"/>
        </w:rPr>
      </w:pPr>
      <w:r>
        <w:rPr>
          <w:rFonts w:cs="Calibri" w:cstheme="minorHAnsi"/>
          <w:sz w:val="24"/>
          <w:szCs w:val="24"/>
          <w:lang w:bidi="hr-HR"/>
        </w:rPr>
      </w:r>
    </w:p>
    <w:p>
      <w:pPr>
        <w:pStyle w:val="Default"/>
        <w:numPr>
          <w:ilvl w:val="1"/>
          <w:numId w:val="12"/>
        </w:numPr>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 </w:t>
      </w:r>
      <w:r>
        <w:rPr>
          <w:rFonts w:eastAsia="Calibri" w:cs="Calibri" w:ascii="Calibri" w:hAnsi="Calibri" w:asciiTheme="minorHAnsi" w:cstheme="minorHAnsi" w:eastAsiaTheme="minorHAnsi" w:hAnsiTheme="minorHAnsi"/>
          <w:lang w:val="hr-HR"/>
        </w:rPr>
        <w:t xml:space="preserve">NOJN će na osnovu rezultata pregleda i ocjene ponuda, a temeljem kriterija za odabir ponude, donijeti Odluku o odabiru najpovoljnije ponude. </w:t>
        <w:br/>
        <w:t xml:space="preserve">Odluka o odabiru najbolje ponude </w:t>
      </w:r>
      <w:r>
        <w:rPr>
          <w:rFonts w:cs="Calibri" w:ascii="Calibri" w:hAnsi="Calibri" w:asciiTheme="minorHAnsi" w:cstheme="minorHAnsi" w:hAnsiTheme="minorHAnsi"/>
          <w:lang w:val="hr-HR"/>
        </w:rPr>
        <w:t xml:space="preserve">će minimalno sadržavati naziv i adresu odabranog ponuditelja, ukupnu vrijednost odabrane ponude, sa i bez PDV-a te </w:t>
      </w:r>
      <w:r>
        <w:rPr>
          <w:rFonts w:eastAsia="Calibri" w:cs="Calibri" w:ascii="Calibri" w:hAnsi="Calibri" w:asciiTheme="minorHAnsi" w:cstheme="minorHAnsi" w:eastAsiaTheme="minorHAnsi" w:hAnsiTheme="minorHAnsi"/>
          <w:lang w:val="hr-HR"/>
        </w:rPr>
        <w:t>datum donošenja i potpis odgovorne osobe.</w:t>
        <w:br/>
        <w:br/>
        <w:t>Odluka o odabiru ili poništenju će se donijeti u roku od 30 dana od dana isteka roka za dostavu ponuda.</w:t>
      </w:r>
    </w:p>
    <w:p>
      <w:pPr>
        <w:pStyle w:val="Default"/>
        <w:spacing w:lineRule="atLeast" w:line="23"/>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numPr>
          <w:ilvl w:val="1"/>
          <w:numId w:val="12"/>
        </w:numPr>
        <w:spacing w:lineRule="atLeast" w:line="23"/>
        <w:jc w:val="both"/>
        <w:rPr>
          <w:rFonts w:ascii="Calibri" w:hAnsi="Calibri" w:eastAsia="Calibri" w:cs="Calibri" w:asciiTheme="minorHAnsi" w:cstheme="minorHAnsi" w:eastAsiaTheme="minorHAnsi" w:hAnsiTheme="minorHAnsi"/>
          <w:lang w:val="hr-HR"/>
        </w:rPr>
      </w:pPr>
      <w:r>
        <w:rPr>
          <w:rFonts w:cs="Calibri" w:ascii="Calibri" w:hAnsi="Calibri" w:asciiTheme="minorHAnsi" w:cstheme="minorHAnsi" w:hAnsiTheme="minorHAnsi"/>
          <w:lang w:val="hr-HR"/>
        </w:rPr>
        <w:t xml:space="preserve"> </w:t>
      </w:r>
      <w:r>
        <w:rPr>
          <w:rFonts w:cs="Calibri" w:ascii="Calibri" w:hAnsi="Calibri" w:asciiTheme="minorHAnsi" w:cstheme="minorHAnsi" w:hAnsiTheme="minorHAnsi"/>
          <w:lang w:val="hr-HR"/>
        </w:rPr>
        <w:t>NOJN će poništiti postupak nabave ako :</w:t>
      </w:r>
    </w:p>
    <w:p>
      <w:pPr>
        <w:pStyle w:val="Default"/>
        <w:spacing w:lineRule="atLeast" w:line="23"/>
        <w:ind w:left="450" w:hanging="0"/>
        <w:jc w:val="both"/>
        <w:rPr>
          <w:rFonts w:ascii="Calibri" w:hAnsi="Calibri" w:cs="Calibri" w:asciiTheme="minorHAnsi" w:cstheme="minorHAnsi" w:hAnsiTheme="minorHAnsi"/>
          <w:lang w:val="hr-HR"/>
        </w:rPr>
      </w:pPr>
      <w:r>
        <w:rPr>
          <w:rFonts w:cs="Calibri" w:ascii="Calibri" w:hAnsi="Calibri" w:asciiTheme="minorHAnsi" w:cstheme="minorHAnsi" w:hAnsiTheme="minorHAnsi"/>
          <w:lang w:val="hr-HR"/>
        </w:rPr>
        <w:t>- nije pristigla niti jedna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cs="Calibri" w:ascii="Calibri" w:hAnsi="Calibri" w:asciiTheme="minorHAnsi" w:cstheme="minorHAnsi" w:hAnsiTheme="minorHAnsi"/>
          <w:lang w:val="hr-HR"/>
        </w:rPr>
        <w:t>- nije dobio unaprijed određen broj valjanih ponuda/niti jednu valjanu</w:t>
      </w:r>
      <w:r>
        <w:rPr>
          <w:rStyle w:val="Sidrofusnote"/>
          <w:rFonts w:cs="Calibri" w:ascii="Calibri" w:hAnsi="Calibri" w:asciiTheme="minorHAnsi" w:cstheme="minorHAnsi" w:hAnsiTheme="minorHAnsi"/>
          <w:lang w:val="hr-HR"/>
        </w:rPr>
        <w:footnoteReference w:id="2"/>
      </w:r>
      <w:r>
        <w:rPr>
          <w:rFonts w:cs="Calibri" w:ascii="Calibri" w:hAnsi="Calibri" w:asciiTheme="minorHAnsi" w:cstheme="minorHAnsi" w:hAnsiTheme="minorHAnsi"/>
          <w:lang w:val="hr-HR"/>
        </w:rPr>
        <w:t xml:space="preserve"> ponudu;</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nakon odbijanja ponuda ne preostane nijedna valjana ponuda.</w:t>
      </w:r>
    </w:p>
    <w:p>
      <w:pPr>
        <w:pStyle w:val="Default"/>
        <w:spacing w:lineRule="atLeast" w:line="23"/>
        <w:ind w:left="450" w:hanging="0"/>
        <w:jc w:val="both"/>
        <w:rPr>
          <w:rFonts w:ascii="Calibri" w:hAnsi="Calibri" w:eastAsia="Calibri" w:cs="Calibri" w:asciiTheme="minorHAnsi" w:cstheme="minorHAnsi" w:eastAsiaTheme="minorHAnsi" w:hAnsiTheme="minorHAnsi"/>
          <w:lang w:val="hr-HR"/>
        </w:rPr>
      </w:pPr>
      <w:r>
        <w:rPr>
          <w:rFonts w:eastAsia="Calibri" w:cs="Calibri" w:cstheme="minorHAnsi" w:eastAsiaTheme="minorHAnsi" w:ascii="Calibri" w:hAnsi="Calibri"/>
          <w:lang w:val="hr-HR"/>
        </w:rPr>
      </w:r>
    </w:p>
    <w:p>
      <w:pPr>
        <w:pStyle w:val="Default"/>
        <w:numPr>
          <w:ilvl w:val="1"/>
          <w:numId w:val="12"/>
        </w:numPr>
        <w:spacing w:lineRule="atLeast" w:line="23"/>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NOJN može poništiti postupak nabave ako je cijena najpovoljnije ponude veća od osiguranih sredstava za nabavu,</w:t>
      </w:r>
    </w:p>
    <w:p>
      <w:pPr>
        <w:pStyle w:val="Default"/>
        <w:spacing w:lineRule="atLeast" w:line="23"/>
        <w:ind w:left="491" w:hanging="0"/>
        <w:jc w:val="both"/>
        <w:rPr>
          <w:rFonts w:ascii="Calibri" w:hAnsi="Calibri" w:eastAsia="Calibri" w:cs="Calibri" w:asciiTheme="minorHAnsi" w:cstheme="minorHAnsi" w:eastAsiaTheme="minorHAnsi" w:hAnsiTheme="minorHAnsi"/>
          <w:lang w:val="hr-HR"/>
        </w:rPr>
      </w:pPr>
      <w:r>
        <w:rPr>
          <w:rFonts w:eastAsia="Calibri" w:cs="Calibri" w:ascii="Calibri" w:hAnsi="Calibri" w:asciiTheme="minorHAnsi" w:cstheme="minorHAnsi" w:eastAsiaTheme="minorHAnsi" w:hAnsiTheme="minorHAnsi"/>
          <w:lang w:val="hr-HR"/>
        </w:rPr>
        <w:t xml:space="preserve">U slučaju poništenja postupka nabave, NOJN donosi Odluku o poništenju u kojoj će minimalno navesti </w:t>
      </w:r>
      <w:r>
        <w:rPr>
          <w:rFonts w:cs="Calibri" w:ascii="Calibri" w:hAnsi="Calibri" w:asciiTheme="minorHAnsi" w:cstheme="minorHAnsi" w:hAnsiTheme="minorHAnsi"/>
          <w:lang w:val="hr-HR"/>
        </w:rPr>
        <w:t>predmet nabave za kojeg se donosi odluka o poništenju, obrazloženje razloga poništenja, rok u kojem će pokrenuti novi postupak za isti ili sličan predmet nabave, ako je primjenjivo te</w:t>
      </w:r>
      <w:r>
        <w:rPr>
          <w:rFonts w:eastAsia="Calibri" w:cs="Calibri" w:ascii="Calibri" w:hAnsi="Calibri" w:asciiTheme="minorHAnsi" w:cstheme="minorHAnsi" w:eastAsiaTheme="minorHAnsi" w:hAnsiTheme="minorHAnsi"/>
          <w:lang w:val="hr-HR"/>
        </w:rPr>
        <w:t xml:space="preserve"> datum donošenja i potpis odgovorne osobe.</w:t>
      </w:r>
    </w:p>
    <w:p>
      <w:pPr>
        <w:pStyle w:val="ListParagraph"/>
        <w:tabs>
          <w:tab w:val="clear" w:pos="709"/>
          <w:tab w:val="left" w:pos="0" w:leader="none"/>
        </w:tabs>
        <w:spacing w:lineRule="atLeast" w:line="23" w:before="0" w:after="0"/>
        <w:ind w:left="567" w:hanging="0"/>
        <w:contextualSpacing/>
        <w:jc w:val="both"/>
        <w:rPr>
          <w:rFonts w:cs="Calibri" w:cstheme="minorHAnsi"/>
          <w:bCs/>
          <w:sz w:val="24"/>
          <w:szCs w:val="24"/>
          <w:lang w:bidi="hr-HR"/>
        </w:rPr>
      </w:pPr>
      <w:r>
        <w:rPr>
          <w:rFonts w:cs="Calibri" w:cstheme="minorHAnsi"/>
          <w:bCs/>
          <w:sz w:val="24"/>
          <w:szCs w:val="24"/>
          <w:lang w:bidi="hr-HR"/>
        </w:rPr>
      </w:r>
    </w:p>
    <w:p>
      <w:pPr>
        <w:pStyle w:val="ListParagraph"/>
        <w:numPr>
          <w:ilvl w:val="1"/>
          <w:numId w:val="13"/>
        </w:numPr>
        <w:tabs>
          <w:tab w:val="clear" w:pos="709"/>
          <w:tab w:val="left" w:pos="0" w:leader="none"/>
        </w:tabs>
        <w:spacing w:lineRule="atLeast" w:line="23" w:before="0" w:after="0"/>
        <w:ind w:left="567" w:hanging="450"/>
        <w:contextualSpacing/>
        <w:jc w:val="both"/>
        <w:rPr>
          <w:rFonts w:cs="Calibri" w:cstheme="minorHAnsi"/>
          <w:bCs/>
          <w:sz w:val="24"/>
          <w:szCs w:val="24"/>
          <w:lang w:bidi="hr-HR"/>
        </w:rPr>
      </w:pPr>
      <w:r>
        <w:rPr>
          <w:rFonts w:cs="Calibri" w:cstheme="minorHAnsi"/>
          <w:bCs/>
          <w:sz w:val="24"/>
          <w:szCs w:val="24"/>
          <w:lang w:bidi="hr-HR"/>
        </w:rPr>
        <w:t xml:space="preserve"> </w:t>
      </w:r>
      <w:r>
        <w:rPr>
          <w:rFonts w:cs="Calibri" w:cstheme="minorHAnsi"/>
          <w:bCs/>
          <w:sz w:val="24"/>
          <w:szCs w:val="24"/>
          <w:lang w:bidi="hr-HR"/>
        </w:rPr>
        <w:t>NOJN će objaviti odluku o odabiru ili poništenju na istom mjestu gdje je objavljena i Dokumentacija za nadmetanje (www.strukturnifondovi.hr).</w:t>
      </w:r>
    </w:p>
    <w:p>
      <w:pPr>
        <w:pStyle w:val="Normal"/>
        <w:spacing w:before="0" w:after="0"/>
        <w:rPr>
          <w:rFonts w:eastAsia="Times New Roman" w:cs="Calibri" w:cstheme="minorHAnsi"/>
          <w:color w:val="333333"/>
          <w:sz w:val="24"/>
          <w:szCs w:val="24"/>
          <w:lang w:eastAsia="hr-HR"/>
        </w:rPr>
      </w:pPr>
      <w:r>
        <w:rPr>
          <w:rFonts w:eastAsia="Times New Roman" w:cs="Calibri" w:cstheme="minorHAnsi"/>
          <w:color w:val="333333"/>
          <w:sz w:val="24"/>
          <w:szCs w:val="24"/>
          <w:lang w:eastAsia="hr-HR"/>
        </w:rPr>
      </w:r>
    </w:p>
    <w:p>
      <w:pPr>
        <w:pStyle w:val="Normal"/>
        <w:tabs>
          <w:tab w:val="clear" w:pos="709"/>
          <w:tab w:val="left" w:pos="567" w:leader="none"/>
        </w:tabs>
        <w:spacing w:lineRule="atLeast" w:line="23" w:before="0" w:after="0"/>
        <w:contextualSpacing/>
        <w:jc w:val="both"/>
        <w:rPr>
          <w:rFonts w:eastAsia="Times New Roman" w:cs="Calibri" w:cstheme="minorHAnsi"/>
          <w:color w:val="333333"/>
          <w:sz w:val="24"/>
          <w:szCs w:val="24"/>
          <w:lang w:eastAsia="hr-HR"/>
        </w:rPr>
      </w:pPr>
      <w:r>
        <w:rPr>
          <w:rFonts w:eastAsia="Times New Roman" w:cs="Calibri" w:cstheme="minorHAnsi"/>
          <w:color w:val="333333"/>
          <w:sz w:val="24"/>
          <w:szCs w:val="24"/>
          <w:lang w:eastAsia="hr-HR"/>
        </w:rPr>
      </w:r>
    </w:p>
    <w:p>
      <w:pPr>
        <w:pStyle w:val="ListParagraph"/>
        <w:numPr>
          <w:ilvl w:val="0"/>
          <w:numId w:val="14"/>
        </w:numPr>
        <w:tabs>
          <w:tab w:val="clear" w:pos="709"/>
          <w:tab w:val="left" w:pos="567" w:leader="none"/>
        </w:tabs>
        <w:spacing w:lineRule="atLeast" w:line="23" w:before="0" w:after="0"/>
        <w:contextualSpacing/>
        <w:jc w:val="both"/>
        <w:rPr>
          <w:rFonts w:cs="Calibri" w:cstheme="minorHAnsi"/>
          <w:b/>
          <w:b/>
          <w:bCs/>
          <w:sz w:val="24"/>
          <w:szCs w:val="24"/>
          <w:lang w:bidi="hr-HR"/>
        </w:rPr>
      </w:pPr>
      <w:r>
        <w:rPr>
          <w:rFonts w:cs="Calibri" w:cstheme="minorHAnsi"/>
          <w:b/>
          <w:bCs/>
          <w:sz w:val="24"/>
          <w:szCs w:val="24"/>
          <w:lang w:bidi="hr-HR"/>
        </w:rPr>
        <w:t>OSTALE ODREDBE</w:t>
      </w:r>
    </w:p>
    <w:p>
      <w:pPr>
        <w:pStyle w:val="Normal"/>
        <w:tabs>
          <w:tab w:val="clear" w:pos="709"/>
          <w:tab w:val="left" w:pos="567" w:leader="none"/>
        </w:tabs>
        <w:spacing w:lineRule="atLeast" w:line="23" w:before="0" w:after="0"/>
        <w:jc w:val="both"/>
        <w:rPr>
          <w:rFonts w:eastAsia="Times New Roman" w:cs="Calibri" w:cstheme="minorHAnsi"/>
          <w:color w:val="000000"/>
          <w:sz w:val="24"/>
          <w:szCs w:val="24"/>
        </w:rPr>
      </w:pPr>
      <w:r>
        <w:rPr>
          <w:rFonts w:cs="Calibri" w:cstheme="minorHAnsi"/>
          <w:b/>
          <w:sz w:val="24"/>
          <w:szCs w:val="24"/>
        </w:rPr>
        <w:t>14.1.</w:t>
      </w:r>
      <w:r>
        <w:rPr>
          <w:rFonts w:cs="Calibri" w:cstheme="minorHAnsi"/>
          <w:sz w:val="24"/>
          <w:szCs w:val="24"/>
        </w:rPr>
        <w:t xml:space="preserve"> </w:t>
      </w:r>
      <w:r>
        <w:rPr>
          <w:rFonts w:cs="Calibri" w:cstheme="minorHAnsi"/>
          <w:b/>
          <w:sz w:val="24"/>
          <w:szCs w:val="24"/>
        </w:rPr>
        <w:t>Podizvoditelji</w:t>
      </w:r>
      <w:r>
        <w:rPr>
          <w:rFonts w:eastAsia="Times New Roman" w:cs="Calibri" w:cstheme="minorHAnsi"/>
          <w:color w:val="000000"/>
          <w:sz w:val="24"/>
          <w:szCs w:val="24"/>
        </w:rPr>
        <w:t xml:space="preserve"> </w:t>
      </w:r>
    </w:p>
    <w:p>
      <w:pPr>
        <w:pStyle w:val="Normal"/>
        <w:tabs>
          <w:tab w:val="clear" w:pos="709"/>
          <w:tab w:val="left" w:pos="567" w:leader="none"/>
        </w:tabs>
        <w:spacing w:lineRule="atLeast" w:line="23" w:before="0" w:after="0"/>
        <w:jc w:val="both"/>
        <w:rPr>
          <w:rFonts w:eastAsia="Times New Roman" w:cs="Calibri" w:cstheme="minorHAnsi"/>
          <w:color w:val="000000"/>
          <w:sz w:val="24"/>
          <w:szCs w:val="24"/>
        </w:rPr>
      </w:pPr>
      <w:r>
        <w:rPr>
          <w:rFonts w:cs="Calibri" w:cstheme="minorHAnsi"/>
          <w:sz w:val="24"/>
          <w:szCs w:val="24"/>
        </w:rPr>
        <w:t xml:space="preserve">Ako ponuditelj namjerava </w:t>
      </w:r>
      <w:r>
        <w:rPr>
          <w:rFonts w:cs="Calibri" w:cstheme="minorHAnsi"/>
          <w:bCs/>
          <w:sz w:val="24"/>
          <w:szCs w:val="24"/>
        </w:rPr>
        <w:t>dati dio ugovora o nabavi u podugovor jednom ili više podizvoditelja, dužan je u ponudi navesti sljedeće podatke:</w:t>
      </w:r>
    </w:p>
    <w:p>
      <w:pPr>
        <w:pStyle w:val="Normal"/>
        <w:numPr>
          <w:ilvl w:val="0"/>
          <w:numId w:val="21"/>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naziv ili tvrtku, sjedište, OIB, (ili nacionalni identifikacijski broj prema zemlji sjedišta gospodarskog subjekta, ako je primjenjivo), IBAN/broj računa podizvoditelja</w:t>
      </w:r>
    </w:p>
    <w:p>
      <w:pPr>
        <w:pStyle w:val="Normal"/>
        <w:numPr>
          <w:ilvl w:val="0"/>
          <w:numId w:val="21"/>
        </w:numPr>
        <w:tabs>
          <w:tab w:val="clear" w:pos="709"/>
          <w:tab w:val="left" w:pos="567" w:leader="none"/>
        </w:tabs>
        <w:spacing w:lineRule="atLeast" w:line="23" w:before="0" w:after="0"/>
        <w:ind w:left="0" w:hanging="0"/>
        <w:jc w:val="both"/>
        <w:rPr>
          <w:rFonts w:cs="Calibri" w:cstheme="minorHAnsi"/>
          <w:sz w:val="24"/>
          <w:szCs w:val="24"/>
        </w:rPr>
      </w:pPr>
      <w:r>
        <w:rPr>
          <w:rFonts w:cs="Calibri" w:cstheme="minorHAnsi"/>
          <w:bCs/>
          <w:sz w:val="24"/>
          <w:szCs w:val="24"/>
        </w:rPr>
        <w:t>predmet, količinu, vrijednost podugovora i postotni dio ugovora o nabavi koji se daje u podugovor.</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NOJN će neposredno plaćati podugovaratelju za dio ugovora koji je isti izvršio osim ako ugovaratelj dokaže da su obveze prema podugovaratelju za taj dio ugovora već podmirene.</w:t>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14.2. Zajednica ponuditelja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Više gospodarskih subjekata može se udružiti i dostaviti zajedničku ponudu, neovisno o uređenju njihova međusobnog odnosa. Odgovornost ponuditelja iz zajednice ponuditelja je solidarna (Prilog V – Izjava o solidarnoj odgovornosti).</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Uvjeti kvalifikacije za članove zajednice ponuditelja dokazuju se u skladu s točkom 3. i 4. ove Dokumentacije za nadmetanje.</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 zajedničkoj ponudi mora biti navedeno koji će dio ugovora o nabavi (predmet, količina, vrijednost i postotni dio) izvršavati pojedini član zajednice ponuditelja. </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Naručitelj neposredno plaća svakom članu zajednice ponuditelja za onaj dio ugovora o nabavi koji je on izvršio, osim ako zajednica ponuditelja ne odredi drugačije.</w:t>
      </w:r>
    </w:p>
    <w:p>
      <w:pPr>
        <w:pStyle w:val="Normal"/>
        <w:spacing w:lineRule="atLeast" w:line="23" w:before="0" w:after="0"/>
        <w:jc w:val="both"/>
        <w:rPr>
          <w:rFonts w:cs="Calibri" w:cstheme="minorHAnsi"/>
          <w:sz w:val="24"/>
          <w:szCs w:val="24"/>
        </w:rPr>
      </w:pPr>
      <w:r>
        <w:rPr>
          <w:rFonts w:cs="Calibri" w:cstheme="minorHAnsi"/>
          <w:sz w:val="24"/>
          <w:szCs w:val="24"/>
        </w:rPr>
        <w:t>Ponuditelj koji je samostalno podnio ponudu ne smije istodobno sudjelovati u zajedničkoj ponudi.</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b/>
          <w:sz w:val="24"/>
          <w:szCs w:val="24"/>
        </w:rPr>
        <w:t>14.3. Rok, način i uvjeti plaćanja</w:t>
      </w:r>
    </w:p>
    <w:p>
      <w:pPr>
        <w:pStyle w:val="Normal"/>
        <w:spacing w:lineRule="atLeast" w:line="23" w:before="0" w:after="0"/>
        <w:jc w:val="both"/>
        <w:rPr>
          <w:rFonts w:cs="Calibri" w:cstheme="minorHAnsi"/>
          <w:sz w:val="24"/>
          <w:szCs w:val="24"/>
        </w:rPr>
      </w:pPr>
      <w:r>
        <w:rPr>
          <w:rFonts w:cs="Calibri" w:cstheme="minorHAnsi"/>
          <w:sz w:val="24"/>
          <w:szCs w:val="24"/>
        </w:rPr>
        <w:t>Izvoditelj će za izvedene radove ispostavljati mjesečne privremene situacije i okončanu situaciju. Obračun radova vršiti će se po stvarno izvedenim količinama i ugovorenim jediničnim cijenama.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 xml:space="preserve">Naručitelj je dužan ovjeriti privremene situacije, najkasnije u roku 5 (pet) kalendarskih dana, a okončanu u roku 10 (deset) kalendarskih dana, od zaprimanja situacije, prethodno ovjerene od strane stručnog nadzora građenja (rok za ovjeru od strane stručnog nadzora je 5 kalendarskih dana). </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Naručitelj će izvoditelju platiti izvedene radove prema ovjerenim situacijama u roku do 30 (trideset) dana od dana ovjere situacija od strane Naručitelja.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jc w:val="both"/>
        <w:rPr>
          <w:rFonts w:cs="Calibri" w:cstheme="minorHAnsi"/>
          <w:sz w:val="24"/>
          <w:szCs w:val="24"/>
        </w:rPr>
      </w:pPr>
      <w:r>
        <w:rPr>
          <w:rFonts w:cs="Calibri" w:cstheme="minorHAnsi"/>
          <w:sz w:val="24"/>
          <w:szCs w:val="24"/>
        </w:rPr>
        <w:t xml:space="preserve">Isključeno je plaćanje predujma. </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
          <w:b/>
          <w:sz w:val="24"/>
          <w:szCs w:val="24"/>
        </w:rPr>
      </w:pPr>
      <w:r>
        <w:rPr>
          <w:rFonts w:cs="Calibri" w:cstheme="minorHAnsi"/>
          <w:b/>
          <w:sz w:val="24"/>
          <w:szCs w:val="24"/>
        </w:rPr>
        <w:t>14.4. Jamstva</w:t>
      </w:r>
    </w:p>
    <w:p>
      <w:pPr>
        <w:pStyle w:val="Default"/>
        <w:spacing w:lineRule="atLeast" w:line="23"/>
        <w:jc w:val="both"/>
        <w:rPr>
          <w:rFonts w:ascii="Calibri" w:hAnsi="Calibri" w:eastAsia="Calibri" w:cs="Calibri" w:asciiTheme="minorHAnsi" w:cstheme="minorHAnsi" w:eastAsiaTheme="minorHAnsi" w:hAnsiTheme="minorHAnsi"/>
          <w:b/>
          <w:b/>
          <w:color w:val="auto"/>
          <w:lang w:val="hr-HR"/>
        </w:rPr>
      </w:pPr>
      <w:r>
        <w:rPr>
          <w:rFonts w:cs="Calibri" w:ascii="Calibri" w:hAnsi="Calibri" w:asciiTheme="minorHAnsi" w:cstheme="minorHAnsi" w:hAnsiTheme="minorHAnsi"/>
          <w:b/>
          <w:color w:val="auto"/>
          <w:lang w:val="hr-HR"/>
        </w:rPr>
        <w:t>14.</w:t>
      </w:r>
      <w:r>
        <w:rPr>
          <w:rFonts w:eastAsia="Calibri" w:cs="Calibri" w:ascii="Calibri" w:hAnsi="Calibri" w:asciiTheme="minorHAnsi" w:cstheme="minorHAnsi" w:eastAsiaTheme="minorHAnsi" w:hAnsiTheme="minorHAnsi"/>
          <w:b/>
          <w:color w:val="auto"/>
          <w:lang w:val="hr-HR"/>
        </w:rPr>
        <w:t>4.1. Jamstvo za ozbiljnost ponude</w:t>
      </w:r>
    </w:p>
    <w:p>
      <w:pPr>
        <w:pStyle w:val="Default"/>
        <w:spacing w:lineRule="atLeast" w:line="23"/>
        <w:jc w:val="both"/>
        <w:rPr>
          <w:rFonts w:ascii="Calibri" w:hAnsi="Calibri" w:eastAsia="Calibri" w:cs="Calibri" w:asciiTheme="minorHAnsi" w:cstheme="minorHAnsi" w:eastAsiaTheme="minorHAnsi" w:hAnsiTheme="minorHAnsi"/>
          <w:color w:val="auto"/>
          <w:lang w:val="hr-HR"/>
        </w:rPr>
      </w:pPr>
      <w:r>
        <w:rPr>
          <w:rFonts w:eastAsia="Calibri" w:cs="Calibri" w:ascii="Calibri" w:hAnsi="Calibri" w:asciiTheme="minorHAnsi" w:cstheme="minorHAnsi" w:eastAsiaTheme="minorHAnsi" w:hAnsiTheme="minorHAnsi"/>
          <w:color w:val="auto"/>
          <w:lang w:val="hr-HR"/>
        </w:rPr>
        <w:t>Ponuditelj je obvezan u ponudi dostaviti jamstvo za ozbiljnost ponude u obliku bankarske garanc</w:t>
      </w:r>
      <w:r>
        <w:rPr>
          <w:rFonts w:eastAsia="Calibri" w:cs="Calibri" w:ascii="Calibri" w:hAnsi="Calibri" w:asciiTheme="minorHAnsi" w:cstheme="minorHAnsi" w:eastAsiaTheme="minorHAnsi" w:hAnsiTheme="minorHAnsi"/>
          <w:lang w:val="hr-HR"/>
        </w:rPr>
        <w:t xml:space="preserve">ije, koja mora biti neopoziva i bezuvjetna, naplativa na „prvi poziv“ i „bez prigovora“, na iznos 50.000,00 kn. </w:t>
      </w:r>
    </w:p>
    <w:p>
      <w:pPr>
        <w:pStyle w:val="Normal"/>
        <w:spacing w:lineRule="atLeast" w:line="23" w:before="0" w:after="0"/>
        <w:jc w:val="both"/>
        <w:rPr>
          <w:rFonts w:cs="Calibri" w:cstheme="minorHAnsi"/>
          <w:sz w:val="24"/>
          <w:szCs w:val="24"/>
        </w:rPr>
      </w:pPr>
      <w:r>
        <w:rPr>
          <w:rFonts w:cs="Calibri" w:cstheme="minorHAnsi"/>
          <w:sz w:val="24"/>
          <w:szCs w:val="24"/>
        </w:rPr>
      </w:r>
    </w:p>
    <w:p>
      <w:pPr>
        <w:pStyle w:val="Default"/>
        <w:spacing w:lineRule="atLeast" w:line="23"/>
        <w:jc w:val="both"/>
        <w:rPr>
          <w:rFonts w:ascii="Calibri" w:hAnsi="Calibri" w:eastAsia="Calibri" w:cs="Calibri" w:asciiTheme="minorHAnsi" w:cstheme="minorHAnsi" w:eastAsiaTheme="minorHAnsi" w:hAnsiTheme="minorHAnsi"/>
          <w:color w:val="auto"/>
          <w:lang w:val="hr-HR"/>
        </w:rPr>
      </w:pPr>
      <w:r>
        <w:rPr>
          <w:rFonts w:eastAsia="Calibri" w:cs="Calibri" w:ascii="Calibri" w:hAnsi="Calibri" w:asciiTheme="minorHAnsi" w:cstheme="minorHAnsi" w:eastAsiaTheme="minorHAnsi" w:hAnsiTheme="minorHAnsi"/>
          <w:color w:val="auto"/>
          <w:lang w:val="hr-HR"/>
        </w:rPr>
        <w:t xml:space="preserve">Naručitelj će jamstvo za ozbiljnost ponude naplatiti u slučajevima </w:t>
      </w:r>
      <w:r>
        <w:rPr>
          <w:rFonts w:cs="Calibri" w:ascii="Calibri" w:hAnsi="Calibri" w:asciiTheme="minorHAnsi" w:cstheme="minorHAnsi" w:hAnsiTheme="minorHAnsi"/>
          <w:lang w:val="hr-HR"/>
        </w:rPr>
        <w:t>odustajanja ponuditelja od svoje ponude u roku njezine valjanosti, dostavljanja neistinitih podataka, nedostajanja izvornika ili ovjerenih preslika koje naručitelj može zatražiti od ponuditelja da dostavi prije donošenja odluke o odabiru, odbijanja potpisivanja ugovora o nabavi, odnosno nedostavljanja jamstva za uredno ispunjenje ugovora. Navedeni slučajevi moraju biti izrijekom navedeni u bankarskog garanciji.</w:t>
      </w:r>
    </w:p>
    <w:p>
      <w:pPr>
        <w:pStyle w:val="Default"/>
        <w:spacing w:lineRule="atLeast" w:line="23"/>
        <w:jc w:val="both"/>
        <w:rPr>
          <w:rFonts w:ascii="Calibri" w:hAnsi="Calibri" w:cs="Calibri" w:asciiTheme="minorHAnsi" w:cstheme="minorHAnsi" w:hAnsiTheme="minorHAnsi"/>
          <w:lang w:val="hr-HR"/>
        </w:rPr>
      </w:pPr>
      <w:r>
        <w:rPr>
          <w:rFonts w:cs="Calibri" w:cstheme="minorHAnsi" w:ascii="Calibri" w:hAnsi="Calibri"/>
          <w:lang w:val="hr-HR"/>
        </w:rPr>
      </w:r>
    </w:p>
    <w:p>
      <w:pPr>
        <w:pStyle w:val="Normal"/>
        <w:tabs>
          <w:tab w:val="clear" w:pos="709"/>
          <w:tab w:val="left" w:pos="360" w:leader="none"/>
        </w:tabs>
        <w:spacing w:lineRule="atLeast" w:line="23" w:before="0" w:after="0"/>
        <w:jc w:val="both"/>
        <w:rPr>
          <w:rFonts w:eastAsia="Calibri" w:cs="Calibri" w:cstheme="minorHAnsi"/>
          <w:color w:val="000000"/>
          <w:sz w:val="24"/>
          <w:szCs w:val="24"/>
        </w:rPr>
      </w:pPr>
      <w:r>
        <w:rPr>
          <w:rFonts w:eastAsia="Calibri" w:cs="Calibri" w:cstheme="minorHAnsi"/>
          <w:color w:val="000000"/>
          <w:sz w:val="24"/>
          <w:szCs w:val="24"/>
        </w:rPr>
        <w:t>Jamstvo za ozbiljnost ponude dostavlja se u izvorniku, uloženo u  plastični (PVC) fascikl te se ne smije bušiti.</w:t>
      </w:r>
    </w:p>
    <w:p>
      <w:pPr>
        <w:pStyle w:val="Normal"/>
        <w:tabs>
          <w:tab w:val="clear" w:pos="709"/>
          <w:tab w:val="left" w:pos="120"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120" w:leader="none"/>
        </w:tabs>
        <w:spacing w:lineRule="atLeast" w:line="23" w:before="0" w:after="0"/>
        <w:jc w:val="both"/>
        <w:rPr>
          <w:rFonts w:cs="Calibri" w:cstheme="minorHAnsi"/>
          <w:sz w:val="24"/>
          <w:szCs w:val="24"/>
        </w:rPr>
      </w:pPr>
      <w:r>
        <w:rPr>
          <w:rFonts w:cs="Calibri" w:cstheme="minorHAnsi"/>
          <w:sz w:val="24"/>
          <w:szCs w:val="24"/>
        </w:rPr>
        <w:t xml:space="preserve">Plastični (PVC) fascikl mora biti zatvoren (npr. Naljepnicom, jamstvenikom ili sl.) da se onemogući vađenje bankarske garancije iz fascikla te mora činiti sastavni dio ponude uvezane u cjelinu. </w:t>
      </w:r>
    </w:p>
    <w:p>
      <w:pPr>
        <w:pStyle w:val="Normal"/>
        <w:spacing w:lineRule="atLeast" w:line="23" w:before="0" w:after="0"/>
        <w:jc w:val="both"/>
        <w:rPr>
          <w:rFonts w:cs="Calibri" w:cstheme="minorHAnsi"/>
          <w:sz w:val="24"/>
          <w:szCs w:val="24"/>
        </w:rPr>
      </w:pPr>
      <w:r>
        <w:rPr>
          <w:rFonts w:cs="Calibri" w:cstheme="minorHAnsi"/>
          <w:sz w:val="24"/>
          <w:szCs w:val="24"/>
        </w:rPr>
        <w:t>Ako istekne rok valjanosti ponude, Naručitelj će tražiti od ponuditelja produženje roka valjanosti ponude i jamstva za ozbiljnost ponude sukladno produženom roku. Ako jamstvo za ozbiljnost ponude ne bude naplaćeno Naručitelj se obvezuje vratiti ponuditeljima izvornik jamstva za ozbiljnost ponude u roku od 10 dana od dana potpisa ugovora odnosno dostave jamstva za uredno izvršenje ugovora.</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Umjesto dostavljanja bankarske garancije ponuditelj ima mogućnost dati novčani polog u traženom iznosu. Polog se u odgovarajućem iznosu uplaćuje u korist računa: </w:t>
      </w:r>
      <w:r>
        <w:rPr>
          <w:rFonts w:eastAsia="Calibri" w:cs="Calibri" w:cstheme="minorHAnsi"/>
          <w:sz w:val="24"/>
          <w:szCs w:val="24"/>
        </w:rPr>
        <w:t>HR38 2402006 11401 47044</w:t>
      </w:r>
      <w:r>
        <w:rPr>
          <w:rFonts w:cs="Calibri" w:cstheme="minorHAnsi"/>
        </w:rPr>
        <w:t xml:space="preserve"> </w:t>
      </w:r>
      <w:r>
        <w:rPr>
          <w:rFonts w:cs="Calibri" w:cstheme="minorHAnsi"/>
          <w:sz w:val="24"/>
          <w:szCs w:val="24"/>
        </w:rPr>
        <w:t>Poziv na broj: HR  00 - OIB ponuditelja, s opisom plaćanja: jamstvo za ozbiljnost ponude. U tom slučaju ponuditelj dokaz o uplati prilaže u svojoj ponudi.</w:t>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r>
    </w:p>
    <w:p>
      <w:pPr>
        <w:pStyle w:val="Default"/>
        <w:tabs>
          <w:tab w:val="clear" w:pos="709"/>
          <w:tab w:val="left" w:pos="284" w:leader="none"/>
        </w:tabs>
        <w:spacing w:lineRule="atLeast" w:line="23"/>
        <w:jc w:val="both"/>
        <w:rPr>
          <w:rFonts w:ascii="Calibri" w:hAnsi="Calibri" w:eastAsia="Calibri" w:cs="Calibri" w:asciiTheme="minorHAnsi" w:cstheme="minorHAnsi" w:eastAsiaTheme="minorHAnsi" w:hAnsiTheme="minorHAnsi"/>
          <w:b/>
          <w:b/>
          <w:color w:val="auto"/>
          <w:lang w:val="hr-HR"/>
        </w:rPr>
      </w:pPr>
      <w:r>
        <w:rPr>
          <w:rFonts w:eastAsia="Calibri" w:cs="Calibri" w:ascii="Calibri" w:hAnsi="Calibri" w:asciiTheme="minorHAnsi" w:cstheme="minorHAnsi" w:eastAsiaTheme="minorHAnsi" w:hAnsiTheme="minorHAnsi"/>
          <w:b/>
          <w:color w:val="auto"/>
          <w:lang w:val="hr-HR"/>
        </w:rPr>
        <w:t xml:space="preserve">14.4.2.  Jamstvo za uredno izvršenje ugovora </w:t>
      </w:r>
    </w:p>
    <w:p>
      <w:pPr>
        <w:pStyle w:val="Normal"/>
        <w:tabs>
          <w:tab w:val="clear" w:pos="709"/>
          <w:tab w:val="left" w:pos="-426" w:leader="none"/>
        </w:tabs>
        <w:spacing w:lineRule="atLeast" w:line="23" w:before="0" w:after="0"/>
        <w:jc w:val="both"/>
        <w:rPr>
          <w:rFonts w:cs="Calibri" w:cstheme="minorHAnsi"/>
          <w:sz w:val="24"/>
          <w:szCs w:val="24"/>
        </w:rPr>
      </w:pPr>
      <w:r>
        <w:rPr>
          <w:rFonts w:cs="Calibri" w:cstheme="minorHAnsi"/>
          <w:sz w:val="24"/>
          <w:szCs w:val="24"/>
        </w:rPr>
        <w:t>Odabrani ponuditelj s kojim je sklopljen ugovor o nabavi radova obavezan je dostaviti Naručitelju jamstvo za uredno ispunjenje ugovora u obliku zadužnice ili bjanko zadužnice ovjerene kod javnog bilježnika odnosno ekvivalentnog instrumenta osiguranja u zemlji poslovnog nastana ponuditelja, najkasnije u roku od 20 dana od dana sklapanja ugovora. Jamstvo mora biti u visini od 10 % (deset posto) vrijednosti ugovora bez PDV-a, s rokom važenja do isteka roka izvršenja radova + 30 dana respira.</w:t>
      </w:r>
      <w:r>
        <w:rPr>
          <w:rFonts w:cs="Calibri" w:cstheme="minorHAnsi"/>
          <w:sz w:val="24"/>
          <w:szCs w:val="24"/>
          <w:highlight w:val="yellow"/>
        </w:rPr>
        <w:t xml:space="preserve"> </w:t>
      </w:r>
    </w:p>
    <w:p>
      <w:pPr>
        <w:pStyle w:val="Normal"/>
        <w:tabs>
          <w:tab w:val="clear" w:pos="709"/>
          <w:tab w:val="left" w:pos="-426" w:leader="none"/>
        </w:tabs>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sz w:val="24"/>
          <w:szCs w:val="24"/>
        </w:rPr>
        <w:t xml:space="preserve">Umjesto dostavljanja jamstva u gore propisanom obliku ponuditelj ima mogućnost dati novčani polog u traženom iznosu. Polog se u odgovarajućem iznosu uplaćuje u korist računa: </w:t>
      </w:r>
      <w:r>
        <w:rPr>
          <w:rFonts w:eastAsia="Calibri" w:cs="Calibri" w:cstheme="minorHAnsi"/>
          <w:sz w:val="24"/>
          <w:szCs w:val="24"/>
        </w:rPr>
        <w:t>HR38 2402006 11401 47044</w:t>
      </w:r>
      <w:r>
        <w:rPr>
          <w:rFonts w:cs="Calibri" w:cstheme="minorHAnsi"/>
        </w:rPr>
        <w:t xml:space="preserve"> </w:t>
      </w:r>
      <w:r>
        <w:rPr>
          <w:rFonts w:cs="Calibri" w:cstheme="minorHAnsi"/>
          <w:sz w:val="24"/>
          <w:szCs w:val="24"/>
        </w:rPr>
        <w:t>Poziv na broj: HR  00 - OIB ponuditelja, s opisom plaćanja: jamstvo za uredno izvršenje ugovora.</w:t>
      </w:r>
    </w:p>
    <w:p>
      <w:pPr>
        <w:pStyle w:val="Normal"/>
        <w:tabs>
          <w:tab w:val="clear" w:pos="709"/>
          <w:tab w:val="left" w:pos="-426" w:leader="none"/>
        </w:tabs>
        <w:spacing w:lineRule="atLeast" w:line="23" w:before="0" w:after="0"/>
        <w:jc w:val="both"/>
        <w:rPr>
          <w:rFonts w:cs="Calibri" w:cstheme="minorHAnsi"/>
          <w:b/>
          <w:b/>
          <w:sz w:val="24"/>
          <w:szCs w:val="24"/>
        </w:rPr>
      </w:pPr>
      <w:r>
        <w:rPr>
          <w:rFonts w:cs="Calibri" w:cstheme="minorHAnsi"/>
          <w:b/>
          <w:sz w:val="24"/>
          <w:szCs w:val="24"/>
        </w:rPr>
      </w:r>
    </w:p>
    <w:p>
      <w:pPr>
        <w:pStyle w:val="Normal"/>
        <w:tabs>
          <w:tab w:val="clear" w:pos="709"/>
          <w:tab w:val="left" w:pos="-426" w:leader="none"/>
        </w:tabs>
        <w:spacing w:lineRule="atLeast" w:line="23" w:before="0" w:after="0"/>
        <w:jc w:val="both"/>
        <w:rPr>
          <w:rFonts w:cs="Calibri" w:cstheme="minorHAnsi"/>
          <w:b/>
          <w:b/>
          <w:sz w:val="24"/>
          <w:szCs w:val="24"/>
        </w:rPr>
      </w:pPr>
      <w:r>
        <w:rPr>
          <w:rFonts w:cs="Calibri" w:cstheme="minorHAnsi"/>
          <w:b/>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sz w:val="24"/>
          <w:szCs w:val="24"/>
        </w:rPr>
      </w:pPr>
      <w:r>
        <w:rPr>
          <w:rFonts w:cs="Calibri" w:cstheme="minorHAnsi"/>
          <w:sz w:val="24"/>
          <w:szCs w:val="24"/>
        </w:rPr>
        <w:t>OSOBA OVLAŠTENA ZA ZASTUPANJE NARUČITELJA/NOJN:</w:t>
      </w:r>
    </w:p>
    <w:p>
      <w:pPr>
        <w:sectPr>
          <w:headerReference w:type="default" r:id="rId8"/>
          <w:footerReference w:type="default" r:id="rId9"/>
          <w:footnotePr>
            <w:numFmt w:val="decimal"/>
          </w:footnotePr>
          <w:type w:val="nextPage"/>
          <w:pgSz w:w="11906" w:h="16838"/>
          <w:pgMar w:left="1418" w:right="1418" w:header="709" w:top="1418" w:footer="709" w:bottom="1418" w:gutter="0"/>
          <w:pgNumType w:start="1" w:fmt="decimal"/>
          <w:formProt w:val="false"/>
          <w:textDirection w:val="lrTb"/>
          <w:docGrid w:type="default" w:linePitch="360" w:charSpace="12288"/>
        </w:sectPr>
        <w:pStyle w:val="Normal"/>
        <w:tabs>
          <w:tab w:val="clear" w:pos="709"/>
          <w:tab w:val="left" w:pos="567" w:leader="none"/>
        </w:tabs>
        <w:spacing w:lineRule="atLeast" w:line="23" w:before="0" w:after="0"/>
        <w:jc w:val="right"/>
        <w:rPr>
          <w:rFonts w:ascii="Calibri" w:hAnsi="Calibri" w:eastAsia="Calibri" w:cs="Calibri" w:cstheme="minorHAnsi"/>
          <w:sz w:val="24"/>
          <w:szCs w:val="24"/>
        </w:rPr>
      </w:pPr>
      <w:r>
        <w:rPr>
          <w:rFonts w:eastAsia="Calibri" w:cs="Calibri" w:cstheme="minorHAnsi"/>
          <w:sz w:val="24"/>
          <w:szCs w:val="24"/>
        </w:rPr>
        <w:t>Dragan Žvorc</w:t>
      </w:r>
    </w:p>
    <w:tbl>
      <w:tblPr>
        <w:tblStyle w:val="TableGrid"/>
        <w:tblW w:w="935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351"/>
      </w:tblGrid>
      <w:tr>
        <w:trPr>
          <w:trHeight w:val="2117" w:hRule="atLeast"/>
        </w:trPr>
        <w:tc>
          <w:tcPr>
            <w:tcW w:w="9351" w:type="dxa"/>
            <w:tcBorders/>
          </w:tcPr>
          <w:p>
            <w:pPr>
              <w:pStyle w:val="Normal"/>
              <w:widowControl w:val="false"/>
              <w:suppressAutoHyphens w:val="true"/>
              <w:spacing w:lineRule="atLeast" w:line="23" w:before="0" w:after="0"/>
              <w:jc w:val="both"/>
              <w:rPr>
                <w:rFonts w:cs="Calibri" w:cstheme="minorHAnsi"/>
                <w:b/>
                <w:b/>
              </w:rPr>
            </w:pPr>
            <w:r>
              <w:rPr>
                <w:rFonts w:eastAsia="Calibri" w:cs="Calibri" w:cstheme="minorHAnsi"/>
                <w:b/>
                <w:kern w:val="0"/>
                <w:sz w:val="20"/>
                <w:szCs w:val="20"/>
                <w:lang w:val="hr-HR" w:eastAsia="hr-HR" w:bidi="ar-SA"/>
              </w:rPr>
              <w:t>Upute za Prilog I i Dodatak 1</w:t>
            </w:r>
          </w:p>
          <w:p>
            <w:pPr>
              <w:pStyle w:val="Normal"/>
              <w:widowControl w:val="false"/>
              <w:suppressAutoHyphens w:val="true"/>
              <w:spacing w:lineRule="atLeast" w:line="23" w:before="0" w:after="0"/>
              <w:jc w:val="both"/>
              <w:rPr>
                <w:rFonts w:cs="Calibri" w:cstheme="minorHAnsi"/>
                <w:b/>
                <w:b/>
              </w:rPr>
            </w:pPr>
            <w:r>
              <w:rPr>
                <w:rFonts w:eastAsia="Calibri" w:cs="Calibri" w:cstheme="minorHAnsi"/>
                <w:b/>
                <w:kern w:val="0"/>
                <w:sz w:val="20"/>
                <w:szCs w:val="20"/>
                <w:lang w:val="hr-HR" w:eastAsia="hr-HR" w:bidi="ar-SA"/>
              </w:rPr>
              <w:t xml:space="preserve">Ako ponuditelji dostavljaju ponudu </w:t>
            </w:r>
            <w:r>
              <w:rPr>
                <w:rFonts w:eastAsia="Calibri" w:cs="Calibri" w:cstheme="minorHAnsi"/>
                <w:b/>
                <w:kern w:val="0"/>
                <w:sz w:val="20"/>
                <w:szCs w:val="20"/>
                <w:u w:val="single"/>
                <w:lang w:val="hr-HR" w:eastAsia="hr-HR" w:bidi="ar-SA"/>
              </w:rPr>
              <w:t>samostalno (ako nema zajednice ponuditelja)</w:t>
            </w:r>
            <w:r>
              <w:rPr>
                <w:rFonts w:eastAsia="Calibri" w:cs="Calibri" w:cstheme="minorHAnsi"/>
                <w:b/>
                <w:kern w:val="0"/>
                <w:sz w:val="20"/>
                <w:szCs w:val="20"/>
                <w:lang w:val="hr-HR" w:eastAsia="hr-HR" w:bidi="ar-SA"/>
              </w:rPr>
              <w:t xml:space="preserve"> – ispunjavaju samo Ponudbeni list OPCIJA 1</w:t>
            </w:r>
          </w:p>
          <w:p>
            <w:pPr>
              <w:pStyle w:val="Normal"/>
              <w:widowControl w:val="false"/>
              <w:suppressAutoHyphens w:val="true"/>
              <w:spacing w:lineRule="atLeast" w:line="23" w:before="0" w:after="0"/>
              <w:jc w:val="both"/>
              <w:rPr>
                <w:rFonts w:cs="Calibri" w:cstheme="minorHAnsi"/>
                <w:b/>
                <w:b/>
              </w:rPr>
            </w:pPr>
            <w:r>
              <w:rPr>
                <w:rFonts w:cs="Calibri" w:cstheme="minorHAnsi"/>
                <w:b/>
              </w:rPr>
            </w:r>
          </w:p>
          <w:p>
            <w:pPr>
              <w:pStyle w:val="Normal"/>
              <w:widowControl w:val="false"/>
              <w:suppressAutoHyphens w:val="true"/>
              <w:spacing w:lineRule="atLeast" w:line="23" w:before="0" w:after="0"/>
              <w:jc w:val="both"/>
              <w:rPr>
                <w:rFonts w:cs="Calibri" w:cstheme="minorHAnsi"/>
                <w:i/>
                <w:i/>
              </w:rPr>
            </w:pPr>
            <w:r>
              <w:rPr>
                <w:rFonts w:eastAsia="Calibri" w:cs="Calibri" w:cstheme="minorHAnsi"/>
                <w:b/>
                <w:kern w:val="0"/>
                <w:sz w:val="20"/>
                <w:szCs w:val="20"/>
                <w:lang w:val="hr-HR" w:eastAsia="hr-HR" w:bidi="ar-SA"/>
              </w:rPr>
              <w:t xml:space="preserve">Ako ponuditelji dostavljaju ponudu kao </w:t>
            </w:r>
            <w:r>
              <w:rPr>
                <w:rFonts w:eastAsia="Calibri" w:cs="Calibri" w:cstheme="minorHAnsi"/>
                <w:b/>
                <w:kern w:val="0"/>
                <w:sz w:val="20"/>
                <w:szCs w:val="20"/>
                <w:u w:val="single"/>
                <w:lang w:val="hr-HR" w:eastAsia="hr-HR" w:bidi="ar-SA"/>
              </w:rPr>
              <w:t>zajednica ponuditelja</w:t>
            </w:r>
            <w:r>
              <w:rPr>
                <w:rFonts w:eastAsia="Calibri" w:cs="Calibri" w:cstheme="minorHAnsi"/>
                <w:b/>
                <w:kern w:val="0"/>
                <w:sz w:val="20"/>
                <w:szCs w:val="20"/>
                <w:lang w:val="hr-HR" w:eastAsia="hr-HR" w:bidi="ar-SA"/>
              </w:rPr>
              <w:t xml:space="preserve"> – ispunjavaju samo Ponudbeni list OPCIJA 2</w:t>
            </w:r>
          </w:p>
          <w:p>
            <w:pPr>
              <w:pStyle w:val="Normal"/>
              <w:widowControl w:val="false"/>
              <w:suppressAutoHyphens w:val="true"/>
              <w:spacing w:lineRule="atLeast" w:line="23" w:before="0" w:after="0"/>
              <w:jc w:val="both"/>
              <w:rPr>
                <w:rFonts w:cs="Calibri" w:cstheme="minorHAnsi"/>
              </w:rPr>
            </w:pPr>
            <w:r>
              <w:rPr>
                <w:rFonts w:cs="Calibri" w:cstheme="minorHAnsi"/>
              </w:rPr>
            </w:r>
          </w:p>
          <w:p>
            <w:pPr>
              <w:pStyle w:val="Normal"/>
              <w:widowControl w:val="false"/>
              <w:suppressAutoHyphens w:val="true"/>
              <w:spacing w:lineRule="atLeast" w:line="23" w:before="0" w:after="0"/>
              <w:jc w:val="both"/>
              <w:rPr>
                <w:rFonts w:cs="Calibri" w:cstheme="minorHAnsi"/>
                <w:b/>
                <w:b/>
                <w:highlight w:val="lightGray"/>
              </w:rPr>
            </w:pPr>
            <w:r>
              <w:rPr>
                <w:rFonts w:eastAsia="Calibri" w:cs="Calibri" w:cstheme="minorHAnsi"/>
                <w:b/>
                <w:kern w:val="0"/>
                <w:sz w:val="20"/>
                <w:szCs w:val="20"/>
                <w:lang w:val="hr-HR" w:eastAsia="hr-HR" w:bidi="ar-SA"/>
              </w:rPr>
              <w:t xml:space="preserve">U bilo kojem slučaju, ako </w:t>
            </w:r>
            <w:r>
              <w:rPr>
                <w:rFonts w:eastAsia="Calibri" w:cs="Calibri" w:cstheme="minorHAnsi"/>
                <w:b/>
                <w:bCs/>
                <w:kern w:val="0"/>
                <w:sz w:val="20"/>
                <w:szCs w:val="20"/>
                <w:lang w:val="hr-HR" w:eastAsia="hr-HR" w:bidi="ar-SA"/>
              </w:rPr>
              <w:t xml:space="preserve">se dio ugovora ustupa </w:t>
            </w:r>
            <w:r>
              <w:rPr>
                <w:rFonts w:eastAsia="Calibri" w:cs="Calibri" w:cstheme="minorHAnsi"/>
                <w:b/>
                <w:bCs/>
                <w:kern w:val="0"/>
                <w:sz w:val="20"/>
                <w:szCs w:val="20"/>
                <w:u w:val="single"/>
                <w:lang w:val="hr-HR" w:eastAsia="hr-HR" w:bidi="ar-SA"/>
              </w:rPr>
              <w:t>podizvoditeljima</w:t>
            </w:r>
            <w:r>
              <w:rPr>
                <w:rFonts w:eastAsia="Calibri" w:cs="Calibri" w:cstheme="minorHAnsi"/>
                <w:b/>
                <w:bCs/>
                <w:kern w:val="0"/>
                <w:sz w:val="20"/>
                <w:szCs w:val="20"/>
                <w:lang w:val="hr-HR" w:eastAsia="hr-HR" w:bidi="ar-SA"/>
              </w:rPr>
              <w:t>, potrebno je ispuniti DODATAK 1 - PODACI O PODIZVODITELJIMA</w:t>
            </w:r>
          </w:p>
        </w:tc>
      </w:tr>
    </w:tbl>
    <w:p>
      <w:pPr>
        <w:pStyle w:val="Normal"/>
        <w:spacing w:lineRule="atLeast" w:line="23" w:before="0" w:after="0"/>
        <w:rPr>
          <w:rFonts w:cs="Calibri" w:cstheme="minorHAnsi"/>
        </w:rPr>
      </w:pPr>
      <w:r>
        <w:rPr>
          <w:rFonts w:cs="Calibri" w:cstheme="minorHAnsi"/>
        </w:rPr>
      </w:r>
    </w:p>
    <w:p>
      <w:pPr>
        <w:pStyle w:val="Normal"/>
        <w:spacing w:lineRule="atLeast" w:line="23" w:before="0" w:after="0"/>
        <w:rPr>
          <w:rFonts w:cs="Calibri" w:cstheme="minorHAnsi"/>
          <w:highlight w:val="lightGray"/>
        </w:rPr>
      </w:pPr>
      <w:r>
        <w:rPr>
          <w:rFonts w:cs="Calibri" w:cstheme="minorHAnsi"/>
          <w:highlight w:val="lightGray"/>
        </w:rPr>
        <w:t xml:space="preserve">OPCIJA 1 – ako nema zajednice ponuditelja </w:t>
      </w:r>
    </w:p>
    <w:p>
      <w:pPr>
        <w:pStyle w:val="Normal"/>
        <w:spacing w:lineRule="atLeast" w:line="23" w:before="0" w:after="0"/>
        <w:rPr>
          <w:rFonts w:cs="Calibri" w:cstheme="minorHAnsi"/>
          <w:highlight w:val="lightGray"/>
        </w:rPr>
      </w:pPr>
      <w:r>
        <w:rPr>
          <w:rFonts w:cs="Calibri" w:cstheme="minorHAnsi"/>
          <w:highlight w:val="lightGray"/>
        </w:rPr>
      </w:r>
    </w:p>
    <w:p>
      <w:pPr>
        <w:pStyle w:val="Normal"/>
        <w:spacing w:lineRule="atLeast" w:line="23" w:before="0" w:after="0"/>
        <w:rPr>
          <w:rFonts w:cs="Calibri" w:cstheme="minorHAnsi"/>
          <w:b/>
          <w:b/>
          <w:i/>
          <w:i/>
          <w:sz w:val="20"/>
          <w:szCs w:val="20"/>
          <w:u w:val="single"/>
        </w:rPr>
      </w:pPr>
      <w:r>
        <w:rPr>
          <w:rFonts w:cs="Calibri" w:cstheme="minorHAnsi"/>
          <w:b/>
          <w:sz w:val="20"/>
          <w:szCs w:val="20"/>
          <w:u w:val="single"/>
        </w:rPr>
        <w:t xml:space="preserve">PRILOG I DOKUMENTACIJE ZA NADMETANJE </w:t>
      </w:r>
    </w:p>
    <w:p>
      <w:pPr>
        <w:pStyle w:val="Normal"/>
        <w:spacing w:lineRule="atLeast" w:line="23" w:before="0" w:after="0"/>
        <w:rPr>
          <w:rFonts w:cs="Calibri" w:cstheme="minorHAnsi"/>
          <w:b/>
          <w:b/>
          <w:sz w:val="20"/>
          <w:szCs w:val="20"/>
          <w:u w:val="single"/>
        </w:rPr>
      </w:pPr>
      <w:r>
        <w:rPr>
          <w:rFonts w:cs="Calibri" w:cstheme="minorHAnsi"/>
          <w:b/>
          <w:sz w:val="20"/>
          <w:szCs w:val="20"/>
          <w:u w:val="single"/>
        </w:rPr>
      </w:r>
    </w:p>
    <w:p>
      <w:pPr>
        <w:pStyle w:val="Normal"/>
        <w:tabs>
          <w:tab w:val="clear" w:pos="709"/>
          <w:tab w:val="left" w:pos="567" w:leader="none"/>
        </w:tabs>
        <w:spacing w:lineRule="atLeast" w:line="23" w:before="0" w:after="0"/>
        <w:jc w:val="center"/>
        <w:rPr>
          <w:rFonts w:cs="Calibri" w:cstheme="minorHAnsi"/>
          <w:b/>
          <w:b/>
          <w:i/>
          <w:i/>
          <w:sz w:val="28"/>
          <w:szCs w:val="28"/>
          <w:u w:val="single"/>
        </w:rPr>
      </w:pPr>
      <w:r>
        <w:rPr>
          <w:rFonts w:cs="Calibri" w:cstheme="minorHAnsi"/>
          <w:b/>
          <w:sz w:val="28"/>
          <w:szCs w:val="28"/>
          <w:u w:val="single"/>
        </w:rPr>
        <w:t xml:space="preserve">PONUDBENI LIST </w:t>
      </w:r>
    </w:p>
    <w:p>
      <w:pPr>
        <w:pStyle w:val="Normal"/>
        <w:tabs>
          <w:tab w:val="clear" w:pos="709"/>
          <w:tab w:val="left" w:pos="567" w:leader="none"/>
        </w:tabs>
        <w:spacing w:lineRule="atLeast" w:line="23" w:before="0" w:after="0"/>
        <w:jc w:val="center"/>
        <w:rPr>
          <w:rFonts w:cs="Calibri" w:cstheme="minorHAnsi"/>
          <w:b/>
          <w:b/>
          <w:sz w:val="28"/>
          <w:szCs w:val="28"/>
          <w:u w:val="single"/>
        </w:rPr>
      </w:pPr>
      <w:r>
        <w:rPr>
          <w:rFonts w:cs="Calibri" w:cstheme="minorHAnsi"/>
          <w:b/>
          <w:sz w:val="28"/>
          <w:szCs w:val="28"/>
          <w:u w:val="single"/>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i/>
          <w:i/>
          <w:iCs/>
        </w:rPr>
      </w:pPr>
      <w:r>
        <w:rPr>
          <w:rFonts w:cs="Calibri" w:cstheme="minorHAnsi"/>
          <w:b/>
          <w:bCs/>
          <w:i/>
          <w:iCs/>
          <w:sz w:val="24"/>
          <w:szCs w:val="24"/>
          <w:lang w:bidi="hr-HR"/>
        </w:rPr>
        <w:t>Predmet nabave: Energetska učinkovitost i OIE u proizvodnom pogonu</w:t>
      </w:r>
    </w:p>
    <w:p>
      <w:pPr>
        <w:pStyle w:val="Normal"/>
        <w:tabs>
          <w:tab w:val="clear" w:pos="709"/>
          <w:tab w:val="left" w:pos="567" w:leader="none"/>
        </w:tabs>
        <w:spacing w:lineRule="atLeast" w:line="23" w:before="0" w:after="0"/>
        <w:rPr>
          <w:rFonts w:cs="Calibri" w:cstheme="minorHAnsi"/>
          <w:b/>
          <w:b/>
          <w:bCs/>
          <w:i/>
          <w:i/>
          <w:iCs/>
          <w:sz w:val="24"/>
          <w:szCs w:val="24"/>
          <w:lang w:bidi="hr-HR"/>
        </w:rPr>
      </w:pPr>
      <w:r>
        <w:rPr>
          <w:rFonts w:cs="Calibri" w:cstheme="minorHAnsi"/>
          <w:b/>
          <w:bCs/>
          <w:i/>
          <w:iCs/>
          <w:sz w:val="24"/>
          <w:szCs w:val="24"/>
          <w:lang w:bidi="hr-HR"/>
        </w:rPr>
      </w:r>
    </w:p>
    <w:p>
      <w:pPr>
        <w:pStyle w:val="ListParagraph"/>
        <w:numPr>
          <w:ilvl w:val="3"/>
          <w:numId w:val="7"/>
        </w:numPr>
        <w:spacing w:lineRule="atLeast" w:line="23" w:before="0" w:after="0"/>
        <w:ind w:left="426" w:hanging="45"/>
        <w:contextualSpacing/>
        <w:rPr>
          <w:rFonts w:cs="Calibri" w:cstheme="minorHAnsi"/>
          <w:b/>
          <w:b/>
          <w:bCs/>
        </w:rPr>
      </w:pPr>
      <w:r>
        <w:rPr>
          <w:rFonts w:cs="Calibri" w:cstheme="minorHAnsi"/>
          <w:b/>
          <w:bCs/>
        </w:rPr>
        <w:t xml:space="preserve">Naziv (tvrtka) i sjedište ponuditelja </w:t>
      </w:r>
    </w:p>
    <w:tbl>
      <w:tblPr>
        <w:tblW w:w="935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670"/>
        <w:gridCol w:w="4680"/>
      </w:tblGrid>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Zajednica ponuditelja:</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NE</w:t>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Calibri" w:ascii="MS Gothic" w:hAnsi="MS Gothic" w:cstheme="minorHAnsi"/>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Calibri" w:ascii="MS Gothic" w:hAnsi="MS Gothic" w:cstheme="minorHAnsi"/>
                    <w:bCs/>
                  </w:rPr>
                  <w:t>☐</w:t>
                </w:r>
              </w:sdtContent>
            </w:sdt>
            <w:r>
              <w:rPr>
                <w:rFonts w:cs="Calibri" w:cstheme="minorHAnsi"/>
                <w:bCs/>
              </w:rPr>
              <w:t xml:space="preserve"> NE</w:t>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467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46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ListParagraph"/>
        <w:numPr>
          <w:ilvl w:val="3"/>
          <w:numId w:val="7"/>
        </w:numPr>
        <w:tabs>
          <w:tab w:val="clear" w:pos="709"/>
          <w:tab w:val="left" w:pos="567" w:leader="none"/>
        </w:tabs>
        <w:spacing w:lineRule="atLeast" w:line="23" w:before="0" w:after="0"/>
        <w:ind w:left="426" w:hanging="45"/>
        <w:contextualSpacing/>
        <w:jc w:val="both"/>
        <w:rPr>
          <w:rFonts w:cs="Calibri" w:cstheme="minorHAnsi"/>
          <w:b/>
          <w:b/>
          <w:bCs/>
        </w:rPr>
      </w:pPr>
      <w:r>
        <w:rPr>
          <w:rFonts w:cs="Calibri" w:cstheme="minorHAnsi"/>
          <w:b/>
          <w:bCs/>
        </w:rPr>
        <w:t xml:space="preserve"> </w:t>
      </w:r>
      <w:r>
        <w:rPr>
          <w:rFonts w:cs="Calibri" w:cstheme="minorHAnsi"/>
          <w:b/>
          <w:bCs/>
        </w:rPr>
        <w:t>Cijena ponude</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tab/>
        <w:t xml:space="preserve">3. Rok valjanosti ponude </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t>30 dana od krajnjeg roka za dostavu ponude</w:t>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t>Svojim potpisom potvrđujemo da smo proučili i razumjeli Dokumentaciju za nadmetanje i sve uvjete nadmetanja te da dajemo ponudu čije su tehničke specifikacije (opis posla) opisane u Prilogu VI Dokumentacije za nadmetanje (Troškovniku), sve u skladu s odredbama Dokumentacije za nadmetanje.</w:t>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U ______________, __/__/2021.</w:t>
        <w:tab/>
        <w:tab/>
        <w:tab/>
        <w:tab/>
        <w:tab/>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ab/>
        <w:t>ZA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ab/>
        <w:t xml:space="preserve"> 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 xml:space="preserve">                       (ime, prezime i potpis osobe ovlaštene za zastupanje gospodarskog subjekta)</w:t>
      </w:r>
    </w:p>
    <w:p>
      <w:pPr>
        <w:pStyle w:val="Normal"/>
        <w:tabs>
          <w:tab w:val="clear" w:pos="709"/>
          <w:tab w:val="left" w:pos="567" w:leader="none"/>
        </w:tabs>
        <w:spacing w:lineRule="atLeast" w:line="23" w:before="0" w:after="0"/>
        <w:jc w:val="both"/>
        <w:rPr>
          <w:rFonts w:cs="Calibri" w:cstheme="minorHAnsi"/>
          <w:bCs/>
          <w:highlight w:val="lightGray"/>
          <w:lang w:bidi="hr-HR"/>
        </w:rPr>
      </w:pPr>
      <w:r>
        <w:rPr>
          <w:rFonts w:cs="Calibri" w:cstheme="minorHAnsi"/>
          <w:bCs/>
          <w:highlight w:val="lightGray"/>
          <w:lang w:bidi="hr-HR"/>
        </w:rPr>
      </w:r>
    </w:p>
    <w:p>
      <w:pPr>
        <w:pStyle w:val="Normal"/>
        <w:tabs>
          <w:tab w:val="clear" w:pos="709"/>
          <w:tab w:val="left" w:pos="567" w:leader="none"/>
        </w:tabs>
        <w:spacing w:lineRule="atLeast" w:line="23" w:before="0" w:after="0"/>
        <w:jc w:val="both"/>
        <w:rPr>
          <w:rFonts w:cs="Calibri" w:cstheme="minorHAnsi"/>
          <w:bCs/>
          <w:highlight w:val="lightGray"/>
          <w:lang w:bidi="hr-HR"/>
        </w:rPr>
      </w:pPr>
      <w:r>
        <w:rPr>
          <w:rFonts w:cs="Calibri" w:cstheme="minorHAnsi"/>
          <w:bCs/>
          <w:highlight w:val="lightGray"/>
          <w:lang w:bidi="hr-HR"/>
        </w:rPr>
      </w:r>
    </w:p>
    <w:p>
      <w:pPr>
        <w:pStyle w:val="Normal"/>
        <w:tabs>
          <w:tab w:val="clear" w:pos="709"/>
          <w:tab w:val="left" w:pos="567" w:leader="none"/>
        </w:tabs>
        <w:spacing w:lineRule="atLeast" w:line="23" w:before="0" w:after="0"/>
        <w:jc w:val="both"/>
        <w:rPr>
          <w:rFonts w:cs="Calibri" w:cstheme="minorHAnsi"/>
          <w:bCs/>
          <w:highlight w:val="lightGray"/>
          <w:lang w:bidi="hr-HR"/>
        </w:rPr>
      </w:pPr>
      <w:r>
        <w:rPr>
          <w:rFonts w:cs="Calibri" w:cstheme="minorHAnsi"/>
          <w:bCs/>
          <w:highlight w:val="lightGray"/>
          <w:lang w:bidi="hr-HR"/>
        </w:rPr>
        <w:t>OPCIJA 2 – u slučaju zajednice ponuditelja – proširiti tablicu dolje po potrebi</w:t>
      </w:r>
    </w:p>
    <w:p>
      <w:pPr>
        <w:pStyle w:val="Normal"/>
        <w:shd w:val="clear" w:color="auto" w:fill="FFFFFF" w:themeFill="background1"/>
        <w:spacing w:lineRule="atLeast" w:line="23" w:before="0" w:after="0"/>
        <w:rPr>
          <w:rFonts w:cs="Calibri" w:cstheme="minorHAnsi"/>
          <w:b/>
          <w:b/>
          <w:sz w:val="20"/>
          <w:szCs w:val="20"/>
          <w:u w:val="single"/>
        </w:rPr>
      </w:pPr>
      <w:r>
        <w:rPr>
          <w:rFonts w:cs="Calibri" w:cstheme="minorHAnsi"/>
          <w:b/>
          <w:sz w:val="20"/>
          <w:szCs w:val="20"/>
          <w:u w:val="single"/>
        </w:rPr>
        <w:t>PRILOG I DOKUMENTACIJE ZA NADMETANJE</w:t>
      </w:r>
    </w:p>
    <w:p>
      <w:pPr>
        <w:pStyle w:val="Normal"/>
        <w:shd w:val="clear" w:color="auto" w:fill="FFFFFF" w:themeFill="background1"/>
        <w:tabs>
          <w:tab w:val="clear" w:pos="709"/>
          <w:tab w:val="left" w:pos="567" w:leader="none"/>
        </w:tabs>
        <w:spacing w:lineRule="atLeast" w:line="23" w:before="0" w:after="0"/>
        <w:jc w:val="center"/>
        <w:rPr>
          <w:rFonts w:cs="Calibri" w:cstheme="minorHAnsi"/>
          <w:b/>
          <w:b/>
          <w:i/>
          <w:i/>
          <w:sz w:val="28"/>
          <w:szCs w:val="28"/>
          <w:u w:val="single"/>
        </w:rPr>
      </w:pPr>
      <w:r>
        <w:rPr>
          <w:rFonts w:cs="Calibri" w:cstheme="minorHAnsi"/>
          <w:b/>
          <w:sz w:val="28"/>
          <w:szCs w:val="28"/>
          <w:u w:val="single"/>
        </w:rPr>
        <w:t xml:space="preserve">PONUDBENI LIST </w:t>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rFonts w:cs="Calibri" w:cstheme="minorHAnsi"/>
          <w:b/>
          <w:b/>
          <w:bCs/>
          <w:sz w:val="24"/>
          <w:szCs w:val="24"/>
          <w:lang w:bidi="hr-HR"/>
        </w:rPr>
      </w:pPr>
      <w:r>
        <w:rPr>
          <w:rFonts w:cs="Calibri" w:cstheme="minorHAnsi"/>
          <w:b/>
          <w:bCs/>
          <w:i/>
          <w:sz w:val="24"/>
          <w:szCs w:val="24"/>
          <w:lang w:bidi="hr-HR"/>
        </w:rPr>
        <w:t>Predmet nabave: Energetska učinkovitost i OIE u proizvodnom pogonu</w:t>
      </w:r>
    </w:p>
    <w:p>
      <w:pPr>
        <w:pStyle w:val="Normal"/>
        <w:tabs>
          <w:tab w:val="clear" w:pos="709"/>
          <w:tab w:val="left" w:pos="567" w:leader="none"/>
        </w:tabs>
        <w:spacing w:lineRule="atLeast" w:line="23" w:before="0" w:after="0"/>
        <w:rPr>
          <w:rFonts w:cs="Calibri" w:cstheme="minorHAnsi"/>
          <w:b/>
          <w:b/>
          <w:bCs/>
          <w:i/>
          <w:i/>
          <w:sz w:val="24"/>
          <w:szCs w:val="24"/>
          <w:lang w:bidi="hr-HR"/>
        </w:rPr>
      </w:pPr>
      <w:r>
        <w:rPr>
          <w:rFonts w:cs="Calibri" w:cstheme="minorHAnsi"/>
          <w:b/>
          <w:bCs/>
          <w:i/>
          <w:sz w:val="24"/>
          <w:szCs w:val="24"/>
          <w:lang w:bidi="hr-HR"/>
        </w:rPr>
      </w:r>
    </w:p>
    <w:p>
      <w:pPr>
        <w:pStyle w:val="Normal"/>
        <w:spacing w:lineRule="atLeast" w:line="23" w:before="0" w:after="0"/>
        <w:rPr>
          <w:rFonts w:cs="Calibri" w:cstheme="minorHAnsi"/>
          <w:b/>
          <w:b/>
          <w:bCs/>
          <w:i/>
          <w:i/>
        </w:rPr>
      </w:pPr>
      <w:r>
        <w:rPr>
          <w:rFonts w:cs="Calibri" w:cstheme="minorHAnsi"/>
          <w:b/>
          <w:bCs/>
        </w:rPr>
        <w:t xml:space="preserve">1. Naziv (tvrtka) i sjedište ponuditelja </w:t>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Zajednica ponuditelja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ascii="MS Gothic" w:hAnsi="MS Gothic"/>
                  </w:rPr>
                  <w:t>☐</w:t>
                </w:r>
              </w:sdtContent>
            </w:sdt>
            <w:r>
              <w:rPr>
                <w:rFonts w:cs="Calibri" w:cstheme="minorHAnsi"/>
                <w:bCs/>
              </w:rPr>
              <w:t>DA</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1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2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tbl>
      <w:tblPr>
        <w:tblW w:w="935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780"/>
        <w:gridCol w:w="3569"/>
      </w:tblGrid>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u w:val="single"/>
              </w:rPr>
              <w:t>Član zajednice ponuditelja 3 (Ponuditelj):</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OIB</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IBAN:</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Ponuditelj u sustavu PDV-a (označite X u kvadratu):</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Adresa za dostavu pošte:</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Kontakt osoba ponuditelja, telefon, faks, e-pošta</w:t>
            </w:r>
            <w:r>
              <w:rPr>
                <w:rFonts w:cs="Calibri" w:cstheme="minorHAnsi"/>
                <w:b/>
                <w:bCs/>
                <w:i/>
              </w:rPr>
              <w:t>:</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r>
        <w:trPr/>
        <w:tc>
          <w:tcPr>
            <w:tcW w:w="5780"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Dio ugovora koji će izvršavati član zajednice gospodarskih subjekata (navesti predmet, količinu, vrijednost i postotni dio):</w:t>
            </w:r>
          </w:p>
        </w:tc>
        <w:tc>
          <w:tcPr>
            <w:tcW w:w="35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rPr>
          <w:rFonts w:cs="Calibri" w:cstheme="minorHAnsi"/>
          <w:bCs/>
        </w:rPr>
      </w:pPr>
      <w:r>
        <w:rPr>
          <w:rFonts w:cs="Calibri" w:cstheme="minorHAnsi"/>
          <w:bCs/>
        </w:rPr>
      </w:r>
    </w:p>
    <w:p>
      <w:pPr>
        <w:pStyle w:val="Normal"/>
        <w:tabs>
          <w:tab w:val="clear" w:pos="709"/>
          <w:tab w:val="left" w:pos="567" w:leader="none"/>
        </w:tabs>
        <w:spacing w:lineRule="atLeast" w:line="23" w:before="0" w:after="0"/>
        <w:rPr>
          <w:rFonts w:cs="Calibri" w:cstheme="minorHAnsi"/>
          <w:b/>
          <w:b/>
          <w:bCs/>
        </w:rPr>
      </w:pPr>
      <w:r>
        <w:rPr>
          <w:rFonts w:cs="Calibri" w:cstheme="minorHAnsi"/>
          <w:b/>
          <w:bCs/>
        </w:rPr>
        <w:t>2. Cijena ponude</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bez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Iznos PDV-a:</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Cijena ponude u HRK s PDV-om:</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t xml:space="preserve">3. Rok valjanosti ponude </w:t>
      </w:r>
    </w:p>
    <w:tbl>
      <w:tblPr>
        <w:tblW w:w="9322"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4077"/>
        <w:gridCol w:w="5244"/>
      </w:tblGrid>
      <w:tr>
        <w:trPr/>
        <w:tc>
          <w:tcPr>
            <w:tcW w:w="4077"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rPr>
            </w:pPr>
            <w:r>
              <w:rPr>
                <w:rFonts w:cs="Calibri" w:cstheme="minorHAnsi"/>
                <w:b/>
                <w:bCs/>
              </w:rPr>
              <w:t>Rok valjanosti ponude:</w:t>
            </w:r>
          </w:p>
        </w:tc>
        <w:tc>
          <w:tcPr>
            <w:tcW w:w="5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rPr>
            </w:pPr>
            <w:r>
              <w:rPr>
                <w:rFonts w:cs="Calibri" w:cstheme="minorHAnsi"/>
                <w:bCs/>
              </w:rPr>
              <w:t>30 dana od krajnjeg roka za dostavu ponude</w:t>
            </w:r>
          </w:p>
        </w:tc>
      </w:tr>
    </w:tbl>
    <w:p>
      <w:pPr>
        <w:pStyle w:val="Normal"/>
        <w:tabs>
          <w:tab w:val="clear" w:pos="709"/>
          <w:tab w:val="left" w:pos="567" w:leader="none"/>
        </w:tabs>
        <w:spacing w:lineRule="atLeast" w:line="23" w:before="0" w:after="0"/>
        <w:jc w:val="both"/>
        <w:rPr>
          <w:rFonts w:cs="Calibri" w:cstheme="minorHAnsi"/>
          <w:b/>
          <w:b/>
          <w:bCs/>
        </w:rPr>
      </w:pPr>
      <w:r>
        <w:rPr>
          <w:rFonts w:cs="Calibri" w:cstheme="minorHAnsi"/>
          <w:b/>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t>Svojim potpisom potvrđujemo da smo proučili i razumjeli Dokumentaciju za nadmetanje i sve uvjete nadmetanja te da dajemo ponudu čije su tehničke specifikacije (opis posla) opisane u troškovniku Prilogu VI Dokumentacije za nadmetanje, sve u skladu s odredbama Dokumentacije za nadmetanje.</w:t>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both"/>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U______________, __/__/2021.</w:t>
        <w:tab/>
        <w:tab/>
        <w:tab/>
        <w:tab/>
        <w:tab/>
        <w:tab/>
        <w:tab/>
        <w:tab/>
        <w:t xml:space="preserve">         ZA ZAJEDNICU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______________________________________________________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(ime, prezime i potpis osobe ovlaštene za zastupanje zajednice ponuditelja)</w:t>
      </w:r>
    </w:p>
    <w:p>
      <w:pPr>
        <w:pStyle w:val="Normal"/>
        <w:tabs>
          <w:tab w:val="clear" w:pos="709"/>
          <w:tab w:val="left" w:pos="567" w:leader="none"/>
        </w:tabs>
        <w:spacing w:lineRule="atLeast" w:line="23" w:before="0" w:after="0"/>
        <w:ind w:left="4254" w:hanging="4254"/>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r>
    </w:p>
    <w:p>
      <w:pPr>
        <w:pStyle w:val="Normal"/>
        <w:tabs>
          <w:tab w:val="clear" w:pos="709"/>
          <w:tab w:val="left" w:pos="567" w:leader="none"/>
        </w:tabs>
        <w:spacing w:lineRule="atLeast" w:line="23" w:before="0" w:after="0"/>
        <w:jc w:val="center"/>
        <w:rPr>
          <w:rFonts w:cs="Calibri" w:cstheme="minorHAnsi"/>
          <w:bCs/>
          <w:sz w:val="24"/>
          <w:szCs w:val="24"/>
          <w:u w:val="single"/>
        </w:rPr>
      </w:pPr>
      <w:r>
        <w:rPr>
          <w:rFonts w:cs="Calibri" w:cstheme="minorHAnsi"/>
          <w:b/>
          <w:bCs/>
          <w:sz w:val="24"/>
          <w:szCs w:val="24"/>
          <w:u w:val="single"/>
        </w:rPr>
        <w:t>Ponudbeni list; DODATAK 1 - PODACI O PODIZVODITELJIMA</w:t>
      </w:r>
      <w:r>
        <w:rPr>
          <w:rFonts w:cs="Calibri" w:cstheme="minorHAnsi"/>
          <w:bCs/>
          <w:sz w:val="24"/>
          <w:szCs w:val="24"/>
          <w:u w:val="single"/>
        </w:rPr>
        <w:t xml:space="preserve"> </w:t>
      </w:r>
    </w:p>
    <w:p>
      <w:pPr>
        <w:pStyle w:val="Normal"/>
        <w:tabs>
          <w:tab w:val="clear" w:pos="709"/>
          <w:tab w:val="left" w:pos="567" w:leader="none"/>
        </w:tabs>
        <w:spacing w:lineRule="atLeast" w:line="23" w:before="0" w:after="0"/>
        <w:jc w:val="both"/>
        <w:rPr>
          <w:rFonts w:cs="Calibri" w:cstheme="minorHAnsi"/>
          <w:bCs/>
          <w:i/>
          <w:i/>
        </w:rPr>
      </w:pPr>
      <w:r>
        <w:rPr>
          <w:rFonts w:cs="Calibri" w:cstheme="minorHAnsi"/>
          <w:bCs/>
          <w:sz w:val="24"/>
          <w:szCs w:val="24"/>
          <w:highlight w:val="lightGray"/>
          <w:u w:val="single"/>
        </w:rPr>
        <w:t>(priložiti/popuniti samo u slučaju da se dio ugovora ustupa podizvoditeljima</w:t>
      </w:r>
      <w:r>
        <w:rPr>
          <w:rFonts w:cs="Calibri" w:cstheme="minorHAnsi"/>
          <w:bCs/>
          <w:sz w:val="24"/>
          <w:szCs w:val="24"/>
          <w:highlight w:val="lightGray"/>
        </w:rPr>
        <w:t xml:space="preserve">) </w:t>
      </w:r>
    </w:p>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p>
      <w:pPr>
        <w:pStyle w:val="Normal"/>
        <w:numPr>
          <w:ilvl w:val="0"/>
          <w:numId w:val="5"/>
        </w:numPr>
        <w:tabs>
          <w:tab w:val="clear" w:pos="709"/>
          <w:tab w:val="left" w:pos="567" w:leader="none"/>
        </w:tabs>
        <w:spacing w:lineRule="atLeast" w:line="23" w:before="0" w:after="0"/>
        <w:ind w:left="0" w:hanging="0"/>
        <w:jc w:val="both"/>
        <w:rPr>
          <w:rFonts w:cs="Calibri" w:cstheme="minorHAnsi"/>
          <w:b/>
          <w:b/>
          <w:bCs/>
          <w:sz w:val="24"/>
          <w:szCs w:val="24"/>
        </w:rPr>
      </w:pPr>
      <w:r>
        <w:rPr>
          <w:rFonts w:cs="Calibri" w:cstheme="minorHAnsi"/>
          <w:b/>
          <w:bCs/>
          <w:sz w:val="24"/>
          <w:szCs w:val="24"/>
        </w:rPr>
        <w:t>Naziv (tvrtka) i sjedište podizvoditelja</w:t>
      </w:r>
    </w:p>
    <w:tbl>
      <w:tblPr>
        <w:tblW w:w="938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948"/>
        <w:gridCol w:w="3431"/>
      </w:tblGrid>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ListParagraph"/>
              <w:widowControl w:val="false"/>
              <w:numPr>
                <w:ilvl w:val="0"/>
                <w:numId w:val="8"/>
              </w:numPr>
              <w:tabs>
                <w:tab w:val="clear" w:pos="709"/>
                <w:tab w:val="left" w:pos="567" w:leader="none"/>
              </w:tabs>
              <w:spacing w:lineRule="atLeast" w:line="23" w:before="0" w:after="0"/>
              <w:ind w:left="454" w:hanging="360"/>
              <w:contextualSpacing/>
              <w:jc w:val="both"/>
              <w:rPr>
                <w:rFonts w:cs="Calibri" w:cstheme="minorHAnsi"/>
                <w:b/>
                <w:b/>
                <w:bCs/>
                <w:sz w:val="24"/>
                <w:szCs w:val="24"/>
              </w:rPr>
            </w:pPr>
            <w:r>
              <w:rPr>
                <w:rFonts w:cs="Calibri" w:cstheme="minorHAnsi"/>
                <w:b/>
                <w:bCs/>
                <w:sz w:val="24"/>
                <w:szCs w:val="24"/>
              </w:rPr>
              <w:t>Podizvoditelj:</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OIB</w:t>
            </w:r>
            <w:r>
              <w:rPr>
                <w:rFonts w:cs="Calibri"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rHeight w:val="418" w:hRule="atLeast"/>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Kontakt osoba podizvoditelja,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Dio ugovora koji će izvršavati podizvoditelj (navesti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Zakonski zastupnik podizvoditelja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bl>
    <w:p>
      <w:pPr>
        <w:pStyle w:val="Normal"/>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r>
    </w:p>
    <w:tbl>
      <w:tblPr>
        <w:tblW w:w="9380"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5948"/>
        <w:gridCol w:w="3431"/>
      </w:tblGrid>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sz w:val="24"/>
                <w:szCs w:val="24"/>
              </w:rPr>
              <w:t>2) Podizvoditelj:</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Adresa: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OIB</w:t>
            </w:r>
            <w:r>
              <w:rPr>
                <w:rFonts w:cs="Calibri" w:cstheme="minorHAnsi"/>
                <w:b/>
                <w:bCs/>
                <w:i/>
              </w:rPr>
              <w:t>:</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IBAN:</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rHeight w:val="272" w:hRule="atLeast"/>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Ponuditelj u sustavu PDV-a (označite X u kvadratu):</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DA</w:t>
            </w:r>
            <w:r>
              <w:rPr>
                <w:rFonts w:cs="Calibri" w:cstheme="minorHAnsi"/>
                <w:bCs/>
                <w:i/>
              </w:rPr>
              <w:t xml:space="preserve">   </w:t>
            </w:r>
            <w:r>
              <w:rPr>
                <w:rFonts w:cs="Calibri" w:cstheme="minorHAnsi"/>
                <w:bCs/>
              </w:rPr>
              <w:t xml:space="preserve">                </w:t>
            </w:r>
            <w:sdt>
              <w:sdtPr>
                <w14:checkbox>
                  <w14:checked w:val=""/>
                  <w14:checkedState w:val=""/>
                  <w14:uncheckedState w:val=""/>
                </w14:checkbox>
              </w:sdtPr>
              <w:sdtContent>
                <w:r>
                  <w:rPr>
                    <w:rFonts w:eastAsia="MS Gothic" w:cs="MS Gothic" w:ascii="MS Gothic" w:hAnsi="MS Gothic"/>
                    <w:bCs/>
                  </w:rPr>
                  <w:t>☐</w:t>
                </w:r>
              </w:sdtContent>
            </w:sdt>
            <w:r>
              <w:rPr>
                <w:rFonts w:cs="Calibri" w:cstheme="minorHAnsi"/>
                <w:bCs/>
              </w:rPr>
              <w:t xml:space="preserve"> NE</w:t>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tabs>
                <w:tab w:val="clear" w:pos="709"/>
                <w:tab w:val="left" w:pos="567" w:leader="none"/>
              </w:tabs>
              <w:spacing w:lineRule="atLeast" w:line="23" w:before="0" w:after="0"/>
              <w:jc w:val="both"/>
              <w:rPr>
                <w:rFonts w:cs="Calibri" w:cstheme="minorHAnsi"/>
                <w:b/>
                <w:b/>
                <w:bCs/>
                <w:sz w:val="24"/>
                <w:szCs w:val="24"/>
              </w:rPr>
            </w:pPr>
            <w:r>
              <w:rPr>
                <w:rFonts w:cs="Calibri" w:cstheme="minorHAnsi"/>
                <w:b/>
                <w:bCs/>
              </w:rPr>
              <w:t>Kontakt osoba podizvoditelja, telefon, faks, e-pošta: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sz w:val="24"/>
                <w:szCs w:val="24"/>
              </w:rPr>
            </w:pPr>
            <w:r>
              <w:rPr>
                <w:rFonts w:cs="Calibri" w:cstheme="minorHAnsi"/>
                <w:b/>
                <w:bCs/>
              </w:rPr>
              <w:t>Dio ugovora koji će izvršavati  podizvoditelj (navesti predmet, količinu, vrijednost i postotni dio):</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r>
        <w:trPr/>
        <w:tc>
          <w:tcPr>
            <w:tcW w:w="5948"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rmal"/>
              <w:widowControl w:val="false"/>
              <w:spacing w:lineRule="atLeast" w:line="23" w:before="0" w:after="0"/>
              <w:rPr>
                <w:rFonts w:cs="Calibri" w:cstheme="minorHAnsi"/>
                <w:b/>
                <w:b/>
                <w:bCs/>
              </w:rPr>
            </w:pPr>
            <w:r>
              <w:rPr>
                <w:rFonts w:cs="Calibri" w:cstheme="minorHAnsi"/>
                <w:b/>
                <w:bCs/>
              </w:rPr>
              <w:t>Zakonski zastupnik podizvoditelja</w:t>
            </w:r>
          </w:p>
        </w:tc>
        <w:tc>
          <w:tcPr>
            <w:tcW w:w="3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tLeast" w:line="23" w:before="0" w:after="0"/>
              <w:rPr>
                <w:rFonts w:cs="Calibri" w:cstheme="minorHAnsi"/>
                <w:bCs/>
                <w:sz w:val="24"/>
                <w:szCs w:val="24"/>
              </w:rPr>
            </w:pPr>
            <w:r>
              <w:rPr>
                <w:rFonts w:cs="Calibri" w:cstheme="minorHAnsi"/>
                <w:bCs/>
                <w:sz w:val="24"/>
                <w:szCs w:val="24"/>
              </w:rPr>
            </w:r>
          </w:p>
        </w:tc>
      </w:tr>
    </w:tbl>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U ______________, __/__/202</w:t>
      </w:r>
      <w:r>
        <w:rPr>
          <w:rFonts w:eastAsia="Calibri" w:cs="Calibri" w:cstheme="minorHAnsi"/>
          <w:bCs/>
        </w:rPr>
        <w:t>1.</w:t>
      </w:r>
      <w:r>
        <w:rPr>
          <w:rFonts w:cs="Calibri" w:cstheme="minorHAnsi"/>
          <w:bCs/>
        </w:rPr>
        <w:tab/>
        <w:tab/>
        <w:tab/>
        <w:tab/>
        <w:tab/>
      </w:r>
    </w:p>
    <w:p>
      <w:pPr>
        <w:pStyle w:val="Normal"/>
        <w:tabs>
          <w:tab w:val="clear" w:pos="709"/>
          <w:tab w:val="left" w:pos="567" w:leader="none"/>
        </w:tabs>
        <w:spacing w:lineRule="atLeast" w:line="23" w:before="0" w:after="0"/>
        <w:ind w:left="4254" w:hanging="4254"/>
        <w:jc w:val="both"/>
        <w:rPr>
          <w:rFonts w:cs="Calibri" w:cstheme="minorHAnsi"/>
          <w:bCs/>
        </w:rPr>
      </w:pPr>
      <w:r>
        <w:rPr>
          <w:rFonts w:cs="Calibri" w:cstheme="minorHAnsi"/>
          <w:bCs/>
        </w:rPr>
        <w:tab/>
        <w:t>ZA PONUDITELJA:</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ab/>
        <w:tab/>
        <w:tab/>
        <w:t xml:space="preserve"> _____________________________________________</w:t>
      </w:r>
    </w:p>
    <w:p>
      <w:pPr>
        <w:pStyle w:val="Normal"/>
        <w:tabs>
          <w:tab w:val="clear" w:pos="709"/>
          <w:tab w:val="left" w:pos="567" w:leader="none"/>
        </w:tabs>
        <w:spacing w:lineRule="atLeast" w:line="23" w:before="0" w:after="0"/>
        <w:jc w:val="right"/>
        <w:rPr>
          <w:rFonts w:cs="Calibri" w:cstheme="minorHAnsi"/>
          <w:bCs/>
        </w:rPr>
      </w:pPr>
      <w:r>
        <w:rPr>
          <w:rFonts w:cs="Calibri" w:cstheme="minorHAnsi"/>
          <w:bCs/>
        </w:rPr>
        <w:tab/>
        <w:tab/>
        <w:tab/>
        <w:tab/>
        <w:tab/>
        <w:t xml:space="preserve">                       (ime, prezime i potpis osobe ovlaštene za zastupanje gospodarskog subjekta)</w:t>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tabs>
          <w:tab w:val="clear" w:pos="709"/>
          <w:tab w:val="left" w:pos="567" w:leader="none"/>
        </w:tabs>
        <w:spacing w:lineRule="atLeast" w:line="23" w:before="0" w:after="0"/>
        <w:jc w:val="center"/>
        <w:rPr>
          <w:rFonts w:cs="Calibri" w:cstheme="minorHAnsi"/>
          <w:sz w:val="24"/>
          <w:szCs w:val="24"/>
          <w:highlight w:val="lightGray"/>
          <w:u w:val="single"/>
        </w:rPr>
      </w:pPr>
      <w:r>
        <w:rPr>
          <w:rFonts w:cs="Calibri" w:cstheme="minorHAnsi"/>
          <w:sz w:val="24"/>
          <w:szCs w:val="24"/>
          <w:highlight w:val="lightGray"/>
          <w:u w:val="single"/>
        </w:rPr>
      </w:r>
    </w:p>
    <w:p>
      <w:pPr>
        <w:pStyle w:val="Normal"/>
        <w:rPr>
          <w:rFonts w:cs="Calibri" w:cstheme="minorHAnsi"/>
          <w:sz w:val="24"/>
          <w:szCs w:val="24"/>
          <w:highlight w:val="lightGray"/>
          <w:u w:val="single"/>
        </w:rPr>
      </w:pPr>
      <w:r>
        <w:rPr>
          <w:rFonts w:cs="Calibri" w:cstheme="minorHAnsi"/>
          <w:sz w:val="24"/>
          <w:szCs w:val="24"/>
          <w:highlight w:val="lightGray"/>
          <w:u w:val="single"/>
        </w:rPr>
      </w:r>
      <w:r>
        <w:br w:type="page"/>
      </w:r>
    </w:p>
    <w:p>
      <w:pPr>
        <w:pStyle w:val="Normal"/>
        <w:tabs>
          <w:tab w:val="clear" w:pos="709"/>
          <w:tab w:val="left" w:pos="567" w:leader="none"/>
        </w:tabs>
        <w:spacing w:lineRule="atLeast" w:line="23" w:before="0" w:after="0"/>
        <w:rPr>
          <w:rFonts w:cs="Calibri" w:cstheme="minorHAnsi"/>
          <w:b/>
          <w:b/>
          <w:sz w:val="24"/>
          <w:szCs w:val="24"/>
          <w:u w:val="single"/>
        </w:rPr>
      </w:pPr>
      <w:r>
        <w:rPr>
          <w:rFonts w:cs="Calibri" w:cstheme="minorHAnsi"/>
          <w:b/>
          <w:sz w:val="24"/>
          <w:szCs w:val="24"/>
          <w:u w:val="single"/>
        </w:rPr>
        <w:t>PRILOG II DOKUMENTACIJE ZA NADMETANJE</w:t>
      </w:r>
    </w:p>
    <w:p>
      <w:pPr>
        <w:pStyle w:val="Normal"/>
        <w:tabs>
          <w:tab w:val="clear" w:pos="709"/>
          <w:tab w:val="left" w:pos="567" w:leader="none"/>
        </w:tabs>
        <w:spacing w:lineRule="atLeast" w:line="23" w:before="0" w:after="0"/>
        <w:rPr>
          <w:rFonts w:cs="Calibri" w:cstheme="minorHAnsi"/>
          <w:sz w:val="24"/>
          <w:szCs w:val="24"/>
          <w:u w:val="single"/>
        </w:rPr>
      </w:pPr>
      <w:r>
        <w:rPr>
          <w:rFonts w:cs="Calibri" w:cstheme="minorHAnsi"/>
          <w:sz w:val="24"/>
          <w:szCs w:val="24"/>
          <w:u w:val="single"/>
        </w:rPr>
      </w:r>
    </w:p>
    <w:p>
      <w:pPr>
        <w:pStyle w:val="ListParagraph"/>
        <w:tabs>
          <w:tab w:val="clear" w:pos="709"/>
          <w:tab w:val="left" w:pos="567" w:leader="none"/>
        </w:tabs>
        <w:spacing w:lineRule="atLeast" w:line="23" w:before="0" w:after="0"/>
        <w:ind w:left="360" w:hanging="0"/>
        <w:contextualSpacing/>
        <w:jc w:val="center"/>
        <w:rPr>
          <w:rFonts w:cs="Calibri" w:cstheme="minorHAnsi"/>
          <w:b/>
          <w:b/>
          <w:sz w:val="26"/>
          <w:szCs w:val="26"/>
          <w:highlight w:val="lightGray"/>
          <w:u w:val="single"/>
        </w:rPr>
      </w:pPr>
      <w:r>
        <w:rPr>
          <w:rFonts w:cs="Calibri" w:cstheme="minorHAnsi"/>
          <w:b/>
          <w:sz w:val="26"/>
          <w:szCs w:val="26"/>
          <w:u w:val="single"/>
        </w:rPr>
        <w:t xml:space="preserve">IZJAVA O NEPOSTOJANJU RAZLOGA ISKLJUČENJA </w:t>
      </w:r>
    </w:p>
    <w:p>
      <w:pPr>
        <w:pStyle w:val="ListParagraph"/>
        <w:tabs>
          <w:tab w:val="clear" w:pos="709"/>
          <w:tab w:val="left" w:pos="567" w:leader="none"/>
        </w:tabs>
        <w:spacing w:lineRule="atLeast" w:line="23" w:before="0" w:after="0"/>
        <w:ind w:left="360" w:hanging="0"/>
        <w:contextualSpacing/>
        <w:jc w:val="center"/>
        <w:rPr>
          <w:rFonts w:cs="Calibri" w:cstheme="minorHAnsi"/>
          <w:b/>
          <w:b/>
          <w:sz w:val="24"/>
          <w:szCs w:val="24"/>
          <w:u w:val="single"/>
        </w:rPr>
      </w:pPr>
      <w:r>
        <w:rPr>
          <w:rFonts w:cs="Calibri" w:cstheme="minorHAnsi"/>
          <w:b/>
          <w:sz w:val="24"/>
          <w:szCs w:val="24"/>
          <w:u w:val="single"/>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rFonts w:cs="Calibri" w:cstheme="minorHAnsi"/>
          <w:b/>
          <w:b/>
          <w:bCs/>
          <w:sz w:val="24"/>
          <w:szCs w:val="24"/>
          <w:lang w:bidi="hr-HR"/>
        </w:rPr>
      </w:pPr>
      <w:r>
        <w:rPr>
          <w:rFonts w:cs="Calibri" w:cstheme="minorHAnsi"/>
          <w:b/>
          <w:bCs/>
          <w:i/>
          <w:sz w:val="24"/>
          <w:szCs w:val="24"/>
          <w:lang w:bidi="hr-HR"/>
        </w:rPr>
        <w:t>Predmet nabave: Energetska učinkovitost i OIE u proizvodnom pogonu</w:t>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Radi dokazivanja nepostojanja situacija opisanih točkom 3. Dokumentacije za nadmetanje, a koje bi mogle dovesti do isključenja ponuditelja iz postupka nabave, dajem</w:t>
      </w:r>
    </w:p>
    <w:p>
      <w:pPr>
        <w:pStyle w:val="Normal"/>
        <w:tabs>
          <w:tab w:val="clear" w:pos="709"/>
          <w:tab w:val="left" w:pos="567" w:leader="none"/>
        </w:tabs>
        <w:spacing w:lineRule="atLeast" w:line="23" w:before="0" w:after="0"/>
        <w:jc w:val="both"/>
        <w:rPr>
          <w:rFonts w:cs="Calibri" w:cstheme="minorHAnsi"/>
          <w:bCs/>
          <w:i/>
          <w:i/>
          <w:color w:val="000000" w:themeColor="text1"/>
          <w:sz w:val="24"/>
          <w:szCs w:val="24"/>
          <w:shd w:fill="FFFFFF" w:val="clear"/>
        </w:rPr>
      </w:pPr>
      <w:r>
        <w:rPr>
          <w:rFonts w:cs="Calibri" w:cstheme="minorHAnsi"/>
          <w:bCs/>
          <w:sz w:val="24"/>
          <w:szCs w:val="24"/>
        </w:rPr>
        <w:t xml:space="preserve"> </w:t>
      </w:r>
    </w:p>
    <w:p>
      <w:pPr>
        <w:pStyle w:val="Normal"/>
        <w:tabs>
          <w:tab w:val="clear" w:pos="709"/>
          <w:tab w:val="left" w:pos="567" w:leader="none"/>
        </w:tabs>
        <w:spacing w:lineRule="atLeast" w:line="23" w:before="0" w:after="0"/>
        <w:jc w:val="center"/>
        <w:rPr>
          <w:rFonts w:cs="Calibri" w:cstheme="minorHAnsi"/>
          <w:b/>
          <w:b/>
          <w:bCs/>
          <w:i/>
          <w:i/>
          <w:color w:val="000000" w:themeColor="text1"/>
          <w:sz w:val="24"/>
          <w:szCs w:val="24"/>
        </w:rPr>
      </w:pPr>
      <w:r>
        <w:rPr>
          <w:rFonts w:cs="Calibri" w:cstheme="minorHAnsi"/>
          <w:b/>
          <w:bCs/>
          <w:color w:val="000000" w:themeColor="text1"/>
          <w:sz w:val="24"/>
          <w:szCs w:val="24"/>
        </w:rPr>
        <w:t xml:space="preserve">I Z J A V U </w:t>
      </w:r>
    </w:p>
    <w:p>
      <w:pPr>
        <w:pStyle w:val="Normal"/>
        <w:numPr>
          <w:ilvl w:val="0"/>
          <w:numId w:val="0"/>
        </w:numPr>
        <w:spacing w:lineRule="atLeast" w:line="23" w:before="0" w:after="0"/>
        <w:ind w:left="0" w:hanging="0"/>
        <w:contextualSpacing/>
        <w:outlineLvl w:val="0"/>
        <w:rPr>
          <w:rFonts w:cs="Calibri" w:cstheme="minorHAnsi"/>
          <w:bCs/>
          <w:sz w:val="24"/>
          <w:szCs w:val="24"/>
          <w:u w:val="single"/>
        </w:rPr>
      </w:pPr>
      <w:bookmarkStart w:id="51" w:name="_Toc443558709"/>
      <w:bookmarkStart w:id="52" w:name="_Toc465157990"/>
      <w:bookmarkStart w:id="53" w:name="_Toc465158043"/>
      <w:r>
        <w:rPr>
          <w:rFonts w:cs="Calibri" w:cstheme="minorHAnsi"/>
          <w:bCs/>
          <w:sz w:val="24"/>
          <w:szCs w:val="24"/>
        </w:rPr>
        <w:t xml:space="preserve">Kojom ja </w:t>
      </w:r>
      <w:r>
        <w:rPr>
          <w:rFonts w:cs="Calibri" w:cstheme="minorHAnsi"/>
          <w:bCs/>
          <w:sz w:val="24"/>
          <w:szCs w:val="24"/>
          <w:u w:val="single"/>
        </w:rPr>
        <w:t>___________________________________________________________________________________________</w:t>
      </w:r>
      <w:bookmarkEnd w:id="51"/>
      <w:bookmarkEnd w:id="52"/>
      <w:bookmarkEnd w:id="53"/>
      <w:r>
        <w:rPr>
          <w:rFonts w:cs="Calibri" w:cstheme="minorHAnsi"/>
          <w:bCs/>
          <w:sz w:val="24"/>
          <w:szCs w:val="24"/>
          <w:u w:val="single"/>
        </w:rPr>
        <w:t>___________________________________________________________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r>
        <w:rPr>
          <w:rFonts w:cs="Calibri" w:cstheme="minorHAnsi"/>
          <w:bCs/>
          <w:sz w:val="24"/>
          <w:szCs w:val="24"/>
        </w:rPr>
        <w:t xml:space="preserve"> </w:t>
      </w:r>
      <w:bookmarkStart w:id="54" w:name="_Toc443558710"/>
      <w:bookmarkStart w:id="55" w:name="_Toc465157991"/>
      <w:bookmarkStart w:id="56" w:name="_Toc465158044"/>
      <w:r>
        <w:rPr>
          <w:rFonts w:cs="Calibri" w:cstheme="minorHAnsi"/>
          <w:bCs/>
          <w:sz w:val="24"/>
          <w:szCs w:val="24"/>
        </w:rPr>
        <w:t>(ime i prezime, adresa, broj osobne iskaznice, mjesto izdavanja osobne iskaznice i OIB)</w:t>
      </w:r>
      <w:bookmarkEnd w:id="55"/>
      <w:bookmarkEnd w:id="56"/>
      <w:r>
        <w:rPr>
          <w:rFonts w:cs="Calibri" w:cstheme="minorHAnsi"/>
          <w:bCs/>
          <w:sz w:val="24"/>
          <w:szCs w:val="24"/>
        </w:rPr>
        <w:t xml:space="preserve"> </w:t>
      </w:r>
      <w:bookmarkEnd w:id="54"/>
    </w:p>
    <w:p>
      <w:pPr>
        <w:pStyle w:val="Normal"/>
        <w:numPr>
          <w:ilvl w:val="0"/>
          <w:numId w:val="0"/>
        </w:numPr>
        <w:spacing w:lineRule="atLeast" w:line="23" w:before="0" w:after="0"/>
        <w:ind w:left="0" w:hanging="0"/>
        <w:contextualSpacing/>
        <w:jc w:val="both"/>
        <w:outlineLvl w:val="0"/>
        <w:rPr>
          <w:rFonts w:cs="Calibri" w:cstheme="minorHAnsi"/>
          <w:bCs/>
          <w:sz w:val="24"/>
          <w:szCs w:val="24"/>
        </w:rPr>
      </w:pPr>
      <w:bookmarkStart w:id="57" w:name="_Toc443558711"/>
      <w:bookmarkStart w:id="58" w:name="_Toc465157992"/>
      <w:bookmarkStart w:id="59" w:name="_Toc465158045"/>
      <w:r>
        <w:rPr>
          <w:rFonts w:cs="Calibri" w:cstheme="minorHAnsi"/>
          <w:bCs/>
          <w:sz w:val="24"/>
          <w:szCs w:val="24"/>
        </w:rPr>
        <w:t>kao osoba ovlaštena po zakonu za zastupanje</w:t>
      </w:r>
      <w:bookmarkEnd w:id="58"/>
      <w:bookmarkEnd w:id="59"/>
      <w:r>
        <w:rPr>
          <w:rFonts w:cs="Calibri" w:cstheme="minorHAnsi"/>
          <w:bCs/>
          <w:sz w:val="24"/>
          <w:szCs w:val="24"/>
        </w:rPr>
        <w:t xml:space="preserve"> </w:t>
      </w:r>
      <w:bookmarkEnd w:id="57"/>
    </w:p>
    <w:p>
      <w:pPr>
        <w:pStyle w:val="Normal"/>
        <w:numPr>
          <w:ilvl w:val="0"/>
          <w:numId w:val="0"/>
        </w:numPr>
        <w:spacing w:lineRule="atLeast" w:line="23" w:before="0" w:after="0"/>
        <w:ind w:left="0" w:hanging="0"/>
        <w:contextualSpacing/>
        <w:jc w:val="both"/>
        <w:outlineLvl w:val="0"/>
        <w:rPr>
          <w:rFonts w:cs="Calibri" w:cstheme="minorHAnsi"/>
          <w:bCs/>
          <w:sz w:val="24"/>
          <w:szCs w:val="24"/>
        </w:rPr>
      </w:pPr>
      <w:r>
        <w:rPr>
          <w:rFonts w:cs="Calibri" w:cstheme="minorHAnsi"/>
          <w:bCs/>
          <w:sz w:val="24"/>
          <w:szCs w:val="24"/>
        </w:rPr>
      </w:r>
    </w:p>
    <w:p>
      <w:pPr>
        <w:pStyle w:val="Normal"/>
        <w:numPr>
          <w:ilvl w:val="0"/>
          <w:numId w:val="0"/>
        </w:numPr>
        <w:spacing w:lineRule="atLeast" w:line="23" w:before="0" w:after="0"/>
        <w:ind w:left="0" w:hanging="0"/>
        <w:contextualSpacing/>
        <w:jc w:val="both"/>
        <w:outlineLvl w:val="0"/>
        <w:rPr>
          <w:rFonts w:cs="Calibri" w:cstheme="minorHAnsi"/>
          <w:bCs/>
          <w:sz w:val="24"/>
          <w:szCs w:val="24"/>
          <w:u w:val="single"/>
        </w:rPr>
      </w:pPr>
      <w:bookmarkStart w:id="60" w:name="_Toc443558712"/>
      <w:bookmarkStart w:id="61" w:name="_Toc465157993"/>
      <w:bookmarkStart w:id="62" w:name="_Toc465158046"/>
      <w:r>
        <w:rPr>
          <w:rFonts w:cs="Calibri" w:cstheme="minorHAnsi"/>
          <w:bCs/>
          <w:sz w:val="24"/>
          <w:szCs w:val="24"/>
          <w:u w:val="single"/>
        </w:rPr>
        <w:t>_____________________________________________________________________________________________________</w:t>
      </w:r>
      <w:bookmarkEnd w:id="60"/>
      <w:bookmarkEnd w:id="61"/>
      <w:bookmarkEnd w:id="62"/>
      <w:r>
        <w:rPr>
          <w:rFonts w:cs="Calibri" w:cstheme="minorHAnsi"/>
          <w:bCs/>
          <w:sz w:val="24"/>
          <w:szCs w:val="24"/>
          <w:u w:val="single"/>
        </w:rPr>
        <w:t>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bookmarkStart w:id="63" w:name="_Toc443558713"/>
      <w:bookmarkStart w:id="64" w:name="_Toc465157994"/>
      <w:bookmarkStart w:id="65" w:name="_Toc465158047"/>
      <w:r>
        <w:rPr>
          <w:rFonts w:cs="Calibri" w:cstheme="minorHAnsi"/>
          <w:bCs/>
          <w:sz w:val="24"/>
          <w:szCs w:val="24"/>
        </w:rPr>
        <w:t>(naziv i sjedište gospodarskog subjekta i OIB)</w:t>
      </w:r>
      <w:bookmarkEnd w:id="63"/>
      <w:bookmarkEnd w:id="64"/>
      <w:bookmarkEnd w:id="65"/>
    </w:p>
    <w:p>
      <w:pPr>
        <w:pStyle w:val="Normal"/>
        <w:numPr>
          <w:ilvl w:val="0"/>
          <w:numId w:val="0"/>
        </w:numPr>
        <w:spacing w:lineRule="atLeast" w:line="23" w:before="0" w:after="0"/>
        <w:ind w:left="0" w:hanging="0"/>
        <w:contextualSpacing/>
        <w:jc w:val="both"/>
        <w:outlineLvl w:val="0"/>
        <w:rPr>
          <w:rFonts w:cs="Calibri" w:cstheme="minorHAnsi"/>
          <w:sz w:val="20"/>
          <w:szCs w:val="20"/>
        </w:rPr>
      </w:pPr>
      <w:r>
        <w:rPr>
          <w:rFonts w:cs="Calibri" w:cstheme="minorHAnsi"/>
          <w:sz w:val="20"/>
          <w:szCs w:val="20"/>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pod materijalnom i kaznenom odgovornošću izjavljujem da ja osobno, gospodarski subjekt i sve osobe po zakonu ovlaštena za zastupanje ponuditelja</w:t>
      </w:r>
      <w:r>
        <w:rPr>
          <w:rFonts w:cs="Calibri" w:cstheme="minorHAnsi"/>
          <w:bCs/>
          <w:i/>
          <w:sz w:val="24"/>
          <w:szCs w:val="24"/>
          <w:lang w:bidi="hr-HR"/>
        </w:rPr>
        <w:t>:</w:t>
      </w:r>
    </w:p>
    <w:p>
      <w:pPr>
        <w:pStyle w:val="Normal"/>
        <w:spacing w:lineRule="atLeast" w:line="23" w:before="0" w:after="0"/>
        <w:jc w:val="both"/>
        <w:rPr>
          <w:rFonts w:cs="Calibri" w:cstheme="minorHAnsi"/>
          <w:bCs/>
          <w:sz w:val="24"/>
          <w:szCs w:val="24"/>
          <w:lang w:bidi="hr-HR"/>
        </w:rPr>
      </w:pPr>
      <w:r>
        <w:rPr>
          <w:rFonts w:cs="Calibri" w:cstheme="minorHAnsi"/>
          <w:bCs/>
          <w:sz w:val="24"/>
          <w:szCs w:val="24"/>
          <w:lang w:bidi="hr-HR"/>
        </w:rPr>
        <w:t>1. nisu pravomoćno osuđeni za kazneno djelo sudjelovanje u zločinačkoj organizaciji, korupcije, prijevare, terorizma, financiranja terorizma, pranja novca, dječjeg rada ili drugih oblika trgovanja ljudima,</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2. se nisu lažno predstavili ili pružili neistinite podatke u vezi s uvjetima koje je Naručitelj naveo kao razloge za isključenje ili uvjete kvalifikacije</w:t>
      </w:r>
      <w:r>
        <w:rPr>
          <w:rFonts w:cs="Calibri" w:cstheme="minorHAnsi"/>
          <w:bCs/>
          <w:i/>
          <w:sz w:val="24"/>
          <w:szCs w:val="24"/>
          <w:lang w:bidi="hr-HR"/>
        </w:rPr>
        <w:t>,</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3.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zemlje u kojoj ima nastan</w:t>
      </w:r>
      <w:r>
        <w:rPr>
          <w:rFonts w:cs="Calibri" w:cstheme="minorHAnsi"/>
          <w:bCs/>
          <w:i/>
          <w:sz w:val="24"/>
          <w:szCs w:val="24"/>
          <w:lang w:bidi="hr-HR"/>
        </w:rPr>
        <w:t>,</w:t>
      </w:r>
    </w:p>
    <w:p>
      <w:pPr>
        <w:pStyle w:val="Normal"/>
        <w:tabs>
          <w:tab w:val="clear" w:pos="709"/>
          <w:tab w:val="left" w:pos="567" w:leader="none"/>
        </w:tabs>
        <w:spacing w:lineRule="atLeast" w:line="23" w:before="0" w:after="0"/>
        <w:jc w:val="both"/>
        <w:rPr>
          <w:rFonts w:cs="Calibri" w:cstheme="minorHAnsi"/>
          <w:bCs/>
          <w:i/>
          <w:i/>
          <w:sz w:val="24"/>
          <w:szCs w:val="24"/>
          <w:lang w:bidi="hr-HR"/>
        </w:rPr>
      </w:pPr>
      <w:r>
        <w:rPr>
          <w:rFonts w:cs="Calibri" w:cstheme="minorHAnsi"/>
          <w:bCs/>
          <w:sz w:val="24"/>
          <w:szCs w:val="24"/>
          <w:lang w:bidi="hr-HR"/>
        </w:rPr>
        <w:t>4. u posljednje dvije godine do početka postupka nabave nije učinio težak profesionalni propust koji Naručitelj može dokazati na bilo koji način</w:t>
      </w:r>
      <w:r>
        <w:rPr>
          <w:rFonts w:cs="Calibri" w:cstheme="minorHAnsi"/>
          <w:bCs/>
          <w:i/>
          <w:sz w:val="24"/>
          <w:szCs w:val="24"/>
          <w:lang w:bidi="hr-HR"/>
        </w:rPr>
        <w:t>,</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t>5. nisu u sukobu interesa s Naručiteljem.</w:t>
      </w:r>
    </w:p>
    <w:p>
      <w:pPr>
        <w:pStyle w:val="Normal"/>
        <w:tabs>
          <w:tab w:val="clear" w:pos="709"/>
          <w:tab w:val="left" w:pos="567" w:leader="none"/>
        </w:tabs>
        <w:spacing w:lineRule="atLeast" w:line="23" w:before="0" w:after="0"/>
        <w:jc w:val="both"/>
        <w:rPr>
          <w:rFonts w:cs="Calibri" w:cstheme="minorHAnsi"/>
          <w:bCs/>
          <w:i/>
          <w:i/>
          <w:sz w:val="24"/>
          <w:szCs w:val="24"/>
          <w:lang w:bidi="hr-HR"/>
        </w:rPr>
      </w:pPr>
      <w:r>
        <w:rPr>
          <w:rFonts w:cs="Calibri" w:cstheme="minorHAnsi"/>
          <w:bCs/>
          <w:i/>
          <w:sz w:val="24"/>
          <w:szCs w:val="24"/>
          <w:lang w:bidi="hr-HR"/>
        </w:rPr>
      </w:r>
    </w:p>
    <w:p>
      <w:pPr>
        <w:pStyle w:val="Normal"/>
        <w:tabs>
          <w:tab w:val="clear" w:pos="709"/>
          <w:tab w:val="left" w:pos="567" w:leader="none"/>
        </w:tabs>
        <w:spacing w:lineRule="atLeast" w:line="23" w:before="0" w:after="0"/>
        <w:jc w:val="both"/>
        <w:rPr>
          <w:rFonts w:cs="Calibri" w:cstheme="minorHAnsi"/>
          <w:bCs/>
          <w:i/>
          <w:i/>
          <w:sz w:val="24"/>
          <w:szCs w:val="24"/>
          <w:lang w:bidi="hr-HR"/>
        </w:rPr>
      </w:pPr>
      <w:r>
        <w:rPr>
          <w:rFonts w:cs="Calibri" w:cstheme="minorHAnsi"/>
          <w:bCs/>
          <w:i/>
          <w:sz w:val="24"/>
          <w:szCs w:val="24"/>
          <w:lang w:bidi="hr-HR"/>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 xml:space="preserve">U/ </w:t>
      </w:r>
      <w:r>
        <w:rPr>
          <w:rFonts w:cs="Calibri" w:cstheme="minorHAnsi"/>
          <w:bCs/>
          <w:i/>
          <w:sz w:val="24"/>
          <w:szCs w:val="24"/>
        </w:rPr>
        <w:t>_____</w:t>
      </w:r>
      <w:r>
        <w:rPr>
          <w:rFonts w:cs="Calibri" w:cstheme="minorHAnsi"/>
          <w:bCs/>
          <w:sz w:val="24"/>
          <w:szCs w:val="24"/>
        </w:rPr>
        <w:t>_____________, __/__/2021.</w:t>
        <w:tab/>
        <w:t xml:space="preserve">      </w:t>
        <w:tab/>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ab/>
        <w:tab/>
        <w:tab/>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r>
    </w:p>
    <w:tbl>
      <w:tblPr>
        <w:tblStyle w:val="TableGrid"/>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bCs/>
                <w:sz w:val="24"/>
                <w:szCs w:val="24"/>
                <w:highlight w:val="lightGray"/>
                <w:lang w:bidi="hr-HR"/>
              </w:rPr>
            </w:pPr>
            <w:r>
              <w:rPr>
                <w:rFonts w:eastAsia="Calibri" w:cs="Calibri" w:cstheme="minorHAnsi"/>
                <w:b/>
                <w:bCs/>
                <w:kern w:val="0"/>
                <w:sz w:val="24"/>
                <w:szCs w:val="24"/>
                <w:lang w:val="hr-HR" w:eastAsia="hr-HR" w:bidi="ar-SA"/>
              </w:rPr>
              <w:t>VAŽNO!</w:t>
            </w:r>
            <w:r>
              <w:rPr>
                <w:rFonts w:eastAsia="Calibri" w:cs="Calibri" w:cstheme="minorHAnsi"/>
                <w:bCs/>
                <w:i/>
                <w:kern w:val="0"/>
                <w:sz w:val="24"/>
                <w:szCs w:val="24"/>
                <w:lang w:val="hr-HR" w:eastAsia="hr-HR" w:bidi="ar-SA"/>
              </w:rPr>
              <w:t xml:space="preserve"> </w:t>
            </w:r>
            <w:r>
              <w:rPr>
                <w:rFonts w:eastAsia="Calibri" w:cs="Calibri" w:cstheme="minorHAnsi"/>
                <w:bCs/>
                <w:kern w:val="0"/>
                <w:sz w:val="24"/>
                <w:szCs w:val="24"/>
                <w:lang w:val="hr-HR" w:eastAsia="hr-HR" w:bidi="ar-SA"/>
              </w:rPr>
              <w:t xml:space="preserve">- </w:t>
            </w:r>
            <w:r>
              <w:rPr>
                <w:rFonts w:eastAsia="Calibri" w:cs="Calibri" w:cstheme="minorHAnsi"/>
                <w:bCs/>
                <w:kern w:val="0"/>
                <w:sz w:val="24"/>
                <w:szCs w:val="24"/>
                <w:lang w:val="hr-HR" w:eastAsia="hr-HR" w:bidi="hr-HR"/>
              </w:rPr>
              <w:t>U slučaju zajednice ponuditelja i podizvoditelja, izjavu mora potpisati svaki član zajednice ponuditelja i podizvoditelj</w:t>
            </w:r>
            <w:r>
              <w:rPr>
                <w:rFonts w:eastAsia="Calibri" w:cs="Calibri" w:cstheme="minorHAnsi"/>
                <w:bCs/>
                <w:i/>
                <w:kern w:val="0"/>
                <w:sz w:val="24"/>
                <w:szCs w:val="24"/>
                <w:lang w:val="hr-HR" w:eastAsia="hr-HR" w:bidi="hr-HR"/>
              </w:rPr>
              <w:t>.</w:t>
            </w:r>
          </w:p>
        </w:tc>
      </w:tr>
    </w:tbl>
    <w:p>
      <w:pPr>
        <w:pStyle w:val="Normal"/>
        <w:spacing w:lineRule="atLeast" w:line="23" w:before="0" w:after="0"/>
        <w:rPr>
          <w:rFonts w:cs="Calibri" w:cstheme="minorHAnsi"/>
          <w:b/>
          <w:b/>
          <w:sz w:val="24"/>
          <w:szCs w:val="24"/>
          <w:u w:val="single"/>
        </w:rPr>
      </w:pPr>
      <w:r>
        <w:rPr>
          <w:rFonts w:cs="Calibri" w:cstheme="minorHAnsi"/>
          <w:b/>
          <w:sz w:val="24"/>
          <w:szCs w:val="24"/>
          <w:u w:val="single"/>
        </w:rPr>
        <w:t>PRILOG III DOKUMENTACIJE ZA NADMETANJE</w:t>
      </w:r>
    </w:p>
    <w:p>
      <w:pPr>
        <w:pStyle w:val="Normal"/>
        <w:spacing w:lineRule="atLeast" w:line="23" w:before="0" w:after="0"/>
        <w:rPr>
          <w:rFonts w:cs="Calibri" w:cstheme="minorHAnsi"/>
          <w:sz w:val="24"/>
          <w:szCs w:val="24"/>
          <w:u w:val="single"/>
        </w:rPr>
      </w:pPr>
      <w:r>
        <w:rPr>
          <w:rFonts w:cs="Calibri" w:cstheme="minorHAnsi"/>
          <w:sz w:val="24"/>
          <w:szCs w:val="24"/>
          <w:u w:val="single"/>
        </w:rPr>
      </w:r>
    </w:p>
    <w:p>
      <w:pPr>
        <w:pStyle w:val="Normal"/>
        <w:spacing w:lineRule="atLeast" w:line="23" w:before="0" w:after="0"/>
        <w:ind w:left="-426" w:hanging="0"/>
        <w:jc w:val="center"/>
        <w:rPr>
          <w:rFonts w:cs="Calibri" w:cstheme="minorHAnsi"/>
          <w:b/>
          <w:b/>
          <w:sz w:val="24"/>
          <w:szCs w:val="24"/>
        </w:rPr>
      </w:pPr>
      <w:r>
        <w:rPr>
          <w:rFonts w:cs="Calibri" w:cstheme="minorHAnsi"/>
          <w:b/>
          <w:sz w:val="24"/>
          <w:szCs w:val="24"/>
        </w:rPr>
        <w:t>POPIS IZVRŠENIH RADOVA</w:t>
      </w:r>
    </w:p>
    <w:p>
      <w:pPr>
        <w:pStyle w:val="Normal"/>
        <w:spacing w:lineRule="atLeast" w:line="23" w:before="0" w:after="0"/>
        <w:ind w:left="-426" w:hanging="0"/>
        <w:jc w:val="center"/>
        <w:rPr>
          <w:rFonts w:cs="Calibri" w:cstheme="minorHAnsi"/>
          <w:b/>
          <w:b/>
          <w:sz w:val="24"/>
          <w:szCs w:val="24"/>
        </w:rPr>
      </w:pPr>
      <w:r>
        <w:rPr>
          <w:rFonts w:cs="Calibri" w:cstheme="minorHAnsi"/>
          <w:b/>
          <w:sz w:val="24"/>
          <w:szCs w:val="24"/>
        </w:rPr>
        <w:t xml:space="preserve">U GODINI U KOJOJ JE ZAPOČEO POSTUPAK NABAVE </w:t>
      </w:r>
    </w:p>
    <w:p>
      <w:pPr>
        <w:pStyle w:val="Normal"/>
        <w:spacing w:lineRule="atLeast" w:line="23" w:before="0" w:after="0"/>
        <w:ind w:left="-426" w:hanging="0"/>
        <w:jc w:val="center"/>
        <w:rPr>
          <w:rFonts w:cs="Calibri" w:cstheme="minorHAnsi"/>
          <w:b/>
          <w:b/>
          <w:sz w:val="24"/>
          <w:szCs w:val="24"/>
        </w:rPr>
      </w:pPr>
      <w:r>
        <w:rPr>
          <w:rFonts w:cs="Calibri" w:cstheme="minorHAnsi"/>
          <w:b/>
          <w:sz w:val="24"/>
          <w:szCs w:val="24"/>
        </w:rPr>
        <w:t>I TIJEKOM PET GODINA KOJE PRETHODE TOJ GODINI</w:t>
      </w:r>
    </w:p>
    <w:p>
      <w:pPr>
        <w:pStyle w:val="Normal"/>
        <w:spacing w:lineRule="atLeast" w:line="23" w:before="0" w:after="0"/>
        <w:ind w:left="1440" w:hanging="0"/>
        <w:rPr>
          <w:rFonts w:cs="Calibri" w:cstheme="minorHAnsi"/>
          <w:sz w:val="24"/>
          <w:szCs w:val="24"/>
        </w:rPr>
      </w:pPr>
      <w:r>
        <w:rPr>
          <w:rFonts w:cs="Calibri" w:cstheme="minorHAnsi"/>
          <w:sz w:val="24"/>
          <w:szCs w:val="24"/>
        </w:rPr>
        <w:t xml:space="preserve">          </w:t>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i/>
          <w:i/>
          <w:iCs/>
        </w:rPr>
      </w:pPr>
      <w:r>
        <w:rPr>
          <w:rFonts w:cs="Calibri" w:cstheme="minorHAnsi"/>
          <w:b/>
          <w:bCs/>
          <w:i/>
          <w:iCs/>
          <w:sz w:val="24"/>
          <w:szCs w:val="24"/>
          <w:lang w:bidi="hr-HR"/>
        </w:rPr>
        <w:t>Predmet nabave: Energetska učinkovitost i OIE u proizvodnom pogonu</w:t>
      </w:r>
    </w:p>
    <w:p>
      <w:pPr>
        <w:pStyle w:val="Normal"/>
        <w:tabs>
          <w:tab w:val="clear" w:pos="709"/>
          <w:tab w:val="left" w:pos="567" w:leader="none"/>
        </w:tabs>
        <w:spacing w:lineRule="atLeast" w:line="23" w:before="0" w:after="0"/>
        <w:rPr>
          <w:rFonts w:cs="Calibri" w:cstheme="minorHAnsi"/>
          <w:sz w:val="24"/>
          <w:szCs w:val="24"/>
        </w:rPr>
      </w:pPr>
      <w:r>
        <w:rPr>
          <w:rFonts w:cs="Calibri" w:cstheme="minorHAnsi"/>
          <w:sz w:val="24"/>
          <w:szCs w:val="24"/>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24"/>
        <w:gridCol w:w="6945"/>
      </w:tblGrid>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rPr>
                <w:rFonts w:cs="Calibri" w:cstheme="minorHAnsi"/>
                <w:b/>
                <w:b/>
                <w:sz w:val="24"/>
                <w:szCs w:val="24"/>
              </w:rPr>
            </w:pPr>
            <w:r>
              <w:rPr>
                <w:rFonts w:cs="Calibri" w:cstheme="minorHAnsi"/>
                <w:b/>
                <w:sz w:val="24"/>
                <w:szCs w:val="24"/>
              </w:rPr>
              <w:t>Naziv ponuditelja:</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jc w:val="center"/>
              <w:rPr>
                <w:rFonts w:cs="Calibri" w:cstheme="minorHAnsi"/>
                <w:b/>
                <w:b/>
                <w:sz w:val="24"/>
                <w:szCs w:val="24"/>
              </w:rPr>
            </w:pPr>
            <w:r>
              <w:rPr>
                <w:rFonts w:cs="Calibri" w:cstheme="minorHAnsi"/>
                <w:b/>
                <w:sz w:val="24"/>
                <w:szCs w:val="24"/>
              </w:rPr>
            </w:r>
          </w:p>
        </w:tc>
      </w:tr>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rPr>
                <w:rFonts w:cs="Calibri" w:cstheme="minorHAnsi"/>
                <w:b/>
                <w:b/>
                <w:sz w:val="24"/>
                <w:szCs w:val="24"/>
              </w:rPr>
            </w:pPr>
            <w:r>
              <w:rPr>
                <w:rFonts w:cs="Calibri" w:cstheme="minorHAnsi"/>
                <w:b/>
                <w:sz w:val="24"/>
                <w:szCs w:val="24"/>
              </w:rPr>
              <w:t>Adresa sjedišta:</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jc w:val="center"/>
              <w:rPr>
                <w:rFonts w:cs="Calibri" w:cstheme="minorHAnsi"/>
                <w:b/>
                <w:b/>
                <w:sz w:val="24"/>
                <w:szCs w:val="24"/>
              </w:rPr>
            </w:pPr>
            <w:r>
              <w:rPr>
                <w:rFonts w:cs="Calibri" w:cstheme="minorHAnsi"/>
                <w:b/>
                <w:sz w:val="24"/>
                <w:szCs w:val="24"/>
              </w:rPr>
            </w:r>
          </w:p>
        </w:tc>
      </w:tr>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rPr>
                <w:rFonts w:cs="Calibri" w:cstheme="minorHAnsi"/>
                <w:b/>
                <w:b/>
                <w:sz w:val="24"/>
                <w:szCs w:val="24"/>
              </w:rPr>
            </w:pPr>
            <w:r>
              <w:rPr>
                <w:rFonts w:cs="Calibri" w:cstheme="minorHAnsi"/>
                <w:b/>
                <w:sz w:val="24"/>
                <w:szCs w:val="24"/>
              </w:rPr>
              <w:t>OIB:</w:t>
            </w:r>
          </w:p>
        </w:tc>
        <w:tc>
          <w:tcPr>
            <w:tcW w:w="6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tLeast" w:line="23" w:before="0" w:after="0"/>
              <w:jc w:val="center"/>
              <w:rPr>
                <w:rFonts w:cs="Calibri" w:cstheme="minorHAnsi"/>
                <w:b/>
                <w:b/>
                <w:sz w:val="24"/>
                <w:szCs w:val="24"/>
              </w:rPr>
            </w:pPr>
            <w:r>
              <w:rPr>
                <w:rFonts w:cs="Calibri" w:cstheme="minorHAnsi"/>
                <w:b/>
                <w:sz w:val="24"/>
                <w:szCs w:val="24"/>
              </w:rPr>
            </w:r>
          </w:p>
        </w:tc>
      </w:tr>
    </w:tbl>
    <w:p>
      <w:pPr>
        <w:pStyle w:val="Normal"/>
        <w:spacing w:lineRule="atLeast" w:line="23" w:before="0" w:after="0"/>
        <w:jc w:val="center"/>
        <w:rPr>
          <w:rFonts w:cs="Calibri" w:cstheme="minorHAnsi"/>
          <w:b/>
          <w:b/>
          <w:sz w:val="24"/>
          <w:szCs w:val="24"/>
        </w:rPr>
      </w:pPr>
      <w:r>
        <w:rPr>
          <w:rFonts w:cs="Calibri" w:cstheme="minorHAnsi"/>
          <w:b/>
          <w:sz w:val="24"/>
          <w:szCs w:val="24"/>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467"/>
        <w:gridCol w:w="3060"/>
        <w:gridCol w:w="2012"/>
        <w:gridCol w:w="1588"/>
        <w:gridCol w:w="1943"/>
      </w:tblGrid>
      <w:tr>
        <w:trPr>
          <w:trHeight w:val="845" w:hRule="atLeast"/>
        </w:trPr>
        <w:tc>
          <w:tcPr>
            <w:tcW w:w="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Rb</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Naziv druge ugovorne strane</w:t>
            </w:r>
          </w:p>
        </w:tc>
        <w:tc>
          <w:tcPr>
            <w:tcW w:w="201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Opis izvršenih radova</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Vrijednost izvršenih radova, bez PDV-a, HRK</w:t>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b/>
                <w:b/>
                <w:bCs/>
                <w:sz w:val="24"/>
                <w:szCs w:val="24"/>
              </w:rPr>
            </w:pPr>
            <w:r>
              <w:rPr>
                <w:rFonts w:cs="Calibri" w:cstheme="minorHAnsi"/>
                <w:b/>
                <w:bCs/>
                <w:sz w:val="24"/>
                <w:szCs w:val="24"/>
              </w:rPr>
              <w:t>Datum i mjesto izvršenja</w:t>
            </w:r>
          </w:p>
        </w:tc>
      </w:tr>
      <w:tr>
        <w:trPr>
          <w:trHeight w:val="395" w:hRule="atLeast"/>
        </w:trPr>
        <w:tc>
          <w:tcPr>
            <w:tcW w:w="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t>1.</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20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tLeast" w:line="23" w:before="0" w:after="0"/>
              <w:rPr>
                <w:rFonts w:cs="Calibri" w:cstheme="minorHAnsi"/>
                <w:sz w:val="24"/>
                <w:szCs w:val="24"/>
                <w:highlight w:val="lightGray"/>
              </w:rPr>
            </w:pPr>
            <w:r>
              <w:rPr>
                <w:rFonts w:cs="Calibri" w:cstheme="minorHAnsi"/>
                <w:sz w:val="24"/>
                <w:szCs w:val="24"/>
                <w:highlight w:val="lightGray"/>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r>
      <w:tr>
        <w:trPr>
          <w:trHeight w:val="415" w:hRule="atLeast"/>
        </w:trPr>
        <w:tc>
          <w:tcPr>
            <w:tcW w:w="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t>2.</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20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r>
      <w:tr>
        <w:trPr>
          <w:trHeight w:val="421" w:hRule="atLeast"/>
        </w:trPr>
        <w:tc>
          <w:tcPr>
            <w:tcW w:w="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t>…</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20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r>
      <w:tr>
        <w:trPr>
          <w:trHeight w:val="421" w:hRule="atLeast"/>
        </w:trPr>
        <w:tc>
          <w:tcPr>
            <w:tcW w:w="4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rPr>
            </w:pPr>
            <w:r>
              <w:rPr>
                <w:rFonts w:cs="Calibri" w:cstheme="minorHAnsi"/>
                <w:sz w:val="24"/>
                <w:szCs w:val="24"/>
              </w:rPr>
              <w:t>…</w:t>
            </w:r>
          </w:p>
        </w:tc>
        <w:tc>
          <w:tcPr>
            <w:tcW w:w="3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201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c>
          <w:tcPr>
            <w:tcW w:w="19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 w:val="left" w:pos="567" w:leader="none"/>
              </w:tabs>
              <w:spacing w:lineRule="atLeast" w:line="23" w:before="0" w:after="0"/>
              <w:jc w:val="center"/>
              <w:rPr>
                <w:rFonts w:cs="Calibri" w:cstheme="minorHAnsi"/>
                <w:sz w:val="24"/>
                <w:szCs w:val="24"/>
                <w:highlight w:val="lightGray"/>
              </w:rPr>
            </w:pPr>
            <w:r>
              <w:rPr>
                <w:rFonts w:cs="Calibri" w:cstheme="minorHAnsi"/>
                <w:sz w:val="24"/>
                <w:szCs w:val="24"/>
                <w:highlight w:val="lightGray"/>
              </w:rPr>
            </w:r>
          </w:p>
        </w:tc>
      </w:tr>
    </w:tbl>
    <w:p>
      <w:pPr>
        <w:pStyle w:val="Normal"/>
        <w:spacing w:lineRule="atLeast" w:line="23" w:before="0" w:after="0"/>
        <w:jc w:val="center"/>
        <w:rPr>
          <w:rFonts w:cs="Calibri" w:cstheme="minorHAnsi"/>
          <w:b/>
          <w:b/>
          <w:sz w:val="24"/>
          <w:szCs w:val="24"/>
        </w:rPr>
      </w:pPr>
      <w:r>
        <w:rPr>
          <w:rFonts w:cs="Calibri" w:cstheme="minorHAnsi"/>
          <w:b/>
          <w:sz w:val="24"/>
          <w:szCs w:val="24"/>
        </w:rPr>
      </w:r>
    </w:p>
    <w:p>
      <w:pPr>
        <w:pStyle w:val="Normal"/>
        <w:spacing w:lineRule="atLeast" w:line="23" w:before="0" w:after="0"/>
        <w:rPr>
          <w:rFonts w:cs="Calibri" w:cstheme="minorHAnsi"/>
          <w:sz w:val="24"/>
          <w:szCs w:val="24"/>
        </w:rPr>
      </w:pPr>
      <w:r>
        <w:rPr>
          <w:rFonts w:cs="Calibri" w:cstheme="minorHAnsi"/>
          <w:sz w:val="24"/>
          <w:szCs w:val="24"/>
        </w:rPr>
        <w:t>Potvrđujem da smo u gore navedene radove izveli uredno i u svemu prema pravilima struke i ugovornim obvezama.</w:t>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t>U_________________,dana_________2021.</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sz w:val="24"/>
          <w:szCs w:val="24"/>
        </w:rPr>
        <w:tab/>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(ime, prezime i potpis osobe ovlaštene</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 </w:t>
      </w:r>
      <w:r>
        <w:rPr>
          <w:rFonts w:cs="Calibri" w:cstheme="minorHAnsi"/>
          <w:bCs/>
          <w:sz w:val="24"/>
          <w:szCs w:val="24"/>
        </w:rPr>
        <w:t>za zastupanje gospodarskog subjekta)</w:t>
      </w:r>
    </w:p>
    <w:p>
      <w:pPr>
        <w:pStyle w:val="Normal"/>
        <w:spacing w:lineRule="atLeast" w:line="23" w:before="0" w:after="0"/>
        <w:rPr>
          <w:rFonts w:cs="Calibri" w:cstheme="minorHAnsi"/>
          <w:iCs/>
          <w:sz w:val="24"/>
          <w:szCs w:val="24"/>
        </w:rPr>
      </w:pPr>
      <w:r>
        <w:rPr>
          <w:rFonts w:cs="Calibri" w:cstheme="minorHAnsi"/>
          <w:iCs/>
          <w:sz w:val="24"/>
          <w:szCs w:val="24"/>
        </w:rPr>
      </w:r>
    </w:p>
    <w:p>
      <w:pPr>
        <w:pStyle w:val="Normal"/>
        <w:spacing w:lineRule="atLeast" w:line="23" w:before="0" w:after="0"/>
        <w:rPr>
          <w:rFonts w:cs="Calibri" w:cstheme="minorHAnsi"/>
          <w:i/>
          <w:i/>
          <w:sz w:val="24"/>
          <w:szCs w:val="24"/>
        </w:rPr>
      </w:pPr>
      <w:r>
        <w:rPr>
          <w:rFonts w:cs="Calibri" w:cstheme="minorHAnsi"/>
          <w:b/>
          <w:i/>
          <w:sz w:val="24"/>
          <w:szCs w:val="24"/>
        </w:rPr>
        <w:t>NAPOMENA</w:t>
      </w:r>
      <w:r>
        <w:rPr>
          <w:rFonts w:cs="Calibri" w:cstheme="minorHAnsi"/>
          <w:i/>
          <w:sz w:val="24"/>
          <w:szCs w:val="24"/>
        </w:rPr>
        <w:t>: Priložiti potvrde o urednom izvršenju radova  izdane i potpisane od naručitelja (druge ugovorne strane za koju su radovi izvršeni).</w:t>
      </w:r>
    </w:p>
    <w:p>
      <w:pPr>
        <w:pStyle w:val="Normal"/>
        <w:spacing w:lineRule="atLeast" w:line="23" w:before="0" w:after="0"/>
        <w:rPr>
          <w:rFonts w:cs="Calibri" w:cstheme="minorHAnsi"/>
          <w:i/>
          <w:i/>
          <w:sz w:val="24"/>
          <w:szCs w:val="24"/>
        </w:rPr>
      </w:pPr>
      <w:r>
        <w:rPr>
          <w:rFonts w:cs="Calibri" w:cstheme="minorHAnsi"/>
          <w:i/>
          <w:sz w:val="24"/>
          <w:szCs w:val="24"/>
        </w:rPr>
      </w:r>
    </w:p>
    <w:p>
      <w:pPr>
        <w:pStyle w:val="Normal"/>
        <w:rPr>
          <w:rFonts w:cs="Calibri" w:cstheme="minorHAnsi"/>
          <w:b/>
          <w:b/>
          <w:u w:val="single"/>
        </w:rPr>
      </w:pPr>
      <w:r>
        <w:rPr>
          <w:rFonts w:cs="Calibri" w:cstheme="minorHAnsi"/>
          <w:b/>
          <w:u w:val="single"/>
        </w:rPr>
      </w:r>
    </w:p>
    <w:p>
      <w:pPr>
        <w:pStyle w:val="Normal"/>
        <w:spacing w:lineRule="atLeast" w:line="23" w:before="0" w:after="0"/>
        <w:rPr>
          <w:rFonts w:cs="Calibri" w:cstheme="minorHAnsi"/>
          <w:i/>
          <w:i/>
          <w:sz w:val="24"/>
          <w:szCs w:val="24"/>
        </w:rPr>
      </w:pPr>
      <w:r>
        <w:rPr>
          <w:rFonts w:cs="Calibri" w:cstheme="minorHAnsi"/>
          <w:i/>
          <w:sz w:val="24"/>
          <w:szCs w:val="24"/>
        </w:rPr>
      </w:r>
    </w:p>
    <w:p>
      <w:pPr>
        <w:pStyle w:val="Normal"/>
        <w:rPr>
          <w:rFonts w:cs="Calibri" w:cstheme="minorHAnsi"/>
          <w:b/>
          <w:b/>
          <w:sz w:val="24"/>
          <w:szCs w:val="24"/>
          <w:u w:val="single"/>
        </w:rPr>
      </w:pPr>
      <w:r>
        <w:rPr>
          <w:rFonts w:cs="Calibri" w:cstheme="minorHAnsi"/>
          <w:b/>
          <w:sz w:val="24"/>
          <w:szCs w:val="24"/>
          <w:u w:val="single"/>
        </w:rPr>
      </w:r>
      <w:r>
        <w:br w:type="page"/>
      </w:r>
    </w:p>
    <w:p>
      <w:pPr>
        <w:pStyle w:val="Normal"/>
        <w:spacing w:lineRule="atLeast" w:line="23" w:before="0" w:after="0"/>
        <w:rPr>
          <w:rFonts w:cs="Calibri" w:cstheme="minorHAnsi"/>
          <w:b/>
          <w:b/>
          <w:sz w:val="24"/>
          <w:szCs w:val="24"/>
          <w:u w:val="single"/>
        </w:rPr>
      </w:pPr>
      <w:r>
        <w:rPr>
          <w:rFonts w:cs="Calibri" w:cstheme="minorHAnsi"/>
          <w:b/>
          <w:sz w:val="24"/>
          <w:szCs w:val="24"/>
          <w:u w:val="single"/>
        </w:rPr>
        <w:t>PRILOG IV  DOKUMENTACIJE ZA NADMETANJE</w:t>
      </w:r>
    </w:p>
    <w:p>
      <w:pPr>
        <w:pStyle w:val="Normal"/>
        <w:spacing w:lineRule="atLeast" w:line="23" w:before="0" w:after="0"/>
        <w:rPr>
          <w:rFonts w:cs="Calibri" w:cstheme="minorHAnsi"/>
          <w:sz w:val="24"/>
          <w:szCs w:val="24"/>
          <w:u w:val="single"/>
        </w:rPr>
      </w:pPr>
      <w:r>
        <w:rPr>
          <w:rFonts w:cs="Calibri" w:cstheme="minorHAnsi"/>
          <w:sz w:val="24"/>
          <w:szCs w:val="24"/>
          <w:u w:val="single"/>
        </w:rPr>
      </w:r>
    </w:p>
    <w:p>
      <w:pPr>
        <w:pStyle w:val="Normal"/>
        <w:spacing w:lineRule="atLeast" w:line="23" w:before="0" w:after="0"/>
        <w:jc w:val="center"/>
        <w:rPr>
          <w:rFonts w:cs="Calibri" w:cstheme="minorHAnsi"/>
          <w:b/>
          <w:b/>
          <w:sz w:val="26"/>
          <w:szCs w:val="26"/>
          <w:highlight w:val="lightGray"/>
          <w:u w:val="single"/>
        </w:rPr>
      </w:pPr>
      <w:r>
        <w:rPr>
          <w:rFonts w:cs="Calibri" w:cstheme="minorHAnsi"/>
          <w:b/>
          <w:sz w:val="26"/>
          <w:szCs w:val="26"/>
          <w:u w:val="single"/>
        </w:rPr>
        <w:t>IZJAVA O ISPUNJENJU UVJETA EKONOMSKE I FINANCIJSKE SPOSOBNOSTI</w:t>
      </w:r>
    </w:p>
    <w:p>
      <w:pPr>
        <w:pStyle w:val="ListParagraph"/>
        <w:tabs>
          <w:tab w:val="clear" w:pos="709"/>
          <w:tab w:val="left" w:pos="567" w:leader="none"/>
        </w:tabs>
        <w:spacing w:lineRule="atLeast" w:line="23" w:before="0" w:after="0"/>
        <w:ind w:left="360" w:hanging="0"/>
        <w:contextualSpacing/>
        <w:jc w:val="center"/>
        <w:rPr>
          <w:rFonts w:cs="Calibri" w:cstheme="minorHAnsi"/>
          <w:sz w:val="24"/>
          <w:szCs w:val="24"/>
          <w:highlight w:val="lightGray"/>
          <w:u w:val="single"/>
        </w:rPr>
      </w:pPr>
      <w:r>
        <w:rPr>
          <w:rFonts w:cs="Calibri" w:cstheme="minorHAnsi"/>
          <w:sz w:val="24"/>
          <w:szCs w:val="24"/>
          <w:highlight w:val="lightGray"/>
          <w:u w:val="single"/>
        </w:rPr>
        <w:t xml:space="preserve"> </w:t>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i/>
          <w:i/>
          <w:iCs/>
        </w:rPr>
      </w:pPr>
      <w:r>
        <w:rPr>
          <w:rFonts w:cs="Calibri" w:cstheme="minorHAnsi"/>
          <w:b/>
          <w:bCs/>
          <w:i/>
          <w:iCs/>
          <w:sz w:val="24"/>
          <w:szCs w:val="24"/>
          <w:lang w:bidi="hr-HR"/>
        </w:rPr>
        <w:t>Predmet nabave: Energetska učinkovitost i OIE u proizvodnom pogonu</w:t>
      </w:r>
    </w:p>
    <w:p>
      <w:pPr>
        <w:pStyle w:val="Normal"/>
        <w:tabs>
          <w:tab w:val="clear" w:pos="709"/>
          <w:tab w:val="left" w:pos="567" w:leader="none"/>
        </w:tabs>
        <w:spacing w:lineRule="atLeast" w:line="23" w:before="0" w:after="0"/>
        <w:jc w:val="both"/>
        <w:rPr>
          <w:rFonts w:cs="Calibri" w:cstheme="minorHAnsi"/>
          <w:bCs/>
          <w:i/>
          <w:i/>
          <w:iCs/>
          <w:sz w:val="24"/>
          <w:szCs w:val="24"/>
        </w:rPr>
      </w:pPr>
      <w:r>
        <w:rPr>
          <w:rFonts w:cs="Calibri" w:cstheme="minorHAnsi"/>
          <w:bCs/>
          <w:i/>
          <w:iCs/>
          <w:sz w:val="24"/>
          <w:szCs w:val="24"/>
        </w:rPr>
      </w:r>
    </w:p>
    <w:p>
      <w:pPr>
        <w:pStyle w:val="Normal"/>
        <w:tabs>
          <w:tab w:val="clear" w:pos="709"/>
          <w:tab w:val="left" w:pos="567" w:leader="none"/>
        </w:tabs>
        <w:spacing w:lineRule="atLeast" w:line="23" w:before="0" w:after="0"/>
        <w:jc w:val="both"/>
        <w:rPr>
          <w:rFonts w:cs="Calibri" w:cstheme="minorHAnsi"/>
          <w:bCs/>
          <w:i/>
          <w:i/>
          <w:color w:val="000000" w:themeColor="text1"/>
          <w:sz w:val="24"/>
          <w:szCs w:val="24"/>
        </w:rPr>
      </w:pPr>
      <w:r>
        <w:rPr>
          <w:rFonts w:cs="Calibri" w:cstheme="minorHAnsi"/>
          <w:bCs/>
          <w:sz w:val="24"/>
          <w:szCs w:val="24"/>
        </w:rPr>
        <w:t xml:space="preserve">Radi dokazivanja ekonomske i financijske sposobnosti tražene u točki 4.3.1. Dokumentacije za nadmetanje dajem </w:t>
      </w:r>
    </w:p>
    <w:p>
      <w:pPr>
        <w:pStyle w:val="Normal"/>
        <w:tabs>
          <w:tab w:val="clear" w:pos="709"/>
          <w:tab w:val="left" w:pos="567" w:leader="none"/>
        </w:tabs>
        <w:spacing w:lineRule="atLeast" w:line="23" w:before="0" w:after="0"/>
        <w:jc w:val="center"/>
        <w:rPr>
          <w:rFonts w:cs="Calibri" w:cstheme="minorHAnsi"/>
          <w:b/>
          <w:b/>
          <w:bCs/>
          <w:color w:val="000000" w:themeColor="text1"/>
          <w:sz w:val="24"/>
          <w:szCs w:val="24"/>
        </w:rPr>
      </w:pPr>
      <w:r>
        <w:rPr>
          <w:rFonts w:cs="Calibri" w:cstheme="minorHAnsi"/>
          <w:b/>
          <w:bCs/>
          <w:color w:val="000000" w:themeColor="text1"/>
          <w:sz w:val="24"/>
          <w:szCs w:val="24"/>
        </w:rPr>
        <w:t xml:space="preserve">I Z J A V U </w:t>
      </w:r>
      <w:bookmarkStart w:id="66" w:name="_Toc443558714"/>
    </w:p>
    <w:p>
      <w:pPr>
        <w:pStyle w:val="Normal"/>
        <w:tabs>
          <w:tab w:val="clear" w:pos="709"/>
          <w:tab w:val="left" w:pos="567" w:leader="none"/>
        </w:tabs>
        <w:spacing w:lineRule="atLeast" w:line="23" w:before="0" w:after="0"/>
        <w:jc w:val="center"/>
        <w:rPr>
          <w:rFonts w:cs="Calibri" w:cstheme="minorHAnsi"/>
          <w:b/>
          <w:b/>
          <w:bCs/>
          <w:i/>
          <w:i/>
          <w:color w:val="000000" w:themeColor="text1"/>
          <w:sz w:val="24"/>
          <w:szCs w:val="24"/>
        </w:rPr>
      </w:pPr>
      <w:r>
        <w:rPr>
          <w:rFonts w:cs="Calibri" w:cstheme="minorHAnsi"/>
          <w:b/>
          <w:bCs/>
          <w:i/>
          <w:color w:val="000000" w:themeColor="text1"/>
          <w:sz w:val="24"/>
          <w:szCs w:val="24"/>
        </w:rPr>
      </w:r>
    </w:p>
    <w:p>
      <w:pPr>
        <w:pStyle w:val="Normal"/>
        <w:tabs>
          <w:tab w:val="clear" w:pos="709"/>
          <w:tab w:val="left" w:pos="567" w:leader="none"/>
        </w:tabs>
        <w:spacing w:lineRule="atLeast" w:line="23" w:before="0" w:after="0"/>
        <w:rPr>
          <w:rFonts w:cs="Calibri" w:cstheme="minorHAnsi"/>
          <w:bCs/>
          <w:sz w:val="24"/>
          <w:szCs w:val="24"/>
          <w:u w:val="single"/>
        </w:rPr>
      </w:pPr>
      <w:r>
        <w:rPr>
          <w:rFonts w:cs="Calibri" w:cstheme="minorHAnsi"/>
          <w:bCs/>
          <w:sz w:val="24"/>
          <w:szCs w:val="24"/>
        </w:rPr>
        <w:t xml:space="preserve">Kojom ja </w:t>
      </w:r>
      <w:r>
        <w:rPr>
          <w:rFonts w:cs="Calibri" w:cstheme="minorHAnsi"/>
          <w:bCs/>
          <w:sz w:val="24"/>
          <w:szCs w:val="24"/>
          <w:u w:val="single"/>
        </w:rPr>
        <w:t>___________________________________________________________________________________________</w:t>
      </w:r>
      <w:bookmarkEnd w:id="66"/>
      <w:r>
        <w:rPr>
          <w:rFonts w:cs="Calibri" w:cstheme="minorHAnsi"/>
          <w:bCs/>
          <w:sz w:val="24"/>
          <w:szCs w:val="24"/>
          <w:u w:val="single"/>
        </w:rPr>
        <w:t>__________________________________________________________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r>
        <w:rPr>
          <w:rFonts w:cs="Calibri" w:cstheme="minorHAnsi"/>
          <w:bCs/>
          <w:sz w:val="24"/>
          <w:szCs w:val="24"/>
        </w:rPr>
        <w:t xml:space="preserve"> </w:t>
      </w:r>
      <w:bookmarkStart w:id="67" w:name="_Toc443558715"/>
      <w:bookmarkStart w:id="68" w:name="_Toc465157995"/>
      <w:bookmarkStart w:id="69" w:name="_Toc465158048"/>
      <w:r>
        <w:rPr>
          <w:rFonts w:cs="Calibri" w:cstheme="minorHAnsi"/>
          <w:bCs/>
          <w:sz w:val="24"/>
          <w:szCs w:val="24"/>
        </w:rPr>
        <w:t>(ime i prezime, adresa, broj osobne iskaznice, mjesto izdavanja osobne iskaznice i OIB)</w:t>
      </w:r>
      <w:bookmarkEnd w:id="68"/>
      <w:bookmarkEnd w:id="69"/>
      <w:r>
        <w:rPr>
          <w:rFonts w:cs="Calibri" w:cstheme="minorHAnsi"/>
          <w:bCs/>
          <w:sz w:val="24"/>
          <w:szCs w:val="24"/>
        </w:rPr>
        <w:t xml:space="preserve"> </w:t>
      </w:r>
      <w:bookmarkEnd w:id="67"/>
    </w:p>
    <w:p>
      <w:pPr>
        <w:pStyle w:val="Normal"/>
        <w:numPr>
          <w:ilvl w:val="0"/>
          <w:numId w:val="0"/>
        </w:numPr>
        <w:spacing w:lineRule="atLeast" w:line="23" w:before="0" w:after="0"/>
        <w:ind w:left="0" w:hanging="0"/>
        <w:contextualSpacing/>
        <w:jc w:val="both"/>
        <w:outlineLvl w:val="0"/>
        <w:rPr>
          <w:rFonts w:cs="Calibri" w:cstheme="minorHAnsi"/>
          <w:bCs/>
          <w:sz w:val="24"/>
          <w:szCs w:val="24"/>
        </w:rPr>
      </w:pPr>
      <w:r>
        <w:rPr>
          <w:rFonts w:cs="Calibri" w:cstheme="minorHAnsi"/>
          <w:bCs/>
          <w:sz w:val="24"/>
          <w:szCs w:val="24"/>
        </w:rPr>
      </w:r>
    </w:p>
    <w:p>
      <w:pPr>
        <w:pStyle w:val="Normal"/>
        <w:numPr>
          <w:ilvl w:val="0"/>
          <w:numId w:val="0"/>
        </w:numPr>
        <w:spacing w:lineRule="atLeast" w:line="23" w:before="0" w:after="0"/>
        <w:ind w:left="0" w:hanging="0"/>
        <w:contextualSpacing/>
        <w:jc w:val="both"/>
        <w:outlineLvl w:val="0"/>
        <w:rPr>
          <w:rFonts w:cs="Calibri" w:cstheme="minorHAnsi"/>
          <w:bCs/>
          <w:sz w:val="24"/>
          <w:szCs w:val="24"/>
        </w:rPr>
      </w:pPr>
      <w:bookmarkStart w:id="70" w:name="_Toc443558716"/>
      <w:bookmarkStart w:id="71" w:name="_Toc465157996"/>
      <w:bookmarkStart w:id="72" w:name="_Toc465158049"/>
      <w:r>
        <w:rPr>
          <w:rFonts w:cs="Calibri" w:cstheme="minorHAnsi"/>
          <w:bCs/>
          <w:sz w:val="24"/>
          <w:szCs w:val="24"/>
        </w:rPr>
        <w:t>kao osoba ovlaštena po zakonu za zastupanje</w:t>
      </w:r>
      <w:bookmarkEnd w:id="71"/>
      <w:bookmarkEnd w:id="72"/>
      <w:r>
        <w:rPr>
          <w:rFonts w:cs="Calibri" w:cstheme="minorHAnsi"/>
          <w:bCs/>
          <w:sz w:val="24"/>
          <w:szCs w:val="24"/>
        </w:rPr>
        <w:t xml:space="preserve"> </w:t>
      </w:r>
      <w:bookmarkEnd w:id="70"/>
    </w:p>
    <w:p>
      <w:pPr>
        <w:pStyle w:val="Normal"/>
        <w:numPr>
          <w:ilvl w:val="0"/>
          <w:numId w:val="0"/>
        </w:numPr>
        <w:spacing w:lineRule="atLeast" w:line="23" w:before="0" w:after="0"/>
        <w:ind w:left="0" w:hanging="0"/>
        <w:contextualSpacing/>
        <w:jc w:val="both"/>
        <w:outlineLvl w:val="0"/>
        <w:rPr>
          <w:rFonts w:cs="Calibri" w:cstheme="minorHAnsi"/>
          <w:bCs/>
          <w:sz w:val="24"/>
          <w:szCs w:val="24"/>
          <w:u w:val="single"/>
        </w:rPr>
      </w:pPr>
      <w:bookmarkStart w:id="73" w:name="_Toc443558717"/>
      <w:bookmarkStart w:id="74" w:name="_Toc465157997"/>
      <w:bookmarkStart w:id="75" w:name="_Toc465158050"/>
      <w:r>
        <w:rPr>
          <w:rFonts w:cs="Calibri" w:cstheme="minorHAnsi"/>
          <w:bCs/>
          <w:sz w:val="24"/>
          <w:szCs w:val="24"/>
          <w:u w:val="single"/>
        </w:rPr>
        <w:t>_____________________________________________________________________________________________________</w:t>
      </w:r>
      <w:bookmarkEnd w:id="73"/>
      <w:bookmarkEnd w:id="74"/>
      <w:bookmarkEnd w:id="75"/>
      <w:r>
        <w:rPr>
          <w:rFonts w:cs="Calibri" w:cstheme="minorHAnsi"/>
          <w:bCs/>
          <w:sz w:val="24"/>
          <w:szCs w:val="24"/>
          <w:u w:val="single"/>
        </w:rPr>
        <w:t>________________________________________________</w:t>
      </w:r>
    </w:p>
    <w:p>
      <w:pPr>
        <w:pStyle w:val="Normal"/>
        <w:numPr>
          <w:ilvl w:val="0"/>
          <w:numId w:val="0"/>
        </w:numPr>
        <w:spacing w:lineRule="atLeast" w:line="23" w:before="0" w:after="0"/>
        <w:ind w:left="0" w:hanging="0"/>
        <w:contextualSpacing/>
        <w:jc w:val="center"/>
        <w:outlineLvl w:val="0"/>
        <w:rPr>
          <w:rFonts w:cs="Calibri" w:cstheme="minorHAnsi"/>
          <w:bCs/>
          <w:sz w:val="24"/>
          <w:szCs w:val="24"/>
        </w:rPr>
      </w:pPr>
      <w:bookmarkStart w:id="76" w:name="_Toc465157998"/>
      <w:bookmarkStart w:id="77" w:name="_Toc465158051"/>
      <w:bookmarkStart w:id="78" w:name="_Toc443558718"/>
      <w:r>
        <w:rPr>
          <w:rFonts w:cs="Calibri" w:cstheme="minorHAnsi"/>
          <w:bCs/>
          <w:sz w:val="24"/>
          <w:szCs w:val="24"/>
        </w:rPr>
        <w:t>(naziv i sjedište gospodarskog subjekta i OIB</w:t>
      </w:r>
      <w:bookmarkEnd w:id="78"/>
      <w:r>
        <w:rPr>
          <w:rFonts w:cs="Calibri" w:cstheme="minorHAnsi"/>
          <w:bCs/>
          <w:sz w:val="24"/>
          <w:szCs w:val="24"/>
        </w:rPr>
        <w:t>)</w:t>
      </w:r>
      <w:bookmarkEnd w:id="76"/>
      <w:bookmarkEnd w:id="77"/>
    </w:p>
    <w:p>
      <w:pPr>
        <w:pStyle w:val="Normal"/>
        <w:numPr>
          <w:ilvl w:val="0"/>
          <w:numId w:val="0"/>
        </w:numPr>
        <w:spacing w:lineRule="atLeast" w:line="23" w:before="0" w:after="0"/>
        <w:ind w:left="0" w:hanging="0"/>
        <w:contextualSpacing/>
        <w:jc w:val="both"/>
        <w:outlineLvl w:val="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pod materijalnom i kaznenom odgovornošću izjavljujem</w:t>
      </w:r>
      <w:r>
        <w:rPr>
          <w:rFonts w:cs="Calibri" w:cstheme="minorHAnsi"/>
          <w:bCs/>
          <w:i/>
          <w:sz w:val="24"/>
          <w:szCs w:val="24"/>
          <w:lang w:bidi="hr-HR"/>
        </w:rPr>
        <w:t>:</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color w:val="000000"/>
          <w:sz w:val="24"/>
          <w:szCs w:val="24"/>
          <w:shd w:fill="FFFFFF" w:val="clear"/>
        </w:rPr>
        <w:t xml:space="preserve">da je </w:t>
      </w:r>
      <w:r>
        <w:rPr>
          <w:rFonts w:cs="Calibri" w:cstheme="minorHAnsi"/>
          <w:bCs/>
          <w:sz w:val="24"/>
          <w:szCs w:val="24"/>
          <w:shd w:fill="FFFFFF" w:val="clear"/>
          <w:lang w:bidi="hr-HR"/>
        </w:rPr>
        <w:t>ponuditelj ostvario ukupni godišnji promet za svaku od tri posljednje dostupne financijske godine, minimalno u iznosu procijenjene vrijednosti nabave</w:t>
      </w:r>
      <w:r>
        <w:rPr>
          <w:rFonts w:cs="Calibri" w:cstheme="minorHAnsi"/>
          <w:bCs/>
          <w:sz w:val="24"/>
          <w:szCs w:val="24"/>
          <w:lang w:bidi="hr-HR"/>
        </w:rPr>
        <w:t>:</w:t>
      </w:r>
    </w:p>
    <w:p>
      <w:pPr>
        <w:pStyle w:val="Normal"/>
        <w:tabs>
          <w:tab w:val="clear" w:pos="709"/>
          <w:tab w:val="left" w:pos="567" w:leader="none"/>
        </w:tabs>
        <w:spacing w:lineRule="atLeast" w:line="23" w:before="0" w:after="0"/>
        <w:jc w:val="both"/>
        <w:rPr>
          <w:rFonts w:cs="Calibri" w:cstheme="minorHAnsi"/>
          <w:bCs/>
          <w:sz w:val="24"/>
          <w:szCs w:val="24"/>
          <w:lang w:bidi="hr-HR"/>
        </w:rPr>
      </w:pPr>
      <w:r>
        <w:rPr>
          <w:rFonts w:cs="Calibri" w:cstheme="minorHAnsi"/>
          <w:bCs/>
          <w:sz w:val="24"/>
          <w:szCs w:val="24"/>
          <w:lang w:bidi="hr-HR"/>
        </w:rPr>
      </w:r>
    </w:p>
    <w:tbl>
      <w:tblPr>
        <w:tblStyle w:val="TableGrid"/>
        <w:tblW w:w="918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43"/>
        <w:gridCol w:w="6236"/>
      </w:tblGrid>
      <w:tr>
        <w:trPr/>
        <w:tc>
          <w:tcPr>
            <w:tcW w:w="2943"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b/>
                <w:b/>
                <w:color w:val="000000"/>
                <w:sz w:val="24"/>
                <w:szCs w:val="24"/>
              </w:rPr>
            </w:pPr>
            <w:r>
              <w:rPr>
                <w:rFonts w:cs="Calibri" w:cstheme="minorHAnsi"/>
                <w:b/>
                <w:color w:val="000000"/>
                <w:sz w:val="24"/>
                <w:szCs w:val="24"/>
              </w:rPr>
            </w:r>
          </w:p>
        </w:tc>
        <w:tc>
          <w:tcPr>
            <w:tcW w:w="6236" w:type="dxa"/>
            <w:tcBorders/>
          </w:tcPr>
          <w:p>
            <w:pPr>
              <w:pStyle w:val="Normal"/>
              <w:widowControl w:val="false"/>
              <w:tabs>
                <w:tab w:val="clear" w:pos="709"/>
                <w:tab w:val="left" w:pos="567" w:leader="none"/>
              </w:tabs>
              <w:suppressAutoHyphens w:val="true"/>
              <w:spacing w:lineRule="atLeast" w:line="23" w:before="0" w:after="0"/>
              <w:jc w:val="center"/>
              <w:rPr>
                <w:rFonts w:cs="Calibri" w:cstheme="minorHAnsi"/>
                <w:b/>
                <w:b/>
                <w:i/>
                <w:i/>
                <w:color w:val="000000"/>
                <w:sz w:val="24"/>
                <w:szCs w:val="24"/>
                <w:highlight w:val="lightGray"/>
              </w:rPr>
            </w:pPr>
            <w:r>
              <w:rPr>
                <w:rFonts w:eastAsia="Calibri" w:cs="Calibri" w:cstheme="minorHAnsi"/>
                <w:b/>
                <w:i/>
                <w:color w:val="000000"/>
                <w:kern w:val="0"/>
                <w:sz w:val="24"/>
                <w:szCs w:val="24"/>
                <w:lang w:val="hr-HR" w:eastAsia="hr-HR" w:bidi="ar-SA"/>
              </w:rPr>
              <w:t>Ukupni godišnji promet (ukupni prihodi)</w:t>
            </w:r>
          </w:p>
        </w:tc>
      </w:tr>
      <w:tr>
        <w:trPr/>
        <w:tc>
          <w:tcPr>
            <w:tcW w:w="2943"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rPr>
            </w:pPr>
            <w:r>
              <w:rPr>
                <w:rFonts w:eastAsia="Calibri" w:cs="Calibri" w:cstheme="minorHAnsi"/>
                <w:color w:val="000000"/>
                <w:kern w:val="0"/>
                <w:sz w:val="24"/>
                <w:szCs w:val="24"/>
                <w:lang w:val="hr-HR" w:eastAsia="hr-HR" w:bidi="ar-SA"/>
              </w:rPr>
              <w:t>Godina 2018</w:t>
            </w:r>
          </w:p>
        </w:tc>
        <w:tc>
          <w:tcPr>
            <w:tcW w:w="6236"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highlight w:val="lightGray"/>
              </w:rPr>
            </w:pPr>
            <w:r>
              <w:rPr>
                <w:rFonts w:cs="Calibri" w:cstheme="minorHAnsi"/>
                <w:color w:val="000000"/>
                <w:sz w:val="24"/>
                <w:szCs w:val="24"/>
                <w:highlight w:val="lightGray"/>
              </w:rPr>
            </w:r>
          </w:p>
        </w:tc>
      </w:tr>
      <w:tr>
        <w:trPr/>
        <w:tc>
          <w:tcPr>
            <w:tcW w:w="2943"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rPr>
            </w:pPr>
            <w:r>
              <w:rPr>
                <w:rFonts w:eastAsia="Calibri" w:cs="Calibri" w:cstheme="minorHAnsi"/>
                <w:color w:val="000000"/>
                <w:kern w:val="0"/>
                <w:sz w:val="24"/>
                <w:szCs w:val="24"/>
                <w:lang w:val="hr-HR" w:eastAsia="hr-HR" w:bidi="ar-SA"/>
              </w:rPr>
              <w:t>Godina 2019</w:t>
            </w:r>
          </w:p>
        </w:tc>
        <w:tc>
          <w:tcPr>
            <w:tcW w:w="6236"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highlight w:val="lightGray"/>
              </w:rPr>
            </w:pPr>
            <w:r>
              <w:rPr>
                <w:rFonts w:cs="Calibri" w:cstheme="minorHAnsi"/>
                <w:color w:val="000000"/>
                <w:sz w:val="24"/>
                <w:szCs w:val="24"/>
                <w:highlight w:val="lightGray"/>
              </w:rPr>
            </w:r>
          </w:p>
        </w:tc>
      </w:tr>
      <w:tr>
        <w:trPr/>
        <w:tc>
          <w:tcPr>
            <w:tcW w:w="2943"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rPr>
            </w:pPr>
            <w:r>
              <w:rPr>
                <w:rFonts w:eastAsia="Calibri" w:cs="Calibri" w:cstheme="minorHAnsi"/>
                <w:color w:val="000000"/>
                <w:kern w:val="0"/>
                <w:sz w:val="24"/>
                <w:szCs w:val="24"/>
                <w:lang w:val="hr-HR" w:eastAsia="hr-HR" w:bidi="ar-SA"/>
              </w:rPr>
              <w:t>Godina 2020</w:t>
            </w:r>
          </w:p>
        </w:tc>
        <w:tc>
          <w:tcPr>
            <w:tcW w:w="6236" w:type="dxa"/>
            <w:tcBorders/>
          </w:tcPr>
          <w:p>
            <w:pPr>
              <w:pStyle w:val="Normal"/>
              <w:widowControl w:val="false"/>
              <w:tabs>
                <w:tab w:val="clear" w:pos="709"/>
                <w:tab w:val="left" w:pos="567" w:leader="none"/>
              </w:tabs>
              <w:suppressAutoHyphens w:val="true"/>
              <w:spacing w:lineRule="atLeast" w:line="23" w:before="0" w:after="0"/>
              <w:jc w:val="both"/>
              <w:rPr>
                <w:rFonts w:cs="Calibri" w:cstheme="minorHAnsi"/>
                <w:color w:val="000000"/>
                <w:sz w:val="24"/>
                <w:szCs w:val="24"/>
                <w:highlight w:val="lightGray"/>
              </w:rPr>
            </w:pPr>
            <w:r>
              <w:rPr>
                <w:rFonts w:cs="Calibri" w:cstheme="minorHAnsi"/>
                <w:color w:val="000000"/>
                <w:sz w:val="24"/>
                <w:szCs w:val="24"/>
                <w:highlight w:val="lightGray"/>
              </w:rPr>
            </w:r>
          </w:p>
        </w:tc>
      </w:tr>
    </w:tbl>
    <w:p>
      <w:pPr>
        <w:pStyle w:val="Normal"/>
        <w:tabs>
          <w:tab w:val="clear" w:pos="709"/>
          <w:tab w:val="left" w:pos="567" w:leader="none"/>
        </w:tabs>
        <w:spacing w:lineRule="atLeast" w:line="23" w:before="0" w:after="0"/>
        <w:jc w:val="both"/>
        <w:rPr>
          <w:rFonts w:cs="Calibri" w:cstheme="minorHAnsi"/>
          <w:color w:val="000000"/>
          <w:sz w:val="24"/>
          <w:szCs w:val="24"/>
          <w:highlight w:val="lightGray"/>
        </w:rPr>
      </w:pPr>
      <w:r>
        <w:rPr>
          <w:rFonts w:cs="Calibri" w:cstheme="minorHAnsi"/>
          <w:color w:val="000000"/>
          <w:sz w:val="24"/>
          <w:szCs w:val="24"/>
          <w:highlight w:val="lightGray"/>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U _____________________, __/__/2021.</w:t>
        <w:tab/>
        <w:tab/>
        <w:tab/>
        <w:t xml:space="preserve">      </w:t>
      </w:r>
    </w:p>
    <w:p>
      <w:pPr>
        <w:pStyle w:val="Normal"/>
        <w:tabs>
          <w:tab w:val="clear" w:pos="709"/>
          <w:tab w:val="left" w:pos="567" w:leader="none"/>
        </w:tabs>
        <w:spacing w:lineRule="atLeast" w:line="23" w:before="0" w:after="0"/>
        <w:jc w:val="both"/>
        <w:rPr>
          <w:rFonts w:cs="Calibri" w:cstheme="minorHAnsi"/>
          <w:bCs/>
          <w:sz w:val="24"/>
          <w:szCs w:val="24"/>
        </w:rPr>
      </w:pPr>
      <w:r>
        <w:rPr>
          <w:rFonts w:cs="Calibri" w:cstheme="minorHAnsi"/>
          <w:bCs/>
          <w:sz w:val="24"/>
          <w:szCs w:val="24"/>
        </w:rPr>
        <w:tab/>
        <w:tab/>
        <w:tab/>
        <w:tab/>
        <w:tab/>
        <w:t xml:space="preserve">       </w:t>
        <w:tab/>
        <w:tab/>
        <w:tab/>
        <w:tab/>
        <w:tab/>
        <w:tab/>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r>
    </w:p>
    <w:p>
      <w:pPr>
        <w:pStyle w:val="Normal"/>
        <w:rPr>
          <w:rFonts w:cs="Calibri" w:cstheme="minorHAnsi"/>
          <w:b/>
          <w:b/>
          <w:sz w:val="24"/>
          <w:szCs w:val="24"/>
          <w:u w:val="single"/>
        </w:rPr>
      </w:pPr>
      <w:r>
        <w:rPr>
          <w:rFonts w:cs="Calibri" w:cstheme="minorHAnsi"/>
          <w:b/>
          <w:sz w:val="24"/>
          <w:szCs w:val="24"/>
          <w:u w:val="single"/>
        </w:rPr>
      </w:r>
      <w:r>
        <w:br w:type="page"/>
      </w:r>
    </w:p>
    <w:p>
      <w:pPr>
        <w:pStyle w:val="Normal"/>
        <w:spacing w:lineRule="atLeast" w:line="23" w:before="0" w:after="0"/>
        <w:rPr>
          <w:rFonts w:cs="Calibri" w:cstheme="minorHAnsi"/>
          <w:b/>
          <w:b/>
          <w:sz w:val="24"/>
          <w:szCs w:val="24"/>
          <w:u w:val="single"/>
        </w:rPr>
      </w:pPr>
      <w:r>
        <w:rPr>
          <w:rFonts w:cs="Calibri" w:cstheme="minorHAnsi"/>
          <w:b/>
          <w:sz w:val="24"/>
          <w:szCs w:val="24"/>
          <w:u w:val="single"/>
        </w:rPr>
        <w:t>PRILOG V DOKUMENTACIJE ZA NADMETANJE</w:t>
      </w:r>
    </w:p>
    <w:p>
      <w:pPr>
        <w:pStyle w:val="Normal"/>
        <w:tabs>
          <w:tab w:val="clear" w:pos="709"/>
          <w:tab w:val="left" w:pos="567" w:leader="none"/>
        </w:tabs>
        <w:spacing w:lineRule="atLeast" w:line="23" w:before="0" w:after="0"/>
        <w:rPr>
          <w:rFonts w:cs="Calibri" w:cstheme="minorHAnsi"/>
          <w:bCs/>
          <w:sz w:val="24"/>
          <w:szCs w:val="24"/>
          <w:lang w:bidi="hr-HR"/>
        </w:rPr>
      </w:pPr>
      <w:r>
        <w:rPr>
          <w:rFonts w:cs="Calibri" w:cstheme="minorHAnsi"/>
          <w:bCs/>
          <w:sz w:val="24"/>
          <w:szCs w:val="24"/>
          <w:lang w:bidi="hr-HR"/>
        </w:rPr>
      </w:r>
    </w:p>
    <w:p>
      <w:pPr>
        <w:pStyle w:val="Normal"/>
        <w:tabs>
          <w:tab w:val="clear" w:pos="709"/>
          <w:tab w:val="left" w:pos="567" w:leader="none"/>
        </w:tabs>
        <w:spacing w:lineRule="atLeast" w:line="23" w:before="0" w:after="0"/>
        <w:rPr>
          <w:rFonts w:cs="Calibri" w:cstheme="minorHAnsi"/>
        </w:rPr>
      </w:pPr>
      <w:r>
        <w:rPr>
          <w:rFonts w:cs="Calibri" w:cstheme="minorHAnsi"/>
          <w:bCs/>
          <w:lang w:bidi="hr-HR"/>
        </w:rPr>
        <w:t xml:space="preserve">Broj </w:t>
      </w:r>
      <w:r>
        <w:rPr>
          <w:rFonts w:cs="Calibri" w:cstheme="minorHAnsi"/>
        </w:rPr>
        <w:t xml:space="preserve">nabave: 1/2021 - </w:t>
      </w:r>
      <w:r>
        <w:rPr>
          <w:rFonts w:eastAsia="Calibri" w:cs="Calibri" w:cstheme="minorHAnsi"/>
        </w:rPr>
        <w:t>OIE</w:t>
      </w:r>
    </w:p>
    <w:p>
      <w:pPr>
        <w:pStyle w:val="Normal"/>
        <w:tabs>
          <w:tab w:val="clear" w:pos="709"/>
          <w:tab w:val="left" w:pos="567" w:leader="none"/>
        </w:tabs>
        <w:spacing w:lineRule="atLeast" w:line="23" w:before="0" w:after="0"/>
        <w:rPr>
          <w:i/>
          <w:i/>
          <w:iCs/>
        </w:rPr>
      </w:pPr>
      <w:r>
        <w:rPr>
          <w:rFonts w:cs="Calibri" w:cstheme="minorHAnsi"/>
          <w:b/>
          <w:bCs/>
          <w:i/>
          <w:iCs/>
          <w:sz w:val="24"/>
          <w:szCs w:val="24"/>
          <w:lang w:bidi="hr-HR"/>
        </w:rPr>
        <w:t>Predmet nabave: Energetska učinkovitost i OIE u proizvodnom pogonu</w:t>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iCs/>
          <w:sz w:val="24"/>
          <w:szCs w:val="24"/>
        </w:rPr>
      </w:pPr>
      <w:r>
        <w:rPr>
          <w:rFonts w:cs="Calibri" w:cstheme="minorHAnsi"/>
          <w:iCs/>
          <w:sz w:val="24"/>
          <w:szCs w:val="24"/>
        </w:rPr>
        <w:t>Ponuditelji u zajednici ponuditelja daju slijedeću</w:t>
      </w:r>
    </w:p>
    <w:p>
      <w:pPr>
        <w:pStyle w:val="Normal"/>
        <w:spacing w:lineRule="atLeast" w:line="23" w:before="0" w:after="0"/>
        <w:rPr>
          <w:rFonts w:cs="Calibri" w:cstheme="minorHAnsi"/>
          <w:iCs/>
          <w:sz w:val="24"/>
          <w:szCs w:val="24"/>
        </w:rPr>
      </w:pPr>
      <w:r>
        <w:rPr>
          <w:rFonts w:cs="Calibri" w:cstheme="minorHAnsi"/>
          <w:iCs/>
          <w:sz w:val="24"/>
          <w:szCs w:val="24"/>
        </w:rPr>
      </w:r>
    </w:p>
    <w:p>
      <w:pPr>
        <w:pStyle w:val="Stilnaslova4"/>
        <w:spacing w:lineRule="atLeast" w:line="23" w:before="0" w:after="0"/>
        <w:jc w:val="center"/>
        <w:rPr>
          <w:rFonts w:ascii="Calibri" w:hAnsi="Calibri" w:cs="Calibri" w:asciiTheme="minorHAnsi" w:cstheme="minorHAnsi" w:hAnsiTheme="minorHAnsi"/>
          <w:i w:val="false"/>
          <w:i w:val="false"/>
          <w:color w:val="000000" w:themeColor="text1"/>
          <w:sz w:val="26"/>
          <w:szCs w:val="26"/>
        </w:rPr>
      </w:pPr>
      <w:bookmarkStart w:id="79" w:name="_Toc377714043"/>
      <w:bookmarkStart w:id="80" w:name="_Toc384984061"/>
      <w:r>
        <w:rPr>
          <w:rFonts w:cs="Calibri" w:ascii="Calibri" w:hAnsi="Calibri" w:asciiTheme="minorHAnsi" w:cstheme="minorHAnsi" w:hAnsiTheme="minorHAnsi"/>
          <w:i w:val="false"/>
          <w:color w:val="000000" w:themeColor="text1"/>
          <w:sz w:val="26"/>
          <w:szCs w:val="26"/>
        </w:rPr>
        <w:t>IZJAVU</w:t>
      </w:r>
      <w:bookmarkEnd w:id="79"/>
      <w:bookmarkEnd w:id="80"/>
    </w:p>
    <w:p>
      <w:pPr>
        <w:pStyle w:val="Stilnaslova4"/>
        <w:spacing w:lineRule="atLeast" w:line="23" w:before="0" w:after="0"/>
        <w:jc w:val="center"/>
        <w:rPr>
          <w:rFonts w:ascii="Calibri" w:hAnsi="Calibri" w:cs="Calibri" w:asciiTheme="minorHAnsi" w:cstheme="minorHAnsi" w:hAnsiTheme="minorHAnsi"/>
          <w:i w:val="false"/>
          <w:i w:val="false"/>
          <w:color w:val="000000" w:themeColor="text1"/>
          <w:sz w:val="26"/>
          <w:szCs w:val="26"/>
        </w:rPr>
      </w:pPr>
      <w:bookmarkStart w:id="81" w:name="_Toc377714044"/>
      <w:bookmarkStart w:id="82" w:name="_Toc384984062"/>
      <w:r>
        <w:rPr>
          <w:rFonts w:cs="Calibri" w:ascii="Calibri" w:hAnsi="Calibri" w:asciiTheme="minorHAnsi" w:cstheme="minorHAnsi" w:hAnsiTheme="minorHAnsi"/>
          <w:i w:val="false"/>
          <w:color w:val="000000" w:themeColor="text1"/>
          <w:sz w:val="26"/>
          <w:szCs w:val="26"/>
        </w:rPr>
        <w:t xml:space="preserve">O SOLIDARNOJ ODGOVORNOSTI ZAJEDNICE </w:t>
      </w:r>
      <w:bookmarkEnd w:id="81"/>
      <w:bookmarkEnd w:id="82"/>
      <w:r>
        <w:rPr>
          <w:rFonts w:cs="Calibri" w:ascii="Calibri" w:hAnsi="Calibri" w:asciiTheme="minorHAnsi" w:cstheme="minorHAnsi" w:hAnsiTheme="minorHAnsi"/>
          <w:i w:val="false"/>
          <w:color w:val="000000" w:themeColor="text1"/>
          <w:sz w:val="26"/>
          <w:szCs w:val="26"/>
        </w:rPr>
        <w:t>PONUDITELJA</w:t>
      </w:r>
    </w:p>
    <w:p>
      <w:pPr>
        <w:pStyle w:val="Normal"/>
        <w:spacing w:lineRule="atLeast" w:line="23" w:before="0" w:after="0"/>
        <w:rPr>
          <w:rFonts w:cs="Calibri" w:cstheme="minorHAnsi"/>
          <w:iCs/>
          <w:sz w:val="26"/>
          <w:szCs w:val="26"/>
        </w:rPr>
      </w:pPr>
      <w:r>
        <w:rPr>
          <w:rFonts w:cs="Calibri" w:cstheme="minorHAnsi"/>
          <w:iCs/>
          <w:sz w:val="26"/>
          <w:szCs w:val="26"/>
        </w:rPr>
      </w:r>
    </w:p>
    <w:p>
      <w:pPr>
        <w:pStyle w:val="Normal"/>
        <w:spacing w:lineRule="atLeast" w:line="23" w:before="0" w:after="0"/>
        <w:jc w:val="both"/>
        <w:rPr>
          <w:rFonts w:cs="Calibri" w:cstheme="minorHAnsi"/>
          <w:sz w:val="24"/>
          <w:szCs w:val="24"/>
        </w:rPr>
      </w:pPr>
      <w:r>
        <w:rPr>
          <w:rFonts w:cs="Calibri" w:cstheme="minorHAnsi"/>
          <w:sz w:val="24"/>
          <w:szCs w:val="24"/>
        </w:rPr>
        <w:t>Izjavljujemo da kao članovi zajednice ponuditelja, u slučaju ugovornog odnosa između nas i naručitelja, solidarno odgovaramo naručitelju za uredno izvršenje ugovora bez obzira na udio svakog gospodarskog subjekta u izvršenju ugovora.</w:t>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tab/>
        <w:tab/>
        <w:tab/>
        <w:tab/>
        <w:tab/>
        <w:t>Potpisnici izjave:</w:t>
      </w:r>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sz w:val="24"/>
          <w:szCs w:val="24"/>
        </w:rPr>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sz w:val="24"/>
          <w:szCs w:val="24"/>
        </w:rPr>
        <w:tab/>
        <w:tab/>
        <w:tab/>
        <w:tab/>
        <w:tab/>
        <w:tab/>
        <w:tab/>
        <w:tab/>
        <w:tab/>
        <w:tab/>
        <w:tab/>
        <w:tab/>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jc w:val="both"/>
        <w:rPr>
          <w:rFonts w:cs="Calibri" w:cstheme="minorHAnsi"/>
          <w:sz w:val="24"/>
          <w:szCs w:val="24"/>
        </w:rPr>
      </w:pPr>
      <w:r>
        <w:rPr>
          <w:rFonts w:cs="Calibri" w:cstheme="minorHAnsi"/>
          <w:sz w:val="24"/>
          <w:szCs w:val="24"/>
        </w:rPr>
        <w:tab/>
      </w:r>
    </w:p>
    <w:p>
      <w:pPr>
        <w:pStyle w:val="Normal"/>
        <w:spacing w:lineRule="atLeast" w:line="23" w:before="0" w:after="0"/>
        <w:jc w:val="both"/>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rPr>
          <w:rFonts w:cs="Calibri" w:cstheme="minorHAnsi"/>
          <w:bCs/>
          <w:sz w:val="24"/>
          <w:szCs w:val="24"/>
        </w:rPr>
      </w:pPr>
      <w:r>
        <w:rPr>
          <w:rFonts w:cs="Calibri" w:cstheme="minorHAnsi"/>
          <w:sz w:val="24"/>
          <w:szCs w:val="24"/>
        </w:rPr>
        <w:tab/>
        <w:tab/>
        <w:tab/>
        <w:tab/>
        <w:tab/>
        <w:tab/>
        <w:tab/>
        <w:tab/>
        <w:tab/>
        <w:tab/>
        <w:tab/>
        <w:tab/>
        <w:tab/>
        <w:tab/>
        <w:tab/>
        <w:tab/>
        <w:tab/>
        <w:tab/>
        <w:tab/>
        <w:tab/>
      </w:r>
      <w:r>
        <w:rPr>
          <w:rFonts w:cs="Calibri" w:cstheme="minorHAnsi"/>
          <w:bCs/>
          <w:sz w:val="24"/>
          <w:szCs w:val="24"/>
        </w:rPr>
        <w:t>ZA PONUDITELJA</w:t>
      </w:r>
      <w:r>
        <w:rPr>
          <w:rFonts w:cs="Calibri" w:cstheme="minorHAnsi"/>
          <w:bCs/>
          <w:i/>
          <w:sz w:val="24"/>
          <w:szCs w:val="24"/>
        </w:rPr>
        <w:t>:</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__________________________________________</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 xml:space="preserve">(ime, prezime i potpis osobe ovlaštene </w:t>
      </w:r>
    </w:p>
    <w:p>
      <w:pPr>
        <w:pStyle w:val="Normal"/>
        <w:tabs>
          <w:tab w:val="clear" w:pos="709"/>
          <w:tab w:val="left" w:pos="567" w:leader="none"/>
        </w:tabs>
        <w:spacing w:lineRule="atLeast" w:line="23" w:before="0" w:after="0"/>
        <w:jc w:val="right"/>
        <w:rPr>
          <w:rFonts w:cs="Calibri" w:cstheme="minorHAnsi"/>
          <w:bCs/>
          <w:sz w:val="24"/>
          <w:szCs w:val="24"/>
        </w:rPr>
      </w:pPr>
      <w:r>
        <w:rPr>
          <w:rFonts w:cs="Calibri" w:cstheme="minorHAnsi"/>
          <w:bCs/>
          <w:sz w:val="24"/>
          <w:szCs w:val="24"/>
        </w:rPr>
        <w:t>za zastupanje gospodarskog subjekta)</w:t>
      </w:r>
    </w:p>
    <w:p>
      <w:pPr>
        <w:pStyle w:val="Normal"/>
        <w:spacing w:lineRule="atLeast" w:line="23" w:before="0" w:after="0"/>
        <w:rPr>
          <w:rFonts w:cs="Calibri" w:cstheme="minorHAnsi"/>
          <w:sz w:val="24"/>
          <w:szCs w:val="24"/>
        </w:rPr>
      </w:pPr>
      <w:r>
        <w:rPr>
          <w:rFonts w:cs="Calibri" w:cstheme="minorHAnsi"/>
          <w:sz w:val="24"/>
          <w:szCs w:val="24"/>
        </w:rPr>
        <w:tab/>
      </w:r>
    </w:p>
    <w:p>
      <w:pPr>
        <w:pStyle w:val="Normal"/>
        <w:spacing w:lineRule="atLeast" w:line="23" w:before="0" w:after="0"/>
        <w:rPr>
          <w:rFonts w:cs="Calibri" w:cstheme="minorHAnsi"/>
          <w:sz w:val="24"/>
          <w:szCs w:val="24"/>
        </w:rPr>
      </w:pPr>
      <w:r>
        <w:rPr>
          <w:rFonts w:cs="Calibri" w:cstheme="minorHAnsi"/>
          <w:sz w:val="24"/>
          <w:szCs w:val="24"/>
        </w:rPr>
      </w:r>
    </w:p>
    <w:p>
      <w:pPr>
        <w:pStyle w:val="Normal"/>
        <w:spacing w:lineRule="atLeast" w:line="23" w:before="0" w:after="0"/>
        <w:rPr>
          <w:rFonts w:cs="Calibri" w:cstheme="minorHAnsi"/>
          <w:iCs/>
          <w:sz w:val="24"/>
          <w:szCs w:val="24"/>
        </w:rPr>
      </w:pPr>
      <w:r>
        <w:rPr>
          <w:rFonts w:cs="Calibri" w:cstheme="minorHAnsi"/>
          <w:iCs/>
          <w:sz w:val="24"/>
          <w:szCs w:val="24"/>
        </w:rPr>
      </w:r>
    </w:p>
    <w:p>
      <w:pPr>
        <w:pStyle w:val="Normal"/>
        <w:spacing w:lineRule="atLeast" w:line="23" w:before="0" w:after="0"/>
        <w:rPr>
          <w:rFonts w:cs="Calibri" w:cstheme="minorHAnsi"/>
          <w:sz w:val="24"/>
          <w:szCs w:val="24"/>
        </w:rPr>
      </w:pPr>
      <w:r>
        <w:rPr>
          <w:rFonts w:cs="Calibri" w:cstheme="minorHAnsi"/>
          <w:sz w:val="24"/>
          <w:szCs w:val="24"/>
        </w:rPr>
        <w:t xml:space="preserve">U_______________dana,_________2021. godine </w:t>
      </w:r>
    </w:p>
    <w:p>
      <w:pPr>
        <w:pStyle w:val="Normal"/>
        <w:spacing w:lineRule="atLeast" w:line="23" w:before="0" w:after="0"/>
        <w:rPr>
          <w:rFonts w:cs="Calibri" w:cstheme="minorHAnsi"/>
          <w:sz w:val="24"/>
          <w:szCs w:val="24"/>
        </w:rPr>
      </w:pPr>
      <w:r>
        <w:rPr>
          <w:rFonts w:cs="Calibri" w:cstheme="minorHAnsi"/>
          <w:sz w:val="24"/>
          <w:szCs w:val="24"/>
        </w:rPr>
      </w:r>
      <w:bookmarkStart w:id="83" w:name="_GoBack"/>
      <w:bookmarkStart w:id="84" w:name="_GoBack"/>
      <w:bookmarkEnd w:id="84"/>
    </w:p>
    <w:p>
      <w:pPr>
        <w:pStyle w:val="Normal"/>
        <w:spacing w:lineRule="atLeast" w:line="23" w:before="0" w:after="0"/>
        <w:rPr>
          <w:rFonts w:cs="Calibri" w:cstheme="minorHAnsi"/>
          <w:sz w:val="24"/>
          <w:szCs w:val="24"/>
        </w:rPr>
      </w:pPr>
      <w:r>
        <w:rPr>
          <w:rFonts w:cs="Calibri" w:cstheme="minorHAnsi"/>
          <w:sz w:val="24"/>
          <w:szCs w:val="24"/>
        </w:rPr>
      </w:r>
    </w:p>
    <w:p>
      <w:pPr>
        <w:pStyle w:val="Normal"/>
        <w:tabs>
          <w:tab w:val="clear" w:pos="709"/>
          <w:tab w:val="left" w:pos="567" w:leader="none"/>
        </w:tabs>
        <w:spacing w:lineRule="atLeast" w:line="23" w:before="0" w:after="0"/>
        <w:jc w:val="both"/>
        <w:rPr>
          <w:rFonts w:cs="Calibri" w:cstheme="minorHAnsi"/>
          <w:sz w:val="24"/>
          <w:szCs w:val="24"/>
        </w:rPr>
      </w:pPr>
      <w:r>
        <w:rPr>
          <w:rFonts w:cs="Calibri" w:cstheme="minorHAnsi"/>
          <w:b/>
          <w:sz w:val="24"/>
          <w:szCs w:val="24"/>
        </w:rPr>
        <w:t>NAPOMENA:</w:t>
        <w:tab/>
        <w:t xml:space="preserve"> </w:t>
      </w:r>
      <w:r>
        <w:rPr>
          <w:rFonts w:cs="Calibri" w:cstheme="minorHAnsi"/>
          <w:i/>
          <w:sz w:val="24"/>
          <w:szCs w:val="24"/>
        </w:rPr>
        <w:t>Ova izjava se daje samo u slučaju podnošenja zajedničke ponude.</w:t>
      </w:r>
    </w:p>
    <w:sectPr>
      <w:headerReference w:type="default" r:id="rId10"/>
      <w:footerReference w:type="default" r:id="rId11"/>
      <w:footnotePr>
        <w:numFmt w:val="decimal"/>
      </w:footnotePr>
      <w:type w:val="nextPage"/>
      <w:pgSz w:w="11906" w:h="16838"/>
      <w:pgMar w:left="1418" w:right="1418" w:header="709" w:top="1418" w:footer="709" w:bottom="1418"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Cambria">
    <w:charset w:val="ee"/>
    <w:family w:val="roman"/>
    <w:pitch w:val="variable"/>
  </w:font>
  <w:font w:name="MS Gothic">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tabs>
        <w:tab w:val="clear" w:pos="9072"/>
        <w:tab w:val="center" w:pos="4536" w:leader="none"/>
        <w:tab w:val="right" w:pos="10490" w:leader="none"/>
      </w:tabs>
      <w:ind w:left="-1417" w:right="-567" w:hanging="0"/>
      <w:jc w:val="center"/>
      <w:rPr>
        <w:rFonts w:ascii="Cambria" w:hAnsi="Cambria"/>
        <w:sz w:val="18"/>
        <w:szCs w:val="18"/>
      </w:rPr>
    </w:pPr>
    <w:r>
      <w:rPr>
        <w:rFonts w:ascii="Cambria" w:hAnsi="Cambria"/>
        <w:sz w:val="18"/>
        <w:szCs w:val="18"/>
      </w:rPr>
      <w:t>Projekt je sufinancirala Europska unija iz Europskog fonda za regionalni razvoj.</w:t>
    </w:r>
  </w:p>
  <w:p>
    <w:pPr>
      <w:pStyle w:val="Podnoje"/>
      <w:tabs>
        <w:tab w:val="clear" w:pos="9072"/>
        <w:tab w:val="center" w:pos="4536" w:leader="none"/>
        <w:tab w:val="right" w:pos="10490" w:leader="none"/>
      </w:tabs>
      <w:ind w:left="-1417" w:right="-567" w:hanging="0"/>
      <w:jc w:val="center"/>
      <w:rPr>
        <w:sz w:val="18"/>
        <w:szCs w:val="18"/>
      </w:rPr>
    </w:pPr>
    <w:r>
      <w:rPr>
        <w:rFonts w:ascii="Cambria" w:hAnsi="Cambria"/>
        <w:sz w:val="18"/>
        <w:szCs w:val="18"/>
      </w:rPr>
      <w:t>Sadržaj ove Dokumentacije za nadmetanje isključiva je odgovornost obrta MARKETING „ŽVORC”</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7926386"/>
    </w:sdtPr>
    <w:sdtContent>
      <w:p>
        <w:pPr>
          <w:pStyle w:val="Podnoje"/>
          <w:jc w:val="right"/>
          <w:rPr/>
        </w:pPr>
        <w:r>
          <w:rPr/>
          <w:fldChar w:fldCharType="begin"/>
        </w:r>
        <w:r>
          <w:rPr/>
          <w:instrText> PAGE </w:instrText>
        </w:r>
        <w:r>
          <w:rPr/>
          <w:fldChar w:fldCharType="separate"/>
        </w:r>
        <w:r>
          <w:rPr/>
          <w:t>16</w:t>
        </w:r>
        <w:r>
          <w:rPr/>
          <w:fldChar w:fldCharType="end"/>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odnoj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snota"/>
        <w:rPr/>
      </w:pPr>
      <w:r>
        <w:rPr>
          <w:rStyle w:val="Znakovifusnota"/>
        </w:rPr>
        <w:footnoteRef/>
      </w:r>
      <w:r>
        <w:rPr/>
        <w:t xml:space="preserve"> </w:t>
      </w:r>
      <w:r>
        <w:rPr/>
        <w:t>Valjana ponuda je ona koja udovoljava uvjetima dokumentacije za nadmetanje i koja je pravovremena.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drawing>
        <wp:anchor behindDoc="0" distT="0" distB="0" distL="114300" distR="114300" simplePos="0" locked="0" layoutInCell="0" allowOverlap="1" relativeHeight="2">
          <wp:simplePos x="0" y="0"/>
          <wp:positionH relativeFrom="margin">
            <wp:posOffset>2384425</wp:posOffset>
          </wp:positionH>
          <wp:positionV relativeFrom="margin">
            <wp:posOffset>-482600</wp:posOffset>
          </wp:positionV>
          <wp:extent cx="1329055" cy="431800"/>
          <wp:effectExtent l="0" t="0" r="0" b="0"/>
          <wp:wrapSquare wrapText="bothSides"/>
          <wp:docPr id="1" name="Slika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5" descr=""/>
                  <pic:cNvPicPr>
                    <a:picLocks noChangeAspect="1" noChangeArrowheads="1"/>
                  </pic:cNvPicPr>
                </pic:nvPicPr>
                <pic:blipFill>
                  <a:blip r:embed="rId1"/>
                  <a:stretch>
                    <a:fillRect/>
                  </a:stretch>
                </pic:blipFill>
                <pic:spPr bwMode="auto">
                  <a:xfrm>
                    <a:off x="0" y="0"/>
                    <a:ext cx="1329055" cy="431800"/>
                  </a:xfrm>
                  <a:prstGeom prst="rect">
                    <a:avLst/>
                  </a:prstGeom>
                </pic:spPr>
              </pic:pic>
            </a:graphicData>
          </a:graphic>
        </wp:anchor>
      </w:drawing>
      <w:drawing>
        <wp:anchor behindDoc="0" distT="0" distB="0" distL="114300" distR="114300" simplePos="0" locked="0" layoutInCell="0" allowOverlap="1" relativeHeight="3">
          <wp:simplePos x="0" y="0"/>
          <wp:positionH relativeFrom="margin">
            <wp:posOffset>86360</wp:posOffset>
          </wp:positionH>
          <wp:positionV relativeFrom="margin">
            <wp:posOffset>-336550</wp:posOffset>
          </wp:positionV>
          <wp:extent cx="1362710" cy="287655"/>
          <wp:effectExtent l="0" t="0" r="0" b="0"/>
          <wp:wrapSquare wrapText="bothSides"/>
          <wp:docPr id="2" name="Slika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14" descr=""/>
                  <pic:cNvPicPr>
                    <a:picLocks noChangeAspect="1" noChangeArrowheads="1"/>
                  </pic:cNvPicPr>
                </pic:nvPicPr>
                <pic:blipFill>
                  <a:blip r:embed="rId2"/>
                  <a:stretch>
                    <a:fillRect/>
                  </a:stretch>
                </pic:blipFill>
                <pic:spPr bwMode="auto">
                  <a:xfrm>
                    <a:off x="0" y="0"/>
                    <a:ext cx="1362710" cy="287655"/>
                  </a:xfrm>
                  <a:prstGeom prst="rect">
                    <a:avLst/>
                  </a:prstGeom>
                </pic:spPr>
              </pic:pic>
            </a:graphicData>
          </a:graphic>
        </wp:anchor>
      </w:drawing>
    </w:r>
  </w:p>
  <w:p>
    <w:pPr>
      <w:pStyle w:val="Zaglavlj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r>
  </w:p>
  <w:p>
    <w:pPr>
      <w:pStyle w:val="Zaglavlj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aglavlje"/>
      <w:jc w:val="center"/>
      <w:rPr>
        <w:sz w:val="14"/>
        <w:szCs w:val="14"/>
      </w:rPr>
    </w:pPr>
    <w:r>
      <w:rPr>
        <w:sz w:val="14"/>
        <w:szCs w:val="14"/>
      </w:rPr>
    </w:r>
  </w:p>
  <w:p>
    <w:pPr>
      <w:pStyle w:val="Zaglavlj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i w:val="false"/>
        <w:b w:val="false"/>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
    <w:lvl w:ilvl="0">
      <w:start w:val="3"/>
      <w:numFmt w:val="decimal"/>
      <w:lvlText w:val="%1."/>
      <w:lvlJc w:val="left"/>
      <w:pPr>
        <w:tabs>
          <w:tab w:val="num" w:pos="0"/>
        </w:tabs>
        <w:ind w:left="360" w:hanging="360"/>
      </w:pPr>
    </w:lvl>
    <w:lvl w:ilvl="1">
      <w:start w:val="1"/>
      <w:numFmt w:val="decimal"/>
      <w:lvlText w:val="%1.%2."/>
      <w:lvlJc w:val="left"/>
      <w:pPr>
        <w:tabs>
          <w:tab w:val="num" w:pos="0"/>
        </w:tabs>
        <w:ind w:left="720" w:hanging="360"/>
      </w:pPr>
      <w:rPr>
        <w:b w:val="false"/>
      </w:rPr>
    </w:lvl>
    <w:lvl w:ilvl="2">
      <w:start w:val="1"/>
      <w:numFmt w:val="decimal"/>
      <w:lvlText w:val="%1.%2.%3."/>
      <w:lvlJc w:val="left"/>
      <w:pPr>
        <w:tabs>
          <w:tab w:val="num" w:pos="0"/>
        </w:tabs>
        <w:ind w:left="1440" w:hanging="720"/>
      </w:pPr>
      <w:rPr>
        <w:b w:val="false"/>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fals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lvl w:ilvl="0">
      <w:start w:val="3"/>
      <w:numFmt w:val="bullet"/>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lvl w:ilvl="0">
      <w:start w:val="1"/>
      <w:numFmt w:val="decimal"/>
      <w:lvlText w:val="6.%1."/>
      <w:lvlJc w:val="left"/>
      <w:pPr>
        <w:tabs>
          <w:tab w:val="num" w:pos="0"/>
        </w:tabs>
        <w:ind w:left="720" w:hanging="360"/>
      </w:pPr>
      <w:rPr>
        <w:b/>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565" w:hanging="45"/>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lvl w:ilvl="0">
      <w:start w:val="11"/>
      <w:numFmt w:val="decimal"/>
      <w:lvlText w:val="%1"/>
      <w:lvlJc w:val="left"/>
      <w:pPr>
        <w:tabs>
          <w:tab w:val="num" w:pos="0"/>
        </w:tabs>
        <w:ind w:left="450" w:hanging="450"/>
      </w:pPr>
    </w:lvl>
    <w:lvl w:ilvl="1">
      <w:start w:val="1"/>
      <w:numFmt w:val="decimal"/>
      <w:lvlText w:val="%1.%2"/>
      <w:lvlJc w:val="left"/>
      <w:pPr>
        <w:tabs>
          <w:tab w:val="num" w:pos="0"/>
        </w:tabs>
        <w:ind w:left="450" w:hanging="45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1">
    <w:lvl w:ilvl="0">
      <w:start w:val="6"/>
      <w:numFmt w:val="bullet"/>
      <w:lvlText w:val="-"/>
      <w:lvlJc w:val="left"/>
      <w:pPr>
        <w:tabs>
          <w:tab w:val="num" w:pos="0"/>
        </w:tabs>
        <w:ind w:left="2061" w:hanging="360"/>
      </w:pPr>
      <w:rPr>
        <w:rFonts w:ascii="Arial" w:hAnsi="Arial" w:cs="Aria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2">
    <w:lvl w:ilvl="0">
      <w:start w:val="13"/>
      <w:numFmt w:val="decimal"/>
      <w:lvlText w:val="%1"/>
      <w:lvlJc w:val="left"/>
      <w:pPr>
        <w:tabs>
          <w:tab w:val="num" w:pos="0"/>
        </w:tabs>
        <w:ind w:left="450" w:hanging="450"/>
      </w:pPr>
    </w:lvl>
    <w:lvl w:ilvl="1">
      <w:start w:val="1"/>
      <w:numFmt w:val="decimal"/>
      <w:lvlText w:val="%1.%2"/>
      <w:lvlJc w:val="left"/>
      <w:pPr>
        <w:tabs>
          <w:tab w:val="num" w:pos="0"/>
        </w:tabs>
        <w:ind w:left="450" w:hanging="45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lvl w:ilvl="0">
      <w:start w:val="13"/>
      <w:numFmt w:val="decimal"/>
      <w:lvlText w:val="%1"/>
      <w:lvlJc w:val="left"/>
      <w:pPr>
        <w:tabs>
          <w:tab w:val="num" w:pos="0"/>
        </w:tabs>
        <w:ind w:left="450" w:hanging="450"/>
      </w:pPr>
    </w:lvl>
    <w:lvl w:ilvl="1">
      <w:start w:val="5"/>
      <w:numFmt w:val="decimal"/>
      <w:lvlText w:val="%1.%2"/>
      <w:lvlJc w:val="left"/>
      <w:pPr>
        <w:tabs>
          <w:tab w:val="num" w:pos="0"/>
        </w:tabs>
        <w:ind w:left="900" w:hanging="450"/>
      </w:pPr>
      <w:rPr>
        <w:b/>
      </w:rPr>
    </w:lvl>
    <w:lvl w:ilvl="2">
      <w:start w:val="1"/>
      <w:numFmt w:val="decimal"/>
      <w:lvlText w:val="%1.%2.%3"/>
      <w:lvlJc w:val="left"/>
      <w:pPr>
        <w:tabs>
          <w:tab w:val="num" w:pos="0"/>
        </w:tabs>
        <w:ind w:left="1620" w:hanging="720"/>
      </w:pPr>
    </w:lvl>
    <w:lvl w:ilvl="3">
      <w:start w:val="1"/>
      <w:numFmt w:val="decimal"/>
      <w:lvlText w:val="%1.%2.%3.%4"/>
      <w:lvlJc w:val="left"/>
      <w:pPr>
        <w:tabs>
          <w:tab w:val="num" w:pos="0"/>
        </w:tabs>
        <w:ind w:left="2430" w:hanging="108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690" w:hanging="1440"/>
      </w:pPr>
    </w:lvl>
    <w:lvl w:ilvl="6">
      <w:start w:val="1"/>
      <w:numFmt w:val="decimal"/>
      <w:lvlText w:val="%1.%2.%3.%4.%5.%6.%7"/>
      <w:lvlJc w:val="left"/>
      <w:pPr>
        <w:tabs>
          <w:tab w:val="num" w:pos="0"/>
        </w:tabs>
        <w:ind w:left="4140" w:hanging="1440"/>
      </w:pPr>
    </w:lvl>
    <w:lvl w:ilvl="7">
      <w:start w:val="1"/>
      <w:numFmt w:val="decimal"/>
      <w:lvlText w:val="%1.%2.%3.%4.%5.%6.%7.%8"/>
      <w:lvlJc w:val="left"/>
      <w:pPr>
        <w:tabs>
          <w:tab w:val="num" w:pos="0"/>
        </w:tabs>
        <w:ind w:left="4950" w:hanging="1800"/>
      </w:pPr>
    </w:lvl>
    <w:lvl w:ilvl="8">
      <w:start w:val="1"/>
      <w:numFmt w:val="decimal"/>
      <w:lvlText w:val="%1.%2.%3.%4.%5.%6.%7.%8.%9"/>
      <w:lvlJc w:val="left"/>
      <w:pPr>
        <w:tabs>
          <w:tab w:val="num" w:pos="0"/>
        </w:tabs>
        <w:ind w:left="5400" w:hanging="1800"/>
      </w:pPr>
    </w:lvl>
  </w:abstractNum>
  <w:abstractNum w:abstractNumId="14">
    <w:lvl w:ilvl="0">
      <w:start w:val="5"/>
      <w:numFmt w:val="decimal"/>
      <w:lvlText w:val="%1"/>
      <w:lvlJc w:val="left"/>
      <w:pPr>
        <w:tabs>
          <w:tab w:val="num" w:pos="0"/>
        </w:tabs>
        <w:ind w:left="360" w:hanging="360"/>
      </w:pPr>
    </w:lvl>
    <w:lvl w:ilvl="1">
      <w:start w:val="2"/>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5">
    <w:lvl w:ilvl="0">
      <w:start w:val="1"/>
      <w:numFmt w:val="lowerLetter"/>
      <w:lvlText w:val="%1)"/>
      <w:lvlJc w:val="left"/>
      <w:pPr>
        <w:tabs>
          <w:tab w:val="num" w:pos="0"/>
        </w:tabs>
        <w:ind w:left="720" w:hanging="360"/>
      </w:pPr>
    </w:lvl>
    <w:lvl w:ilvl="1">
      <w:start w:val="3"/>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lvl w:ilvl="0">
      <w:start w:val="1"/>
      <w:numFmt w:val="bullet"/>
      <w:lvlText w:val=""/>
      <w:lvlJc w:val="left"/>
      <w:pPr>
        <w:tabs>
          <w:tab w:val="num" w:pos="0"/>
        </w:tabs>
        <w:ind w:left="1065" w:hanging="360"/>
      </w:pPr>
      <w:rPr>
        <w:rFonts w:ascii="Symbol" w:hAnsi="Symbol" w:cs="Symbol" w:hint="default"/>
      </w:rPr>
    </w:lvl>
    <w:lvl w:ilvl="1">
      <w:start w:val="1"/>
      <w:numFmt w:val="bullet"/>
      <w:lvlText w:val="o"/>
      <w:lvlJc w:val="left"/>
      <w:pPr>
        <w:tabs>
          <w:tab w:val="num" w:pos="0"/>
        </w:tabs>
        <w:ind w:left="1785" w:hanging="360"/>
      </w:pPr>
      <w:rPr>
        <w:rFonts w:ascii="Courier New" w:hAnsi="Courier New" w:cs="Courier New" w:hint="default"/>
      </w:rPr>
    </w:lvl>
    <w:lvl w:ilvl="2">
      <w:start w:val="1"/>
      <w:numFmt w:val="bullet"/>
      <w:lvlText w:val=""/>
      <w:lvlJc w:val="left"/>
      <w:pPr>
        <w:tabs>
          <w:tab w:val="num" w:pos="0"/>
        </w:tabs>
        <w:ind w:left="2505" w:hanging="360"/>
      </w:pPr>
      <w:rPr>
        <w:rFonts w:ascii="Wingdings" w:hAnsi="Wingdings" w:cs="Wingdings" w:hint="default"/>
      </w:rPr>
    </w:lvl>
    <w:lvl w:ilvl="3">
      <w:start w:val="1"/>
      <w:numFmt w:val="bullet"/>
      <w:lvlText w:val=""/>
      <w:lvlJc w:val="left"/>
      <w:pPr>
        <w:tabs>
          <w:tab w:val="num" w:pos="0"/>
        </w:tabs>
        <w:ind w:left="3225" w:hanging="360"/>
      </w:pPr>
      <w:rPr>
        <w:rFonts w:ascii="Symbol" w:hAnsi="Symbol" w:cs="Symbol" w:hint="default"/>
      </w:rPr>
    </w:lvl>
    <w:lvl w:ilvl="4">
      <w:start w:val="1"/>
      <w:numFmt w:val="bullet"/>
      <w:lvlText w:val="o"/>
      <w:lvlJc w:val="left"/>
      <w:pPr>
        <w:tabs>
          <w:tab w:val="num" w:pos="0"/>
        </w:tabs>
        <w:ind w:left="3945" w:hanging="360"/>
      </w:pPr>
      <w:rPr>
        <w:rFonts w:ascii="Courier New" w:hAnsi="Courier New" w:cs="Courier New" w:hint="default"/>
      </w:rPr>
    </w:lvl>
    <w:lvl w:ilvl="5">
      <w:start w:val="1"/>
      <w:numFmt w:val="bullet"/>
      <w:lvlText w:val=""/>
      <w:lvlJc w:val="left"/>
      <w:pPr>
        <w:tabs>
          <w:tab w:val="num" w:pos="0"/>
        </w:tabs>
        <w:ind w:left="4665" w:hanging="360"/>
      </w:pPr>
      <w:rPr>
        <w:rFonts w:ascii="Wingdings" w:hAnsi="Wingdings" w:cs="Wingdings" w:hint="default"/>
      </w:rPr>
    </w:lvl>
    <w:lvl w:ilvl="6">
      <w:start w:val="1"/>
      <w:numFmt w:val="bullet"/>
      <w:lvlText w:val=""/>
      <w:lvlJc w:val="left"/>
      <w:pPr>
        <w:tabs>
          <w:tab w:val="num" w:pos="0"/>
        </w:tabs>
        <w:ind w:left="5385" w:hanging="360"/>
      </w:pPr>
      <w:rPr>
        <w:rFonts w:ascii="Symbol" w:hAnsi="Symbol" w:cs="Symbol" w:hint="default"/>
      </w:rPr>
    </w:lvl>
    <w:lvl w:ilvl="7">
      <w:start w:val="1"/>
      <w:numFmt w:val="bullet"/>
      <w:lvlText w:val="o"/>
      <w:lvlJc w:val="left"/>
      <w:pPr>
        <w:tabs>
          <w:tab w:val="num" w:pos="0"/>
        </w:tabs>
        <w:ind w:left="6105" w:hanging="360"/>
      </w:pPr>
      <w:rPr>
        <w:rFonts w:ascii="Courier New" w:hAnsi="Courier New" w:cs="Courier New" w:hint="default"/>
      </w:rPr>
    </w:lvl>
    <w:lvl w:ilvl="8">
      <w:start w:val="1"/>
      <w:numFmt w:val="bullet"/>
      <w:lvlText w:val=""/>
      <w:lvlJc w:val="left"/>
      <w:pPr>
        <w:tabs>
          <w:tab w:val="num" w:pos="0"/>
        </w:tabs>
        <w:ind w:left="6825" w:hanging="360"/>
      </w:pPr>
      <w:rPr>
        <w:rFonts w:ascii="Wingdings" w:hAnsi="Wingdings" w:cs="Wingdings" w:hint="default"/>
      </w:rPr>
    </w:lvl>
  </w:abstractNum>
  <w:abstractNum w:abstractNumId="18">
    <w:lvl w:ilvl="0">
      <w:numFmt w:val="bullet"/>
      <w:lvlText w:val="-"/>
      <w:lvlJc w:val="left"/>
      <w:pPr>
        <w:tabs>
          <w:tab w:val="num" w:pos="0"/>
        </w:tabs>
        <w:ind w:left="294" w:hanging="360"/>
      </w:pPr>
      <w:rPr>
        <w:rFonts w:ascii="Arial" w:hAnsi="Arial" w:cs="Arial" w:hint="default"/>
      </w:rPr>
    </w:lvl>
    <w:lvl w:ilvl="1">
      <w:start w:val="1"/>
      <w:numFmt w:val="bullet"/>
      <w:lvlText w:val="o"/>
      <w:lvlJc w:val="left"/>
      <w:pPr>
        <w:tabs>
          <w:tab w:val="num" w:pos="0"/>
        </w:tabs>
        <w:ind w:left="1014" w:hanging="360"/>
      </w:pPr>
      <w:rPr>
        <w:rFonts w:ascii="Courier New" w:hAnsi="Courier New" w:cs="Courier New" w:hint="default"/>
      </w:rPr>
    </w:lvl>
    <w:lvl w:ilvl="2">
      <w:start w:val="1"/>
      <w:numFmt w:val="bullet"/>
      <w:lvlText w:val=""/>
      <w:lvlJc w:val="left"/>
      <w:pPr>
        <w:tabs>
          <w:tab w:val="num" w:pos="0"/>
        </w:tabs>
        <w:ind w:left="1734" w:hanging="360"/>
      </w:pPr>
      <w:rPr>
        <w:rFonts w:ascii="Wingdings" w:hAnsi="Wingdings" w:cs="Wingdings" w:hint="default"/>
      </w:rPr>
    </w:lvl>
    <w:lvl w:ilvl="3">
      <w:start w:val="1"/>
      <w:numFmt w:val="bullet"/>
      <w:lvlText w:val=""/>
      <w:lvlJc w:val="left"/>
      <w:pPr>
        <w:tabs>
          <w:tab w:val="num" w:pos="0"/>
        </w:tabs>
        <w:ind w:left="2454" w:hanging="360"/>
      </w:pPr>
      <w:rPr>
        <w:rFonts w:ascii="Symbol" w:hAnsi="Symbol" w:cs="Symbol" w:hint="default"/>
      </w:rPr>
    </w:lvl>
    <w:lvl w:ilvl="4">
      <w:start w:val="1"/>
      <w:numFmt w:val="bullet"/>
      <w:lvlText w:val="o"/>
      <w:lvlJc w:val="left"/>
      <w:pPr>
        <w:tabs>
          <w:tab w:val="num" w:pos="0"/>
        </w:tabs>
        <w:ind w:left="3174" w:hanging="360"/>
      </w:pPr>
      <w:rPr>
        <w:rFonts w:ascii="Courier New" w:hAnsi="Courier New" w:cs="Courier New" w:hint="default"/>
      </w:rPr>
    </w:lvl>
    <w:lvl w:ilvl="5">
      <w:start w:val="1"/>
      <w:numFmt w:val="bullet"/>
      <w:lvlText w:val=""/>
      <w:lvlJc w:val="left"/>
      <w:pPr>
        <w:tabs>
          <w:tab w:val="num" w:pos="0"/>
        </w:tabs>
        <w:ind w:left="3894" w:hanging="360"/>
      </w:pPr>
      <w:rPr>
        <w:rFonts w:ascii="Wingdings" w:hAnsi="Wingdings" w:cs="Wingdings" w:hint="default"/>
      </w:rPr>
    </w:lvl>
    <w:lvl w:ilvl="6">
      <w:start w:val="1"/>
      <w:numFmt w:val="bullet"/>
      <w:lvlText w:val=""/>
      <w:lvlJc w:val="left"/>
      <w:pPr>
        <w:tabs>
          <w:tab w:val="num" w:pos="0"/>
        </w:tabs>
        <w:ind w:left="4614" w:hanging="360"/>
      </w:pPr>
      <w:rPr>
        <w:rFonts w:ascii="Symbol" w:hAnsi="Symbol" w:cs="Symbol" w:hint="default"/>
      </w:rPr>
    </w:lvl>
    <w:lvl w:ilvl="7">
      <w:start w:val="1"/>
      <w:numFmt w:val="bullet"/>
      <w:lvlText w:val="o"/>
      <w:lvlJc w:val="left"/>
      <w:pPr>
        <w:tabs>
          <w:tab w:val="num" w:pos="0"/>
        </w:tabs>
        <w:ind w:left="5334" w:hanging="360"/>
      </w:pPr>
      <w:rPr>
        <w:rFonts w:ascii="Courier New" w:hAnsi="Courier New" w:cs="Courier New" w:hint="default"/>
      </w:rPr>
    </w:lvl>
    <w:lvl w:ilvl="8">
      <w:start w:val="1"/>
      <w:numFmt w:val="bullet"/>
      <w:lvlText w:val=""/>
      <w:lvlJc w:val="left"/>
      <w:pPr>
        <w:tabs>
          <w:tab w:val="num" w:pos="0"/>
        </w:tabs>
        <w:ind w:left="6054"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upperRoman"/>
      <w:lvlText w:val="%1."/>
      <w:lvlJc w:val="right"/>
      <w:pPr>
        <w:tabs>
          <w:tab w:val="num" w:pos="0"/>
        </w:tabs>
        <w:ind w:left="938" w:hanging="360"/>
      </w:pPr>
    </w:lvl>
    <w:lvl w:ilvl="1">
      <w:start w:val="1"/>
      <w:numFmt w:val="lowerLetter"/>
      <w:lvlText w:val="(%2)"/>
      <w:lvlJc w:val="left"/>
      <w:pPr>
        <w:tabs>
          <w:tab w:val="num" w:pos="0"/>
        </w:tabs>
        <w:ind w:left="1658" w:hanging="360"/>
      </w:pPr>
    </w:lvl>
    <w:lvl w:ilvl="2">
      <w:start w:val="1"/>
      <w:numFmt w:val="bullet"/>
      <w:lvlText w:val=""/>
      <w:lvlJc w:val="left"/>
      <w:pPr>
        <w:tabs>
          <w:tab w:val="num" w:pos="0"/>
        </w:tabs>
        <w:ind w:left="2378" w:hanging="360"/>
      </w:pPr>
      <w:rPr>
        <w:rFonts w:ascii="Wingdings" w:hAnsi="Wingdings" w:cs="Wingdings" w:hint="default"/>
      </w:rPr>
    </w:lvl>
    <w:lvl w:ilvl="3">
      <w:start w:val="1"/>
      <w:numFmt w:val="bullet"/>
      <w:lvlText w:val=""/>
      <w:lvlJc w:val="left"/>
      <w:pPr>
        <w:tabs>
          <w:tab w:val="num" w:pos="0"/>
        </w:tabs>
        <w:ind w:left="3098" w:hanging="360"/>
      </w:pPr>
      <w:rPr>
        <w:rFonts w:ascii="Symbol" w:hAnsi="Symbol" w:cs="Symbol" w:hint="default"/>
      </w:rPr>
    </w:lvl>
    <w:lvl w:ilvl="4">
      <w:start w:val="1"/>
      <w:numFmt w:val="bullet"/>
      <w:lvlText w:val="o"/>
      <w:lvlJc w:val="left"/>
      <w:pPr>
        <w:tabs>
          <w:tab w:val="num" w:pos="0"/>
        </w:tabs>
        <w:ind w:left="3818" w:hanging="360"/>
      </w:pPr>
      <w:rPr>
        <w:rFonts w:ascii="Courier New" w:hAnsi="Courier New" w:cs="Courier New" w:hint="default"/>
      </w:rPr>
    </w:lvl>
    <w:lvl w:ilvl="5">
      <w:start w:val="1"/>
      <w:numFmt w:val="bullet"/>
      <w:lvlText w:val=""/>
      <w:lvlJc w:val="left"/>
      <w:pPr>
        <w:tabs>
          <w:tab w:val="num" w:pos="0"/>
        </w:tabs>
        <w:ind w:left="4538" w:hanging="360"/>
      </w:pPr>
      <w:rPr>
        <w:rFonts w:ascii="Wingdings" w:hAnsi="Wingdings" w:cs="Wingdings" w:hint="default"/>
      </w:rPr>
    </w:lvl>
    <w:lvl w:ilvl="6">
      <w:start w:val="1"/>
      <w:numFmt w:val="bullet"/>
      <w:lvlText w:val=""/>
      <w:lvlJc w:val="left"/>
      <w:pPr>
        <w:tabs>
          <w:tab w:val="num" w:pos="0"/>
        </w:tabs>
        <w:ind w:left="5258" w:hanging="360"/>
      </w:pPr>
      <w:rPr>
        <w:rFonts w:ascii="Symbol" w:hAnsi="Symbol" w:cs="Symbol" w:hint="default"/>
      </w:rPr>
    </w:lvl>
    <w:lvl w:ilvl="7">
      <w:start w:val="1"/>
      <w:numFmt w:val="bullet"/>
      <w:lvlText w:val="o"/>
      <w:lvlJc w:val="left"/>
      <w:pPr>
        <w:tabs>
          <w:tab w:val="num" w:pos="0"/>
        </w:tabs>
        <w:ind w:left="5978" w:hanging="360"/>
      </w:pPr>
      <w:rPr>
        <w:rFonts w:ascii="Courier New" w:hAnsi="Courier New" w:cs="Courier New" w:hint="default"/>
      </w:rPr>
    </w:lvl>
    <w:lvl w:ilvl="8">
      <w:start w:val="1"/>
      <w:numFmt w:val="bullet"/>
      <w:lvlText w:val=""/>
      <w:lvlJc w:val="left"/>
      <w:pPr>
        <w:tabs>
          <w:tab w:val="num" w:pos="0"/>
        </w:tabs>
        <w:ind w:left="6698" w:hanging="360"/>
      </w:pPr>
      <w:rPr>
        <w:rFonts w:ascii="Wingdings" w:hAnsi="Wingdings" w:cs="Wingdings" w:hint="default"/>
      </w:rPr>
    </w:lvl>
  </w:abstractNum>
  <w:abstractNum w:abstractNumId="21">
    <w:lvl w:ilvl="0">
      <w:start w:val="3"/>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4762"/>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Stilnaslova1">
    <w:name w:val="Heading 1"/>
    <w:basedOn w:val="Normal"/>
    <w:next w:val="Normal"/>
    <w:link w:val="Heading1Char"/>
    <w:uiPriority w:val="9"/>
    <w:qFormat/>
    <w:rsid w:val="00440c94"/>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Stilnaslova2">
    <w:name w:val="Heading 2"/>
    <w:basedOn w:val="Normal"/>
    <w:next w:val="Normal"/>
    <w:link w:val="Heading2Char"/>
    <w:uiPriority w:val="9"/>
    <w:qFormat/>
    <w:rsid w:val="00cf6455"/>
    <w:pPr>
      <w:keepNext w:val="true"/>
      <w:keepLines/>
      <w:spacing w:lineRule="auto" w:line="276" w:before="200" w:after="0"/>
      <w:outlineLvl w:val="1"/>
    </w:pPr>
    <w:rPr>
      <w:rFonts w:ascii="Times New Roman" w:hAnsi="Times New Roman" w:eastAsia="Times New Roman" w:cs="Times New Roman"/>
      <w:b/>
      <w:bCs/>
      <w:sz w:val="26"/>
      <w:szCs w:val="26"/>
      <w:lang w:val="en-US"/>
    </w:rPr>
  </w:style>
  <w:style w:type="paragraph" w:styleId="Stilnaslova3">
    <w:name w:val="Heading 3"/>
    <w:basedOn w:val="Normal"/>
    <w:next w:val="Normal"/>
    <w:link w:val="Heading3Char"/>
    <w:uiPriority w:val="9"/>
    <w:semiHidden/>
    <w:unhideWhenUsed/>
    <w:qFormat/>
    <w:rsid w:val="000252b2"/>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Stilnaslova4">
    <w:name w:val="Heading 4"/>
    <w:basedOn w:val="Normal"/>
    <w:next w:val="Normal"/>
    <w:link w:val="Heading4Char"/>
    <w:uiPriority w:val="9"/>
    <w:semiHidden/>
    <w:unhideWhenUsed/>
    <w:qFormat/>
    <w:rsid w:val="000252b2"/>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paragraph" w:styleId="Stilnaslova5">
    <w:name w:val="Heading 5"/>
    <w:basedOn w:val="Normal"/>
    <w:next w:val="Normal"/>
    <w:link w:val="Heading5Char"/>
    <w:uiPriority w:val="9"/>
    <w:semiHidden/>
    <w:unhideWhenUsed/>
    <w:qFormat/>
    <w:rsid w:val="00a2263c"/>
    <w:pPr>
      <w:tabs>
        <w:tab w:val="clear" w:pos="709"/>
        <w:tab w:val="left" w:pos="3600" w:leader="none"/>
      </w:tabs>
      <w:spacing w:lineRule="auto" w:line="240" w:before="240" w:after="60"/>
      <w:ind w:left="3600" w:hanging="720"/>
      <w:outlineLvl w:val="4"/>
    </w:pPr>
    <w:rPr>
      <w:rFonts w:eastAsia="" w:eastAsiaTheme="minorEastAsia"/>
      <w:b/>
      <w:bCs/>
      <w:i/>
      <w:iCs/>
      <w:sz w:val="26"/>
      <w:szCs w:val="26"/>
    </w:rPr>
  </w:style>
  <w:style w:type="paragraph" w:styleId="Stilnaslova6">
    <w:name w:val="Heading 6"/>
    <w:basedOn w:val="Normal"/>
    <w:next w:val="Normal"/>
    <w:link w:val="Heading6Char"/>
    <w:semiHidden/>
    <w:unhideWhenUsed/>
    <w:qFormat/>
    <w:rsid w:val="00a2263c"/>
    <w:pPr>
      <w:tabs>
        <w:tab w:val="clear" w:pos="709"/>
        <w:tab w:val="left" w:pos="4320" w:leader="none"/>
      </w:tabs>
      <w:spacing w:lineRule="auto" w:line="240" w:before="240" w:after="60"/>
      <w:ind w:left="4320" w:hanging="720"/>
      <w:outlineLvl w:val="5"/>
    </w:pPr>
    <w:rPr>
      <w:rFonts w:ascii="Times New Roman" w:hAnsi="Times New Roman" w:eastAsia="Times New Roman" w:cs="Times New Roman"/>
      <w:b/>
      <w:bCs/>
    </w:rPr>
  </w:style>
  <w:style w:type="paragraph" w:styleId="Stilnaslova7">
    <w:name w:val="Heading 7"/>
    <w:basedOn w:val="Normal"/>
    <w:next w:val="Normal"/>
    <w:link w:val="Heading7Char"/>
    <w:uiPriority w:val="9"/>
    <w:semiHidden/>
    <w:unhideWhenUsed/>
    <w:qFormat/>
    <w:rsid w:val="00a2263c"/>
    <w:pPr>
      <w:tabs>
        <w:tab w:val="clear" w:pos="709"/>
        <w:tab w:val="left" w:pos="5040" w:leader="none"/>
      </w:tabs>
      <w:spacing w:lineRule="auto" w:line="240" w:before="240" w:after="60"/>
      <w:ind w:left="5040" w:hanging="720"/>
      <w:outlineLvl w:val="6"/>
    </w:pPr>
    <w:rPr>
      <w:rFonts w:eastAsia="" w:eastAsiaTheme="minorEastAsia"/>
      <w:sz w:val="24"/>
      <w:szCs w:val="24"/>
    </w:rPr>
  </w:style>
  <w:style w:type="paragraph" w:styleId="Stilnaslova8">
    <w:name w:val="Heading 8"/>
    <w:basedOn w:val="Normal"/>
    <w:next w:val="Normal"/>
    <w:link w:val="Heading8Char"/>
    <w:uiPriority w:val="9"/>
    <w:semiHidden/>
    <w:unhideWhenUsed/>
    <w:qFormat/>
    <w:rsid w:val="00a2263c"/>
    <w:pPr>
      <w:tabs>
        <w:tab w:val="clear" w:pos="709"/>
        <w:tab w:val="left" w:pos="5760" w:leader="none"/>
      </w:tabs>
      <w:spacing w:lineRule="auto" w:line="240" w:before="240" w:after="60"/>
      <w:ind w:left="5760" w:hanging="720"/>
      <w:outlineLvl w:val="7"/>
    </w:pPr>
    <w:rPr>
      <w:rFonts w:eastAsia="" w:eastAsiaTheme="minorEastAsia"/>
      <w:i/>
      <w:iCs/>
      <w:sz w:val="24"/>
      <w:szCs w:val="24"/>
    </w:rPr>
  </w:style>
  <w:style w:type="paragraph" w:styleId="Stilnaslova9">
    <w:name w:val="Heading 9"/>
    <w:basedOn w:val="Normal"/>
    <w:next w:val="Normal"/>
    <w:link w:val="Heading9Char"/>
    <w:uiPriority w:val="9"/>
    <w:semiHidden/>
    <w:unhideWhenUsed/>
    <w:qFormat/>
    <w:rsid w:val="00a2263c"/>
    <w:pPr>
      <w:tabs>
        <w:tab w:val="clear" w:pos="709"/>
        <w:tab w:val="left" w:pos="6480" w:leader="none"/>
      </w:tabs>
      <w:spacing w:lineRule="auto" w:line="240" w:before="240" w:after="60"/>
      <w:ind w:left="6480" w:hanging="720"/>
      <w:outlineLvl w:val="8"/>
    </w:pPr>
    <w:rPr>
      <w:rFonts w:ascii="Calibri Light" w:hAnsi="Calibri Light" w:eastAsia="" w:cs="" w:asciiTheme="majorHAnsi" w:cstheme="majorBidi" w:eastAsiaTheme="majorEastAsia" w:hAnsiTheme="majorHAnsi"/>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qFormat/>
    <w:rsid w:val="00636adc"/>
    <w:rPr>
      <w:sz w:val="20"/>
      <w:szCs w:val="20"/>
    </w:rPr>
  </w:style>
  <w:style w:type="character" w:styleId="Annotationreference">
    <w:name w:val="annotation reference"/>
    <w:uiPriority w:val="99"/>
    <w:qFormat/>
    <w:rsid w:val="00636adc"/>
    <w:rPr>
      <w:rFonts w:cs="Times New Roman"/>
      <w:sz w:val="16"/>
    </w:rPr>
  </w:style>
  <w:style w:type="character" w:styleId="BalloonTextChar" w:customStyle="1">
    <w:name w:val="Balloon Text Char"/>
    <w:basedOn w:val="DefaultParagraphFont"/>
    <w:link w:val="BalloonText"/>
    <w:uiPriority w:val="99"/>
    <w:semiHidden/>
    <w:qFormat/>
    <w:rsid w:val="00636adc"/>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5f3fe1"/>
    <w:rPr>
      <w:b/>
      <w:bCs/>
      <w:sz w:val="20"/>
      <w:szCs w:val="20"/>
    </w:rPr>
  </w:style>
  <w:style w:type="character" w:styleId="Heading2Char" w:customStyle="1">
    <w:name w:val="Heading 2 Char"/>
    <w:basedOn w:val="DefaultParagraphFont"/>
    <w:link w:val="Heading2"/>
    <w:uiPriority w:val="9"/>
    <w:qFormat/>
    <w:rsid w:val="00cf6455"/>
    <w:rPr>
      <w:rFonts w:ascii="Times New Roman" w:hAnsi="Times New Roman" w:eastAsia="Times New Roman" w:cs="Times New Roman"/>
      <w:b/>
      <w:bCs/>
      <w:sz w:val="26"/>
      <w:szCs w:val="26"/>
      <w:lang w:val="en-US"/>
    </w:rPr>
  </w:style>
  <w:style w:type="character" w:styleId="FootnoteTextChar" w:customStyle="1">
    <w:name w:val="Footnote Text Char"/>
    <w:basedOn w:val="DefaultParagraphFont"/>
    <w:link w:val="FootnoteText"/>
    <w:uiPriority w:val="99"/>
    <w:semiHidden/>
    <w:qFormat/>
    <w:rsid w:val="001b6a93"/>
    <w:rPr>
      <w:sz w:val="20"/>
      <w:szCs w:val="20"/>
    </w:rPr>
  </w:style>
  <w:style w:type="character" w:styleId="Sidrofusnote" w:customStyle="1">
    <w:name w:val="Sidro fusnote"/>
    <w:rPr>
      <w:vertAlign w:val="superscript"/>
    </w:rPr>
  </w:style>
  <w:style w:type="character" w:styleId="FootnoteCharacters" w:customStyle="1">
    <w:name w:val="Footnote Characters"/>
    <w:basedOn w:val="DefaultParagraphFont"/>
    <w:uiPriority w:val="99"/>
    <w:semiHidden/>
    <w:unhideWhenUsed/>
    <w:qFormat/>
    <w:rsid w:val="001b6a93"/>
    <w:rPr>
      <w:vertAlign w:val="superscript"/>
    </w:rPr>
  </w:style>
  <w:style w:type="character" w:styleId="Heading1Char" w:customStyle="1">
    <w:name w:val="Heading 1 Char"/>
    <w:basedOn w:val="DefaultParagraphFont"/>
    <w:link w:val="Heading1"/>
    <w:uiPriority w:val="9"/>
    <w:qFormat/>
    <w:rsid w:val="00440c94"/>
    <w:rPr>
      <w:rFonts w:ascii="Calibri Light" w:hAnsi="Calibri Light" w:eastAsia="" w:cs="" w:asciiTheme="majorHAnsi" w:cstheme="majorBidi" w:eastAsiaTheme="majorEastAsia" w:hAnsiTheme="majorHAnsi"/>
      <w:color w:val="2E74B5" w:themeColor="accent1" w:themeShade="bf"/>
      <w:sz w:val="32"/>
      <w:szCs w:val="32"/>
    </w:rPr>
  </w:style>
  <w:style w:type="character" w:styleId="HeaderChar" w:customStyle="1">
    <w:name w:val="Header Char"/>
    <w:basedOn w:val="DefaultParagraphFont"/>
    <w:link w:val="Header"/>
    <w:uiPriority w:val="99"/>
    <w:qFormat/>
    <w:rsid w:val="000d109e"/>
    <w:rPr/>
  </w:style>
  <w:style w:type="character" w:styleId="FooterChar" w:customStyle="1">
    <w:name w:val="Footer Char"/>
    <w:basedOn w:val="DefaultParagraphFont"/>
    <w:link w:val="Footer"/>
    <w:uiPriority w:val="99"/>
    <w:qFormat/>
    <w:rsid w:val="000d109e"/>
    <w:rPr/>
  </w:style>
  <w:style w:type="character" w:styleId="PlaceholderText">
    <w:name w:val="Placeholder Text"/>
    <w:uiPriority w:val="99"/>
    <w:semiHidden/>
    <w:qFormat/>
    <w:rsid w:val="000d109e"/>
    <w:rPr>
      <w:color w:val="808080"/>
    </w:rPr>
  </w:style>
  <w:style w:type="character" w:styleId="Isticanje" w:customStyle="1">
    <w:name w:val="Isticanje"/>
    <w:uiPriority w:val="20"/>
    <w:qFormat/>
    <w:rsid w:val="000d109e"/>
    <w:rPr>
      <w:b/>
      <w:bCs/>
      <w:i w:val="false"/>
      <w:iCs w:val="false"/>
    </w:rPr>
  </w:style>
  <w:style w:type="character" w:styleId="St" w:customStyle="1">
    <w:name w:val="st"/>
    <w:basedOn w:val="DefaultParagraphFont"/>
    <w:qFormat/>
    <w:rsid w:val="000d109e"/>
    <w:rPr/>
  </w:style>
  <w:style w:type="character" w:styleId="Internetskapoveznica">
    <w:name w:val="Internetska poveznica"/>
    <w:basedOn w:val="DefaultParagraphFont"/>
    <w:uiPriority w:val="99"/>
    <w:unhideWhenUsed/>
    <w:rsid w:val="003657ce"/>
    <w:rPr>
      <w:color w:val="0563C1" w:themeColor="hyperlink"/>
      <w:u w:val="single"/>
    </w:rPr>
  </w:style>
  <w:style w:type="character" w:styleId="Posjeenainternetskapoveznica" w:customStyle="1">
    <w:name w:val="Posjećena internetska poveznica"/>
    <w:basedOn w:val="DefaultParagraphFont"/>
    <w:uiPriority w:val="99"/>
    <w:semiHidden/>
    <w:unhideWhenUsed/>
    <w:rsid w:val="004d6ba3"/>
    <w:rPr>
      <w:color w:val="954F72" w:themeColor="followedHyperlink"/>
      <w:u w:val="single"/>
    </w:rPr>
  </w:style>
  <w:style w:type="character" w:styleId="Hps" w:customStyle="1">
    <w:name w:val="hps"/>
    <w:basedOn w:val="DefaultParagraphFont"/>
    <w:qFormat/>
    <w:rsid w:val="002e2516"/>
    <w:rPr/>
  </w:style>
  <w:style w:type="character" w:styleId="Shorttext" w:customStyle="1">
    <w:name w:val="short_text"/>
    <w:basedOn w:val="DefaultParagraphFont"/>
    <w:qFormat/>
    <w:rsid w:val="009779c8"/>
    <w:rPr/>
  </w:style>
  <w:style w:type="character" w:styleId="ListParagraphChar" w:customStyle="1">
    <w:name w:val="List Paragraph Char"/>
    <w:link w:val="ListParagraph"/>
    <w:uiPriority w:val="34"/>
    <w:qFormat/>
    <w:rsid w:val="009d6f5d"/>
    <w:rPr/>
  </w:style>
  <w:style w:type="character" w:styleId="Strong">
    <w:name w:val="Strong"/>
    <w:basedOn w:val="DefaultParagraphFont"/>
    <w:uiPriority w:val="22"/>
    <w:qFormat/>
    <w:rsid w:val="007e0e83"/>
    <w:rPr>
      <w:b/>
      <w:bCs/>
    </w:rPr>
  </w:style>
  <w:style w:type="character" w:styleId="Heading3Char" w:customStyle="1">
    <w:name w:val="Heading 3 Char"/>
    <w:basedOn w:val="DefaultParagraphFont"/>
    <w:link w:val="Heading3"/>
    <w:uiPriority w:val="9"/>
    <w:semiHidden/>
    <w:qFormat/>
    <w:rsid w:val="000252b2"/>
    <w:rPr>
      <w:rFonts w:ascii="Calibri Light" w:hAnsi="Calibri Light" w:eastAsia="" w:cs="" w:asciiTheme="majorHAnsi" w:cstheme="majorBidi" w:eastAsiaTheme="majorEastAsia" w:hAnsiTheme="majorHAnsi"/>
      <w:b/>
      <w:bCs/>
      <w:color w:val="5B9BD5" w:themeColor="accent1"/>
    </w:rPr>
  </w:style>
  <w:style w:type="character" w:styleId="Heading4Char" w:customStyle="1">
    <w:name w:val="Heading 4 Char"/>
    <w:basedOn w:val="DefaultParagraphFont"/>
    <w:link w:val="Heading4"/>
    <w:uiPriority w:val="9"/>
    <w:semiHidden/>
    <w:qFormat/>
    <w:rsid w:val="000252b2"/>
    <w:rPr>
      <w:rFonts w:ascii="Calibri Light" w:hAnsi="Calibri Light" w:eastAsia="" w:cs="" w:asciiTheme="majorHAnsi" w:cstheme="majorBidi" w:eastAsiaTheme="majorEastAsia" w:hAnsiTheme="majorHAnsi"/>
      <w:b/>
      <w:bCs/>
      <w:i/>
      <w:iCs/>
      <w:color w:val="5B9BD5" w:themeColor="accent1"/>
    </w:rPr>
  </w:style>
  <w:style w:type="character" w:styleId="Heading5Char" w:customStyle="1">
    <w:name w:val="Heading 5 Char"/>
    <w:basedOn w:val="DefaultParagraphFont"/>
    <w:link w:val="Heading5"/>
    <w:uiPriority w:val="9"/>
    <w:semiHidden/>
    <w:qFormat/>
    <w:rsid w:val="00a2263c"/>
    <w:rPr>
      <w:rFonts w:eastAsia="" w:eastAsiaTheme="minorEastAsia"/>
      <w:b/>
      <w:bCs/>
      <w:i/>
      <w:iCs/>
      <w:sz w:val="26"/>
      <w:szCs w:val="26"/>
    </w:rPr>
  </w:style>
  <w:style w:type="character" w:styleId="Heading6Char" w:customStyle="1">
    <w:name w:val="Heading 6 Char"/>
    <w:basedOn w:val="DefaultParagraphFont"/>
    <w:link w:val="Heading6"/>
    <w:semiHidden/>
    <w:qFormat/>
    <w:rsid w:val="00a2263c"/>
    <w:rPr>
      <w:rFonts w:ascii="Times New Roman" w:hAnsi="Times New Roman" w:eastAsia="Times New Roman" w:cs="Times New Roman"/>
      <w:b/>
      <w:bCs/>
    </w:rPr>
  </w:style>
  <w:style w:type="character" w:styleId="Heading7Char" w:customStyle="1">
    <w:name w:val="Heading 7 Char"/>
    <w:basedOn w:val="DefaultParagraphFont"/>
    <w:link w:val="Heading7"/>
    <w:uiPriority w:val="9"/>
    <w:semiHidden/>
    <w:qFormat/>
    <w:rsid w:val="00a2263c"/>
    <w:rPr>
      <w:rFonts w:eastAsia="" w:eastAsiaTheme="minorEastAsia"/>
      <w:sz w:val="24"/>
      <w:szCs w:val="24"/>
    </w:rPr>
  </w:style>
  <w:style w:type="character" w:styleId="Heading8Char" w:customStyle="1">
    <w:name w:val="Heading 8 Char"/>
    <w:basedOn w:val="DefaultParagraphFont"/>
    <w:link w:val="Heading8"/>
    <w:uiPriority w:val="9"/>
    <w:semiHidden/>
    <w:qFormat/>
    <w:rsid w:val="00a2263c"/>
    <w:rPr>
      <w:rFonts w:eastAsia="" w:eastAsiaTheme="minorEastAsia"/>
      <w:i/>
      <w:iCs/>
      <w:sz w:val="24"/>
      <w:szCs w:val="24"/>
    </w:rPr>
  </w:style>
  <w:style w:type="character" w:styleId="Heading9Char" w:customStyle="1">
    <w:name w:val="Heading 9 Char"/>
    <w:basedOn w:val="DefaultParagraphFont"/>
    <w:link w:val="Heading9"/>
    <w:uiPriority w:val="9"/>
    <w:semiHidden/>
    <w:qFormat/>
    <w:rsid w:val="00a2263c"/>
    <w:rPr>
      <w:rFonts w:ascii="Calibri Light" w:hAnsi="Calibri Light" w:eastAsia="" w:cs="" w:asciiTheme="majorHAnsi" w:cstheme="majorBidi" w:eastAsiaTheme="majorEastAsia" w:hAnsiTheme="majorHAnsi"/>
    </w:rPr>
  </w:style>
  <w:style w:type="character" w:styleId="Znakovifusnota" w:customStyle="1">
    <w:name w:val="Znakovi fusnota"/>
    <w:qFormat/>
    <w:rPr/>
  </w:style>
  <w:style w:type="character" w:styleId="Sidrozavrnebiljeke" w:customStyle="1">
    <w:name w:val="Sidro završne bilješke"/>
    <w:rPr>
      <w:vertAlign w:val="superscript"/>
    </w:rPr>
  </w:style>
  <w:style w:type="character" w:styleId="Znakovizavrnihbiljeki" w:customStyle="1">
    <w:name w:val="Znakovi završnih bilješki"/>
    <w:qFormat/>
    <w:rPr/>
  </w:style>
  <w:style w:type="character" w:styleId="UnresolvedMention" w:customStyle="1">
    <w:name w:val="Unresolved Mention"/>
    <w:basedOn w:val="DefaultParagraphFont"/>
    <w:uiPriority w:val="99"/>
    <w:semiHidden/>
    <w:unhideWhenUsed/>
    <w:qFormat/>
    <w:rsid w:val="003657ce"/>
    <w:rPr>
      <w:color w:val="605E5C"/>
      <w:shd w:fill="E1DFDD" w:val="clear"/>
    </w:rPr>
  </w:style>
  <w:style w:type="paragraph" w:styleId="Stilnaslova" w:customStyle="1">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link w:val="ListParagraphChar"/>
    <w:uiPriority w:val="99"/>
    <w:qFormat/>
    <w:rsid w:val="00637d31"/>
    <w:pPr>
      <w:spacing w:before="0" w:after="160"/>
      <w:ind w:left="720" w:hanging="0"/>
      <w:contextualSpacing/>
    </w:pPr>
    <w:rPr/>
  </w:style>
  <w:style w:type="paragraph" w:styleId="Annotationtext">
    <w:name w:val="annotation text"/>
    <w:basedOn w:val="Normal"/>
    <w:link w:val="CommentTextChar"/>
    <w:uiPriority w:val="99"/>
    <w:unhideWhenUsed/>
    <w:qFormat/>
    <w:rsid w:val="00636adc"/>
    <w:pPr>
      <w:spacing w:lineRule="auto" w:line="240"/>
    </w:pPr>
    <w:rPr>
      <w:sz w:val="20"/>
      <w:szCs w:val="20"/>
    </w:rPr>
  </w:style>
  <w:style w:type="paragraph" w:styleId="BalloonText">
    <w:name w:val="Balloon Text"/>
    <w:basedOn w:val="Normal"/>
    <w:link w:val="BalloonTextChar"/>
    <w:uiPriority w:val="99"/>
    <w:semiHidden/>
    <w:unhideWhenUsed/>
    <w:qFormat/>
    <w:rsid w:val="00636adc"/>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CommentSubjectChar"/>
    <w:uiPriority w:val="99"/>
    <w:semiHidden/>
    <w:unhideWhenUsed/>
    <w:qFormat/>
    <w:rsid w:val="005f3fe1"/>
    <w:pPr/>
    <w:rPr>
      <w:b/>
      <w:bCs/>
    </w:rPr>
  </w:style>
  <w:style w:type="paragraph" w:styleId="Revision">
    <w:name w:val="Revision"/>
    <w:uiPriority w:val="99"/>
    <w:semiHidden/>
    <w:qFormat/>
    <w:rsid w:val="009c457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paragraph" w:styleId="Fusnota">
    <w:name w:val="Footnote Text"/>
    <w:basedOn w:val="Normal"/>
    <w:link w:val="FootnoteTextChar"/>
    <w:uiPriority w:val="99"/>
    <w:semiHidden/>
    <w:unhideWhenUsed/>
    <w:rsid w:val="001b6a93"/>
    <w:pPr>
      <w:spacing w:lineRule="auto" w:line="240" w:before="0" w:after="0"/>
    </w:pPr>
    <w:rPr>
      <w:sz w:val="20"/>
      <w:szCs w:val="20"/>
    </w:rPr>
  </w:style>
  <w:style w:type="paragraph" w:styleId="Zaglavljeipodnoje" w:customStyle="1">
    <w:name w:val="Zaglavlje i podnožje"/>
    <w:basedOn w:val="Normal"/>
    <w:qFormat/>
    <w:pPr/>
    <w:rPr/>
  </w:style>
  <w:style w:type="paragraph" w:styleId="Zaglavlje">
    <w:name w:val="Header"/>
    <w:basedOn w:val="Normal"/>
    <w:link w:val="HeaderChar"/>
    <w:uiPriority w:val="99"/>
    <w:unhideWhenUsed/>
    <w:rsid w:val="000d109e"/>
    <w:pPr>
      <w:tabs>
        <w:tab w:val="clear" w:pos="709"/>
        <w:tab w:val="center" w:pos="4536" w:leader="none"/>
        <w:tab w:val="right" w:pos="9072" w:leader="none"/>
      </w:tabs>
      <w:spacing w:lineRule="auto" w:line="240" w:before="0" w:after="0"/>
    </w:pPr>
    <w:rPr/>
  </w:style>
  <w:style w:type="paragraph" w:styleId="Podnoje">
    <w:name w:val="Footer"/>
    <w:basedOn w:val="Normal"/>
    <w:link w:val="FooterChar"/>
    <w:uiPriority w:val="99"/>
    <w:unhideWhenUsed/>
    <w:rsid w:val="000d109e"/>
    <w:pPr>
      <w:tabs>
        <w:tab w:val="clear" w:pos="709"/>
        <w:tab w:val="center" w:pos="4536" w:leader="none"/>
        <w:tab w:val="right" w:pos="9072" w:leader="none"/>
      </w:tabs>
      <w:spacing w:lineRule="auto" w:line="240" w:before="0" w:after="0"/>
    </w:pPr>
    <w:rPr/>
  </w:style>
  <w:style w:type="paragraph" w:styleId="Default" w:customStyle="1">
    <w:name w:val="Default"/>
    <w:uiPriority w:val="99"/>
    <w:qFormat/>
    <w:rsid w:val="000d109e"/>
    <w:pPr>
      <w:widowControl/>
      <w:suppressAutoHyphens w:val="true"/>
      <w:bidi w:val="0"/>
      <w:spacing w:before="0" w:after="0"/>
      <w:jc w:val="left"/>
    </w:pPr>
    <w:rPr>
      <w:rFonts w:ascii="Arial" w:hAnsi="Arial" w:eastAsia="Calibri" w:cs="Arial"/>
      <w:color w:val="000000"/>
      <w:kern w:val="0"/>
      <w:sz w:val="24"/>
      <w:szCs w:val="24"/>
      <w:lang w:val="fr-FR" w:eastAsia="en-US" w:bidi="ar-SA"/>
    </w:rPr>
  </w:style>
  <w:style w:type="paragraph" w:styleId="T98" w:customStyle="1">
    <w:name w:val="t-9-8"/>
    <w:basedOn w:val="Normal"/>
    <w:qFormat/>
    <w:rsid w:val="00423d93"/>
    <w:pPr>
      <w:spacing w:lineRule="auto" w:line="240" w:beforeAutospacing="1" w:afterAutospacing="1"/>
    </w:pPr>
    <w:rPr>
      <w:rFonts w:ascii="Times New Roman" w:hAnsi="Times New Roman" w:eastAsia="Times New Roman" w:cs="Times New Roman"/>
      <w:sz w:val="24"/>
      <w:szCs w:val="24"/>
      <w:lang w:eastAsia="hr-HR"/>
    </w:rPr>
  </w:style>
  <w:style w:type="paragraph" w:styleId="TOCHeading">
    <w:name w:val="TOC Heading"/>
    <w:basedOn w:val="Stilnaslova1"/>
    <w:next w:val="Normal"/>
    <w:uiPriority w:val="39"/>
    <w:unhideWhenUsed/>
    <w:qFormat/>
    <w:rsid w:val="00fe7f63"/>
    <w:pPr>
      <w:spacing w:lineRule="auto" w:line="276" w:before="480" w:after="0"/>
    </w:pPr>
    <w:rPr>
      <w:b/>
      <w:bCs/>
      <w:sz w:val="28"/>
      <w:szCs w:val="28"/>
      <w:lang w:val="en-US"/>
    </w:rPr>
  </w:style>
  <w:style w:type="paragraph" w:styleId="Sadraj1">
    <w:name w:val="TOC 1"/>
    <w:basedOn w:val="Normal"/>
    <w:next w:val="Normal"/>
    <w:autoRedefine/>
    <w:uiPriority w:val="39"/>
    <w:unhideWhenUsed/>
    <w:rsid w:val="00fe7f63"/>
    <w:pPr>
      <w:spacing w:before="0" w:after="100"/>
    </w:pPr>
    <w:rPr/>
  </w:style>
  <w:style w:type="paragraph" w:styleId="NormalWeb">
    <w:name w:val="Normal (Web)"/>
    <w:basedOn w:val="Normal"/>
    <w:uiPriority w:val="99"/>
    <w:semiHidden/>
    <w:unhideWhenUsed/>
    <w:qFormat/>
    <w:rsid w:val="007e0e83"/>
    <w:pPr>
      <w:spacing w:lineRule="auto" w:line="240" w:beforeAutospacing="1" w:afterAutospacing="1"/>
    </w:pPr>
    <w:rPr>
      <w:rFonts w:ascii="Times New Roman" w:hAnsi="Times New Roman" w:eastAsia="Times New Roman" w:cs="Times New Roman"/>
      <w:sz w:val="24"/>
      <w:szCs w:val="24"/>
      <w:lang w:val="en-US"/>
    </w:rPr>
  </w:style>
  <w:style w:type="paragraph" w:styleId="NoSpacing">
    <w:name w:val="No Spacing"/>
    <w:uiPriority w:val="1"/>
    <w:qFormat/>
    <w:rsid w:val="00195be4"/>
    <w:pPr>
      <w:widowControl/>
      <w:suppressAutoHyphens w:val="true"/>
      <w:bidi w:val="0"/>
      <w:spacing w:before="0" w:after="0"/>
      <w:ind w:left="425" w:hanging="0"/>
      <w:jc w:val="left"/>
    </w:pPr>
    <w:rPr>
      <w:rFonts w:ascii="Calibri" w:hAnsi="Calibri" w:eastAsia="Calibri" w:cs="Times New Roman" w:asciiTheme="minorHAnsi" w:eastAsiaTheme="minorHAnsi" w:hAnsiTheme="minorHAnsi"/>
      <w:color w:val="auto"/>
      <w:kern w:val="0"/>
      <w:sz w:val="22"/>
      <w:szCs w:val="22"/>
      <w:lang w:val="hr-HR" w:eastAsia="en-US" w:bidi="ar-SA"/>
    </w:rPr>
  </w:style>
  <w:style w:type="paragraph" w:styleId="Nabrajanje2" w:customStyle="1">
    <w:name w:val="Nabrajanje 2"/>
    <w:basedOn w:val="Normal"/>
    <w:qFormat/>
    <w:rsid w:val="00a2263c"/>
    <w:pPr>
      <w:numPr>
        <w:ilvl w:val="0"/>
        <w:numId w:val="20"/>
      </w:numPr>
      <w:tabs>
        <w:tab w:val="clear" w:pos="709"/>
        <w:tab w:val="left" w:pos="3261" w:leader="dot"/>
      </w:tabs>
      <w:spacing w:lineRule="auto" w:line="240" w:before="0" w:after="120"/>
      <w:contextualSpacing/>
      <w:jc w:val="both"/>
    </w:pPr>
    <w:rPr>
      <w:rFonts w:ascii="Calibri" w:hAnsi="Calibri" w:eastAsia="Times New Roman" w:cs="Times New Roman"/>
      <w:lang w:eastAsia="hr-HR"/>
    </w:rPr>
  </w:style>
  <w:style w:type="paragraph" w:styleId="Nabrajanje3" w:customStyle="1">
    <w:name w:val="Nabrajanje 3"/>
    <w:basedOn w:val="Nabrajanje2"/>
    <w:qFormat/>
    <w:rsid w:val="00a2263c"/>
    <w:pPr/>
    <w:rPr/>
  </w:style>
  <w:style w:type="numbering" w:styleId="NoList" w:default="1">
    <w:name w:val="No List"/>
    <w:uiPriority w:val="99"/>
    <w:semiHidden/>
    <w:unhideWhenUsed/>
    <w:qFormat/>
  </w:style>
  <w:style w:type="numbering" w:styleId="NoList1" w:customStyle="1">
    <w:name w:val="No List1"/>
    <w:uiPriority w:val="99"/>
    <w:semiHidden/>
    <w:unhideWhenUsed/>
    <w:qFormat/>
    <w:rsid w:val="000d109e"/>
  </w:style>
  <w:style w:type="numbering" w:styleId="NoList11" w:customStyle="1">
    <w:name w:val="No List11"/>
    <w:uiPriority w:val="99"/>
    <w:semiHidden/>
    <w:unhideWhenUsed/>
    <w:qFormat/>
    <w:rsid w:val="000d109e"/>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99"/>
    <w:rsid w:val="000d109e"/>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99"/>
    <w:rsid w:val="009c2859"/>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Shading1-Accent6">
    <w:name w:val="Medium Shading 1 Accent 6"/>
    <w:basedOn w:val="TableNormal"/>
    <w:uiPriority w:val="63"/>
    <w:rsid w:val="00e60c6e"/>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tblPr>
      <w:tblStyleRowBandSize w:val="1"/>
      <w:tblStyleColBandSize w:val="1"/>
      <w:tblBorders>
        <w:top w:val="single" w:color="7295D2" w:themeColor="accent5" w:themeTint="bf" w:sz="8" w:space="0"/>
        <w:left w:val="single" w:color="7295D2" w:themeColor="accent5" w:themeTint="bf" w:sz="8" w:space="0"/>
        <w:bottom w:val="single" w:color="7295D2" w:themeColor="accent5" w:themeTint="bf" w:sz="8" w:space="0"/>
        <w:right w:val="single" w:color="7295D2" w:themeColor="accent5" w:themeTint="bf" w:sz="8" w:space="0"/>
        <w:insideH w:val="single" w:color="7295D2" w:themeColor="accent5" w:themeTint="bf" w:sz="8" w:space="0"/>
      </w:tblBorders>
    </w:tblPr>
    <w:tblStylePr w:type="firstRow">
      <w:pPr>
        <w:spacing w:before="0" w:after="0" w:line="240" w:lineRule="auto"/>
      </w:pPr>
      <w:rPr>
        <w:b/>
        <w:bCs/>
        <w:color w:val="FFFFFF" w:themeColor="background1"/>
      </w:rPr>
      <w:tblPr/>
      <w:tcPr>
        <w:tcBorders>
          <w:top w:val="single" w:color="4472C4" w:themeColor="accent5" w:sz="8" w:space="0"/>
          <w:left w:val="single" w:color="4472C4" w:themeColor="accent5" w:sz="8" w:space="0"/>
          <w:bottom w:val="single" w:color="4472C4" w:themeColor="accent5" w:sz="8" w:space="0"/>
          <w:right w:val="single" w:color="4472C4" w:themeColor="accent5" w:sz="8" w:space="0"/>
          <w:insideH w:val="nil"/>
          <w:insideV w:val="nil"/>
        </w:tcBorders>
        <w:shd w:val="clear" w:color="auto" w:fill="4472C4" w:themeFill="accent5"/>
      </w:tcPr>
    </w:tblStylePr>
    <w:tblStylePr w:type="lastRow">
      <w:pPr>
        <w:spacing w:before="0" w:after="0" w:line="240" w:lineRule="auto"/>
      </w:pPr>
      <w:rPr>
        <w:b/>
        <w:bCs/>
      </w:rPr>
      <w:tblPr/>
      <w:tcPr>
        <w:tcBorders>
          <w:top w:val="double" w:color="4472C4" w:themeColor="accent5" w:sz="6" w:space="0"/>
          <w:left w:val="single" w:color="4472C4" w:themeColor="accent5" w:sz="8" w:space="0"/>
          <w:bottom w:val="single" w:color="4472C4" w:themeColor="accent5" w:sz="8" w:space="0"/>
          <w:right w:val="single" w:color="4472C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customStyle="1" w:styleId="Reetkatablice1">
    <w:name w:val="Rešetka tablice1"/>
    <w:basedOn w:val="TableNormal"/>
    <w:uiPriority w:val="39"/>
    <w:rsid w:val="00c65bfa"/>
    <w:rPr>
      <w:lang w:eastAsia="hr-H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GridTable4-Accent11">
    <w:name w:val="Grid Table 4 - Accent 11"/>
    <w:basedOn w:val="TableNormal"/>
    <w:uiPriority w:val="49"/>
    <w:rsid w:val="00a2263c"/>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Pr/>
    </w:tblStylePr>
    <w:tblStylePr w:type="lastCol">
      <w:rPr>
        <w:b/>
        <w:bCs/>
      </w:rPr>
      <w:tbl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ghtShading">
    <w:name w:val="Light Shading"/>
    <w:basedOn w:val="TableNormal"/>
    <w:uiPriority w:val="60"/>
    <w:rsid w:val="003a79d9"/>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kartona&#382;a.zvorc@gmail.com" TargetMode="External"/><Relationship Id="rId5" Type="http://schemas.openxmlformats.org/officeDocument/2006/relationships/hyperlink" Target="mailto:kartona&#382;a.zvorc@gmail.com" TargetMode="External"/><Relationship Id="rId6" Type="http://schemas.openxmlformats.org/officeDocument/2006/relationships/hyperlink" Target="http://www.strukturnifondovi.hr/" TargetMode="External"/><Relationship Id="rId7" Type="http://schemas.openxmlformats.org/officeDocument/2006/relationships/hyperlink" Target="http://www.strukturnifondovi.hr/"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FAC60C46-1A39-4381-BF91-FBF9CAE04386}">
  <ds:schemaRefs>
    <ds:schemaRef ds:uri="http://schemas.openxmlformats.org/officeDocument/2006/bibliography"/>
  </ds:schemaRefs>
</ds:datastoreItem>
</file>

<file path=customXml/itemProps2.xml><?xml version="1.0" encoding="utf-8"?>
<ds:datastoreItem xmlns:ds="http://schemas.openxmlformats.org/officeDocument/2006/customXml" ds:itemID="{0FD6573D-6E63-42E8-88BB-A6BAED30C03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Application>LibreOffice/7.1.4.2$Windows_X86_64 LibreOffice_project/a529a4fab45b75fefc5b6226684193eb000654f6</Application>
  <AppVersion>15.0000</AppVersion>
  <Pages>26</Pages>
  <Words>7062</Words>
  <Characters>43346</Characters>
  <CharactersWithSpaces>50320</CharactersWithSpaces>
  <Paragraphs>483</Paragraphs>
  <Company>PRO-KLIMA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2021-10-21T11:35:00Z</dcterms:created>
  <dc:creator>2-PJR</dc:creator>
  <dc:description/>
  <dc:language>hr-HR</dc:language>
  <cp:lastModifiedBy/>
  <cp:lastPrinted>2020-10-26T12:59:00Z</cp:lastPrinted>
  <dcterms:modified xsi:type="dcterms:W3CDTF">2021-11-17T22:59:09Z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4" name="bjDocumentLabelXML-0">
    <vt:lpwstr>ames.com/2008/01/sie/internal/label"&gt;&lt;element uid="dd526fa4-5442-4e7e-8d1e-b4e8d72336dc" value="" /&gt;&lt;/sisl&gt;</vt:lpwstr>
  </property>
  <property fmtid="{D5CDD505-2E9C-101B-9397-08002B2CF9AE}" pid="5" name="bjDocumentSecurityLabel">
    <vt:lpwstr>SLUŽBENO</vt:lpwstr>
  </property>
  <property fmtid="{D5CDD505-2E9C-101B-9397-08002B2CF9AE}" pid="6" name="bjFooterBothDocProperty">
    <vt:lpwstr>Stupanj klasifikacije: SLUŽBENO</vt:lpwstr>
  </property>
  <property fmtid="{D5CDD505-2E9C-101B-9397-08002B2CF9AE}" pid="7" name="bjFooterEvenPageDocProperty">
    <vt:lpwstr>Stupanj klasifikacije: SLUŽBENO</vt:lpwstr>
  </property>
  <property fmtid="{D5CDD505-2E9C-101B-9397-08002B2CF9AE}" pid="8" name="bjFooterFirstPageDocProperty">
    <vt:lpwstr>Stupanj klasifikacije: SLUŽBENO</vt:lpwstr>
  </property>
  <property fmtid="{D5CDD505-2E9C-101B-9397-08002B2CF9AE}" pid="9" name="bjSaver">
    <vt:lpwstr>kX2QeUxPaVc3ja0p2YTIY0OTsYjs5HxJ</vt:lpwstr>
  </property>
  <property fmtid="{D5CDD505-2E9C-101B-9397-08002B2CF9AE}" pid="10" name="docIndexRef">
    <vt:lpwstr>a7a99d89-b48b-4834-b84e-1b1dde7ca21c</vt:lpwstr>
  </property>
</Properties>
</file>