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9CBFA" w14:textId="0273393D" w:rsidR="003C2E41" w:rsidRDefault="00F412A2" w:rsidP="000F2E6F">
      <w:pPr>
        <w:tabs>
          <w:tab w:val="left" w:pos="567"/>
        </w:tabs>
        <w:jc w:val="center"/>
        <w:rPr>
          <w:rFonts w:ascii="Cambria" w:hAnsi="Cambria"/>
          <w:sz w:val="24"/>
          <w:szCs w:val="24"/>
          <w:u w:val="single"/>
        </w:rPr>
      </w:pPr>
      <w:r>
        <w:rPr>
          <w:rFonts w:ascii="Cambria" w:hAnsi="Cambria"/>
          <w:sz w:val="24"/>
          <w:szCs w:val="24"/>
          <w:highlight w:val="lightGray"/>
          <w:u w:val="single"/>
        </w:rPr>
        <w:t>PRILOG III</w:t>
      </w:r>
      <w:r w:rsidR="000F2E6F">
        <w:rPr>
          <w:rFonts w:ascii="Cambria" w:hAnsi="Cambria"/>
          <w:sz w:val="24"/>
          <w:szCs w:val="24"/>
          <w:highlight w:val="lightGray"/>
          <w:u w:val="single"/>
        </w:rPr>
        <w:t xml:space="preserve"> </w:t>
      </w:r>
      <w:r w:rsidR="00210BC1">
        <w:rPr>
          <w:rFonts w:ascii="Cambria" w:hAnsi="Cambria"/>
          <w:sz w:val="24"/>
          <w:szCs w:val="24"/>
          <w:highlight w:val="lightGray"/>
          <w:u w:val="single"/>
        </w:rPr>
        <w:t>POZIVA NA DOSTAVU PONUDA</w:t>
      </w:r>
      <w:r w:rsidR="000F2E6F">
        <w:rPr>
          <w:rFonts w:ascii="Cambria" w:hAnsi="Cambria"/>
          <w:sz w:val="24"/>
          <w:szCs w:val="24"/>
          <w:highlight w:val="lightGray"/>
          <w:u w:val="single"/>
        </w:rPr>
        <w:t xml:space="preserve"> </w:t>
      </w:r>
    </w:p>
    <w:p w14:paraId="5F930B29" w14:textId="77777777" w:rsidR="000F2E6F" w:rsidRDefault="000F2E6F" w:rsidP="000F2E6F">
      <w:pPr>
        <w:tabs>
          <w:tab w:val="left" w:pos="567"/>
        </w:tabs>
        <w:jc w:val="center"/>
        <w:rPr>
          <w:rFonts w:ascii="Cambria" w:hAnsi="Cambria"/>
          <w:sz w:val="24"/>
          <w:szCs w:val="24"/>
          <w:highlight w:val="lightGray"/>
          <w:u w:val="single"/>
        </w:rPr>
      </w:pPr>
      <w:r>
        <w:rPr>
          <w:rFonts w:ascii="Cambria" w:hAnsi="Cambria"/>
          <w:sz w:val="24"/>
          <w:szCs w:val="24"/>
          <w:highlight w:val="lightGray"/>
          <w:u w:val="single"/>
        </w:rPr>
        <w:t>TROŠKOVNIK</w:t>
      </w:r>
    </w:p>
    <w:p w14:paraId="35F65B24" w14:textId="23130FE4" w:rsidR="00532BAA" w:rsidRPr="00987F33" w:rsidRDefault="00532BAA" w:rsidP="00532BAA">
      <w:pPr>
        <w:tabs>
          <w:tab w:val="left" w:pos="567"/>
        </w:tabs>
        <w:jc w:val="center"/>
        <w:rPr>
          <w:rFonts w:ascii="Cambria" w:hAnsi="Cambria"/>
          <w:bCs/>
          <w:sz w:val="24"/>
          <w:szCs w:val="24"/>
          <w:lang w:bidi="hr-HR"/>
        </w:rPr>
      </w:pPr>
      <w:bookmarkStart w:id="0" w:name="_Hlk525048064"/>
      <w:r w:rsidRPr="00987F33">
        <w:rPr>
          <w:rFonts w:ascii="Cambria" w:hAnsi="Cambria"/>
          <w:bCs/>
          <w:sz w:val="24"/>
          <w:szCs w:val="24"/>
          <w:lang w:bidi="hr-HR"/>
        </w:rPr>
        <w:t xml:space="preserve">Evidencijski broj </w:t>
      </w:r>
      <w:r w:rsidRPr="00987F33">
        <w:rPr>
          <w:rFonts w:ascii="Cambria" w:hAnsi="Cambria"/>
          <w:sz w:val="24"/>
          <w:szCs w:val="24"/>
        </w:rPr>
        <w:t xml:space="preserve">nabave: </w:t>
      </w:r>
      <w:bookmarkEnd w:id="0"/>
      <w:r w:rsidR="00324AB5" w:rsidRPr="00324AB5">
        <w:rPr>
          <w:rFonts w:ascii="Cambria" w:hAnsi="Cambria"/>
          <w:sz w:val="24"/>
          <w:szCs w:val="24"/>
        </w:rPr>
        <w:t>J</w:t>
      </w:r>
      <w:r w:rsidR="00297559">
        <w:rPr>
          <w:rFonts w:ascii="Cambria" w:hAnsi="Cambria"/>
          <w:sz w:val="24"/>
          <w:szCs w:val="24"/>
        </w:rPr>
        <w:t>KP</w:t>
      </w:r>
      <w:r w:rsidR="00324AB5" w:rsidRPr="00324AB5">
        <w:rPr>
          <w:rFonts w:ascii="Cambria" w:hAnsi="Cambria"/>
          <w:sz w:val="24"/>
          <w:szCs w:val="24"/>
        </w:rPr>
        <w:t xml:space="preserve"> 0</w:t>
      </w:r>
      <w:r w:rsidR="007057E3">
        <w:rPr>
          <w:rFonts w:ascii="Cambria" w:hAnsi="Cambria"/>
          <w:sz w:val="24"/>
          <w:szCs w:val="24"/>
        </w:rPr>
        <w:t>4</w:t>
      </w:r>
      <w:r w:rsidR="00324AB5" w:rsidRPr="00324AB5">
        <w:rPr>
          <w:rFonts w:ascii="Cambria" w:hAnsi="Cambria"/>
          <w:sz w:val="24"/>
          <w:szCs w:val="24"/>
        </w:rPr>
        <w:t xml:space="preserve"> - ROBA</w:t>
      </w:r>
    </w:p>
    <w:p w14:paraId="59393E8D" w14:textId="2A5BC184" w:rsidR="004F4DA0" w:rsidRDefault="00532BAA" w:rsidP="0022626C">
      <w:pPr>
        <w:tabs>
          <w:tab w:val="left" w:pos="567"/>
        </w:tabs>
        <w:jc w:val="center"/>
        <w:rPr>
          <w:rFonts w:ascii="Cambria" w:hAnsi="Cambria"/>
          <w:bCs/>
          <w:sz w:val="24"/>
          <w:szCs w:val="24"/>
          <w:lang w:bidi="hr-HR"/>
        </w:rPr>
      </w:pPr>
      <w:r w:rsidRPr="00987F33">
        <w:rPr>
          <w:rFonts w:ascii="Cambria" w:hAnsi="Cambria"/>
          <w:bCs/>
          <w:sz w:val="24"/>
          <w:szCs w:val="24"/>
          <w:lang w:bidi="hr-HR"/>
        </w:rPr>
        <w:t>Predmet nabave:</w:t>
      </w:r>
      <w:r w:rsidR="002C57EC">
        <w:rPr>
          <w:rFonts w:ascii="Cambria" w:hAnsi="Cambria"/>
          <w:bCs/>
          <w:sz w:val="24"/>
          <w:szCs w:val="24"/>
          <w:lang w:bidi="hr-HR"/>
        </w:rPr>
        <w:t xml:space="preserve"> </w:t>
      </w:r>
      <w:r w:rsidR="0017684B">
        <w:rPr>
          <w:rFonts w:ascii="Cambria" w:hAnsi="Cambria"/>
          <w:bCs/>
          <w:sz w:val="24"/>
          <w:szCs w:val="24"/>
          <w:lang w:bidi="hr-HR"/>
        </w:rPr>
        <w:t>Strojevi za lakirnicu</w:t>
      </w:r>
      <w:r w:rsidR="001D0765" w:rsidRPr="001D0765">
        <w:rPr>
          <w:rFonts w:ascii="Cambria" w:hAnsi="Cambria"/>
          <w:bCs/>
          <w:sz w:val="24"/>
          <w:szCs w:val="24"/>
          <w:lang w:bidi="hr-HR"/>
        </w:rPr>
        <w:t xml:space="preserve"> (</w:t>
      </w:r>
      <w:r w:rsidR="0017684B">
        <w:rPr>
          <w:rFonts w:ascii="Cambria" w:hAnsi="Cambria"/>
          <w:bCs/>
          <w:sz w:val="24"/>
          <w:szCs w:val="24"/>
          <w:lang w:bidi="hr-HR"/>
        </w:rPr>
        <w:t>1</w:t>
      </w:r>
      <w:r w:rsidR="00505064">
        <w:rPr>
          <w:rFonts w:ascii="Cambria" w:hAnsi="Cambria"/>
          <w:bCs/>
          <w:sz w:val="24"/>
          <w:szCs w:val="24"/>
          <w:lang w:bidi="hr-HR"/>
        </w:rPr>
        <w:t xml:space="preserve"> kpl</w:t>
      </w:r>
      <w:r w:rsidR="001D0765" w:rsidRPr="001D0765">
        <w:rPr>
          <w:rFonts w:ascii="Cambria" w:hAnsi="Cambria"/>
          <w:bCs/>
          <w:sz w:val="24"/>
          <w:szCs w:val="24"/>
          <w:lang w:bidi="hr-HR"/>
        </w:rPr>
        <w:t>)</w:t>
      </w:r>
    </w:p>
    <w:p w14:paraId="669E9C87" w14:textId="77777777" w:rsidR="000F2E6F" w:rsidRDefault="000F2E6F" w:rsidP="000F2E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</w:p>
    <w:p w14:paraId="0971C30E" w14:textId="77777777" w:rsidR="009E5B7B" w:rsidRPr="00AE155B" w:rsidRDefault="009E5B7B" w:rsidP="00AE155B">
      <w:pPr>
        <w:tabs>
          <w:tab w:val="left" w:pos="567"/>
        </w:tabs>
        <w:jc w:val="both"/>
        <w:rPr>
          <w:rFonts w:ascii="Cambria" w:hAnsi="Cambria" w:cs="Times New Roman"/>
          <w:bCs/>
          <w:szCs w:val="24"/>
        </w:rPr>
      </w:pPr>
      <w:r w:rsidRPr="00AE155B">
        <w:rPr>
          <w:rFonts w:ascii="Cambria" w:hAnsi="Cambria" w:cs="Times New Roman"/>
          <w:bCs/>
          <w:szCs w:val="24"/>
        </w:rPr>
        <w:t>Troškovnik mora biti popunjen na izvornom predlošku, bez mijenjanja, ispravljanja i prepisivanja izvornog teksta.</w:t>
      </w:r>
    </w:p>
    <w:p w14:paraId="6C549639" w14:textId="77777777" w:rsidR="009E5B7B" w:rsidRPr="00AE155B" w:rsidRDefault="009E5B7B" w:rsidP="00AE155B">
      <w:pPr>
        <w:tabs>
          <w:tab w:val="left" w:pos="567"/>
        </w:tabs>
        <w:jc w:val="both"/>
        <w:rPr>
          <w:rFonts w:ascii="Cambria" w:hAnsi="Cambria" w:cs="Times New Roman"/>
          <w:bCs/>
          <w:szCs w:val="24"/>
        </w:rPr>
      </w:pPr>
      <w:r w:rsidRPr="00AE155B">
        <w:rPr>
          <w:rFonts w:ascii="Cambria" w:hAnsi="Cambria" w:cs="Times New Roman"/>
          <w:bCs/>
          <w:szCs w:val="24"/>
        </w:rPr>
        <w:t>Ponuditelj mora ispuniti jediničnim cijenama sve stavke na način kako je to definirano u troškovniku.</w:t>
      </w:r>
    </w:p>
    <w:p w14:paraId="0413F402" w14:textId="095FAE4D" w:rsidR="009E5B7B" w:rsidRPr="00AE155B" w:rsidRDefault="00C554D1" w:rsidP="00AE155B">
      <w:pPr>
        <w:tabs>
          <w:tab w:val="left" w:pos="567"/>
        </w:tabs>
        <w:jc w:val="both"/>
        <w:rPr>
          <w:rFonts w:ascii="Cambria" w:hAnsi="Cambria" w:cs="Times New Roman"/>
          <w:bCs/>
          <w:szCs w:val="24"/>
        </w:rPr>
      </w:pPr>
      <w:r w:rsidRPr="00AE155B">
        <w:rPr>
          <w:rFonts w:ascii="Cambria" w:hAnsi="Cambria" w:cs="Times New Roman"/>
          <w:bCs/>
          <w:szCs w:val="24"/>
        </w:rPr>
        <w:t>Ponuditelj ispunjava jediničnu cijenu te ukupnu cijenu (bez PDV-a).</w:t>
      </w:r>
    </w:p>
    <w:p w14:paraId="0C84A867" w14:textId="77777777" w:rsidR="009E5B7B" w:rsidRPr="00AE155B" w:rsidRDefault="009E5B7B" w:rsidP="00AE155B">
      <w:pPr>
        <w:tabs>
          <w:tab w:val="left" w:pos="567"/>
        </w:tabs>
        <w:jc w:val="both"/>
        <w:rPr>
          <w:rFonts w:ascii="Cambria" w:hAnsi="Cambria" w:cs="Times New Roman"/>
          <w:bCs/>
          <w:szCs w:val="24"/>
        </w:rPr>
      </w:pPr>
      <w:r w:rsidRPr="00AE155B">
        <w:rPr>
          <w:rFonts w:ascii="Cambria" w:hAnsi="Cambria" w:cs="Times New Roman"/>
          <w:bCs/>
          <w:szCs w:val="24"/>
        </w:rPr>
        <w:t>Ponuditelj je dužan ispuniti sve brojeve zaokružene na dvije decimale.</w:t>
      </w:r>
    </w:p>
    <w:p w14:paraId="583D2952" w14:textId="77777777" w:rsidR="009E5B7B" w:rsidRPr="00AE155B" w:rsidRDefault="009E5B7B" w:rsidP="00AF529C">
      <w:pPr>
        <w:spacing w:before="120" w:after="120" w:line="240" w:lineRule="auto"/>
        <w:jc w:val="both"/>
        <w:rPr>
          <w:rFonts w:ascii="Cambria" w:hAnsi="Cambria"/>
          <w:b/>
          <w:i/>
          <w:sz w:val="24"/>
          <w:szCs w:val="24"/>
          <w:lang w:bidi="hr-HR"/>
        </w:rPr>
      </w:pPr>
      <w:r w:rsidRPr="00AE155B">
        <w:rPr>
          <w:rFonts w:ascii="Cambria" w:hAnsi="Cambria"/>
          <w:b/>
          <w:i/>
          <w:sz w:val="24"/>
          <w:szCs w:val="24"/>
          <w:lang w:bidi="hr-HR"/>
        </w:rPr>
        <w:t>Ukoliko ponuditelj ne ispuni Troškovnik u skladu sa zahtjevima iz Dokumentacije za nadmetanje ili izvrši preinake teksta ili količine navedene u obrascu Troškovnika, smatrat će se da je takav Troškovnik nepotpun i nevažeći te će ponuda takvog ponuditelja biti odbijena.</w:t>
      </w:r>
    </w:p>
    <w:p w14:paraId="6CBFB353" w14:textId="77777777" w:rsidR="00AF529C" w:rsidRPr="00AE155B" w:rsidRDefault="00AF529C" w:rsidP="000F2E6F">
      <w:pPr>
        <w:tabs>
          <w:tab w:val="left" w:pos="567"/>
        </w:tabs>
        <w:rPr>
          <w:rFonts w:ascii="Cambria" w:hAnsi="Cambria" w:cs="Times New Roman"/>
          <w:bCs/>
          <w:szCs w:val="24"/>
        </w:rPr>
      </w:pPr>
    </w:p>
    <w:p w14:paraId="70586E0E" w14:textId="75AF45AC" w:rsidR="000F2E6F" w:rsidRPr="00AE155B" w:rsidRDefault="0017684B" w:rsidP="0022626C">
      <w:pPr>
        <w:tabs>
          <w:tab w:val="left" w:pos="567"/>
        </w:tabs>
        <w:jc w:val="both"/>
        <w:rPr>
          <w:rFonts w:ascii="Cambria" w:hAnsi="Cambria" w:cs="Times New Roman"/>
          <w:bCs/>
          <w:szCs w:val="24"/>
        </w:rPr>
      </w:pPr>
      <w:r>
        <w:rPr>
          <w:rFonts w:ascii="Cambria" w:hAnsi="Cambria" w:cs="Times New Roman"/>
          <w:bCs/>
          <w:szCs w:val="24"/>
        </w:rPr>
        <w:t>Strojevi za lakirnicu</w:t>
      </w:r>
      <w:r w:rsidR="004B231E">
        <w:rPr>
          <w:rFonts w:ascii="Cambria" w:hAnsi="Cambria" w:cs="Times New Roman"/>
          <w:bCs/>
          <w:szCs w:val="24"/>
        </w:rPr>
        <w:t xml:space="preserve"> (1 kpl) </w:t>
      </w:r>
      <w:r w:rsidR="008B3E40">
        <w:rPr>
          <w:rFonts w:ascii="Cambria" w:hAnsi="Cambria" w:cs="Times New Roman"/>
          <w:bCs/>
          <w:szCs w:val="24"/>
        </w:rPr>
        <w:t>–</w:t>
      </w:r>
      <w:r w:rsidR="002C57EC">
        <w:rPr>
          <w:rFonts w:ascii="Cambria" w:hAnsi="Cambria" w:cs="Times New Roman"/>
          <w:bCs/>
          <w:szCs w:val="24"/>
        </w:rPr>
        <w:t xml:space="preserve"> </w:t>
      </w:r>
      <w:r w:rsidR="002C57EC" w:rsidRPr="002C57EC">
        <w:rPr>
          <w:rFonts w:ascii="Cambria" w:hAnsi="Cambria" w:cs="Times New Roman"/>
          <w:bCs/>
          <w:szCs w:val="24"/>
        </w:rPr>
        <w:t>prema tehničkim specifikacijama PRILOG II</w:t>
      </w:r>
    </w:p>
    <w:p w14:paraId="3A3F860D" w14:textId="3D670794" w:rsidR="000F2E6F" w:rsidRDefault="000F2E6F" w:rsidP="000F2E6F">
      <w:pPr>
        <w:tabs>
          <w:tab w:val="left" w:pos="567"/>
        </w:tabs>
        <w:jc w:val="center"/>
        <w:rPr>
          <w:rFonts w:ascii="Cambria" w:hAnsi="Cambria"/>
          <w:b/>
          <w:bCs/>
          <w:sz w:val="18"/>
          <w:szCs w:val="18"/>
        </w:rPr>
      </w:pPr>
      <w:r>
        <w:rPr>
          <w:rFonts w:ascii="Cambria" w:hAnsi="Cambria"/>
          <w:b/>
          <w:bCs/>
          <w:sz w:val="24"/>
          <w:szCs w:val="24"/>
        </w:rPr>
        <w:t xml:space="preserve">TROŠKOVNIK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95"/>
        <w:gridCol w:w="3561"/>
        <w:gridCol w:w="1051"/>
        <w:gridCol w:w="1312"/>
        <w:gridCol w:w="2043"/>
      </w:tblGrid>
      <w:tr w:rsidR="000F2E6F" w:rsidRPr="0087721C" w14:paraId="42001866" w14:textId="77777777" w:rsidTr="00D048AA">
        <w:trPr>
          <w:trHeight w:val="1496"/>
          <w:jc w:val="center"/>
        </w:trPr>
        <w:tc>
          <w:tcPr>
            <w:tcW w:w="604" w:type="pct"/>
            <w:shd w:val="clear" w:color="auto" w:fill="D9D9D9"/>
            <w:vAlign w:val="center"/>
          </w:tcPr>
          <w:p w14:paraId="320663B6" w14:textId="77777777" w:rsidR="000F2E6F" w:rsidRPr="0087721C" w:rsidRDefault="000F2E6F" w:rsidP="0076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/>
                <w:bCs/>
                <w:szCs w:val="24"/>
              </w:rPr>
            </w:pPr>
            <w:r w:rsidRPr="0087721C">
              <w:rPr>
                <w:rFonts w:ascii="Cambria" w:hAnsi="Cambria"/>
                <w:b/>
                <w:bCs/>
                <w:szCs w:val="24"/>
              </w:rPr>
              <w:t>Predmet</w:t>
            </w:r>
          </w:p>
          <w:p w14:paraId="44F2EF49" w14:textId="12AB0728" w:rsidR="000F2E6F" w:rsidRPr="009E5B7B" w:rsidRDefault="000F2E6F" w:rsidP="009E5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/>
                <w:bCs/>
                <w:szCs w:val="24"/>
              </w:rPr>
            </w:pPr>
            <w:r w:rsidRPr="0087721C">
              <w:rPr>
                <w:rFonts w:ascii="Cambria" w:hAnsi="Cambria"/>
                <w:b/>
                <w:bCs/>
                <w:szCs w:val="24"/>
              </w:rPr>
              <w:t>br.</w:t>
            </w:r>
          </w:p>
        </w:tc>
        <w:tc>
          <w:tcPr>
            <w:tcW w:w="1965" w:type="pct"/>
            <w:shd w:val="clear" w:color="auto" w:fill="D9D9D9"/>
            <w:vAlign w:val="center"/>
          </w:tcPr>
          <w:p w14:paraId="474DB6B7" w14:textId="2A5E65D1" w:rsidR="000F2E6F" w:rsidRPr="009E5B7B" w:rsidRDefault="000F2E6F" w:rsidP="009E5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 w:themeColor="text1"/>
                <w:szCs w:val="24"/>
              </w:rPr>
            </w:pPr>
            <w:r w:rsidRPr="0087721C">
              <w:rPr>
                <w:rFonts w:ascii="Cambria" w:hAnsi="Cambria"/>
                <w:b/>
                <w:bCs/>
                <w:color w:val="000000" w:themeColor="text1"/>
                <w:szCs w:val="24"/>
              </w:rPr>
              <w:t>Predmet nabave</w:t>
            </w:r>
          </w:p>
        </w:tc>
        <w:tc>
          <w:tcPr>
            <w:tcW w:w="580" w:type="pct"/>
            <w:shd w:val="clear" w:color="auto" w:fill="D9D9D9"/>
            <w:vAlign w:val="center"/>
          </w:tcPr>
          <w:p w14:paraId="1B211134" w14:textId="34E88C12" w:rsidR="000F2E6F" w:rsidRPr="009E5B7B" w:rsidRDefault="000F2E6F" w:rsidP="009E5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/>
                <w:bCs/>
                <w:szCs w:val="24"/>
              </w:rPr>
            </w:pPr>
            <w:r w:rsidRPr="0087721C">
              <w:rPr>
                <w:rFonts w:ascii="Cambria" w:hAnsi="Cambria"/>
                <w:b/>
                <w:bCs/>
                <w:szCs w:val="24"/>
              </w:rPr>
              <w:t>Količina</w:t>
            </w:r>
          </w:p>
        </w:tc>
        <w:tc>
          <w:tcPr>
            <w:tcW w:w="724" w:type="pct"/>
            <w:shd w:val="clear" w:color="auto" w:fill="D9D9D9"/>
            <w:vAlign w:val="center"/>
          </w:tcPr>
          <w:p w14:paraId="60E990A6" w14:textId="690E6A5A" w:rsidR="000F2E6F" w:rsidRPr="009E5B7B" w:rsidRDefault="000F2E6F" w:rsidP="009E5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/>
                <w:bCs/>
                <w:szCs w:val="24"/>
              </w:rPr>
            </w:pPr>
            <w:r w:rsidRPr="0087721C">
              <w:rPr>
                <w:rFonts w:ascii="Cambria" w:hAnsi="Cambria"/>
                <w:b/>
                <w:bCs/>
                <w:szCs w:val="24"/>
              </w:rPr>
              <w:t>Jedinična cijena u HRK ili EUR (bez PDV-a)</w:t>
            </w:r>
          </w:p>
        </w:tc>
        <w:tc>
          <w:tcPr>
            <w:tcW w:w="1127" w:type="pct"/>
            <w:shd w:val="clear" w:color="auto" w:fill="D9D9D9"/>
            <w:vAlign w:val="center"/>
          </w:tcPr>
          <w:p w14:paraId="08F53508" w14:textId="175C7FA7" w:rsidR="000F2E6F" w:rsidRPr="0087721C" w:rsidRDefault="0087721C" w:rsidP="009E5B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/>
                <w:bCs/>
                <w:szCs w:val="24"/>
              </w:rPr>
            </w:pPr>
            <w:r w:rsidRPr="0087721C">
              <w:rPr>
                <w:rFonts w:ascii="Cambria" w:hAnsi="Cambria"/>
                <w:b/>
                <w:bCs/>
                <w:szCs w:val="24"/>
              </w:rPr>
              <w:t>C</w:t>
            </w:r>
            <w:r w:rsidR="000F2E6F" w:rsidRPr="0087721C">
              <w:rPr>
                <w:rFonts w:ascii="Cambria" w:hAnsi="Cambria"/>
                <w:b/>
                <w:bCs/>
                <w:szCs w:val="24"/>
              </w:rPr>
              <w:t>ijena u HRK ili EUR (</w:t>
            </w:r>
            <w:r w:rsidRPr="0087721C">
              <w:rPr>
                <w:rFonts w:ascii="Cambria" w:hAnsi="Cambria"/>
                <w:b/>
                <w:bCs/>
                <w:szCs w:val="24"/>
              </w:rPr>
              <w:t>bez</w:t>
            </w:r>
            <w:r w:rsidR="000F2E6F" w:rsidRPr="0087721C">
              <w:rPr>
                <w:rFonts w:ascii="Cambria" w:hAnsi="Cambria"/>
                <w:b/>
                <w:bCs/>
                <w:szCs w:val="24"/>
              </w:rPr>
              <w:t xml:space="preserve"> PDV-</w:t>
            </w:r>
            <w:r w:rsidRPr="0087721C">
              <w:rPr>
                <w:rFonts w:ascii="Cambria" w:hAnsi="Cambria"/>
                <w:b/>
                <w:bCs/>
                <w:szCs w:val="24"/>
              </w:rPr>
              <w:t>a</w:t>
            </w:r>
            <w:r w:rsidR="000F2E6F" w:rsidRPr="0087721C">
              <w:rPr>
                <w:rFonts w:ascii="Cambria" w:hAnsi="Cambria"/>
                <w:b/>
                <w:bCs/>
                <w:szCs w:val="24"/>
              </w:rPr>
              <w:t>)</w:t>
            </w:r>
          </w:p>
        </w:tc>
      </w:tr>
      <w:tr w:rsidR="000F2E6F" w:rsidRPr="0087721C" w14:paraId="238A61ED" w14:textId="77777777" w:rsidTr="00D048AA">
        <w:trPr>
          <w:jc w:val="center"/>
        </w:trPr>
        <w:tc>
          <w:tcPr>
            <w:tcW w:w="604" w:type="pct"/>
            <w:vAlign w:val="center"/>
          </w:tcPr>
          <w:p w14:paraId="18B4C624" w14:textId="77777777" w:rsidR="000F2E6F" w:rsidRPr="0087721C" w:rsidRDefault="000F2E6F" w:rsidP="0076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Cs w:val="24"/>
              </w:rPr>
            </w:pPr>
            <w:r w:rsidRPr="0087721C">
              <w:rPr>
                <w:rFonts w:ascii="Cambria" w:hAnsi="Cambria" w:cs="Times New Roman"/>
                <w:b/>
                <w:bCs/>
                <w:szCs w:val="24"/>
              </w:rPr>
              <w:t>1</w:t>
            </w:r>
          </w:p>
        </w:tc>
        <w:tc>
          <w:tcPr>
            <w:tcW w:w="1965" w:type="pct"/>
            <w:vAlign w:val="center"/>
          </w:tcPr>
          <w:p w14:paraId="6A2218AF" w14:textId="77777777" w:rsidR="000F2E6F" w:rsidRPr="0087721C" w:rsidRDefault="000F2E6F" w:rsidP="0076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color w:val="000000" w:themeColor="text1"/>
                <w:szCs w:val="24"/>
              </w:rPr>
            </w:pPr>
            <w:r w:rsidRPr="0087721C">
              <w:rPr>
                <w:rFonts w:ascii="Cambria" w:hAnsi="Cambria" w:cs="Times New Roman"/>
                <w:b/>
                <w:color w:val="000000" w:themeColor="text1"/>
                <w:szCs w:val="24"/>
              </w:rPr>
              <w:t>2</w:t>
            </w:r>
          </w:p>
        </w:tc>
        <w:tc>
          <w:tcPr>
            <w:tcW w:w="580" w:type="pct"/>
            <w:vAlign w:val="center"/>
          </w:tcPr>
          <w:p w14:paraId="3919E7F6" w14:textId="77777777" w:rsidR="000F2E6F" w:rsidRPr="0087721C" w:rsidRDefault="000F2E6F" w:rsidP="0076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FF0000"/>
                <w:szCs w:val="24"/>
              </w:rPr>
            </w:pPr>
            <w:r w:rsidRPr="0087721C">
              <w:rPr>
                <w:rFonts w:ascii="Cambria" w:hAnsi="Cambria" w:cs="Times New Roman"/>
                <w:b/>
                <w:bCs/>
                <w:color w:val="000000" w:themeColor="text1"/>
                <w:szCs w:val="24"/>
              </w:rPr>
              <w:t>3</w:t>
            </w:r>
          </w:p>
        </w:tc>
        <w:tc>
          <w:tcPr>
            <w:tcW w:w="724" w:type="pct"/>
            <w:vAlign w:val="center"/>
          </w:tcPr>
          <w:p w14:paraId="31E4A1E8" w14:textId="77777777" w:rsidR="000F2E6F" w:rsidRPr="0087721C" w:rsidRDefault="000F2E6F" w:rsidP="0076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Cs w:val="24"/>
              </w:rPr>
            </w:pPr>
            <w:r w:rsidRPr="0087721C">
              <w:rPr>
                <w:rFonts w:ascii="Cambria" w:hAnsi="Cambria" w:cs="Times New Roman"/>
                <w:b/>
                <w:bCs/>
                <w:szCs w:val="24"/>
              </w:rPr>
              <w:t>4</w:t>
            </w:r>
          </w:p>
        </w:tc>
        <w:tc>
          <w:tcPr>
            <w:tcW w:w="1127" w:type="pct"/>
            <w:vAlign w:val="center"/>
          </w:tcPr>
          <w:p w14:paraId="2B241D72" w14:textId="77777777" w:rsidR="000F2E6F" w:rsidRPr="0087721C" w:rsidRDefault="000F2E6F" w:rsidP="0076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szCs w:val="24"/>
              </w:rPr>
            </w:pPr>
            <w:r w:rsidRPr="0087721C">
              <w:rPr>
                <w:rFonts w:ascii="Cambria" w:hAnsi="Cambria" w:cs="Times New Roman"/>
                <w:b/>
                <w:bCs/>
                <w:szCs w:val="24"/>
              </w:rPr>
              <w:t>5</w:t>
            </w:r>
            <w:r w:rsidR="0087721C" w:rsidRPr="0087721C">
              <w:rPr>
                <w:rFonts w:ascii="Cambria" w:hAnsi="Cambria" w:cs="Times New Roman"/>
                <w:b/>
                <w:bCs/>
                <w:szCs w:val="24"/>
              </w:rPr>
              <w:t xml:space="preserve"> (3 x 4)</w:t>
            </w:r>
          </w:p>
        </w:tc>
      </w:tr>
      <w:tr w:rsidR="000F2E6F" w:rsidRPr="0087721C" w14:paraId="28A8CEBB" w14:textId="77777777" w:rsidTr="00D048AA">
        <w:trPr>
          <w:trHeight w:val="647"/>
          <w:jc w:val="center"/>
        </w:trPr>
        <w:tc>
          <w:tcPr>
            <w:tcW w:w="604" w:type="pct"/>
            <w:vAlign w:val="center"/>
          </w:tcPr>
          <w:p w14:paraId="0EDB8DD4" w14:textId="77777777" w:rsidR="000F2E6F" w:rsidRPr="0087721C" w:rsidRDefault="000F2E6F" w:rsidP="0076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Cs w:val="24"/>
              </w:rPr>
            </w:pPr>
            <w:r w:rsidRPr="0087721C">
              <w:rPr>
                <w:rFonts w:ascii="Cambria" w:hAnsi="Cambria" w:cs="Times New Roman"/>
                <w:color w:val="000000"/>
                <w:szCs w:val="24"/>
              </w:rPr>
              <w:t>1.</w:t>
            </w:r>
          </w:p>
        </w:tc>
        <w:tc>
          <w:tcPr>
            <w:tcW w:w="1965" w:type="pct"/>
            <w:shd w:val="clear" w:color="auto" w:fill="auto"/>
            <w:vAlign w:val="center"/>
          </w:tcPr>
          <w:p w14:paraId="08920073" w14:textId="2CA8C84E" w:rsidR="004C3606" w:rsidRPr="0022626C" w:rsidRDefault="007B6AA9" w:rsidP="00226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Times New Roman"/>
                <w:bCs/>
                <w:szCs w:val="24"/>
              </w:rPr>
            </w:pPr>
            <w:r>
              <w:rPr>
                <w:rFonts w:ascii="Cambria" w:hAnsi="Cambria" w:cs="Times New Roman"/>
                <w:bCs/>
                <w:szCs w:val="24"/>
              </w:rPr>
              <w:t xml:space="preserve">Vodena odsisna stijena </w:t>
            </w:r>
          </w:p>
        </w:tc>
        <w:tc>
          <w:tcPr>
            <w:tcW w:w="580" w:type="pct"/>
            <w:vAlign w:val="center"/>
          </w:tcPr>
          <w:p w14:paraId="6427EECD" w14:textId="7C78EC3C" w:rsidR="000F2E6F" w:rsidRPr="0087721C" w:rsidRDefault="007B6AA9" w:rsidP="0076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Cs w:val="24"/>
              </w:rPr>
            </w:pPr>
            <w:r>
              <w:rPr>
                <w:rFonts w:ascii="Cambria" w:hAnsi="Cambria" w:cs="Times New Roman"/>
                <w:bCs/>
                <w:szCs w:val="24"/>
              </w:rPr>
              <w:t>2 kom</w:t>
            </w:r>
          </w:p>
        </w:tc>
        <w:tc>
          <w:tcPr>
            <w:tcW w:w="724" w:type="pct"/>
            <w:vAlign w:val="center"/>
          </w:tcPr>
          <w:p w14:paraId="6B01230F" w14:textId="77777777" w:rsidR="000F2E6F" w:rsidRPr="0087721C" w:rsidRDefault="000F2E6F" w:rsidP="0076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Cs w:val="24"/>
              </w:rPr>
            </w:pPr>
          </w:p>
        </w:tc>
        <w:tc>
          <w:tcPr>
            <w:tcW w:w="1127" w:type="pct"/>
            <w:vAlign w:val="center"/>
          </w:tcPr>
          <w:p w14:paraId="25AAE891" w14:textId="77777777" w:rsidR="000F2E6F" w:rsidRPr="0087721C" w:rsidRDefault="000F2E6F" w:rsidP="0076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Cs w:val="24"/>
              </w:rPr>
            </w:pPr>
          </w:p>
        </w:tc>
      </w:tr>
      <w:tr w:rsidR="007B6AA9" w:rsidRPr="0087721C" w14:paraId="61C4AFDF" w14:textId="77777777" w:rsidTr="00D048AA">
        <w:trPr>
          <w:trHeight w:val="647"/>
          <w:jc w:val="center"/>
        </w:trPr>
        <w:tc>
          <w:tcPr>
            <w:tcW w:w="604" w:type="pct"/>
            <w:vAlign w:val="center"/>
          </w:tcPr>
          <w:p w14:paraId="16A53B10" w14:textId="48D1C8D2" w:rsidR="007B6AA9" w:rsidRPr="0087721C" w:rsidRDefault="007B6AA9" w:rsidP="0076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color w:val="000000"/>
                <w:szCs w:val="24"/>
              </w:rPr>
            </w:pPr>
            <w:r>
              <w:rPr>
                <w:rFonts w:ascii="Cambria" w:hAnsi="Cambria" w:cs="Times New Roman"/>
                <w:color w:val="000000"/>
                <w:szCs w:val="24"/>
              </w:rPr>
              <w:t>2.</w:t>
            </w:r>
          </w:p>
        </w:tc>
        <w:tc>
          <w:tcPr>
            <w:tcW w:w="1965" w:type="pct"/>
            <w:shd w:val="clear" w:color="auto" w:fill="auto"/>
            <w:vAlign w:val="center"/>
          </w:tcPr>
          <w:p w14:paraId="5BD79C5E" w14:textId="66F9C13D" w:rsidR="007B6AA9" w:rsidRDefault="007B6AA9" w:rsidP="00226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Times New Roman"/>
                <w:bCs/>
                <w:szCs w:val="24"/>
              </w:rPr>
            </w:pPr>
            <w:r w:rsidRPr="007B6AA9">
              <w:rPr>
                <w:rFonts w:ascii="Cambria" w:hAnsi="Cambria" w:cs="Times New Roman"/>
                <w:bCs/>
                <w:szCs w:val="24"/>
              </w:rPr>
              <w:t>Plenum tlaka u funkciji dovoda i distribucije svježeg, filtriranog i grijanog zraka</w:t>
            </w:r>
          </w:p>
        </w:tc>
        <w:tc>
          <w:tcPr>
            <w:tcW w:w="580" w:type="pct"/>
            <w:vAlign w:val="center"/>
          </w:tcPr>
          <w:p w14:paraId="7996ADE4" w14:textId="0D16C5FF" w:rsidR="007B6AA9" w:rsidRDefault="007B6AA9" w:rsidP="0076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Cs w:val="24"/>
              </w:rPr>
            </w:pPr>
            <w:r>
              <w:rPr>
                <w:rFonts w:ascii="Cambria" w:hAnsi="Cambria" w:cs="Times New Roman"/>
                <w:bCs/>
                <w:szCs w:val="24"/>
              </w:rPr>
              <w:t>3 kom</w:t>
            </w:r>
          </w:p>
        </w:tc>
        <w:tc>
          <w:tcPr>
            <w:tcW w:w="724" w:type="pct"/>
            <w:vAlign w:val="center"/>
          </w:tcPr>
          <w:p w14:paraId="249A0BAD" w14:textId="77777777" w:rsidR="007B6AA9" w:rsidRPr="0087721C" w:rsidRDefault="007B6AA9" w:rsidP="0076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Cs w:val="24"/>
              </w:rPr>
            </w:pPr>
          </w:p>
        </w:tc>
        <w:tc>
          <w:tcPr>
            <w:tcW w:w="1127" w:type="pct"/>
            <w:vAlign w:val="center"/>
          </w:tcPr>
          <w:p w14:paraId="44BEAB76" w14:textId="77777777" w:rsidR="007B6AA9" w:rsidRPr="0087721C" w:rsidRDefault="007B6AA9" w:rsidP="0076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Cs w:val="24"/>
              </w:rPr>
            </w:pPr>
          </w:p>
        </w:tc>
      </w:tr>
      <w:tr w:rsidR="007B6AA9" w:rsidRPr="0087721C" w14:paraId="75224530" w14:textId="77777777" w:rsidTr="00D048AA">
        <w:trPr>
          <w:trHeight w:val="647"/>
          <w:jc w:val="center"/>
        </w:trPr>
        <w:tc>
          <w:tcPr>
            <w:tcW w:w="604" w:type="pct"/>
            <w:vAlign w:val="center"/>
          </w:tcPr>
          <w:p w14:paraId="7E4B9373" w14:textId="6760C1EC" w:rsidR="007B6AA9" w:rsidRDefault="007B6AA9" w:rsidP="0076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color w:val="000000"/>
                <w:szCs w:val="24"/>
              </w:rPr>
            </w:pPr>
            <w:r>
              <w:rPr>
                <w:rFonts w:ascii="Cambria" w:hAnsi="Cambria" w:cs="Times New Roman"/>
                <w:color w:val="000000"/>
                <w:szCs w:val="24"/>
              </w:rPr>
              <w:t>3.</w:t>
            </w:r>
          </w:p>
        </w:tc>
        <w:tc>
          <w:tcPr>
            <w:tcW w:w="1965" w:type="pct"/>
            <w:shd w:val="clear" w:color="auto" w:fill="auto"/>
            <w:vAlign w:val="center"/>
          </w:tcPr>
          <w:p w14:paraId="34648DC7" w14:textId="51B0444B" w:rsidR="007B6AA9" w:rsidRPr="007B6AA9" w:rsidRDefault="007B6AA9" w:rsidP="00226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Times New Roman"/>
                <w:bCs/>
                <w:szCs w:val="24"/>
              </w:rPr>
            </w:pPr>
            <w:r w:rsidRPr="007B6AA9">
              <w:rPr>
                <w:rFonts w:ascii="Cambria" w:hAnsi="Cambria" w:cs="Times New Roman"/>
                <w:bCs/>
                <w:szCs w:val="24"/>
              </w:rPr>
              <w:t>Sklop tunelskog sušača</w:t>
            </w:r>
          </w:p>
        </w:tc>
        <w:tc>
          <w:tcPr>
            <w:tcW w:w="580" w:type="pct"/>
            <w:vAlign w:val="center"/>
          </w:tcPr>
          <w:p w14:paraId="109FCD75" w14:textId="431463CA" w:rsidR="007B6AA9" w:rsidRDefault="007B6AA9" w:rsidP="0076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Cs w:val="24"/>
              </w:rPr>
            </w:pPr>
            <w:r>
              <w:rPr>
                <w:rFonts w:ascii="Cambria" w:hAnsi="Cambria" w:cs="Times New Roman"/>
                <w:bCs/>
                <w:szCs w:val="24"/>
              </w:rPr>
              <w:t>1 kom</w:t>
            </w:r>
          </w:p>
        </w:tc>
        <w:tc>
          <w:tcPr>
            <w:tcW w:w="724" w:type="pct"/>
            <w:vAlign w:val="center"/>
          </w:tcPr>
          <w:p w14:paraId="5D99C3E4" w14:textId="77777777" w:rsidR="007B6AA9" w:rsidRPr="0087721C" w:rsidRDefault="007B6AA9" w:rsidP="0076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Cs w:val="24"/>
              </w:rPr>
            </w:pPr>
          </w:p>
        </w:tc>
        <w:tc>
          <w:tcPr>
            <w:tcW w:w="1127" w:type="pct"/>
            <w:vAlign w:val="center"/>
          </w:tcPr>
          <w:p w14:paraId="6EFCD91E" w14:textId="77777777" w:rsidR="007B6AA9" w:rsidRPr="0087721C" w:rsidRDefault="007B6AA9" w:rsidP="0076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Cs w:val="24"/>
              </w:rPr>
            </w:pPr>
          </w:p>
        </w:tc>
      </w:tr>
      <w:tr w:rsidR="007A6FDC" w:rsidRPr="0087721C" w14:paraId="02F5D183" w14:textId="77777777" w:rsidTr="00D048AA">
        <w:trPr>
          <w:trHeight w:val="647"/>
          <w:jc w:val="center"/>
        </w:trPr>
        <w:tc>
          <w:tcPr>
            <w:tcW w:w="604" w:type="pct"/>
            <w:vAlign w:val="center"/>
          </w:tcPr>
          <w:p w14:paraId="0CAC62F9" w14:textId="6DED0DC6" w:rsidR="007A6FDC" w:rsidRDefault="007A6FDC" w:rsidP="0076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color w:val="000000"/>
                <w:szCs w:val="24"/>
              </w:rPr>
            </w:pPr>
            <w:r>
              <w:rPr>
                <w:rFonts w:ascii="Cambria" w:hAnsi="Cambria" w:cs="Times New Roman"/>
                <w:color w:val="000000"/>
                <w:szCs w:val="24"/>
              </w:rPr>
              <w:t xml:space="preserve">4. </w:t>
            </w:r>
          </w:p>
        </w:tc>
        <w:tc>
          <w:tcPr>
            <w:tcW w:w="1965" w:type="pct"/>
            <w:shd w:val="clear" w:color="auto" w:fill="auto"/>
            <w:vAlign w:val="center"/>
          </w:tcPr>
          <w:p w14:paraId="4C5D9EAE" w14:textId="1C83B15E" w:rsidR="007A6FDC" w:rsidRPr="007B6AA9" w:rsidRDefault="007A6FDC" w:rsidP="00226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Times New Roman"/>
                <w:bCs/>
                <w:szCs w:val="24"/>
              </w:rPr>
            </w:pPr>
            <w:r w:rsidRPr="007A6FDC">
              <w:rPr>
                <w:rFonts w:ascii="Cambria" w:hAnsi="Cambria" w:cs="Times New Roman"/>
                <w:bCs/>
                <w:szCs w:val="24"/>
              </w:rPr>
              <w:t>Vanjska klima komora</w:t>
            </w:r>
          </w:p>
        </w:tc>
        <w:tc>
          <w:tcPr>
            <w:tcW w:w="580" w:type="pct"/>
            <w:vAlign w:val="center"/>
          </w:tcPr>
          <w:p w14:paraId="3E9D6A34" w14:textId="2935B3B0" w:rsidR="007A6FDC" w:rsidRDefault="007A6FDC" w:rsidP="0076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Cs w:val="24"/>
              </w:rPr>
            </w:pPr>
            <w:r>
              <w:rPr>
                <w:rFonts w:ascii="Cambria" w:hAnsi="Cambria" w:cs="Times New Roman"/>
                <w:bCs/>
                <w:szCs w:val="24"/>
              </w:rPr>
              <w:t>1 kom</w:t>
            </w:r>
          </w:p>
        </w:tc>
        <w:tc>
          <w:tcPr>
            <w:tcW w:w="724" w:type="pct"/>
            <w:vAlign w:val="center"/>
          </w:tcPr>
          <w:p w14:paraId="3800236F" w14:textId="77777777" w:rsidR="007A6FDC" w:rsidRPr="0087721C" w:rsidRDefault="007A6FDC" w:rsidP="0076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Cs w:val="24"/>
              </w:rPr>
            </w:pPr>
          </w:p>
        </w:tc>
        <w:tc>
          <w:tcPr>
            <w:tcW w:w="1127" w:type="pct"/>
            <w:vAlign w:val="center"/>
          </w:tcPr>
          <w:p w14:paraId="785C2B4B" w14:textId="77777777" w:rsidR="007A6FDC" w:rsidRPr="0087721C" w:rsidRDefault="007A6FDC" w:rsidP="0076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Cs w:val="24"/>
              </w:rPr>
            </w:pPr>
          </w:p>
        </w:tc>
      </w:tr>
      <w:tr w:rsidR="007A6FDC" w:rsidRPr="0087721C" w14:paraId="0757C965" w14:textId="77777777" w:rsidTr="00D048AA">
        <w:trPr>
          <w:trHeight w:val="647"/>
          <w:jc w:val="center"/>
        </w:trPr>
        <w:tc>
          <w:tcPr>
            <w:tcW w:w="604" w:type="pct"/>
            <w:vAlign w:val="center"/>
          </w:tcPr>
          <w:p w14:paraId="3F126F3F" w14:textId="6844B68F" w:rsidR="007A6FDC" w:rsidRDefault="007A6FDC" w:rsidP="0076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color w:val="000000"/>
                <w:szCs w:val="24"/>
              </w:rPr>
            </w:pPr>
            <w:r>
              <w:rPr>
                <w:rFonts w:ascii="Cambria" w:hAnsi="Cambria" w:cs="Times New Roman"/>
                <w:color w:val="000000"/>
                <w:szCs w:val="24"/>
              </w:rPr>
              <w:t>5.</w:t>
            </w:r>
          </w:p>
        </w:tc>
        <w:tc>
          <w:tcPr>
            <w:tcW w:w="1965" w:type="pct"/>
            <w:shd w:val="clear" w:color="auto" w:fill="auto"/>
            <w:vAlign w:val="center"/>
          </w:tcPr>
          <w:p w14:paraId="4142A465" w14:textId="2D156478" w:rsidR="007A6FDC" w:rsidRPr="007A6FDC" w:rsidRDefault="007A6FDC" w:rsidP="00226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Times New Roman"/>
                <w:bCs/>
                <w:szCs w:val="24"/>
              </w:rPr>
            </w:pPr>
            <w:r w:rsidRPr="007A6FDC">
              <w:rPr>
                <w:rFonts w:ascii="Cambria" w:hAnsi="Cambria" w:cs="Times New Roman"/>
                <w:bCs/>
                <w:szCs w:val="24"/>
              </w:rPr>
              <w:t>Klima komora za dobavu svježeg, filtriranog i grijanog zraka u prostor tunelskog sušača</w:t>
            </w:r>
          </w:p>
        </w:tc>
        <w:tc>
          <w:tcPr>
            <w:tcW w:w="580" w:type="pct"/>
            <w:vAlign w:val="center"/>
          </w:tcPr>
          <w:p w14:paraId="34A98EBC" w14:textId="71B34222" w:rsidR="007A6FDC" w:rsidRDefault="007A6FDC" w:rsidP="0076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Cs w:val="24"/>
              </w:rPr>
            </w:pPr>
            <w:r>
              <w:rPr>
                <w:rFonts w:ascii="Cambria" w:hAnsi="Cambria" w:cs="Times New Roman"/>
                <w:bCs/>
                <w:szCs w:val="24"/>
              </w:rPr>
              <w:t>1 kom</w:t>
            </w:r>
          </w:p>
        </w:tc>
        <w:tc>
          <w:tcPr>
            <w:tcW w:w="724" w:type="pct"/>
            <w:vAlign w:val="center"/>
          </w:tcPr>
          <w:p w14:paraId="67D5862E" w14:textId="77777777" w:rsidR="007A6FDC" w:rsidRPr="0087721C" w:rsidRDefault="007A6FDC" w:rsidP="0076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Cs w:val="24"/>
              </w:rPr>
            </w:pPr>
          </w:p>
        </w:tc>
        <w:tc>
          <w:tcPr>
            <w:tcW w:w="1127" w:type="pct"/>
            <w:vAlign w:val="center"/>
          </w:tcPr>
          <w:p w14:paraId="05898248" w14:textId="77777777" w:rsidR="007A6FDC" w:rsidRPr="0087721C" w:rsidRDefault="007A6FDC" w:rsidP="0076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Cs w:val="24"/>
              </w:rPr>
            </w:pPr>
          </w:p>
        </w:tc>
      </w:tr>
      <w:tr w:rsidR="007A6FDC" w:rsidRPr="0087721C" w14:paraId="51D07277" w14:textId="77777777" w:rsidTr="00D048AA">
        <w:trPr>
          <w:trHeight w:val="647"/>
          <w:jc w:val="center"/>
        </w:trPr>
        <w:tc>
          <w:tcPr>
            <w:tcW w:w="604" w:type="pct"/>
            <w:vAlign w:val="center"/>
          </w:tcPr>
          <w:p w14:paraId="029D2A0D" w14:textId="4BEBC2AA" w:rsidR="007A6FDC" w:rsidRDefault="007A6FDC" w:rsidP="0076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color w:val="000000"/>
                <w:szCs w:val="24"/>
              </w:rPr>
            </w:pPr>
            <w:r>
              <w:rPr>
                <w:rFonts w:ascii="Cambria" w:hAnsi="Cambria" w:cs="Times New Roman"/>
                <w:color w:val="000000"/>
                <w:szCs w:val="24"/>
              </w:rPr>
              <w:t xml:space="preserve">6. </w:t>
            </w:r>
          </w:p>
        </w:tc>
        <w:tc>
          <w:tcPr>
            <w:tcW w:w="1965" w:type="pct"/>
            <w:shd w:val="clear" w:color="auto" w:fill="auto"/>
            <w:vAlign w:val="center"/>
          </w:tcPr>
          <w:p w14:paraId="6262F0AA" w14:textId="60046EA3" w:rsidR="007A6FDC" w:rsidRPr="007A6FDC" w:rsidRDefault="007A6FDC" w:rsidP="00226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Times New Roman"/>
                <w:bCs/>
                <w:szCs w:val="24"/>
              </w:rPr>
            </w:pPr>
            <w:r w:rsidRPr="007A6FDC">
              <w:rPr>
                <w:rFonts w:ascii="Cambria" w:hAnsi="Cambria" w:cs="Times New Roman"/>
                <w:bCs/>
                <w:szCs w:val="24"/>
              </w:rPr>
              <w:t>Valjkasti povratni transporter kroz sušač</w:t>
            </w:r>
          </w:p>
        </w:tc>
        <w:tc>
          <w:tcPr>
            <w:tcW w:w="580" w:type="pct"/>
            <w:vAlign w:val="center"/>
          </w:tcPr>
          <w:p w14:paraId="08B78F97" w14:textId="7813D4DF" w:rsidR="007A6FDC" w:rsidRDefault="007A6FDC" w:rsidP="0076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Cs w:val="24"/>
              </w:rPr>
            </w:pPr>
            <w:r>
              <w:rPr>
                <w:rFonts w:ascii="Cambria" w:hAnsi="Cambria" w:cs="Times New Roman"/>
                <w:bCs/>
                <w:szCs w:val="24"/>
              </w:rPr>
              <w:t>1 kom</w:t>
            </w:r>
          </w:p>
        </w:tc>
        <w:tc>
          <w:tcPr>
            <w:tcW w:w="724" w:type="pct"/>
            <w:vAlign w:val="center"/>
          </w:tcPr>
          <w:p w14:paraId="050C5892" w14:textId="77777777" w:rsidR="007A6FDC" w:rsidRPr="0087721C" w:rsidRDefault="007A6FDC" w:rsidP="0076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Cs w:val="24"/>
              </w:rPr>
            </w:pPr>
          </w:p>
        </w:tc>
        <w:tc>
          <w:tcPr>
            <w:tcW w:w="1127" w:type="pct"/>
            <w:vAlign w:val="center"/>
          </w:tcPr>
          <w:p w14:paraId="45AE7BCE" w14:textId="77777777" w:rsidR="007A6FDC" w:rsidRPr="0087721C" w:rsidRDefault="007A6FDC" w:rsidP="0076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Cs w:val="24"/>
              </w:rPr>
            </w:pPr>
          </w:p>
        </w:tc>
      </w:tr>
      <w:tr w:rsidR="007A6FDC" w:rsidRPr="0087721C" w14:paraId="6E8C949F" w14:textId="77777777" w:rsidTr="00D048AA">
        <w:trPr>
          <w:trHeight w:val="647"/>
          <w:jc w:val="center"/>
        </w:trPr>
        <w:tc>
          <w:tcPr>
            <w:tcW w:w="604" w:type="pct"/>
            <w:vAlign w:val="center"/>
          </w:tcPr>
          <w:p w14:paraId="4AEBFBA6" w14:textId="17F3114A" w:rsidR="007A6FDC" w:rsidRDefault="007A6FDC" w:rsidP="0076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color w:val="000000"/>
                <w:szCs w:val="24"/>
              </w:rPr>
            </w:pPr>
            <w:r>
              <w:rPr>
                <w:rFonts w:ascii="Cambria" w:hAnsi="Cambria" w:cs="Times New Roman"/>
                <w:color w:val="000000"/>
                <w:szCs w:val="24"/>
              </w:rPr>
              <w:lastRenderedPageBreak/>
              <w:t>7.</w:t>
            </w:r>
          </w:p>
        </w:tc>
        <w:tc>
          <w:tcPr>
            <w:tcW w:w="1965" w:type="pct"/>
            <w:shd w:val="clear" w:color="auto" w:fill="auto"/>
            <w:vAlign w:val="center"/>
          </w:tcPr>
          <w:p w14:paraId="5A21E027" w14:textId="5B1508A1" w:rsidR="007A6FDC" w:rsidRPr="007A6FDC" w:rsidRDefault="007A6FDC" w:rsidP="00226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Times New Roman"/>
                <w:bCs/>
                <w:szCs w:val="24"/>
              </w:rPr>
            </w:pPr>
            <w:r w:rsidRPr="007A6FDC">
              <w:rPr>
                <w:rFonts w:ascii="Cambria" w:hAnsi="Cambria" w:cs="Times New Roman"/>
                <w:bCs/>
                <w:szCs w:val="24"/>
              </w:rPr>
              <w:t>Valjkasti povratni transporter</w:t>
            </w:r>
          </w:p>
        </w:tc>
        <w:tc>
          <w:tcPr>
            <w:tcW w:w="580" w:type="pct"/>
            <w:vAlign w:val="center"/>
          </w:tcPr>
          <w:p w14:paraId="60A111A1" w14:textId="2A46FB76" w:rsidR="007A6FDC" w:rsidRDefault="007A6FDC" w:rsidP="0076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Cs w:val="24"/>
              </w:rPr>
            </w:pPr>
            <w:r>
              <w:rPr>
                <w:rFonts w:ascii="Cambria" w:hAnsi="Cambria" w:cs="Times New Roman"/>
                <w:bCs/>
                <w:szCs w:val="24"/>
              </w:rPr>
              <w:t>1 kom</w:t>
            </w:r>
          </w:p>
        </w:tc>
        <w:tc>
          <w:tcPr>
            <w:tcW w:w="724" w:type="pct"/>
            <w:vAlign w:val="center"/>
          </w:tcPr>
          <w:p w14:paraId="1E2E490C" w14:textId="77777777" w:rsidR="007A6FDC" w:rsidRPr="0087721C" w:rsidRDefault="007A6FDC" w:rsidP="0076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Cs w:val="24"/>
              </w:rPr>
            </w:pPr>
          </w:p>
        </w:tc>
        <w:tc>
          <w:tcPr>
            <w:tcW w:w="1127" w:type="pct"/>
            <w:vAlign w:val="center"/>
          </w:tcPr>
          <w:p w14:paraId="70B518FD" w14:textId="77777777" w:rsidR="007A6FDC" w:rsidRPr="0087721C" w:rsidRDefault="007A6FDC" w:rsidP="0076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Cs w:val="24"/>
              </w:rPr>
            </w:pPr>
          </w:p>
        </w:tc>
      </w:tr>
      <w:tr w:rsidR="007A6FDC" w:rsidRPr="0087721C" w14:paraId="0EFB9243" w14:textId="77777777" w:rsidTr="00D048AA">
        <w:trPr>
          <w:trHeight w:val="647"/>
          <w:jc w:val="center"/>
        </w:trPr>
        <w:tc>
          <w:tcPr>
            <w:tcW w:w="604" w:type="pct"/>
            <w:vAlign w:val="center"/>
          </w:tcPr>
          <w:p w14:paraId="48B479C3" w14:textId="00D7905F" w:rsidR="007A6FDC" w:rsidRDefault="007A6FDC" w:rsidP="0076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color w:val="000000"/>
                <w:szCs w:val="24"/>
              </w:rPr>
            </w:pPr>
            <w:r>
              <w:rPr>
                <w:rFonts w:ascii="Cambria" w:hAnsi="Cambria" w:cs="Times New Roman"/>
                <w:color w:val="000000"/>
                <w:szCs w:val="24"/>
              </w:rPr>
              <w:t>8.</w:t>
            </w:r>
          </w:p>
        </w:tc>
        <w:tc>
          <w:tcPr>
            <w:tcW w:w="1965" w:type="pct"/>
            <w:shd w:val="clear" w:color="auto" w:fill="auto"/>
            <w:vAlign w:val="center"/>
          </w:tcPr>
          <w:p w14:paraId="4EB0128B" w14:textId="13CBF63D" w:rsidR="007A6FDC" w:rsidRPr="007A6FDC" w:rsidRDefault="007A6FDC" w:rsidP="00226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Times New Roman"/>
                <w:bCs/>
                <w:szCs w:val="24"/>
              </w:rPr>
            </w:pPr>
            <w:r>
              <w:rPr>
                <w:rFonts w:ascii="Cambria" w:hAnsi="Cambria" w:cs="Times New Roman"/>
                <w:bCs/>
                <w:szCs w:val="24"/>
              </w:rPr>
              <w:t xml:space="preserve">Sustav odsisa </w:t>
            </w:r>
          </w:p>
        </w:tc>
        <w:tc>
          <w:tcPr>
            <w:tcW w:w="580" w:type="pct"/>
            <w:vAlign w:val="center"/>
          </w:tcPr>
          <w:p w14:paraId="53C43D21" w14:textId="429FDA4B" w:rsidR="007A6FDC" w:rsidRDefault="007A6FDC" w:rsidP="0076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Cs w:val="24"/>
              </w:rPr>
            </w:pPr>
            <w:r>
              <w:rPr>
                <w:rFonts w:ascii="Cambria" w:hAnsi="Cambria" w:cs="Times New Roman"/>
                <w:bCs/>
                <w:szCs w:val="24"/>
              </w:rPr>
              <w:t>1 kom</w:t>
            </w:r>
          </w:p>
        </w:tc>
        <w:tc>
          <w:tcPr>
            <w:tcW w:w="724" w:type="pct"/>
            <w:vAlign w:val="center"/>
          </w:tcPr>
          <w:p w14:paraId="2A6A04A4" w14:textId="77777777" w:rsidR="007A6FDC" w:rsidRPr="0087721C" w:rsidRDefault="007A6FDC" w:rsidP="0076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Cs w:val="24"/>
              </w:rPr>
            </w:pPr>
          </w:p>
        </w:tc>
        <w:tc>
          <w:tcPr>
            <w:tcW w:w="1127" w:type="pct"/>
            <w:vAlign w:val="center"/>
          </w:tcPr>
          <w:p w14:paraId="4040BF66" w14:textId="77777777" w:rsidR="007A6FDC" w:rsidRPr="0087721C" w:rsidRDefault="007A6FDC" w:rsidP="0076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Cs w:val="24"/>
              </w:rPr>
            </w:pPr>
          </w:p>
        </w:tc>
      </w:tr>
      <w:tr w:rsidR="007A6FDC" w:rsidRPr="0087721C" w14:paraId="6B851618" w14:textId="77777777" w:rsidTr="00D048AA">
        <w:trPr>
          <w:trHeight w:val="647"/>
          <w:jc w:val="center"/>
        </w:trPr>
        <w:tc>
          <w:tcPr>
            <w:tcW w:w="604" w:type="pct"/>
            <w:vAlign w:val="center"/>
          </w:tcPr>
          <w:p w14:paraId="199E5E1A" w14:textId="327F581B" w:rsidR="007A6FDC" w:rsidRDefault="007A6FDC" w:rsidP="0076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color w:val="000000"/>
                <w:szCs w:val="24"/>
              </w:rPr>
            </w:pPr>
            <w:r>
              <w:rPr>
                <w:rFonts w:ascii="Cambria" w:hAnsi="Cambria" w:cs="Times New Roman"/>
                <w:color w:val="000000"/>
                <w:szCs w:val="24"/>
              </w:rPr>
              <w:t>9.</w:t>
            </w:r>
          </w:p>
        </w:tc>
        <w:tc>
          <w:tcPr>
            <w:tcW w:w="1965" w:type="pct"/>
            <w:shd w:val="clear" w:color="auto" w:fill="auto"/>
            <w:vAlign w:val="center"/>
          </w:tcPr>
          <w:p w14:paraId="6B8CCBE2" w14:textId="4944811D" w:rsidR="007A6FDC" w:rsidRDefault="007A6FDC" w:rsidP="00226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Times New Roman"/>
                <w:bCs/>
                <w:szCs w:val="24"/>
              </w:rPr>
            </w:pPr>
            <w:r w:rsidRPr="007A6FDC">
              <w:rPr>
                <w:rFonts w:ascii="Cambria" w:hAnsi="Cambria" w:cs="Times New Roman"/>
                <w:bCs/>
                <w:szCs w:val="24"/>
              </w:rPr>
              <w:t>Centralni ormar automatike</w:t>
            </w:r>
          </w:p>
        </w:tc>
        <w:tc>
          <w:tcPr>
            <w:tcW w:w="580" w:type="pct"/>
            <w:vAlign w:val="center"/>
          </w:tcPr>
          <w:p w14:paraId="13767F09" w14:textId="3333F269" w:rsidR="007A6FDC" w:rsidRDefault="007A6FDC" w:rsidP="0076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Cs w:val="24"/>
              </w:rPr>
            </w:pPr>
            <w:r>
              <w:rPr>
                <w:rFonts w:ascii="Cambria" w:hAnsi="Cambria" w:cs="Times New Roman"/>
                <w:bCs/>
                <w:szCs w:val="24"/>
              </w:rPr>
              <w:t>1 kom</w:t>
            </w:r>
          </w:p>
        </w:tc>
        <w:tc>
          <w:tcPr>
            <w:tcW w:w="724" w:type="pct"/>
            <w:vAlign w:val="center"/>
          </w:tcPr>
          <w:p w14:paraId="43F43F55" w14:textId="77777777" w:rsidR="007A6FDC" w:rsidRPr="0087721C" w:rsidRDefault="007A6FDC" w:rsidP="0076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Cs w:val="24"/>
              </w:rPr>
            </w:pPr>
          </w:p>
        </w:tc>
        <w:tc>
          <w:tcPr>
            <w:tcW w:w="1127" w:type="pct"/>
            <w:vAlign w:val="center"/>
          </w:tcPr>
          <w:p w14:paraId="0C2E692A" w14:textId="77777777" w:rsidR="007A6FDC" w:rsidRPr="0087721C" w:rsidRDefault="007A6FDC" w:rsidP="0076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Cs w:val="24"/>
              </w:rPr>
            </w:pPr>
          </w:p>
        </w:tc>
      </w:tr>
      <w:tr w:rsidR="007A6FDC" w:rsidRPr="0087721C" w14:paraId="6DCEAD56" w14:textId="77777777" w:rsidTr="00D048AA">
        <w:trPr>
          <w:trHeight w:val="647"/>
          <w:jc w:val="center"/>
        </w:trPr>
        <w:tc>
          <w:tcPr>
            <w:tcW w:w="604" w:type="pct"/>
            <w:vAlign w:val="center"/>
          </w:tcPr>
          <w:p w14:paraId="19723B05" w14:textId="3F404B91" w:rsidR="007A6FDC" w:rsidRDefault="007A6FDC" w:rsidP="0076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color w:val="000000"/>
                <w:szCs w:val="24"/>
              </w:rPr>
            </w:pPr>
            <w:r>
              <w:rPr>
                <w:rFonts w:ascii="Cambria" w:hAnsi="Cambria" w:cs="Times New Roman"/>
                <w:color w:val="000000"/>
                <w:szCs w:val="24"/>
              </w:rPr>
              <w:t xml:space="preserve">10. </w:t>
            </w:r>
          </w:p>
        </w:tc>
        <w:tc>
          <w:tcPr>
            <w:tcW w:w="1965" w:type="pct"/>
            <w:shd w:val="clear" w:color="auto" w:fill="auto"/>
            <w:vAlign w:val="center"/>
          </w:tcPr>
          <w:p w14:paraId="4E4EEE5B" w14:textId="44369ED5" w:rsidR="007A6FDC" w:rsidRPr="007A6FDC" w:rsidRDefault="007A6FDC" w:rsidP="00226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Times New Roman"/>
                <w:bCs/>
                <w:szCs w:val="24"/>
              </w:rPr>
            </w:pPr>
            <w:r w:rsidRPr="007A6FDC">
              <w:rPr>
                <w:rFonts w:ascii="Cambria" w:hAnsi="Cambria" w:cs="Times New Roman"/>
                <w:bCs/>
                <w:szCs w:val="24"/>
              </w:rPr>
              <w:t>Visokotlačna membranska pumpa za lakiranje</w:t>
            </w:r>
          </w:p>
        </w:tc>
        <w:tc>
          <w:tcPr>
            <w:tcW w:w="580" w:type="pct"/>
            <w:vAlign w:val="center"/>
          </w:tcPr>
          <w:p w14:paraId="451AF419" w14:textId="5FF369CB" w:rsidR="007A6FDC" w:rsidRDefault="007A6FDC" w:rsidP="0076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Cs w:val="24"/>
              </w:rPr>
            </w:pPr>
            <w:r>
              <w:rPr>
                <w:rFonts w:ascii="Cambria" w:hAnsi="Cambria" w:cs="Times New Roman"/>
                <w:bCs/>
                <w:szCs w:val="24"/>
              </w:rPr>
              <w:t>2 kom</w:t>
            </w:r>
          </w:p>
        </w:tc>
        <w:tc>
          <w:tcPr>
            <w:tcW w:w="724" w:type="pct"/>
            <w:vAlign w:val="center"/>
          </w:tcPr>
          <w:p w14:paraId="36133129" w14:textId="77777777" w:rsidR="007A6FDC" w:rsidRPr="0087721C" w:rsidRDefault="007A6FDC" w:rsidP="0076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Cs w:val="24"/>
              </w:rPr>
            </w:pPr>
          </w:p>
        </w:tc>
        <w:tc>
          <w:tcPr>
            <w:tcW w:w="1127" w:type="pct"/>
            <w:vAlign w:val="center"/>
          </w:tcPr>
          <w:p w14:paraId="1951AFB7" w14:textId="77777777" w:rsidR="007A6FDC" w:rsidRPr="0087721C" w:rsidRDefault="007A6FDC" w:rsidP="0076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Cs w:val="24"/>
              </w:rPr>
            </w:pPr>
          </w:p>
        </w:tc>
      </w:tr>
      <w:tr w:rsidR="007A6FDC" w:rsidRPr="0087721C" w14:paraId="17CE2161" w14:textId="77777777" w:rsidTr="00D048AA">
        <w:trPr>
          <w:trHeight w:val="647"/>
          <w:jc w:val="center"/>
        </w:trPr>
        <w:tc>
          <w:tcPr>
            <w:tcW w:w="604" w:type="pct"/>
            <w:vAlign w:val="center"/>
          </w:tcPr>
          <w:p w14:paraId="1CA79D3D" w14:textId="7722EA8F" w:rsidR="007A6FDC" w:rsidRDefault="007A6FDC" w:rsidP="0076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color w:val="000000"/>
                <w:szCs w:val="24"/>
              </w:rPr>
            </w:pPr>
            <w:r>
              <w:rPr>
                <w:rFonts w:ascii="Cambria" w:hAnsi="Cambria" w:cs="Times New Roman"/>
                <w:color w:val="000000"/>
                <w:szCs w:val="24"/>
              </w:rPr>
              <w:t>11.</w:t>
            </w:r>
          </w:p>
        </w:tc>
        <w:tc>
          <w:tcPr>
            <w:tcW w:w="1965" w:type="pct"/>
            <w:shd w:val="clear" w:color="auto" w:fill="auto"/>
            <w:vAlign w:val="center"/>
          </w:tcPr>
          <w:p w14:paraId="6547F850" w14:textId="22AE1206" w:rsidR="007A6FDC" w:rsidRPr="007A6FDC" w:rsidRDefault="007A6FDC" w:rsidP="00226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Times New Roman"/>
                <w:bCs/>
                <w:szCs w:val="24"/>
              </w:rPr>
            </w:pPr>
            <w:r w:rsidRPr="007A6FDC">
              <w:rPr>
                <w:rFonts w:ascii="Cambria" w:hAnsi="Cambria" w:cs="Times New Roman"/>
                <w:bCs/>
                <w:szCs w:val="24"/>
              </w:rPr>
              <w:t>Sustav za lakiranje</w:t>
            </w:r>
          </w:p>
        </w:tc>
        <w:tc>
          <w:tcPr>
            <w:tcW w:w="580" w:type="pct"/>
            <w:vAlign w:val="center"/>
          </w:tcPr>
          <w:p w14:paraId="150DF606" w14:textId="25A61573" w:rsidR="007A6FDC" w:rsidRDefault="007A6FDC" w:rsidP="0076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Cs w:val="24"/>
              </w:rPr>
            </w:pPr>
            <w:r>
              <w:rPr>
                <w:rFonts w:ascii="Cambria" w:hAnsi="Cambria" w:cs="Times New Roman"/>
                <w:bCs/>
                <w:szCs w:val="24"/>
              </w:rPr>
              <w:t>1 kom</w:t>
            </w:r>
          </w:p>
        </w:tc>
        <w:tc>
          <w:tcPr>
            <w:tcW w:w="724" w:type="pct"/>
            <w:vAlign w:val="center"/>
          </w:tcPr>
          <w:p w14:paraId="53A3F94E" w14:textId="77777777" w:rsidR="007A6FDC" w:rsidRPr="0087721C" w:rsidRDefault="007A6FDC" w:rsidP="0076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Cs w:val="24"/>
              </w:rPr>
            </w:pPr>
          </w:p>
        </w:tc>
        <w:tc>
          <w:tcPr>
            <w:tcW w:w="1127" w:type="pct"/>
            <w:vAlign w:val="center"/>
          </w:tcPr>
          <w:p w14:paraId="549FF6DB" w14:textId="77777777" w:rsidR="007A6FDC" w:rsidRPr="0087721C" w:rsidRDefault="007A6FDC" w:rsidP="0076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Cs w:val="24"/>
              </w:rPr>
            </w:pPr>
          </w:p>
        </w:tc>
      </w:tr>
      <w:tr w:rsidR="007A6FDC" w:rsidRPr="0087721C" w14:paraId="6EFA1943" w14:textId="77777777" w:rsidTr="00D048AA">
        <w:trPr>
          <w:trHeight w:val="647"/>
          <w:jc w:val="center"/>
        </w:trPr>
        <w:tc>
          <w:tcPr>
            <w:tcW w:w="604" w:type="pct"/>
            <w:vAlign w:val="center"/>
          </w:tcPr>
          <w:p w14:paraId="605C3773" w14:textId="624EA519" w:rsidR="007A6FDC" w:rsidRDefault="007A6FDC" w:rsidP="0076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color w:val="000000"/>
                <w:szCs w:val="24"/>
              </w:rPr>
            </w:pPr>
            <w:r>
              <w:rPr>
                <w:rFonts w:ascii="Cambria" w:hAnsi="Cambria" w:cs="Times New Roman"/>
                <w:color w:val="000000"/>
                <w:szCs w:val="24"/>
              </w:rPr>
              <w:t>12.</w:t>
            </w:r>
          </w:p>
        </w:tc>
        <w:tc>
          <w:tcPr>
            <w:tcW w:w="1965" w:type="pct"/>
            <w:shd w:val="clear" w:color="auto" w:fill="auto"/>
            <w:vAlign w:val="center"/>
          </w:tcPr>
          <w:p w14:paraId="4CC821C6" w14:textId="15A13BDD" w:rsidR="007A6FDC" w:rsidRPr="007A6FDC" w:rsidRDefault="00076CCB" w:rsidP="00226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Times New Roman"/>
                <w:bCs/>
                <w:szCs w:val="24"/>
              </w:rPr>
            </w:pPr>
            <w:r>
              <w:rPr>
                <w:rFonts w:ascii="Cambria" w:hAnsi="Cambria" w:cs="Times New Roman"/>
                <w:bCs/>
                <w:szCs w:val="24"/>
              </w:rPr>
              <w:t>Oprema za d</w:t>
            </w:r>
            <w:r w:rsidR="007A6FDC" w:rsidRPr="007A6FDC">
              <w:rPr>
                <w:rFonts w:ascii="Cambria" w:hAnsi="Cambria" w:cs="Times New Roman"/>
                <w:bCs/>
                <w:szCs w:val="24"/>
              </w:rPr>
              <w:t>nevno skladište boja i lakova</w:t>
            </w:r>
          </w:p>
        </w:tc>
        <w:tc>
          <w:tcPr>
            <w:tcW w:w="580" w:type="pct"/>
            <w:vAlign w:val="center"/>
          </w:tcPr>
          <w:p w14:paraId="34C49175" w14:textId="65629955" w:rsidR="007A6FDC" w:rsidRDefault="007A6FDC" w:rsidP="0076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Cs w:val="24"/>
              </w:rPr>
            </w:pPr>
            <w:r>
              <w:rPr>
                <w:rFonts w:ascii="Cambria" w:hAnsi="Cambria" w:cs="Times New Roman"/>
                <w:bCs/>
                <w:szCs w:val="24"/>
              </w:rPr>
              <w:t>1 kom</w:t>
            </w:r>
          </w:p>
        </w:tc>
        <w:tc>
          <w:tcPr>
            <w:tcW w:w="724" w:type="pct"/>
            <w:vAlign w:val="center"/>
          </w:tcPr>
          <w:p w14:paraId="740CF7E3" w14:textId="77777777" w:rsidR="007A6FDC" w:rsidRPr="0087721C" w:rsidRDefault="007A6FDC" w:rsidP="0076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Cs w:val="24"/>
              </w:rPr>
            </w:pPr>
          </w:p>
        </w:tc>
        <w:tc>
          <w:tcPr>
            <w:tcW w:w="1127" w:type="pct"/>
            <w:vAlign w:val="center"/>
          </w:tcPr>
          <w:p w14:paraId="308EBD1F" w14:textId="77777777" w:rsidR="007A6FDC" w:rsidRPr="0087721C" w:rsidRDefault="007A6FDC" w:rsidP="0076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Cs w:val="24"/>
              </w:rPr>
            </w:pPr>
          </w:p>
        </w:tc>
      </w:tr>
      <w:tr w:rsidR="007A6FDC" w:rsidRPr="0087721C" w14:paraId="762236D7" w14:textId="77777777" w:rsidTr="00D048AA">
        <w:trPr>
          <w:trHeight w:val="647"/>
          <w:jc w:val="center"/>
        </w:trPr>
        <w:tc>
          <w:tcPr>
            <w:tcW w:w="604" w:type="pct"/>
            <w:vAlign w:val="center"/>
          </w:tcPr>
          <w:p w14:paraId="4A855769" w14:textId="46C53ADD" w:rsidR="007A6FDC" w:rsidRDefault="007A6FDC" w:rsidP="0076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color w:val="000000"/>
                <w:szCs w:val="24"/>
              </w:rPr>
            </w:pPr>
            <w:r>
              <w:rPr>
                <w:rFonts w:ascii="Cambria" w:hAnsi="Cambria" w:cs="Times New Roman"/>
                <w:color w:val="000000"/>
                <w:szCs w:val="24"/>
              </w:rPr>
              <w:t>13.</w:t>
            </w:r>
          </w:p>
        </w:tc>
        <w:tc>
          <w:tcPr>
            <w:tcW w:w="1965" w:type="pct"/>
            <w:shd w:val="clear" w:color="auto" w:fill="auto"/>
            <w:vAlign w:val="center"/>
          </w:tcPr>
          <w:p w14:paraId="78772AFC" w14:textId="037E2FAB" w:rsidR="007A6FDC" w:rsidRPr="007A6FDC" w:rsidRDefault="007A6FDC" w:rsidP="00226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Times New Roman"/>
                <w:bCs/>
                <w:szCs w:val="24"/>
              </w:rPr>
            </w:pPr>
            <w:r w:rsidRPr="007A6FDC">
              <w:rPr>
                <w:rFonts w:ascii="Cambria" w:hAnsi="Cambria" w:cs="Times New Roman"/>
                <w:bCs/>
                <w:szCs w:val="24"/>
              </w:rPr>
              <w:t>Kotlovnica za dobavu tople vode za klima komore</w:t>
            </w:r>
          </w:p>
        </w:tc>
        <w:tc>
          <w:tcPr>
            <w:tcW w:w="580" w:type="pct"/>
            <w:vAlign w:val="center"/>
          </w:tcPr>
          <w:p w14:paraId="0EB90F91" w14:textId="7784FEE3" w:rsidR="007A6FDC" w:rsidRDefault="007A6FDC" w:rsidP="0076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Cs w:val="24"/>
              </w:rPr>
            </w:pPr>
            <w:r>
              <w:rPr>
                <w:rFonts w:ascii="Cambria" w:hAnsi="Cambria" w:cs="Times New Roman"/>
                <w:bCs/>
                <w:szCs w:val="24"/>
              </w:rPr>
              <w:t>1 kom</w:t>
            </w:r>
          </w:p>
        </w:tc>
        <w:tc>
          <w:tcPr>
            <w:tcW w:w="724" w:type="pct"/>
            <w:vAlign w:val="center"/>
          </w:tcPr>
          <w:p w14:paraId="6C96F7A1" w14:textId="77777777" w:rsidR="007A6FDC" w:rsidRPr="0087721C" w:rsidRDefault="007A6FDC" w:rsidP="0076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Cs w:val="24"/>
              </w:rPr>
            </w:pPr>
          </w:p>
        </w:tc>
        <w:tc>
          <w:tcPr>
            <w:tcW w:w="1127" w:type="pct"/>
            <w:vAlign w:val="center"/>
          </w:tcPr>
          <w:p w14:paraId="76A6C00A" w14:textId="77777777" w:rsidR="007A6FDC" w:rsidRPr="0087721C" w:rsidRDefault="007A6FDC" w:rsidP="0076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Cs w:val="24"/>
              </w:rPr>
            </w:pPr>
          </w:p>
        </w:tc>
      </w:tr>
      <w:tr w:rsidR="007A6FDC" w:rsidRPr="0087721C" w14:paraId="14857793" w14:textId="77777777" w:rsidTr="00D048AA">
        <w:trPr>
          <w:trHeight w:val="647"/>
          <w:jc w:val="center"/>
        </w:trPr>
        <w:tc>
          <w:tcPr>
            <w:tcW w:w="604" w:type="pct"/>
            <w:vAlign w:val="center"/>
          </w:tcPr>
          <w:p w14:paraId="24B80313" w14:textId="46F3737A" w:rsidR="007A6FDC" w:rsidRDefault="007A6FDC" w:rsidP="0076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color w:val="000000"/>
                <w:szCs w:val="24"/>
              </w:rPr>
            </w:pPr>
            <w:r>
              <w:rPr>
                <w:rFonts w:ascii="Cambria" w:hAnsi="Cambria" w:cs="Times New Roman"/>
                <w:color w:val="000000"/>
                <w:szCs w:val="24"/>
              </w:rPr>
              <w:t>14.</w:t>
            </w:r>
          </w:p>
        </w:tc>
        <w:tc>
          <w:tcPr>
            <w:tcW w:w="1965" w:type="pct"/>
            <w:shd w:val="clear" w:color="auto" w:fill="auto"/>
            <w:vAlign w:val="center"/>
          </w:tcPr>
          <w:p w14:paraId="425AB0B7" w14:textId="70E81F43" w:rsidR="007A6FDC" w:rsidRPr="007A6FDC" w:rsidRDefault="0023515F" w:rsidP="00226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 w:cs="Times New Roman"/>
                <w:bCs/>
                <w:szCs w:val="24"/>
              </w:rPr>
            </w:pPr>
            <w:r>
              <w:rPr>
                <w:rFonts w:ascii="Cambria" w:hAnsi="Cambria" w:cs="Times New Roman"/>
                <w:bCs/>
                <w:szCs w:val="24"/>
              </w:rPr>
              <w:t>V</w:t>
            </w:r>
            <w:r w:rsidR="007A6FDC" w:rsidRPr="007A6FDC">
              <w:rPr>
                <w:rFonts w:ascii="Cambria" w:hAnsi="Cambria" w:cs="Times New Roman"/>
                <w:bCs/>
                <w:szCs w:val="24"/>
              </w:rPr>
              <w:t>entilacija prostora lakirnice</w:t>
            </w:r>
          </w:p>
        </w:tc>
        <w:tc>
          <w:tcPr>
            <w:tcW w:w="580" w:type="pct"/>
            <w:vAlign w:val="center"/>
          </w:tcPr>
          <w:p w14:paraId="2C3A3AE4" w14:textId="6FACD7C9" w:rsidR="007A6FDC" w:rsidRDefault="007A6FDC" w:rsidP="0076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Cs w:val="24"/>
              </w:rPr>
            </w:pPr>
            <w:r>
              <w:rPr>
                <w:rFonts w:ascii="Cambria" w:hAnsi="Cambria" w:cs="Times New Roman"/>
                <w:bCs/>
                <w:szCs w:val="24"/>
              </w:rPr>
              <w:t>1 kom</w:t>
            </w:r>
          </w:p>
        </w:tc>
        <w:tc>
          <w:tcPr>
            <w:tcW w:w="724" w:type="pct"/>
            <w:vAlign w:val="center"/>
          </w:tcPr>
          <w:p w14:paraId="50F21192" w14:textId="77777777" w:rsidR="007A6FDC" w:rsidRPr="0087721C" w:rsidRDefault="007A6FDC" w:rsidP="0076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Cs w:val="24"/>
              </w:rPr>
            </w:pPr>
          </w:p>
        </w:tc>
        <w:tc>
          <w:tcPr>
            <w:tcW w:w="1127" w:type="pct"/>
            <w:vAlign w:val="center"/>
          </w:tcPr>
          <w:p w14:paraId="7198F896" w14:textId="77777777" w:rsidR="007A6FDC" w:rsidRPr="0087721C" w:rsidRDefault="007A6FDC" w:rsidP="0076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Cs w:val="24"/>
              </w:rPr>
            </w:pPr>
          </w:p>
        </w:tc>
      </w:tr>
      <w:tr w:rsidR="00D048AA" w:rsidRPr="0087721C" w14:paraId="022A9517" w14:textId="77777777" w:rsidTr="00D048AA">
        <w:trPr>
          <w:trHeight w:val="647"/>
          <w:jc w:val="center"/>
        </w:trPr>
        <w:tc>
          <w:tcPr>
            <w:tcW w:w="3873" w:type="pct"/>
            <w:gridSpan w:val="4"/>
            <w:vAlign w:val="center"/>
          </w:tcPr>
          <w:p w14:paraId="0D299CBD" w14:textId="411363EC" w:rsidR="00D048AA" w:rsidRPr="0087721C" w:rsidRDefault="00D048AA" w:rsidP="00D04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imes New Roman"/>
                <w:bCs/>
                <w:szCs w:val="24"/>
              </w:rPr>
            </w:pPr>
            <w:r>
              <w:rPr>
                <w:rFonts w:ascii="Cambria" w:hAnsi="Cambria" w:cs="Times New Roman"/>
                <w:bCs/>
                <w:szCs w:val="24"/>
              </w:rPr>
              <w:t>UKUPNO (1. -14.)</w:t>
            </w:r>
          </w:p>
        </w:tc>
        <w:tc>
          <w:tcPr>
            <w:tcW w:w="1127" w:type="pct"/>
            <w:vAlign w:val="center"/>
          </w:tcPr>
          <w:p w14:paraId="106EB536" w14:textId="77777777" w:rsidR="00D048AA" w:rsidRPr="0087721C" w:rsidRDefault="00D048AA" w:rsidP="0076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imes New Roman"/>
                <w:bCs/>
                <w:szCs w:val="24"/>
              </w:rPr>
            </w:pPr>
          </w:p>
        </w:tc>
      </w:tr>
      <w:tr w:rsidR="000F2E6F" w:rsidRPr="0087721C" w14:paraId="451708A2" w14:textId="77777777" w:rsidTr="00AF529C">
        <w:trPr>
          <w:jc w:val="center"/>
        </w:trPr>
        <w:tc>
          <w:tcPr>
            <w:tcW w:w="5000" w:type="pct"/>
            <w:gridSpan w:val="5"/>
            <w:shd w:val="clear" w:color="auto" w:fill="D9D9D9"/>
            <w:vAlign w:val="center"/>
          </w:tcPr>
          <w:p w14:paraId="6F0F9D6B" w14:textId="77777777" w:rsidR="000F2E6F" w:rsidRPr="0087721C" w:rsidRDefault="000F2E6F" w:rsidP="0076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bCs/>
                <w:szCs w:val="24"/>
              </w:rPr>
            </w:pPr>
          </w:p>
        </w:tc>
      </w:tr>
    </w:tbl>
    <w:p w14:paraId="1EFB7057" w14:textId="395B1B45" w:rsidR="00EF0872" w:rsidRDefault="00EF0872" w:rsidP="00EF0872">
      <w:pPr>
        <w:tabs>
          <w:tab w:val="center" w:pos="7088"/>
        </w:tabs>
        <w:spacing w:after="0" w:line="288" w:lineRule="auto"/>
        <w:jc w:val="right"/>
        <w:rPr>
          <w:rFonts w:eastAsia="Times New Roman" w:cs="Segoe UI"/>
        </w:rPr>
      </w:pPr>
    </w:p>
    <w:p w14:paraId="77320AEB" w14:textId="55D9C5F1" w:rsidR="009E5B7B" w:rsidRDefault="009E5B7B" w:rsidP="00EF0872">
      <w:pPr>
        <w:tabs>
          <w:tab w:val="center" w:pos="7088"/>
        </w:tabs>
        <w:spacing w:after="0" w:line="288" w:lineRule="auto"/>
        <w:jc w:val="right"/>
        <w:rPr>
          <w:rFonts w:eastAsia="Times New Roman" w:cs="Segoe UI"/>
        </w:rPr>
      </w:pPr>
    </w:p>
    <w:p w14:paraId="2F117E3E" w14:textId="6B2168CE" w:rsidR="00EF0872" w:rsidRPr="00D66C95" w:rsidRDefault="00EF0872" w:rsidP="00EF0872">
      <w:pPr>
        <w:tabs>
          <w:tab w:val="center" w:pos="7088"/>
        </w:tabs>
        <w:spacing w:after="0" w:line="288" w:lineRule="auto"/>
        <w:jc w:val="right"/>
        <w:rPr>
          <w:rFonts w:ascii="Cambria" w:hAnsi="Cambria" w:cs="Times New Roman"/>
          <w:bCs/>
          <w:szCs w:val="24"/>
        </w:rPr>
      </w:pPr>
      <w:r w:rsidRPr="00D66C95">
        <w:rPr>
          <w:rFonts w:ascii="Cambria" w:hAnsi="Cambria" w:cs="Times New Roman"/>
          <w:bCs/>
          <w:szCs w:val="24"/>
        </w:rPr>
        <w:t>PONUDITELJ:</w:t>
      </w:r>
    </w:p>
    <w:p w14:paraId="7BBEA83C" w14:textId="5C48FA4F" w:rsidR="009E5B7B" w:rsidRPr="00D66C95" w:rsidRDefault="009E5B7B" w:rsidP="00EF0872">
      <w:pPr>
        <w:tabs>
          <w:tab w:val="center" w:pos="7088"/>
        </w:tabs>
        <w:spacing w:after="0" w:line="288" w:lineRule="auto"/>
        <w:jc w:val="right"/>
        <w:rPr>
          <w:rFonts w:ascii="Cambria" w:hAnsi="Cambria" w:cs="Times New Roman"/>
          <w:bCs/>
          <w:szCs w:val="24"/>
        </w:rPr>
      </w:pPr>
    </w:p>
    <w:p w14:paraId="76B793EB" w14:textId="77777777" w:rsidR="009E5B7B" w:rsidRPr="00D66C95" w:rsidRDefault="009E5B7B" w:rsidP="00EF0872">
      <w:pPr>
        <w:tabs>
          <w:tab w:val="center" w:pos="7088"/>
        </w:tabs>
        <w:spacing w:after="0" w:line="288" w:lineRule="auto"/>
        <w:jc w:val="right"/>
        <w:rPr>
          <w:rFonts w:ascii="Cambria" w:hAnsi="Cambria" w:cs="Times New Roman"/>
          <w:bCs/>
          <w:szCs w:val="24"/>
        </w:rPr>
      </w:pPr>
    </w:p>
    <w:p w14:paraId="18B36C54" w14:textId="77777777" w:rsidR="00EF0872" w:rsidRPr="00D66C95" w:rsidRDefault="00EF0872" w:rsidP="00EF0872">
      <w:pPr>
        <w:tabs>
          <w:tab w:val="center" w:pos="7088"/>
        </w:tabs>
        <w:spacing w:after="0" w:line="288" w:lineRule="auto"/>
        <w:jc w:val="right"/>
        <w:rPr>
          <w:rFonts w:ascii="Cambria" w:hAnsi="Cambria" w:cs="Times New Roman"/>
          <w:bCs/>
          <w:szCs w:val="24"/>
        </w:rPr>
      </w:pPr>
      <w:r w:rsidRPr="00D66C95">
        <w:rPr>
          <w:rFonts w:ascii="Cambria" w:hAnsi="Cambria" w:cs="Times New Roman"/>
          <w:bCs/>
          <w:szCs w:val="24"/>
        </w:rPr>
        <w:tab/>
        <w:t>_____________________</w:t>
      </w:r>
    </w:p>
    <w:p w14:paraId="364F8372" w14:textId="77777777" w:rsidR="00EF0872" w:rsidRPr="00D66C95" w:rsidRDefault="00EF0872" w:rsidP="00EF0872">
      <w:pPr>
        <w:tabs>
          <w:tab w:val="left" w:pos="5670"/>
          <w:tab w:val="center" w:pos="7088"/>
        </w:tabs>
        <w:spacing w:after="0" w:line="288" w:lineRule="auto"/>
        <w:jc w:val="right"/>
        <w:rPr>
          <w:rFonts w:ascii="Cambria" w:hAnsi="Cambria" w:cs="Times New Roman"/>
          <w:bCs/>
          <w:szCs w:val="24"/>
        </w:rPr>
      </w:pPr>
      <w:r w:rsidRPr="00D66C95">
        <w:rPr>
          <w:rFonts w:ascii="Cambria" w:hAnsi="Cambria" w:cs="Times New Roman"/>
          <w:bCs/>
          <w:szCs w:val="24"/>
        </w:rPr>
        <w:t xml:space="preserve">                                                                                                       [potpis i pečat Ponuditelja]</w:t>
      </w:r>
    </w:p>
    <w:sectPr w:rsidR="00EF0872" w:rsidRPr="00D66C95" w:rsidSect="00AF529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B3A3C" w14:textId="77777777" w:rsidR="00967C5B" w:rsidRDefault="00967C5B" w:rsidP="000F2E6F">
      <w:pPr>
        <w:spacing w:after="0" w:line="240" w:lineRule="auto"/>
      </w:pPr>
      <w:r>
        <w:separator/>
      </w:r>
    </w:p>
  </w:endnote>
  <w:endnote w:type="continuationSeparator" w:id="0">
    <w:p w14:paraId="7F7C8293" w14:textId="77777777" w:rsidR="00967C5B" w:rsidRDefault="00967C5B" w:rsidP="000F2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51348092"/>
      <w:docPartObj>
        <w:docPartGallery w:val="Page Numbers (Bottom of Page)"/>
        <w:docPartUnique/>
      </w:docPartObj>
    </w:sdtPr>
    <w:sdtEndPr/>
    <w:sdtContent>
      <w:p w14:paraId="57B99048" w14:textId="3168F856" w:rsidR="000F2E6F" w:rsidRDefault="000F2E6F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515F">
          <w:rPr>
            <w:noProof/>
          </w:rPr>
          <w:t>1</w:t>
        </w:r>
        <w:r>
          <w:fldChar w:fldCharType="end"/>
        </w:r>
      </w:p>
    </w:sdtContent>
  </w:sdt>
  <w:p w14:paraId="04E10F0C" w14:textId="77777777" w:rsidR="000F2E6F" w:rsidRDefault="000F2E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07724" w14:textId="77777777" w:rsidR="00967C5B" w:rsidRDefault="00967C5B" w:rsidP="000F2E6F">
      <w:pPr>
        <w:spacing w:after="0" w:line="240" w:lineRule="auto"/>
      </w:pPr>
      <w:r>
        <w:separator/>
      </w:r>
    </w:p>
  </w:footnote>
  <w:footnote w:type="continuationSeparator" w:id="0">
    <w:p w14:paraId="4A8D86B9" w14:textId="77777777" w:rsidR="00967C5B" w:rsidRDefault="00967C5B" w:rsidP="000F2E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DE4A0" w14:textId="77777777" w:rsidR="00210BC1" w:rsidRDefault="00210BC1" w:rsidP="00210BC1">
    <w:pPr>
      <w:jc w:val="center"/>
      <w:rPr>
        <w:i/>
        <w:sz w:val="18"/>
        <w:szCs w:val="18"/>
      </w:rPr>
    </w:pPr>
    <w:r w:rsidRPr="00867A6C">
      <w:rPr>
        <w:rFonts w:ascii="Calibri" w:eastAsia="Calibri" w:hAnsi="Calibri" w:cs="Times New Roman"/>
        <w:noProof/>
        <w:lang w:eastAsia="hr-HR"/>
      </w:rPr>
      <w:drawing>
        <wp:anchor distT="0" distB="0" distL="114300" distR="114300" simplePos="0" relativeHeight="251659264" behindDoc="1" locked="0" layoutInCell="1" allowOverlap="1" wp14:anchorId="635A5B1A" wp14:editId="1C65F21A">
          <wp:simplePos x="0" y="0"/>
          <wp:positionH relativeFrom="margin">
            <wp:align>left</wp:align>
          </wp:positionH>
          <wp:positionV relativeFrom="paragraph">
            <wp:posOffset>-626745</wp:posOffset>
          </wp:positionV>
          <wp:extent cx="5762625" cy="999490"/>
          <wp:effectExtent l="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99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468BAC6" w14:textId="77777777" w:rsidR="00210BC1" w:rsidRDefault="00210BC1" w:rsidP="00210BC1">
    <w:pPr>
      <w:jc w:val="center"/>
      <w:rPr>
        <w:i/>
        <w:sz w:val="18"/>
        <w:szCs w:val="18"/>
      </w:rPr>
    </w:pPr>
  </w:p>
  <w:p w14:paraId="10D20018" w14:textId="77777777" w:rsidR="00210BC1" w:rsidRPr="002B4139" w:rsidRDefault="00210BC1" w:rsidP="00210BC1">
    <w:pPr>
      <w:jc w:val="center"/>
      <w:rPr>
        <w:i/>
        <w:sz w:val="18"/>
        <w:szCs w:val="18"/>
      </w:rPr>
    </w:pPr>
    <w:r w:rsidRPr="00BA19E7">
      <w:rPr>
        <w:i/>
        <w:sz w:val="18"/>
        <w:szCs w:val="18"/>
      </w:rPr>
      <w:t>Ovaj poziv se financira iz instrumenta Pomoć za oporavak za koheziju i europska područja „REACT-EU”</w:t>
    </w:r>
  </w:p>
  <w:p w14:paraId="5D9B9E79" w14:textId="1A52A76E" w:rsidR="000F2E6F" w:rsidRPr="00210BC1" w:rsidRDefault="000F2E6F" w:rsidP="00210BC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E6F"/>
    <w:rsid w:val="000137B8"/>
    <w:rsid w:val="00033656"/>
    <w:rsid w:val="000539A6"/>
    <w:rsid w:val="00063563"/>
    <w:rsid w:val="00076CCB"/>
    <w:rsid w:val="000A3E31"/>
    <w:rsid w:val="000C155A"/>
    <w:rsid w:val="000F2E6F"/>
    <w:rsid w:val="00120D9C"/>
    <w:rsid w:val="00124F97"/>
    <w:rsid w:val="0017347B"/>
    <w:rsid w:val="0017684B"/>
    <w:rsid w:val="001912A6"/>
    <w:rsid w:val="00191697"/>
    <w:rsid w:val="001B7CBB"/>
    <w:rsid w:val="001D0765"/>
    <w:rsid w:val="00210BC1"/>
    <w:rsid w:val="0022626C"/>
    <w:rsid w:val="002262E7"/>
    <w:rsid w:val="0023515F"/>
    <w:rsid w:val="00242D14"/>
    <w:rsid w:val="00261A48"/>
    <w:rsid w:val="00297559"/>
    <w:rsid w:val="002A2548"/>
    <w:rsid w:val="002C57EC"/>
    <w:rsid w:val="002D15D5"/>
    <w:rsid w:val="002F37F8"/>
    <w:rsid w:val="00312409"/>
    <w:rsid w:val="00324AB5"/>
    <w:rsid w:val="00346E62"/>
    <w:rsid w:val="003905E3"/>
    <w:rsid w:val="0039136D"/>
    <w:rsid w:val="003C2E41"/>
    <w:rsid w:val="004350C0"/>
    <w:rsid w:val="00460771"/>
    <w:rsid w:val="00461AA6"/>
    <w:rsid w:val="00485DDB"/>
    <w:rsid w:val="004A1729"/>
    <w:rsid w:val="004B231E"/>
    <w:rsid w:val="004C3606"/>
    <w:rsid w:val="004D139A"/>
    <w:rsid w:val="004D5127"/>
    <w:rsid w:val="004F4DA0"/>
    <w:rsid w:val="00505064"/>
    <w:rsid w:val="005225EC"/>
    <w:rsid w:val="00523B96"/>
    <w:rsid w:val="00524443"/>
    <w:rsid w:val="00532BAA"/>
    <w:rsid w:val="005371D8"/>
    <w:rsid w:val="005610D4"/>
    <w:rsid w:val="00575B87"/>
    <w:rsid w:val="005B2D85"/>
    <w:rsid w:val="005F6AA6"/>
    <w:rsid w:val="0060440F"/>
    <w:rsid w:val="006A5C76"/>
    <w:rsid w:val="006D001A"/>
    <w:rsid w:val="006E4E86"/>
    <w:rsid w:val="007057E3"/>
    <w:rsid w:val="00710689"/>
    <w:rsid w:val="00733A4E"/>
    <w:rsid w:val="00746AFC"/>
    <w:rsid w:val="007A6FDC"/>
    <w:rsid w:val="007B6AA9"/>
    <w:rsid w:val="00835A9B"/>
    <w:rsid w:val="00843E6A"/>
    <w:rsid w:val="0085194B"/>
    <w:rsid w:val="00865039"/>
    <w:rsid w:val="0087721C"/>
    <w:rsid w:val="008A72F3"/>
    <w:rsid w:val="008B3E40"/>
    <w:rsid w:val="008D44FE"/>
    <w:rsid w:val="00920A2E"/>
    <w:rsid w:val="00925519"/>
    <w:rsid w:val="009365EE"/>
    <w:rsid w:val="00967C5B"/>
    <w:rsid w:val="009A3BB0"/>
    <w:rsid w:val="009E0FC3"/>
    <w:rsid w:val="009E1146"/>
    <w:rsid w:val="009E5B7B"/>
    <w:rsid w:val="009E7B90"/>
    <w:rsid w:val="00A2678D"/>
    <w:rsid w:val="00A46CF2"/>
    <w:rsid w:val="00A8095E"/>
    <w:rsid w:val="00AE155B"/>
    <w:rsid w:val="00AF529C"/>
    <w:rsid w:val="00B472CC"/>
    <w:rsid w:val="00B53EC8"/>
    <w:rsid w:val="00B604C5"/>
    <w:rsid w:val="00B80535"/>
    <w:rsid w:val="00B84D21"/>
    <w:rsid w:val="00BD386C"/>
    <w:rsid w:val="00C24D92"/>
    <w:rsid w:val="00C526EB"/>
    <w:rsid w:val="00C554D1"/>
    <w:rsid w:val="00C67197"/>
    <w:rsid w:val="00CA78BC"/>
    <w:rsid w:val="00D027C1"/>
    <w:rsid w:val="00D048AA"/>
    <w:rsid w:val="00D34934"/>
    <w:rsid w:val="00D62C97"/>
    <w:rsid w:val="00D66C95"/>
    <w:rsid w:val="00E21C2A"/>
    <w:rsid w:val="00E93B23"/>
    <w:rsid w:val="00EA23D7"/>
    <w:rsid w:val="00EE2AAD"/>
    <w:rsid w:val="00EF0872"/>
    <w:rsid w:val="00F0103E"/>
    <w:rsid w:val="00F412A2"/>
    <w:rsid w:val="00F72B4A"/>
    <w:rsid w:val="00FC1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AC1B2"/>
  <w15:chartTrackingRefBased/>
  <w15:docId w15:val="{D590153D-0697-4FE0-887D-10B2A28FB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E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2E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2E6F"/>
  </w:style>
  <w:style w:type="paragraph" w:styleId="Footer">
    <w:name w:val="footer"/>
    <w:basedOn w:val="Normal"/>
    <w:link w:val="FooterChar"/>
    <w:uiPriority w:val="99"/>
    <w:unhideWhenUsed/>
    <w:rsid w:val="000F2E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2E6F"/>
  </w:style>
  <w:style w:type="table" w:styleId="TableGrid">
    <w:name w:val="Table Grid"/>
    <w:basedOn w:val="TableNormal"/>
    <w:uiPriority w:val="59"/>
    <w:rsid w:val="000F2E6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843E6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85D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5D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5DD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5D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5DD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5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5D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6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B4F36-1123-42A5-AC7B-66C561A8A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Moneo</dc:creator>
  <cp:keywords/>
  <dc:description/>
  <cp:lastModifiedBy>Moneo</cp:lastModifiedBy>
  <cp:revision>25</cp:revision>
  <dcterms:created xsi:type="dcterms:W3CDTF">2019-12-23T07:50:00Z</dcterms:created>
  <dcterms:modified xsi:type="dcterms:W3CDTF">2021-10-20T11:18:00Z</dcterms:modified>
</cp:coreProperties>
</file>