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FB33" w14:textId="77777777" w:rsidR="00D84E29" w:rsidRDefault="00D84E29"/>
    <w:p w14:paraId="741D3EB4" w14:textId="4945211A" w:rsidR="00380B2F" w:rsidRPr="00883129" w:rsidRDefault="00380B2F">
      <w:pPr>
        <w:rPr>
          <w:b/>
          <w:bCs/>
        </w:rPr>
      </w:pPr>
      <w:r w:rsidRPr="00883129">
        <w:rPr>
          <w:b/>
          <w:bCs/>
        </w:rPr>
        <w:t xml:space="preserve">Prilog </w:t>
      </w:r>
      <w:r w:rsidR="00883129" w:rsidRPr="00883129">
        <w:rPr>
          <w:b/>
          <w:bCs/>
        </w:rPr>
        <w:t>3</w:t>
      </w:r>
      <w:r w:rsidRPr="00883129">
        <w:rPr>
          <w:b/>
          <w:bCs/>
        </w:rPr>
        <w:t xml:space="preserve"> – POPIS REFERENTNIH POSLOVA</w:t>
      </w:r>
    </w:p>
    <w:p w14:paraId="6A3B48E5" w14:textId="77777777" w:rsidR="00380B2F" w:rsidRDefault="00380B2F"/>
    <w:p w14:paraId="17D361D6" w14:textId="20FB781A" w:rsidR="00BC5B5E" w:rsidRPr="00A95ED8" w:rsidRDefault="00BC5B5E">
      <w:r w:rsidRPr="00A95ED8">
        <w:t>Naručite</w:t>
      </w:r>
      <w:r w:rsidR="005A1925" w:rsidRPr="00A95ED8">
        <w:t>lj: RAND SHIPYARD d.o.o.</w:t>
      </w:r>
    </w:p>
    <w:p w14:paraId="19A0F8D6" w14:textId="77777777" w:rsidR="00000D31" w:rsidRPr="00A95ED8" w:rsidRDefault="005A1925" w:rsidP="00000D31">
      <w:pPr>
        <w:tabs>
          <w:tab w:val="left" w:pos="2267"/>
        </w:tabs>
      </w:pPr>
      <w:r w:rsidRPr="00A95ED8">
        <w:t>Predmet nabave:</w:t>
      </w:r>
      <w:r w:rsidR="00000D31" w:rsidRPr="00A95ED8">
        <w:t xml:space="preserve"> Nabava kompleta specijalnih alata/kalupa za izradu brodskih odljevaka</w:t>
      </w:r>
    </w:p>
    <w:p w14:paraId="23931320" w14:textId="0C62E217" w:rsidR="005A1925" w:rsidRPr="00A95ED8" w:rsidRDefault="00000D31" w:rsidP="00000D31">
      <w:pPr>
        <w:tabs>
          <w:tab w:val="left" w:pos="2267"/>
        </w:tabs>
      </w:pPr>
      <w:r w:rsidRPr="00A95ED8">
        <w:t xml:space="preserve">Evidencijski broj nabave: </w:t>
      </w:r>
      <w:r w:rsidR="00D8190E" w:rsidRPr="00A95ED8">
        <w:t>EU-RAND-01</w:t>
      </w:r>
      <w:r w:rsidR="00DF3B5D">
        <w:t>.1</w:t>
      </w:r>
      <w:r w:rsidRPr="00A95ED8">
        <w:tab/>
        <w:t xml:space="preserve"> </w:t>
      </w:r>
    </w:p>
    <w:p w14:paraId="50014AA5" w14:textId="77777777" w:rsidR="00A95ED8" w:rsidRDefault="00A95ED8" w:rsidP="00000D31">
      <w:pPr>
        <w:tabs>
          <w:tab w:val="left" w:pos="2267"/>
        </w:tabs>
        <w:rPr>
          <w:b/>
          <w:bCs/>
        </w:rPr>
      </w:pPr>
    </w:p>
    <w:p w14:paraId="094CD300" w14:textId="63474E69" w:rsidR="002B3E5D" w:rsidRDefault="002B3E5D"/>
    <w:p w14:paraId="722033DB" w14:textId="40BB8425" w:rsidR="00E629D6" w:rsidRPr="007F0D20" w:rsidRDefault="0089481B">
      <w:pPr>
        <w:rPr>
          <w:b/>
          <w:bCs/>
        </w:rPr>
      </w:pPr>
      <w:r w:rsidRPr="007F0D20">
        <w:rPr>
          <w:b/>
          <w:bCs/>
        </w:rPr>
        <w:t xml:space="preserve">Naziv </w:t>
      </w:r>
      <w:r w:rsidR="00EE1FFD">
        <w:rPr>
          <w:b/>
          <w:bCs/>
        </w:rPr>
        <w:t>P</w:t>
      </w:r>
      <w:r w:rsidRPr="007F0D20">
        <w:rPr>
          <w:b/>
          <w:bCs/>
        </w:rPr>
        <w:t>onuditelja__________________________________</w:t>
      </w:r>
    </w:p>
    <w:p w14:paraId="5DD0BD29" w14:textId="6B59D3E5" w:rsidR="0089481B" w:rsidRDefault="0089481B">
      <w:pPr>
        <w:rPr>
          <w:b/>
          <w:bCs/>
        </w:rPr>
      </w:pPr>
      <w:r>
        <w:rPr>
          <w:b/>
          <w:bCs/>
        </w:rPr>
        <w:t>Sjedište</w:t>
      </w:r>
      <w:r w:rsidR="007F0D20">
        <w:rPr>
          <w:b/>
          <w:bCs/>
        </w:rPr>
        <w:t>_________________________________________</w:t>
      </w:r>
    </w:p>
    <w:p w14:paraId="7022D76C" w14:textId="479B4AA0" w:rsidR="007F0D20" w:rsidRDefault="007F0D20">
      <w:pPr>
        <w:rPr>
          <w:b/>
          <w:bCs/>
        </w:rPr>
      </w:pPr>
      <w:r>
        <w:rPr>
          <w:b/>
          <w:bCs/>
        </w:rPr>
        <w:t>OIB ____________________________________________</w:t>
      </w:r>
    </w:p>
    <w:p w14:paraId="2B8AC82C" w14:textId="7197FB4A" w:rsidR="007F0D20" w:rsidRDefault="007F0D20">
      <w:pPr>
        <w:rPr>
          <w:b/>
          <w:bCs/>
        </w:rPr>
      </w:pPr>
    </w:p>
    <w:p w14:paraId="6E90414A" w14:textId="05F0270B" w:rsidR="00B27D30" w:rsidRPr="00E340DE" w:rsidRDefault="00B27D30">
      <w:pPr>
        <w:rPr>
          <w:b/>
          <w:bCs/>
        </w:rPr>
      </w:pPr>
      <w:r>
        <w:rPr>
          <w:b/>
          <w:bCs/>
        </w:rPr>
        <w:t>POPIS REFERENTNIH POSLOVA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104"/>
        <w:gridCol w:w="1686"/>
        <w:gridCol w:w="1269"/>
      </w:tblGrid>
      <w:tr w:rsidR="008D6091" w14:paraId="49C48EEF" w14:textId="13CAF77C" w:rsidTr="003E0C37">
        <w:tc>
          <w:tcPr>
            <w:tcW w:w="2405" w:type="dxa"/>
            <w:shd w:val="clear" w:color="auto" w:fill="D9E2F3" w:themeFill="accent1" w:themeFillTint="33"/>
          </w:tcPr>
          <w:p w14:paraId="58725730" w14:textId="3C49AAC3" w:rsidR="008D6091" w:rsidRDefault="008D6091">
            <w:r>
              <w:t>OPIS POSLA/NAZIV UGOVORA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14D35C34" w14:textId="18025C20" w:rsidR="008D6091" w:rsidRDefault="008D6091">
            <w:r>
              <w:t>NAMJENA IZRADE ALATA/KALUPA ZA IZLJEV STAKLOPLASTIČNIH ODLJEVAKA</w:t>
            </w:r>
          </w:p>
        </w:tc>
        <w:tc>
          <w:tcPr>
            <w:tcW w:w="1104" w:type="dxa"/>
            <w:shd w:val="clear" w:color="auto" w:fill="D9E2F3" w:themeFill="accent1" w:themeFillTint="33"/>
          </w:tcPr>
          <w:p w14:paraId="3587A561" w14:textId="559D7661" w:rsidR="008D6091" w:rsidRDefault="008D6091">
            <w:r>
              <w:t>Razvijena površina [m2]</w:t>
            </w:r>
          </w:p>
        </w:tc>
        <w:tc>
          <w:tcPr>
            <w:tcW w:w="1686" w:type="dxa"/>
            <w:shd w:val="clear" w:color="auto" w:fill="D9E2F3" w:themeFill="accent1" w:themeFillTint="33"/>
          </w:tcPr>
          <w:p w14:paraId="2FE04505" w14:textId="784EC998" w:rsidR="008D6091" w:rsidRDefault="008D6091">
            <w:r>
              <w:t>NARUČITELJ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6C85102F" w14:textId="4C02FBE3" w:rsidR="008D6091" w:rsidRDefault="008D6091">
            <w:r>
              <w:t>GODINA IZVRŠENJA UGOVORA</w:t>
            </w:r>
          </w:p>
        </w:tc>
      </w:tr>
      <w:tr w:rsidR="008D6091" w14:paraId="4F15F353" w14:textId="3C5CCF5B" w:rsidTr="003E0C37">
        <w:tc>
          <w:tcPr>
            <w:tcW w:w="2405" w:type="dxa"/>
          </w:tcPr>
          <w:p w14:paraId="14AC308E" w14:textId="2D4529EE" w:rsidR="008D6091" w:rsidRPr="00130EEE" w:rsidRDefault="008D6091"/>
        </w:tc>
        <w:tc>
          <w:tcPr>
            <w:tcW w:w="2552" w:type="dxa"/>
          </w:tcPr>
          <w:p w14:paraId="0BEC079B" w14:textId="1D49A4D4" w:rsidR="008D6091" w:rsidRDefault="008D6091" w:rsidP="006B6249">
            <w:pPr>
              <w:jc w:val="center"/>
            </w:pPr>
          </w:p>
        </w:tc>
        <w:tc>
          <w:tcPr>
            <w:tcW w:w="1104" w:type="dxa"/>
          </w:tcPr>
          <w:p w14:paraId="2CCF873C" w14:textId="03D85536" w:rsidR="008D6091" w:rsidRDefault="008D6091" w:rsidP="005D064E">
            <w:pPr>
              <w:jc w:val="right"/>
            </w:pPr>
          </w:p>
        </w:tc>
        <w:tc>
          <w:tcPr>
            <w:tcW w:w="1686" w:type="dxa"/>
          </w:tcPr>
          <w:p w14:paraId="3083E5DC" w14:textId="01D2822B" w:rsidR="008D6091" w:rsidRDefault="008D6091"/>
        </w:tc>
        <w:tc>
          <w:tcPr>
            <w:tcW w:w="1269" w:type="dxa"/>
          </w:tcPr>
          <w:p w14:paraId="4F8BB059" w14:textId="77777777" w:rsidR="008D6091" w:rsidRDefault="008D6091"/>
        </w:tc>
      </w:tr>
      <w:tr w:rsidR="008D6091" w14:paraId="38DBB6E2" w14:textId="5BAF3C4F" w:rsidTr="003E0C37">
        <w:tc>
          <w:tcPr>
            <w:tcW w:w="2405" w:type="dxa"/>
          </w:tcPr>
          <w:p w14:paraId="18249F28" w14:textId="18FBB29F" w:rsidR="008D6091" w:rsidRPr="00130EEE" w:rsidRDefault="008D6091"/>
        </w:tc>
        <w:tc>
          <w:tcPr>
            <w:tcW w:w="2552" w:type="dxa"/>
          </w:tcPr>
          <w:p w14:paraId="452364B0" w14:textId="2BA94D00" w:rsidR="008D6091" w:rsidRDefault="008D6091" w:rsidP="006B6249">
            <w:pPr>
              <w:jc w:val="center"/>
            </w:pPr>
          </w:p>
        </w:tc>
        <w:tc>
          <w:tcPr>
            <w:tcW w:w="1104" w:type="dxa"/>
          </w:tcPr>
          <w:p w14:paraId="4FFA7981" w14:textId="5F967F94" w:rsidR="008D6091" w:rsidRDefault="008D6091" w:rsidP="005D064E">
            <w:pPr>
              <w:jc w:val="right"/>
            </w:pPr>
          </w:p>
        </w:tc>
        <w:tc>
          <w:tcPr>
            <w:tcW w:w="1686" w:type="dxa"/>
          </w:tcPr>
          <w:p w14:paraId="571417A3" w14:textId="516660A5" w:rsidR="008D6091" w:rsidRDefault="008D6091"/>
        </w:tc>
        <w:tc>
          <w:tcPr>
            <w:tcW w:w="1269" w:type="dxa"/>
          </w:tcPr>
          <w:p w14:paraId="6CA97FAF" w14:textId="77777777" w:rsidR="008D6091" w:rsidRDefault="008D6091"/>
        </w:tc>
      </w:tr>
      <w:tr w:rsidR="008D6091" w14:paraId="35411EB6" w14:textId="070BA2D1" w:rsidTr="003E0C37">
        <w:tc>
          <w:tcPr>
            <w:tcW w:w="2405" w:type="dxa"/>
          </w:tcPr>
          <w:p w14:paraId="6003E0CE" w14:textId="23F6308F" w:rsidR="008D6091" w:rsidRPr="00130EEE" w:rsidRDefault="008D6091"/>
        </w:tc>
        <w:tc>
          <w:tcPr>
            <w:tcW w:w="2552" w:type="dxa"/>
          </w:tcPr>
          <w:p w14:paraId="65F04CB9" w14:textId="60D69A9C" w:rsidR="008D6091" w:rsidRDefault="008D6091" w:rsidP="006B6249">
            <w:pPr>
              <w:jc w:val="center"/>
            </w:pPr>
          </w:p>
        </w:tc>
        <w:tc>
          <w:tcPr>
            <w:tcW w:w="1104" w:type="dxa"/>
          </w:tcPr>
          <w:p w14:paraId="0FD41D79" w14:textId="2558F5B3" w:rsidR="008D6091" w:rsidRDefault="008D6091" w:rsidP="005D064E">
            <w:pPr>
              <w:jc w:val="right"/>
            </w:pPr>
          </w:p>
        </w:tc>
        <w:tc>
          <w:tcPr>
            <w:tcW w:w="1686" w:type="dxa"/>
          </w:tcPr>
          <w:p w14:paraId="577B6E3E" w14:textId="0B004B64" w:rsidR="008D6091" w:rsidRDefault="008D6091"/>
        </w:tc>
        <w:tc>
          <w:tcPr>
            <w:tcW w:w="1269" w:type="dxa"/>
          </w:tcPr>
          <w:p w14:paraId="6471D702" w14:textId="77777777" w:rsidR="008D6091" w:rsidRDefault="008D6091"/>
        </w:tc>
      </w:tr>
      <w:tr w:rsidR="008D6091" w14:paraId="7EA70B06" w14:textId="4770F9FA" w:rsidTr="003E0C37">
        <w:tc>
          <w:tcPr>
            <w:tcW w:w="2405" w:type="dxa"/>
          </w:tcPr>
          <w:p w14:paraId="1E43EBF5" w14:textId="0804C894" w:rsidR="008D6091" w:rsidRDefault="008D6091" w:rsidP="005E26C9"/>
        </w:tc>
        <w:tc>
          <w:tcPr>
            <w:tcW w:w="2552" w:type="dxa"/>
          </w:tcPr>
          <w:p w14:paraId="0B910A32" w14:textId="62D45D1B" w:rsidR="008D6091" w:rsidRDefault="008D6091" w:rsidP="006B6249">
            <w:pPr>
              <w:jc w:val="center"/>
            </w:pPr>
          </w:p>
        </w:tc>
        <w:tc>
          <w:tcPr>
            <w:tcW w:w="1104" w:type="dxa"/>
          </w:tcPr>
          <w:p w14:paraId="2EBFE68E" w14:textId="58918CD3" w:rsidR="008D6091" w:rsidRDefault="008D6091" w:rsidP="005E26C9">
            <w:pPr>
              <w:jc w:val="right"/>
            </w:pPr>
          </w:p>
        </w:tc>
        <w:tc>
          <w:tcPr>
            <w:tcW w:w="1686" w:type="dxa"/>
          </w:tcPr>
          <w:p w14:paraId="12FC932E" w14:textId="36B1A847" w:rsidR="008D6091" w:rsidRDefault="008D6091" w:rsidP="005E26C9"/>
        </w:tc>
        <w:tc>
          <w:tcPr>
            <w:tcW w:w="1269" w:type="dxa"/>
          </w:tcPr>
          <w:p w14:paraId="5432C954" w14:textId="77777777" w:rsidR="008D6091" w:rsidRDefault="008D6091" w:rsidP="005E26C9"/>
        </w:tc>
      </w:tr>
      <w:tr w:rsidR="008D6091" w14:paraId="4C9BE156" w14:textId="1D7D79D7" w:rsidTr="003E0C37">
        <w:tc>
          <w:tcPr>
            <w:tcW w:w="2405" w:type="dxa"/>
          </w:tcPr>
          <w:p w14:paraId="695ED1AC" w14:textId="3B8EC3E5" w:rsidR="008D6091" w:rsidRDefault="008D6091"/>
        </w:tc>
        <w:tc>
          <w:tcPr>
            <w:tcW w:w="2552" w:type="dxa"/>
          </w:tcPr>
          <w:p w14:paraId="067E5A1F" w14:textId="56ACBB00" w:rsidR="008D6091" w:rsidRDefault="008D6091" w:rsidP="006B6249">
            <w:pPr>
              <w:jc w:val="center"/>
            </w:pPr>
          </w:p>
        </w:tc>
        <w:tc>
          <w:tcPr>
            <w:tcW w:w="1104" w:type="dxa"/>
          </w:tcPr>
          <w:p w14:paraId="759EB448" w14:textId="2D775961" w:rsidR="008D6091" w:rsidRDefault="008D6091" w:rsidP="005D064E">
            <w:pPr>
              <w:jc w:val="right"/>
            </w:pPr>
          </w:p>
        </w:tc>
        <w:tc>
          <w:tcPr>
            <w:tcW w:w="1686" w:type="dxa"/>
          </w:tcPr>
          <w:p w14:paraId="64773793" w14:textId="3A8F7B3B" w:rsidR="008D6091" w:rsidRDefault="008D6091"/>
        </w:tc>
        <w:tc>
          <w:tcPr>
            <w:tcW w:w="1269" w:type="dxa"/>
          </w:tcPr>
          <w:p w14:paraId="71B7E5C0" w14:textId="77777777" w:rsidR="008D6091" w:rsidRDefault="008D6091"/>
        </w:tc>
      </w:tr>
      <w:tr w:rsidR="008D6091" w14:paraId="1AA94469" w14:textId="309C8460" w:rsidTr="003E0C37">
        <w:tc>
          <w:tcPr>
            <w:tcW w:w="2405" w:type="dxa"/>
          </w:tcPr>
          <w:p w14:paraId="13207F67" w14:textId="2BA020BE" w:rsidR="008D6091" w:rsidRDefault="008D6091"/>
        </w:tc>
        <w:tc>
          <w:tcPr>
            <w:tcW w:w="2552" w:type="dxa"/>
          </w:tcPr>
          <w:p w14:paraId="69CA4364" w14:textId="5067727E" w:rsidR="008D6091" w:rsidRDefault="008D6091" w:rsidP="006B6249">
            <w:pPr>
              <w:jc w:val="center"/>
            </w:pPr>
          </w:p>
        </w:tc>
        <w:tc>
          <w:tcPr>
            <w:tcW w:w="1104" w:type="dxa"/>
          </w:tcPr>
          <w:p w14:paraId="60C4601E" w14:textId="2078ABE7" w:rsidR="008D6091" w:rsidRDefault="008D6091" w:rsidP="005D064E">
            <w:pPr>
              <w:jc w:val="right"/>
            </w:pPr>
          </w:p>
        </w:tc>
        <w:tc>
          <w:tcPr>
            <w:tcW w:w="1686" w:type="dxa"/>
          </w:tcPr>
          <w:p w14:paraId="68A84699" w14:textId="6EFDFA4F" w:rsidR="008D6091" w:rsidRDefault="008D6091"/>
        </w:tc>
        <w:tc>
          <w:tcPr>
            <w:tcW w:w="1269" w:type="dxa"/>
          </w:tcPr>
          <w:p w14:paraId="7F8F11B1" w14:textId="77777777" w:rsidR="008D6091" w:rsidRDefault="008D6091"/>
        </w:tc>
      </w:tr>
      <w:tr w:rsidR="008D6091" w14:paraId="2A1FA1AC" w14:textId="1773733B" w:rsidTr="003E0C37">
        <w:tc>
          <w:tcPr>
            <w:tcW w:w="2405" w:type="dxa"/>
          </w:tcPr>
          <w:p w14:paraId="6AB2280A" w14:textId="387E7FF7" w:rsidR="008D6091" w:rsidRDefault="008D6091"/>
        </w:tc>
        <w:tc>
          <w:tcPr>
            <w:tcW w:w="2552" w:type="dxa"/>
          </w:tcPr>
          <w:p w14:paraId="61086E4A" w14:textId="53B7427C" w:rsidR="008D6091" w:rsidRDefault="008D6091" w:rsidP="006B6249">
            <w:pPr>
              <w:jc w:val="center"/>
            </w:pPr>
          </w:p>
        </w:tc>
        <w:tc>
          <w:tcPr>
            <w:tcW w:w="1104" w:type="dxa"/>
          </w:tcPr>
          <w:p w14:paraId="4FB6F4CD" w14:textId="73991B3F" w:rsidR="008D6091" w:rsidRDefault="008D6091" w:rsidP="005D064E">
            <w:pPr>
              <w:jc w:val="right"/>
            </w:pPr>
          </w:p>
        </w:tc>
        <w:tc>
          <w:tcPr>
            <w:tcW w:w="1686" w:type="dxa"/>
          </w:tcPr>
          <w:p w14:paraId="38DA4F43" w14:textId="3914F21D" w:rsidR="008D6091" w:rsidRDefault="008D6091"/>
        </w:tc>
        <w:tc>
          <w:tcPr>
            <w:tcW w:w="1269" w:type="dxa"/>
          </w:tcPr>
          <w:p w14:paraId="43186A56" w14:textId="77777777" w:rsidR="008D6091" w:rsidRDefault="008D6091"/>
        </w:tc>
      </w:tr>
      <w:tr w:rsidR="008D6091" w14:paraId="4EF9C251" w14:textId="47DDFF41" w:rsidTr="003E0C37">
        <w:tc>
          <w:tcPr>
            <w:tcW w:w="2405" w:type="dxa"/>
          </w:tcPr>
          <w:p w14:paraId="4C24B6FC" w14:textId="6B1E62AC" w:rsidR="008D6091" w:rsidRDefault="008D6091"/>
        </w:tc>
        <w:tc>
          <w:tcPr>
            <w:tcW w:w="2552" w:type="dxa"/>
          </w:tcPr>
          <w:p w14:paraId="3E5220EC" w14:textId="41801E7C" w:rsidR="008D6091" w:rsidRDefault="008D6091" w:rsidP="006B6249">
            <w:pPr>
              <w:jc w:val="center"/>
            </w:pPr>
          </w:p>
        </w:tc>
        <w:tc>
          <w:tcPr>
            <w:tcW w:w="1104" w:type="dxa"/>
          </w:tcPr>
          <w:p w14:paraId="378CAF40" w14:textId="6198E46D" w:rsidR="008D6091" w:rsidRDefault="008D6091" w:rsidP="005D064E">
            <w:pPr>
              <w:jc w:val="right"/>
            </w:pPr>
          </w:p>
        </w:tc>
        <w:tc>
          <w:tcPr>
            <w:tcW w:w="1686" w:type="dxa"/>
          </w:tcPr>
          <w:p w14:paraId="2B2BEB97" w14:textId="67FFF64D" w:rsidR="008D6091" w:rsidRDefault="008D6091"/>
        </w:tc>
        <w:tc>
          <w:tcPr>
            <w:tcW w:w="1269" w:type="dxa"/>
          </w:tcPr>
          <w:p w14:paraId="2A962F37" w14:textId="77777777" w:rsidR="008D6091" w:rsidRDefault="008D6091"/>
        </w:tc>
      </w:tr>
    </w:tbl>
    <w:p w14:paraId="01C26443" w14:textId="099EDD9A" w:rsidR="00FD6C33" w:rsidRDefault="00FD6C33" w:rsidP="008D6091"/>
    <w:p w14:paraId="5DBBFC6A" w14:textId="6C90153E" w:rsidR="00703406" w:rsidRDefault="00703406" w:rsidP="007308B6">
      <w:r>
        <w:t>Dodati onoliko redaka koliko je potrebno</w:t>
      </w:r>
    </w:p>
    <w:p w14:paraId="201F9899" w14:textId="77424484" w:rsidR="00703406" w:rsidRDefault="00703406" w:rsidP="008D6091">
      <w:pPr>
        <w:rPr>
          <w:color w:val="FF0000"/>
        </w:rPr>
      </w:pPr>
      <w:r>
        <w:t xml:space="preserve">Napomena: Kao referentni poslovi </w:t>
      </w:r>
      <w:r w:rsidR="00F94EB9">
        <w:t>za dokazivanje tehničke i stručne sposobnosti uzimat će se</w:t>
      </w:r>
      <w:r w:rsidR="00D13D80">
        <w:t xml:space="preserve"> isključivo poslovi</w:t>
      </w:r>
      <w:r w:rsidR="00F94EB9">
        <w:t xml:space="preserve"> izrad</w:t>
      </w:r>
      <w:r w:rsidR="00D13D80">
        <w:t>e</w:t>
      </w:r>
      <w:r w:rsidR="00F94EB9">
        <w:t xml:space="preserve"> alata/kalupa </w:t>
      </w:r>
      <w:r w:rsidR="00DB350B">
        <w:t>za izljev stakloplastičnih odljevaka tehnologijom vakuumske infuzije</w:t>
      </w:r>
      <w:r w:rsidR="00D13D80">
        <w:t xml:space="preserve">. </w:t>
      </w:r>
      <w:r w:rsidR="00D13D80" w:rsidRPr="00300716">
        <w:t>Ukupna razvijena površina pojedinog referentnog posla</w:t>
      </w:r>
      <w:r w:rsidR="003E0C37" w:rsidRPr="00300716">
        <w:t xml:space="preserve"> </w:t>
      </w:r>
      <w:r w:rsidR="0096031F" w:rsidRPr="00300716">
        <w:t xml:space="preserve">mora biti minimalno </w:t>
      </w:r>
      <w:r w:rsidR="00C750F4" w:rsidRPr="00300716">
        <w:t>200</w:t>
      </w:r>
      <w:r w:rsidR="0096031F" w:rsidRPr="00300716">
        <w:t xml:space="preserve"> m</w:t>
      </w:r>
      <w:r w:rsidR="0096031F" w:rsidRPr="00300716">
        <w:rPr>
          <w:vertAlign w:val="superscript"/>
        </w:rPr>
        <w:t>2</w:t>
      </w:r>
      <w:r w:rsidR="0096031F" w:rsidRPr="00300716">
        <w:t>.</w:t>
      </w:r>
    </w:p>
    <w:p w14:paraId="670BCB99" w14:textId="6EE6F6DF" w:rsidR="0096031F" w:rsidRDefault="0096031F" w:rsidP="008D6091"/>
    <w:p w14:paraId="2D99BC2E" w14:textId="7DD4EB3A" w:rsidR="0096031F" w:rsidRDefault="0096031F" w:rsidP="008D6091"/>
    <w:p w14:paraId="6C510AF3" w14:textId="35E36E60" w:rsidR="0096031F" w:rsidRDefault="0096031F" w:rsidP="008D6091">
      <w:r>
        <w:t>P</w:t>
      </w:r>
      <w:r w:rsidR="00D84E29">
        <w:t>otpis odgovorne osobe Ponuditelja</w:t>
      </w:r>
    </w:p>
    <w:p w14:paraId="710E3A0E" w14:textId="3834D10B" w:rsidR="00D84E29" w:rsidRPr="0096031F" w:rsidRDefault="00D84E29" w:rsidP="008D6091">
      <w:r>
        <w:t>____________________________                                 M.P.</w:t>
      </w:r>
    </w:p>
    <w:sectPr w:rsidR="00D84E29" w:rsidRPr="009603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77B5" w14:textId="77777777" w:rsidR="0064211F" w:rsidRDefault="0064211F" w:rsidP="00DC776B">
      <w:pPr>
        <w:spacing w:after="0" w:line="240" w:lineRule="auto"/>
      </w:pPr>
      <w:r>
        <w:separator/>
      </w:r>
    </w:p>
  </w:endnote>
  <w:endnote w:type="continuationSeparator" w:id="0">
    <w:p w14:paraId="1BC06911" w14:textId="77777777" w:rsidR="0064211F" w:rsidRDefault="0064211F" w:rsidP="00DC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6DD0" w14:textId="77777777" w:rsidR="0064211F" w:rsidRDefault="0064211F" w:rsidP="00DC776B">
      <w:pPr>
        <w:spacing w:after="0" w:line="240" w:lineRule="auto"/>
      </w:pPr>
      <w:r>
        <w:separator/>
      </w:r>
    </w:p>
  </w:footnote>
  <w:footnote w:type="continuationSeparator" w:id="0">
    <w:p w14:paraId="1C7499A4" w14:textId="77777777" w:rsidR="0064211F" w:rsidRDefault="0064211F" w:rsidP="00DC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5FEA" w14:textId="17BA5335" w:rsidR="00DC776B" w:rsidRDefault="00C812A7">
    <w:pPr>
      <w:pStyle w:val="Header"/>
    </w:pPr>
    <w:r>
      <w:rPr>
        <w:rFonts w:ascii="Times New Roman" w:eastAsia="Calibri" w:hAnsi="Times New Roman" w:cs="Times New Roman"/>
        <w:i/>
        <w:iCs/>
        <w:noProof/>
        <w:sz w:val="20"/>
        <w:szCs w:val="20"/>
      </w:rPr>
      <w:t xml:space="preserve">      </w:t>
    </w:r>
    <w:r w:rsidRPr="00C812A7">
      <w:rPr>
        <w:rFonts w:ascii="Times New Roman" w:eastAsia="Calibri" w:hAnsi="Times New Roman" w:cs="Times New Roman"/>
        <w:i/>
        <w:iCs/>
        <w:noProof/>
        <w:sz w:val="20"/>
        <w:szCs w:val="20"/>
      </w:rPr>
      <w:t xml:space="preserve">Projekt je sufinanciran iz instrumenta </w:t>
    </w:r>
    <w:bookmarkStart w:id="0" w:name="_Hlk85542467"/>
    <w:r w:rsidRPr="00C812A7">
      <w:rPr>
        <w:rFonts w:ascii="Times New Roman" w:eastAsia="Calibri" w:hAnsi="Times New Roman" w:cs="Times New Roman"/>
        <w:i/>
        <w:iCs/>
        <w:noProof/>
        <w:sz w:val="20"/>
        <w:szCs w:val="20"/>
      </w:rPr>
      <w:t>Pomoć za oporavak za koheziju i europska područja „REACT-EU“</w:t>
    </w:r>
    <w:bookmarkEnd w:id="0"/>
    <w:r w:rsidR="00A62921" w:rsidRPr="00161575">
      <w:rPr>
        <w:rFonts w:asciiTheme="majorBidi" w:eastAsia="Calibri" w:hAnsiTheme="majorBidi" w:cstheme="majorBidi"/>
        <w:noProof/>
        <w:color w:val="00000A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4820D3DB" wp14:editId="7108ED27">
          <wp:simplePos x="0" y="0"/>
          <wp:positionH relativeFrom="margin">
            <wp:align>left</wp:align>
          </wp:positionH>
          <wp:positionV relativeFrom="page">
            <wp:posOffset>17043</wp:posOffset>
          </wp:positionV>
          <wp:extent cx="5760720" cy="998855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" name="Picture 1" descr="Text&#10;Ovaj poziv se financira iz instrumenta Pomoć za oporavak za koheziju i europska područja „REACT-EU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Ovaj poziv se financira iz instrumenta Pomoć za oporavak za koheziju i europska područja „REACT-EU”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449B7"/>
    <w:multiLevelType w:val="hybridMultilevel"/>
    <w:tmpl w:val="6F62958A"/>
    <w:lvl w:ilvl="0" w:tplc="1FA6A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29"/>
    <w:rsid w:val="00000D31"/>
    <w:rsid w:val="00016470"/>
    <w:rsid w:val="000260CD"/>
    <w:rsid w:val="0008650D"/>
    <w:rsid w:val="00130EEE"/>
    <w:rsid w:val="00147B50"/>
    <w:rsid w:val="001624CC"/>
    <w:rsid w:val="001D088A"/>
    <w:rsid w:val="001F78A0"/>
    <w:rsid w:val="00250D7B"/>
    <w:rsid w:val="002B3E5D"/>
    <w:rsid w:val="00300716"/>
    <w:rsid w:val="00320A4A"/>
    <w:rsid w:val="00326F21"/>
    <w:rsid w:val="003625BA"/>
    <w:rsid w:val="00380B2F"/>
    <w:rsid w:val="003E0C37"/>
    <w:rsid w:val="004F703B"/>
    <w:rsid w:val="00542D83"/>
    <w:rsid w:val="0058438B"/>
    <w:rsid w:val="005A1925"/>
    <w:rsid w:val="005D064E"/>
    <w:rsid w:val="005E26C9"/>
    <w:rsid w:val="00616DEB"/>
    <w:rsid w:val="0064211F"/>
    <w:rsid w:val="006B6249"/>
    <w:rsid w:val="006C3CC5"/>
    <w:rsid w:val="00702FFD"/>
    <w:rsid w:val="00703406"/>
    <w:rsid w:val="007308B6"/>
    <w:rsid w:val="00763C5A"/>
    <w:rsid w:val="007A1402"/>
    <w:rsid w:val="007F0D20"/>
    <w:rsid w:val="00883129"/>
    <w:rsid w:val="0089481B"/>
    <w:rsid w:val="008A434D"/>
    <w:rsid w:val="008D6091"/>
    <w:rsid w:val="008F24F2"/>
    <w:rsid w:val="00927D62"/>
    <w:rsid w:val="00945149"/>
    <w:rsid w:val="0096031F"/>
    <w:rsid w:val="009E3626"/>
    <w:rsid w:val="00A62921"/>
    <w:rsid w:val="00A95ED8"/>
    <w:rsid w:val="00AD1CE2"/>
    <w:rsid w:val="00AF427B"/>
    <w:rsid w:val="00B27D30"/>
    <w:rsid w:val="00BC5B5E"/>
    <w:rsid w:val="00C22F65"/>
    <w:rsid w:val="00C750F4"/>
    <w:rsid w:val="00C812A7"/>
    <w:rsid w:val="00C917E0"/>
    <w:rsid w:val="00CA3DD2"/>
    <w:rsid w:val="00CB6E61"/>
    <w:rsid w:val="00CD710F"/>
    <w:rsid w:val="00D13D80"/>
    <w:rsid w:val="00D8190E"/>
    <w:rsid w:val="00D84E29"/>
    <w:rsid w:val="00DB350B"/>
    <w:rsid w:val="00DC776B"/>
    <w:rsid w:val="00DD2529"/>
    <w:rsid w:val="00DF3B5D"/>
    <w:rsid w:val="00E16F3A"/>
    <w:rsid w:val="00E340DE"/>
    <w:rsid w:val="00E629D6"/>
    <w:rsid w:val="00EE1FFD"/>
    <w:rsid w:val="00F23F82"/>
    <w:rsid w:val="00F36F12"/>
    <w:rsid w:val="00F94EB9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F74A"/>
  <w15:chartTrackingRefBased/>
  <w15:docId w15:val="{433F6FDC-E611-47F2-8213-4D3748FD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6B"/>
  </w:style>
  <w:style w:type="paragraph" w:styleId="Footer">
    <w:name w:val="footer"/>
    <w:basedOn w:val="Normal"/>
    <w:link w:val="FooterChar"/>
    <w:uiPriority w:val="99"/>
    <w:unhideWhenUsed/>
    <w:rsid w:val="00DC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6B"/>
  </w:style>
  <w:style w:type="paragraph" w:styleId="ListParagraph">
    <w:name w:val="List Paragraph"/>
    <w:basedOn w:val="Normal"/>
    <w:uiPriority w:val="34"/>
    <w:qFormat/>
    <w:rsid w:val="0002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Tonci Lucic</dc:creator>
  <cp:keywords/>
  <dc:description/>
  <cp:lastModifiedBy>Tonci Lucic</cp:lastModifiedBy>
  <cp:revision>46</cp:revision>
  <dcterms:created xsi:type="dcterms:W3CDTF">2021-08-26T11:49:00Z</dcterms:created>
  <dcterms:modified xsi:type="dcterms:W3CDTF">2021-10-19T12:16:00Z</dcterms:modified>
</cp:coreProperties>
</file>