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95E2" w14:textId="77777777" w:rsidR="00662727" w:rsidRPr="00237521" w:rsidRDefault="0082287F" w:rsidP="00662727">
      <w:pPr>
        <w:tabs>
          <w:tab w:val="left" w:pos="567"/>
        </w:tabs>
        <w:rPr>
          <w:rFonts w:asciiTheme="majorHAnsi" w:hAnsiTheme="majorHAnsi"/>
          <w:noProof/>
          <w:sz w:val="24"/>
          <w:szCs w:val="24"/>
          <w:u w:val="single"/>
        </w:rPr>
      </w:pPr>
      <w:r w:rsidRPr="00237521">
        <w:rPr>
          <w:rFonts w:asciiTheme="majorHAnsi" w:hAnsiTheme="majorHAnsi"/>
          <w:noProof/>
          <w:sz w:val="24"/>
          <w:szCs w:val="24"/>
          <w:u w:val="single"/>
        </w:rPr>
        <w:t xml:space="preserve">PRILOG </w:t>
      </w:r>
      <w:r w:rsidR="002D1C56" w:rsidRPr="00237521">
        <w:rPr>
          <w:rFonts w:asciiTheme="majorHAnsi" w:hAnsiTheme="majorHAnsi"/>
          <w:noProof/>
          <w:sz w:val="24"/>
          <w:szCs w:val="24"/>
          <w:u w:val="single"/>
        </w:rPr>
        <w:t>III</w:t>
      </w:r>
      <w:r w:rsidRPr="00237521">
        <w:rPr>
          <w:rFonts w:asciiTheme="majorHAnsi" w:hAnsiTheme="majorHAnsi"/>
          <w:noProof/>
          <w:sz w:val="24"/>
          <w:szCs w:val="24"/>
          <w:u w:val="single"/>
        </w:rPr>
        <w:t xml:space="preserve"> </w:t>
      </w:r>
      <w:r w:rsidR="00526013">
        <w:rPr>
          <w:rFonts w:asciiTheme="majorHAnsi" w:hAnsiTheme="majorHAnsi"/>
          <w:noProof/>
          <w:sz w:val="24"/>
          <w:szCs w:val="24"/>
          <w:u w:val="single"/>
        </w:rPr>
        <w:t>POZIVA NA DOSTAVU PONUDA</w:t>
      </w:r>
    </w:p>
    <w:p w14:paraId="42D7F0C5" w14:textId="77777777" w:rsidR="0082287F" w:rsidRPr="00237521" w:rsidRDefault="0082287F" w:rsidP="0082287F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237521">
        <w:rPr>
          <w:rFonts w:asciiTheme="majorHAnsi" w:hAnsiTheme="majorHAnsi"/>
          <w:b/>
          <w:noProof/>
          <w:sz w:val="24"/>
          <w:szCs w:val="24"/>
          <w:u w:val="single"/>
        </w:rPr>
        <w:t>TROŠKOVNIK</w:t>
      </w:r>
    </w:p>
    <w:p w14:paraId="713C7E2B" w14:textId="00534D6D" w:rsidR="00EE7874" w:rsidRDefault="00EE7874" w:rsidP="00EE7874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  <w:r w:rsidRPr="00EE7874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nabave: </w:t>
      </w:r>
      <w:r w:rsidRPr="001C27E3">
        <w:rPr>
          <w:rFonts w:asciiTheme="majorHAnsi" w:hAnsiTheme="majorHAnsi"/>
          <w:b/>
          <w:noProof/>
          <w:sz w:val="24"/>
          <w:szCs w:val="24"/>
          <w:lang w:bidi="hr-HR"/>
        </w:rPr>
        <w:t xml:space="preserve">Usluge </w:t>
      </w:r>
      <w:r w:rsidR="00E24F61">
        <w:rPr>
          <w:rFonts w:asciiTheme="majorHAnsi" w:hAnsiTheme="majorHAnsi"/>
          <w:b/>
          <w:noProof/>
          <w:sz w:val="24"/>
          <w:szCs w:val="24"/>
          <w:lang w:bidi="hr-HR"/>
        </w:rPr>
        <w:t>1</w:t>
      </w:r>
      <w:r w:rsidR="00FF3F94">
        <w:rPr>
          <w:rFonts w:asciiTheme="majorHAnsi" w:hAnsiTheme="majorHAnsi"/>
          <w:b/>
          <w:noProof/>
          <w:sz w:val="24"/>
          <w:szCs w:val="24"/>
          <w:lang w:bidi="hr-HR"/>
        </w:rPr>
        <w:t>2</w:t>
      </w:r>
      <w:r w:rsidRPr="001C27E3">
        <w:rPr>
          <w:rFonts w:asciiTheme="majorHAnsi" w:hAnsiTheme="majorHAnsi"/>
          <w:b/>
          <w:noProof/>
          <w:sz w:val="24"/>
          <w:szCs w:val="24"/>
          <w:lang w:bidi="hr-HR"/>
        </w:rPr>
        <w:t>-20</w:t>
      </w:r>
      <w:r w:rsidR="00213AFE" w:rsidRPr="001C27E3">
        <w:rPr>
          <w:rFonts w:asciiTheme="majorHAnsi" w:hAnsiTheme="majorHAnsi"/>
          <w:b/>
          <w:noProof/>
          <w:sz w:val="24"/>
          <w:szCs w:val="24"/>
          <w:lang w:bidi="hr-HR"/>
        </w:rPr>
        <w:t>2</w:t>
      </w:r>
      <w:r w:rsidR="001E71F6" w:rsidRPr="001C27E3">
        <w:rPr>
          <w:rFonts w:asciiTheme="majorHAnsi" w:hAnsiTheme="majorHAnsi"/>
          <w:b/>
          <w:noProof/>
          <w:sz w:val="24"/>
          <w:szCs w:val="24"/>
          <w:lang w:bidi="hr-HR"/>
        </w:rPr>
        <w:t>1</w:t>
      </w:r>
    </w:p>
    <w:p w14:paraId="38C13833" w14:textId="77777777" w:rsidR="00AB4EE5" w:rsidRPr="00EE7874" w:rsidRDefault="00AB4EE5" w:rsidP="00EE7874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</w:p>
    <w:p w14:paraId="788D39FE" w14:textId="012B6ACF" w:rsidR="0032310A" w:rsidRDefault="00EE7874" w:rsidP="00FF3F94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lang w:bidi="hr-HR"/>
        </w:rPr>
      </w:pPr>
      <w:r w:rsidRPr="00EE7874">
        <w:rPr>
          <w:rFonts w:asciiTheme="majorHAnsi" w:hAnsiTheme="majorHAnsi"/>
          <w:bCs/>
          <w:noProof/>
          <w:sz w:val="24"/>
          <w:szCs w:val="24"/>
          <w:lang w:bidi="hr-HR"/>
        </w:rPr>
        <w:t>Nabava:</w:t>
      </w:r>
      <w:r w:rsidR="00B4558A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 </w:t>
      </w:r>
      <w:r w:rsidR="00FF3F94" w:rsidRPr="00FF3F94">
        <w:rPr>
          <w:rFonts w:asciiTheme="majorHAnsi" w:hAnsiTheme="majorHAnsi"/>
          <w:b/>
          <w:noProof/>
          <w:sz w:val="24"/>
          <w:szCs w:val="24"/>
          <w:lang w:bidi="hr-HR"/>
        </w:rPr>
        <w:t>Ispitivanje i certificiranje jednokrilnih zaokretnih punih čeličnih vrata EI</w:t>
      </w:r>
      <w:r w:rsidR="000452BB" w:rsidRPr="000452BB">
        <w:rPr>
          <w:rFonts w:asciiTheme="majorHAnsi" w:hAnsiTheme="majorHAnsi"/>
          <w:b/>
          <w:noProof/>
          <w:sz w:val="24"/>
          <w:szCs w:val="24"/>
          <w:vertAlign w:val="subscript"/>
          <w:lang w:bidi="hr-HR"/>
        </w:rPr>
        <w:t>2</w:t>
      </w:r>
      <w:r w:rsidR="00FF3F94" w:rsidRPr="00FF3F94">
        <w:rPr>
          <w:rFonts w:asciiTheme="majorHAnsi" w:hAnsiTheme="majorHAnsi"/>
          <w:b/>
          <w:noProof/>
          <w:sz w:val="24"/>
          <w:szCs w:val="24"/>
          <w:lang w:bidi="hr-HR"/>
        </w:rPr>
        <w:t>90 (FSD90-1) i dvokrilnih ostakljenih čeličnih vrata s aluminijskom oblogom</w:t>
      </w:r>
      <w:r w:rsidR="000452BB">
        <w:rPr>
          <w:rFonts w:asciiTheme="majorHAnsi" w:hAnsiTheme="majorHAnsi"/>
          <w:b/>
          <w:noProof/>
          <w:sz w:val="24"/>
          <w:szCs w:val="24"/>
          <w:lang w:bidi="hr-HR"/>
        </w:rPr>
        <w:t xml:space="preserve"> </w:t>
      </w:r>
      <w:r w:rsidR="000452BB" w:rsidRPr="00E24F61">
        <w:rPr>
          <w:rFonts w:asciiTheme="majorHAnsi" w:hAnsiTheme="majorHAnsi"/>
          <w:b/>
          <w:bCs/>
          <w:sz w:val="24"/>
          <w:szCs w:val="24"/>
          <w:lang w:bidi="hr-HR"/>
        </w:rPr>
        <w:t>EI</w:t>
      </w:r>
      <w:r w:rsidR="000452BB" w:rsidRPr="00830350">
        <w:rPr>
          <w:rFonts w:asciiTheme="majorHAnsi" w:hAnsiTheme="majorHAnsi"/>
          <w:b/>
          <w:bCs/>
          <w:sz w:val="24"/>
          <w:szCs w:val="24"/>
          <w:vertAlign w:val="subscript"/>
          <w:lang w:bidi="hr-HR"/>
        </w:rPr>
        <w:t>2</w:t>
      </w:r>
      <w:r w:rsidR="000452BB">
        <w:rPr>
          <w:rFonts w:asciiTheme="majorHAnsi" w:hAnsiTheme="majorHAnsi"/>
          <w:b/>
          <w:bCs/>
          <w:sz w:val="24"/>
          <w:szCs w:val="24"/>
          <w:lang w:bidi="hr-HR"/>
        </w:rPr>
        <w:t>6</w:t>
      </w:r>
      <w:r w:rsidR="000452BB" w:rsidRPr="00E24F61">
        <w:rPr>
          <w:rFonts w:asciiTheme="majorHAnsi" w:hAnsiTheme="majorHAnsi"/>
          <w:b/>
          <w:bCs/>
          <w:sz w:val="24"/>
          <w:szCs w:val="24"/>
          <w:lang w:bidi="hr-HR"/>
        </w:rPr>
        <w:t>0</w:t>
      </w:r>
      <w:r w:rsidR="00FF3F94" w:rsidRPr="00FF3F94">
        <w:rPr>
          <w:rFonts w:asciiTheme="majorHAnsi" w:hAnsiTheme="majorHAnsi"/>
          <w:b/>
          <w:noProof/>
          <w:sz w:val="24"/>
          <w:szCs w:val="24"/>
          <w:lang w:bidi="hr-HR"/>
        </w:rPr>
        <w:t xml:space="preserve"> (FSDG60-2)</w:t>
      </w:r>
    </w:p>
    <w:p w14:paraId="63B48AA2" w14:textId="77777777" w:rsidR="00FF3F94" w:rsidRDefault="00FF3F94" w:rsidP="00FF3F94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lang w:bidi="hr-HR"/>
        </w:rPr>
      </w:pPr>
    </w:p>
    <w:p w14:paraId="00094115" w14:textId="67A09AA1" w:rsidR="00FF3F94" w:rsidRPr="00237521" w:rsidRDefault="00FF3F94" w:rsidP="00FF3F94">
      <w:pPr>
        <w:tabs>
          <w:tab w:val="left" w:pos="567"/>
        </w:tabs>
        <w:rPr>
          <w:rFonts w:asciiTheme="majorHAnsi" w:hAnsiTheme="majorHAnsi"/>
          <w:b/>
          <w:bCs/>
          <w:noProof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bidi="hr-HR"/>
        </w:rPr>
        <w:t xml:space="preserve">Grupa 1: </w:t>
      </w:r>
      <w:r w:rsidRPr="00FF3F94">
        <w:rPr>
          <w:rFonts w:asciiTheme="majorHAnsi" w:hAnsiTheme="majorHAnsi"/>
          <w:b/>
          <w:noProof/>
          <w:sz w:val="24"/>
          <w:szCs w:val="24"/>
          <w:lang w:bidi="hr-HR"/>
        </w:rPr>
        <w:t xml:space="preserve">Ispitivanje i certificiranje jednokrilnih zaokretnih punih čeličnih vrata </w:t>
      </w:r>
      <w:r w:rsidR="000452BB" w:rsidRPr="00FF3F94">
        <w:rPr>
          <w:rFonts w:asciiTheme="majorHAnsi" w:hAnsiTheme="majorHAnsi"/>
          <w:b/>
          <w:noProof/>
          <w:sz w:val="24"/>
          <w:szCs w:val="24"/>
          <w:lang w:bidi="hr-HR"/>
        </w:rPr>
        <w:t>EI</w:t>
      </w:r>
      <w:r w:rsidR="000452BB" w:rsidRPr="000452BB">
        <w:rPr>
          <w:rFonts w:asciiTheme="majorHAnsi" w:hAnsiTheme="majorHAnsi"/>
          <w:b/>
          <w:noProof/>
          <w:sz w:val="24"/>
          <w:szCs w:val="24"/>
          <w:vertAlign w:val="subscript"/>
          <w:lang w:bidi="hr-HR"/>
        </w:rPr>
        <w:t>2</w:t>
      </w:r>
      <w:r w:rsidR="000452BB" w:rsidRPr="00FF3F94">
        <w:rPr>
          <w:rFonts w:asciiTheme="majorHAnsi" w:hAnsiTheme="majorHAnsi"/>
          <w:b/>
          <w:noProof/>
          <w:sz w:val="24"/>
          <w:szCs w:val="24"/>
          <w:lang w:bidi="hr-HR"/>
        </w:rPr>
        <w:t>90</w:t>
      </w:r>
      <w:r w:rsidRPr="00FF3F94">
        <w:rPr>
          <w:rFonts w:asciiTheme="majorHAnsi" w:hAnsiTheme="majorHAnsi"/>
          <w:b/>
          <w:noProof/>
          <w:sz w:val="24"/>
          <w:szCs w:val="24"/>
          <w:lang w:bidi="hr-HR"/>
        </w:rPr>
        <w:t xml:space="preserve"> (FSD90-1)</w:t>
      </w:r>
    </w:p>
    <w:tbl>
      <w:tblPr>
        <w:tblW w:w="14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462"/>
        <w:gridCol w:w="1276"/>
        <w:gridCol w:w="1134"/>
        <w:gridCol w:w="2694"/>
        <w:gridCol w:w="8"/>
        <w:gridCol w:w="2827"/>
        <w:gridCol w:w="8"/>
      </w:tblGrid>
      <w:tr w:rsidR="0082287F" w:rsidRPr="00237521" w14:paraId="40B36942" w14:textId="77777777" w:rsidTr="004F46E0">
        <w:trPr>
          <w:gridAfter w:val="1"/>
          <w:wAfter w:w="8" w:type="dxa"/>
        </w:trPr>
        <w:tc>
          <w:tcPr>
            <w:tcW w:w="817" w:type="dxa"/>
            <w:shd w:val="clear" w:color="auto" w:fill="DBE5F1" w:themeFill="accent1" w:themeFillTint="33"/>
            <w:vAlign w:val="center"/>
          </w:tcPr>
          <w:p w14:paraId="5CF6BBBC" w14:textId="77777777" w:rsidR="0082287F" w:rsidRPr="00237521" w:rsidRDefault="004704D0" w:rsidP="0047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R.br</w:t>
            </w:r>
            <w:r w:rsidR="0082287F"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5462" w:type="dxa"/>
            <w:shd w:val="clear" w:color="auto" w:fill="DBE5F1" w:themeFill="accent1" w:themeFillTint="33"/>
            <w:vAlign w:val="center"/>
          </w:tcPr>
          <w:p w14:paraId="008CFBE2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Predmet nabave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BA7C5BF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Jedinica mjere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2E5A1684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Količina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511E9AFF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Jedinična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HRK 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ili drugoj valuti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(bez PDV-a)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1E2D08B2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Ukupna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HRK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</w:t>
            </w:r>
            <w:r w:rsidR="004625F1"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(bez PDV-a)</w:t>
            </w:r>
          </w:p>
        </w:tc>
      </w:tr>
      <w:tr w:rsidR="0082287F" w:rsidRPr="00237521" w14:paraId="734C10DB" w14:textId="77777777" w:rsidTr="004F46E0">
        <w:trPr>
          <w:gridAfter w:val="1"/>
          <w:wAfter w:w="8" w:type="dxa"/>
        </w:trPr>
        <w:tc>
          <w:tcPr>
            <w:tcW w:w="817" w:type="dxa"/>
            <w:vAlign w:val="center"/>
          </w:tcPr>
          <w:p w14:paraId="3DD9E597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5462" w:type="dxa"/>
            <w:vAlign w:val="center"/>
          </w:tcPr>
          <w:p w14:paraId="6B4998CF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1783DEE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7CEC8955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color w:val="FF0000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14:paraId="195D72BA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vAlign w:val="center"/>
          </w:tcPr>
          <w:p w14:paraId="3106F75A" w14:textId="77777777" w:rsidR="0082287F" w:rsidRPr="00237521" w:rsidRDefault="0082287F" w:rsidP="007E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6</w:t>
            </w:r>
          </w:p>
        </w:tc>
      </w:tr>
      <w:tr w:rsidR="00901440" w:rsidRPr="00237521" w14:paraId="22F0133F" w14:textId="77777777" w:rsidTr="004F46E0">
        <w:trPr>
          <w:gridAfter w:val="1"/>
          <w:wAfter w:w="8" w:type="dxa"/>
        </w:trPr>
        <w:tc>
          <w:tcPr>
            <w:tcW w:w="817" w:type="dxa"/>
            <w:vAlign w:val="center"/>
          </w:tcPr>
          <w:p w14:paraId="482FA79B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62" w:type="dxa"/>
            <w:vAlign w:val="center"/>
          </w:tcPr>
          <w:p w14:paraId="673DBD7F" w14:textId="6CDB9CB2" w:rsidR="009B6E78" w:rsidRPr="006427AE" w:rsidRDefault="00E24F61" w:rsidP="00E93F37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="00B4558A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otpornosti na požar</w:t>
            </w:r>
            <w:r w:rsidR="00FF3F94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="00FF3F94" w:rsidRPr="00FF3F94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jednokrilnih zaokretnih punih čeličnih vrata EI</w:t>
            </w:r>
            <w:r w:rsidR="007E2215" w:rsidRPr="007E2215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FF3F94" w:rsidRPr="00FF3F94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90 (FSD90-1) 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prema HRN EN 1634-1:2018 za razred EI</w:t>
            </w:r>
            <w:r w:rsidRPr="00830350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90 prema normi HRN EN 13501-2:2016 i izdavanje pratećeg certifikata</w:t>
            </w:r>
          </w:p>
        </w:tc>
        <w:tc>
          <w:tcPr>
            <w:tcW w:w="1276" w:type="dxa"/>
            <w:vAlign w:val="center"/>
          </w:tcPr>
          <w:p w14:paraId="469BA952" w14:textId="77777777" w:rsidR="002B406C" w:rsidRPr="00237521" w:rsidRDefault="002B406C" w:rsidP="002B40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kpl</w:t>
            </w:r>
          </w:p>
        </w:tc>
        <w:tc>
          <w:tcPr>
            <w:tcW w:w="1134" w:type="dxa"/>
            <w:vAlign w:val="center"/>
          </w:tcPr>
          <w:p w14:paraId="5CBB961D" w14:textId="77777777" w:rsidR="00901440" w:rsidRPr="00237521" w:rsidRDefault="00EC2319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237AC2E2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3793249B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</w:tr>
      <w:tr w:rsidR="00901440" w:rsidRPr="00237521" w14:paraId="15A4B938" w14:textId="77777777" w:rsidTr="004F46E0">
        <w:tc>
          <w:tcPr>
            <w:tcW w:w="14226" w:type="dxa"/>
            <w:gridSpan w:val="8"/>
            <w:shd w:val="clear" w:color="auto" w:fill="DBE5F1" w:themeFill="accent1" w:themeFillTint="33"/>
            <w:vAlign w:val="center"/>
          </w:tcPr>
          <w:p w14:paraId="6F1F0F8E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901440" w:rsidRPr="00237521" w14:paraId="781AF137" w14:textId="77777777" w:rsidTr="004F46E0">
        <w:tc>
          <w:tcPr>
            <w:tcW w:w="11391" w:type="dxa"/>
            <w:gridSpan w:val="6"/>
            <w:shd w:val="clear" w:color="auto" w:fill="DBE5F1" w:themeFill="accent1" w:themeFillTint="33"/>
            <w:vAlign w:val="center"/>
          </w:tcPr>
          <w:p w14:paraId="6B624BEB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Cijena ponude u HRK</w:t>
            </w:r>
            <w:r w:rsidR="004625F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valuti*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bez poreza na dodanu vrijednost – brojkama:</w:t>
            </w:r>
          </w:p>
        </w:tc>
        <w:tc>
          <w:tcPr>
            <w:tcW w:w="2835" w:type="dxa"/>
            <w:gridSpan w:val="2"/>
          </w:tcPr>
          <w:p w14:paraId="35076784" w14:textId="77777777" w:rsidR="00901440" w:rsidRPr="00237521" w:rsidRDefault="00901440" w:rsidP="00901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</w:tbl>
    <w:p w14:paraId="3CA4C903" w14:textId="703CF6D4" w:rsidR="0039388C" w:rsidRDefault="0039388C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6DD62131" w14:textId="33E12CDE" w:rsidR="00FF3F94" w:rsidRDefault="00FF3F94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6083152A" w14:textId="1FCFE844" w:rsidR="00FF3F94" w:rsidRDefault="00FF3F94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060E43C9" w14:textId="6C4B29A5" w:rsidR="00FF3F94" w:rsidRDefault="00FF3F94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1A897E8D" w14:textId="51D2351F" w:rsidR="00FF3F94" w:rsidRDefault="00FF3F94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084CCF17" w14:textId="77777777" w:rsidR="00FF3F94" w:rsidRDefault="00FF3F94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5A55E37C" w14:textId="2C04F71F" w:rsidR="00FF3F94" w:rsidRDefault="00FF3F94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55892964" w14:textId="0A05C5F6" w:rsidR="00FF3F94" w:rsidRDefault="00FF3F94" w:rsidP="0082287F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25E198A4" w14:textId="49AA264D" w:rsidR="00FF3F94" w:rsidRPr="00FF3F94" w:rsidRDefault="00FF3F94" w:rsidP="00FF3F94">
      <w:pPr>
        <w:tabs>
          <w:tab w:val="center" w:pos="4536"/>
          <w:tab w:val="right" w:pos="9072"/>
        </w:tabs>
        <w:spacing w:line="240" w:lineRule="auto"/>
        <w:rPr>
          <w:rFonts w:asciiTheme="majorHAnsi" w:hAnsiTheme="majorHAnsi"/>
          <w:b/>
          <w:bCs/>
          <w:noProof/>
          <w:sz w:val="24"/>
          <w:szCs w:val="24"/>
        </w:rPr>
      </w:pPr>
      <w:r w:rsidRPr="00FF3F94">
        <w:rPr>
          <w:rFonts w:asciiTheme="majorHAnsi" w:hAnsiTheme="majorHAnsi"/>
          <w:b/>
          <w:bCs/>
          <w:noProof/>
          <w:sz w:val="24"/>
          <w:szCs w:val="24"/>
        </w:rPr>
        <w:lastRenderedPageBreak/>
        <w:t>Grupa 2: Ispitivanje i certificiranje dvokrilnih ostakljenih čeličnih vrata s aluminijskom oblogom</w:t>
      </w:r>
      <w:r w:rsidR="000452BB">
        <w:rPr>
          <w:rFonts w:asciiTheme="majorHAnsi" w:hAnsiTheme="majorHAnsi"/>
          <w:b/>
          <w:bCs/>
          <w:noProof/>
          <w:sz w:val="24"/>
          <w:szCs w:val="24"/>
        </w:rPr>
        <w:t xml:space="preserve"> </w:t>
      </w:r>
      <w:r w:rsidR="000452BB" w:rsidRPr="00E24F61">
        <w:rPr>
          <w:rFonts w:asciiTheme="majorHAnsi" w:hAnsiTheme="majorHAnsi"/>
          <w:b/>
          <w:bCs/>
          <w:sz w:val="24"/>
          <w:szCs w:val="24"/>
          <w:lang w:bidi="hr-HR"/>
        </w:rPr>
        <w:t>EI</w:t>
      </w:r>
      <w:r w:rsidR="000452BB" w:rsidRPr="00830350">
        <w:rPr>
          <w:rFonts w:asciiTheme="majorHAnsi" w:hAnsiTheme="majorHAnsi"/>
          <w:b/>
          <w:bCs/>
          <w:sz w:val="24"/>
          <w:szCs w:val="24"/>
          <w:vertAlign w:val="subscript"/>
          <w:lang w:bidi="hr-HR"/>
        </w:rPr>
        <w:t>2</w:t>
      </w:r>
      <w:r w:rsidR="000452BB">
        <w:rPr>
          <w:rFonts w:asciiTheme="majorHAnsi" w:hAnsiTheme="majorHAnsi"/>
          <w:b/>
          <w:bCs/>
          <w:sz w:val="24"/>
          <w:szCs w:val="24"/>
          <w:lang w:bidi="hr-HR"/>
        </w:rPr>
        <w:t>6</w:t>
      </w:r>
      <w:r w:rsidR="000452BB" w:rsidRPr="00E24F61">
        <w:rPr>
          <w:rFonts w:asciiTheme="majorHAnsi" w:hAnsiTheme="majorHAnsi"/>
          <w:b/>
          <w:bCs/>
          <w:sz w:val="24"/>
          <w:szCs w:val="24"/>
          <w:lang w:bidi="hr-HR"/>
        </w:rPr>
        <w:t>0</w:t>
      </w:r>
      <w:r w:rsidRPr="00FF3F94">
        <w:rPr>
          <w:rFonts w:asciiTheme="majorHAnsi" w:hAnsiTheme="majorHAnsi"/>
          <w:b/>
          <w:bCs/>
          <w:noProof/>
          <w:sz w:val="24"/>
          <w:szCs w:val="24"/>
        </w:rPr>
        <w:t xml:space="preserve"> (FSDG60-2)</w:t>
      </w:r>
    </w:p>
    <w:tbl>
      <w:tblPr>
        <w:tblW w:w="14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462"/>
        <w:gridCol w:w="1276"/>
        <w:gridCol w:w="1134"/>
        <w:gridCol w:w="2694"/>
        <w:gridCol w:w="8"/>
        <w:gridCol w:w="2827"/>
        <w:gridCol w:w="8"/>
      </w:tblGrid>
      <w:tr w:rsidR="00FF3F94" w:rsidRPr="00237521" w14:paraId="35FE9104" w14:textId="77777777" w:rsidTr="00E16300">
        <w:trPr>
          <w:gridAfter w:val="1"/>
          <w:wAfter w:w="8" w:type="dxa"/>
        </w:trPr>
        <w:tc>
          <w:tcPr>
            <w:tcW w:w="817" w:type="dxa"/>
            <w:shd w:val="clear" w:color="auto" w:fill="DBE5F1" w:themeFill="accent1" w:themeFillTint="33"/>
            <w:vAlign w:val="center"/>
          </w:tcPr>
          <w:p w14:paraId="22EE685A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R.br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5462" w:type="dxa"/>
            <w:shd w:val="clear" w:color="auto" w:fill="DBE5F1" w:themeFill="accent1" w:themeFillTint="33"/>
            <w:vAlign w:val="center"/>
          </w:tcPr>
          <w:p w14:paraId="2F26025D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Predmet nabave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60357011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Jedinica mjere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D19248C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Količina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489C1009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Jedinična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HRK </w:t>
            </w:r>
            <w:r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ili drugoj valuti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(bez PDV-a)</w:t>
            </w:r>
          </w:p>
        </w:tc>
        <w:tc>
          <w:tcPr>
            <w:tcW w:w="2835" w:type="dxa"/>
            <w:gridSpan w:val="2"/>
            <w:shd w:val="clear" w:color="auto" w:fill="DBE5F1" w:themeFill="accent1" w:themeFillTint="33"/>
            <w:vAlign w:val="center"/>
          </w:tcPr>
          <w:p w14:paraId="262008CE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Ukupna cijena u </w:t>
            </w:r>
            <w:r w:rsidRPr="00237521"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>HRK</w:t>
            </w:r>
            <w:r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(bez PDV-a)</w:t>
            </w:r>
          </w:p>
        </w:tc>
      </w:tr>
      <w:tr w:rsidR="00FF3F94" w:rsidRPr="00237521" w14:paraId="13A0BFEC" w14:textId="77777777" w:rsidTr="00E16300">
        <w:trPr>
          <w:gridAfter w:val="1"/>
          <w:wAfter w:w="8" w:type="dxa"/>
        </w:trPr>
        <w:tc>
          <w:tcPr>
            <w:tcW w:w="817" w:type="dxa"/>
            <w:vAlign w:val="center"/>
          </w:tcPr>
          <w:p w14:paraId="020E198D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5462" w:type="dxa"/>
            <w:vAlign w:val="center"/>
          </w:tcPr>
          <w:p w14:paraId="71F6FA8E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noProof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AF70C9B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2AB59D1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color w:val="FF0000"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94" w:type="dxa"/>
            <w:vAlign w:val="center"/>
          </w:tcPr>
          <w:p w14:paraId="62A19A04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vAlign w:val="center"/>
          </w:tcPr>
          <w:p w14:paraId="6C9E654A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b/>
                <w:bCs/>
                <w:noProof/>
                <w:sz w:val="24"/>
                <w:szCs w:val="24"/>
              </w:rPr>
              <w:t>6</w:t>
            </w:r>
          </w:p>
        </w:tc>
      </w:tr>
      <w:tr w:rsidR="00FF3F94" w:rsidRPr="00237521" w14:paraId="255C410E" w14:textId="77777777" w:rsidTr="00E16300">
        <w:trPr>
          <w:gridAfter w:val="1"/>
          <w:wAfter w:w="8" w:type="dxa"/>
        </w:trPr>
        <w:tc>
          <w:tcPr>
            <w:tcW w:w="817" w:type="dxa"/>
            <w:vAlign w:val="center"/>
          </w:tcPr>
          <w:p w14:paraId="18EF73EA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 w:cs="Times New Roman"/>
                <w:noProof/>
                <w:color w:val="000000"/>
                <w:sz w:val="24"/>
                <w:szCs w:val="24"/>
              </w:rPr>
              <w:t>1.</w:t>
            </w:r>
          </w:p>
        </w:tc>
        <w:tc>
          <w:tcPr>
            <w:tcW w:w="5462" w:type="dxa"/>
            <w:vAlign w:val="center"/>
          </w:tcPr>
          <w:p w14:paraId="353E8DCF" w14:textId="60F82361" w:rsidR="00FF3F94" w:rsidRPr="006427AE" w:rsidRDefault="00FF3F94" w:rsidP="00E16300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otpornosti na požar</w:t>
            </w:r>
            <w:r w:rsidR="00BB4BAE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FF3F94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dvokrilnih ostakljenih čeličnih vrata s aluminijskom oblogom</w:t>
            </w:r>
            <w:r w:rsidR="000452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="000452BB"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EI</w:t>
            </w:r>
            <w:r w:rsidR="000452BB" w:rsidRPr="00830350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0452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6</w:t>
            </w:r>
            <w:r w:rsidR="000452BB"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0</w:t>
            </w:r>
            <w:r w:rsidRPr="00FF3F94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(FSDG60-2)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prema HRN EN 1634-1:2018 za razred EI</w:t>
            </w:r>
            <w:r w:rsidRPr="00830350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6</w:t>
            </w:r>
            <w:r w:rsidRPr="00E24F61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0 prema normi HRN EN 13501-2:2016 i izdavanje pratećeg certifikata</w:t>
            </w:r>
          </w:p>
        </w:tc>
        <w:tc>
          <w:tcPr>
            <w:tcW w:w="1276" w:type="dxa"/>
            <w:vAlign w:val="center"/>
          </w:tcPr>
          <w:p w14:paraId="3BD301B6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kpl</w:t>
            </w:r>
          </w:p>
        </w:tc>
        <w:tc>
          <w:tcPr>
            <w:tcW w:w="1134" w:type="dxa"/>
            <w:vAlign w:val="center"/>
          </w:tcPr>
          <w:p w14:paraId="28F56FD8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6AD08B4E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5D7D275F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Times New Roman"/>
                <w:bCs/>
                <w:noProof/>
                <w:sz w:val="24"/>
                <w:szCs w:val="24"/>
              </w:rPr>
            </w:pPr>
          </w:p>
        </w:tc>
      </w:tr>
      <w:tr w:rsidR="00FF3F94" w:rsidRPr="00237521" w14:paraId="128FA6FA" w14:textId="77777777" w:rsidTr="00E16300">
        <w:tc>
          <w:tcPr>
            <w:tcW w:w="14226" w:type="dxa"/>
            <w:gridSpan w:val="8"/>
            <w:shd w:val="clear" w:color="auto" w:fill="DBE5F1" w:themeFill="accent1" w:themeFillTint="33"/>
            <w:vAlign w:val="center"/>
          </w:tcPr>
          <w:p w14:paraId="5F386BE2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  <w:tr w:rsidR="00FF3F94" w:rsidRPr="00237521" w14:paraId="575581B3" w14:textId="77777777" w:rsidTr="00E16300">
        <w:tc>
          <w:tcPr>
            <w:tcW w:w="11391" w:type="dxa"/>
            <w:gridSpan w:val="6"/>
            <w:shd w:val="clear" w:color="auto" w:fill="DBE5F1" w:themeFill="accent1" w:themeFillTint="33"/>
            <w:vAlign w:val="center"/>
          </w:tcPr>
          <w:p w14:paraId="2C05918C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</w:pP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>Cijena ponude u HRK</w:t>
            </w:r>
            <w:r>
              <w:rPr>
                <w:rFonts w:asciiTheme="majorHAnsi" w:hAnsiTheme="majorHAnsi"/>
                <w:b/>
                <w:bCs/>
                <w:noProof/>
                <w:color w:val="000000" w:themeColor="text1"/>
                <w:sz w:val="24"/>
                <w:szCs w:val="24"/>
              </w:rPr>
              <w:t xml:space="preserve"> ili drugoj valuti*</w:t>
            </w:r>
            <w:r w:rsidRPr="00237521">
              <w:rPr>
                <w:rFonts w:asciiTheme="majorHAnsi" w:hAnsiTheme="majorHAnsi"/>
                <w:b/>
                <w:bCs/>
                <w:noProof/>
                <w:sz w:val="24"/>
                <w:szCs w:val="24"/>
              </w:rPr>
              <w:t xml:space="preserve"> bez poreza na dodanu vrijednost – brojkama:</w:t>
            </w:r>
          </w:p>
        </w:tc>
        <w:tc>
          <w:tcPr>
            <w:tcW w:w="2835" w:type="dxa"/>
            <w:gridSpan w:val="2"/>
          </w:tcPr>
          <w:p w14:paraId="6CAD81B2" w14:textId="77777777" w:rsidR="00FF3F94" w:rsidRPr="00237521" w:rsidRDefault="00FF3F94" w:rsidP="00E16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/>
                <w:bCs/>
                <w:noProof/>
                <w:sz w:val="24"/>
                <w:szCs w:val="24"/>
              </w:rPr>
            </w:pPr>
          </w:p>
        </w:tc>
      </w:tr>
    </w:tbl>
    <w:p w14:paraId="18C03FA6" w14:textId="77777777" w:rsidR="003D1047" w:rsidRPr="00237521" w:rsidRDefault="003D1047" w:rsidP="003D1047">
      <w:pPr>
        <w:tabs>
          <w:tab w:val="center" w:pos="4536"/>
          <w:tab w:val="right" w:pos="9072"/>
        </w:tabs>
        <w:spacing w:after="0" w:line="240" w:lineRule="auto"/>
        <w:rPr>
          <w:rFonts w:asciiTheme="majorHAnsi" w:hAnsiTheme="majorHAnsi"/>
          <w:noProof/>
          <w:sz w:val="24"/>
          <w:szCs w:val="24"/>
        </w:rPr>
      </w:pPr>
    </w:p>
    <w:p w14:paraId="225688B1" w14:textId="77777777" w:rsidR="002E5400" w:rsidRPr="00237521" w:rsidRDefault="004625F1" w:rsidP="0039388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*ukoliko se ne radi o kunama navesti valutu u kojoj je izražena cijena</w:t>
      </w:r>
    </w:p>
    <w:sectPr w:rsidR="002E5400" w:rsidRPr="00237521" w:rsidSect="004439D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51A99"/>
    <w:multiLevelType w:val="hybridMultilevel"/>
    <w:tmpl w:val="85D4BC52"/>
    <w:lvl w:ilvl="0" w:tplc="84FC1EA2">
      <w:numFmt w:val="bullet"/>
      <w:lvlText w:val="-"/>
      <w:lvlJc w:val="left"/>
      <w:pPr>
        <w:ind w:left="390" w:hanging="360"/>
      </w:pPr>
      <w:rPr>
        <w:rFonts w:ascii="Cambria" w:eastAsiaTheme="minorHAns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47484DAC"/>
    <w:multiLevelType w:val="hybridMultilevel"/>
    <w:tmpl w:val="193A434A"/>
    <w:lvl w:ilvl="0" w:tplc="041A000F">
      <w:start w:val="1"/>
      <w:numFmt w:val="decimal"/>
      <w:lvlText w:val="%1."/>
      <w:lvlJc w:val="left"/>
      <w:pPr>
        <w:ind w:left="750" w:hanging="360"/>
      </w:pPr>
    </w:lvl>
    <w:lvl w:ilvl="1" w:tplc="041A0019" w:tentative="1">
      <w:start w:val="1"/>
      <w:numFmt w:val="lowerLetter"/>
      <w:lvlText w:val="%2."/>
      <w:lvlJc w:val="left"/>
      <w:pPr>
        <w:ind w:left="1470" w:hanging="360"/>
      </w:pPr>
    </w:lvl>
    <w:lvl w:ilvl="2" w:tplc="041A001B" w:tentative="1">
      <w:start w:val="1"/>
      <w:numFmt w:val="lowerRoman"/>
      <w:lvlText w:val="%3."/>
      <w:lvlJc w:val="right"/>
      <w:pPr>
        <w:ind w:left="2190" w:hanging="180"/>
      </w:pPr>
    </w:lvl>
    <w:lvl w:ilvl="3" w:tplc="041A000F" w:tentative="1">
      <w:start w:val="1"/>
      <w:numFmt w:val="decimal"/>
      <w:lvlText w:val="%4."/>
      <w:lvlJc w:val="left"/>
      <w:pPr>
        <w:ind w:left="2910" w:hanging="360"/>
      </w:pPr>
    </w:lvl>
    <w:lvl w:ilvl="4" w:tplc="041A0019" w:tentative="1">
      <w:start w:val="1"/>
      <w:numFmt w:val="lowerLetter"/>
      <w:lvlText w:val="%5."/>
      <w:lvlJc w:val="left"/>
      <w:pPr>
        <w:ind w:left="3630" w:hanging="360"/>
      </w:pPr>
    </w:lvl>
    <w:lvl w:ilvl="5" w:tplc="041A001B" w:tentative="1">
      <w:start w:val="1"/>
      <w:numFmt w:val="lowerRoman"/>
      <w:lvlText w:val="%6."/>
      <w:lvlJc w:val="right"/>
      <w:pPr>
        <w:ind w:left="4350" w:hanging="180"/>
      </w:pPr>
    </w:lvl>
    <w:lvl w:ilvl="6" w:tplc="041A000F" w:tentative="1">
      <w:start w:val="1"/>
      <w:numFmt w:val="decimal"/>
      <w:lvlText w:val="%7."/>
      <w:lvlJc w:val="left"/>
      <w:pPr>
        <w:ind w:left="5070" w:hanging="360"/>
      </w:pPr>
    </w:lvl>
    <w:lvl w:ilvl="7" w:tplc="041A0019" w:tentative="1">
      <w:start w:val="1"/>
      <w:numFmt w:val="lowerLetter"/>
      <w:lvlText w:val="%8."/>
      <w:lvlJc w:val="left"/>
      <w:pPr>
        <w:ind w:left="5790" w:hanging="360"/>
      </w:pPr>
    </w:lvl>
    <w:lvl w:ilvl="8" w:tplc="041A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4B5B19B2"/>
    <w:multiLevelType w:val="hybridMultilevel"/>
    <w:tmpl w:val="AE86D5D8"/>
    <w:lvl w:ilvl="0" w:tplc="47D0534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EF6085"/>
    <w:multiLevelType w:val="hybridMultilevel"/>
    <w:tmpl w:val="57BC193A"/>
    <w:lvl w:ilvl="0" w:tplc="C5746C4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87F"/>
    <w:rsid w:val="00003D56"/>
    <w:rsid w:val="000313D3"/>
    <w:rsid w:val="000350B0"/>
    <w:rsid w:val="000443DF"/>
    <w:rsid w:val="000452BB"/>
    <w:rsid w:val="0005322C"/>
    <w:rsid w:val="00111963"/>
    <w:rsid w:val="001334DC"/>
    <w:rsid w:val="001518F6"/>
    <w:rsid w:val="00170CDC"/>
    <w:rsid w:val="00183C63"/>
    <w:rsid w:val="00190615"/>
    <w:rsid w:val="001C0B32"/>
    <w:rsid w:val="001C27E3"/>
    <w:rsid w:val="001D0193"/>
    <w:rsid w:val="001E71F6"/>
    <w:rsid w:val="001F0076"/>
    <w:rsid w:val="001F3724"/>
    <w:rsid w:val="00202395"/>
    <w:rsid w:val="00204471"/>
    <w:rsid w:val="00213AFE"/>
    <w:rsid w:val="00214E91"/>
    <w:rsid w:val="00222B2E"/>
    <w:rsid w:val="00226C97"/>
    <w:rsid w:val="00237521"/>
    <w:rsid w:val="002410D5"/>
    <w:rsid w:val="00244703"/>
    <w:rsid w:val="00252B0D"/>
    <w:rsid w:val="002A45EF"/>
    <w:rsid w:val="002B406C"/>
    <w:rsid w:val="002B63F0"/>
    <w:rsid w:val="002C6858"/>
    <w:rsid w:val="002D1C56"/>
    <w:rsid w:val="002D610E"/>
    <w:rsid w:val="002E1E25"/>
    <w:rsid w:val="002E5400"/>
    <w:rsid w:val="002F5598"/>
    <w:rsid w:val="0031122B"/>
    <w:rsid w:val="0032310A"/>
    <w:rsid w:val="003324F0"/>
    <w:rsid w:val="00356BF4"/>
    <w:rsid w:val="003859AD"/>
    <w:rsid w:val="0038664D"/>
    <w:rsid w:val="00386B10"/>
    <w:rsid w:val="0039388C"/>
    <w:rsid w:val="003D1047"/>
    <w:rsid w:val="003D1416"/>
    <w:rsid w:val="003E2282"/>
    <w:rsid w:val="003E5783"/>
    <w:rsid w:val="003F5AC9"/>
    <w:rsid w:val="00405334"/>
    <w:rsid w:val="00413317"/>
    <w:rsid w:val="004257EA"/>
    <w:rsid w:val="00445631"/>
    <w:rsid w:val="004625F1"/>
    <w:rsid w:val="004704D0"/>
    <w:rsid w:val="00492B92"/>
    <w:rsid w:val="004A4B57"/>
    <w:rsid w:val="004B6223"/>
    <w:rsid w:val="004D0B50"/>
    <w:rsid w:val="004D139D"/>
    <w:rsid w:val="004E0515"/>
    <w:rsid w:val="004E2CAF"/>
    <w:rsid w:val="004F3393"/>
    <w:rsid w:val="004F46E0"/>
    <w:rsid w:val="0050138E"/>
    <w:rsid w:val="00506CC3"/>
    <w:rsid w:val="00510415"/>
    <w:rsid w:val="00516376"/>
    <w:rsid w:val="005200FD"/>
    <w:rsid w:val="00525D0D"/>
    <w:rsid w:val="00526013"/>
    <w:rsid w:val="00571DD1"/>
    <w:rsid w:val="005A6BD1"/>
    <w:rsid w:val="005C63DE"/>
    <w:rsid w:val="005F000F"/>
    <w:rsid w:val="005F21B5"/>
    <w:rsid w:val="006427AE"/>
    <w:rsid w:val="00654236"/>
    <w:rsid w:val="00662727"/>
    <w:rsid w:val="00680C02"/>
    <w:rsid w:val="006B2586"/>
    <w:rsid w:val="006C2D3B"/>
    <w:rsid w:val="006C6BCB"/>
    <w:rsid w:val="006E4BB4"/>
    <w:rsid w:val="00783FF4"/>
    <w:rsid w:val="007932DF"/>
    <w:rsid w:val="007E2215"/>
    <w:rsid w:val="0082287F"/>
    <w:rsid w:val="00824B8E"/>
    <w:rsid w:val="00830350"/>
    <w:rsid w:val="008C02F8"/>
    <w:rsid w:val="008D75EF"/>
    <w:rsid w:val="00900DF5"/>
    <w:rsid w:val="00901440"/>
    <w:rsid w:val="00964B8F"/>
    <w:rsid w:val="009B2F5C"/>
    <w:rsid w:val="009B6E78"/>
    <w:rsid w:val="009C1217"/>
    <w:rsid w:val="009D7877"/>
    <w:rsid w:val="009F39F8"/>
    <w:rsid w:val="00A56101"/>
    <w:rsid w:val="00A73EC0"/>
    <w:rsid w:val="00A94B7E"/>
    <w:rsid w:val="00A95193"/>
    <w:rsid w:val="00AA7F39"/>
    <w:rsid w:val="00AB3950"/>
    <w:rsid w:val="00AB4EE5"/>
    <w:rsid w:val="00AC3EEF"/>
    <w:rsid w:val="00AE4DFD"/>
    <w:rsid w:val="00B4558A"/>
    <w:rsid w:val="00B47C91"/>
    <w:rsid w:val="00B50875"/>
    <w:rsid w:val="00B636E3"/>
    <w:rsid w:val="00BB0ABF"/>
    <w:rsid w:val="00BB4BAE"/>
    <w:rsid w:val="00BB610B"/>
    <w:rsid w:val="00BC71CB"/>
    <w:rsid w:val="00BF2B2A"/>
    <w:rsid w:val="00C344F6"/>
    <w:rsid w:val="00C63450"/>
    <w:rsid w:val="00C7053A"/>
    <w:rsid w:val="00C81A8F"/>
    <w:rsid w:val="00C83A86"/>
    <w:rsid w:val="00C941A9"/>
    <w:rsid w:val="00C96D80"/>
    <w:rsid w:val="00C97F00"/>
    <w:rsid w:val="00CA7A35"/>
    <w:rsid w:val="00CB13E0"/>
    <w:rsid w:val="00D07A75"/>
    <w:rsid w:val="00D14B57"/>
    <w:rsid w:val="00D269D5"/>
    <w:rsid w:val="00D54B12"/>
    <w:rsid w:val="00D55E85"/>
    <w:rsid w:val="00D76748"/>
    <w:rsid w:val="00D82D82"/>
    <w:rsid w:val="00DA38AE"/>
    <w:rsid w:val="00DD23FC"/>
    <w:rsid w:val="00DE0BF4"/>
    <w:rsid w:val="00E0647E"/>
    <w:rsid w:val="00E24F61"/>
    <w:rsid w:val="00E66A03"/>
    <w:rsid w:val="00E93F37"/>
    <w:rsid w:val="00EB63BE"/>
    <w:rsid w:val="00EC2319"/>
    <w:rsid w:val="00EC4A48"/>
    <w:rsid w:val="00ED6755"/>
    <w:rsid w:val="00EE7874"/>
    <w:rsid w:val="00EF137D"/>
    <w:rsid w:val="00F070ED"/>
    <w:rsid w:val="00F339C2"/>
    <w:rsid w:val="00F5430A"/>
    <w:rsid w:val="00F619D1"/>
    <w:rsid w:val="00F62773"/>
    <w:rsid w:val="00F82D1F"/>
    <w:rsid w:val="00F9495F"/>
    <w:rsid w:val="00FB111C"/>
    <w:rsid w:val="00FC5FD6"/>
    <w:rsid w:val="00FE115D"/>
    <w:rsid w:val="00FF351C"/>
    <w:rsid w:val="00FF3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E53C7"/>
  <w15:docId w15:val="{82800934-9F3C-42C8-9747-6BA57024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F9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70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Andrea</cp:lastModifiedBy>
  <cp:revision>145</cp:revision>
  <dcterms:created xsi:type="dcterms:W3CDTF">2016-10-05T12:04:00Z</dcterms:created>
  <dcterms:modified xsi:type="dcterms:W3CDTF">2021-10-05T09:46:00Z</dcterms:modified>
</cp:coreProperties>
</file>