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77777777" w:rsidR="00A0786F" w:rsidRPr="00912D45" w:rsidRDefault="0091073A"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7C849074" w14:textId="77777777" w:rsidR="00A0786F" w:rsidRPr="00912D45" w:rsidRDefault="00A0786F" w:rsidP="00A0786F">
      <w:pPr>
        <w:tabs>
          <w:tab w:val="left" w:pos="567"/>
        </w:tabs>
        <w:spacing w:after="0"/>
        <w:jc w:val="center"/>
        <w:rPr>
          <w:rFonts w:ascii="Arial" w:hAnsi="Arial" w:cs="Arial"/>
          <w:b/>
          <w:noProof/>
          <w:sz w:val="20"/>
          <w:szCs w:val="20"/>
        </w:rPr>
      </w:pPr>
    </w:p>
    <w:p w14:paraId="04A6A3A9" w14:textId="77777777" w:rsidR="00A0786F" w:rsidRPr="00912D45" w:rsidRDefault="00A0786F" w:rsidP="00A0786F">
      <w:pPr>
        <w:tabs>
          <w:tab w:val="left" w:pos="567"/>
        </w:tabs>
        <w:spacing w:after="0"/>
        <w:rPr>
          <w:rFonts w:ascii="Arial" w:hAnsi="Arial" w:cs="Arial"/>
          <w:noProof/>
          <w:sz w:val="20"/>
          <w:szCs w:val="20"/>
        </w:rPr>
      </w:pPr>
    </w:p>
    <w:p w14:paraId="07E14511" w14:textId="77777777" w:rsidR="00A0786F" w:rsidRPr="00912D45" w:rsidRDefault="00A0786F" w:rsidP="00A0786F">
      <w:pPr>
        <w:tabs>
          <w:tab w:val="left" w:pos="567"/>
        </w:tabs>
        <w:spacing w:after="0"/>
        <w:rPr>
          <w:rFonts w:ascii="Arial" w:hAnsi="Arial" w:cs="Arial"/>
          <w:noProof/>
          <w:sz w:val="20"/>
          <w:szCs w:val="20"/>
        </w:rPr>
      </w:pPr>
    </w:p>
    <w:p w14:paraId="68235944" w14:textId="067EA73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1727C38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Prilikom unošenja cijena potrebno je naznačiti i valutu.</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77777777"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0091073A" w:rsidRPr="00912D45">
        <w:rPr>
          <w:rFonts w:ascii="Arial" w:hAnsi="Arial" w:cs="Arial"/>
          <w:b/>
          <w:i/>
          <w:iCs/>
          <w:sz w:val="20"/>
          <w:szCs w:val="20"/>
          <w:lang w:val="en-US"/>
        </w:rPr>
        <w:t>/</w:t>
      </w:r>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36CF824B" w:rsidR="00912D45" w:rsidRDefault="00912D4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614C47B6" w14:textId="77777777" w:rsidR="00912D45" w:rsidRPr="00912D45" w:rsidRDefault="00912D45" w:rsidP="00675E79">
      <w:pPr>
        <w:tabs>
          <w:tab w:val="left" w:pos="567"/>
        </w:tabs>
        <w:spacing w:after="0"/>
        <w:rPr>
          <w:rFonts w:ascii="Arial" w:hAnsi="Arial" w:cs="Arial"/>
          <w:bCs/>
          <w:color w:val="00B0F0"/>
          <w:sz w:val="20"/>
          <w:szCs w:val="20"/>
          <w:lang w:bidi="hr-HR"/>
        </w:rPr>
      </w:pPr>
    </w:p>
    <w:p w14:paraId="023B3643" w14:textId="77777777" w:rsidR="00912D45" w:rsidRPr="00912D45" w:rsidRDefault="00912D45" w:rsidP="00675E79">
      <w:pPr>
        <w:tabs>
          <w:tab w:val="left" w:pos="567"/>
        </w:tabs>
        <w:spacing w:after="0"/>
        <w:rPr>
          <w:rFonts w:ascii="Arial" w:hAnsi="Arial" w:cs="Arial"/>
          <w:bCs/>
          <w:color w:val="00B0F0"/>
          <w:sz w:val="20"/>
          <w:szCs w:val="20"/>
          <w:lang w:bidi="hr-HR"/>
        </w:rPr>
      </w:pPr>
    </w:p>
    <w:p w14:paraId="3E69B8E4" w14:textId="77777777" w:rsidR="004C686F" w:rsidRPr="00912D45" w:rsidRDefault="004C686F" w:rsidP="00675E79">
      <w:pPr>
        <w:tabs>
          <w:tab w:val="left" w:pos="567"/>
        </w:tabs>
        <w:spacing w:after="0"/>
        <w:rPr>
          <w:rFonts w:ascii="Arial" w:hAnsi="Arial" w:cs="Arial"/>
          <w:bCs/>
          <w:color w:val="00B0F0"/>
          <w:sz w:val="20"/>
          <w:szCs w:val="20"/>
          <w:lang w:bidi="hr-HR"/>
        </w:rPr>
      </w:pPr>
    </w:p>
    <w:p w14:paraId="78E6E01C" w14:textId="4987EB9E" w:rsidR="004C686F" w:rsidRPr="00912D45" w:rsidRDefault="00475E12" w:rsidP="00A11D30">
      <w:pPr>
        <w:tabs>
          <w:tab w:val="left" w:pos="7656"/>
          <w:tab w:val="left" w:pos="10056"/>
        </w:tabs>
        <w:spacing w:after="0"/>
        <w:rPr>
          <w:rFonts w:ascii="Arial" w:hAnsi="Arial" w:cs="Arial"/>
          <w:bCs/>
          <w:color w:val="00B0F0"/>
          <w:sz w:val="20"/>
          <w:szCs w:val="20"/>
          <w:lang w:bidi="hr-HR"/>
        </w:rPr>
      </w:pPr>
      <w:r w:rsidRPr="00912D45">
        <w:rPr>
          <w:rFonts w:ascii="Arial" w:hAnsi="Arial" w:cs="Arial"/>
          <w:bCs/>
          <w:color w:val="00B0F0"/>
          <w:sz w:val="20"/>
          <w:szCs w:val="20"/>
          <w:lang w:bidi="hr-HR"/>
        </w:rPr>
        <w:tab/>
      </w:r>
      <w:r w:rsidRPr="00912D45">
        <w:rPr>
          <w:rFonts w:ascii="Arial" w:hAnsi="Arial" w:cs="Arial"/>
          <w:bCs/>
          <w:color w:val="00B0F0"/>
          <w:sz w:val="20"/>
          <w:szCs w:val="20"/>
          <w:lang w:bidi="hr-HR"/>
        </w:rPr>
        <w:tab/>
      </w:r>
    </w:p>
    <w:p w14:paraId="4C3097D8" w14:textId="77777777" w:rsidR="00A0786F" w:rsidRPr="00912D45" w:rsidRDefault="00A0786F" w:rsidP="00A0786F">
      <w:pPr>
        <w:tabs>
          <w:tab w:val="left" w:pos="567"/>
        </w:tabs>
        <w:spacing w:after="0"/>
        <w:rPr>
          <w:rFonts w:ascii="Arial" w:hAnsi="Arial" w:cs="Arial"/>
          <w:bCs/>
          <w:color w:val="0912BF"/>
          <w:sz w:val="20"/>
          <w:szCs w:val="20"/>
          <w:lang w:bidi="hr-HR"/>
        </w:rPr>
      </w:pPr>
    </w:p>
    <w:tbl>
      <w:tblPr>
        <w:tblW w:w="31567" w:type="dxa"/>
        <w:tblInd w:w="93" w:type="dxa"/>
        <w:tblLook w:val="04A0" w:firstRow="1" w:lastRow="0" w:firstColumn="1" w:lastColumn="0" w:noHBand="0" w:noVBand="1"/>
      </w:tblPr>
      <w:tblGrid>
        <w:gridCol w:w="1242"/>
        <w:gridCol w:w="3829"/>
        <w:gridCol w:w="1664"/>
        <w:gridCol w:w="1861"/>
        <w:gridCol w:w="2339"/>
        <w:gridCol w:w="3632"/>
        <w:gridCol w:w="3400"/>
        <w:gridCol w:w="3400"/>
        <w:gridCol w:w="3400"/>
        <w:gridCol w:w="3400"/>
        <w:gridCol w:w="3400"/>
      </w:tblGrid>
      <w:tr w:rsidR="000A3230" w:rsidRPr="00912D45" w14:paraId="1BD1CD68" w14:textId="77777777" w:rsidTr="00CF5BC4">
        <w:trPr>
          <w:gridAfter w:val="5"/>
          <w:wAfter w:w="17000" w:type="dxa"/>
          <w:trHeight w:val="300"/>
        </w:trPr>
        <w:tc>
          <w:tcPr>
            <w:tcW w:w="1242" w:type="dxa"/>
            <w:tcBorders>
              <w:top w:val="single" w:sz="8" w:space="0" w:color="auto"/>
              <w:left w:val="single" w:sz="8" w:space="0" w:color="auto"/>
              <w:bottom w:val="nil"/>
              <w:right w:val="single" w:sz="8" w:space="0" w:color="auto"/>
            </w:tcBorders>
            <w:shd w:val="clear" w:color="auto" w:fill="D9E2F3" w:themeFill="accent1" w:themeFillTint="33"/>
            <w:vAlign w:val="center"/>
            <w:hideMark/>
          </w:tcPr>
          <w:p w14:paraId="7F3E151A" w14:textId="77777777" w:rsidR="00A0786F" w:rsidRPr="00912D45" w:rsidRDefault="00165AE1"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lastRenderedPageBreak/>
              <w:t>Subject no./</w:t>
            </w:r>
            <w:r w:rsidR="00A0786F" w:rsidRPr="00912D45">
              <w:rPr>
                <w:rFonts w:ascii="Arial" w:eastAsia="Times New Roman" w:hAnsi="Arial" w:cs="Arial"/>
                <w:b/>
                <w:bCs/>
                <w:color w:val="000000"/>
                <w:sz w:val="20"/>
                <w:szCs w:val="20"/>
                <w:lang w:eastAsia="hr-HR"/>
              </w:rPr>
              <w:t>Stavka</w:t>
            </w:r>
          </w:p>
        </w:tc>
        <w:tc>
          <w:tcPr>
            <w:tcW w:w="382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BBC8C45" w14:textId="77777777" w:rsidR="00A0786F" w:rsidRPr="00912D45" w:rsidRDefault="00756B8A" w:rsidP="00B610DA">
            <w:pPr>
              <w:spacing w:after="0" w:line="240" w:lineRule="auto"/>
              <w:jc w:val="center"/>
              <w:rPr>
                <w:rFonts w:ascii="Arial" w:eastAsia="Times New Roman" w:hAnsi="Arial" w:cs="Arial"/>
                <w:b/>
                <w:bCs/>
                <w:color w:val="000000" w:themeColor="text1"/>
                <w:sz w:val="20"/>
                <w:szCs w:val="20"/>
                <w:lang w:eastAsia="hr-HR"/>
              </w:rPr>
            </w:pPr>
            <w:r w:rsidRPr="00912D45">
              <w:rPr>
                <w:rFonts w:ascii="Arial" w:hAnsi="Arial" w:cs="Arial"/>
                <w:b/>
                <w:i/>
                <w:iCs/>
                <w:sz w:val="20"/>
                <w:szCs w:val="20"/>
                <w:lang w:val="en-US"/>
              </w:rPr>
              <w:t>Subject of procurement/</w:t>
            </w:r>
            <w:r w:rsidR="00A0786F" w:rsidRPr="00912D45">
              <w:rPr>
                <w:rFonts w:ascii="Arial" w:hAnsi="Arial" w:cs="Arial"/>
                <w:b/>
                <w:i/>
                <w:iCs/>
                <w:color w:val="808080" w:themeColor="background1" w:themeShade="80"/>
                <w:sz w:val="20"/>
                <w:szCs w:val="20"/>
              </w:rPr>
              <w:t>Predmet nabave</w:t>
            </w:r>
          </w:p>
        </w:tc>
        <w:tc>
          <w:tcPr>
            <w:tcW w:w="166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B5DF66D" w14:textId="250625B1" w:rsidR="00A0786F" w:rsidRPr="00912D45" w:rsidRDefault="00A60AC2"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 xml:space="preserve">Unit of measure </w:t>
            </w:r>
            <w:r w:rsidR="00DC5D7F" w:rsidRPr="00912D45">
              <w:rPr>
                <w:rFonts w:ascii="Arial" w:hAnsi="Arial" w:cs="Arial"/>
                <w:b/>
                <w:i/>
                <w:iCs/>
                <w:sz w:val="20"/>
                <w:szCs w:val="20"/>
                <w:lang w:val="en-US"/>
              </w:rPr>
              <w:t>/</w:t>
            </w:r>
            <w:r w:rsidRPr="00912D45">
              <w:rPr>
                <w:rFonts w:ascii="Arial" w:hAnsi="Arial" w:cs="Arial"/>
                <w:b/>
                <w:i/>
                <w:iCs/>
                <w:color w:val="808080" w:themeColor="background1" w:themeShade="80"/>
                <w:sz w:val="20"/>
                <w:szCs w:val="20"/>
              </w:rPr>
              <w:t>Jedinica mjere</w:t>
            </w:r>
          </w:p>
        </w:tc>
        <w:tc>
          <w:tcPr>
            <w:tcW w:w="1861"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C398C0" w14:textId="77777777" w:rsidR="00A0786F" w:rsidRPr="00912D45" w:rsidRDefault="00DC5D7F" w:rsidP="00B610DA">
            <w:pPr>
              <w:spacing w:after="0" w:line="240" w:lineRule="auto"/>
              <w:jc w:val="center"/>
              <w:rPr>
                <w:rFonts w:ascii="Arial" w:eastAsia="Times New Roman" w:hAnsi="Arial" w:cs="Arial"/>
                <w:b/>
                <w:bCs/>
                <w:color w:val="000000"/>
                <w:sz w:val="20"/>
                <w:szCs w:val="20"/>
                <w:lang w:eastAsia="hr-HR"/>
              </w:rPr>
            </w:pPr>
            <w:proofErr w:type="spellStart"/>
            <w:r w:rsidRPr="00912D45">
              <w:rPr>
                <w:rFonts w:ascii="Arial" w:hAnsi="Arial" w:cs="Arial"/>
                <w:b/>
                <w:i/>
                <w:iCs/>
                <w:sz w:val="20"/>
                <w:szCs w:val="20"/>
              </w:rPr>
              <w:t>Quantity</w:t>
            </w:r>
            <w:proofErr w:type="spellEnd"/>
            <w:r w:rsidR="00756B8A" w:rsidRPr="00912D45">
              <w:rPr>
                <w:rFonts w:ascii="Arial" w:hAnsi="Arial" w:cs="Arial"/>
                <w:b/>
                <w:i/>
                <w:iCs/>
                <w:sz w:val="20"/>
                <w:szCs w:val="20"/>
              </w:rPr>
              <w:t>/</w:t>
            </w:r>
            <w:r w:rsidR="00756B8A" w:rsidRPr="00912D45">
              <w:rPr>
                <w:rFonts w:ascii="Arial" w:hAnsi="Arial" w:cs="Arial"/>
                <w:b/>
                <w:i/>
                <w:iCs/>
                <w:color w:val="808080" w:themeColor="background1" w:themeShade="80"/>
                <w:sz w:val="20"/>
                <w:szCs w:val="20"/>
              </w:rPr>
              <w:t>Količina</w:t>
            </w:r>
          </w:p>
        </w:tc>
        <w:tc>
          <w:tcPr>
            <w:tcW w:w="233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0C7DFD4" w14:textId="4631F8E0" w:rsidR="00A0786F" w:rsidRPr="00912D45" w:rsidRDefault="00756B8A" w:rsidP="00B610DA">
            <w:pPr>
              <w:spacing w:after="0" w:line="240" w:lineRule="auto"/>
              <w:jc w:val="center"/>
              <w:rPr>
                <w:rFonts w:ascii="Arial" w:eastAsia="Times New Roman" w:hAnsi="Arial" w:cs="Arial"/>
                <w:b/>
                <w:bCs/>
                <w:color w:val="000000"/>
                <w:sz w:val="20"/>
                <w:szCs w:val="20"/>
                <w:lang w:eastAsia="hr-HR"/>
              </w:rPr>
            </w:pPr>
            <w:proofErr w:type="spellStart"/>
            <w:r w:rsidRPr="00912D45">
              <w:rPr>
                <w:rFonts w:ascii="Arial" w:hAnsi="Arial" w:cs="Arial"/>
                <w:b/>
                <w:bCs/>
                <w:color w:val="0D0D0D" w:themeColor="text1" w:themeTint="F2"/>
                <w:sz w:val="20"/>
                <w:szCs w:val="20"/>
                <w:lang w:bidi="hr-HR"/>
              </w:rPr>
              <w:t>Unit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price</w:t>
            </w:r>
            <w:proofErr w:type="spellEnd"/>
            <w:r w:rsidRPr="00912D45">
              <w:rPr>
                <w:rFonts w:ascii="Arial" w:hAnsi="Arial" w:cs="Arial"/>
                <w:b/>
                <w:bCs/>
                <w:color w:val="0D0D0D" w:themeColor="text1" w:themeTint="F2"/>
                <w:sz w:val="20"/>
                <w:szCs w:val="20"/>
                <w:lang w:bidi="hr-HR"/>
              </w:rPr>
              <w:t xml:space="preserve">,  VAT </w:t>
            </w:r>
            <w:proofErr w:type="spellStart"/>
            <w:r w:rsidRPr="00912D45">
              <w:rPr>
                <w:rFonts w:ascii="Arial" w:hAnsi="Arial" w:cs="Arial"/>
                <w:b/>
                <w:bCs/>
                <w:color w:val="0D0D0D" w:themeColor="text1" w:themeTint="F2"/>
                <w:sz w:val="20"/>
                <w:szCs w:val="20"/>
                <w:lang w:bidi="hr-HR"/>
              </w:rPr>
              <w:t>not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included</w:t>
            </w:r>
            <w:proofErr w:type="spellEnd"/>
            <w:r w:rsidRPr="00912D45">
              <w:rPr>
                <w:rFonts w:ascii="Arial" w:hAnsi="Arial" w:cs="Arial"/>
                <w:b/>
                <w:bCs/>
                <w:color w:val="0D0D0D" w:themeColor="text1" w:themeTint="F2"/>
                <w:sz w:val="20"/>
                <w:szCs w:val="20"/>
                <w:lang w:bidi="hr-HR"/>
              </w:rPr>
              <w:t xml:space="preserve"> (</w:t>
            </w:r>
            <w:r w:rsidR="00A60AC2" w:rsidRPr="00912D45">
              <w:rPr>
                <w:rFonts w:ascii="Arial" w:hAnsi="Arial" w:cs="Arial"/>
                <w:b/>
                <w:bCs/>
                <w:color w:val="0D0D0D" w:themeColor="text1" w:themeTint="F2"/>
                <w:sz w:val="20"/>
                <w:szCs w:val="20"/>
                <w:lang w:bidi="hr-HR"/>
              </w:rPr>
              <w:t>EUR</w:t>
            </w:r>
            <w:r w:rsidR="00445371">
              <w:rPr>
                <w:rFonts w:ascii="Arial" w:hAnsi="Arial" w:cs="Arial"/>
                <w:b/>
                <w:bCs/>
                <w:color w:val="0D0D0D" w:themeColor="text1" w:themeTint="F2"/>
                <w:sz w:val="20"/>
                <w:szCs w:val="20"/>
                <w:lang w:bidi="hr-HR"/>
              </w:rPr>
              <w:t>/HRK*</w:t>
            </w:r>
            <w:r w:rsidRPr="00912D45">
              <w:rPr>
                <w:rFonts w:ascii="Arial" w:hAnsi="Arial" w:cs="Arial"/>
                <w:b/>
                <w:bCs/>
                <w:color w:val="0D0D0D" w:themeColor="text1" w:themeTint="F2"/>
                <w:sz w:val="20"/>
                <w:szCs w:val="20"/>
                <w:lang w:bidi="hr-HR"/>
              </w:rPr>
              <w:t>)/</w:t>
            </w:r>
            <w:r w:rsidR="00A0786F" w:rsidRPr="00912D45">
              <w:rPr>
                <w:rFonts w:ascii="Arial" w:eastAsia="Times New Roman" w:hAnsi="Arial" w:cs="Arial"/>
                <w:b/>
                <w:bCs/>
                <w:color w:val="808080" w:themeColor="background1" w:themeShade="80"/>
                <w:sz w:val="20"/>
                <w:szCs w:val="20"/>
                <w:lang w:eastAsia="hr-HR"/>
              </w:rPr>
              <w:t>Jedinična cijena (bez PDV-a)</w:t>
            </w:r>
            <w:r w:rsidR="00A60AC2" w:rsidRPr="00912D45">
              <w:rPr>
                <w:rFonts w:ascii="Arial" w:eastAsia="Times New Roman" w:hAnsi="Arial" w:cs="Arial"/>
                <w:b/>
                <w:bCs/>
                <w:color w:val="808080" w:themeColor="background1" w:themeShade="80"/>
                <w:sz w:val="20"/>
                <w:szCs w:val="20"/>
                <w:lang w:eastAsia="hr-HR"/>
              </w:rPr>
              <w:t xml:space="preserve"> (EUR</w:t>
            </w:r>
            <w:r w:rsidR="00445371">
              <w:rPr>
                <w:rFonts w:ascii="Arial" w:eastAsia="Times New Roman" w:hAnsi="Arial" w:cs="Arial"/>
                <w:b/>
                <w:bCs/>
                <w:color w:val="808080" w:themeColor="background1" w:themeShade="80"/>
                <w:sz w:val="20"/>
                <w:szCs w:val="20"/>
                <w:lang w:eastAsia="hr-HR"/>
              </w:rPr>
              <w:t>/HRK*</w:t>
            </w:r>
            <w:r w:rsidR="00A60AC2" w:rsidRPr="00912D45">
              <w:rPr>
                <w:rFonts w:ascii="Arial" w:eastAsia="Times New Roman" w:hAnsi="Arial" w:cs="Arial"/>
                <w:b/>
                <w:bCs/>
                <w:color w:val="808080" w:themeColor="background1" w:themeShade="80"/>
                <w:sz w:val="20"/>
                <w:szCs w:val="20"/>
                <w:lang w:eastAsia="hr-HR"/>
              </w:rPr>
              <w:t>)</w:t>
            </w:r>
          </w:p>
        </w:tc>
        <w:tc>
          <w:tcPr>
            <w:tcW w:w="3632"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E2BF4D" w14:textId="1645E20B" w:rsidR="00A0786F" w:rsidRPr="00912D45" w:rsidRDefault="00756B8A" w:rsidP="00B610DA">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Total price without VAT (</w:t>
            </w:r>
            <w:r w:rsidR="004A6BC9" w:rsidRPr="00912D45">
              <w:rPr>
                <w:rFonts w:ascii="Arial" w:hAnsi="Arial" w:cs="Arial"/>
                <w:b/>
                <w:i/>
                <w:iCs/>
                <w:sz w:val="20"/>
                <w:szCs w:val="20"/>
                <w:lang w:val="en-US"/>
              </w:rPr>
              <w:t>EUR</w:t>
            </w:r>
            <w:r w:rsidR="00445371">
              <w:rPr>
                <w:rFonts w:ascii="Arial" w:hAnsi="Arial" w:cs="Arial"/>
                <w:b/>
                <w:i/>
                <w:iCs/>
                <w:sz w:val="20"/>
                <w:szCs w:val="20"/>
                <w:lang w:val="en-US"/>
              </w:rPr>
              <w:t>/HRK*</w:t>
            </w:r>
            <w:r w:rsidRPr="00912D45">
              <w:rPr>
                <w:rFonts w:ascii="Arial" w:hAnsi="Arial" w:cs="Arial"/>
                <w:b/>
                <w:i/>
                <w:iCs/>
                <w:sz w:val="20"/>
                <w:szCs w:val="20"/>
                <w:lang w:val="en-US"/>
              </w:rPr>
              <w:t>) /</w:t>
            </w:r>
            <w:r w:rsidRPr="00912D45">
              <w:rPr>
                <w:rFonts w:ascii="Arial" w:hAnsi="Arial" w:cs="Arial"/>
                <w:b/>
                <w:bCs/>
                <w:color w:val="00B0F0"/>
                <w:sz w:val="20"/>
                <w:szCs w:val="20"/>
                <w:lang w:bidi="hr-HR"/>
              </w:rPr>
              <w:t xml:space="preserve"> </w:t>
            </w:r>
            <w:r w:rsidR="00A0786F" w:rsidRPr="00912D45">
              <w:rPr>
                <w:rFonts w:ascii="Arial" w:hAnsi="Arial" w:cs="Arial"/>
                <w:b/>
                <w:i/>
                <w:iCs/>
                <w:color w:val="808080" w:themeColor="background1" w:themeShade="80"/>
                <w:sz w:val="20"/>
                <w:szCs w:val="20"/>
              </w:rPr>
              <w:t>Ukupna cijena</w:t>
            </w:r>
            <w:r w:rsidR="004A6BC9" w:rsidRPr="00912D45">
              <w:rPr>
                <w:rFonts w:ascii="Arial" w:hAnsi="Arial" w:cs="Arial"/>
                <w:b/>
                <w:i/>
                <w:iCs/>
                <w:color w:val="808080" w:themeColor="background1" w:themeShade="80"/>
                <w:sz w:val="20"/>
                <w:szCs w:val="20"/>
              </w:rPr>
              <w:t xml:space="preserve"> bez PDV-a</w:t>
            </w:r>
            <w:r w:rsidR="00A0786F" w:rsidRPr="00912D45">
              <w:rPr>
                <w:rFonts w:ascii="Arial" w:hAnsi="Arial" w:cs="Arial"/>
                <w:b/>
                <w:i/>
                <w:iCs/>
                <w:color w:val="808080" w:themeColor="background1" w:themeShade="80"/>
                <w:sz w:val="20"/>
                <w:szCs w:val="20"/>
              </w:rPr>
              <w:t xml:space="preserve"> u </w:t>
            </w:r>
            <w:r w:rsidR="004A6BC9" w:rsidRPr="00912D45">
              <w:rPr>
                <w:rFonts w:ascii="Arial" w:hAnsi="Arial" w:cs="Arial"/>
                <w:b/>
                <w:i/>
                <w:iCs/>
                <w:color w:val="808080" w:themeColor="background1" w:themeShade="80"/>
                <w:sz w:val="20"/>
                <w:szCs w:val="20"/>
              </w:rPr>
              <w:t>EUR</w:t>
            </w:r>
            <w:r w:rsidR="00445371">
              <w:rPr>
                <w:rFonts w:ascii="Arial" w:hAnsi="Arial" w:cs="Arial"/>
                <w:b/>
                <w:i/>
                <w:iCs/>
                <w:color w:val="808080" w:themeColor="background1" w:themeShade="80"/>
                <w:sz w:val="20"/>
                <w:szCs w:val="20"/>
              </w:rPr>
              <w:t>/HRK*</w:t>
            </w:r>
          </w:p>
        </w:tc>
      </w:tr>
      <w:tr w:rsidR="00F27343" w:rsidRPr="00912D45" w14:paraId="63E31DB3" w14:textId="77777777" w:rsidTr="00CF5BC4">
        <w:trPr>
          <w:gridAfter w:val="5"/>
          <w:wAfter w:w="17000" w:type="dxa"/>
          <w:trHeight w:val="315"/>
        </w:trPr>
        <w:tc>
          <w:tcPr>
            <w:tcW w:w="1242"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AC1DFDA" w14:textId="77777777" w:rsidR="00A0786F" w:rsidRPr="00912D45" w:rsidRDefault="00A0786F" w:rsidP="00B610DA">
            <w:pPr>
              <w:spacing w:after="0" w:line="240" w:lineRule="auto"/>
              <w:jc w:val="center"/>
              <w:rPr>
                <w:rFonts w:ascii="Arial" w:eastAsia="Times New Roman" w:hAnsi="Arial" w:cs="Arial"/>
                <w:b/>
                <w:bCs/>
                <w:color w:val="000000"/>
                <w:sz w:val="20"/>
                <w:szCs w:val="20"/>
                <w:lang w:eastAsia="hr-HR"/>
              </w:rPr>
            </w:pPr>
            <w:r w:rsidRPr="00912D45">
              <w:rPr>
                <w:rFonts w:ascii="Arial" w:eastAsia="Times New Roman" w:hAnsi="Arial" w:cs="Arial"/>
                <w:b/>
                <w:bCs/>
                <w:color w:val="000000"/>
                <w:sz w:val="20"/>
                <w:szCs w:val="20"/>
                <w:lang w:eastAsia="hr-HR"/>
              </w:rPr>
              <w:t>br.</w:t>
            </w:r>
          </w:p>
        </w:tc>
        <w:tc>
          <w:tcPr>
            <w:tcW w:w="382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AB59C90"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66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4442F83"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861"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46DF56FB"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233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118C35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3632"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E0A802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r>
      <w:tr w:rsidR="00F27343" w:rsidRPr="00912D45" w14:paraId="76911070" w14:textId="77777777" w:rsidTr="00CF5BC4">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1AF756F3" w14:textId="77777777" w:rsidR="00A0786F" w:rsidRPr="00912D45" w:rsidRDefault="00A0786F" w:rsidP="004C686F">
            <w:pPr>
              <w:spacing w:after="0" w:line="240" w:lineRule="auto"/>
              <w:jc w:val="center"/>
              <w:rPr>
                <w:rFonts w:ascii="Arial" w:eastAsia="Times New Roman" w:hAnsi="Arial" w:cs="Arial"/>
                <w:sz w:val="20"/>
                <w:szCs w:val="20"/>
                <w:lang w:eastAsia="hr-HR"/>
              </w:rPr>
            </w:pPr>
            <w:r w:rsidRPr="00912D45">
              <w:rPr>
                <w:rFonts w:ascii="Arial" w:eastAsia="Times New Roman" w:hAnsi="Arial" w:cs="Arial"/>
                <w:sz w:val="20"/>
                <w:szCs w:val="20"/>
                <w:lang w:eastAsia="hr-HR"/>
              </w:rPr>
              <w:t>1.</w:t>
            </w:r>
          </w:p>
        </w:tc>
        <w:tc>
          <w:tcPr>
            <w:tcW w:w="3829" w:type="dxa"/>
            <w:tcBorders>
              <w:top w:val="nil"/>
              <w:left w:val="nil"/>
              <w:bottom w:val="single" w:sz="8" w:space="0" w:color="auto"/>
              <w:right w:val="single" w:sz="8" w:space="0" w:color="auto"/>
            </w:tcBorders>
            <w:shd w:val="clear" w:color="auto" w:fill="auto"/>
            <w:vAlign w:val="center"/>
            <w:hideMark/>
          </w:tcPr>
          <w:p w14:paraId="7E694C70" w14:textId="5FAC8875" w:rsidR="00A3082E" w:rsidRDefault="00CF5BC4" w:rsidP="00756B8A">
            <w:pPr>
              <w:keepLines/>
              <w:rPr>
                <w:rFonts w:ascii="Arial" w:eastAsia="Times New Roman" w:hAnsi="Arial" w:cs="Arial"/>
                <w:b/>
                <w:sz w:val="20"/>
                <w:szCs w:val="20"/>
                <w:lang w:eastAsia="hr-HR" w:bidi="hr-HR"/>
              </w:rPr>
            </w:pPr>
            <w:r w:rsidRPr="00CF5BC4">
              <w:rPr>
                <w:rFonts w:ascii="Arial" w:eastAsia="Times New Roman" w:hAnsi="Arial" w:cs="Arial"/>
                <w:b/>
                <w:sz w:val="20"/>
                <w:szCs w:val="20"/>
                <w:lang w:val="en-GB" w:eastAsia="hr-HR" w:bidi="hr-HR"/>
              </w:rPr>
              <w:t xml:space="preserve">Material handling machine </w:t>
            </w:r>
            <w:proofErr w:type="spellStart"/>
            <w:r w:rsidR="00A3082E" w:rsidRPr="00A3082E">
              <w:rPr>
                <w:rFonts w:ascii="Arial" w:eastAsia="Times New Roman" w:hAnsi="Arial" w:cs="Arial"/>
                <w:b/>
                <w:sz w:val="20"/>
                <w:szCs w:val="20"/>
                <w:lang w:eastAsia="hr-HR" w:bidi="hr-HR"/>
              </w:rPr>
              <w:t>according</w:t>
            </w:r>
            <w:proofErr w:type="spellEnd"/>
            <w:r w:rsidR="00A3082E" w:rsidRPr="00A3082E">
              <w:rPr>
                <w:rFonts w:ascii="Arial" w:eastAsia="Times New Roman" w:hAnsi="Arial" w:cs="Arial"/>
                <w:b/>
                <w:sz w:val="20"/>
                <w:szCs w:val="20"/>
                <w:lang w:eastAsia="hr-HR" w:bidi="hr-HR"/>
              </w:rPr>
              <w:t xml:space="preserve"> to </w:t>
            </w:r>
            <w:proofErr w:type="spellStart"/>
            <w:r w:rsidR="00A3082E" w:rsidRPr="00A3082E">
              <w:rPr>
                <w:rFonts w:ascii="Arial" w:eastAsia="Times New Roman" w:hAnsi="Arial" w:cs="Arial"/>
                <w:b/>
                <w:sz w:val="20"/>
                <w:szCs w:val="20"/>
                <w:lang w:eastAsia="hr-HR" w:bidi="hr-HR"/>
              </w:rPr>
              <w:t>Annex</w:t>
            </w:r>
            <w:proofErr w:type="spellEnd"/>
            <w:r w:rsidR="00A3082E" w:rsidRPr="00A3082E">
              <w:rPr>
                <w:rFonts w:ascii="Arial" w:eastAsia="Times New Roman" w:hAnsi="Arial" w:cs="Arial"/>
                <w:b/>
                <w:sz w:val="20"/>
                <w:szCs w:val="20"/>
                <w:lang w:eastAsia="hr-HR" w:bidi="hr-HR"/>
              </w:rPr>
              <w:t xml:space="preserve"> 2. </w:t>
            </w:r>
            <w:proofErr w:type="spellStart"/>
            <w:r w:rsidR="00A3082E" w:rsidRPr="00A3082E">
              <w:rPr>
                <w:rFonts w:ascii="Arial" w:eastAsia="Times New Roman" w:hAnsi="Arial" w:cs="Arial"/>
                <w:b/>
                <w:sz w:val="20"/>
                <w:szCs w:val="20"/>
                <w:lang w:eastAsia="hr-HR" w:bidi="hr-HR"/>
              </w:rPr>
              <w:t>Technical</w:t>
            </w:r>
            <w:proofErr w:type="spellEnd"/>
            <w:r w:rsidR="00A3082E" w:rsidRPr="00A3082E">
              <w:rPr>
                <w:rFonts w:ascii="Arial" w:eastAsia="Times New Roman" w:hAnsi="Arial" w:cs="Arial"/>
                <w:b/>
                <w:sz w:val="20"/>
                <w:szCs w:val="20"/>
                <w:lang w:eastAsia="hr-HR" w:bidi="hr-HR"/>
              </w:rPr>
              <w:t xml:space="preserve"> </w:t>
            </w:r>
            <w:proofErr w:type="spellStart"/>
            <w:r w:rsidR="00A3082E" w:rsidRPr="00A3082E">
              <w:rPr>
                <w:rFonts w:ascii="Arial" w:eastAsia="Times New Roman" w:hAnsi="Arial" w:cs="Arial"/>
                <w:b/>
                <w:sz w:val="20"/>
                <w:szCs w:val="20"/>
                <w:lang w:eastAsia="hr-HR" w:bidi="hr-HR"/>
              </w:rPr>
              <w:t>specifications</w:t>
            </w:r>
            <w:proofErr w:type="spellEnd"/>
            <w:r w:rsidR="00A3082E">
              <w:rPr>
                <w:rFonts w:ascii="Arial" w:eastAsia="Times New Roman" w:hAnsi="Arial" w:cs="Arial"/>
                <w:b/>
                <w:sz w:val="20"/>
                <w:szCs w:val="20"/>
                <w:lang w:eastAsia="hr-HR" w:bidi="hr-HR"/>
              </w:rPr>
              <w:t>/</w:t>
            </w:r>
          </w:p>
          <w:p w14:paraId="1DCF6E43" w14:textId="2AAAB221" w:rsidR="00A0786F" w:rsidRPr="00912D45" w:rsidRDefault="00CF5BC4" w:rsidP="00756B8A">
            <w:pPr>
              <w:keepLines/>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lang w:bidi="hr-HR"/>
              </w:rPr>
              <w:t>Stroj za manipulaciju sirovinom</w:t>
            </w:r>
            <w:r w:rsidR="00A3082E" w:rsidRPr="00A3082E">
              <w:rPr>
                <w:rFonts w:ascii="Arial" w:hAnsi="Arial" w:cs="Arial"/>
                <w:b/>
                <w:i/>
                <w:iCs/>
                <w:color w:val="808080" w:themeColor="background1" w:themeShade="80"/>
                <w:sz w:val="20"/>
                <w:szCs w:val="20"/>
                <w:lang w:bidi="hr-HR"/>
              </w:rPr>
              <w:t xml:space="preserve"> sve sukladno Prilogu 2. Tehničke specifikacije</w:t>
            </w:r>
          </w:p>
        </w:tc>
        <w:tc>
          <w:tcPr>
            <w:tcW w:w="1664" w:type="dxa"/>
            <w:tcBorders>
              <w:top w:val="nil"/>
              <w:left w:val="nil"/>
              <w:bottom w:val="single" w:sz="8" w:space="0" w:color="auto"/>
              <w:right w:val="single" w:sz="8" w:space="0" w:color="auto"/>
            </w:tcBorders>
            <w:shd w:val="clear" w:color="auto" w:fill="auto"/>
            <w:vAlign w:val="center"/>
            <w:hideMark/>
          </w:tcPr>
          <w:p w14:paraId="39C5CCD8" w14:textId="65DBC770" w:rsidR="00A0786F" w:rsidRPr="00912D45" w:rsidRDefault="00912D45" w:rsidP="00B14345">
            <w:pPr>
              <w:tabs>
                <w:tab w:val="left" w:pos="567"/>
              </w:tabs>
              <w:rPr>
                <w:rFonts w:ascii="Arial" w:eastAsia="Times New Roman" w:hAnsi="Arial" w:cs="Arial"/>
                <w:sz w:val="20"/>
                <w:szCs w:val="20"/>
                <w:lang w:eastAsia="hr-HR"/>
              </w:rPr>
            </w:pPr>
            <w:r w:rsidRPr="00912D45">
              <w:rPr>
                <w:rFonts w:ascii="Arial" w:eastAsia="Times New Roman" w:hAnsi="Arial" w:cs="Arial"/>
                <w:b/>
                <w:bCs/>
                <w:sz w:val="20"/>
                <w:szCs w:val="20"/>
                <w:lang w:eastAsia="hr-HR"/>
              </w:rPr>
              <w:t>Set/</w:t>
            </w:r>
            <w:r w:rsidRPr="00912D45">
              <w:rPr>
                <w:rFonts w:ascii="Arial" w:eastAsia="Times New Roman" w:hAnsi="Arial" w:cs="Arial"/>
                <w:b/>
                <w:bCs/>
                <w:i/>
                <w:iCs/>
                <w:color w:val="808080" w:themeColor="background1" w:themeShade="80"/>
                <w:sz w:val="20"/>
                <w:szCs w:val="20"/>
                <w:lang w:eastAsia="hr-HR"/>
              </w:rPr>
              <w:t>komplet</w:t>
            </w:r>
          </w:p>
        </w:tc>
        <w:tc>
          <w:tcPr>
            <w:tcW w:w="1861" w:type="dxa"/>
            <w:tcBorders>
              <w:top w:val="nil"/>
              <w:left w:val="nil"/>
              <w:bottom w:val="single" w:sz="8" w:space="0" w:color="auto"/>
              <w:right w:val="single" w:sz="8" w:space="0" w:color="auto"/>
            </w:tcBorders>
            <w:shd w:val="clear" w:color="auto" w:fill="auto"/>
            <w:vAlign w:val="center"/>
            <w:hideMark/>
          </w:tcPr>
          <w:p w14:paraId="74503F66" w14:textId="77777777" w:rsidR="00A0786F" w:rsidRPr="00912D45" w:rsidRDefault="00A0786F" w:rsidP="00B610DA">
            <w:pPr>
              <w:spacing w:after="0" w:line="240" w:lineRule="auto"/>
              <w:jc w:val="center"/>
              <w:rPr>
                <w:rFonts w:ascii="Arial" w:eastAsia="Times New Roman" w:hAnsi="Arial" w:cs="Arial"/>
                <w:sz w:val="20"/>
                <w:szCs w:val="20"/>
                <w:lang w:eastAsia="hr-HR"/>
              </w:rPr>
            </w:pPr>
            <w:r w:rsidRPr="00912D45">
              <w:rPr>
                <w:rFonts w:ascii="Arial" w:hAnsi="Arial" w:cs="Arial"/>
                <w:sz w:val="20"/>
                <w:szCs w:val="20"/>
              </w:rPr>
              <w:t>1</w:t>
            </w:r>
          </w:p>
        </w:tc>
        <w:tc>
          <w:tcPr>
            <w:tcW w:w="2339" w:type="dxa"/>
            <w:tcBorders>
              <w:top w:val="nil"/>
              <w:left w:val="nil"/>
              <w:bottom w:val="single" w:sz="8" w:space="0" w:color="auto"/>
              <w:right w:val="single" w:sz="8" w:space="0" w:color="auto"/>
            </w:tcBorders>
            <w:shd w:val="clear" w:color="auto" w:fill="auto"/>
            <w:vAlign w:val="center"/>
            <w:hideMark/>
          </w:tcPr>
          <w:p w14:paraId="459D3074" w14:textId="77777777" w:rsidR="00A0786F" w:rsidRPr="00912D45" w:rsidRDefault="00A0786F"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hideMark/>
          </w:tcPr>
          <w:p w14:paraId="3A58AA7B" w14:textId="77777777" w:rsidR="00A0786F" w:rsidRPr="00912D45" w:rsidRDefault="00A0786F" w:rsidP="00B610DA">
            <w:pPr>
              <w:spacing w:after="0" w:line="240" w:lineRule="auto"/>
              <w:rPr>
                <w:rFonts w:ascii="Arial" w:eastAsia="Times New Roman" w:hAnsi="Arial" w:cs="Arial"/>
                <w:sz w:val="20"/>
                <w:szCs w:val="20"/>
                <w:lang w:eastAsia="hr-HR"/>
              </w:rPr>
            </w:pPr>
          </w:p>
        </w:tc>
      </w:tr>
      <w:tr w:rsidR="00DC5D7F" w:rsidRPr="00912D45" w14:paraId="2E3814DE" w14:textId="77777777" w:rsidTr="00CF5BC4">
        <w:trPr>
          <w:trHeight w:val="666"/>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6309E23" w14:textId="77777777" w:rsidR="00A0786F" w:rsidRPr="00912D45" w:rsidRDefault="00A0786F" w:rsidP="00B610DA">
            <w:pPr>
              <w:spacing w:after="0" w:line="240" w:lineRule="auto"/>
              <w:jc w:val="right"/>
              <w:rPr>
                <w:rFonts w:ascii="Arial" w:hAnsi="Arial" w:cs="Arial"/>
                <w:b/>
                <w:i/>
                <w:iCs/>
                <w:color w:val="808080" w:themeColor="background1" w:themeShade="80"/>
                <w:sz w:val="20"/>
                <w:szCs w:val="20"/>
              </w:rPr>
            </w:pPr>
          </w:p>
          <w:p w14:paraId="022F6B87" w14:textId="67DFC9E2" w:rsidR="00A0786F" w:rsidRPr="00912D45" w:rsidRDefault="001864F4" w:rsidP="00B610DA">
            <w:pPr>
              <w:spacing w:after="0" w:line="240" w:lineRule="auto"/>
              <w:jc w:val="right"/>
              <w:rPr>
                <w:rFonts w:ascii="Arial" w:hAnsi="Arial" w:cs="Arial"/>
                <w:b/>
                <w:i/>
                <w:iCs/>
                <w:color w:val="808080" w:themeColor="background1" w:themeShade="80"/>
                <w:sz w:val="20"/>
                <w:szCs w:val="20"/>
              </w:rPr>
            </w:pPr>
            <w:r w:rsidRPr="00912D45">
              <w:rPr>
                <w:rFonts w:ascii="Arial" w:hAnsi="Arial" w:cs="Arial"/>
                <w:b/>
                <w:i/>
                <w:iCs/>
                <w:sz w:val="20"/>
                <w:szCs w:val="20"/>
              </w:rPr>
              <w:t xml:space="preserve">Total tender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no </w:t>
            </w:r>
            <w:proofErr w:type="spellStart"/>
            <w:r w:rsidRPr="00912D45">
              <w:rPr>
                <w:rFonts w:ascii="Arial" w:hAnsi="Arial" w:cs="Arial"/>
                <w:b/>
                <w:i/>
                <w:iCs/>
                <w:sz w:val="20"/>
                <w:szCs w:val="20"/>
              </w:rPr>
              <w:t>value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added</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tax</w:t>
            </w:r>
            <w:proofErr w:type="spellEnd"/>
            <w:r w:rsidRPr="00912D45">
              <w:rPr>
                <w:rFonts w:ascii="Arial" w:hAnsi="Arial" w:cs="Arial"/>
                <w:b/>
                <w:i/>
                <w:iCs/>
                <w:sz w:val="20"/>
                <w:szCs w:val="20"/>
              </w:rPr>
              <w:t xml:space="preserve"> - </w:t>
            </w:r>
            <w:proofErr w:type="spellStart"/>
            <w:r w:rsidRPr="00912D45">
              <w:rPr>
                <w:rFonts w:ascii="Arial" w:hAnsi="Arial" w:cs="Arial"/>
                <w:b/>
                <w:i/>
                <w:iCs/>
                <w:sz w:val="20"/>
                <w:szCs w:val="20"/>
              </w:rPr>
              <w:t>in</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numbers</w:t>
            </w:r>
            <w:proofErr w:type="spellEnd"/>
            <w:r w:rsidRPr="00912D45">
              <w:rPr>
                <w:rFonts w:ascii="Arial" w:hAnsi="Arial" w:cs="Arial"/>
                <w:b/>
                <w:i/>
                <w:iCs/>
                <w:sz w:val="20"/>
                <w:szCs w:val="20"/>
              </w:rPr>
              <w:t xml:space="preserve"> (</w:t>
            </w:r>
            <w:r w:rsidR="00F33102" w:rsidRPr="00912D45">
              <w:rPr>
                <w:rFonts w:ascii="Arial" w:hAnsi="Arial" w:cs="Arial"/>
                <w:b/>
                <w:i/>
                <w:iCs/>
                <w:sz w:val="20"/>
                <w:szCs w:val="20"/>
              </w:rPr>
              <w:t>EUR</w:t>
            </w:r>
            <w:r w:rsidR="00445371">
              <w:rPr>
                <w:rFonts w:ascii="Arial" w:hAnsi="Arial" w:cs="Arial"/>
                <w:b/>
                <w:i/>
                <w:iCs/>
                <w:sz w:val="20"/>
                <w:szCs w:val="20"/>
              </w:rPr>
              <w:t>/HRK*</w:t>
            </w:r>
            <w:r w:rsidRPr="00912D45">
              <w:rPr>
                <w:rFonts w:ascii="Arial" w:hAnsi="Arial" w:cs="Arial"/>
                <w:b/>
                <w:i/>
                <w:iCs/>
                <w:sz w:val="20"/>
                <w:szCs w:val="20"/>
              </w:rPr>
              <w:t xml:space="preserve"> )</w:t>
            </w:r>
            <w:r w:rsidR="00756B8A" w:rsidRPr="00912D45">
              <w:rPr>
                <w:rFonts w:ascii="Arial" w:hAnsi="Arial" w:cs="Arial"/>
                <w:b/>
                <w:i/>
                <w:iCs/>
                <w:sz w:val="20"/>
                <w:szCs w:val="20"/>
              </w:rPr>
              <w:t xml:space="preserve">/ </w:t>
            </w:r>
            <w:r w:rsidR="00756B8A" w:rsidRPr="00912D45">
              <w:rPr>
                <w:rFonts w:ascii="Arial" w:hAnsi="Arial" w:cs="Arial"/>
                <w:b/>
                <w:i/>
                <w:iCs/>
                <w:color w:val="808080" w:themeColor="background1" w:themeShade="80"/>
                <w:sz w:val="20"/>
                <w:szCs w:val="20"/>
              </w:rPr>
              <w:t>Cijena ponude bez poreza na dodanu vrijednost – brojkama (</w:t>
            </w:r>
            <w:r w:rsidR="00F33102" w:rsidRPr="00912D45">
              <w:rPr>
                <w:rFonts w:ascii="Arial" w:hAnsi="Arial" w:cs="Arial"/>
                <w:b/>
                <w:i/>
                <w:iCs/>
                <w:color w:val="808080" w:themeColor="background1" w:themeShade="80"/>
                <w:sz w:val="20"/>
                <w:szCs w:val="20"/>
              </w:rPr>
              <w:t>EUR</w:t>
            </w:r>
            <w:r w:rsidR="00445371">
              <w:rPr>
                <w:rFonts w:ascii="Arial" w:hAnsi="Arial" w:cs="Arial"/>
                <w:b/>
                <w:i/>
                <w:iCs/>
                <w:color w:val="808080" w:themeColor="background1" w:themeShade="80"/>
                <w:sz w:val="20"/>
                <w:szCs w:val="20"/>
              </w:rPr>
              <w:t>/HRK*</w:t>
            </w:r>
            <w:r w:rsidR="00756B8A" w:rsidRPr="00912D45">
              <w:rPr>
                <w:rFonts w:ascii="Arial" w:hAnsi="Arial" w:cs="Arial"/>
                <w:b/>
                <w:i/>
                <w:iCs/>
                <w:color w:val="808080" w:themeColor="background1" w:themeShade="80"/>
                <w:sz w:val="20"/>
                <w:szCs w:val="20"/>
              </w:rPr>
              <w:t>)</w:t>
            </w:r>
            <w:r w:rsidR="00A0786F"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C01B"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65A2B023"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2D4C27E0"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5DA28B33"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3FC300AA"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36FD4B21"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DC5D7F" w:rsidRPr="00912D45" w14:paraId="06026B67" w14:textId="77777777" w:rsidTr="00CF5BC4">
        <w:trPr>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885675C" w14:textId="2B4CEE9B" w:rsidR="00A0786F" w:rsidRPr="00912D45" w:rsidRDefault="0028234E" w:rsidP="00B610DA">
            <w:pPr>
              <w:spacing w:after="0" w:line="240" w:lineRule="auto"/>
              <w:jc w:val="right"/>
              <w:rPr>
                <w:rFonts w:ascii="Arial" w:eastAsia="Times New Roman" w:hAnsi="Arial" w:cs="Arial"/>
                <w:b/>
                <w:bCs/>
                <w:color w:val="000000"/>
                <w:sz w:val="20"/>
                <w:szCs w:val="20"/>
                <w:lang w:eastAsia="hr-HR"/>
              </w:rPr>
            </w:pPr>
            <w:r w:rsidRPr="00912D45">
              <w:rPr>
                <w:rFonts w:ascii="Arial" w:hAnsi="Arial" w:cs="Arial"/>
                <w:b/>
                <w:i/>
                <w:iCs/>
                <w:sz w:val="20"/>
                <w:szCs w:val="20"/>
              </w:rPr>
              <w:t>VAT</w:t>
            </w:r>
            <w:r w:rsidR="003B0C18" w:rsidRPr="00912D45">
              <w:rPr>
                <w:rFonts w:ascii="Arial" w:hAnsi="Arial" w:cs="Arial"/>
                <w:b/>
                <w:i/>
                <w:iCs/>
                <w:sz w:val="20"/>
                <w:szCs w:val="20"/>
              </w:rPr>
              <w:t xml:space="preserve"> (</w:t>
            </w:r>
            <w:r w:rsidR="00F33102" w:rsidRPr="00912D45">
              <w:rPr>
                <w:rFonts w:ascii="Arial" w:hAnsi="Arial" w:cs="Arial"/>
                <w:b/>
                <w:i/>
                <w:iCs/>
                <w:sz w:val="20"/>
                <w:szCs w:val="20"/>
              </w:rPr>
              <w:t>EUR</w:t>
            </w:r>
            <w:r w:rsidR="00445371">
              <w:rPr>
                <w:rFonts w:ascii="Arial" w:hAnsi="Arial" w:cs="Arial"/>
                <w:b/>
                <w:i/>
                <w:iCs/>
                <w:sz w:val="20"/>
                <w:szCs w:val="20"/>
              </w:rPr>
              <w:t>/HRK*</w:t>
            </w:r>
            <w:r w:rsidR="003B0C18" w:rsidRPr="00912D45">
              <w:rPr>
                <w:rFonts w:ascii="Arial" w:hAnsi="Arial" w:cs="Arial"/>
                <w:b/>
                <w:i/>
                <w:iCs/>
                <w:sz w:val="20"/>
                <w:szCs w:val="20"/>
              </w:rPr>
              <w:t>)</w:t>
            </w:r>
            <w:r w:rsidR="00495E5E" w:rsidRPr="00912D45">
              <w:rPr>
                <w:rFonts w:ascii="Arial" w:eastAsia="Times New Roman" w:hAnsi="Arial" w:cs="Arial"/>
                <w:b/>
                <w:bCs/>
                <w:color w:val="000000"/>
                <w:sz w:val="20"/>
                <w:szCs w:val="20"/>
                <w:lang w:eastAsia="hr-HR"/>
              </w:rPr>
              <w:t>/</w:t>
            </w:r>
            <w:r w:rsidR="00495E5E" w:rsidRPr="00912D45">
              <w:rPr>
                <w:rFonts w:ascii="Arial" w:hAnsi="Arial" w:cs="Arial"/>
                <w:b/>
                <w:i/>
                <w:iCs/>
                <w:color w:val="808080" w:themeColor="background1" w:themeShade="80"/>
                <w:sz w:val="20"/>
                <w:szCs w:val="20"/>
              </w:rPr>
              <w:t>Porez na dodanu vrijednos</w:t>
            </w:r>
            <w:r w:rsidR="003B0C18" w:rsidRPr="00912D45">
              <w:rPr>
                <w:rFonts w:ascii="Arial" w:hAnsi="Arial" w:cs="Arial"/>
                <w:b/>
                <w:i/>
                <w:iCs/>
                <w:color w:val="808080" w:themeColor="background1" w:themeShade="80"/>
                <w:sz w:val="20"/>
                <w:szCs w:val="20"/>
              </w:rPr>
              <w:t>t (</w:t>
            </w:r>
            <w:r w:rsidR="00F33102" w:rsidRPr="00912D45">
              <w:rPr>
                <w:rFonts w:ascii="Arial" w:hAnsi="Arial" w:cs="Arial"/>
                <w:b/>
                <w:i/>
                <w:iCs/>
                <w:color w:val="808080" w:themeColor="background1" w:themeShade="80"/>
                <w:sz w:val="20"/>
                <w:szCs w:val="20"/>
              </w:rPr>
              <w:t>EUR</w:t>
            </w:r>
            <w:r w:rsidR="00445371">
              <w:rPr>
                <w:rFonts w:ascii="Arial" w:hAnsi="Arial" w:cs="Arial"/>
                <w:b/>
                <w:i/>
                <w:iCs/>
                <w:color w:val="808080" w:themeColor="background1" w:themeShade="80"/>
                <w:sz w:val="20"/>
                <w:szCs w:val="20"/>
              </w:rPr>
              <w:t>/HRK*</w:t>
            </w:r>
            <w:r w:rsidR="003B0C18" w:rsidRPr="00912D45">
              <w:rPr>
                <w:rFonts w:ascii="Arial" w:hAnsi="Arial" w:cs="Arial"/>
                <w:b/>
                <w:i/>
                <w:iCs/>
                <w:color w:val="808080" w:themeColor="background1" w:themeShade="80"/>
                <w:sz w:val="20"/>
                <w:szCs w:val="20"/>
              </w:rPr>
              <w:t>)</w:t>
            </w:r>
            <w:r w:rsidR="000E3009"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EAC"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C690CEA"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05212D60" w14:textId="77777777" w:rsidR="00A0786F" w:rsidRPr="00912D45" w:rsidRDefault="00A0786F" w:rsidP="00B610DA">
            <w:pPr>
              <w:spacing w:after="0" w:line="240" w:lineRule="auto"/>
              <w:jc w:val="center"/>
              <w:rPr>
                <w:rFonts w:ascii="Arial" w:eastAsia="Times New Roman" w:hAnsi="Arial" w:cs="Arial"/>
                <w:color w:val="0912BF"/>
                <w:sz w:val="20"/>
                <w:szCs w:val="20"/>
                <w:lang w:eastAsia="hr-HR"/>
              </w:rPr>
            </w:pPr>
          </w:p>
        </w:tc>
        <w:tc>
          <w:tcPr>
            <w:tcW w:w="3400" w:type="dxa"/>
            <w:vAlign w:val="center"/>
          </w:tcPr>
          <w:p w14:paraId="64D67079"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1A5BF6E"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1EADA0E6"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F27343" w:rsidRPr="00912D45" w14:paraId="07364A5B" w14:textId="77777777" w:rsidTr="00CF5BC4">
        <w:trPr>
          <w:gridAfter w:val="5"/>
          <w:wAfter w:w="17000" w:type="dxa"/>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25DF0BB6" w14:textId="2ED84A43" w:rsidR="00A0786F" w:rsidRPr="00912D45" w:rsidRDefault="000E3009" w:rsidP="00B610DA">
            <w:pPr>
              <w:spacing w:after="0" w:line="240" w:lineRule="auto"/>
              <w:jc w:val="right"/>
              <w:rPr>
                <w:rFonts w:ascii="Arial" w:hAnsi="Arial" w:cs="Arial"/>
                <w:b/>
                <w:i/>
                <w:iCs/>
                <w:sz w:val="20"/>
                <w:szCs w:val="20"/>
              </w:rPr>
            </w:pPr>
            <w:r w:rsidRPr="00912D45">
              <w:rPr>
                <w:rFonts w:ascii="Arial" w:hAnsi="Arial" w:cs="Arial"/>
                <w:b/>
                <w:i/>
                <w:iCs/>
                <w:sz w:val="20"/>
                <w:szCs w:val="20"/>
              </w:rPr>
              <w:t xml:space="preserve">Total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VAT</w:t>
            </w:r>
            <w:r w:rsidR="003E5C82" w:rsidRPr="00912D45">
              <w:rPr>
                <w:rFonts w:ascii="Arial" w:hAnsi="Arial" w:cs="Arial"/>
                <w:b/>
                <w:i/>
                <w:iCs/>
                <w:sz w:val="20"/>
                <w:szCs w:val="20"/>
              </w:rPr>
              <w:t xml:space="preserve"> (</w:t>
            </w:r>
            <w:r w:rsidR="00F33102" w:rsidRPr="00912D45">
              <w:rPr>
                <w:rFonts w:ascii="Arial" w:hAnsi="Arial" w:cs="Arial"/>
                <w:b/>
                <w:i/>
                <w:iCs/>
                <w:sz w:val="20"/>
                <w:szCs w:val="20"/>
              </w:rPr>
              <w:t>EUR</w:t>
            </w:r>
            <w:r w:rsidR="00445371">
              <w:rPr>
                <w:rFonts w:ascii="Arial" w:hAnsi="Arial" w:cs="Arial"/>
                <w:b/>
                <w:i/>
                <w:iCs/>
                <w:sz w:val="20"/>
                <w:szCs w:val="20"/>
              </w:rPr>
              <w:t>/HRK*</w:t>
            </w:r>
            <w:r w:rsidR="003E5C82" w:rsidRPr="00912D45">
              <w:rPr>
                <w:rFonts w:ascii="Arial" w:hAnsi="Arial" w:cs="Arial"/>
                <w:b/>
                <w:i/>
                <w:iCs/>
                <w:sz w:val="20"/>
                <w:szCs w:val="20"/>
              </w:rPr>
              <w:t>)</w:t>
            </w:r>
            <w:r w:rsidRPr="00912D45">
              <w:rPr>
                <w:rFonts w:ascii="Arial" w:hAnsi="Arial" w:cs="Arial"/>
                <w:b/>
                <w:i/>
                <w:iCs/>
                <w:sz w:val="20"/>
                <w:szCs w:val="20"/>
              </w:rPr>
              <w:t>/</w:t>
            </w:r>
            <w:r w:rsidR="00A0786F" w:rsidRPr="00912D45">
              <w:rPr>
                <w:rFonts w:ascii="Arial" w:hAnsi="Arial" w:cs="Arial"/>
                <w:b/>
                <w:i/>
                <w:iCs/>
                <w:color w:val="808080" w:themeColor="background1" w:themeShade="80"/>
                <w:sz w:val="20"/>
                <w:szCs w:val="20"/>
              </w:rPr>
              <w:t>Ukupna cijena</w:t>
            </w:r>
            <w:r w:rsidR="008571BA" w:rsidRPr="00912D45">
              <w:rPr>
                <w:rFonts w:ascii="Arial" w:hAnsi="Arial" w:cs="Arial"/>
                <w:b/>
                <w:i/>
                <w:iCs/>
                <w:color w:val="808080" w:themeColor="background1" w:themeShade="80"/>
                <w:sz w:val="20"/>
                <w:szCs w:val="20"/>
              </w:rPr>
              <w:t xml:space="preserve"> sa PDV-om</w:t>
            </w:r>
            <w:r w:rsidR="003E5C82" w:rsidRPr="00912D45">
              <w:rPr>
                <w:rFonts w:ascii="Arial" w:hAnsi="Arial" w:cs="Arial"/>
                <w:b/>
                <w:i/>
                <w:iCs/>
                <w:color w:val="808080" w:themeColor="background1" w:themeShade="80"/>
                <w:sz w:val="20"/>
                <w:szCs w:val="20"/>
              </w:rPr>
              <w:t xml:space="preserve"> (</w:t>
            </w:r>
            <w:r w:rsidR="00F33102" w:rsidRPr="00912D45">
              <w:rPr>
                <w:rFonts w:ascii="Arial" w:hAnsi="Arial" w:cs="Arial"/>
                <w:b/>
                <w:i/>
                <w:iCs/>
                <w:color w:val="808080" w:themeColor="background1" w:themeShade="80"/>
                <w:sz w:val="20"/>
                <w:szCs w:val="20"/>
              </w:rPr>
              <w:t>EUR</w:t>
            </w:r>
            <w:r w:rsidR="00445371">
              <w:rPr>
                <w:rFonts w:ascii="Arial" w:hAnsi="Arial" w:cs="Arial"/>
                <w:b/>
                <w:i/>
                <w:iCs/>
                <w:color w:val="808080" w:themeColor="background1" w:themeShade="80"/>
                <w:sz w:val="20"/>
                <w:szCs w:val="20"/>
              </w:rPr>
              <w:t>/HRK*</w:t>
            </w:r>
            <w:r w:rsidR="003E5C82" w:rsidRPr="00912D45">
              <w:rPr>
                <w:rFonts w:ascii="Arial" w:hAnsi="Arial" w:cs="Arial"/>
                <w:b/>
                <w:i/>
                <w:iCs/>
                <w:color w:val="808080" w:themeColor="background1" w:themeShade="80"/>
                <w:sz w:val="20"/>
                <w:szCs w:val="20"/>
              </w:rPr>
              <w:t>)</w:t>
            </w:r>
            <w:r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14:paraId="78D10EEB" w14:textId="77777777" w:rsidR="00A0786F" w:rsidRPr="00912D45" w:rsidRDefault="00A0786F" w:rsidP="00B610DA">
            <w:pPr>
              <w:spacing w:after="0" w:line="240" w:lineRule="auto"/>
              <w:jc w:val="center"/>
              <w:rPr>
                <w:rFonts w:ascii="Arial" w:eastAsia="Times New Roman" w:hAnsi="Arial" w:cs="Arial"/>
                <w:bCs/>
                <w:color w:val="000000"/>
                <w:sz w:val="20"/>
                <w:szCs w:val="20"/>
                <w:lang w:eastAsia="hr-HR"/>
              </w:rPr>
            </w:pPr>
          </w:p>
        </w:tc>
      </w:tr>
    </w:tbl>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6105B65A" w14:textId="333180D3" w:rsidR="008A0731" w:rsidRPr="00912D45" w:rsidRDefault="008A0731" w:rsidP="008A0731">
      <w:pPr>
        <w:rPr>
          <w:rFonts w:ascii="Arial" w:hAnsi="Arial" w:cs="Arial"/>
          <w:sz w:val="20"/>
          <w:szCs w:val="20"/>
        </w:rPr>
      </w:pPr>
    </w:p>
    <w:p w14:paraId="0D27E83C" w14:textId="4F050782" w:rsidR="008A0731" w:rsidRPr="00912D45" w:rsidRDefault="008A0731" w:rsidP="008A0731">
      <w:pPr>
        <w:rPr>
          <w:rFonts w:ascii="Arial" w:hAnsi="Arial" w:cs="Arial"/>
          <w:sz w:val="20"/>
          <w:szCs w:val="20"/>
        </w:rPr>
      </w:pPr>
    </w:p>
    <w:p w14:paraId="735A507D" w14:textId="58654111" w:rsidR="008A0731" w:rsidRDefault="008A0731" w:rsidP="008A0731">
      <w:pPr>
        <w:tabs>
          <w:tab w:val="left" w:pos="8580"/>
        </w:tabs>
        <w:rPr>
          <w:rFonts w:ascii="Arial" w:hAnsi="Arial" w:cs="Arial"/>
          <w:sz w:val="20"/>
          <w:szCs w:val="20"/>
        </w:rPr>
      </w:pPr>
    </w:p>
    <w:p w14:paraId="3F7E16A5" w14:textId="6337A03D" w:rsidR="00445371" w:rsidRDefault="00445371" w:rsidP="008A0731">
      <w:pPr>
        <w:tabs>
          <w:tab w:val="left" w:pos="8580"/>
        </w:tabs>
        <w:rPr>
          <w:rFonts w:ascii="Arial" w:hAnsi="Arial" w:cs="Arial"/>
          <w:sz w:val="20"/>
          <w:szCs w:val="20"/>
        </w:rPr>
      </w:pPr>
    </w:p>
    <w:p w14:paraId="680B3E5E" w14:textId="12647FCE" w:rsidR="00445371" w:rsidRDefault="00445371" w:rsidP="008A0731">
      <w:pPr>
        <w:tabs>
          <w:tab w:val="left" w:pos="8580"/>
        </w:tabs>
        <w:rPr>
          <w:rFonts w:ascii="Arial" w:hAnsi="Arial" w:cs="Arial"/>
          <w:sz w:val="20"/>
          <w:szCs w:val="20"/>
        </w:rPr>
      </w:pPr>
    </w:p>
    <w:p w14:paraId="3487CBA4" w14:textId="589C2932" w:rsidR="00445371" w:rsidRDefault="00445371" w:rsidP="008A0731">
      <w:pPr>
        <w:tabs>
          <w:tab w:val="left" w:pos="8580"/>
        </w:tabs>
        <w:rPr>
          <w:rFonts w:ascii="Arial" w:hAnsi="Arial" w:cs="Arial"/>
          <w:sz w:val="20"/>
          <w:szCs w:val="20"/>
        </w:rPr>
      </w:pPr>
    </w:p>
    <w:p w14:paraId="79E53C1A" w14:textId="6A3FA296" w:rsidR="00445371" w:rsidRDefault="00445371" w:rsidP="008A0731">
      <w:pPr>
        <w:tabs>
          <w:tab w:val="left" w:pos="8580"/>
        </w:tabs>
        <w:rPr>
          <w:rFonts w:ascii="Arial" w:hAnsi="Arial" w:cs="Arial"/>
          <w:sz w:val="20"/>
          <w:szCs w:val="20"/>
        </w:rPr>
      </w:pPr>
    </w:p>
    <w:p w14:paraId="725E2170" w14:textId="6BD2526A" w:rsidR="00445371" w:rsidRPr="0033146D" w:rsidRDefault="0033146D" w:rsidP="0033146D">
      <w:pPr>
        <w:tabs>
          <w:tab w:val="left" w:pos="8580"/>
        </w:tabs>
        <w:rPr>
          <w:rFonts w:ascii="Arial" w:hAnsi="Arial" w:cs="Arial"/>
          <w:color w:val="808080" w:themeColor="background1" w:themeShade="80"/>
          <w:sz w:val="20"/>
          <w:szCs w:val="20"/>
          <w:u w:val="single"/>
        </w:rPr>
      </w:pPr>
      <w:r w:rsidRPr="00763228">
        <w:rPr>
          <w:rFonts w:ascii="Arial" w:hAnsi="Arial" w:cs="Arial"/>
          <w:sz w:val="20"/>
          <w:szCs w:val="20"/>
          <w:u w:val="single"/>
        </w:rPr>
        <w:t>*</w:t>
      </w:r>
      <w:r w:rsidRPr="00763228">
        <w:rPr>
          <w:rFonts w:ascii="Arial" w:hAnsi="Arial" w:cs="Arial"/>
          <w:b/>
          <w:i/>
          <w:iCs/>
          <w:color w:val="808080" w:themeColor="background1" w:themeShade="80"/>
          <w:sz w:val="20"/>
          <w:szCs w:val="20"/>
          <w:u w:val="single"/>
        </w:rPr>
        <w:t xml:space="preserve"> </w:t>
      </w:r>
      <w:r w:rsidRPr="00763228">
        <w:rPr>
          <w:rFonts w:ascii="Arial" w:hAnsi="Arial" w:cs="Arial"/>
          <w:b/>
          <w:i/>
          <w:iCs/>
          <w:sz w:val="20"/>
          <w:szCs w:val="20"/>
          <w:u w:val="single"/>
        </w:rPr>
        <w:t xml:space="preserve">Prilikom unošenja cijena potrebno je naznačiti i </w:t>
      </w:r>
      <w:r w:rsidRPr="008B0D53">
        <w:rPr>
          <w:rFonts w:ascii="Arial" w:hAnsi="Arial" w:cs="Arial"/>
          <w:b/>
          <w:i/>
          <w:iCs/>
          <w:sz w:val="20"/>
          <w:szCs w:val="20"/>
          <w:u w:val="single"/>
        </w:rPr>
        <w:t>valutu</w:t>
      </w:r>
      <w:r w:rsidRPr="008B0D53">
        <w:rPr>
          <w:u w:val="single"/>
        </w:rPr>
        <w:t xml:space="preserve"> </w:t>
      </w:r>
      <w:r w:rsidRPr="008B0D53">
        <w:rPr>
          <w:rFonts w:ascii="Arial" w:hAnsi="Arial" w:cs="Arial"/>
          <w:b/>
          <w:i/>
          <w:iCs/>
          <w:sz w:val="20"/>
          <w:szCs w:val="20"/>
          <w:u w:val="single"/>
        </w:rPr>
        <w:t xml:space="preserve">HRK </w:t>
      </w:r>
      <w:r>
        <w:rPr>
          <w:rFonts w:ascii="Arial" w:hAnsi="Arial" w:cs="Arial"/>
          <w:b/>
          <w:i/>
          <w:iCs/>
          <w:sz w:val="20"/>
          <w:szCs w:val="20"/>
          <w:u w:val="single"/>
        </w:rPr>
        <w:t>ili</w:t>
      </w:r>
      <w:r w:rsidRPr="008B0D53">
        <w:rPr>
          <w:rFonts w:ascii="Arial" w:hAnsi="Arial" w:cs="Arial"/>
          <w:b/>
          <w:i/>
          <w:iCs/>
          <w:sz w:val="20"/>
          <w:szCs w:val="20"/>
          <w:u w:val="single"/>
        </w:rPr>
        <w:t xml:space="preserve"> EUR</w:t>
      </w:r>
      <w:r w:rsidRPr="00763228">
        <w:rPr>
          <w:rFonts w:ascii="Arial" w:hAnsi="Arial" w:cs="Arial"/>
          <w:b/>
          <w:i/>
          <w:iCs/>
          <w:sz w:val="20"/>
          <w:szCs w:val="20"/>
          <w:u w:val="single"/>
        </w:rPr>
        <w:t>./</w:t>
      </w:r>
      <w:r w:rsidRPr="00763228">
        <w:rPr>
          <w:u w:val="single"/>
        </w:rPr>
        <w:t xml:space="preserve"> </w:t>
      </w:r>
      <w:proofErr w:type="spellStart"/>
      <w:r w:rsidRPr="00763228">
        <w:rPr>
          <w:rFonts w:ascii="Arial" w:hAnsi="Arial" w:cs="Arial"/>
          <w:b/>
          <w:i/>
          <w:iCs/>
          <w:color w:val="808080" w:themeColor="background1" w:themeShade="80"/>
          <w:sz w:val="20"/>
          <w:szCs w:val="20"/>
          <w:u w:val="single"/>
        </w:rPr>
        <w:t>When</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stating</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prices</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it</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is</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necessary</w:t>
      </w:r>
      <w:proofErr w:type="spellEnd"/>
      <w:r w:rsidRPr="00763228">
        <w:rPr>
          <w:rFonts w:ascii="Arial" w:hAnsi="Arial" w:cs="Arial"/>
          <w:b/>
          <w:i/>
          <w:iCs/>
          <w:color w:val="808080" w:themeColor="background1" w:themeShade="80"/>
          <w:sz w:val="20"/>
          <w:szCs w:val="20"/>
          <w:u w:val="single"/>
        </w:rPr>
        <w:t xml:space="preserve"> to </w:t>
      </w:r>
      <w:proofErr w:type="spellStart"/>
      <w:r w:rsidRPr="00763228">
        <w:rPr>
          <w:rFonts w:ascii="Arial" w:hAnsi="Arial" w:cs="Arial"/>
          <w:b/>
          <w:i/>
          <w:iCs/>
          <w:color w:val="808080" w:themeColor="background1" w:themeShade="80"/>
          <w:sz w:val="20"/>
          <w:szCs w:val="20"/>
          <w:u w:val="single"/>
        </w:rPr>
        <w:t>indicate</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the</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currenc</w:t>
      </w:r>
      <w:r w:rsidRPr="008B0D53">
        <w:rPr>
          <w:rFonts w:ascii="Arial" w:hAnsi="Arial" w:cs="Arial"/>
          <w:b/>
          <w:i/>
          <w:iCs/>
          <w:color w:val="808080" w:themeColor="background1" w:themeShade="80"/>
          <w:sz w:val="20"/>
          <w:szCs w:val="20"/>
          <w:u w:val="single"/>
        </w:rPr>
        <w:t>y</w:t>
      </w:r>
      <w:proofErr w:type="spellEnd"/>
      <w:r w:rsidRPr="008B0D53">
        <w:rPr>
          <w:rFonts w:ascii="Arial" w:hAnsi="Arial" w:cs="Arial"/>
          <w:b/>
          <w:i/>
          <w:iCs/>
          <w:color w:val="808080" w:themeColor="background1" w:themeShade="80"/>
          <w:sz w:val="20"/>
          <w:szCs w:val="20"/>
          <w:u w:val="single"/>
        </w:rPr>
        <w:t xml:space="preserve"> HRK </w:t>
      </w:r>
      <w:proofErr w:type="spellStart"/>
      <w:r>
        <w:rPr>
          <w:rFonts w:ascii="Arial" w:hAnsi="Arial" w:cs="Arial"/>
          <w:b/>
          <w:i/>
          <w:iCs/>
          <w:color w:val="808080" w:themeColor="background1" w:themeShade="80"/>
          <w:sz w:val="20"/>
          <w:szCs w:val="20"/>
          <w:u w:val="single"/>
        </w:rPr>
        <w:t>or</w:t>
      </w:r>
      <w:proofErr w:type="spellEnd"/>
      <w:r w:rsidRPr="008B0D53">
        <w:rPr>
          <w:rFonts w:ascii="Arial" w:hAnsi="Arial" w:cs="Arial"/>
          <w:b/>
          <w:i/>
          <w:iCs/>
          <w:color w:val="808080" w:themeColor="background1" w:themeShade="80"/>
          <w:sz w:val="20"/>
          <w:szCs w:val="20"/>
          <w:u w:val="single"/>
        </w:rPr>
        <w:t xml:space="preserve"> EUR</w:t>
      </w:r>
      <w:bookmarkStart w:id="0" w:name="_GoBack"/>
      <w:bookmarkEnd w:id="0"/>
    </w:p>
    <w:sectPr w:rsidR="00445371" w:rsidRPr="0033146D"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E0C61" w14:textId="77777777" w:rsidR="00BA2978" w:rsidRDefault="00BA2978" w:rsidP="00A0786F">
      <w:pPr>
        <w:spacing w:after="0" w:line="240" w:lineRule="auto"/>
      </w:pPr>
      <w:r>
        <w:separator/>
      </w:r>
    </w:p>
  </w:endnote>
  <w:endnote w:type="continuationSeparator" w:id="0">
    <w:p w14:paraId="1D10EA42" w14:textId="77777777" w:rsidR="00BA2978" w:rsidRDefault="00BA2978" w:rsidP="00A0786F">
      <w:pPr>
        <w:spacing w:after="0" w:line="240" w:lineRule="auto"/>
      </w:pPr>
      <w:r>
        <w:continuationSeparator/>
      </w:r>
    </w:p>
  </w:endnote>
  <w:endnote w:type="continuationNotice" w:id="1">
    <w:p w14:paraId="326201D4" w14:textId="77777777" w:rsidR="00BA2978" w:rsidRDefault="00BA2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9D6B" w14:textId="77777777" w:rsidR="0091073A" w:rsidRPr="0091073A" w:rsidRDefault="0091073A" w:rsidP="0091073A">
    <w:pPr>
      <w:spacing w:after="0"/>
      <w:jc w:val="center"/>
      <w:rPr>
        <w:rFonts w:ascii="Calibri" w:hAnsi="Calibri" w:cstheme="majorHAnsi"/>
        <w:color w:val="808080" w:themeColor="background1" w:themeShade="80"/>
        <w:sz w:val="14"/>
        <w:szCs w:val="14"/>
      </w:rPr>
    </w:pPr>
  </w:p>
  <w:p w14:paraId="71890EEC" w14:textId="77777777" w:rsidR="00F15E03" w:rsidRPr="00CB049E" w:rsidRDefault="00F15E03" w:rsidP="00243F7E">
    <w:pPr>
      <w:pStyle w:val="Footer"/>
      <w:jc w:val="center"/>
      <w:rPr>
        <w:noProof/>
        <w:sz w:val="14"/>
        <w:lang w:eastAsia="hr-HR"/>
      </w:rPr>
    </w:pPr>
  </w:p>
  <w:p w14:paraId="320E7A02" w14:textId="77777777" w:rsidR="00243F7E" w:rsidRDefault="004A2651" w:rsidP="00433857">
    <w:pPr>
      <w:pStyle w:val="Footer"/>
      <w:jc w:val="center"/>
    </w:pPr>
    <w:r w:rsidRPr="004A2651">
      <w:rPr>
        <w:noProof/>
        <w:lang w:eastAsia="hr-HR"/>
      </w:rPr>
      <w:drawing>
        <wp:anchor distT="0" distB="0" distL="114300" distR="114300" simplePos="0" relativeHeight="251658240" behindDoc="1" locked="0" layoutInCell="1" allowOverlap="1" wp14:anchorId="74FE5FDC" wp14:editId="5DB06A44">
          <wp:simplePos x="0" y="0"/>
          <wp:positionH relativeFrom="column">
            <wp:posOffset>1576705</wp:posOffset>
          </wp:positionH>
          <wp:positionV relativeFrom="paragraph">
            <wp:posOffset>-828675</wp:posOffset>
          </wp:positionV>
          <wp:extent cx="5760720" cy="999794"/>
          <wp:effectExtent l="0" t="0" r="0" b="0"/>
          <wp:wrapNone/>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7B640" w14:textId="77777777" w:rsidR="00BA2978" w:rsidRDefault="00BA2978" w:rsidP="00A0786F">
      <w:pPr>
        <w:spacing w:after="0" w:line="240" w:lineRule="auto"/>
      </w:pPr>
      <w:r>
        <w:separator/>
      </w:r>
    </w:p>
  </w:footnote>
  <w:footnote w:type="continuationSeparator" w:id="0">
    <w:p w14:paraId="2AF0C914" w14:textId="77777777" w:rsidR="00BA2978" w:rsidRDefault="00BA2978" w:rsidP="00A0786F">
      <w:pPr>
        <w:spacing w:after="0" w:line="240" w:lineRule="auto"/>
      </w:pPr>
      <w:r>
        <w:continuationSeparator/>
      </w:r>
    </w:p>
  </w:footnote>
  <w:footnote w:type="continuationNotice" w:id="1">
    <w:p w14:paraId="39F4C094" w14:textId="77777777" w:rsidR="00BA2978" w:rsidRDefault="00BA29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B226" w14:textId="06ECF257" w:rsidR="00711BC4" w:rsidRPr="00E87BCC" w:rsidRDefault="005552B1" w:rsidP="00160B8E">
    <w:pPr>
      <w:tabs>
        <w:tab w:val="center" w:pos="4536"/>
        <w:tab w:val="right" w:pos="9072"/>
      </w:tabs>
    </w:pPr>
    <w:proofErr w:type="spellStart"/>
    <w:r>
      <w:rPr>
        <w:b/>
        <w:color w:val="808080"/>
      </w:rPr>
      <w:t>Annex</w:t>
    </w:r>
    <w:proofErr w:type="spellEnd"/>
    <w:r>
      <w:rPr>
        <w:b/>
        <w:color w:val="808080"/>
      </w:rPr>
      <w:t xml:space="preserve">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BA2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32A13"/>
    <w:rsid w:val="000607F3"/>
    <w:rsid w:val="00065287"/>
    <w:rsid w:val="000A3230"/>
    <w:rsid w:val="000A39EC"/>
    <w:rsid w:val="000B544B"/>
    <w:rsid w:val="000C5699"/>
    <w:rsid w:val="000E3009"/>
    <w:rsid w:val="00127FD0"/>
    <w:rsid w:val="00140EC0"/>
    <w:rsid w:val="00141F18"/>
    <w:rsid w:val="0015301A"/>
    <w:rsid w:val="00165AE1"/>
    <w:rsid w:val="001765EF"/>
    <w:rsid w:val="001864F4"/>
    <w:rsid w:val="001D3E40"/>
    <w:rsid w:val="001E00C0"/>
    <w:rsid w:val="002018AF"/>
    <w:rsid w:val="002744BC"/>
    <w:rsid w:val="0028234E"/>
    <w:rsid w:val="002934C3"/>
    <w:rsid w:val="002B569D"/>
    <w:rsid w:val="002B625F"/>
    <w:rsid w:val="002C02A8"/>
    <w:rsid w:val="002D3484"/>
    <w:rsid w:val="002D6C4F"/>
    <w:rsid w:val="002E7520"/>
    <w:rsid w:val="002F3F3F"/>
    <w:rsid w:val="003149C7"/>
    <w:rsid w:val="00317D2F"/>
    <w:rsid w:val="0033146D"/>
    <w:rsid w:val="003352C8"/>
    <w:rsid w:val="00337734"/>
    <w:rsid w:val="00346780"/>
    <w:rsid w:val="00347A3F"/>
    <w:rsid w:val="003642DF"/>
    <w:rsid w:val="003A4374"/>
    <w:rsid w:val="003B0C18"/>
    <w:rsid w:val="003E3530"/>
    <w:rsid w:val="003E5C82"/>
    <w:rsid w:val="004025BF"/>
    <w:rsid w:val="00423835"/>
    <w:rsid w:val="00442979"/>
    <w:rsid w:val="00445371"/>
    <w:rsid w:val="004557CC"/>
    <w:rsid w:val="004624A8"/>
    <w:rsid w:val="00463D0B"/>
    <w:rsid w:val="00475E12"/>
    <w:rsid w:val="004857C3"/>
    <w:rsid w:val="004878BF"/>
    <w:rsid w:val="00495E5E"/>
    <w:rsid w:val="004A2651"/>
    <w:rsid w:val="004A6BC9"/>
    <w:rsid w:val="004C686F"/>
    <w:rsid w:val="004C7FC1"/>
    <w:rsid w:val="00515646"/>
    <w:rsid w:val="00535F83"/>
    <w:rsid w:val="00541049"/>
    <w:rsid w:val="005552B1"/>
    <w:rsid w:val="005607BC"/>
    <w:rsid w:val="00574B1F"/>
    <w:rsid w:val="005C3D0D"/>
    <w:rsid w:val="005F13DD"/>
    <w:rsid w:val="005F5E45"/>
    <w:rsid w:val="00613F03"/>
    <w:rsid w:val="006166A6"/>
    <w:rsid w:val="00631DD5"/>
    <w:rsid w:val="0064258F"/>
    <w:rsid w:val="0065418F"/>
    <w:rsid w:val="00675E79"/>
    <w:rsid w:val="006A6722"/>
    <w:rsid w:val="006B0D2D"/>
    <w:rsid w:val="006C6955"/>
    <w:rsid w:val="006E0848"/>
    <w:rsid w:val="006F41E1"/>
    <w:rsid w:val="006F6069"/>
    <w:rsid w:val="0074134F"/>
    <w:rsid w:val="00745848"/>
    <w:rsid w:val="00746529"/>
    <w:rsid w:val="00756B8A"/>
    <w:rsid w:val="007905DD"/>
    <w:rsid w:val="00790CC4"/>
    <w:rsid w:val="007A30D2"/>
    <w:rsid w:val="007D0BB8"/>
    <w:rsid w:val="007F79D6"/>
    <w:rsid w:val="008119E1"/>
    <w:rsid w:val="00812064"/>
    <w:rsid w:val="0085701B"/>
    <w:rsid w:val="008571BA"/>
    <w:rsid w:val="00857851"/>
    <w:rsid w:val="00861418"/>
    <w:rsid w:val="00872A38"/>
    <w:rsid w:val="008A0731"/>
    <w:rsid w:val="008B5F0E"/>
    <w:rsid w:val="008D2F0E"/>
    <w:rsid w:val="008D3FF1"/>
    <w:rsid w:val="008E7530"/>
    <w:rsid w:val="008E7AB2"/>
    <w:rsid w:val="008F5293"/>
    <w:rsid w:val="00907AB1"/>
    <w:rsid w:val="00907D11"/>
    <w:rsid w:val="0091073A"/>
    <w:rsid w:val="00910A59"/>
    <w:rsid w:val="00912D45"/>
    <w:rsid w:val="009268F5"/>
    <w:rsid w:val="009350C9"/>
    <w:rsid w:val="00941F9B"/>
    <w:rsid w:val="00952699"/>
    <w:rsid w:val="00975332"/>
    <w:rsid w:val="009C0BC4"/>
    <w:rsid w:val="009D1AA3"/>
    <w:rsid w:val="009E4581"/>
    <w:rsid w:val="009F3C00"/>
    <w:rsid w:val="009F48C5"/>
    <w:rsid w:val="00A0786F"/>
    <w:rsid w:val="00A11D30"/>
    <w:rsid w:val="00A3082E"/>
    <w:rsid w:val="00A60AC2"/>
    <w:rsid w:val="00A6267C"/>
    <w:rsid w:val="00A77566"/>
    <w:rsid w:val="00AD0FDD"/>
    <w:rsid w:val="00B00312"/>
    <w:rsid w:val="00B023EB"/>
    <w:rsid w:val="00B041AD"/>
    <w:rsid w:val="00B14345"/>
    <w:rsid w:val="00B22596"/>
    <w:rsid w:val="00B25BFE"/>
    <w:rsid w:val="00B554E7"/>
    <w:rsid w:val="00B641B5"/>
    <w:rsid w:val="00B67B04"/>
    <w:rsid w:val="00B91797"/>
    <w:rsid w:val="00B95A3C"/>
    <w:rsid w:val="00B97D47"/>
    <w:rsid w:val="00BA2978"/>
    <w:rsid w:val="00BB0F68"/>
    <w:rsid w:val="00C25680"/>
    <w:rsid w:val="00C47EFC"/>
    <w:rsid w:val="00C66439"/>
    <w:rsid w:val="00C9479F"/>
    <w:rsid w:val="00CB7084"/>
    <w:rsid w:val="00CF4482"/>
    <w:rsid w:val="00CF5BC4"/>
    <w:rsid w:val="00D00D37"/>
    <w:rsid w:val="00D06E2E"/>
    <w:rsid w:val="00D35DA2"/>
    <w:rsid w:val="00D86168"/>
    <w:rsid w:val="00D90C05"/>
    <w:rsid w:val="00DC5D7F"/>
    <w:rsid w:val="00DC7367"/>
    <w:rsid w:val="00E14C00"/>
    <w:rsid w:val="00E30A64"/>
    <w:rsid w:val="00E47EA1"/>
    <w:rsid w:val="00E60038"/>
    <w:rsid w:val="00E82EAB"/>
    <w:rsid w:val="00EA58DB"/>
    <w:rsid w:val="00EA7E54"/>
    <w:rsid w:val="00EB7578"/>
    <w:rsid w:val="00EC5B68"/>
    <w:rsid w:val="00ED4FF5"/>
    <w:rsid w:val="00ED6A0D"/>
    <w:rsid w:val="00EE48A0"/>
    <w:rsid w:val="00EE6C65"/>
    <w:rsid w:val="00F07C5A"/>
    <w:rsid w:val="00F12D73"/>
    <w:rsid w:val="00F15E03"/>
    <w:rsid w:val="00F27343"/>
    <w:rsid w:val="00F33102"/>
    <w:rsid w:val="00F36288"/>
    <w:rsid w:val="00F41003"/>
    <w:rsid w:val="00F7370E"/>
    <w:rsid w:val="00FA1F62"/>
    <w:rsid w:val="00FC0CBB"/>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A0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86F"/>
  </w:style>
  <w:style w:type="paragraph" w:styleId="BalloonText">
    <w:name w:val="Balloon Text"/>
    <w:basedOn w:val="Normal"/>
    <w:link w:val="BalloonTextChar"/>
    <w:uiPriority w:val="99"/>
    <w:semiHidden/>
    <w:unhideWhenUsed/>
    <w:rsid w:val="008E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0"/>
    <w:rPr>
      <w:rFonts w:ascii="Segoe UI" w:hAnsi="Segoe UI" w:cs="Segoe UI"/>
      <w:sz w:val="18"/>
      <w:szCs w:val="18"/>
    </w:rPr>
  </w:style>
  <w:style w:type="character" w:styleId="CommentReference">
    <w:name w:val="annotation reference"/>
    <w:basedOn w:val="DefaultParagraphFont"/>
    <w:uiPriority w:val="99"/>
    <w:semiHidden/>
    <w:unhideWhenUsed/>
    <w:rsid w:val="00EA7E54"/>
    <w:rPr>
      <w:sz w:val="16"/>
      <w:szCs w:val="16"/>
    </w:rPr>
  </w:style>
  <w:style w:type="paragraph" w:styleId="CommentText">
    <w:name w:val="annotation text"/>
    <w:basedOn w:val="Normal"/>
    <w:link w:val="CommentTextChar"/>
    <w:uiPriority w:val="99"/>
    <w:semiHidden/>
    <w:unhideWhenUsed/>
    <w:rsid w:val="00EA7E54"/>
    <w:pPr>
      <w:spacing w:line="240" w:lineRule="auto"/>
    </w:pPr>
    <w:rPr>
      <w:sz w:val="20"/>
      <w:szCs w:val="20"/>
    </w:rPr>
  </w:style>
  <w:style w:type="character" w:customStyle="1" w:styleId="CommentTextChar">
    <w:name w:val="Comment Text Char"/>
    <w:basedOn w:val="DefaultParagraphFont"/>
    <w:link w:val="CommentText"/>
    <w:uiPriority w:val="99"/>
    <w:semiHidden/>
    <w:rsid w:val="00EA7E54"/>
    <w:rPr>
      <w:sz w:val="20"/>
      <w:szCs w:val="20"/>
    </w:rPr>
  </w:style>
  <w:style w:type="paragraph" w:styleId="CommentSubject">
    <w:name w:val="annotation subject"/>
    <w:basedOn w:val="CommentText"/>
    <w:next w:val="CommentText"/>
    <w:link w:val="CommentSubjectChar"/>
    <w:uiPriority w:val="99"/>
    <w:semiHidden/>
    <w:unhideWhenUsed/>
    <w:rsid w:val="00EA7E54"/>
    <w:rPr>
      <w:b/>
      <w:bCs/>
    </w:rPr>
  </w:style>
  <w:style w:type="character" w:customStyle="1" w:styleId="CommentSubjectChar">
    <w:name w:val="Comment Subject Char"/>
    <w:basedOn w:val="CommentTextChar"/>
    <w:link w:val="CommentSubject"/>
    <w:uiPriority w:val="99"/>
    <w:semiHidden/>
    <w:rsid w:val="00EA7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2021-02-08T13:14:00Z</dcterms:created>
  <dcterms:modified xsi:type="dcterms:W3CDTF">2021-09-10T16:51:00Z</dcterms:modified>
</cp:coreProperties>
</file>