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F957D" w14:textId="6FF9A8DF" w:rsidR="00C4385F" w:rsidRPr="002363A3" w:rsidRDefault="00C4385F" w:rsidP="000908AD">
      <w:pPr>
        <w:spacing w:after="240" w:line="259" w:lineRule="auto"/>
        <w:rPr>
          <w:rFonts w:ascii="Arial" w:hAnsi="Arial" w:cs="Arial"/>
          <w:bCs/>
        </w:rPr>
      </w:pPr>
    </w:p>
    <w:p w14:paraId="081FFAE6" w14:textId="4D8343B9" w:rsidR="00C4385F" w:rsidRDefault="00E9163A" w:rsidP="00FE341F">
      <w:pPr>
        <w:tabs>
          <w:tab w:val="left" w:pos="567"/>
        </w:tabs>
        <w:spacing w:after="240" w:line="259" w:lineRule="auto"/>
        <w:jc w:val="center"/>
        <w:rPr>
          <w:rFonts w:ascii="Arial" w:hAnsi="Arial" w:cs="Arial"/>
          <w:sz w:val="24"/>
          <w:szCs w:val="24"/>
        </w:rPr>
      </w:pPr>
      <w:r w:rsidRPr="002363A3">
        <w:rPr>
          <w:rFonts w:ascii="Arial" w:hAnsi="Arial" w:cs="Arial"/>
          <w:b/>
          <w:sz w:val="24"/>
          <w:szCs w:val="24"/>
          <w:u w:val="single"/>
        </w:rPr>
        <w:t>PRILOG 4</w:t>
      </w:r>
      <w:r w:rsidRPr="002363A3">
        <w:rPr>
          <w:rFonts w:ascii="Arial" w:hAnsi="Arial" w:cs="Arial"/>
          <w:bCs/>
          <w:sz w:val="24"/>
          <w:szCs w:val="24"/>
        </w:rPr>
        <w:t xml:space="preserve"> </w:t>
      </w:r>
      <w:r w:rsidRPr="002363A3">
        <w:rPr>
          <w:rFonts w:ascii="Arial" w:hAnsi="Arial" w:cs="Arial"/>
          <w:sz w:val="24"/>
          <w:szCs w:val="24"/>
        </w:rPr>
        <w:t>POZIVA NA DOSTAVU PONUDA</w:t>
      </w:r>
    </w:p>
    <w:p w14:paraId="40F67697" w14:textId="64D6596C" w:rsidR="002363A3" w:rsidRPr="002363A3" w:rsidRDefault="002363A3" w:rsidP="00FE341F">
      <w:pPr>
        <w:tabs>
          <w:tab w:val="left" w:pos="567"/>
        </w:tabs>
        <w:spacing w:line="259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TEHNIČKE SPECIFIKACIJE</w:t>
      </w:r>
    </w:p>
    <w:p w14:paraId="41487C4A" w14:textId="77777777" w:rsidR="00F51F7A" w:rsidRDefault="00F51F7A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lang w:bidi="hr-HR"/>
        </w:rPr>
      </w:pPr>
    </w:p>
    <w:p w14:paraId="12B8B003" w14:textId="109D9ED7" w:rsidR="002C058C" w:rsidRDefault="002C058C" w:rsidP="002C058C">
      <w:pPr>
        <w:spacing w:line="259" w:lineRule="auto"/>
        <w:rPr>
          <w:rFonts w:ascii="Arial" w:hAnsi="Arial" w:cs="Arial"/>
          <w:bCs/>
          <w:lang w:bidi="hr-HR"/>
        </w:rPr>
      </w:pPr>
      <w:r w:rsidRPr="001F44BD">
        <w:rPr>
          <w:rFonts w:ascii="Arial" w:hAnsi="Arial" w:cs="Arial"/>
          <w:bCs/>
          <w:lang w:bidi="hr-HR"/>
        </w:rPr>
        <w:t xml:space="preserve">PREDMET NABAVE: </w:t>
      </w:r>
      <w:r w:rsidR="004D7936" w:rsidRPr="004D7936">
        <w:rPr>
          <w:rFonts w:ascii="Arial" w:hAnsi="Arial" w:cs="Arial"/>
          <w:bCs/>
          <w:lang w:bidi="hr-HR"/>
        </w:rPr>
        <w:t>Nabava strojeva za lasersko rezanje dijamantnih alata i vakumsko lotanje</w:t>
      </w:r>
    </w:p>
    <w:p w14:paraId="3C9F0CA3" w14:textId="1056EBEF" w:rsidR="002363A3" w:rsidRDefault="002363A3" w:rsidP="00FE341F">
      <w:pPr>
        <w:tabs>
          <w:tab w:val="left" w:pos="567"/>
        </w:tabs>
        <w:spacing w:line="259" w:lineRule="auto"/>
        <w:rPr>
          <w:rFonts w:ascii="Arial" w:hAnsi="Arial" w:cs="Arial"/>
          <w:bCs/>
          <w:sz w:val="24"/>
          <w:szCs w:val="24"/>
          <w:lang w:bidi="hr-HR"/>
        </w:rPr>
      </w:pPr>
    </w:p>
    <w:p w14:paraId="028CA3FA" w14:textId="77777777" w:rsidR="00BB61AB" w:rsidRPr="00BB61AB" w:rsidRDefault="00BB61AB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lang w:bidi="hr-HR"/>
        </w:rPr>
      </w:pPr>
      <w:r w:rsidRPr="00BB61AB">
        <w:rPr>
          <w:rFonts w:ascii="Arial" w:hAnsi="Arial" w:cs="Arial"/>
          <w:bCs/>
          <w:lang w:bidi="hr-HR"/>
        </w:rPr>
        <w:t xml:space="preserve">Ponuditelj je dužan ponuditi svaku stavku kako je tražena u stupcu „Zahtijevane tehničke karakteristike“. Ponuđeni predmet nabave je pravilan i prihvatljiv samo ako ispunjava sve zahtijevane uvjete i svojstva. Ponuditelj obvezno popunjava stupac „Ponuđene tehničke karakteristike“ (definirajući tehničke karakteristike ponuđene robe) te redove „Naziv proizvođača“ i „Naziv modela“. Ponude ponuditelja koji ne popune Prilog 4 Tehničke specifikacije s točnim karakteristikama ponuđene robe mogu biti odbačene. </w:t>
      </w:r>
    </w:p>
    <w:p w14:paraId="1F100B7A" w14:textId="77777777" w:rsidR="002363A3" w:rsidRPr="002363A3" w:rsidRDefault="002363A3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sz w:val="24"/>
          <w:szCs w:val="24"/>
          <w:u w:val="single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1325"/>
        <w:gridCol w:w="4411"/>
        <w:gridCol w:w="4397"/>
        <w:gridCol w:w="3861"/>
      </w:tblGrid>
      <w:tr w:rsidR="00C63E93" w:rsidRPr="00524B0D" w14:paraId="4503BB20" w14:textId="46027377" w:rsidTr="00C63E93">
        <w:tc>
          <w:tcPr>
            <w:tcW w:w="1325" w:type="dxa"/>
            <w:shd w:val="clear" w:color="auto" w:fill="8EAADB" w:themeFill="accent1" w:themeFillTint="99"/>
          </w:tcPr>
          <w:p w14:paraId="25504717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524B0D">
              <w:rPr>
                <w:rFonts w:ascii="Arial" w:hAnsi="Arial" w:cs="Arial"/>
                <w:b/>
                <w:bCs/>
              </w:rPr>
              <w:t>Br. stavke</w:t>
            </w:r>
          </w:p>
        </w:tc>
        <w:tc>
          <w:tcPr>
            <w:tcW w:w="4411" w:type="dxa"/>
            <w:shd w:val="clear" w:color="auto" w:fill="8EAADB" w:themeFill="accent1" w:themeFillTint="99"/>
            <w:vAlign w:val="center"/>
          </w:tcPr>
          <w:p w14:paraId="13C40D9B" w14:textId="0DAEC7C1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97" w:type="dxa"/>
            <w:shd w:val="clear" w:color="auto" w:fill="8EAADB" w:themeFill="accent1" w:themeFillTint="99"/>
            <w:vAlign w:val="center"/>
          </w:tcPr>
          <w:p w14:paraId="634ABB63" w14:textId="026C3EB8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61" w:type="dxa"/>
            <w:shd w:val="clear" w:color="auto" w:fill="8EAADB" w:themeFill="accent1" w:themeFillTint="99"/>
          </w:tcPr>
          <w:p w14:paraId="67146608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63E93" w:rsidRPr="00524B0D" w14:paraId="0F580C6E" w14:textId="149B3DE4" w:rsidTr="00C63E93">
        <w:tc>
          <w:tcPr>
            <w:tcW w:w="1325" w:type="dxa"/>
            <w:shd w:val="clear" w:color="auto" w:fill="BFBFBF" w:themeFill="background1" w:themeFillShade="BF"/>
          </w:tcPr>
          <w:p w14:paraId="3B2EA5A0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524B0D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411" w:type="dxa"/>
            <w:shd w:val="clear" w:color="auto" w:fill="BFBFBF" w:themeFill="background1" w:themeFillShade="BF"/>
          </w:tcPr>
          <w:p w14:paraId="6DC8B244" w14:textId="6F3972C9" w:rsidR="00C63E93" w:rsidRPr="00524B0D" w:rsidRDefault="00C63E93" w:rsidP="00FE341F">
            <w:pPr>
              <w:spacing w:line="259" w:lineRule="auto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GRUPA 1: </w:t>
            </w:r>
            <w:r w:rsidRPr="000908AD">
              <w:rPr>
                <w:rFonts w:ascii="Arial" w:hAnsi="Arial" w:cs="Arial"/>
                <w:b/>
                <w:bCs/>
                <w:i/>
                <w:iCs/>
              </w:rPr>
              <w:t>Stroj za lasersku obradu alata sa softverom</w:t>
            </w:r>
          </w:p>
        </w:tc>
        <w:tc>
          <w:tcPr>
            <w:tcW w:w="4397" w:type="dxa"/>
            <w:shd w:val="clear" w:color="auto" w:fill="BFBFBF" w:themeFill="background1" w:themeFillShade="BF"/>
          </w:tcPr>
          <w:p w14:paraId="476BD85C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  <w:shd w:val="clear" w:color="auto" w:fill="BFBFBF" w:themeFill="background1" w:themeFillShade="BF"/>
          </w:tcPr>
          <w:p w14:paraId="22A20668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67CC2D63" w14:textId="3CDC8E8F" w:rsidTr="00C63E93">
        <w:tc>
          <w:tcPr>
            <w:tcW w:w="1325" w:type="dxa"/>
            <w:shd w:val="clear" w:color="auto" w:fill="BFBFBF" w:themeFill="background1" w:themeFillShade="BF"/>
          </w:tcPr>
          <w:p w14:paraId="45387F5B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11" w:type="dxa"/>
            <w:shd w:val="clear" w:color="auto" w:fill="BFBFBF" w:themeFill="background1" w:themeFillShade="BF"/>
          </w:tcPr>
          <w:p w14:paraId="237AAFB6" w14:textId="0FB07923" w:rsidR="00C63E93" w:rsidRPr="001C2A7A" w:rsidRDefault="00C63E93" w:rsidP="00FE341F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Količina: 1 komad</w:t>
            </w:r>
          </w:p>
        </w:tc>
        <w:tc>
          <w:tcPr>
            <w:tcW w:w="4397" w:type="dxa"/>
            <w:shd w:val="clear" w:color="auto" w:fill="BFBFBF" w:themeFill="background1" w:themeFillShade="BF"/>
          </w:tcPr>
          <w:p w14:paraId="34B390F1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  <w:shd w:val="clear" w:color="auto" w:fill="BFBFBF" w:themeFill="background1" w:themeFillShade="BF"/>
          </w:tcPr>
          <w:p w14:paraId="7455E86D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2AE5B598" w14:textId="1EC28DB1" w:rsidTr="00C63E93">
        <w:tc>
          <w:tcPr>
            <w:tcW w:w="1325" w:type="dxa"/>
          </w:tcPr>
          <w:p w14:paraId="5164A68E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411" w:type="dxa"/>
            <w:vAlign w:val="center"/>
          </w:tcPr>
          <w:p w14:paraId="1D568335" w14:textId="77777777" w:rsidR="00C63E93" w:rsidRPr="00524B0D" w:rsidRDefault="00C63E93" w:rsidP="00FE341F">
            <w:pPr>
              <w:spacing w:line="259" w:lineRule="auto"/>
              <w:jc w:val="right"/>
              <w:rPr>
                <w:rFonts w:ascii="Arial" w:hAnsi="Arial" w:cs="Arial"/>
                <w:b/>
                <w:bCs/>
              </w:rPr>
            </w:pPr>
            <w:r w:rsidRPr="00524B0D">
              <w:rPr>
                <w:rFonts w:ascii="Arial" w:hAnsi="Arial" w:cs="Arial"/>
                <w:b/>
                <w:bCs/>
              </w:rPr>
              <w:t>Naziv proizvođača:</w:t>
            </w:r>
          </w:p>
        </w:tc>
        <w:tc>
          <w:tcPr>
            <w:tcW w:w="4397" w:type="dxa"/>
          </w:tcPr>
          <w:p w14:paraId="1AF45821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61" w:type="dxa"/>
          </w:tcPr>
          <w:p w14:paraId="28C28EF4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63E93" w:rsidRPr="00524B0D" w14:paraId="70D3A2AA" w14:textId="4AF2DD57" w:rsidTr="00C63E93">
        <w:tc>
          <w:tcPr>
            <w:tcW w:w="1325" w:type="dxa"/>
          </w:tcPr>
          <w:p w14:paraId="49744642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411" w:type="dxa"/>
            <w:vAlign w:val="center"/>
          </w:tcPr>
          <w:p w14:paraId="0CB83B1B" w14:textId="77777777" w:rsidR="00C63E93" w:rsidRPr="00524B0D" w:rsidRDefault="00C63E93" w:rsidP="00FE341F">
            <w:pPr>
              <w:spacing w:line="259" w:lineRule="auto"/>
              <w:jc w:val="right"/>
              <w:rPr>
                <w:rFonts w:ascii="Arial" w:hAnsi="Arial" w:cs="Arial"/>
                <w:b/>
                <w:bCs/>
              </w:rPr>
            </w:pPr>
            <w:r w:rsidRPr="00524B0D">
              <w:rPr>
                <w:rFonts w:ascii="Arial" w:hAnsi="Arial" w:cs="Arial"/>
                <w:b/>
                <w:bCs/>
              </w:rPr>
              <w:t>Naziv modela:</w:t>
            </w:r>
          </w:p>
        </w:tc>
        <w:tc>
          <w:tcPr>
            <w:tcW w:w="4397" w:type="dxa"/>
          </w:tcPr>
          <w:p w14:paraId="12C02838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61" w:type="dxa"/>
          </w:tcPr>
          <w:p w14:paraId="62221D02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63E93" w:rsidRPr="00524B0D" w14:paraId="7187562A" w14:textId="51BFBDBA" w:rsidTr="00C63E93">
        <w:tc>
          <w:tcPr>
            <w:tcW w:w="1325" w:type="dxa"/>
            <w:shd w:val="clear" w:color="auto" w:fill="8EAADB" w:themeFill="accent1" w:themeFillTint="99"/>
          </w:tcPr>
          <w:p w14:paraId="0214480D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411" w:type="dxa"/>
            <w:shd w:val="clear" w:color="auto" w:fill="8EAADB" w:themeFill="accent1" w:themeFillTint="99"/>
            <w:vAlign w:val="center"/>
          </w:tcPr>
          <w:p w14:paraId="5F1CCA9A" w14:textId="43F37513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  <w:b/>
                <w:bCs/>
              </w:rPr>
              <w:t>Zahtijevane tehničke karakteristike</w:t>
            </w:r>
          </w:p>
        </w:tc>
        <w:tc>
          <w:tcPr>
            <w:tcW w:w="4397" w:type="dxa"/>
            <w:shd w:val="clear" w:color="auto" w:fill="8EAADB" w:themeFill="accent1" w:themeFillTint="99"/>
            <w:vAlign w:val="center"/>
          </w:tcPr>
          <w:p w14:paraId="6E955268" w14:textId="561F653C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  <w:b/>
                <w:bCs/>
              </w:rPr>
              <w:t>Ponuđene tehničke karakteristike</w:t>
            </w:r>
          </w:p>
        </w:tc>
        <w:tc>
          <w:tcPr>
            <w:tcW w:w="3861" w:type="dxa"/>
            <w:shd w:val="clear" w:color="auto" w:fill="8EAADB" w:themeFill="accent1" w:themeFillTint="99"/>
          </w:tcPr>
          <w:p w14:paraId="43DE66E8" w14:textId="2841BC68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Bilješk</w:t>
            </w:r>
            <w:r w:rsidR="00A141E1">
              <w:rPr>
                <w:rFonts w:ascii="Arial" w:hAnsi="Arial" w:cs="Arial"/>
                <w:b/>
                <w:bCs/>
              </w:rPr>
              <w:t>e</w:t>
            </w:r>
          </w:p>
        </w:tc>
      </w:tr>
      <w:tr w:rsidR="00C63E93" w:rsidRPr="00524B0D" w14:paraId="6EF323DA" w14:textId="461EA00F" w:rsidTr="00C63E93">
        <w:tc>
          <w:tcPr>
            <w:tcW w:w="1325" w:type="dxa"/>
          </w:tcPr>
          <w:p w14:paraId="70018928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1.1.</w:t>
            </w:r>
          </w:p>
        </w:tc>
        <w:tc>
          <w:tcPr>
            <w:tcW w:w="4411" w:type="dxa"/>
          </w:tcPr>
          <w:p w14:paraId="05F7C623" w14:textId="304399FC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0908AD">
              <w:rPr>
                <w:rFonts w:ascii="Arial" w:hAnsi="Arial" w:cs="Arial"/>
              </w:rPr>
              <w:t>imenzije obrade (alata)</w:t>
            </w:r>
            <w:r w:rsidR="00B75FCE">
              <w:rPr>
                <w:rFonts w:ascii="Arial" w:hAnsi="Arial" w:cs="Arial"/>
              </w:rPr>
              <w:t>:po</w:t>
            </w:r>
            <w:r w:rsidRPr="000908AD">
              <w:rPr>
                <w:rFonts w:ascii="Arial" w:hAnsi="Arial" w:cs="Arial"/>
              </w:rPr>
              <w:t xml:space="preserve"> promjer</w:t>
            </w:r>
            <w:r w:rsidR="00B75FCE">
              <w:rPr>
                <w:rFonts w:ascii="Arial" w:hAnsi="Arial" w:cs="Arial"/>
              </w:rPr>
              <w:t>u</w:t>
            </w:r>
            <w:r w:rsidRPr="000908AD">
              <w:rPr>
                <w:rFonts w:ascii="Arial" w:hAnsi="Arial" w:cs="Arial"/>
              </w:rPr>
              <w:t xml:space="preserve"> </w:t>
            </w:r>
            <w:r w:rsidR="00B75FCE">
              <w:rPr>
                <w:rFonts w:ascii="Arial" w:hAnsi="Arial" w:cs="Arial"/>
              </w:rPr>
              <w:t>minimalno</w:t>
            </w:r>
            <w:r w:rsidRPr="000908AD">
              <w:rPr>
                <w:rFonts w:ascii="Arial" w:hAnsi="Arial" w:cs="Arial"/>
              </w:rPr>
              <w:t xml:space="preserve"> fi=</w:t>
            </w:r>
            <w:r w:rsidR="00B75FCE">
              <w:rPr>
                <w:rFonts w:ascii="Arial" w:hAnsi="Arial" w:cs="Arial"/>
              </w:rPr>
              <w:t>1</w:t>
            </w:r>
            <w:r w:rsidRPr="000908AD">
              <w:rPr>
                <w:rFonts w:ascii="Arial" w:hAnsi="Arial" w:cs="Arial"/>
              </w:rPr>
              <w:t>00</w:t>
            </w:r>
            <w:r w:rsidR="00B75FCE">
              <w:rPr>
                <w:rFonts w:ascii="Arial" w:hAnsi="Arial" w:cs="Arial"/>
              </w:rPr>
              <w:t xml:space="preserve"> </w:t>
            </w:r>
            <w:r w:rsidRPr="000908AD">
              <w:rPr>
                <w:rFonts w:ascii="Arial" w:hAnsi="Arial" w:cs="Arial"/>
              </w:rPr>
              <w:t xml:space="preserve">mm, </w:t>
            </w:r>
            <w:r w:rsidR="00B75FCE">
              <w:rPr>
                <w:rFonts w:ascii="Arial" w:hAnsi="Arial" w:cs="Arial"/>
              </w:rPr>
              <w:t xml:space="preserve">po </w:t>
            </w:r>
            <w:r w:rsidRPr="000908AD">
              <w:rPr>
                <w:rFonts w:ascii="Arial" w:hAnsi="Arial" w:cs="Arial"/>
              </w:rPr>
              <w:t>dužin</w:t>
            </w:r>
            <w:r w:rsidR="00B75FCE">
              <w:rPr>
                <w:rFonts w:ascii="Arial" w:hAnsi="Arial" w:cs="Arial"/>
              </w:rPr>
              <w:t>i</w:t>
            </w:r>
            <w:r w:rsidRPr="000908AD">
              <w:rPr>
                <w:rFonts w:ascii="Arial" w:hAnsi="Arial" w:cs="Arial"/>
              </w:rPr>
              <w:t xml:space="preserve"> </w:t>
            </w:r>
            <w:r w:rsidR="00B75FCE">
              <w:rPr>
                <w:rFonts w:ascii="Arial" w:hAnsi="Arial" w:cs="Arial"/>
              </w:rPr>
              <w:t xml:space="preserve">minimalno </w:t>
            </w:r>
            <w:r w:rsidRPr="000908AD">
              <w:rPr>
                <w:rFonts w:ascii="Arial" w:hAnsi="Arial" w:cs="Arial"/>
              </w:rPr>
              <w:t xml:space="preserve"> l=</w:t>
            </w:r>
            <w:r w:rsidR="00B75FCE">
              <w:rPr>
                <w:rFonts w:ascii="Arial" w:hAnsi="Arial" w:cs="Arial"/>
              </w:rPr>
              <w:t xml:space="preserve">200 </w:t>
            </w:r>
            <w:r w:rsidRPr="000908AD">
              <w:rPr>
                <w:rFonts w:ascii="Arial" w:hAnsi="Arial" w:cs="Arial"/>
              </w:rPr>
              <w:t>mm</w:t>
            </w:r>
          </w:p>
        </w:tc>
        <w:tc>
          <w:tcPr>
            <w:tcW w:w="4397" w:type="dxa"/>
          </w:tcPr>
          <w:p w14:paraId="0D78D0E9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1FEF27C2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29FEA2E3" w14:textId="34D4FBD1" w:rsidTr="00C63E93">
        <w:tc>
          <w:tcPr>
            <w:tcW w:w="1325" w:type="dxa"/>
          </w:tcPr>
          <w:p w14:paraId="00B35EA8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 xml:space="preserve">1.2. </w:t>
            </w:r>
          </w:p>
        </w:tc>
        <w:tc>
          <w:tcPr>
            <w:tcW w:w="4411" w:type="dxa"/>
          </w:tcPr>
          <w:p w14:paraId="7C42FB44" w14:textId="12138A35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0908AD">
              <w:rPr>
                <w:rFonts w:ascii="Arial" w:hAnsi="Arial" w:cs="Arial"/>
              </w:rPr>
              <w:t>ezanje geometrije po obodu interpolacijom površine, ekvivalentno brušenju po promjeru</w:t>
            </w:r>
          </w:p>
        </w:tc>
        <w:tc>
          <w:tcPr>
            <w:tcW w:w="4397" w:type="dxa"/>
          </w:tcPr>
          <w:p w14:paraId="30AE4E4D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69CD5F8F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1BCB429A" w14:textId="06D7DA9A" w:rsidTr="00C63E93">
        <w:tc>
          <w:tcPr>
            <w:tcW w:w="1325" w:type="dxa"/>
          </w:tcPr>
          <w:p w14:paraId="28BB99CF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1.3.</w:t>
            </w:r>
          </w:p>
        </w:tc>
        <w:tc>
          <w:tcPr>
            <w:tcW w:w="4411" w:type="dxa"/>
          </w:tcPr>
          <w:p w14:paraId="40086EA5" w14:textId="335CA1D3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 w:rsidRPr="000908AD">
              <w:rPr>
                <w:rFonts w:ascii="Arial" w:hAnsi="Arial" w:cs="Arial"/>
              </w:rPr>
              <w:t>5 osi s rotacijskim stolom</w:t>
            </w:r>
          </w:p>
        </w:tc>
        <w:tc>
          <w:tcPr>
            <w:tcW w:w="4397" w:type="dxa"/>
          </w:tcPr>
          <w:p w14:paraId="1E897E9E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21E9FDC5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6E4A7219" w14:textId="28B92E68" w:rsidTr="00C63E93">
        <w:tc>
          <w:tcPr>
            <w:tcW w:w="1325" w:type="dxa"/>
          </w:tcPr>
          <w:p w14:paraId="5FC6C132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1.4.</w:t>
            </w:r>
          </w:p>
        </w:tc>
        <w:tc>
          <w:tcPr>
            <w:tcW w:w="4411" w:type="dxa"/>
          </w:tcPr>
          <w:p w14:paraId="66EE7E4B" w14:textId="1254714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0908AD">
              <w:rPr>
                <w:rFonts w:ascii="Arial" w:hAnsi="Arial" w:cs="Arial"/>
              </w:rPr>
              <w:t>pseg okretanja -10° do 130°</w:t>
            </w:r>
          </w:p>
        </w:tc>
        <w:tc>
          <w:tcPr>
            <w:tcW w:w="4397" w:type="dxa"/>
          </w:tcPr>
          <w:p w14:paraId="666FE8FF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63361C54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2BBF587F" w14:textId="2DE9A679" w:rsidTr="00C63E93">
        <w:tc>
          <w:tcPr>
            <w:tcW w:w="1325" w:type="dxa"/>
            <w:vAlign w:val="center"/>
          </w:tcPr>
          <w:p w14:paraId="390825C3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1.5.</w:t>
            </w:r>
          </w:p>
        </w:tc>
        <w:tc>
          <w:tcPr>
            <w:tcW w:w="4411" w:type="dxa"/>
          </w:tcPr>
          <w:p w14:paraId="089D8D46" w14:textId="700FBF28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0908AD">
              <w:rPr>
                <w:rFonts w:ascii="Arial" w:hAnsi="Arial" w:cs="Arial"/>
              </w:rPr>
              <w:t>ntegrirani impulsni vlaknasti laser s preciznim skenerom i fokusom duljine minimalno 80 mm</w:t>
            </w:r>
          </w:p>
        </w:tc>
        <w:tc>
          <w:tcPr>
            <w:tcW w:w="4397" w:type="dxa"/>
          </w:tcPr>
          <w:p w14:paraId="1F416B55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77A42F45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19F85829" w14:textId="70B6568F" w:rsidTr="00C63E93">
        <w:tc>
          <w:tcPr>
            <w:tcW w:w="1325" w:type="dxa"/>
          </w:tcPr>
          <w:p w14:paraId="66B2D7F3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1.6.</w:t>
            </w:r>
          </w:p>
        </w:tc>
        <w:tc>
          <w:tcPr>
            <w:tcW w:w="4411" w:type="dxa"/>
          </w:tcPr>
          <w:p w14:paraId="761380FB" w14:textId="6F2BE329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78791C">
              <w:rPr>
                <w:rFonts w:ascii="Arial" w:hAnsi="Arial" w:cs="Arial"/>
              </w:rPr>
              <w:t>valiteta snopa minimalno M² &lt; 1,6</w:t>
            </w:r>
          </w:p>
        </w:tc>
        <w:tc>
          <w:tcPr>
            <w:tcW w:w="4397" w:type="dxa"/>
          </w:tcPr>
          <w:p w14:paraId="6548191D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1E23ACC1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217AA6BB" w14:textId="59A724E1" w:rsidTr="00C63E93">
        <w:tc>
          <w:tcPr>
            <w:tcW w:w="1325" w:type="dxa"/>
          </w:tcPr>
          <w:p w14:paraId="675AE293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lastRenderedPageBreak/>
              <w:t>1.7.</w:t>
            </w:r>
          </w:p>
        </w:tc>
        <w:tc>
          <w:tcPr>
            <w:tcW w:w="4411" w:type="dxa"/>
          </w:tcPr>
          <w:p w14:paraId="24B31EC2" w14:textId="2761BAEC" w:rsidR="00C63E93" w:rsidRPr="005408AB" w:rsidRDefault="00C63E93" w:rsidP="00FE341F">
            <w:pPr>
              <w:spacing w:line="259" w:lineRule="auto"/>
            </w:pPr>
            <w:r>
              <w:rPr>
                <w:rFonts w:ascii="Arial" w:hAnsi="Arial" w:cs="Arial"/>
              </w:rPr>
              <w:t>T</w:t>
            </w:r>
            <w:r w:rsidRPr="0078791C">
              <w:rPr>
                <w:rFonts w:ascii="Arial" w:hAnsi="Arial" w:cs="Arial"/>
              </w:rPr>
              <w:t>ehnologija za proizvodnju</w:t>
            </w:r>
            <w:r>
              <w:t xml:space="preserve"> </w:t>
            </w:r>
            <w:r w:rsidRPr="005408AB">
              <w:rPr>
                <w:rFonts w:ascii="Arial" w:hAnsi="Arial" w:cs="Arial"/>
              </w:rPr>
              <w:t>zaobljenih oblika bazirana na HSM 2.0</w:t>
            </w:r>
          </w:p>
        </w:tc>
        <w:tc>
          <w:tcPr>
            <w:tcW w:w="4397" w:type="dxa"/>
          </w:tcPr>
          <w:p w14:paraId="06AFCDE6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7C3EB17D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52734E2A" w14:textId="0C2BFBE1" w:rsidTr="00C63E93">
        <w:tc>
          <w:tcPr>
            <w:tcW w:w="1325" w:type="dxa"/>
          </w:tcPr>
          <w:p w14:paraId="795B13EB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1.8.</w:t>
            </w:r>
          </w:p>
        </w:tc>
        <w:tc>
          <w:tcPr>
            <w:tcW w:w="4411" w:type="dxa"/>
          </w:tcPr>
          <w:p w14:paraId="0E7382F0" w14:textId="7401D518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78791C">
              <w:rPr>
                <w:rFonts w:ascii="Arial" w:hAnsi="Arial" w:cs="Arial"/>
              </w:rPr>
              <w:t>ostupna opcija kasnije nadogradnje na automatizaciju (robot dodavač)</w:t>
            </w:r>
          </w:p>
        </w:tc>
        <w:tc>
          <w:tcPr>
            <w:tcW w:w="4397" w:type="dxa"/>
          </w:tcPr>
          <w:p w14:paraId="0072E2CC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0E6A96C5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43DF9716" w14:textId="2A26C79A" w:rsidTr="00C63E93">
        <w:tc>
          <w:tcPr>
            <w:tcW w:w="1325" w:type="dxa"/>
          </w:tcPr>
          <w:p w14:paraId="2C8A7D3C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1.9.</w:t>
            </w:r>
          </w:p>
        </w:tc>
        <w:tc>
          <w:tcPr>
            <w:tcW w:w="4411" w:type="dxa"/>
          </w:tcPr>
          <w:p w14:paraId="57F33792" w14:textId="3A730FF6" w:rsidR="00C63E93" w:rsidRPr="00524B0D" w:rsidRDefault="00C63E93" w:rsidP="00FE341F">
            <w:pPr>
              <w:tabs>
                <w:tab w:val="right" w:pos="6810"/>
              </w:tabs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CE667E">
              <w:rPr>
                <w:rFonts w:ascii="Arial" w:hAnsi="Arial" w:cs="Arial"/>
              </w:rPr>
              <w:t>ashladna jedinica radne kabine</w:t>
            </w:r>
          </w:p>
        </w:tc>
        <w:tc>
          <w:tcPr>
            <w:tcW w:w="4397" w:type="dxa"/>
          </w:tcPr>
          <w:p w14:paraId="28A7AE89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2CC43617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32FEB537" w14:textId="7E5BCD58" w:rsidTr="00C63E93">
        <w:tc>
          <w:tcPr>
            <w:tcW w:w="1325" w:type="dxa"/>
          </w:tcPr>
          <w:p w14:paraId="73B3EE3F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1.10.</w:t>
            </w:r>
          </w:p>
        </w:tc>
        <w:tc>
          <w:tcPr>
            <w:tcW w:w="4411" w:type="dxa"/>
          </w:tcPr>
          <w:p w14:paraId="58C7DD1F" w14:textId="216D6635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CE667E">
              <w:rPr>
                <w:rFonts w:ascii="Arial" w:hAnsi="Arial" w:cs="Arial"/>
              </w:rPr>
              <w:t>otrošni materijal za ispušnu jedinicu ( 1 filter za prašinu, 1 filter za čestice, 1 filter sa aktivnim ugljenom)</w:t>
            </w:r>
          </w:p>
        </w:tc>
        <w:tc>
          <w:tcPr>
            <w:tcW w:w="4397" w:type="dxa"/>
          </w:tcPr>
          <w:p w14:paraId="067AE062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22E1A3A1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4512FAC3" w14:textId="454F184D" w:rsidTr="00C63E93">
        <w:tc>
          <w:tcPr>
            <w:tcW w:w="1325" w:type="dxa"/>
          </w:tcPr>
          <w:p w14:paraId="707ADFDC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1.11.</w:t>
            </w:r>
          </w:p>
        </w:tc>
        <w:tc>
          <w:tcPr>
            <w:tcW w:w="4411" w:type="dxa"/>
          </w:tcPr>
          <w:p w14:paraId="34EAF5CE" w14:textId="323EBC5F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CE667E">
              <w:rPr>
                <w:rFonts w:ascii="Arial" w:hAnsi="Arial" w:cs="Arial"/>
              </w:rPr>
              <w:t>amera sa osvjetljenjem za postavljanje materijala</w:t>
            </w:r>
          </w:p>
        </w:tc>
        <w:tc>
          <w:tcPr>
            <w:tcW w:w="4397" w:type="dxa"/>
          </w:tcPr>
          <w:p w14:paraId="34E4B57B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06642063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17AE437B" w14:textId="4A3B2458" w:rsidTr="00C63E93">
        <w:tc>
          <w:tcPr>
            <w:tcW w:w="1325" w:type="dxa"/>
          </w:tcPr>
          <w:p w14:paraId="042AE4D5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1.12.</w:t>
            </w:r>
          </w:p>
        </w:tc>
        <w:tc>
          <w:tcPr>
            <w:tcW w:w="4411" w:type="dxa"/>
          </w:tcPr>
          <w:p w14:paraId="7C99789F" w14:textId="3D342C4B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CE667E">
              <w:rPr>
                <w:rFonts w:ascii="Arial" w:hAnsi="Arial" w:cs="Arial"/>
              </w:rPr>
              <w:t>aserski mjerač snage za automatsko mjerenje i prilagodbu potrebne ciljane snage</w:t>
            </w:r>
          </w:p>
        </w:tc>
        <w:tc>
          <w:tcPr>
            <w:tcW w:w="4397" w:type="dxa"/>
          </w:tcPr>
          <w:p w14:paraId="26B56346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59EE2E84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3FC6D2E5" w14:textId="217B6309" w:rsidTr="00C63E93">
        <w:tc>
          <w:tcPr>
            <w:tcW w:w="1325" w:type="dxa"/>
          </w:tcPr>
          <w:p w14:paraId="135F915D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1.13.</w:t>
            </w:r>
          </w:p>
        </w:tc>
        <w:tc>
          <w:tcPr>
            <w:tcW w:w="4411" w:type="dxa"/>
          </w:tcPr>
          <w:p w14:paraId="545861CB" w14:textId="2CE3F2B8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 w:rsidRPr="00CE667E">
              <w:rPr>
                <w:rFonts w:ascii="Arial" w:hAnsi="Arial" w:cs="Arial"/>
              </w:rPr>
              <w:t>3D mjerna sonda za mjerenje materijala</w:t>
            </w:r>
          </w:p>
        </w:tc>
        <w:tc>
          <w:tcPr>
            <w:tcW w:w="4397" w:type="dxa"/>
          </w:tcPr>
          <w:p w14:paraId="5DAC8DBF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15930506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416FF2EF" w14:textId="443465DC" w:rsidTr="00C63E93">
        <w:tc>
          <w:tcPr>
            <w:tcW w:w="1325" w:type="dxa"/>
          </w:tcPr>
          <w:p w14:paraId="4995745B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1.14.</w:t>
            </w:r>
          </w:p>
        </w:tc>
        <w:tc>
          <w:tcPr>
            <w:tcW w:w="4411" w:type="dxa"/>
          </w:tcPr>
          <w:p w14:paraId="059DA6BF" w14:textId="0EBBECEC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 w:rsidRPr="006A6B09">
              <w:rPr>
                <w:rFonts w:ascii="Arial" w:hAnsi="Arial" w:cs="Arial"/>
              </w:rPr>
              <w:t>Softver za upravljanje strojem prema postojećem stanju</w:t>
            </w:r>
            <w:r>
              <w:rPr>
                <w:rFonts w:ascii="Arial" w:hAnsi="Arial" w:cs="Arial"/>
              </w:rPr>
              <w:t xml:space="preserve"> (sukladno točki 2.1 </w:t>
            </w:r>
            <w:proofErr w:type="spellStart"/>
            <w:r>
              <w:rPr>
                <w:rFonts w:ascii="Arial" w:hAnsi="Arial" w:cs="Arial"/>
              </w:rPr>
              <w:t>DoN</w:t>
            </w:r>
            <w:proofErr w:type="spellEnd"/>
            <w:r>
              <w:rPr>
                <w:rFonts w:ascii="Arial" w:hAnsi="Arial" w:cs="Arial"/>
              </w:rPr>
              <w:t xml:space="preserve">-a) </w:t>
            </w:r>
          </w:p>
        </w:tc>
        <w:tc>
          <w:tcPr>
            <w:tcW w:w="4397" w:type="dxa"/>
          </w:tcPr>
          <w:p w14:paraId="0C129F25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293488FB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72A8CD7E" w14:textId="5F77D9C7" w:rsidTr="00C63E93">
        <w:tc>
          <w:tcPr>
            <w:tcW w:w="1325" w:type="dxa"/>
          </w:tcPr>
          <w:p w14:paraId="7EC77FE8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1.15.</w:t>
            </w:r>
          </w:p>
        </w:tc>
        <w:tc>
          <w:tcPr>
            <w:tcW w:w="4411" w:type="dxa"/>
          </w:tcPr>
          <w:p w14:paraId="4399996E" w14:textId="0DB43994" w:rsidR="00C63E93" w:rsidRPr="00CE667E" w:rsidRDefault="00C63E93" w:rsidP="00CE667E">
            <w:pPr>
              <w:widowControl/>
              <w:autoSpaceDE/>
              <w:autoSpaceDN/>
              <w:spacing w:line="259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CE667E">
              <w:rPr>
                <w:rFonts w:ascii="Arial" w:hAnsi="Arial" w:cs="Arial"/>
              </w:rPr>
              <w:t xml:space="preserve">pravljanje na multi-touch </w:t>
            </w:r>
            <w:proofErr w:type="spellStart"/>
            <w:r w:rsidRPr="00CE667E">
              <w:rPr>
                <w:rFonts w:ascii="Arial" w:hAnsi="Arial" w:cs="Arial"/>
              </w:rPr>
              <w:t>screenu</w:t>
            </w:r>
            <w:proofErr w:type="spellEnd"/>
          </w:p>
        </w:tc>
        <w:tc>
          <w:tcPr>
            <w:tcW w:w="4397" w:type="dxa"/>
          </w:tcPr>
          <w:p w14:paraId="769FFC8E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13EA83E8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3C6B8BB6" w14:textId="26D3223D" w:rsidTr="00C63E93">
        <w:tc>
          <w:tcPr>
            <w:tcW w:w="1325" w:type="dxa"/>
          </w:tcPr>
          <w:p w14:paraId="50E048FE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1.16.</w:t>
            </w:r>
          </w:p>
        </w:tc>
        <w:tc>
          <w:tcPr>
            <w:tcW w:w="4411" w:type="dxa"/>
          </w:tcPr>
          <w:p w14:paraId="475D199B" w14:textId="778C7AFE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CE667E">
              <w:rPr>
                <w:rFonts w:ascii="Arial" w:hAnsi="Arial" w:cs="Arial"/>
              </w:rPr>
              <w:t>lektronični ručni upravljač</w:t>
            </w:r>
          </w:p>
        </w:tc>
        <w:tc>
          <w:tcPr>
            <w:tcW w:w="4397" w:type="dxa"/>
          </w:tcPr>
          <w:p w14:paraId="59AC2746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0CD55887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5BCD6CAC" w14:textId="6FB1E8C4" w:rsidTr="00C63E93">
        <w:tc>
          <w:tcPr>
            <w:tcW w:w="1325" w:type="dxa"/>
          </w:tcPr>
          <w:p w14:paraId="04DB9272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1.17.</w:t>
            </w:r>
          </w:p>
        </w:tc>
        <w:tc>
          <w:tcPr>
            <w:tcW w:w="4411" w:type="dxa"/>
          </w:tcPr>
          <w:p w14:paraId="768DE445" w14:textId="5BC936FE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CE667E">
              <w:rPr>
                <w:rFonts w:ascii="Arial" w:hAnsi="Arial" w:cs="Arial"/>
              </w:rPr>
              <w:t xml:space="preserve">buka </w:t>
            </w:r>
            <w:r>
              <w:rPr>
                <w:rFonts w:ascii="Arial" w:hAnsi="Arial" w:cs="Arial"/>
              </w:rPr>
              <w:t>minimalno</w:t>
            </w:r>
            <w:r w:rsidRPr="00CE667E">
              <w:rPr>
                <w:rFonts w:ascii="Arial" w:hAnsi="Arial" w:cs="Arial"/>
              </w:rPr>
              <w:t xml:space="preserve"> 3 operatera</w:t>
            </w:r>
          </w:p>
        </w:tc>
        <w:tc>
          <w:tcPr>
            <w:tcW w:w="4397" w:type="dxa"/>
          </w:tcPr>
          <w:p w14:paraId="3C7B287F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173B8A1C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538C92F4" w14:textId="622E2505" w:rsidTr="00C63E93">
        <w:tc>
          <w:tcPr>
            <w:tcW w:w="1325" w:type="dxa"/>
          </w:tcPr>
          <w:p w14:paraId="72CEE8D5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1.18.</w:t>
            </w:r>
          </w:p>
        </w:tc>
        <w:tc>
          <w:tcPr>
            <w:tcW w:w="4411" w:type="dxa"/>
          </w:tcPr>
          <w:p w14:paraId="06C7383B" w14:textId="286021B6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CE667E">
              <w:rPr>
                <w:rFonts w:ascii="Arial" w:hAnsi="Arial" w:cs="Arial"/>
              </w:rPr>
              <w:t>okumentacija</w:t>
            </w:r>
            <w:r>
              <w:rPr>
                <w:rFonts w:ascii="Arial" w:hAnsi="Arial" w:cs="Arial"/>
              </w:rPr>
              <w:t xml:space="preserve"> za upravljanje</w:t>
            </w:r>
            <w:r w:rsidRPr="00CE667E">
              <w:rPr>
                <w:rFonts w:ascii="Arial" w:hAnsi="Arial" w:cs="Arial"/>
              </w:rPr>
              <w:t xml:space="preserve"> na hrvatskom ili engleskom jeziku</w:t>
            </w:r>
          </w:p>
        </w:tc>
        <w:tc>
          <w:tcPr>
            <w:tcW w:w="4397" w:type="dxa"/>
          </w:tcPr>
          <w:p w14:paraId="23C4E4DC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1F4F0A48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30CCB684" w14:textId="364A415A" w:rsidTr="00C63E93">
        <w:tc>
          <w:tcPr>
            <w:tcW w:w="1325" w:type="dxa"/>
          </w:tcPr>
          <w:p w14:paraId="213636EB" w14:textId="640F2CFA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1.1</w:t>
            </w:r>
            <w:r>
              <w:rPr>
                <w:rFonts w:ascii="Arial" w:hAnsi="Arial" w:cs="Arial"/>
              </w:rPr>
              <w:t>9</w:t>
            </w:r>
            <w:r w:rsidRPr="00524B0D">
              <w:rPr>
                <w:rFonts w:ascii="Arial" w:hAnsi="Arial" w:cs="Arial"/>
              </w:rPr>
              <w:t>.</w:t>
            </w:r>
          </w:p>
        </w:tc>
        <w:tc>
          <w:tcPr>
            <w:tcW w:w="4411" w:type="dxa"/>
          </w:tcPr>
          <w:p w14:paraId="37E59D3A" w14:textId="377CF08D" w:rsidR="00C63E93" w:rsidRPr="00524B0D" w:rsidRDefault="00C63E93" w:rsidP="00CE667E">
            <w:pPr>
              <w:tabs>
                <w:tab w:val="left" w:pos="1440"/>
              </w:tabs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Pr="00CE667E">
              <w:rPr>
                <w:rFonts w:ascii="Arial" w:hAnsi="Arial" w:cs="Arial"/>
              </w:rPr>
              <w:t>amstvo minimalno 18 mjeseci od isporuke</w:t>
            </w:r>
          </w:p>
        </w:tc>
        <w:tc>
          <w:tcPr>
            <w:tcW w:w="4397" w:type="dxa"/>
          </w:tcPr>
          <w:p w14:paraId="7ECD9B53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59B9E153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1F297E1F" w14:textId="4B061FDE" w:rsidTr="00C63E93">
        <w:tc>
          <w:tcPr>
            <w:tcW w:w="10133" w:type="dxa"/>
            <w:gridSpan w:val="3"/>
            <w:shd w:val="clear" w:color="auto" w:fill="8EAADB" w:themeFill="accent1" w:themeFillTint="99"/>
          </w:tcPr>
          <w:p w14:paraId="594DF7D5" w14:textId="77777777" w:rsidR="00C63E93" w:rsidRPr="00524B0D" w:rsidRDefault="00C63E93" w:rsidP="008035A1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  <w:shd w:val="clear" w:color="auto" w:fill="8EAADB" w:themeFill="accent1" w:themeFillTint="99"/>
          </w:tcPr>
          <w:p w14:paraId="45016502" w14:textId="77777777" w:rsidR="00C63E93" w:rsidRPr="00524B0D" w:rsidRDefault="00C63E93" w:rsidP="008035A1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C63E93" w:rsidRPr="00524B0D" w14:paraId="31930504" w14:textId="618CE401" w:rsidTr="00C63E93">
        <w:tc>
          <w:tcPr>
            <w:tcW w:w="1325" w:type="dxa"/>
            <w:shd w:val="clear" w:color="auto" w:fill="BFBFBF" w:themeFill="background1" w:themeFillShade="BF"/>
          </w:tcPr>
          <w:p w14:paraId="52EE7BF9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524B0D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4411" w:type="dxa"/>
            <w:shd w:val="clear" w:color="auto" w:fill="BFBFBF" w:themeFill="background1" w:themeFillShade="BF"/>
          </w:tcPr>
          <w:p w14:paraId="61532D83" w14:textId="7E249311" w:rsidR="00C63E93" w:rsidRPr="00345FA9" w:rsidRDefault="00C63E93" w:rsidP="00345FA9">
            <w:pPr>
              <w:spacing w:line="259" w:lineRule="auto"/>
              <w:rPr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GRUPA 2: </w:t>
            </w:r>
            <w:r w:rsidRPr="00264E80">
              <w:rPr>
                <w:rFonts w:ascii="Arial" w:hAnsi="Arial" w:cs="Arial"/>
                <w:b/>
                <w:bCs/>
                <w:i/>
                <w:iCs/>
              </w:rPr>
              <w:t>Stroj za vakumsko lotanje alata sa softverom</w:t>
            </w:r>
          </w:p>
        </w:tc>
        <w:tc>
          <w:tcPr>
            <w:tcW w:w="4397" w:type="dxa"/>
            <w:shd w:val="clear" w:color="auto" w:fill="BFBFBF" w:themeFill="background1" w:themeFillShade="BF"/>
          </w:tcPr>
          <w:p w14:paraId="4F05EE47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  <w:shd w:val="clear" w:color="auto" w:fill="BFBFBF" w:themeFill="background1" w:themeFillShade="BF"/>
          </w:tcPr>
          <w:p w14:paraId="7513D1E0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0DDF8D73" w14:textId="14678493" w:rsidTr="00C63E93">
        <w:tc>
          <w:tcPr>
            <w:tcW w:w="1325" w:type="dxa"/>
            <w:shd w:val="clear" w:color="auto" w:fill="BFBFBF" w:themeFill="background1" w:themeFillShade="BF"/>
          </w:tcPr>
          <w:p w14:paraId="50D8131E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11" w:type="dxa"/>
            <w:shd w:val="clear" w:color="auto" w:fill="BFBFBF" w:themeFill="background1" w:themeFillShade="BF"/>
          </w:tcPr>
          <w:p w14:paraId="0C624BF4" w14:textId="77777777" w:rsidR="00C63E93" w:rsidRPr="001C2A7A" w:rsidRDefault="00C63E93" w:rsidP="00FE341F">
            <w:pPr>
              <w:spacing w:line="259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Količina: 1 komad</w:t>
            </w:r>
          </w:p>
        </w:tc>
        <w:tc>
          <w:tcPr>
            <w:tcW w:w="4397" w:type="dxa"/>
            <w:shd w:val="clear" w:color="auto" w:fill="BFBFBF" w:themeFill="background1" w:themeFillShade="BF"/>
          </w:tcPr>
          <w:p w14:paraId="32089241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  <w:shd w:val="clear" w:color="auto" w:fill="BFBFBF" w:themeFill="background1" w:themeFillShade="BF"/>
          </w:tcPr>
          <w:p w14:paraId="6255BB2A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2CFE7969" w14:textId="0DFA2A34" w:rsidTr="00C63E93">
        <w:tc>
          <w:tcPr>
            <w:tcW w:w="1325" w:type="dxa"/>
          </w:tcPr>
          <w:p w14:paraId="7261862A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411" w:type="dxa"/>
            <w:vAlign w:val="center"/>
          </w:tcPr>
          <w:p w14:paraId="2264F4BE" w14:textId="77777777" w:rsidR="00C63E93" w:rsidRPr="00524B0D" w:rsidRDefault="00C63E93" w:rsidP="00FE341F">
            <w:pPr>
              <w:spacing w:line="259" w:lineRule="auto"/>
              <w:jc w:val="right"/>
              <w:rPr>
                <w:rFonts w:ascii="Arial" w:hAnsi="Arial" w:cs="Arial"/>
                <w:b/>
                <w:bCs/>
              </w:rPr>
            </w:pPr>
            <w:r w:rsidRPr="00524B0D">
              <w:rPr>
                <w:rFonts w:ascii="Arial" w:hAnsi="Arial" w:cs="Arial"/>
                <w:b/>
                <w:bCs/>
              </w:rPr>
              <w:t>Naziv proizvođača:</w:t>
            </w:r>
          </w:p>
        </w:tc>
        <w:tc>
          <w:tcPr>
            <w:tcW w:w="4397" w:type="dxa"/>
          </w:tcPr>
          <w:p w14:paraId="160DDDB0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61" w:type="dxa"/>
          </w:tcPr>
          <w:p w14:paraId="5131CE9A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63E93" w:rsidRPr="00524B0D" w14:paraId="6A91FB09" w14:textId="7ECFCF3F" w:rsidTr="00C63E93">
        <w:tc>
          <w:tcPr>
            <w:tcW w:w="1325" w:type="dxa"/>
          </w:tcPr>
          <w:p w14:paraId="39848E22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411" w:type="dxa"/>
            <w:vAlign w:val="center"/>
          </w:tcPr>
          <w:p w14:paraId="2D4D71CA" w14:textId="77777777" w:rsidR="00C63E93" w:rsidRPr="00524B0D" w:rsidRDefault="00C63E93" w:rsidP="00FE341F">
            <w:pPr>
              <w:spacing w:line="259" w:lineRule="auto"/>
              <w:jc w:val="right"/>
              <w:rPr>
                <w:rFonts w:ascii="Arial" w:hAnsi="Arial" w:cs="Arial"/>
                <w:b/>
                <w:bCs/>
              </w:rPr>
            </w:pPr>
            <w:r w:rsidRPr="00524B0D">
              <w:rPr>
                <w:rFonts w:ascii="Arial" w:hAnsi="Arial" w:cs="Arial"/>
                <w:b/>
                <w:bCs/>
              </w:rPr>
              <w:t>Naziv modela:</w:t>
            </w:r>
          </w:p>
        </w:tc>
        <w:tc>
          <w:tcPr>
            <w:tcW w:w="4397" w:type="dxa"/>
          </w:tcPr>
          <w:p w14:paraId="0F131825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861" w:type="dxa"/>
          </w:tcPr>
          <w:p w14:paraId="054E93E9" w14:textId="77777777" w:rsidR="00C63E93" w:rsidRPr="00524B0D" w:rsidRDefault="00C63E93" w:rsidP="00FE341F">
            <w:pPr>
              <w:spacing w:line="259" w:lineRule="auto"/>
              <w:rPr>
                <w:rFonts w:ascii="Arial" w:hAnsi="Arial" w:cs="Arial"/>
                <w:b/>
                <w:bCs/>
              </w:rPr>
            </w:pPr>
          </w:p>
        </w:tc>
      </w:tr>
      <w:tr w:rsidR="00C63E93" w:rsidRPr="00524B0D" w14:paraId="58DB680F" w14:textId="328CF40A" w:rsidTr="00C63E93">
        <w:tc>
          <w:tcPr>
            <w:tcW w:w="1325" w:type="dxa"/>
            <w:shd w:val="clear" w:color="auto" w:fill="8EAADB" w:themeFill="accent1" w:themeFillTint="99"/>
          </w:tcPr>
          <w:p w14:paraId="20293F21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411" w:type="dxa"/>
            <w:shd w:val="clear" w:color="auto" w:fill="8EAADB" w:themeFill="accent1" w:themeFillTint="99"/>
            <w:vAlign w:val="center"/>
          </w:tcPr>
          <w:p w14:paraId="69678C0F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  <w:b/>
                <w:bCs/>
              </w:rPr>
              <w:t>Zahtijevane tehničke karakteristike</w:t>
            </w:r>
          </w:p>
        </w:tc>
        <w:tc>
          <w:tcPr>
            <w:tcW w:w="4397" w:type="dxa"/>
            <w:shd w:val="clear" w:color="auto" w:fill="8EAADB" w:themeFill="accent1" w:themeFillTint="99"/>
            <w:vAlign w:val="center"/>
          </w:tcPr>
          <w:p w14:paraId="447508B2" w14:textId="77777777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  <w:b/>
                <w:bCs/>
              </w:rPr>
              <w:t>Ponuđene tehničke karakteristike</w:t>
            </w:r>
          </w:p>
        </w:tc>
        <w:tc>
          <w:tcPr>
            <w:tcW w:w="3861" w:type="dxa"/>
            <w:shd w:val="clear" w:color="auto" w:fill="8EAADB" w:themeFill="accent1" w:themeFillTint="99"/>
          </w:tcPr>
          <w:p w14:paraId="647AE56B" w14:textId="7D7A9773" w:rsidR="00C63E93" w:rsidRPr="00524B0D" w:rsidRDefault="00C63E93" w:rsidP="00FE341F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Bilješka</w:t>
            </w:r>
          </w:p>
        </w:tc>
      </w:tr>
      <w:tr w:rsidR="00C63E93" w:rsidRPr="00FE3BC5" w14:paraId="2472C190" w14:textId="59C02624" w:rsidTr="00C63E93">
        <w:tc>
          <w:tcPr>
            <w:tcW w:w="1325" w:type="dxa"/>
          </w:tcPr>
          <w:p w14:paraId="5BFA1A74" w14:textId="77777777" w:rsidR="00C63E93" w:rsidRPr="00FE3BC5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FE3BC5">
              <w:rPr>
                <w:rFonts w:ascii="Arial" w:hAnsi="Arial" w:cs="Arial"/>
              </w:rPr>
              <w:t>2.1.</w:t>
            </w:r>
          </w:p>
        </w:tc>
        <w:tc>
          <w:tcPr>
            <w:tcW w:w="4411" w:type="dxa"/>
          </w:tcPr>
          <w:p w14:paraId="24D5B51A" w14:textId="6C3F0633" w:rsidR="00C63E93" w:rsidRPr="00FE3BC5" w:rsidRDefault="00C63E93" w:rsidP="00345FA9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264E80">
              <w:rPr>
                <w:rFonts w:ascii="Arial" w:hAnsi="Arial" w:cs="Arial"/>
              </w:rPr>
              <w:t xml:space="preserve">etoda zagrijavanja: kratkovalni </w:t>
            </w:r>
            <w:r w:rsidRPr="00264E80">
              <w:rPr>
                <w:rFonts w:ascii="Arial" w:hAnsi="Arial" w:cs="Arial"/>
              </w:rPr>
              <w:lastRenderedPageBreak/>
              <w:t>infracrveni emiteri</w:t>
            </w:r>
          </w:p>
        </w:tc>
        <w:tc>
          <w:tcPr>
            <w:tcW w:w="4397" w:type="dxa"/>
          </w:tcPr>
          <w:p w14:paraId="35915B92" w14:textId="68D64137" w:rsidR="00C63E93" w:rsidRPr="00FE3BC5" w:rsidRDefault="00C63E93" w:rsidP="00345FA9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3B841EFA" w14:textId="77777777" w:rsidR="00C63E93" w:rsidRPr="00FE3BC5" w:rsidRDefault="00C63E93" w:rsidP="00345FA9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7627446D" w14:textId="56A525E0" w:rsidTr="00C63E93">
        <w:tc>
          <w:tcPr>
            <w:tcW w:w="1325" w:type="dxa"/>
          </w:tcPr>
          <w:p w14:paraId="61787CC3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2.2.</w:t>
            </w:r>
          </w:p>
        </w:tc>
        <w:tc>
          <w:tcPr>
            <w:tcW w:w="4411" w:type="dxa"/>
          </w:tcPr>
          <w:p w14:paraId="665741AB" w14:textId="4AE5179A" w:rsidR="00C63E93" w:rsidRPr="00524B0D" w:rsidRDefault="00C63E93" w:rsidP="00345FA9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264E80">
              <w:rPr>
                <w:rFonts w:ascii="Arial" w:hAnsi="Arial" w:cs="Arial"/>
              </w:rPr>
              <w:t>zlazno zagrijavanje: minimalno 18kW maksimalno 24kW</w:t>
            </w:r>
          </w:p>
        </w:tc>
        <w:tc>
          <w:tcPr>
            <w:tcW w:w="4397" w:type="dxa"/>
          </w:tcPr>
          <w:p w14:paraId="3C7F2E7D" w14:textId="70C841C6" w:rsidR="00C63E93" w:rsidRPr="00524B0D" w:rsidRDefault="00C63E93" w:rsidP="00345FA9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18AAE00A" w14:textId="77777777" w:rsidR="00C63E93" w:rsidRPr="00524B0D" w:rsidRDefault="00C63E93" w:rsidP="00345FA9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00C95944" w14:textId="6E61950E" w:rsidTr="00C63E93">
        <w:tc>
          <w:tcPr>
            <w:tcW w:w="1325" w:type="dxa"/>
          </w:tcPr>
          <w:p w14:paraId="5B7913B0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2.3.</w:t>
            </w:r>
          </w:p>
        </w:tc>
        <w:tc>
          <w:tcPr>
            <w:tcW w:w="4411" w:type="dxa"/>
          </w:tcPr>
          <w:p w14:paraId="4EF53E26" w14:textId="2FF0E75D" w:rsidR="00C63E93" w:rsidRPr="00524B0D" w:rsidRDefault="00C63E93" w:rsidP="00345FA9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264E80">
              <w:rPr>
                <w:rFonts w:ascii="Arial" w:hAnsi="Arial" w:cs="Arial"/>
              </w:rPr>
              <w:t>lektrični priključak: 3x400V 35A +N+PE 50Hz</w:t>
            </w:r>
          </w:p>
        </w:tc>
        <w:tc>
          <w:tcPr>
            <w:tcW w:w="4397" w:type="dxa"/>
          </w:tcPr>
          <w:p w14:paraId="315E1145" w14:textId="4DA93E4F" w:rsidR="00C63E93" w:rsidRPr="00524B0D" w:rsidRDefault="00C63E93" w:rsidP="00345FA9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30A0277C" w14:textId="77777777" w:rsidR="00C63E93" w:rsidRPr="00524B0D" w:rsidRDefault="00C63E93" w:rsidP="00345FA9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2145F471" w14:textId="0B177B05" w:rsidTr="00C63E93">
        <w:tc>
          <w:tcPr>
            <w:tcW w:w="1325" w:type="dxa"/>
          </w:tcPr>
          <w:p w14:paraId="477226F9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2.4.</w:t>
            </w:r>
          </w:p>
        </w:tc>
        <w:tc>
          <w:tcPr>
            <w:tcW w:w="4411" w:type="dxa"/>
          </w:tcPr>
          <w:p w14:paraId="014DEAD0" w14:textId="168C7E99" w:rsidR="00C63E93" w:rsidRPr="00FE3BC5" w:rsidRDefault="00C63E93" w:rsidP="00345FA9">
            <w:pPr>
              <w:spacing w:line="259" w:lineRule="auto"/>
              <w:rPr>
                <w:rFonts w:ascii="Arial" w:hAnsi="Arial" w:cs="Arial"/>
              </w:rPr>
            </w:pPr>
            <w:r w:rsidRPr="00264E80">
              <w:rPr>
                <w:rFonts w:ascii="Arial" w:hAnsi="Arial" w:cs="Arial"/>
              </w:rPr>
              <w:t>Ukupna jedinica potrošnje energije: maksimalno 20kVa</w:t>
            </w:r>
          </w:p>
        </w:tc>
        <w:tc>
          <w:tcPr>
            <w:tcW w:w="4397" w:type="dxa"/>
          </w:tcPr>
          <w:p w14:paraId="2535F007" w14:textId="4D904A68" w:rsidR="00C63E93" w:rsidRPr="00524B0D" w:rsidRDefault="00C63E93" w:rsidP="00345FA9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1ED7206C" w14:textId="77777777" w:rsidR="00C63E93" w:rsidRPr="00524B0D" w:rsidRDefault="00C63E93" w:rsidP="00345FA9">
            <w:pPr>
              <w:spacing w:line="259" w:lineRule="auto"/>
              <w:rPr>
                <w:rFonts w:ascii="Arial" w:hAnsi="Arial" w:cs="Arial"/>
              </w:rPr>
            </w:pPr>
          </w:p>
        </w:tc>
      </w:tr>
      <w:tr w:rsidR="00C63E93" w:rsidRPr="00524B0D" w14:paraId="2A72FFAD" w14:textId="3E038C27" w:rsidTr="00C63E93">
        <w:tc>
          <w:tcPr>
            <w:tcW w:w="1325" w:type="dxa"/>
          </w:tcPr>
          <w:p w14:paraId="13BF655D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2.5.</w:t>
            </w:r>
          </w:p>
        </w:tc>
        <w:tc>
          <w:tcPr>
            <w:tcW w:w="4411" w:type="dxa"/>
          </w:tcPr>
          <w:p w14:paraId="30A05580" w14:textId="40612723" w:rsidR="00C63E93" w:rsidRPr="00FE3BC5" w:rsidRDefault="00C63E93" w:rsidP="00345FA9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264E80">
              <w:rPr>
                <w:rFonts w:ascii="Arial" w:hAnsi="Arial" w:cs="Arial"/>
              </w:rPr>
              <w:t>inimalna temperatura lemljenja: 50 °C</w:t>
            </w:r>
          </w:p>
        </w:tc>
        <w:tc>
          <w:tcPr>
            <w:tcW w:w="4397" w:type="dxa"/>
          </w:tcPr>
          <w:p w14:paraId="11FCCDE2" w14:textId="4E4977E7" w:rsidR="00C63E93" w:rsidRPr="00345FA9" w:rsidRDefault="00C63E93" w:rsidP="00345FA9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3861" w:type="dxa"/>
          </w:tcPr>
          <w:p w14:paraId="2924817F" w14:textId="77777777" w:rsidR="00C63E93" w:rsidRPr="00345FA9" w:rsidRDefault="00C63E93" w:rsidP="00345FA9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</w:tc>
      </w:tr>
      <w:tr w:rsidR="00C63E93" w:rsidRPr="00524B0D" w14:paraId="49971556" w14:textId="7888A9FE" w:rsidTr="00C63E93">
        <w:tc>
          <w:tcPr>
            <w:tcW w:w="1325" w:type="dxa"/>
          </w:tcPr>
          <w:p w14:paraId="18C76442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2.6.</w:t>
            </w:r>
          </w:p>
        </w:tc>
        <w:tc>
          <w:tcPr>
            <w:tcW w:w="4411" w:type="dxa"/>
          </w:tcPr>
          <w:p w14:paraId="345DEFFD" w14:textId="79AB3B92" w:rsidR="00C63E93" w:rsidRPr="00345FA9" w:rsidRDefault="00C63E93" w:rsidP="00345FA9">
            <w:pPr>
              <w:spacing w:line="259" w:lineRule="auto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M</w:t>
            </w:r>
            <w:r w:rsidRPr="00264E80">
              <w:rPr>
                <w:rFonts w:ascii="Arial" w:hAnsi="Arial" w:cs="Arial"/>
              </w:rPr>
              <w:t>aksimalna temp</w:t>
            </w:r>
            <w:r>
              <w:rPr>
                <w:rFonts w:ascii="Arial" w:hAnsi="Arial" w:cs="Arial"/>
              </w:rPr>
              <w:t>e</w:t>
            </w:r>
            <w:r w:rsidRPr="00264E80">
              <w:rPr>
                <w:rFonts w:ascii="Arial" w:hAnsi="Arial" w:cs="Arial"/>
              </w:rPr>
              <w:t>ratura lemljenja: 900 °C</w:t>
            </w:r>
          </w:p>
        </w:tc>
        <w:tc>
          <w:tcPr>
            <w:tcW w:w="4397" w:type="dxa"/>
          </w:tcPr>
          <w:p w14:paraId="12CC7AFE" w14:textId="3CFD9F54" w:rsidR="00C63E93" w:rsidRPr="00345FA9" w:rsidRDefault="00C63E93" w:rsidP="00345FA9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3861" w:type="dxa"/>
          </w:tcPr>
          <w:p w14:paraId="2DEE72B4" w14:textId="77777777" w:rsidR="00C63E93" w:rsidRPr="00345FA9" w:rsidRDefault="00C63E93" w:rsidP="00345FA9">
            <w:pPr>
              <w:spacing w:line="259" w:lineRule="auto"/>
              <w:rPr>
                <w:rFonts w:ascii="Arial" w:hAnsi="Arial" w:cs="Arial"/>
                <w:color w:val="FF0000"/>
              </w:rPr>
            </w:pPr>
          </w:p>
        </w:tc>
      </w:tr>
      <w:tr w:rsidR="00C63E93" w:rsidRPr="00524B0D" w14:paraId="485E72D5" w14:textId="2FB33FEE" w:rsidTr="00C63E93">
        <w:tc>
          <w:tcPr>
            <w:tcW w:w="1325" w:type="dxa"/>
          </w:tcPr>
          <w:p w14:paraId="6A3C5F2B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2.7.</w:t>
            </w:r>
          </w:p>
        </w:tc>
        <w:tc>
          <w:tcPr>
            <w:tcW w:w="4411" w:type="dxa"/>
          </w:tcPr>
          <w:p w14:paraId="291BE4DE" w14:textId="54A896F7" w:rsidR="00C63E93" w:rsidRPr="00524B0D" w:rsidRDefault="00C63E93" w:rsidP="00345FA9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Maksimalan vakuum</w:t>
            </w:r>
            <w:r w:rsidRPr="00264E80">
              <w:rPr>
                <w:rFonts w:ascii="Arial" w:hAnsi="Arial" w:cs="Arial"/>
              </w:rPr>
              <w:t>: 10¯6 mbar</w:t>
            </w:r>
          </w:p>
        </w:tc>
        <w:tc>
          <w:tcPr>
            <w:tcW w:w="4397" w:type="dxa"/>
          </w:tcPr>
          <w:p w14:paraId="2E27CFDF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0AA84D74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C63E93" w:rsidRPr="00524B0D" w14:paraId="53D47FF3" w14:textId="75B01342" w:rsidTr="00C63E93">
        <w:tc>
          <w:tcPr>
            <w:tcW w:w="1325" w:type="dxa"/>
            <w:shd w:val="clear" w:color="auto" w:fill="FFFFFF" w:themeFill="background1"/>
          </w:tcPr>
          <w:p w14:paraId="6A682088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2.8.</w:t>
            </w:r>
          </w:p>
        </w:tc>
        <w:tc>
          <w:tcPr>
            <w:tcW w:w="4411" w:type="dxa"/>
          </w:tcPr>
          <w:p w14:paraId="37B4E25D" w14:textId="12610BAD" w:rsidR="00C63E93" w:rsidRPr="00524B0D" w:rsidRDefault="00C63E93" w:rsidP="00345FA9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264E80">
              <w:rPr>
                <w:rFonts w:ascii="Arial" w:hAnsi="Arial" w:cs="Arial"/>
              </w:rPr>
              <w:t>ogućnost postavljanja 3 različite temperature unutar procesa</w:t>
            </w:r>
          </w:p>
        </w:tc>
        <w:tc>
          <w:tcPr>
            <w:tcW w:w="4397" w:type="dxa"/>
            <w:shd w:val="clear" w:color="auto" w:fill="FFFFFF" w:themeFill="background1"/>
          </w:tcPr>
          <w:p w14:paraId="315CE546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  <w:shd w:val="clear" w:color="auto" w:fill="FFFFFF" w:themeFill="background1"/>
          </w:tcPr>
          <w:p w14:paraId="7EDFCD0C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C63E93" w:rsidRPr="00524B0D" w14:paraId="570DF012" w14:textId="6ACA5226" w:rsidTr="00C63E93">
        <w:trPr>
          <w:trHeight w:val="151"/>
        </w:trPr>
        <w:tc>
          <w:tcPr>
            <w:tcW w:w="1325" w:type="dxa"/>
          </w:tcPr>
          <w:p w14:paraId="1A3D7F19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2.9.</w:t>
            </w:r>
          </w:p>
        </w:tc>
        <w:tc>
          <w:tcPr>
            <w:tcW w:w="4411" w:type="dxa"/>
          </w:tcPr>
          <w:p w14:paraId="44419230" w14:textId="0BCC4C50" w:rsidR="00C63E93" w:rsidRPr="00524B0D" w:rsidRDefault="00C63E93" w:rsidP="00345FA9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264E80">
              <w:rPr>
                <w:rFonts w:ascii="Arial" w:hAnsi="Arial" w:cs="Arial"/>
              </w:rPr>
              <w:t>ogućnost postavljanj</w:t>
            </w:r>
            <w:r>
              <w:rPr>
                <w:rFonts w:ascii="Arial" w:hAnsi="Arial" w:cs="Arial"/>
              </w:rPr>
              <w:t>a</w:t>
            </w:r>
            <w:r w:rsidRPr="00264E80">
              <w:rPr>
                <w:rFonts w:ascii="Arial" w:hAnsi="Arial" w:cs="Arial"/>
              </w:rPr>
              <w:t xml:space="preserve"> vremena procesa</w:t>
            </w:r>
            <w:r>
              <w:rPr>
                <w:rFonts w:ascii="Arial" w:hAnsi="Arial" w:cs="Arial"/>
              </w:rPr>
              <w:t xml:space="preserve"> do</w:t>
            </w:r>
            <w:r w:rsidRPr="00264E80">
              <w:rPr>
                <w:rFonts w:ascii="Arial" w:hAnsi="Arial" w:cs="Arial"/>
              </w:rPr>
              <w:t xml:space="preserve"> 3 sata</w:t>
            </w:r>
          </w:p>
        </w:tc>
        <w:tc>
          <w:tcPr>
            <w:tcW w:w="4397" w:type="dxa"/>
          </w:tcPr>
          <w:p w14:paraId="22920671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6EBE6154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C63E93" w:rsidRPr="00524B0D" w14:paraId="24640C56" w14:textId="18A8D884" w:rsidTr="00C63E93">
        <w:tc>
          <w:tcPr>
            <w:tcW w:w="1325" w:type="dxa"/>
            <w:vAlign w:val="center"/>
          </w:tcPr>
          <w:p w14:paraId="4CBFC645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524B0D">
              <w:rPr>
                <w:rFonts w:ascii="Arial" w:hAnsi="Arial" w:cs="Arial"/>
              </w:rPr>
              <w:t>2.10.</w:t>
            </w:r>
          </w:p>
        </w:tc>
        <w:tc>
          <w:tcPr>
            <w:tcW w:w="4411" w:type="dxa"/>
          </w:tcPr>
          <w:p w14:paraId="742615D6" w14:textId="3CF535A7" w:rsidR="00C63E93" w:rsidRPr="00524B0D" w:rsidRDefault="00C63E93" w:rsidP="00345FA9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264E80">
              <w:rPr>
                <w:rFonts w:ascii="Arial" w:hAnsi="Arial" w:cs="Arial"/>
              </w:rPr>
              <w:t xml:space="preserve">ogućnost vertikalnog postavljanja </w:t>
            </w:r>
            <w:r>
              <w:rPr>
                <w:rFonts w:ascii="Arial" w:hAnsi="Arial" w:cs="Arial"/>
              </w:rPr>
              <w:t>(</w:t>
            </w:r>
            <w:r w:rsidRPr="00264E80">
              <w:rPr>
                <w:rFonts w:ascii="Arial" w:hAnsi="Arial" w:cs="Arial"/>
              </w:rPr>
              <w:t>radi najbolje distribucije temperature kod lotanja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397" w:type="dxa"/>
          </w:tcPr>
          <w:p w14:paraId="7420AB99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20870351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C63E93" w:rsidRPr="00524B0D" w14:paraId="4934BF7B" w14:textId="7696F936" w:rsidTr="00C63E93">
        <w:tc>
          <w:tcPr>
            <w:tcW w:w="1325" w:type="dxa"/>
          </w:tcPr>
          <w:p w14:paraId="71D5FC64" w14:textId="737D9D34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2.11.</w:t>
            </w:r>
          </w:p>
        </w:tc>
        <w:tc>
          <w:tcPr>
            <w:tcW w:w="4411" w:type="dxa"/>
          </w:tcPr>
          <w:p w14:paraId="39406A69" w14:textId="1ED48DA2" w:rsidR="00C63E93" w:rsidRDefault="00C63E93" w:rsidP="00345FA9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264E80">
              <w:rPr>
                <w:rFonts w:ascii="Arial" w:hAnsi="Arial" w:cs="Arial"/>
              </w:rPr>
              <w:t>odeni sustav za hlađenje</w:t>
            </w:r>
          </w:p>
        </w:tc>
        <w:tc>
          <w:tcPr>
            <w:tcW w:w="4397" w:type="dxa"/>
          </w:tcPr>
          <w:p w14:paraId="773F0F24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18E39510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C63E93" w:rsidRPr="00524B0D" w14:paraId="68F8E5B4" w14:textId="6DDA57CF" w:rsidTr="00C63E93">
        <w:tc>
          <w:tcPr>
            <w:tcW w:w="1325" w:type="dxa"/>
          </w:tcPr>
          <w:p w14:paraId="334DC96A" w14:textId="409F8935" w:rsidR="00C63E93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2.12.</w:t>
            </w:r>
          </w:p>
        </w:tc>
        <w:tc>
          <w:tcPr>
            <w:tcW w:w="4411" w:type="dxa"/>
          </w:tcPr>
          <w:p w14:paraId="4A34BF53" w14:textId="6683D02D" w:rsidR="00C63E93" w:rsidRDefault="00C63E93" w:rsidP="00345FA9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61321A">
              <w:rPr>
                <w:rFonts w:ascii="Arial" w:hAnsi="Arial" w:cs="Arial"/>
              </w:rPr>
              <w:t>kvir stroja: čelični okvir</w:t>
            </w:r>
          </w:p>
        </w:tc>
        <w:tc>
          <w:tcPr>
            <w:tcW w:w="4397" w:type="dxa"/>
          </w:tcPr>
          <w:p w14:paraId="649CA87E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6C678799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C63E93" w:rsidRPr="00524B0D" w14:paraId="026942BB" w14:textId="5AC9EBE5" w:rsidTr="00C63E93">
        <w:tc>
          <w:tcPr>
            <w:tcW w:w="1325" w:type="dxa"/>
          </w:tcPr>
          <w:p w14:paraId="7FC0E452" w14:textId="1D8E1D39" w:rsidR="00C63E93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2.13.</w:t>
            </w:r>
          </w:p>
        </w:tc>
        <w:tc>
          <w:tcPr>
            <w:tcW w:w="4411" w:type="dxa"/>
          </w:tcPr>
          <w:p w14:paraId="26040B1D" w14:textId="5796D913" w:rsidR="00C63E93" w:rsidRDefault="00C63E93" w:rsidP="00345FA9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61321A">
              <w:rPr>
                <w:rFonts w:ascii="Arial" w:hAnsi="Arial" w:cs="Arial"/>
              </w:rPr>
              <w:t xml:space="preserve">urbo molekularna pumpa visoke snage brzine </w:t>
            </w:r>
            <w:r>
              <w:rPr>
                <w:rFonts w:ascii="Arial" w:hAnsi="Arial" w:cs="Arial"/>
              </w:rPr>
              <w:t>minimalno</w:t>
            </w:r>
            <w:r w:rsidRPr="0061321A">
              <w:rPr>
                <w:rFonts w:ascii="Arial" w:hAnsi="Arial" w:cs="Arial"/>
              </w:rPr>
              <w:t xml:space="preserve"> 670 l/s</w:t>
            </w:r>
          </w:p>
        </w:tc>
        <w:tc>
          <w:tcPr>
            <w:tcW w:w="4397" w:type="dxa"/>
          </w:tcPr>
          <w:p w14:paraId="042B0B9D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0F6B9F03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C63E93" w:rsidRPr="00524B0D" w14:paraId="1A5E5481" w14:textId="2EC0025E" w:rsidTr="00C63E93">
        <w:tc>
          <w:tcPr>
            <w:tcW w:w="1325" w:type="dxa"/>
          </w:tcPr>
          <w:p w14:paraId="2C1EF5D8" w14:textId="194F1252" w:rsidR="00C63E93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2.14.</w:t>
            </w:r>
          </w:p>
        </w:tc>
        <w:tc>
          <w:tcPr>
            <w:tcW w:w="4411" w:type="dxa"/>
          </w:tcPr>
          <w:p w14:paraId="3ACA23A7" w14:textId="69B5539A" w:rsidR="00C63E93" w:rsidRDefault="00C63E93" w:rsidP="0061321A">
            <w:pPr>
              <w:tabs>
                <w:tab w:val="left" w:pos="899"/>
              </w:tabs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  <w:r w:rsidRPr="0061321A">
              <w:rPr>
                <w:rFonts w:ascii="Arial" w:hAnsi="Arial" w:cs="Arial"/>
              </w:rPr>
              <w:t>ogućnost odvajanja komore za lemljenje od turbo pumpe</w:t>
            </w:r>
          </w:p>
        </w:tc>
        <w:tc>
          <w:tcPr>
            <w:tcW w:w="4397" w:type="dxa"/>
          </w:tcPr>
          <w:p w14:paraId="77C6A2BE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1727A68B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C63E93" w:rsidRPr="00524B0D" w14:paraId="1981494F" w14:textId="672CE687" w:rsidTr="00C63E93">
        <w:tc>
          <w:tcPr>
            <w:tcW w:w="1325" w:type="dxa"/>
          </w:tcPr>
          <w:p w14:paraId="5F0B7851" w14:textId="51627CEA" w:rsidR="00C63E93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2.15.</w:t>
            </w:r>
          </w:p>
        </w:tc>
        <w:tc>
          <w:tcPr>
            <w:tcW w:w="4411" w:type="dxa"/>
          </w:tcPr>
          <w:p w14:paraId="5613A9CB" w14:textId="6664B330" w:rsidR="00C63E93" w:rsidRDefault="00C63E93" w:rsidP="0061321A">
            <w:pPr>
              <w:tabs>
                <w:tab w:val="left" w:pos="899"/>
              </w:tabs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61321A">
              <w:rPr>
                <w:rFonts w:ascii="Arial" w:hAnsi="Arial" w:cs="Arial"/>
              </w:rPr>
              <w:t>oftver za upravljanje strojem</w:t>
            </w:r>
          </w:p>
        </w:tc>
        <w:tc>
          <w:tcPr>
            <w:tcW w:w="4397" w:type="dxa"/>
          </w:tcPr>
          <w:p w14:paraId="4B65BFF0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4094C68C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C63E93" w:rsidRPr="00524B0D" w14:paraId="65A14579" w14:textId="2691CC37" w:rsidTr="00C63E93">
        <w:tc>
          <w:tcPr>
            <w:tcW w:w="1325" w:type="dxa"/>
          </w:tcPr>
          <w:p w14:paraId="0C264501" w14:textId="754EF8DB" w:rsidR="00C63E93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2.16.</w:t>
            </w:r>
          </w:p>
        </w:tc>
        <w:tc>
          <w:tcPr>
            <w:tcW w:w="4411" w:type="dxa"/>
          </w:tcPr>
          <w:p w14:paraId="3331E213" w14:textId="0C801981" w:rsidR="00C63E93" w:rsidRDefault="00C63E93" w:rsidP="0061321A">
            <w:pPr>
              <w:tabs>
                <w:tab w:val="left" w:pos="899"/>
              </w:tabs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61321A">
              <w:rPr>
                <w:rFonts w:ascii="Arial" w:hAnsi="Arial" w:cs="Arial"/>
              </w:rPr>
              <w:t xml:space="preserve">pravljanje na multi-touch </w:t>
            </w:r>
            <w:proofErr w:type="spellStart"/>
            <w:r w:rsidRPr="0061321A">
              <w:rPr>
                <w:rFonts w:ascii="Arial" w:hAnsi="Arial" w:cs="Arial"/>
              </w:rPr>
              <w:t>screenu</w:t>
            </w:r>
            <w:proofErr w:type="spellEnd"/>
          </w:p>
        </w:tc>
        <w:tc>
          <w:tcPr>
            <w:tcW w:w="4397" w:type="dxa"/>
          </w:tcPr>
          <w:p w14:paraId="1BBABAE9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42542E46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C63E93" w:rsidRPr="00524B0D" w14:paraId="184BB0C1" w14:textId="32801A88" w:rsidTr="00C63E93">
        <w:tc>
          <w:tcPr>
            <w:tcW w:w="1325" w:type="dxa"/>
          </w:tcPr>
          <w:p w14:paraId="19F18D71" w14:textId="71ADDE38" w:rsidR="00C63E93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2.17.</w:t>
            </w:r>
          </w:p>
        </w:tc>
        <w:tc>
          <w:tcPr>
            <w:tcW w:w="4411" w:type="dxa"/>
          </w:tcPr>
          <w:p w14:paraId="62CBE950" w14:textId="37C74DBE" w:rsidR="00C63E93" w:rsidRDefault="00C63E93" w:rsidP="0061321A">
            <w:pPr>
              <w:tabs>
                <w:tab w:val="left" w:pos="899"/>
              </w:tabs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Pr="00137B40">
              <w:rPr>
                <w:rFonts w:ascii="Arial" w:hAnsi="Arial" w:cs="Arial"/>
              </w:rPr>
              <w:t>lektronični ručni upravljač</w:t>
            </w:r>
          </w:p>
        </w:tc>
        <w:tc>
          <w:tcPr>
            <w:tcW w:w="4397" w:type="dxa"/>
          </w:tcPr>
          <w:p w14:paraId="43C283EB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7786AAD8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C63E93" w:rsidRPr="00524B0D" w14:paraId="230B951B" w14:textId="04551FB3" w:rsidTr="00C63E93">
        <w:tc>
          <w:tcPr>
            <w:tcW w:w="1325" w:type="dxa"/>
          </w:tcPr>
          <w:p w14:paraId="11063F92" w14:textId="36330381" w:rsidR="00C63E93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2.18.</w:t>
            </w:r>
          </w:p>
        </w:tc>
        <w:tc>
          <w:tcPr>
            <w:tcW w:w="4411" w:type="dxa"/>
          </w:tcPr>
          <w:p w14:paraId="37C19077" w14:textId="2252F66E" w:rsidR="00C63E93" w:rsidRDefault="00C63E93" w:rsidP="00E32AC8">
            <w:pPr>
              <w:tabs>
                <w:tab w:val="left" w:pos="899"/>
              </w:tabs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E32AC8">
              <w:rPr>
                <w:rFonts w:ascii="Arial" w:hAnsi="Arial" w:cs="Arial"/>
              </w:rPr>
              <w:t>okumentacija na hrvatskom ili engleskom jeziku</w:t>
            </w:r>
          </w:p>
        </w:tc>
        <w:tc>
          <w:tcPr>
            <w:tcW w:w="4397" w:type="dxa"/>
          </w:tcPr>
          <w:p w14:paraId="17D00990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50ADD9FD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C63E93" w:rsidRPr="00524B0D" w14:paraId="1BE5B3A3" w14:textId="38908F16" w:rsidTr="00C63E93">
        <w:tc>
          <w:tcPr>
            <w:tcW w:w="1325" w:type="dxa"/>
          </w:tcPr>
          <w:p w14:paraId="4E389AD1" w14:textId="34FB7A83" w:rsidR="00C63E93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2.19.</w:t>
            </w:r>
          </w:p>
        </w:tc>
        <w:tc>
          <w:tcPr>
            <w:tcW w:w="4411" w:type="dxa"/>
          </w:tcPr>
          <w:p w14:paraId="6C9819CB" w14:textId="6AA0719B" w:rsidR="00C63E93" w:rsidRDefault="00C63E93" w:rsidP="0061321A">
            <w:pPr>
              <w:tabs>
                <w:tab w:val="left" w:pos="899"/>
              </w:tabs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Video upute</w:t>
            </w:r>
            <w:r w:rsidRPr="00E32AC8">
              <w:rPr>
                <w:rFonts w:ascii="Arial" w:hAnsi="Arial" w:cs="Arial"/>
              </w:rPr>
              <w:t xml:space="preserve"> za školovanje i održavanje</w:t>
            </w:r>
            <w:r>
              <w:rPr>
                <w:rFonts w:ascii="Arial" w:hAnsi="Arial" w:cs="Arial"/>
              </w:rPr>
              <w:t xml:space="preserve"> na hrvatskom ili engleskom jeziku</w:t>
            </w:r>
          </w:p>
        </w:tc>
        <w:tc>
          <w:tcPr>
            <w:tcW w:w="4397" w:type="dxa"/>
          </w:tcPr>
          <w:p w14:paraId="222260BB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1CCE001B" w14:textId="77777777" w:rsidR="00C63E93" w:rsidRPr="00524B0D" w:rsidRDefault="00C63E93" w:rsidP="00345FA9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C63E93" w:rsidRPr="00524B0D" w14:paraId="25E3C0FA" w14:textId="25E6DFBB" w:rsidTr="00C63E93">
        <w:tc>
          <w:tcPr>
            <w:tcW w:w="1325" w:type="dxa"/>
          </w:tcPr>
          <w:p w14:paraId="21AB2650" w14:textId="16CB4BD2" w:rsidR="00C63E93" w:rsidRDefault="00C63E93" w:rsidP="00E32AC8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2.20.</w:t>
            </w:r>
          </w:p>
        </w:tc>
        <w:tc>
          <w:tcPr>
            <w:tcW w:w="4411" w:type="dxa"/>
          </w:tcPr>
          <w:p w14:paraId="3DE99E3C" w14:textId="18C4D881" w:rsidR="00C63E93" w:rsidRDefault="00C63E93" w:rsidP="00E32AC8">
            <w:pPr>
              <w:tabs>
                <w:tab w:val="left" w:pos="899"/>
              </w:tabs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Pr="00E32AC8">
              <w:rPr>
                <w:rFonts w:ascii="Arial" w:hAnsi="Arial" w:cs="Arial"/>
              </w:rPr>
              <w:t>amstvo minimalno 12 mjeseci od isporuke</w:t>
            </w:r>
          </w:p>
        </w:tc>
        <w:tc>
          <w:tcPr>
            <w:tcW w:w="4397" w:type="dxa"/>
          </w:tcPr>
          <w:p w14:paraId="46682F1A" w14:textId="77777777" w:rsidR="00C63E93" w:rsidRPr="00524B0D" w:rsidRDefault="00C63E93" w:rsidP="00E32AC8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861" w:type="dxa"/>
          </w:tcPr>
          <w:p w14:paraId="2521CD32" w14:textId="77777777" w:rsidR="00C63E93" w:rsidRPr="00524B0D" w:rsidRDefault="00C63E93" w:rsidP="00E32AC8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F36A994" w14:textId="77777777" w:rsidR="002363A3" w:rsidRPr="00FA0038" w:rsidRDefault="002363A3" w:rsidP="00FE341F">
      <w:pPr>
        <w:tabs>
          <w:tab w:val="left" w:pos="567"/>
        </w:tabs>
        <w:spacing w:line="259" w:lineRule="auto"/>
        <w:jc w:val="center"/>
        <w:rPr>
          <w:rFonts w:ascii="Arial" w:hAnsi="Arial" w:cs="Arial"/>
          <w:bCs/>
          <w:sz w:val="2"/>
          <w:szCs w:val="2"/>
          <w:u w:val="single"/>
        </w:rPr>
      </w:pPr>
    </w:p>
    <w:p w14:paraId="382D7AC3" w14:textId="2F388073" w:rsidR="00FA0038" w:rsidRDefault="00FA0038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sz w:val="28"/>
          <w:szCs w:val="28"/>
        </w:rPr>
      </w:pPr>
    </w:p>
    <w:p w14:paraId="53346DBA" w14:textId="1D626166" w:rsidR="00FA0038" w:rsidRDefault="00FA0038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sz w:val="28"/>
          <w:szCs w:val="28"/>
        </w:rPr>
      </w:pPr>
    </w:p>
    <w:p w14:paraId="623F3DF3" w14:textId="77777777" w:rsidR="00FA0038" w:rsidRPr="00FA0038" w:rsidRDefault="00FA0038" w:rsidP="00FE341F">
      <w:pPr>
        <w:tabs>
          <w:tab w:val="left" w:pos="567"/>
        </w:tabs>
        <w:spacing w:line="259" w:lineRule="auto"/>
        <w:jc w:val="both"/>
        <w:rPr>
          <w:rFonts w:ascii="Arial" w:hAnsi="Arial" w:cs="Arial"/>
          <w:bCs/>
          <w:sz w:val="28"/>
          <w:szCs w:val="28"/>
        </w:rPr>
      </w:pPr>
    </w:p>
    <w:p w14:paraId="13C1076C" w14:textId="77777777" w:rsidR="00C4385F" w:rsidRPr="002363A3" w:rsidRDefault="00C4385F" w:rsidP="00FE341F">
      <w:pPr>
        <w:spacing w:line="259" w:lineRule="auto"/>
        <w:jc w:val="both"/>
        <w:rPr>
          <w:rFonts w:ascii="Arial" w:eastAsia="Times New Roman" w:hAnsi="Arial" w:cs="Arial"/>
        </w:rPr>
      </w:pPr>
      <w:r w:rsidRPr="002363A3">
        <w:rPr>
          <w:rFonts w:ascii="Arial" w:eastAsia="Times New Roman" w:hAnsi="Arial" w:cs="Arial"/>
        </w:rPr>
        <w:t>U ______________, ___/___ /2021.</w:t>
      </w:r>
    </w:p>
    <w:p w14:paraId="6F466AB6" w14:textId="77777777" w:rsidR="00C4385F" w:rsidRPr="00FA0038" w:rsidRDefault="00C4385F" w:rsidP="00FE341F">
      <w:pPr>
        <w:spacing w:line="259" w:lineRule="auto"/>
        <w:rPr>
          <w:rFonts w:ascii="Arial" w:eastAsia="Times New Roman" w:hAnsi="Arial" w:cs="Arial"/>
          <w:sz w:val="12"/>
          <w:szCs w:val="12"/>
        </w:rPr>
      </w:pPr>
      <w:r w:rsidRPr="002363A3">
        <w:rPr>
          <w:rFonts w:ascii="Arial" w:eastAsia="Times New Roman" w:hAnsi="Arial" w:cs="Arial"/>
        </w:rPr>
        <w:t xml:space="preserve">    </w:t>
      </w:r>
    </w:p>
    <w:p w14:paraId="7B78B5F5" w14:textId="77777777" w:rsidR="00C4385F" w:rsidRPr="002363A3" w:rsidRDefault="00C4385F" w:rsidP="00FE341F">
      <w:pPr>
        <w:tabs>
          <w:tab w:val="left" w:pos="567"/>
        </w:tabs>
        <w:spacing w:line="259" w:lineRule="auto"/>
        <w:jc w:val="center"/>
        <w:rPr>
          <w:rFonts w:ascii="Arial" w:hAnsi="Arial" w:cs="Arial"/>
          <w:bCs/>
        </w:rPr>
      </w:pPr>
      <w:r w:rsidRPr="002363A3">
        <w:rPr>
          <w:rFonts w:ascii="Arial" w:hAnsi="Arial" w:cs="Arial"/>
          <w:bCs/>
        </w:rPr>
        <w:t>M.P.</w:t>
      </w:r>
    </w:p>
    <w:p w14:paraId="60E9834B" w14:textId="77777777" w:rsidR="00C4385F" w:rsidRPr="002363A3" w:rsidRDefault="00C4385F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  <w:r w:rsidRPr="002363A3">
        <w:rPr>
          <w:rFonts w:ascii="Arial" w:hAnsi="Arial" w:cs="Arial"/>
          <w:bCs/>
        </w:rPr>
        <w:t>ZA PONUDITELJA:</w:t>
      </w:r>
    </w:p>
    <w:p w14:paraId="795EC7DB" w14:textId="77777777" w:rsidR="00C4385F" w:rsidRPr="00FA0038" w:rsidRDefault="00C4385F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  <w:sz w:val="14"/>
          <w:szCs w:val="14"/>
        </w:rPr>
      </w:pPr>
    </w:p>
    <w:p w14:paraId="4426272D" w14:textId="77777777" w:rsidR="00C4385F" w:rsidRPr="002363A3" w:rsidRDefault="00C4385F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  <w:t xml:space="preserve">             </w:t>
      </w: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  <w:t xml:space="preserve"> ________________________________</w:t>
      </w:r>
    </w:p>
    <w:p w14:paraId="161DE9E8" w14:textId="77777777" w:rsidR="00C50C68" w:rsidRDefault="00C4385F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</w:r>
      <w:r w:rsidRPr="002363A3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p w14:paraId="53AE945B" w14:textId="77777777" w:rsidR="00FA0038" w:rsidRDefault="00FA0038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</w:p>
    <w:p w14:paraId="687A0F85" w14:textId="77777777" w:rsidR="00FA0038" w:rsidRDefault="00FA0038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</w:p>
    <w:p w14:paraId="2F767B70" w14:textId="77777777" w:rsidR="00FA0038" w:rsidRDefault="00FA0038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</w:p>
    <w:p w14:paraId="5B0BCDA1" w14:textId="77777777" w:rsidR="00FA0038" w:rsidRDefault="00FA0038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</w:p>
    <w:p w14:paraId="1D4F0C03" w14:textId="77777777" w:rsidR="00FA0038" w:rsidRDefault="00FA0038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</w:p>
    <w:p w14:paraId="39EC1323" w14:textId="77777777" w:rsidR="00FA0038" w:rsidRDefault="00FA0038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</w:p>
    <w:p w14:paraId="0E81E079" w14:textId="77777777" w:rsidR="00FA0038" w:rsidRDefault="00FA0038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</w:p>
    <w:p w14:paraId="6FA97099" w14:textId="77777777" w:rsidR="00FA0038" w:rsidRDefault="00FA0038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</w:p>
    <w:p w14:paraId="1C4DA5BD" w14:textId="77777777" w:rsidR="00FA0038" w:rsidRDefault="00FA0038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</w:p>
    <w:p w14:paraId="3AA13D7A" w14:textId="77777777" w:rsidR="00FA0038" w:rsidRDefault="00FA0038" w:rsidP="00FE341F">
      <w:pPr>
        <w:tabs>
          <w:tab w:val="left" w:pos="567"/>
        </w:tabs>
        <w:spacing w:line="259" w:lineRule="auto"/>
        <w:jc w:val="right"/>
        <w:rPr>
          <w:rFonts w:ascii="Arial" w:hAnsi="Arial" w:cs="Arial"/>
          <w:bCs/>
        </w:rPr>
      </w:pPr>
    </w:p>
    <w:p w14:paraId="438377C7" w14:textId="792ACD8D" w:rsidR="00FA0038" w:rsidRPr="001C174A" w:rsidRDefault="00FA0038" w:rsidP="00FA0038">
      <w:pPr>
        <w:tabs>
          <w:tab w:val="left" w:pos="567"/>
        </w:tabs>
        <w:spacing w:line="259" w:lineRule="auto"/>
        <w:rPr>
          <w:rFonts w:ascii="Arial" w:hAnsi="Arial" w:cs="Arial"/>
          <w:bCs/>
        </w:rPr>
        <w:sectPr w:rsidR="00FA0038" w:rsidRPr="001C174A" w:rsidSect="002363A3">
          <w:headerReference w:type="default" r:id="rId8"/>
          <w:footerReference w:type="default" r:id="rId9"/>
          <w:pgSz w:w="16838" w:h="11906" w:orient="landscape"/>
          <w:pgMar w:top="1417" w:right="1417" w:bottom="1417" w:left="1417" w:header="426" w:footer="708" w:gutter="0"/>
          <w:cols w:space="708"/>
          <w:docGrid w:linePitch="360"/>
        </w:sectPr>
      </w:pPr>
    </w:p>
    <w:p w14:paraId="68278A32" w14:textId="673A20D5" w:rsidR="008A5488" w:rsidRPr="008A5488" w:rsidRDefault="008A5488" w:rsidP="008A5488">
      <w:pPr>
        <w:tabs>
          <w:tab w:val="left" w:pos="2154"/>
        </w:tabs>
        <w:rPr>
          <w:rFonts w:ascii="Arial" w:hAnsi="Arial" w:cs="Arial"/>
          <w:sz w:val="24"/>
          <w:szCs w:val="24"/>
        </w:rPr>
      </w:pPr>
    </w:p>
    <w:sectPr w:rsidR="008A5488" w:rsidRPr="008A5488" w:rsidSect="009145D7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28344" w14:textId="77777777" w:rsidR="0099297E" w:rsidRDefault="0099297E" w:rsidP="007F685D">
      <w:r>
        <w:separator/>
      </w:r>
    </w:p>
  </w:endnote>
  <w:endnote w:type="continuationSeparator" w:id="0">
    <w:p w14:paraId="47A08EE1" w14:textId="77777777" w:rsidR="0099297E" w:rsidRDefault="0099297E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FCBDC" w14:textId="77777777" w:rsidR="0099297E" w:rsidRDefault="0099297E" w:rsidP="00524B0D">
    <w:pPr>
      <w:pStyle w:val="Podnoje"/>
      <w:jc w:val="center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E260B4" wp14:editId="72A4BB78">
              <wp:simplePos x="0" y="0"/>
              <wp:positionH relativeFrom="margin">
                <wp:posOffset>4351020</wp:posOffset>
              </wp:positionH>
              <wp:positionV relativeFrom="paragraph">
                <wp:posOffset>151765</wp:posOffset>
              </wp:positionV>
              <wp:extent cx="1765300" cy="411480"/>
              <wp:effectExtent l="0" t="0" r="25400" b="2667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9DEA9" w14:textId="77777777" w:rsidR="0099297E" w:rsidRPr="003323CC" w:rsidRDefault="0099297E" w:rsidP="00D9662A">
                          <w:pPr>
                            <w:rPr>
                              <w:sz w:val="16"/>
                              <w:szCs w:val="16"/>
                              <w:lang w:val="fr-FR"/>
                            </w:rPr>
                          </w:pPr>
                          <w:r w:rsidRPr="003323CC">
                            <w:rPr>
                              <w:sz w:val="16"/>
                              <w:szCs w:val="16"/>
                              <w:lang w:val="fr-FR"/>
                            </w:rPr>
                            <w:t>Projekt je sufinancirala Europska unija 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E260B4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6" type="#_x0000_t202" style="position:absolute;left:0;text-align:left;margin-left:342.6pt;margin-top:11.95pt;width:139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" strokecolor="white">
              <v:textbox inset=".5mm,.3mm,.5mm,.3mm">
                <w:txbxContent>
                  <w:p w14:paraId="3BF9DEA9" w14:textId="77777777" w:rsidR="0099297E" w:rsidRPr="003323CC" w:rsidRDefault="0099297E" w:rsidP="00D9662A">
                    <w:pPr>
                      <w:rPr>
                        <w:sz w:val="16"/>
                        <w:szCs w:val="16"/>
                        <w:lang w:val="fr-FR"/>
                      </w:rPr>
                    </w:pPr>
                    <w:r w:rsidRPr="003323CC">
                      <w:rPr>
                        <w:sz w:val="16"/>
                        <w:szCs w:val="16"/>
                        <w:lang w:val="fr-FR"/>
                      </w:rPr>
                      <w:t>Projekt je sufinancirala Europska unija iz Europskog fonda za regionalni razvoj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64384" behindDoc="0" locked="0" layoutInCell="1" allowOverlap="1" wp14:anchorId="34B8E1E1" wp14:editId="33BE552C">
          <wp:simplePos x="0" y="0"/>
          <wp:positionH relativeFrom="column">
            <wp:posOffset>-69215</wp:posOffset>
          </wp:positionH>
          <wp:positionV relativeFrom="paragraph">
            <wp:posOffset>58420</wp:posOffset>
          </wp:positionV>
          <wp:extent cx="576580" cy="392430"/>
          <wp:effectExtent l="0" t="0" r="0" b="0"/>
          <wp:wrapNone/>
          <wp:docPr id="1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7D64A0F" wp14:editId="62E3E974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D6E989" w14:textId="77777777" w:rsidR="0099297E" w:rsidRPr="007D31D8" w:rsidRDefault="0099297E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D64A0F" id="Text Box 24" o:spid="_x0000_s1027" type="#_x0000_t202" style="position:absolute;left:0;text-align:left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" strokecolor="white">
              <v:textbox inset=".5mm,.3mm,.5mm,.3mm">
                <w:txbxContent>
                  <w:p w14:paraId="55D6E989" w14:textId="77777777" w:rsidR="0099297E" w:rsidRPr="007D31D8" w:rsidRDefault="0099297E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C7FF655" wp14:editId="341A0A00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DC4FCA" w14:textId="77777777" w:rsidR="0099297E" w:rsidRPr="007D31D8" w:rsidRDefault="0099297E" w:rsidP="00D9662A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7FF655" id="Text Box 23" o:spid="_x0000_s1028" type="#_x0000_t202" style="position:absolute;left:0;text-align:left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" strokecolor="white">
              <v:textbox inset=".5mm,.3mm,.5mm,.3mm">
                <w:txbxContent>
                  <w:p w14:paraId="52DC4FCA" w14:textId="77777777" w:rsidR="0099297E" w:rsidRPr="007D31D8" w:rsidRDefault="0099297E" w:rsidP="00D9662A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63360" behindDoc="0" locked="0" layoutInCell="1" allowOverlap="1" wp14:anchorId="65FE63C9" wp14:editId="6B47024A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62336" behindDoc="0" locked="0" layoutInCell="1" allowOverlap="1" wp14:anchorId="1E2FBCC8" wp14:editId="286A0DB7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0" b="0"/>
          <wp:wrapNone/>
          <wp:docPr id="3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DC9481" w14:textId="77777777" w:rsidR="0099297E" w:rsidRDefault="0099297E" w:rsidP="00524B0D">
    <w:pPr>
      <w:pStyle w:val="Podnoje"/>
      <w:jc w:val="center"/>
    </w:pPr>
  </w:p>
  <w:p w14:paraId="203A140C" w14:textId="77777777" w:rsidR="0099297E" w:rsidRDefault="0099297E" w:rsidP="00524B0D">
    <w:pPr>
      <w:pStyle w:val="Tijeloteksta"/>
      <w:spacing w:line="14" w:lineRule="auto"/>
      <w:jc w:val="center"/>
      <w:rPr>
        <w:sz w:val="20"/>
      </w:rPr>
    </w:pPr>
  </w:p>
  <w:p w14:paraId="6F1FDB83" w14:textId="77777777" w:rsidR="0099297E" w:rsidRDefault="0099297E" w:rsidP="00524B0D">
    <w:pPr>
      <w:pStyle w:val="Tijeloteksta"/>
      <w:spacing w:line="14" w:lineRule="auto"/>
      <w:jc w:val="center"/>
      <w:rPr>
        <w:sz w:val="2"/>
      </w:rPr>
    </w:pPr>
  </w:p>
  <w:p w14:paraId="3435118C" w14:textId="77777777" w:rsidR="0099297E" w:rsidRDefault="0099297E" w:rsidP="00524B0D">
    <w:pPr>
      <w:pStyle w:val="Tijeloteksta"/>
      <w:spacing w:line="14" w:lineRule="auto"/>
      <w:jc w:val="center"/>
      <w:rPr>
        <w:sz w:val="20"/>
      </w:rPr>
    </w:pPr>
  </w:p>
  <w:p w14:paraId="72EF037E" w14:textId="77777777" w:rsidR="0099297E" w:rsidRDefault="0099297E" w:rsidP="00524B0D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EF155" w14:textId="77777777" w:rsidR="0099297E" w:rsidRDefault="0099297E" w:rsidP="007F685D">
      <w:r>
        <w:separator/>
      </w:r>
    </w:p>
  </w:footnote>
  <w:footnote w:type="continuationSeparator" w:id="0">
    <w:p w14:paraId="5137F848" w14:textId="77777777" w:rsidR="0099297E" w:rsidRDefault="0099297E" w:rsidP="007F6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3DE64" w14:textId="1EB1127E" w:rsidR="0099297E" w:rsidRPr="002363A3" w:rsidRDefault="0099297E" w:rsidP="002363A3">
    <w:pPr>
      <w:pStyle w:val="Zaglavlj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left="2285" w:hanging="361"/>
      </w:pPr>
      <w:rPr>
        <w:rFonts w:ascii="Arial" w:hAnsi="Arial" w:cs="Arial"/>
        <w:b w:val="0"/>
        <w:bCs w:val="0"/>
        <w:spacing w:val="-4"/>
        <w:w w:val="102"/>
        <w:sz w:val="19"/>
        <w:szCs w:val="19"/>
      </w:rPr>
    </w:lvl>
    <w:lvl w:ilvl="1">
      <w:numFmt w:val="bullet"/>
      <w:lvlText w:val="•"/>
      <w:lvlJc w:val="left"/>
      <w:pPr>
        <w:ind w:left="2907" w:hanging="361"/>
      </w:pPr>
    </w:lvl>
    <w:lvl w:ilvl="2">
      <w:numFmt w:val="bullet"/>
      <w:lvlText w:val="•"/>
      <w:lvlJc w:val="left"/>
      <w:pPr>
        <w:ind w:left="3534" w:hanging="361"/>
      </w:pPr>
    </w:lvl>
    <w:lvl w:ilvl="3">
      <w:numFmt w:val="bullet"/>
      <w:lvlText w:val="•"/>
      <w:lvlJc w:val="left"/>
      <w:pPr>
        <w:ind w:left="4161" w:hanging="361"/>
      </w:pPr>
    </w:lvl>
    <w:lvl w:ilvl="4">
      <w:numFmt w:val="bullet"/>
      <w:lvlText w:val="•"/>
      <w:lvlJc w:val="left"/>
      <w:pPr>
        <w:ind w:left="4788" w:hanging="361"/>
      </w:pPr>
    </w:lvl>
    <w:lvl w:ilvl="5">
      <w:numFmt w:val="bullet"/>
      <w:lvlText w:val="•"/>
      <w:lvlJc w:val="left"/>
      <w:pPr>
        <w:ind w:left="5415" w:hanging="361"/>
      </w:pPr>
    </w:lvl>
    <w:lvl w:ilvl="6">
      <w:numFmt w:val="bullet"/>
      <w:lvlText w:val="•"/>
      <w:lvlJc w:val="left"/>
      <w:pPr>
        <w:ind w:left="6042" w:hanging="361"/>
      </w:pPr>
    </w:lvl>
    <w:lvl w:ilvl="7">
      <w:numFmt w:val="bullet"/>
      <w:lvlText w:val="•"/>
      <w:lvlJc w:val="left"/>
      <w:pPr>
        <w:ind w:left="6669" w:hanging="361"/>
      </w:pPr>
    </w:lvl>
    <w:lvl w:ilvl="8">
      <w:numFmt w:val="bullet"/>
      <w:lvlText w:val="•"/>
      <w:lvlJc w:val="left"/>
      <w:pPr>
        <w:ind w:left="7296" w:hanging="361"/>
      </w:pPr>
    </w:lvl>
  </w:abstractNum>
  <w:abstractNum w:abstractNumId="2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D15BF"/>
    <w:multiLevelType w:val="hybridMultilevel"/>
    <w:tmpl w:val="F8F8F79A"/>
    <w:lvl w:ilvl="0" w:tplc="8F3207A4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819D3"/>
    <w:multiLevelType w:val="hybridMultilevel"/>
    <w:tmpl w:val="5548379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E76FB8"/>
    <w:multiLevelType w:val="hybridMultilevel"/>
    <w:tmpl w:val="825CA2B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1" w15:restartNumberingAfterBreak="0">
    <w:nsid w:val="4756705E"/>
    <w:multiLevelType w:val="hybridMultilevel"/>
    <w:tmpl w:val="2266F02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2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4" w15:restartNumberingAfterBreak="0">
    <w:nsid w:val="59E15EF2"/>
    <w:multiLevelType w:val="hybridMultilevel"/>
    <w:tmpl w:val="79E0E6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86849"/>
    <w:multiLevelType w:val="hybridMultilevel"/>
    <w:tmpl w:val="A99AF9A0"/>
    <w:lvl w:ilvl="0" w:tplc="0B5877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20" w15:restartNumberingAfterBreak="0">
    <w:nsid w:val="69647C89"/>
    <w:multiLevelType w:val="hybridMultilevel"/>
    <w:tmpl w:val="64380FC2"/>
    <w:lvl w:ilvl="0" w:tplc="457025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16"/>
  </w:num>
  <w:num w:numId="4">
    <w:abstractNumId w:val="21"/>
  </w:num>
  <w:num w:numId="5">
    <w:abstractNumId w:val="22"/>
  </w:num>
  <w:num w:numId="6">
    <w:abstractNumId w:val="0"/>
  </w:num>
  <w:num w:numId="7">
    <w:abstractNumId w:val="18"/>
  </w:num>
  <w:num w:numId="8">
    <w:abstractNumId w:val="12"/>
  </w:num>
  <w:num w:numId="9">
    <w:abstractNumId w:val="5"/>
  </w:num>
  <w:num w:numId="10">
    <w:abstractNumId w:val="10"/>
  </w:num>
  <w:num w:numId="11">
    <w:abstractNumId w:val="2"/>
  </w:num>
  <w:num w:numId="12">
    <w:abstractNumId w:val="25"/>
  </w:num>
  <w:num w:numId="13">
    <w:abstractNumId w:val="26"/>
  </w:num>
  <w:num w:numId="14">
    <w:abstractNumId w:val="4"/>
  </w:num>
  <w:num w:numId="15">
    <w:abstractNumId w:val="19"/>
  </w:num>
  <w:num w:numId="16">
    <w:abstractNumId w:val="11"/>
  </w:num>
  <w:num w:numId="17">
    <w:abstractNumId w:val="13"/>
  </w:num>
  <w:num w:numId="18">
    <w:abstractNumId w:val="3"/>
  </w:num>
  <w:num w:numId="19">
    <w:abstractNumId w:val="17"/>
  </w:num>
  <w:num w:numId="20">
    <w:abstractNumId w:val="24"/>
  </w:num>
  <w:num w:numId="21">
    <w:abstractNumId w:val="9"/>
  </w:num>
  <w:num w:numId="22">
    <w:abstractNumId w:val="14"/>
  </w:num>
  <w:num w:numId="23">
    <w:abstractNumId w:val="1"/>
  </w:num>
  <w:num w:numId="24">
    <w:abstractNumId w:val="6"/>
  </w:num>
  <w:num w:numId="25">
    <w:abstractNumId w:val="20"/>
  </w:num>
  <w:num w:numId="26">
    <w:abstractNumId w:val="15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0497E"/>
    <w:rsid w:val="00007BFB"/>
    <w:rsid w:val="0001066F"/>
    <w:rsid w:val="00010ADA"/>
    <w:rsid w:val="00010C42"/>
    <w:rsid w:val="00013C54"/>
    <w:rsid w:val="0001601F"/>
    <w:rsid w:val="00017819"/>
    <w:rsid w:val="00033B93"/>
    <w:rsid w:val="00037EF0"/>
    <w:rsid w:val="00052FAB"/>
    <w:rsid w:val="00057F12"/>
    <w:rsid w:val="000660BA"/>
    <w:rsid w:val="00081A2A"/>
    <w:rsid w:val="000908AD"/>
    <w:rsid w:val="000923F3"/>
    <w:rsid w:val="000A69E9"/>
    <w:rsid w:val="000B3BAE"/>
    <w:rsid w:val="000C4305"/>
    <w:rsid w:val="000D0AAE"/>
    <w:rsid w:val="000D1120"/>
    <w:rsid w:val="000D3081"/>
    <w:rsid w:val="000D3F3A"/>
    <w:rsid w:val="000D4F25"/>
    <w:rsid w:val="000E2943"/>
    <w:rsid w:val="000F5304"/>
    <w:rsid w:val="00127624"/>
    <w:rsid w:val="0013207B"/>
    <w:rsid w:val="00134BD5"/>
    <w:rsid w:val="00137B40"/>
    <w:rsid w:val="001606C1"/>
    <w:rsid w:val="0016142B"/>
    <w:rsid w:val="0017104C"/>
    <w:rsid w:val="001934AA"/>
    <w:rsid w:val="00193591"/>
    <w:rsid w:val="001940F7"/>
    <w:rsid w:val="001A0D36"/>
    <w:rsid w:val="001C174A"/>
    <w:rsid w:val="001C2A7A"/>
    <w:rsid w:val="001C2D11"/>
    <w:rsid w:val="001C7412"/>
    <w:rsid w:val="001D37B0"/>
    <w:rsid w:val="001E1AE2"/>
    <w:rsid w:val="001E737D"/>
    <w:rsid w:val="001F44BD"/>
    <w:rsid w:val="001F5323"/>
    <w:rsid w:val="00202239"/>
    <w:rsid w:val="002226A3"/>
    <w:rsid w:val="002311DD"/>
    <w:rsid w:val="002363A3"/>
    <w:rsid w:val="00237062"/>
    <w:rsid w:val="00260887"/>
    <w:rsid w:val="00260937"/>
    <w:rsid w:val="00264E80"/>
    <w:rsid w:val="00273A64"/>
    <w:rsid w:val="00274FC4"/>
    <w:rsid w:val="00283C3A"/>
    <w:rsid w:val="00284CFC"/>
    <w:rsid w:val="00286CB3"/>
    <w:rsid w:val="00295F24"/>
    <w:rsid w:val="002B1996"/>
    <w:rsid w:val="002C058C"/>
    <w:rsid w:val="002C2AD4"/>
    <w:rsid w:val="002D216F"/>
    <w:rsid w:val="002D35A8"/>
    <w:rsid w:val="002E0E6A"/>
    <w:rsid w:val="00304CBB"/>
    <w:rsid w:val="00304D56"/>
    <w:rsid w:val="00322ADA"/>
    <w:rsid w:val="003323CC"/>
    <w:rsid w:val="003434A9"/>
    <w:rsid w:val="00344AC3"/>
    <w:rsid w:val="00345FA9"/>
    <w:rsid w:val="00347297"/>
    <w:rsid w:val="00352948"/>
    <w:rsid w:val="003541F6"/>
    <w:rsid w:val="00354B99"/>
    <w:rsid w:val="00361539"/>
    <w:rsid w:val="0037262F"/>
    <w:rsid w:val="003765A1"/>
    <w:rsid w:val="00382D2B"/>
    <w:rsid w:val="00384581"/>
    <w:rsid w:val="00385ED9"/>
    <w:rsid w:val="00392D1E"/>
    <w:rsid w:val="003952B7"/>
    <w:rsid w:val="00395F85"/>
    <w:rsid w:val="00396DD2"/>
    <w:rsid w:val="00397D73"/>
    <w:rsid w:val="003B18C1"/>
    <w:rsid w:val="003B56E3"/>
    <w:rsid w:val="003D03FD"/>
    <w:rsid w:val="003F4B68"/>
    <w:rsid w:val="00401518"/>
    <w:rsid w:val="00401B03"/>
    <w:rsid w:val="0040215D"/>
    <w:rsid w:val="00406011"/>
    <w:rsid w:val="004072C1"/>
    <w:rsid w:val="00407D18"/>
    <w:rsid w:val="00407E13"/>
    <w:rsid w:val="004240F3"/>
    <w:rsid w:val="00426746"/>
    <w:rsid w:val="004271C9"/>
    <w:rsid w:val="00441CE3"/>
    <w:rsid w:val="004556F2"/>
    <w:rsid w:val="004620BA"/>
    <w:rsid w:val="00470DC0"/>
    <w:rsid w:val="004812CA"/>
    <w:rsid w:val="00485397"/>
    <w:rsid w:val="004A253B"/>
    <w:rsid w:val="004A3FB1"/>
    <w:rsid w:val="004B0E23"/>
    <w:rsid w:val="004B7167"/>
    <w:rsid w:val="004B7222"/>
    <w:rsid w:val="004B7D54"/>
    <w:rsid w:val="004C3987"/>
    <w:rsid w:val="004C4058"/>
    <w:rsid w:val="004C6812"/>
    <w:rsid w:val="004D7936"/>
    <w:rsid w:val="004E4894"/>
    <w:rsid w:val="004E497B"/>
    <w:rsid w:val="004F4C1F"/>
    <w:rsid w:val="004F4EBA"/>
    <w:rsid w:val="00502160"/>
    <w:rsid w:val="0050232E"/>
    <w:rsid w:val="00506B11"/>
    <w:rsid w:val="005127EA"/>
    <w:rsid w:val="00524B0D"/>
    <w:rsid w:val="00524EDC"/>
    <w:rsid w:val="005251EB"/>
    <w:rsid w:val="00530191"/>
    <w:rsid w:val="005408AB"/>
    <w:rsid w:val="00546B24"/>
    <w:rsid w:val="0055154F"/>
    <w:rsid w:val="00560694"/>
    <w:rsid w:val="005619AF"/>
    <w:rsid w:val="00566A38"/>
    <w:rsid w:val="005851CB"/>
    <w:rsid w:val="0059037B"/>
    <w:rsid w:val="0059234E"/>
    <w:rsid w:val="005A2D47"/>
    <w:rsid w:val="005A37B6"/>
    <w:rsid w:val="005B1A69"/>
    <w:rsid w:val="005C4211"/>
    <w:rsid w:val="005C6F27"/>
    <w:rsid w:val="005E1C77"/>
    <w:rsid w:val="005E20E7"/>
    <w:rsid w:val="005E4318"/>
    <w:rsid w:val="005F39BE"/>
    <w:rsid w:val="0060069A"/>
    <w:rsid w:val="0061321A"/>
    <w:rsid w:val="0062182D"/>
    <w:rsid w:val="006235B9"/>
    <w:rsid w:val="00632396"/>
    <w:rsid w:val="00634D2B"/>
    <w:rsid w:val="00643270"/>
    <w:rsid w:val="00643839"/>
    <w:rsid w:val="00651DC3"/>
    <w:rsid w:val="00682909"/>
    <w:rsid w:val="00691E68"/>
    <w:rsid w:val="006A23EA"/>
    <w:rsid w:val="006A4515"/>
    <w:rsid w:val="006A605A"/>
    <w:rsid w:val="006A6B09"/>
    <w:rsid w:val="006C3AF8"/>
    <w:rsid w:val="006C3DC2"/>
    <w:rsid w:val="006C4AE4"/>
    <w:rsid w:val="006C4FC1"/>
    <w:rsid w:val="006C5BB8"/>
    <w:rsid w:val="006D19C6"/>
    <w:rsid w:val="006D2ADB"/>
    <w:rsid w:val="006D2FA5"/>
    <w:rsid w:val="006D4BDF"/>
    <w:rsid w:val="006F3B27"/>
    <w:rsid w:val="00706EBC"/>
    <w:rsid w:val="007202E1"/>
    <w:rsid w:val="007216F7"/>
    <w:rsid w:val="00727885"/>
    <w:rsid w:val="00740D95"/>
    <w:rsid w:val="007507B2"/>
    <w:rsid w:val="00752106"/>
    <w:rsid w:val="007555D4"/>
    <w:rsid w:val="0075764E"/>
    <w:rsid w:val="007628A7"/>
    <w:rsid w:val="00764D83"/>
    <w:rsid w:val="00766299"/>
    <w:rsid w:val="007764EE"/>
    <w:rsid w:val="0078037C"/>
    <w:rsid w:val="00784EE1"/>
    <w:rsid w:val="00786404"/>
    <w:rsid w:val="0078791C"/>
    <w:rsid w:val="00797CEB"/>
    <w:rsid w:val="007A13BB"/>
    <w:rsid w:val="007B4A86"/>
    <w:rsid w:val="007C17E0"/>
    <w:rsid w:val="007C6DAB"/>
    <w:rsid w:val="007E4EB5"/>
    <w:rsid w:val="007E7C4F"/>
    <w:rsid w:val="007F4ED6"/>
    <w:rsid w:val="007F685D"/>
    <w:rsid w:val="00802DE3"/>
    <w:rsid w:val="008035A1"/>
    <w:rsid w:val="00816BF7"/>
    <w:rsid w:val="0082364F"/>
    <w:rsid w:val="008307EF"/>
    <w:rsid w:val="00832893"/>
    <w:rsid w:val="00835A0B"/>
    <w:rsid w:val="00837501"/>
    <w:rsid w:val="00844D46"/>
    <w:rsid w:val="00845042"/>
    <w:rsid w:val="008508B3"/>
    <w:rsid w:val="008523DE"/>
    <w:rsid w:val="00857DDD"/>
    <w:rsid w:val="008622B6"/>
    <w:rsid w:val="00866A94"/>
    <w:rsid w:val="00875906"/>
    <w:rsid w:val="00880007"/>
    <w:rsid w:val="00881D43"/>
    <w:rsid w:val="00886159"/>
    <w:rsid w:val="008925D9"/>
    <w:rsid w:val="008A04ED"/>
    <w:rsid w:val="008A5488"/>
    <w:rsid w:val="008A5E87"/>
    <w:rsid w:val="008A630E"/>
    <w:rsid w:val="008B0A61"/>
    <w:rsid w:val="008B16A5"/>
    <w:rsid w:val="008B7F21"/>
    <w:rsid w:val="008C4CB8"/>
    <w:rsid w:val="008E4F02"/>
    <w:rsid w:val="008E5026"/>
    <w:rsid w:val="008F058F"/>
    <w:rsid w:val="008F212A"/>
    <w:rsid w:val="008F5CDB"/>
    <w:rsid w:val="009145D7"/>
    <w:rsid w:val="009146F7"/>
    <w:rsid w:val="009238F1"/>
    <w:rsid w:val="00933E5E"/>
    <w:rsid w:val="00935DE3"/>
    <w:rsid w:val="00950963"/>
    <w:rsid w:val="009512CB"/>
    <w:rsid w:val="009654E0"/>
    <w:rsid w:val="009706F2"/>
    <w:rsid w:val="00971483"/>
    <w:rsid w:val="009770B8"/>
    <w:rsid w:val="0097737B"/>
    <w:rsid w:val="00992626"/>
    <w:rsid w:val="0099297E"/>
    <w:rsid w:val="00994A8A"/>
    <w:rsid w:val="0099562D"/>
    <w:rsid w:val="00995E61"/>
    <w:rsid w:val="00997304"/>
    <w:rsid w:val="009A6076"/>
    <w:rsid w:val="009A78CF"/>
    <w:rsid w:val="009C6A90"/>
    <w:rsid w:val="009C77D2"/>
    <w:rsid w:val="009E06A6"/>
    <w:rsid w:val="00A038F2"/>
    <w:rsid w:val="00A141E1"/>
    <w:rsid w:val="00A14645"/>
    <w:rsid w:val="00A1728B"/>
    <w:rsid w:val="00A2572A"/>
    <w:rsid w:val="00A34D32"/>
    <w:rsid w:val="00A367CE"/>
    <w:rsid w:val="00A45031"/>
    <w:rsid w:val="00A45593"/>
    <w:rsid w:val="00A5390C"/>
    <w:rsid w:val="00A65F50"/>
    <w:rsid w:val="00A73A3A"/>
    <w:rsid w:val="00A806B1"/>
    <w:rsid w:val="00A83EC0"/>
    <w:rsid w:val="00A86C0A"/>
    <w:rsid w:val="00A902D3"/>
    <w:rsid w:val="00A9182A"/>
    <w:rsid w:val="00AA07C3"/>
    <w:rsid w:val="00AA4E75"/>
    <w:rsid w:val="00AB0B4B"/>
    <w:rsid w:val="00AB6290"/>
    <w:rsid w:val="00AC2BA3"/>
    <w:rsid w:val="00AC2DBE"/>
    <w:rsid w:val="00AC3F60"/>
    <w:rsid w:val="00AD2D06"/>
    <w:rsid w:val="00AE16CD"/>
    <w:rsid w:val="00AF4CF2"/>
    <w:rsid w:val="00B056FB"/>
    <w:rsid w:val="00B136F0"/>
    <w:rsid w:val="00B25D9D"/>
    <w:rsid w:val="00B404D7"/>
    <w:rsid w:val="00B415F6"/>
    <w:rsid w:val="00B604A3"/>
    <w:rsid w:val="00B66F5B"/>
    <w:rsid w:val="00B75FCE"/>
    <w:rsid w:val="00B8147B"/>
    <w:rsid w:val="00B829AD"/>
    <w:rsid w:val="00B90921"/>
    <w:rsid w:val="00B9131A"/>
    <w:rsid w:val="00B957D4"/>
    <w:rsid w:val="00B97345"/>
    <w:rsid w:val="00BA1154"/>
    <w:rsid w:val="00BB28A5"/>
    <w:rsid w:val="00BB61AB"/>
    <w:rsid w:val="00BD03EF"/>
    <w:rsid w:val="00BD1B88"/>
    <w:rsid w:val="00BD65DC"/>
    <w:rsid w:val="00BE19B6"/>
    <w:rsid w:val="00BE1A21"/>
    <w:rsid w:val="00BE46D7"/>
    <w:rsid w:val="00BE49DB"/>
    <w:rsid w:val="00C006B5"/>
    <w:rsid w:val="00C257AC"/>
    <w:rsid w:val="00C3337C"/>
    <w:rsid w:val="00C3713E"/>
    <w:rsid w:val="00C4385F"/>
    <w:rsid w:val="00C50C68"/>
    <w:rsid w:val="00C51CA7"/>
    <w:rsid w:val="00C57B9B"/>
    <w:rsid w:val="00C61432"/>
    <w:rsid w:val="00C63E93"/>
    <w:rsid w:val="00C64262"/>
    <w:rsid w:val="00C67F66"/>
    <w:rsid w:val="00C727F4"/>
    <w:rsid w:val="00C73AA7"/>
    <w:rsid w:val="00C8708A"/>
    <w:rsid w:val="00C90F60"/>
    <w:rsid w:val="00C911E6"/>
    <w:rsid w:val="00C97688"/>
    <w:rsid w:val="00CA6BC6"/>
    <w:rsid w:val="00CB476E"/>
    <w:rsid w:val="00CB6789"/>
    <w:rsid w:val="00CD7B83"/>
    <w:rsid w:val="00CE0258"/>
    <w:rsid w:val="00CE59D3"/>
    <w:rsid w:val="00CE667E"/>
    <w:rsid w:val="00CE7AD6"/>
    <w:rsid w:val="00CF1A78"/>
    <w:rsid w:val="00CF2A58"/>
    <w:rsid w:val="00CF675C"/>
    <w:rsid w:val="00D0276D"/>
    <w:rsid w:val="00D1246F"/>
    <w:rsid w:val="00D13D0A"/>
    <w:rsid w:val="00D16883"/>
    <w:rsid w:val="00D451F9"/>
    <w:rsid w:val="00D51538"/>
    <w:rsid w:val="00D65411"/>
    <w:rsid w:val="00D72475"/>
    <w:rsid w:val="00D85270"/>
    <w:rsid w:val="00D85EB1"/>
    <w:rsid w:val="00D86F45"/>
    <w:rsid w:val="00D903F5"/>
    <w:rsid w:val="00D9662A"/>
    <w:rsid w:val="00D96B10"/>
    <w:rsid w:val="00DA15C3"/>
    <w:rsid w:val="00DB346A"/>
    <w:rsid w:val="00DC3E69"/>
    <w:rsid w:val="00DE5970"/>
    <w:rsid w:val="00DF2B9B"/>
    <w:rsid w:val="00DF3442"/>
    <w:rsid w:val="00DF5465"/>
    <w:rsid w:val="00E01A5D"/>
    <w:rsid w:val="00E13658"/>
    <w:rsid w:val="00E17CFA"/>
    <w:rsid w:val="00E239E0"/>
    <w:rsid w:val="00E32AC8"/>
    <w:rsid w:val="00E405C2"/>
    <w:rsid w:val="00E41455"/>
    <w:rsid w:val="00E447C2"/>
    <w:rsid w:val="00E55233"/>
    <w:rsid w:val="00E5655B"/>
    <w:rsid w:val="00E659AD"/>
    <w:rsid w:val="00E6608B"/>
    <w:rsid w:val="00E674B2"/>
    <w:rsid w:val="00E67E20"/>
    <w:rsid w:val="00E7510B"/>
    <w:rsid w:val="00E8266A"/>
    <w:rsid w:val="00E82B29"/>
    <w:rsid w:val="00E86DAC"/>
    <w:rsid w:val="00E871C1"/>
    <w:rsid w:val="00E87510"/>
    <w:rsid w:val="00E9163A"/>
    <w:rsid w:val="00E94DEA"/>
    <w:rsid w:val="00EA4FC1"/>
    <w:rsid w:val="00EC07BD"/>
    <w:rsid w:val="00EC095B"/>
    <w:rsid w:val="00EC1596"/>
    <w:rsid w:val="00ED5776"/>
    <w:rsid w:val="00EE351E"/>
    <w:rsid w:val="00EE7C7B"/>
    <w:rsid w:val="00EF46C6"/>
    <w:rsid w:val="00F03550"/>
    <w:rsid w:val="00F07781"/>
    <w:rsid w:val="00F07F02"/>
    <w:rsid w:val="00F100D6"/>
    <w:rsid w:val="00F13A71"/>
    <w:rsid w:val="00F17C7B"/>
    <w:rsid w:val="00F240E5"/>
    <w:rsid w:val="00F316BB"/>
    <w:rsid w:val="00F31720"/>
    <w:rsid w:val="00F35291"/>
    <w:rsid w:val="00F46F1A"/>
    <w:rsid w:val="00F476B4"/>
    <w:rsid w:val="00F513CD"/>
    <w:rsid w:val="00F51F7A"/>
    <w:rsid w:val="00F52901"/>
    <w:rsid w:val="00F55BBA"/>
    <w:rsid w:val="00F57E09"/>
    <w:rsid w:val="00F62124"/>
    <w:rsid w:val="00F663E4"/>
    <w:rsid w:val="00F718A4"/>
    <w:rsid w:val="00F7315E"/>
    <w:rsid w:val="00FA0038"/>
    <w:rsid w:val="00FA1614"/>
    <w:rsid w:val="00FA4589"/>
    <w:rsid w:val="00FB0B2A"/>
    <w:rsid w:val="00FB1612"/>
    <w:rsid w:val="00FB545A"/>
    <w:rsid w:val="00FC3912"/>
    <w:rsid w:val="00FC3AF2"/>
    <w:rsid w:val="00FE341F"/>
    <w:rsid w:val="00FE3BC5"/>
    <w:rsid w:val="00FE7FE3"/>
    <w:rsid w:val="00FF0D62"/>
    <w:rsid w:val="00FF4120"/>
    <w:rsid w:val="00FF4C5B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32681774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5154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slov1">
    <w:name w:val="heading 1"/>
    <w:basedOn w:val="Normal"/>
    <w:next w:val="Normal"/>
    <w:link w:val="Naslov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Naslov2Char">
    <w:name w:val="Naslov 2 Char"/>
    <w:basedOn w:val="Zadanifontodlomka"/>
    <w:link w:val="Naslov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Zaglavlje">
    <w:name w:val="header"/>
    <w:basedOn w:val="Normal"/>
    <w:link w:val="Zaglavl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685D"/>
    <w:rPr>
      <w:rFonts w:ascii="Arial" w:hAnsi="Arial"/>
      <w:sz w:val="24"/>
    </w:rPr>
  </w:style>
  <w:style w:type="paragraph" w:styleId="Podnoje">
    <w:name w:val="footer"/>
    <w:basedOn w:val="Normal"/>
    <w:link w:val="Podnoje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685D"/>
    <w:rPr>
      <w:rFonts w:ascii="Arial" w:hAnsi="Arial"/>
      <w:sz w:val="24"/>
    </w:rPr>
  </w:style>
  <w:style w:type="paragraph" w:styleId="Odlomakpopisa">
    <w:name w:val="List Paragraph"/>
    <w:basedOn w:val="Normal"/>
    <w:uiPriority w:val="34"/>
    <w:qFormat/>
    <w:rsid w:val="007F685D"/>
    <w:pPr>
      <w:ind w:left="826" w:hanging="360"/>
    </w:pPr>
  </w:style>
  <w:style w:type="table" w:styleId="Reetkatablice">
    <w:name w:val="Table Grid"/>
    <w:basedOn w:val="Obinatablica"/>
    <w:uiPriority w:val="3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Naglaeno">
    <w:name w:val="Strong"/>
    <w:basedOn w:val="Zadanifontodlomka"/>
    <w:uiPriority w:val="22"/>
    <w:qFormat/>
    <w:rsid w:val="008B7F2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94DEA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94DEA"/>
    <w:rPr>
      <w:rFonts w:ascii="Calibri" w:eastAsia="Calibri" w:hAnsi="Calibri" w:cs="Calibri"/>
      <w:sz w:val="20"/>
      <w:szCs w:val="20"/>
      <w:lang w:val="en-US"/>
    </w:rPr>
  </w:style>
  <w:style w:type="character" w:styleId="Referencafusnote">
    <w:name w:val="footnote reference"/>
    <w:basedOn w:val="Zadanifontodlomka"/>
    <w:uiPriority w:val="99"/>
    <w:semiHidden/>
    <w:unhideWhenUsed/>
    <w:rsid w:val="00E94DEA"/>
    <w:rPr>
      <w:vertAlign w:val="superscript"/>
    </w:rPr>
  </w:style>
  <w:style w:type="paragraph" w:styleId="Revizija">
    <w:name w:val="Revision"/>
    <w:hidden/>
    <w:uiPriority w:val="99"/>
    <w:semiHidden/>
    <w:rsid w:val="006A4515"/>
    <w:pPr>
      <w:spacing w:after="0" w:line="240" w:lineRule="auto"/>
    </w:pPr>
    <w:rPr>
      <w:rFonts w:ascii="Calibri" w:eastAsia="Calibri" w:hAnsi="Calibri" w:cs="Calibri"/>
      <w:lang w:val="en-US"/>
    </w:rPr>
  </w:style>
  <w:style w:type="character" w:styleId="Referencakomentara">
    <w:name w:val="annotation reference"/>
    <w:basedOn w:val="Zadanifontodlomka"/>
    <w:uiPriority w:val="99"/>
    <w:semiHidden/>
    <w:unhideWhenUsed/>
    <w:rsid w:val="00AB629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B6290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B6290"/>
    <w:rPr>
      <w:rFonts w:ascii="Calibri" w:eastAsia="Calibri" w:hAnsi="Calibri" w:cs="Calibri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B629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B6290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CEA31-1112-4025-AFDF-801FCC81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546</Words>
  <Characters>3118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Fakultet</dc:creator>
  <cp:lastModifiedBy>Sandro</cp:lastModifiedBy>
  <cp:revision>48</cp:revision>
  <cp:lastPrinted>2020-02-20T10:19:00Z</cp:lastPrinted>
  <dcterms:created xsi:type="dcterms:W3CDTF">2021-04-30T07:39:00Z</dcterms:created>
  <dcterms:modified xsi:type="dcterms:W3CDTF">2021-07-07T06:31:00Z</dcterms:modified>
</cp:coreProperties>
</file>