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3640B9" w14:textId="37C4CA20" w:rsidR="000709D5" w:rsidRPr="001261FD" w:rsidRDefault="000709D5" w:rsidP="000709D5">
      <w:pPr>
        <w:spacing w:line="360" w:lineRule="auto"/>
        <w:jc w:val="both"/>
        <w:rPr>
          <w:rFonts w:ascii="Times New Roman" w:hAnsi="Times New Roman"/>
          <w:szCs w:val="24"/>
          <w:lang w:val="hr-HR"/>
        </w:rPr>
      </w:pPr>
      <w:r w:rsidRPr="001261FD">
        <w:rPr>
          <w:rFonts w:ascii="Times New Roman" w:hAnsi="Times New Roman"/>
          <w:b/>
          <w:bCs/>
          <w:szCs w:val="24"/>
          <w:lang w:val="hr-HR"/>
        </w:rPr>
        <w:t>INFIGO IS d.o.o.</w:t>
      </w:r>
      <w:r w:rsidRPr="001261FD">
        <w:rPr>
          <w:rFonts w:ascii="Times New Roman" w:hAnsi="Times New Roman"/>
          <w:szCs w:val="24"/>
          <w:lang w:val="hr-HR"/>
        </w:rPr>
        <w:t>,</w:t>
      </w:r>
      <w:r w:rsidRPr="001261FD">
        <w:rPr>
          <w:rFonts w:ascii="Times New Roman" w:hAnsi="Times New Roman"/>
          <w:color w:val="000000"/>
          <w:szCs w:val="24"/>
          <w:lang w:val="hr-HR"/>
        </w:rPr>
        <w:t xml:space="preserve"> OIB: 80388846818, M. </w:t>
      </w:r>
      <w:r w:rsidRPr="001261FD">
        <w:rPr>
          <w:rFonts w:ascii="Times New Roman" w:hAnsi="Times New Roman"/>
          <w:szCs w:val="24"/>
          <w:lang w:val="hr-HR"/>
        </w:rPr>
        <w:t>Korvina</w:t>
      </w:r>
      <w:r w:rsidRPr="001261FD">
        <w:rPr>
          <w:rFonts w:ascii="Times New Roman" w:hAnsi="Times New Roman"/>
          <w:color w:val="000000"/>
          <w:szCs w:val="24"/>
          <w:lang w:val="hr-HR"/>
        </w:rPr>
        <w:t xml:space="preserve"> 6, Samobor, Hrvatska, zastupan po članu Uprave </w:t>
      </w:r>
      <w:r w:rsidR="005910D5" w:rsidRPr="001261FD">
        <w:rPr>
          <w:rFonts w:ascii="Times New Roman" w:hAnsi="Times New Roman"/>
          <w:color w:val="000000"/>
          <w:szCs w:val="24"/>
          <w:lang w:val="hr-HR"/>
        </w:rPr>
        <w:t>Saši Jušiću</w:t>
      </w:r>
      <w:r w:rsidRPr="001261FD">
        <w:rPr>
          <w:rFonts w:ascii="Times New Roman" w:hAnsi="Times New Roman"/>
          <w:color w:val="000000"/>
          <w:szCs w:val="24"/>
          <w:lang w:val="hr-HR"/>
        </w:rPr>
        <w:t xml:space="preserve"> (u nastavku teksta: Naručitelj),</w:t>
      </w:r>
    </w:p>
    <w:p w14:paraId="408C52FA" w14:textId="77777777" w:rsidR="000709D5" w:rsidRPr="001261FD" w:rsidRDefault="000709D5" w:rsidP="000709D5">
      <w:pPr>
        <w:spacing w:line="360" w:lineRule="auto"/>
        <w:jc w:val="both"/>
        <w:rPr>
          <w:rFonts w:ascii="Times New Roman" w:hAnsi="Times New Roman"/>
          <w:szCs w:val="24"/>
          <w:lang w:val="hr-HR"/>
        </w:rPr>
      </w:pPr>
      <w:r w:rsidRPr="001261FD">
        <w:rPr>
          <w:rFonts w:ascii="Times New Roman" w:hAnsi="Times New Roman"/>
          <w:szCs w:val="24"/>
          <w:lang w:val="hr-HR"/>
        </w:rPr>
        <w:t>i</w:t>
      </w:r>
    </w:p>
    <w:p w14:paraId="4378F2DC" w14:textId="78D9FEA9" w:rsidR="001A654D" w:rsidRPr="001261FD" w:rsidRDefault="00991C1B" w:rsidP="00694325">
      <w:pPr>
        <w:spacing w:line="360" w:lineRule="auto"/>
        <w:jc w:val="both"/>
        <w:rPr>
          <w:rFonts w:ascii="Times New Roman" w:hAnsi="Times New Roman"/>
          <w:bCs/>
          <w:color w:val="000000"/>
          <w:szCs w:val="24"/>
          <w:lang w:val="hr-HR"/>
        </w:rPr>
      </w:pPr>
      <w:r w:rsidRPr="001261FD">
        <w:rPr>
          <w:rFonts w:ascii="Times New Roman" w:hAnsi="Times New Roman"/>
          <w:b/>
          <w:color w:val="000000"/>
          <w:szCs w:val="24"/>
          <w:lang w:val="hr-HR"/>
        </w:rPr>
        <w:t>IZVRŠITELJ</w:t>
      </w:r>
      <w:r w:rsidR="001A654D" w:rsidRPr="001261FD">
        <w:rPr>
          <w:rFonts w:ascii="Times New Roman" w:hAnsi="Times New Roman"/>
          <w:b/>
          <w:color w:val="000000"/>
          <w:szCs w:val="24"/>
          <w:lang w:val="hr-HR"/>
        </w:rPr>
        <w:t xml:space="preserve">, </w:t>
      </w:r>
      <w:r w:rsidR="00583682" w:rsidRPr="001261FD">
        <w:rPr>
          <w:rFonts w:ascii="Times New Roman" w:hAnsi="Times New Roman"/>
          <w:bCs/>
          <w:color w:val="000000"/>
          <w:szCs w:val="24"/>
          <w:lang w:val="hr-HR"/>
        </w:rPr>
        <w:t>OIB</w:t>
      </w:r>
      <w:r w:rsidR="001A654D" w:rsidRPr="001261FD">
        <w:rPr>
          <w:rFonts w:ascii="Times New Roman" w:hAnsi="Times New Roman"/>
          <w:bCs/>
          <w:color w:val="000000"/>
          <w:szCs w:val="24"/>
          <w:lang w:val="hr-HR"/>
        </w:rPr>
        <w:t xml:space="preserve">: _____________ , adresa (u nastavku teksta: </w:t>
      </w:r>
      <w:r w:rsidR="000709D5" w:rsidRPr="001261FD">
        <w:rPr>
          <w:rFonts w:ascii="Times New Roman" w:hAnsi="Times New Roman"/>
          <w:bCs/>
          <w:color w:val="000000"/>
          <w:szCs w:val="24"/>
          <w:lang w:val="hr-HR"/>
        </w:rPr>
        <w:t>Izvršitelj</w:t>
      </w:r>
      <w:r w:rsidR="001A654D" w:rsidRPr="001261FD">
        <w:rPr>
          <w:rFonts w:ascii="Times New Roman" w:hAnsi="Times New Roman"/>
          <w:bCs/>
          <w:color w:val="000000"/>
          <w:szCs w:val="24"/>
          <w:lang w:val="hr-HR"/>
        </w:rPr>
        <w:t>) koju zastupa ime i prezime, funkcija.</w:t>
      </w:r>
    </w:p>
    <w:p w14:paraId="498DD44D" w14:textId="77777777" w:rsidR="00694325" w:rsidRPr="001261FD" w:rsidRDefault="00694325" w:rsidP="00694325">
      <w:pPr>
        <w:spacing w:line="360" w:lineRule="auto"/>
        <w:jc w:val="both"/>
        <w:rPr>
          <w:rFonts w:ascii="Times New Roman" w:hAnsi="Times New Roman"/>
          <w:color w:val="000000"/>
          <w:szCs w:val="24"/>
          <w:lang w:val="hr-HR"/>
        </w:rPr>
      </w:pPr>
    </w:p>
    <w:p w14:paraId="61165FCB" w14:textId="4FED078C" w:rsidR="00694325" w:rsidRPr="001261FD" w:rsidRDefault="00A253AB" w:rsidP="00694325">
      <w:pPr>
        <w:spacing w:line="360" w:lineRule="auto"/>
        <w:jc w:val="both"/>
        <w:rPr>
          <w:rFonts w:ascii="Times New Roman" w:hAnsi="Times New Roman"/>
          <w:color w:val="000000"/>
          <w:szCs w:val="24"/>
          <w:lang w:val="hr-HR"/>
        </w:rPr>
      </w:pPr>
      <w:r w:rsidRPr="001261FD">
        <w:rPr>
          <w:rFonts w:ascii="Times New Roman" w:hAnsi="Times New Roman"/>
          <w:color w:val="000000"/>
          <w:szCs w:val="24"/>
          <w:lang w:val="hr-HR"/>
        </w:rPr>
        <w:t>d</w:t>
      </w:r>
      <w:r w:rsidR="00F36F5A" w:rsidRPr="001261FD">
        <w:rPr>
          <w:rFonts w:ascii="Times New Roman" w:hAnsi="Times New Roman"/>
          <w:color w:val="000000"/>
          <w:szCs w:val="24"/>
          <w:lang w:val="hr-HR"/>
        </w:rPr>
        <w:t xml:space="preserve">ana ____________ </w:t>
      </w:r>
      <w:r w:rsidR="00694325" w:rsidRPr="001261FD">
        <w:rPr>
          <w:rFonts w:ascii="Times New Roman" w:hAnsi="Times New Roman"/>
          <w:color w:val="000000"/>
          <w:szCs w:val="24"/>
          <w:lang w:val="hr-HR"/>
        </w:rPr>
        <w:t>sklopili su sljedeći</w:t>
      </w:r>
    </w:p>
    <w:p w14:paraId="20CE5CC0" w14:textId="4E33D1A7" w:rsidR="00D63577" w:rsidRPr="001261FD" w:rsidRDefault="00D54EBE" w:rsidP="000636E5">
      <w:pPr>
        <w:pStyle w:val="Heading1"/>
        <w:numPr>
          <w:ilvl w:val="0"/>
          <w:numId w:val="0"/>
        </w:numPr>
        <w:spacing w:before="480"/>
        <w:ind w:left="432"/>
        <w:rPr>
          <w:rFonts w:ascii="Times New Roman" w:hAnsi="Times New Roman"/>
          <w:sz w:val="24"/>
          <w:szCs w:val="24"/>
          <w:lang w:val="hr-HR"/>
        </w:rPr>
      </w:pPr>
      <w:r w:rsidRPr="001261FD">
        <w:rPr>
          <w:rFonts w:ascii="Times New Roman" w:hAnsi="Times New Roman"/>
          <w:sz w:val="24"/>
          <w:szCs w:val="24"/>
          <w:lang w:val="hr-HR"/>
        </w:rPr>
        <w:t>UGOVO</w:t>
      </w:r>
      <w:r w:rsidR="000636E5" w:rsidRPr="001261FD">
        <w:rPr>
          <w:rFonts w:ascii="Times New Roman" w:hAnsi="Times New Roman"/>
          <w:sz w:val="24"/>
          <w:szCs w:val="24"/>
          <w:lang w:val="hr-HR"/>
        </w:rPr>
        <w:t xml:space="preserve">R </w:t>
      </w:r>
      <w:r w:rsidR="00A253AB" w:rsidRPr="001261FD">
        <w:rPr>
          <w:rFonts w:ascii="Times New Roman" w:hAnsi="Times New Roman"/>
          <w:sz w:val="24"/>
          <w:szCs w:val="24"/>
          <w:lang w:val="hr-HR"/>
        </w:rPr>
        <w:t xml:space="preserve">o </w:t>
      </w:r>
      <w:r w:rsidR="000636E5" w:rsidRPr="001261FD">
        <w:rPr>
          <w:rFonts w:ascii="Times New Roman" w:hAnsi="Times New Roman"/>
          <w:sz w:val="24"/>
          <w:szCs w:val="24"/>
          <w:lang w:val="hr-HR"/>
        </w:rPr>
        <w:t>nabavi robe</w:t>
      </w:r>
    </w:p>
    <w:p w14:paraId="0FBA6441" w14:textId="18AB9BE2" w:rsidR="00D63577" w:rsidRPr="001261FD" w:rsidRDefault="00D63577" w:rsidP="000C754D">
      <w:pPr>
        <w:jc w:val="center"/>
        <w:rPr>
          <w:rFonts w:ascii="Times New Roman" w:hAnsi="Times New Roman"/>
          <w:i/>
          <w:szCs w:val="24"/>
          <w:lang w:val="hr-HR"/>
        </w:rPr>
      </w:pPr>
    </w:p>
    <w:p w14:paraId="0A87FA0E" w14:textId="77777777" w:rsidR="00D63577" w:rsidRPr="001261FD" w:rsidRDefault="00D63577" w:rsidP="000C754D">
      <w:pPr>
        <w:jc w:val="center"/>
        <w:rPr>
          <w:rFonts w:ascii="Times New Roman" w:hAnsi="Times New Roman"/>
          <w:b/>
          <w:szCs w:val="24"/>
          <w:lang w:val="hr-HR"/>
        </w:rPr>
      </w:pPr>
    </w:p>
    <w:p w14:paraId="2C423CF8" w14:textId="025E98E5" w:rsidR="000C754D" w:rsidRPr="001261FD" w:rsidRDefault="00D54EBE" w:rsidP="009607B8">
      <w:pPr>
        <w:keepNext/>
        <w:spacing w:before="600" w:line="360" w:lineRule="auto"/>
        <w:jc w:val="center"/>
        <w:rPr>
          <w:rFonts w:ascii="Times New Roman" w:hAnsi="Times New Roman"/>
          <w:i/>
          <w:szCs w:val="24"/>
          <w:lang w:val="hr-HR"/>
        </w:rPr>
      </w:pPr>
      <w:r w:rsidRPr="001261FD">
        <w:rPr>
          <w:rFonts w:ascii="Times New Roman" w:hAnsi="Times New Roman"/>
          <w:i/>
          <w:szCs w:val="24"/>
          <w:lang w:val="hr-HR"/>
        </w:rPr>
        <w:t>Pred</w:t>
      </w:r>
      <w:r w:rsidR="00C07DB3" w:rsidRPr="001261FD">
        <w:rPr>
          <w:rFonts w:ascii="Times New Roman" w:hAnsi="Times New Roman"/>
          <w:i/>
          <w:szCs w:val="24"/>
          <w:lang w:val="hr-HR"/>
        </w:rPr>
        <w:t>m</w:t>
      </w:r>
      <w:r w:rsidRPr="001261FD">
        <w:rPr>
          <w:rFonts w:ascii="Times New Roman" w:hAnsi="Times New Roman"/>
          <w:i/>
          <w:szCs w:val="24"/>
          <w:lang w:val="hr-HR"/>
        </w:rPr>
        <w:t>et ugovora</w:t>
      </w:r>
    </w:p>
    <w:p w14:paraId="0429BB08" w14:textId="77777777" w:rsidR="000C754D" w:rsidRPr="001261FD" w:rsidRDefault="00D54EBE" w:rsidP="008E1B12">
      <w:pPr>
        <w:keepNext/>
        <w:spacing w:before="240" w:after="240" w:line="360" w:lineRule="auto"/>
        <w:jc w:val="center"/>
        <w:outlineLvl w:val="1"/>
        <w:rPr>
          <w:rFonts w:ascii="Times New Roman" w:hAnsi="Times New Roman"/>
          <w:b/>
          <w:szCs w:val="24"/>
          <w:lang w:val="hr-HR" w:eastAsia="x-none"/>
        </w:rPr>
      </w:pPr>
      <w:r w:rsidRPr="001261FD">
        <w:rPr>
          <w:rFonts w:ascii="Times New Roman" w:hAnsi="Times New Roman"/>
          <w:b/>
          <w:szCs w:val="24"/>
          <w:lang w:val="hr-HR" w:eastAsia="x-none"/>
        </w:rPr>
        <w:t>Članak</w:t>
      </w:r>
      <w:r w:rsidR="000C754D" w:rsidRPr="001261FD">
        <w:rPr>
          <w:rFonts w:ascii="Times New Roman" w:hAnsi="Times New Roman"/>
          <w:b/>
          <w:szCs w:val="24"/>
          <w:lang w:val="hr-HR" w:eastAsia="x-none"/>
        </w:rPr>
        <w:t xml:space="preserve"> </w:t>
      </w:r>
      <w:r w:rsidR="000C754D" w:rsidRPr="001261FD">
        <w:rPr>
          <w:rFonts w:ascii="Times New Roman" w:hAnsi="Times New Roman"/>
          <w:b/>
          <w:szCs w:val="24"/>
          <w:lang w:val="hr-HR" w:eastAsia="x-none"/>
        </w:rPr>
        <w:fldChar w:fldCharType="begin"/>
      </w:r>
      <w:r w:rsidR="000C754D" w:rsidRPr="001261FD">
        <w:rPr>
          <w:rFonts w:ascii="Times New Roman" w:hAnsi="Times New Roman"/>
          <w:b/>
          <w:szCs w:val="24"/>
          <w:lang w:val="hr-HR" w:eastAsia="x-none"/>
        </w:rPr>
        <w:instrText xml:space="preserve"> AUTONUM </w:instrText>
      </w:r>
      <w:r w:rsidR="000C754D" w:rsidRPr="001261FD">
        <w:rPr>
          <w:rFonts w:ascii="Times New Roman" w:hAnsi="Times New Roman"/>
          <w:b/>
          <w:szCs w:val="24"/>
          <w:lang w:val="hr-HR" w:eastAsia="x-none"/>
        </w:rPr>
        <w:fldChar w:fldCharType="end"/>
      </w:r>
    </w:p>
    <w:p w14:paraId="4BD57991" w14:textId="3259C3DF" w:rsidR="00381F8E" w:rsidRPr="001261FD" w:rsidRDefault="00991C1B" w:rsidP="00381F8E">
      <w:pPr>
        <w:pStyle w:val="ListParagraph"/>
        <w:numPr>
          <w:ilvl w:val="1"/>
          <w:numId w:val="32"/>
        </w:numPr>
        <w:spacing w:line="360" w:lineRule="auto"/>
        <w:jc w:val="both"/>
        <w:rPr>
          <w:rFonts w:ascii="Times New Roman" w:hAnsi="Times New Roman"/>
          <w:szCs w:val="24"/>
          <w:lang w:val="hr-HR"/>
        </w:rPr>
      </w:pPr>
      <w:r w:rsidRPr="001261FD">
        <w:rPr>
          <w:rFonts w:ascii="Times New Roman" w:hAnsi="Times New Roman"/>
          <w:szCs w:val="24"/>
          <w:lang w:val="hr-HR"/>
        </w:rPr>
        <w:t xml:space="preserve">Predmet ovog ugovora je nabava </w:t>
      </w:r>
      <w:r w:rsidR="008F0E46" w:rsidRPr="001261FD">
        <w:rPr>
          <w:rFonts w:ascii="Times New Roman" w:hAnsi="Times New Roman"/>
          <w:szCs w:val="24"/>
          <w:lang w:val="hr-HR"/>
        </w:rPr>
        <w:t>Integrirani sustav praćenja aktivnosti poduzeća  (ERP)</w:t>
      </w:r>
      <w:r w:rsidR="002F5B27" w:rsidRPr="001261FD">
        <w:rPr>
          <w:rFonts w:ascii="Times New Roman" w:hAnsi="Times New Roman"/>
          <w:szCs w:val="24"/>
          <w:lang w:val="hr-HR"/>
        </w:rPr>
        <w:t xml:space="preserve"> - </w:t>
      </w:r>
      <w:r w:rsidR="008234C7" w:rsidRPr="001261FD">
        <w:rPr>
          <w:rFonts w:ascii="Times New Roman" w:hAnsi="Times New Roman"/>
          <w:szCs w:val="24"/>
          <w:lang w:val="hr-HR"/>
        </w:rPr>
        <w:t>Evidencijski broj nabave: 4</w:t>
      </w:r>
      <w:r w:rsidRPr="001261FD">
        <w:rPr>
          <w:rFonts w:ascii="Times New Roman" w:hAnsi="Times New Roman"/>
          <w:szCs w:val="24"/>
          <w:lang w:val="hr-HR"/>
        </w:rPr>
        <w:t>.</w:t>
      </w:r>
      <w:r w:rsidR="008234C7" w:rsidRPr="001261FD">
        <w:rPr>
          <w:rFonts w:ascii="Times New Roman" w:hAnsi="Times New Roman"/>
          <w:szCs w:val="24"/>
          <w:lang w:val="hr-HR"/>
        </w:rPr>
        <w:t xml:space="preserve"> Opis predmeta nabave</w:t>
      </w:r>
      <w:r w:rsidRPr="001261FD">
        <w:rPr>
          <w:rFonts w:ascii="Times New Roman" w:hAnsi="Times New Roman"/>
          <w:szCs w:val="24"/>
          <w:lang w:val="hr-HR"/>
        </w:rPr>
        <w:t xml:space="preserve"> </w:t>
      </w:r>
      <w:r w:rsidR="000636E5" w:rsidRPr="001261FD">
        <w:rPr>
          <w:rFonts w:ascii="Times New Roman" w:hAnsi="Times New Roman"/>
          <w:szCs w:val="24"/>
          <w:lang w:val="hr-HR"/>
        </w:rPr>
        <w:t xml:space="preserve">je </w:t>
      </w:r>
      <w:r w:rsidRPr="001261FD">
        <w:rPr>
          <w:rFonts w:ascii="Times New Roman" w:hAnsi="Times New Roman"/>
          <w:szCs w:val="24"/>
          <w:lang w:val="hr-HR"/>
        </w:rPr>
        <w:t xml:space="preserve">sukladno Pozivu za dostavu ponuda sa svim prilozima (u daljnjem tekstu: Prilog 1) od (datum) i </w:t>
      </w:r>
      <w:r w:rsidR="000636E5" w:rsidRPr="001261FD">
        <w:rPr>
          <w:rFonts w:ascii="Times New Roman" w:hAnsi="Times New Roman"/>
          <w:szCs w:val="24"/>
          <w:lang w:val="hr-HR"/>
        </w:rPr>
        <w:t>P</w:t>
      </w:r>
      <w:r w:rsidRPr="001261FD">
        <w:rPr>
          <w:rFonts w:ascii="Times New Roman" w:hAnsi="Times New Roman"/>
          <w:szCs w:val="24"/>
          <w:lang w:val="hr-HR"/>
        </w:rPr>
        <w:t xml:space="preserve">onude Ponuditelja (u daljnjem tekstu: Prilog 2) </w:t>
      </w:r>
      <w:r w:rsidRPr="001261FD">
        <w:rPr>
          <w:rFonts w:ascii="Times New Roman" w:hAnsi="Times New Roman"/>
          <w:szCs w:val="24"/>
          <w:highlight w:val="yellow"/>
          <w:lang w:val="hr-HR"/>
        </w:rPr>
        <w:t>(broj ponude</w:t>
      </w:r>
      <w:r w:rsidR="002F5B27" w:rsidRPr="001261FD">
        <w:rPr>
          <w:rFonts w:ascii="Times New Roman" w:hAnsi="Times New Roman"/>
          <w:szCs w:val="24"/>
          <w:highlight w:val="yellow"/>
          <w:lang w:val="hr-HR"/>
        </w:rPr>
        <w:t xml:space="preserve"> xxx</w:t>
      </w:r>
      <w:r w:rsidRPr="001261FD">
        <w:rPr>
          <w:rFonts w:ascii="Times New Roman" w:hAnsi="Times New Roman"/>
          <w:szCs w:val="24"/>
          <w:highlight w:val="yellow"/>
          <w:lang w:val="hr-HR"/>
        </w:rPr>
        <w:t xml:space="preserve"> od datum</w:t>
      </w:r>
      <w:r w:rsidR="002F5B27" w:rsidRPr="001261FD">
        <w:rPr>
          <w:rFonts w:ascii="Times New Roman" w:hAnsi="Times New Roman"/>
          <w:szCs w:val="24"/>
          <w:highlight w:val="yellow"/>
          <w:lang w:val="hr-HR"/>
        </w:rPr>
        <w:t xml:space="preserve"> </w:t>
      </w:r>
      <w:proofErr w:type="spellStart"/>
      <w:r w:rsidR="002F5B27" w:rsidRPr="001261FD">
        <w:rPr>
          <w:rFonts w:ascii="Times New Roman" w:hAnsi="Times New Roman"/>
          <w:szCs w:val="24"/>
          <w:highlight w:val="yellow"/>
          <w:lang w:val="hr-HR"/>
        </w:rPr>
        <w:t>xx.xx.xxxx</w:t>
      </w:r>
      <w:proofErr w:type="spellEnd"/>
      <w:r w:rsidR="002F5B27" w:rsidRPr="001261FD">
        <w:rPr>
          <w:rFonts w:ascii="Times New Roman" w:hAnsi="Times New Roman"/>
          <w:szCs w:val="24"/>
          <w:highlight w:val="yellow"/>
          <w:lang w:val="hr-HR"/>
        </w:rPr>
        <w:t>.</w:t>
      </w:r>
      <w:r w:rsidRPr="001261FD">
        <w:rPr>
          <w:rFonts w:ascii="Times New Roman" w:hAnsi="Times New Roman"/>
          <w:szCs w:val="24"/>
          <w:highlight w:val="yellow"/>
          <w:lang w:val="hr-HR"/>
        </w:rPr>
        <w:t>)</w:t>
      </w:r>
      <w:r w:rsidRPr="001261FD">
        <w:rPr>
          <w:rFonts w:ascii="Times New Roman" w:hAnsi="Times New Roman"/>
          <w:szCs w:val="24"/>
          <w:lang w:val="hr-HR"/>
        </w:rPr>
        <w:t xml:space="preserve"> koji predstavljaju sastavni dio ovog Ugovora. </w:t>
      </w:r>
    </w:p>
    <w:p w14:paraId="06F7E357" w14:textId="77777777" w:rsidR="00381F8E" w:rsidRPr="001261FD" w:rsidRDefault="00381F8E" w:rsidP="00381F8E">
      <w:pPr>
        <w:rPr>
          <w:rFonts w:ascii="Times New Roman" w:hAnsi="Times New Roman"/>
          <w:szCs w:val="24"/>
          <w:lang w:val="hr-HR"/>
        </w:rPr>
      </w:pPr>
    </w:p>
    <w:p w14:paraId="08F66757" w14:textId="57A59953" w:rsidR="000C754D" w:rsidRPr="001261FD" w:rsidRDefault="00991C1B" w:rsidP="00381F8E">
      <w:pPr>
        <w:pStyle w:val="ListParagraph"/>
        <w:numPr>
          <w:ilvl w:val="1"/>
          <w:numId w:val="32"/>
        </w:numPr>
        <w:spacing w:line="360" w:lineRule="auto"/>
        <w:jc w:val="both"/>
        <w:rPr>
          <w:rFonts w:ascii="Times New Roman" w:hAnsi="Times New Roman"/>
          <w:szCs w:val="24"/>
          <w:lang w:val="hr-HR"/>
        </w:rPr>
      </w:pPr>
      <w:r w:rsidRPr="001261FD">
        <w:rPr>
          <w:rFonts w:ascii="Times New Roman" w:hAnsi="Times New Roman"/>
          <w:szCs w:val="24"/>
          <w:lang w:val="hr-HR"/>
        </w:rPr>
        <w:t xml:space="preserve">Predmet nabave se financira iz javnog poziva Inovacije u S3 područjima, Referentna oznaka poziva: KK.03.2.1.19, Naziv projekta: </w:t>
      </w:r>
      <w:proofErr w:type="spellStart"/>
      <w:r w:rsidRPr="001261FD">
        <w:rPr>
          <w:rFonts w:ascii="Times New Roman" w:hAnsi="Times New Roman"/>
          <w:szCs w:val="24"/>
          <w:lang w:val="hr-HR"/>
        </w:rPr>
        <w:t>invoacije</w:t>
      </w:r>
      <w:proofErr w:type="spellEnd"/>
      <w:r w:rsidRPr="001261FD">
        <w:rPr>
          <w:rFonts w:ascii="Times New Roman" w:hAnsi="Times New Roman"/>
          <w:szCs w:val="24"/>
          <w:lang w:val="hr-HR"/>
        </w:rPr>
        <w:t xml:space="preserve"> u S3 područjima IFIGO IS, Kod projekta: KK.03.2.2.06.0075.</w:t>
      </w:r>
    </w:p>
    <w:p w14:paraId="6FE72A07" w14:textId="77777777" w:rsidR="000C754D" w:rsidRPr="001261FD" w:rsidRDefault="00D54EBE" w:rsidP="008E1B12">
      <w:pPr>
        <w:keepNext/>
        <w:spacing w:before="240" w:after="240" w:line="360" w:lineRule="auto"/>
        <w:jc w:val="center"/>
        <w:outlineLvl w:val="1"/>
        <w:rPr>
          <w:rFonts w:ascii="Times New Roman" w:hAnsi="Times New Roman"/>
          <w:b/>
          <w:szCs w:val="24"/>
          <w:lang w:val="hr-HR" w:eastAsia="x-none"/>
        </w:rPr>
      </w:pPr>
      <w:r w:rsidRPr="001261FD">
        <w:rPr>
          <w:rFonts w:ascii="Times New Roman" w:hAnsi="Times New Roman"/>
          <w:b/>
          <w:szCs w:val="24"/>
          <w:lang w:val="hr-HR" w:eastAsia="x-none"/>
        </w:rPr>
        <w:t>Članak</w:t>
      </w:r>
      <w:r w:rsidR="000C754D" w:rsidRPr="001261FD">
        <w:rPr>
          <w:rFonts w:ascii="Times New Roman" w:hAnsi="Times New Roman"/>
          <w:b/>
          <w:szCs w:val="24"/>
          <w:lang w:val="hr-HR" w:eastAsia="x-none"/>
        </w:rPr>
        <w:t xml:space="preserve"> </w:t>
      </w:r>
      <w:r w:rsidR="000C754D" w:rsidRPr="001261FD">
        <w:rPr>
          <w:rFonts w:ascii="Times New Roman" w:hAnsi="Times New Roman"/>
          <w:b/>
          <w:szCs w:val="24"/>
          <w:lang w:val="hr-HR" w:eastAsia="x-none"/>
        </w:rPr>
        <w:fldChar w:fldCharType="begin"/>
      </w:r>
      <w:r w:rsidR="000C754D" w:rsidRPr="001261FD">
        <w:rPr>
          <w:rFonts w:ascii="Times New Roman" w:hAnsi="Times New Roman"/>
          <w:b/>
          <w:szCs w:val="24"/>
          <w:lang w:val="hr-HR" w:eastAsia="x-none"/>
        </w:rPr>
        <w:instrText xml:space="preserve"> AUTONUM </w:instrText>
      </w:r>
      <w:r w:rsidR="000C754D" w:rsidRPr="001261FD">
        <w:rPr>
          <w:rFonts w:ascii="Times New Roman" w:hAnsi="Times New Roman"/>
          <w:b/>
          <w:szCs w:val="24"/>
          <w:lang w:val="hr-HR" w:eastAsia="x-none"/>
        </w:rPr>
        <w:fldChar w:fldCharType="end"/>
      </w:r>
    </w:p>
    <w:p w14:paraId="12443BF1" w14:textId="4611108D" w:rsidR="000C754D" w:rsidRPr="001261FD" w:rsidRDefault="000C754D" w:rsidP="008E1B12">
      <w:pPr>
        <w:spacing w:line="360" w:lineRule="auto"/>
        <w:jc w:val="both"/>
        <w:rPr>
          <w:rFonts w:ascii="Times New Roman" w:hAnsi="Times New Roman"/>
          <w:szCs w:val="24"/>
          <w:lang w:val="hr-HR"/>
        </w:rPr>
      </w:pPr>
      <w:r w:rsidRPr="001261FD">
        <w:rPr>
          <w:rFonts w:ascii="Times New Roman" w:hAnsi="Times New Roman"/>
          <w:szCs w:val="24"/>
          <w:lang w:val="hr-HR"/>
        </w:rPr>
        <w:t>2.1.</w:t>
      </w:r>
      <w:r w:rsidRPr="001261FD">
        <w:rPr>
          <w:rFonts w:ascii="Times New Roman" w:hAnsi="Times New Roman"/>
          <w:szCs w:val="24"/>
          <w:lang w:val="hr-HR"/>
        </w:rPr>
        <w:tab/>
      </w:r>
      <w:bookmarkStart w:id="0" w:name="_Hlk72342750"/>
      <w:r w:rsidR="00503B4C" w:rsidRPr="001261FD">
        <w:rPr>
          <w:rFonts w:ascii="Times New Roman" w:hAnsi="Times New Roman"/>
          <w:szCs w:val="24"/>
          <w:lang w:val="hr-HR"/>
        </w:rPr>
        <w:t>Izvršitelj se obvezuje da će isporučiti</w:t>
      </w:r>
      <w:r w:rsidR="002651E7" w:rsidRPr="001261FD">
        <w:rPr>
          <w:rFonts w:ascii="Times New Roman" w:hAnsi="Times New Roman"/>
          <w:szCs w:val="24"/>
          <w:lang w:val="hr-HR"/>
        </w:rPr>
        <w:t xml:space="preserve"> sukladno </w:t>
      </w:r>
      <w:r w:rsidR="00381F8E" w:rsidRPr="001261FD">
        <w:rPr>
          <w:rFonts w:ascii="Times New Roman" w:hAnsi="Times New Roman"/>
          <w:szCs w:val="24"/>
          <w:lang w:val="hr-HR"/>
        </w:rPr>
        <w:t>P</w:t>
      </w:r>
      <w:r w:rsidR="002F687E" w:rsidRPr="001261FD">
        <w:rPr>
          <w:rFonts w:ascii="Times New Roman" w:hAnsi="Times New Roman"/>
          <w:szCs w:val="24"/>
          <w:lang w:val="hr-HR"/>
        </w:rPr>
        <w:t>r</w:t>
      </w:r>
      <w:r w:rsidR="00381F8E" w:rsidRPr="001261FD">
        <w:rPr>
          <w:rFonts w:ascii="Times New Roman" w:hAnsi="Times New Roman"/>
          <w:szCs w:val="24"/>
          <w:lang w:val="hr-HR"/>
        </w:rPr>
        <w:t xml:space="preserve">ilogu 1. i </w:t>
      </w:r>
      <w:r w:rsidR="002651E7" w:rsidRPr="001261FD">
        <w:rPr>
          <w:rFonts w:ascii="Times New Roman" w:hAnsi="Times New Roman"/>
          <w:szCs w:val="24"/>
          <w:lang w:val="hr-HR"/>
        </w:rPr>
        <w:t>Prilogu 2 ovog Ugovora</w:t>
      </w:r>
      <w:r w:rsidR="00381F8E" w:rsidRPr="001261FD">
        <w:rPr>
          <w:rFonts w:ascii="Times New Roman" w:hAnsi="Times New Roman"/>
          <w:szCs w:val="24"/>
          <w:lang w:val="hr-HR"/>
        </w:rPr>
        <w:t>.</w:t>
      </w:r>
    </w:p>
    <w:p w14:paraId="7EE4A070" w14:textId="02846C78" w:rsidR="00381F8E" w:rsidRPr="001261FD" w:rsidRDefault="00381F8E" w:rsidP="00381F8E">
      <w:pPr>
        <w:spacing w:line="360" w:lineRule="auto"/>
        <w:jc w:val="both"/>
        <w:rPr>
          <w:rFonts w:ascii="Times New Roman" w:hAnsi="Times New Roman"/>
          <w:szCs w:val="24"/>
          <w:lang w:val="hr-HR"/>
        </w:rPr>
      </w:pPr>
      <w:r w:rsidRPr="001261FD">
        <w:rPr>
          <w:rFonts w:ascii="Times New Roman" w:hAnsi="Times New Roman"/>
          <w:szCs w:val="24"/>
          <w:lang w:val="hr-HR"/>
        </w:rPr>
        <w:t xml:space="preserve">2.2. </w:t>
      </w:r>
      <w:r w:rsidRPr="001261FD">
        <w:rPr>
          <w:rFonts w:ascii="Times New Roman" w:hAnsi="Times New Roman"/>
          <w:szCs w:val="24"/>
          <w:lang w:val="hr-HR"/>
        </w:rPr>
        <w:tab/>
        <w:t>Roba  se isporučuje u slijedećim fazama:</w:t>
      </w:r>
    </w:p>
    <w:p w14:paraId="09BD84CA" w14:textId="17B4C572" w:rsidR="00381F8E" w:rsidRPr="001261FD" w:rsidRDefault="00381F8E" w:rsidP="00381F8E">
      <w:pPr>
        <w:spacing w:line="360" w:lineRule="auto"/>
        <w:ind w:left="708"/>
        <w:jc w:val="both"/>
        <w:rPr>
          <w:rFonts w:ascii="Times New Roman" w:hAnsi="Times New Roman"/>
          <w:szCs w:val="24"/>
          <w:lang w:val="hr-HR"/>
        </w:rPr>
      </w:pPr>
      <w:r w:rsidRPr="001261FD">
        <w:rPr>
          <w:rFonts w:ascii="Times New Roman" w:hAnsi="Times New Roman"/>
          <w:szCs w:val="24"/>
          <w:lang w:val="hr-HR"/>
        </w:rPr>
        <w:t>Faza 1: Analiza stanja.</w:t>
      </w:r>
    </w:p>
    <w:p w14:paraId="469BFE77" w14:textId="0D076030" w:rsidR="00381F8E" w:rsidRPr="001261FD" w:rsidRDefault="00381F8E" w:rsidP="00381F8E">
      <w:pPr>
        <w:spacing w:line="360" w:lineRule="auto"/>
        <w:ind w:firstLine="708"/>
        <w:jc w:val="both"/>
        <w:rPr>
          <w:rFonts w:ascii="Times New Roman" w:hAnsi="Times New Roman"/>
          <w:szCs w:val="24"/>
          <w:lang w:val="hr-HR"/>
        </w:rPr>
      </w:pPr>
      <w:r w:rsidRPr="001261FD">
        <w:rPr>
          <w:rFonts w:ascii="Times New Roman" w:hAnsi="Times New Roman"/>
          <w:szCs w:val="24"/>
          <w:lang w:val="hr-HR"/>
        </w:rPr>
        <w:t>Faza 2: Implementacija i edukacija Naručitelja po modulima:</w:t>
      </w:r>
    </w:p>
    <w:p w14:paraId="202708B5" w14:textId="77777777" w:rsidR="00381F8E" w:rsidRPr="001261FD" w:rsidRDefault="00381F8E" w:rsidP="00381F8E">
      <w:pPr>
        <w:spacing w:line="360" w:lineRule="auto"/>
        <w:ind w:left="708"/>
        <w:jc w:val="both"/>
        <w:rPr>
          <w:rFonts w:ascii="Times New Roman" w:hAnsi="Times New Roman"/>
          <w:szCs w:val="24"/>
          <w:lang w:val="hr-HR"/>
        </w:rPr>
      </w:pPr>
      <w:r w:rsidRPr="001261FD">
        <w:rPr>
          <w:rFonts w:ascii="Times New Roman" w:hAnsi="Times New Roman"/>
          <w:szCs w:val="24"/>
          <w:lang w:val="hr-HR"/>
        </w:rPr>
        <w:t>Faza 3: Post produkcijska podrška</w:t>
      </w:r>
    </w:p>
    <w:p w14:paraId="62055F71" w14:textId="3F7189CC" w:rsidR="00381F8E" w:rsidRPr="001261FD" w:rsidRDefault="00381F8E" w:rsidP="00381F8E">
      <w:pPr>
        <w:spacing w:line="360" w:lineRule="auto"/>
        <w:ind w:left="708"/>
        <w:jc w:val="both"/>
        <w:rPr>
          <w:rFonts w:ascii="Times New Roman" w:hAnsi="Times New Roman"/>
          <w:b/>
          <w:bCs/>
          <w:szCs w:val="24"/>
          <w:lang w:val="hr-HR"/>
        </w:rPr>
      </w:pPr>
      <w:r w:rsidRPr="001261FD">
        <w:rPr>
          <w:rFonts w:ascii="Times New Roman" w:hAnsi="Times New Roman"/>
          <w:b/>
          <w:bCs/>
          <w:szCs w:val="24"/>
          <w:lang w:val="hr-HR"/>
        </w:rPr>
        <w:t>Ključne isporuke su slijedeće:</w:t>
      </w:r>
    </w:p>
    <w:p w14:paraId="032B6E10" w14:textId="77777777" w:rsidR="00381F8E" w:rsidRPr="001261FD" w:rsidRDefault="00381F8E" w:rsidP="00381F8E">
      <w:pPr>
        <w:spacing w:line="360" w:lineRule="auto"/>
        <w:ind w:left="708"/>
        <w:jc w:val="both"/>
        <w:rPr>
          <w:rFonts w:ascii="Times New Roman" w:hAnsi="Times New Roman"/>
          <w:szCs w:val="24"/>
          <w:lang w:val="hr-HR"/>
        </w:rPr>
      </w:pPr>
      <w:r w:rsidRPr="001261FD">
        <w:rPr>
          <w:rFonts w:ascii="Times New Roman" w:hAnsi="Times New Roman"/>
          <w:szCs w:val="24"/>
          <w:lang w:val="hr-HR"/>
        </w:rPr>
        <w:t xml:space="preserve">Faza 1: Izvješće Gap analize </w:t>
      </w:r>
    </w:p>
    <w:p w14:paraId="342A0087" w14:textId="5C641582" w:rsidR="00381F8E" w:rsidRPr="001261FD" w:rsidRDefault="00381F8E" w:rsidP="00381F8E">
      <w:pPr>
        <w:spacing w:line="360" w:lineRule="auto"/>
        <w:ind w:left="708"/>
        <w:jc w:val="both"/>
        <w:rPr>
          <w:rFonts w:ascii="Times New Roman" w:hAnsi="Times New Roman"/>
          <w:szCs w:val="24"/>
          <w:lang w:val="hr-HR"/>
        </w:rPr>
      </w:pPr>
      <w:r w:rsidRPr="001261FD">
        <w:rPr>
          <w:rFonts w:ascii="Times New Roman" w:hAnsi="Times New Roman"/>
          <w:szCs w:val="24"/>
          <w:lang w:val="hr-HR"/>
        </w:rPr>
        <w:t xml:space="preserve">Faza 2: </w:t>
      </w:r>
      <w:r w:rsidR="002F687E" w:rsidRPr="001261FD">
        <w:rPr>
          <w:rFonts w:ascii="Times New Roman" w:hAnsi="Times New Roman"/>
          <w:szCs w:val="24"/>
          <w:lang w:val="hr-HR"/>
        </w:rPr>
        <w:t xml:space="preserve">Svi moduli implementirani i u </w:t>
      </w:r>
      <w:proofErr w:type="spellStart"/>
      <w:r w:rsidR="002F687E" w:rsidRPr="001261FD">
        <w:rPr>
          <w:rFonts w:ascii="Times New Roman" w:hAnsi="Times New Roman"/>
          <w:szCs w:val="24"/>
          <w:lang w:val="hr-HR"/>
        </w:rPr>
        <w:t>podukciji</w:t>
      </w:r>
      <w:proofErr w:type="spellEnd"/>
      <w:r w:rsidR="002F687E" w:rsidRPr="001261FD">
        <w:rPr>
          <w:rFonts w:ascii="Times New Roman" w:hAnsi="Times New Roman"/>
          <w:szCs w:val="24"/>
          <w:lang w:val="hr-HR"/>
        </w:rPr>
        <w:t xml:space="preserve"> s pratećom edukacijom</w:t>
      </w:r>
      <w:r w:rsidRPr="001261FD">
        <w:rPr>
          <w:rFonts w:ascii="Times New Roman" w:hAnsi="Times New Roman"/>
          <w:szCs w:val="24"/>
          <w:lang w:val="hr-HR"/>
        </w:rPr>
        <w:tab/>
      </w:r>
    </w:p>
    <w:p w14:paraId="5584403A" w14:textId="2AAD6EFB" w:rsidR="00381F8E" w:rsidRPr="001261FD" w:rsidRDefault="00381F8E" w:rsidP="00381F8E">
      <w:pPr>
        <w:spacing w:line="360" w:lineRule="auto"/>
        <w:ind w:left="708"/>
        <w:jc w:val="both"/>
        <w:rPr>
          <w:rFonts w:ascii="Times New Roman" w:hAnsi="Times New Roman"/>
          <w:szCs w:val="24"/>
          <w:lang w:val="hr-HR"/>
        </w:rPr>
      </w:pPr>
      <w:r w:rsidRPr="001261FD">
        <w:rPr>
          <w:rFonts w:ascii="Times New Roman" w:hAnsi="Times New Roman"/>
          <w:szCs w:val="24"/>
          <w:lang w:val="hr-HR"/>
        </w:rPr>
        <w:lastRenderedPageBreak/>
        <w:t>Faza 3: Izvješće o provedenoj usluzi post produkcijske podrške</w:t>
      </w:r>
    </w:p>
    <w:bookmarkEnd w:id="0"/>
    <w:p w14:paraId="4427CCFD" w14:textId="77777777" w:rsidR="00F86324" w:rsidRPr="001261FD" w:rsidRDefault="00503B4C" w:rsidP="00381F8E">
      <w:pPr>
        <w:keepNext/>
        <w:spacing w:before="600" w:line="360" w:lineRule="auto"/>
        <w:jc w:val="center"/>
        <w:rPr>
          <w:rFonts w:ascii="Times New Roman" w:hAnsi="Times New Roman"/>
          <w:i/>
          <w:szCs w:val="24"/>
          <w:lang w:val="hr-HR"/>
        </w:rPr>
      </w:pPr>
      <w:r w:rsidRPr="001261FD">
        <w:rPr>
          <w:rFonts w:ascii="Times New Roman" w:hAnsi="Times New Roman"/>
          <w:i/>
          <w:szCs w:val="24"/>
          <w:lang w:val="hr-HR"/>
        </w:rPr>
        <w:t>Rokovi</w:t>
      </w:r>
    </w:p>
    <w:p w14:paraId="45EFE166" w14:textId="77777777" w:rsidR="00F86324" w:rsidRPr="001261FD" w:rsidRDefault="00503B4C" w:rsidP="008E1B12">
      <w:pPr>
        <w:keepNext/>
        <w:spacing w:before="240" w:after="240" w:line="360" w:lineRule="auto"/>
        <w:jc w:val="center"/>
        <w:outlineLvl w:val="1"/>
        <w:rPr>
          <w:rFonts w:ascii="Times New Roman" w:hAnsi="Times New Roman"/>
          <w:b/>
          <w:szCs w:val="24"/>
          <w:lang w:val="hr-HR" w:eastAsia="x-none"/>
        </w:rPr>
      </w:pPr>
      <w:r w:rsidRPr="001261FD">
        <w:rPr>
          <w:rFonts w:ascii="Times New Roman" w:hAnsi="Times New Roman"/>
          <w:b/>
          <w:szCs w:val="24"/>
          <w:lang w:val="hr-HR" w:eastAsia="x-none"/>
        </w:rPr>
        <w:t>Članak</w:t>
      </w:r>
      <w:r w:rsidR="00F86324" w:rsidRPr="001261FD">
        <w:rPr>
          <w:rFonts w:ascii="Times New Roman" w:hAnsi="Times New Roman"/>
          <w:b/>
          <w:szCs w:val="24"/>
          <w:lang w:val="hr-HR" w:eastAsia="x-none"/>
        </w:rPr>
        <w:t xml:space="preserve"> </w:t>
      </w:r>
      <w:r w:rsidR="00F86324" w:rsidRPr="001261FD">
        <w:rPr>
          <w:rFonts w:ascii="Times New Roman" w:hAnsi="Times New Roman"/>
          <w:b/>
          <w:szCs w:val="24"/>
          <w:lang w:val="hr-HR" w:eastAsia="x-none"/>
        </w:rPr>
        <w:fldChar w:fldCharType="begin"/>
      </w:r>
      <w:r w:rsidR="00F86324" w:rsidRPr="001261FD">
        <w:rPr>
          <w:rFonts w:ascii="Times New Roman" w:hAnsi="Times New Roman"/>
          <w:b/>
          <w:szCs w:val="24"/>
          <w:lang w:val="hr-HR" w:eastAsia="x-none"/>
        </w:rPr>
        <w:instrText xml:space="preserve"> AUTONUM </w:instrText>
      </w:r>
      <w:r w:rsidR="00F86324" w:rsidRPr="001261FD">
        <w:rPr>
          <w:rFonts w:ascii="Times New Roman" w:hAnsi="Times New Roman"/>
          <w:b/>
          <w:szCs w:val="24"/>
          <w:lang w:val="hr-HR" w:eastAsia="x-none"/>
        </w:rPr>
        <w:fldChar w:fldCharType="end"/>
      </w:r>
    </w:p>
    <w:p w14:paraId="1EA6D794" w14:textId="0AFBCB10" w:rsidR="00806F3B" w:rsidRPr="001261FD" w:rsidRDefault="00806F3B" w:rsidP="008E1B12">
      <w:pPr>
        <w:spacing w:line="360" w:lineRule="auto"/>
        <w:jc w:val="both"/>
        <w:rPr>
          <w:rFonts w:ascii="Times New Roman" w:hAnsi="Times New Roman"/>
          <w:szCs w:val="24"/>
          <w:lang w:val="hr-HR"/>
        </w:rPr>
      </w:pPr>
      <w:r w:rsidRPr="001261FD">
        <w:rPr>
          <w:rFonts w:ascii="Times New Roman" w:hAnsi="Times New Roman"/>
          <w:szCs w:val="24"/>
          <w:lang w:val="hr-HR"/>
        </w:rPr>
        <w:t>3.1.</w:t>
      </w:r>
      <w:r w:rsidRPr="001261FD">
        <w:rPr>
          <w:rFonts w:ascii="Times New Roman" w:hAnsi="Times New Roman"/>
          <w:szCs w:val="24"/>
          <w:lang w:val="hr-HR"/>
        </w:rPr>
        <w:tab/>
        <w:t>Izvršitelj se obvezuje da će</w:t>
      </w:r>
      <w:r w:rsidR="00381F8E" w:rsidRPr="001261FD">
        <w:rPr>
          <w:rFonts w:ascii="Times New Roman" w:hAnsi="Times New Roman"/>
          <w:szCs w:val="24"/>
          <w:lang w:val="hr-HR"/>
        </w:rPr>
        <w:t xml:space="preserve"> robu isporučiti u </w:t>
      </w:r>
      <w:proofErr w:type="spellStart"/>
      <w:r w:rsidR="00381F8E" w:rsidRPr="001261FD">
        <w:rPr>
          <w:rFonts w:ascii="Times New Roman" w:hAnsi="Times New Roman"/>
          <w:szCs w:val="24"/>
          <w:lang w:val="hr-HR"/>
        </w:rPr>
        <w:t>slijdećim</w:t>
      </w:r>
      <w:proofErr w:type="spellEnd"/>
      <w:r w:rsidR="00381F8E" w:rsidRPr="001261FD">
        <w:rPr>
          <w:rFonts w:ascii="Times New Roman" w:hAnsi="Times New Roman"/>
          <w:szCs w:val="24"/>
          <w:lang w:val="hr-HR"/>
        </w:rPr>
        <w:t xml:space="preserve"> rokovima:</w:t>
      </w:r>
    </w:p>
    <w:p w14:paraId="57E81FE9" w14:textId="77777777" w:rsidR="00381F8E" w:rsidRPr="001261FD" w:rsidRDefault="00381F8E" w:rsidP="00381F8E">
      <w:pPr>
        <w:spacing w:line="360" w:lineRule="auto"/>
        <w:ind w:left="708"/>
        <w:jc w:val="both"/>
        <w:rPr>
          <w:rFonts w:ascii="Times New Roman" w:hAnsi="Times New Roman"/>
          <w:lang w:val="hr-HR"/>
        </w:rPr>
      </w:pPr>
      <w:r w:rsidRPr="001261FD">
        <w:rPr>
          <w:rFonts w:ascii="Times New Roman" w:hAnsi="Times New Roman"/>
          <w:b/>
          <w:bCs/>
          <w:lang w:val="hr-HR"/>
        </w:rPr>
        <w:t>Faza 1:</w:t>
      </w:r>
      <w:r w:rsidRPr="001261FD">
        <w:rPr>
          <w:rFonts w:ascii="Times New Roman" w:hAnsi="Times New Roman"/>
          <w:bCs/>
          <w:lang w:val="hr-HR"/>
        </w:rPr>
        <w:t xml:space="preserve"> Analiza stanja, priprema funkcijske specifikacije i priprema plana za implementaciju – 30 dana od potpisa ugovora</w:t>
      </w:r>
    </w:p>
    <w:p w14:paraId="7F1D2500" w14:textId="77777777" w:rsidR="00381F8E" w:rsidRPr="001261FD" w:rsidRDefault="00381F8E" w:rsidP="00381F8E">
      <w:pPr>
        <w:spacing w:line="360" w:lineRule="auto"/>
        <w:ind w:left="708"/>
        <w:jc w:val="both"/>
        <w:rPr>
          <w:rFonts w:ascii="Times New Roman" w:hAnsi="Times New Roman"/>
          <w:lang w:val="hr-HR"/>
        </w:rPr>
      </w:pPr>
      <w:r w:rsidRPr="001261FD">
        <w:rPr>
          <w:rFonts w:ascii="Times New Roman" w:hAnsi="Times New Roman"/>
          <w:b/>
          <w:bCs/>
          <w:lang w:val="hr-HR"/>
        </w:rPr>
        <w:t>Faza 2:</w:t>
      </w:r>
      <w:r w:rsidRPr="001261FD">
        <w:rPr>
          <w:rFonts w:ascii="Times New Roman" w:hAnsi="Times New Roman"/>
          <w:bCs/>
          <w:lang w:val="hr-HR"/>
        </w:rPr>
        <w:t xml:space="preserve"> Implementacija i edukacija Naručitelja po slijedećim modulima:</w:t>
      </w:r>
    </w:p>
    <w:p w14:paraId="1C217EC4" w14:textId="77777777" w:rsidR="00381F8E" w:rsidRPr="001261FD" w:rsidRDefault="00381F8E" w:rsidP="00381F8E">
      <w:pPr>
        <w:spacing w:line="360" w:lineRule="auto"/>
        <w:ind w:left="708"/>
        <w:jc w:val="both"/>
        <w:rPr>
          <w:rFonts w:ascii="Times New Roman" w:hAnsi="Times New Roman"/>
          <w:lang w:val="hr-HR"/>
        </w:rPr>
      </w:pPr>
      <w:r w:rsidRPr="001261FD">
        <w:rPr>
          <w:rFonts w:ascii="Times New Roman" w:hAnsi="Times New Roman"/>
          <w:bCs/>
          <w:lang w:val="hr-HR"/>
        </w:rPr>
        <w:t>a)</w:t>
      </w:r>
      <w:r w:rsidRPr="001261FD">
        <w:rPr>
          <w:rFonts w:ascii="Times New Roman" w:hAnsi="Times New Roman"/>
          <w:bCs/>
          <w:lang w:val="hr-HR"/>
        </w:rPr>
        <w:tab/>
        <w:t xml:space="preserve">Računovodstvo i financije - 120 </w:t>
      </w:r>
      <w:r w:rsidRPr="001261FD">
        <w:rPr>
          <w:rFonts w:ascii="Times New Roman" w:hAnsi="Times New Roman"/>
          <w:lang w:val="hr-HR"/>
        </w:rPr>
        <w:t xml:space="preserve">kalendarskih </w:t>
      </w:r>
      <w:r w:rsidRPr="001261FD">
        <w:rPr>
          <w:rFonts w:ascii="Times New Roman" w:hAnsi="Times New Roman"/>
          <w:bCs/>
          <w:lang w:val="hr-HR"/>
        </w:rPr>
        <w:t>dana od potpisa ugovora</w:t>
      </w:r>
    </w:p>
    <w:p w14:paraId="4C08F227" w14:textId="77777777" w:rsidR="00381F8E" w:rsidRPr="001261FD" w:rsidRDefault="00381F8E" w:rsidP="00381F8E">
      <w:pPr>
        <w:spacing w:line="360" w:lineRule="auto"/>
        <w:ind w:left="708"/>
        <w:jc w:val="both"/>
        <w:rPr>
          <w:rFonts w:ascii="Times New Roman" w:hAnsi="Times New Roman"/>
          <w:lang w:val="hr-HR"/>
        </w:rPr>
      </w:pPr>
      <w:r w:rsidRPr="001261FD">
        <w:rPr>
          <w:rFonts w:ascii="Times New Roman" w:hAnsi="Times New Roman"/>
          <w:bCs/>
          <w:lang w:val="hr-HR"/>
        </w:rPr>
        <w:t>b)</w:t>
      </w:r>
      <w:r w:rsidRPr="001261FD">
        <w:rPr>
          <w:rFonts w:ascii="Times New Roman" w:hAnsi="Times New Roman"/>
          <w:bCs/>
          <w:lang w:val="hr-HR"/>
        </w:rPr>
        <w:tab/>
        <w:t xml:space="preserve">Integracija s vanjskim sustavima – 120 </w:t>
      </w:r>
      <w:r w:rsidRPr="001261FD">
        <w:rPr>
          <w:rFonts w:ascii="Times New Roman" w:hAnsi="Times New Roman"/>
          <w:lang w:val="hr-HR"/>
        </w:rPr>
        <w:t xml:space="preserve">kalendarskih </w:t>
      </w:r>
      <w:r w:rsidRPr="001261FD">
        <w:rPr>
          <w:rFonts w:ascii="Times New Roman" w:hAnsi="Times New Roman"/>
          <w:bCs/>
          <w:lang w:val="hr-HR"/>
        </w:rPr>
        <w:t>dana od potpisa ugovora</w:t>
      </w:r>
    </w:p>
    <w:p w14:paraId="0E3EB0EA" w14:textId="77777777" w:rsidR="00381F8E" w:rsidRPr="001261FD" w:rsidRDefault="00381F8E" w:rsidP="00381F8E">
      <w:pPr>
        <w:spacing w:line="360" w:lineRule="auto"/>
        <w:ind w:left="708"/>
        <w:jc w:val="both"/>
        <w:rPr>
          <w:rFonts w:ascii="Times New Roman" w:hAnsi="Times New Roman"/>
          <w:lang w:val="hr-HR"/>
        </w:rPr>
      </w:pPr>
      <w:r w:rsidRPr="001261FD">
        <w:rPr>
          <w:rFonts w:ascii="Times New Roman" w:hAnsi="Times New Roman"/>
          <w:bCs/>
          <w:lang w:val="hr-HR"/>
        </w:rPr>
        <w:t>c)</w:t>
      </w:r>
      <w:r w:rsidRPr="001261FD">
        <w:rPr>
          <w:rFonts w:ascii="Times New Roman" w:hAnsi="Times New Roman"/>
          <w:bCs/>
          <w:lang w:val="hr-HR"/>
        </w:rPr>
        <w:tab/>
        <w:t>HR – 120</w:t>
      </w:r>
      <w:r w:rsidRPr="001261FD">
        <w:rPr>
          <w:rFonts w:ascii="Times New Roman" w:hAnsi="Times New Roman"/>
          <w:lang w:val="hr-HR"/>
        </w:rPr>
        <w:t xml:space="preserve"> kalendarskih</w:t>
      </w:r>
      <w:r w:rsidRPr="001261FD">
        <w:rPr>
          <w:rFonts w:ascii="Times New Roman" w:hAnsi="Times New Roman"/>
          <w:bCs/>
          <w:lang w:val="hr-HR"/>
        </w:rPr>
        <w:t xml:space="preserve"> dana od potpisa ugovora</w:t>
      </w:r>
    </w:p>
    <w:p w14:paraId="1615C652" w14:textId="77777777" w:rsidR="00381F8E" w:rsidRPr="001261FD" w:rsidRDefault="00381F8E" w:rsidP="00381F8E">
      <w:pPr>
        <w:spacing w:line="360" w:lineRule="auto"/>
        <w:ind w:left="708"/>
        <w:jc w:val="both"/>
        <w:rPr>
          <w:rFonts w:ascii="Times New Roman" w:hAnsi="Times New Roman"/>
          <w:lang w:val="hr-HR"/>
        </w:rPr>
      </w:pPr>
      <w:r w:rsidRPr="001261FD">
        <w:rPr>
          <w:rFonts w:ascii="Times New Roman" w:hAnsi="Times New Roman"/>
          <w:bCs/>
          <w:lang w:val="hr-HR"/>
        </w:rPr>
        <w:t>d)</w:t>
      </w:r>
      <w:r w:rsidRPr="001261FD">
        <w:rPr>
          <w:rFonts w:ascii="Times New Roman" w:hAnsi="Times New Roman"/>
          <w:bCs/>
          <w:lang w:val="hr-HR"/>
        </w:rPr>
        <w:tab/>
        <w:t xml:space="preserve">CRM i Prodaja – 120 </w:t>
      </w:r>
      <w:r w:rsidRPr="001261FD">
        <w:rPr>
          <w:rFonts w:ascii="Times New Roman" w:hAnsi="Times New Roman"/>
          <w:lang w:val="hr-HR"/>
        </w:rPr>
        <w:t xml:space="preserve">kalendarskih </w:t>
      </w:r>
      <w:r w:rsidRPr="001261FD">
        <w:rPr>
          <w:rFonts w:ascii="Times New Roman" w:hAnsi="Times New Roman"/>
          <w:bCs/>
          <w:lang w:val="hr-HR"/>
        </w:rPr>
        <w:t>dana od potpisa ugovora</w:t>
      </w:r>
    </w:p>
    <w:p w14:paraId="5C65EBF0" w14:textId="77777777" w:rsidR="00381F8E" w:rsidRPr="001261FD" w:rsidRDefault="00381F8E" w:rsidP="00381F8E">
      <w:pPr>
        <w:spacing w:line="360" w:lineRule="auto"/>
        <w:ind w:left="708"/>
        <w:jc w:val="both"/>
        <w:rPr>
          <w:rFonts w:ascii="Times New Roman" w:hAnsi="Times New Roman"/>
          <w:lang w:val="hr-HR"/>
        </w:rPr>
      </w:pPr>
      <w:r w:rsidRPr="001261FD">
        <w:rPr>
          <w:rFonts w:ascii="Times New Roman" w:hAnsi="Times New Roman"/>
          <w:bCs/>
          <w:lang w:val="hr-HR"/>
        </w:rPr>
        <w:t>e)</w:t>
      </w:r>
      <w:r w:rsidRPr="001261FD">
        <w:rPr>
          <w:rFonts w:ascii="Times New Roman" w:hAnsi="Times New Roman"/>
          <w:bCs/>
          <w:lang w:val="hr-HR"/>
        </w:rPr>
        <w:tab/>
        <w:t xml:space="preserve">Nabava – 120 </w:t>
      </w:r>
      <w:r w:rsidRPr="001261FD">
        <w:rPr>
          <w:rFonts w:ascii="Times New Roman" w:hAnsi="Times New Roman"/>
          <w:lang w:val="hr-HR"/>
        </w:rPr>
        <w:t xml:space="preserve">kalendarskih </w:t>
      </w:r>
      <w:r w:rsidRPr="001261FD">
        <w:rPr>
          <w:rFonts w:ascii="Times New Roman" w:hAnsi="Times New Roman"/>
          <w:bCs/>
          <w:lang w:val="hr-HR"/>
        </w:rPr>
        <w:t>dana od potpisa ugovora</w:t>
      </w:r>
    </w:p>
    <w:p w14:paraId="4D194036" w14:textId="77777777" w:rsidR="00381F8E" w:rsidRPr="001261FD" w:rsidRDefault="00381F8E" w:rsidP="00381F8E">
      <w:pPr>
        <w:spacing w:line="360" w:lineRule="auto"/>
        <w:ind w:left="708"/>
        <w:jc w:val="both"/>
        <w:rPr>
          <w:rFonts w:ascii="Times New Roman" w:hAnsi="Times New Roman"/>
          <w:lang w:val="hr-HR"/>
        </w:rPr>
      </w:pPr>
      <w:r w:rsidRPr="001261FD">
        <w:rPr>
          <w:rFonts w:ascii="Times New Roman" w:hAnsi="Times New Roman"/>
          <w:bCs/>
          <w:lang w:val="hr-HR"/>
        </w:rPr>
        <w:t>f)</w:t>
      </w:r>
      <w:r w:rsidRPr="001261FD">
        <w:rPr>
          <w:rFonts w:ascii="Times New Roman" w:hAnsi="Times New Roman"/>
          <w:bCs/>
          <w:lang w:val="hr-HR"/>
        </w:rPr>
        <w:tab/>
        <w:t>Kontroling – 120</w:t>
      </w:r>
      <w:r w:rsidRPr="001261FD">
        <w:rPr>
          <w:rFonts w:ascii="Times New Roman" w:hAnsi="Times New Roman"/>
          <w:lang w:val="hr-HR"/>
        </w:rPr>
        <w:t xml:space="preserve"> kalendarskih</w:t>
      </w:r>
      <w:r w:rsidRPr="001261FD">
        <w:rPr>
          <w:rFonts w:ascii="Times New Roman" w:hAnsi="Times New Roman"/>
          <w:bCs/>
          <w:lang w:val="hr-HR"/>
        </w:rPr>
        <w:t xml:space="preserve"> dana od potpisa ugovora</w:t>
      </w:r>
    </w:p>
    <w:p w14:paraId="5CC13247" w14:textId="77777777" w:rsidR="00381F8E" w:rsidRPr="001261FD" w:rsidRDefault="00381F8E" w:rsidP="00381F8E">
      <w:pPr>
        <w:spacing w:line="360" w:lineRule="auto"/>
        <w:ind w:left="708"/>
        <w:jc w:val="both"/>
        <w:rPr>
          <w:rFonts w:ascii="Times New Roman" w:hAnsi="Times New Roman"/>
          <w:lang w:val="hr-HR"/>
        </w:rPr>
      </w:pPr>
      <w:r w:rsidRPr="001261FD">
        <w:rPr>
          <w:rFonts w:ascii="Times New Roman" w:hAnsi="Times New Roman"/>
          <w:b/>
          <w:bCs/>
          <w:lang w:val="hr-HR"/>
        </w:rPr>
        <w:t>Faza 3:</w:t>
      </w:r>
      <w:r w:rsidRPr="001261FD">
        <w:rPr>
          <w:rFonts w:ascii="Times New Roman" w:hAnsi="Times New Roman"/>
          <w:bCs/>
          <w:lang w:val="hr-HR"/>
        </w:rPr>
        <w:t xml:space="preserve"> Post produkcijska podrška – 240</w:t>
      </w:r>
      <w:r w:rsidRPr="001261FD">
        <w:rPr>
          <w:rFonts w:ascii="Times New Roman" w:hAnsi="Times New Roman"/>
          <w:lang w:val="hr-HR"/>
        </w:rPr>
        <w:t xml:space="preserve"> kalendarskih</w:t>
      </w:r>
      <w:r w:rsidRPr="001261FD">
        <w:rPr>
          <w:rFonts w:ascii="Times New Roman" w:hAnsi="Times New Roman"/>
          <w:bCs/>
          <w:lang w:val="hr-HR"/>
        </w:rPr>
        <w:t xml:space="preserve"> dana od potpisa ugovora</w:t>
      </w:r>
    </w:p>
    <w:p w14:paraId="4E797ECF" w14:textId="4C3B2EB0" w:rsidR="00806F3B" w:rsidRPr="001261FD" w:rsidRDefault="00806F3B" w:rsidP="00991C1B">
      <w:pPr>
        <w:pStyle w:val="Paragraf"/>
        <w:spacing w:line="360" w:lineRule="auto"/>
        <w:ind w:left="0" w:firstLine="0"/>
        <w:rPr>
          <w:rFonts w:ascii="Times New Roman" w:hAnsi="Times New Roman"/>
          <w:sz w:val="24"/>
          <w:szCs w:val="24"/>
        </w:rPr>
      </w:pPr>
    </w:p>
    <w:p w14:paraId="5208E529" w14:textId="6BAAA08D" w:rsidR="00806F3B" w:rsidRPr="001261FD" w:rsidRDefault="00806F3B" w:rsidP="007F4BD5">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3.2.</w:t>
      </w:r>
      <w:r w:rsidRPr="001261FD">
        <w:rPr>
          <w:rFonts w:ascii="Times New Roman" w:hAnsi="Times New Roman"/>
          <w:szCs w:val="24"/>
          <w:lang w:val="hr-HR"/>
        </w:rPr>
        <w:tab/>
        <w:t xml:space="preserve">Ukoliko Naručitelj ne osigura podršku prema članku </w:t>
      </w:r>
      <w:r w:rsidR="007F4BD5" w:rsidRPr="001261FD">
        <w:rPr>
          <w:rFonts w:ascii="Times New Roman" w:hAnsi="Times New Roman"/>
          <w:szCs w:val="24"/>
          <w:lang w:val="hr-HR"/>
        </w:rPr>
        <w:t>7</w:t>
      </w:r>
      <w:r w:rsidR="00CB2CD7" w:rsidRPr="001261FD">
        <w:rPr>
          <w:rFonts w:ascii="Times New Roman" w:hAnsi="Times New Roman"/>
          <w:szCs w:val="24"/>
          <w:lang w:val="hr-HR"/>
        </w:rPr>
        <w:t>.</w:t>
      </w:r>
      <w:r w:rsidRPr="001261FD">
        <w:rPr>
          <w:rFonts w:ascii="Times New Roman" w:hAnsi="Times New Roman"/>
          <w:szCs w:val="24"/>
          <w:lang w:val="hr-HR"/>
        </w:rPr>
        <w:t xml:space="preserve"> ovog Ugovora Izvršitelj ne odgovara za produljenje rokova iz stavka 1.</w:t>
      </w:r>
      <w:r w:rsidR="00F37B77" w:rsidRPr="001261FD">
        <w:rPr>
          <w:rFonts w:ascii="Times New Roman" w:hAnsi="Times New Roman"/>
          <w:szCs w:val="24"/>
          <w:lang w:val="hr-HR"/>
        </w:rPr>
        <w:t xml:space="preserve"> točka 3</w:t>
      </w:r>
      <w:r w:rsidRPr="001261FD">
        <w:rPr>
          <w:rFonts w:ascii="Times New Roman" w:hAnsi="Times New Roman"/>
          <w:szCs w:val="24"/>
          <w:lang w:val="hr-HR"/>
        </w:rPr>
        <w:t xml:space="preserve"> ovog članka.</w:t>
      </w:r>
    </w:p>
    <w:p w14:paraId="3A4C319C" w14:textId="5818B774" w:rsidR="00806F3B" w:rsidRPr="001261FD" w:rsidRDefault="00806F3B" w:rsidP="008E1B12">
      <w:pPr>
        <w:keepNext/>
        <w:spacing w:before="600" w:line="360" w:lineRule="auto"/>
        <w:jc w:val="center"/>
        <w:rPr>
          <w:rFonts w:ascii="Times New Roman" w:hAnsi="Times New Roman"/>
          <w:i/>
          <w:szCs w:val="24"/>
          <w:lang w:val="hr-HR"/>
        </w:rPr>
      </w:pPr>
      <w:r w:rsidRPr="001261FD">
        <w:rPr>
          <w:rFonts w:ascii="Times New Roman" w:hAnsi="Times New Roman"/>
          <w:i/>
          <w:szCs w:val="24"/>
          <w:lang w:val="hr-HR"/>
        </w:rPr>
        <w:t>Licen</w:t>
      </w:r>
      <w:r w:rsidR="00B16F00" w:rsidRPr="001261FD">
        <w:rPr>
          <w:rFonts w:ascii="Times New Roman" w:hAnsi="Times New Roman"/>
          <w:i/>
          <w:szCs w:val="24"/>
          <w:lang w:val="hr-HR"/>
        </w:rPr>
        <w:t>ce</w:t>
      </w:r>
      <w:r w:rsidR="00FF5FD9" w:rsidRPr="001261FD">
        <w:rPr>
          <w:rFonts w:ascii="Times New Roman" w:hAnsi="Times New Roman"/>
          <w:i/>
          <w:szCs w:val="24"/>
          <w:lang w:val="hr-HR"/>
        </w:rPr>
        <w:t xml:space="preserve">, vlasništvo i </w:t>
      </w:r>
      <w:r w:rsidRPr="001261FD">
        <w:rPr>
          <w:rFonts w:ascii="Times New Roman" w:hAnsi="Times New Roman"/>
          <w:i/>
          <w:szCs w:val="24"/>
          <w:lang w:val="hr-HR"/>
        </w:rPr>
        <w:t>podrška</w:t>
      </w:r>
    </w:p>
    <w:p w14:paraId="1817EDBD" w14:textId="77777777" w:rsidR="00806F3B" w:rsidRPr="001261FD" w:rsidRDefault="00806F3B" w:rsidP="008E1B12">
      <w:pPr>
        <w:keepNext/>
        <w:spacing w:before="240" w:after="240" w:line="360" w:lineRule="auto"/>
        <w:jc w:val="center"/>
        <w:outlineLvl w:val="1"/>
        <w:rPr>
          <w:rFonts w:ascii="Times New Roman" w:hAnsi="Times New Roman"/>
          <w:b/>
          <w:i/>
          <w:szCs w:val="24"/>
          <w:lang w:val="hr-HR"/>
        </w:rPr>
      </w:pPr>
      <w:r w:rsidRPr="001261FD">
        <w:rPr>
          <w:rFonts w:ascii="Times New Roman" w:hAnsi="Times New Roman"/>
          <w:b/>
          <w:szCs w:val="24"/>
          <w:lang w:val="hr-HR" w:eastAsia="x-none"/>
        </w:rPr>
        <w:t xml:space="preserve">Članak </w:t>
      </w:r>
      <w:r w:rsidRPr="001261FD">
        <w:rPr>
          <w:rFonts w:ascii="Times New Roman" w:hAnsi="Times New Roman"/>
          <w:b/>
          <w:szCs w:val="24"/>
          <w:lang w:val="hr-HR" w:eastAsia="x-none"/>
        </w:rPr>
        <w:fldChar w:fldCharType="begin"/>
      </w:r>
      <w:r w:rsidRPr="001261FD">
        <w:rPr>
          <w:rFonts w:ascii="Times New Roman" w:hAnsi="Times New Roman"/>
          <w:b/>
          <w:szCs w:val="24"/>
          <w:lang w:val="hr-HR" w:eastAsia="x-none"/>
        </w:rPr>
        <w:instrText xml:space="preserve"> AUTONUM </w:instrText>
      </w:r>
      <w:r w:rsidRPr="001261FD">
        <w:rPr>
          <w:rFonts w:ascii="Times New Roman" w:hAnsi="Times New Roman"/>
          <w:b/>
          <w:szCs w:val="24"/>
          <w:lang w:val="hr-HR" w:eastAsia="x-none"/>
        </w:rPr>
        <w:fldChar w:fldCharType="end"/>
      </w:r>
    </w:p>
    <w:p w14:paraId="69082ABF" w14:textId="13B1F89F" w:rsidR="00806F3B" w:rsidRPr="001261FD" w:rsidRDefault="00806F3B" w:rsidP="007F4BD5">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4.1.</w:t>
      </w:r>
      <w:r w:rsidRPr="001261FD">
        <w:rPr>
          <w:rFonts w:ascii="Times New Roman" w:hAnsi="Times New Roman"/>
          <w:szCs w:val="24"/>
          <w:lang w:val="hr-HR"/>
        </w:rPr>
        <w:tab/>
        <w:t xml:space="preserve">Naručitelj stječe pravo korištenja </w:t>
      </w:r>
      <w:r w:rsidR="004D0EA8" w:rsidRPr="001261FD">
        <w:rPr>
          <w:rFonts w:ascii="Times New Roman" w:hAnsi="Times New Roman"/>
          <w:szCs w:val="24"/>
          <w:lang w:val="hr-HR"/>
        </w:rPr>
        <w:t>ERP softvera</w:t>
      </w:r>
      <w:r w:rsidRPr="001261FD">
        <w:rPr>
          <w:rFonts w:ascii="Times New Roman" w:hAnsi="Times New Roman"/>
          <w:szCs w:val="24"/>
          <w:lang w:val="hr-HR"/>
        </w:rPr>
        <w:t xml:space="preserve"> </w:t>
      </w:r>
      <w:r w:rsidR="004D0EA8" w:rsidRPr="001261FD">
        <w:rPr>
          <w:rFonts w:ascii="Times New Roman" w:hAnsi="Times New Roman"/>
          <w:szCs w:val="24"/>
          <w:lang w:val="hr-HR"/>
        </w:rPr>
        <w:t xml:space="preserve">i </w:t>
      </w:r>
      <w:r w:rsidR="001701F3" w:rsidRPr="001261FD">
        <w:rPr>
          <w:rFonts w:ascii="Times New Roman" w:hAnsi="Times New Roman"/>
          <w:szCs w:val="24"/>
          <w:lang w:val="hr-HR"/>
        </w:rPr>
        <w:t xml:space="preserve">pravo </w:t>
      </w:r>
      <w:r w:rsidR="004D0EA8" w:rsidRPr="001261FD">
        <w:rPr>
          <w:rFonts w:ascii="Times New Roman" w:hAnsi="Times New Roman"/>
          <w:szCs w:val="24"/>
          <w:lang w:val="hr-HR"/>
        </w:rPr>
        <w:t xml:space="preserve">na jamstvo </w:t>
      </w:r>
      <w:r w:rsidR="001701F3" w:rsidRPr="001261FD">
        <w:rPr>
          <w:rFonts w:ascii="Times New Roman" w:hAnsi="Times New Roman"/>
          <w:szCs w:val="24"/>
          <w:lang w:val="hr-HR"/>
        </w:rPr>
        <w:t xml:space="preserve">u roku od </w:t>
      </w:r>
      <w:r w:rsidR="00E55C26" w:rsidRPr="001261FD">
        <w:rPr>
          <w:rFonts w:ascii="Times New Roman" w:hAnsi="Times New Roman"/>
          <w:szCs w:val="24"/>
          <w:lang w:val="hr-HR"/>
        </w:rPr>
        <w:t>24</w:t>
      </w:r>
      <w:r w:rsidR="001701F3" w:rsidRPr="001261FD">
        <w:rPr>
          <w:rFonts w:ascii="Times New Roman" w:hAnsi="Times New Roman"/>
          <w:szCs w:val="24"/>
          <w:lang w:val="hr-HR"/>
        </w:rPr>
        <w:t xml:space="preserve"> mjesec</w:t>
      </w:r>
      <w:r w:rsidR="00E55C26" w:rsidRPr="001261FD">
        <w:rPr>
          <w:rFonts w:ascii="Times New Roman" w:hAnsi="Times New Roman"/>
          <w:szCs w:val="24"/>
          <w:lang w:val="hr-HR"/>
        </w:rPr>
        <w:t>a</w:t>
      </w:r>
      <w:r w:rsidR="001701F3" w:rsidRPr="001261FD">
        <w:rPr>
          <w:rFonts w:ascii="Times New Roman" w:hAnsi="Times New Roman"/>
          <w:szCs w:val="24"/>
          <w:lang w:val="hr-HR"/>
        </w:rPr>
        <w:t xml:space="preserve"> od dana </w:t>
      </w:r>
      <w:r w:rsidR="00F37B77" w:rsidRPr="001261FD">
        <w:rPr>
          <w:rFonts w:ascii="Times New Roman" w:hAnsi="Times New Roman"/>
          <w:szCs w:val="24"/>
          <w:lang w:val="hr-HR"/>
        </w:rPr>
        <w:t>isporuke</w:t>
      </w:r>
      <w:r w:rsidR="004D0EA8" w:rsidRPr="001261FD">
        <w:rPr>
          <w:rFonts w:ascii="Times New Roman" w:hAnsi="Times New Roman"/>
          <w:szCs w:val="24"/>
          <w:lang w:val="hr-HR"/>
        </w:rPr>
        <w:t xml:space="preserve"> </w:t>
      </w:r>
      <w:r w:rsidR="00FF0F73" w:rsidRPr="001261FD">
        <w:rPr>
          <w:rFonts w:ascii="Times New Roman" w:hAnsi="Times New Roman"/>
          <w:szCs w:val="24"/>
          <w:lang w:val="hr-HR"/>
        </w:rPr>
        <w:t xml:space="preserve"> iz Članka 3.1.</w:t>
      </w:r>
    </w:p>
    <w:p w14:paraId="4E6D5BA8" w14:textId="3C4D23C4" w:rsidR="00FF0F73" w:rsidRPr="001261FD" w:rsidRDefault="00FF0F73" w:rsidP="00B6363A">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4.2.</w:t>
      </w:r>
      <w:r w:rsidR="00B6363A">
        <w:rPr>
          <w:rFonts w:ascii="Times New Roman" w:hAnsi="Times New Roman"/>
          <w:szCs w:val="24"/>
          <w:lang w:val="hr-HR"/>
        </w:rPr>
        <w:tab/>
      </w:r>
      <w:r w:rsidRPr="001261FD">
        <w:rPr>
          <w:rFonts w:ascii="Times New Roman" w:hAnsi="Times New Roman"/>
          <w:szCs w:val="24"/>
          <w:lang w:val="hr-HR"/>
        </w:rPr>
        <w:t xml:space="preserve">Izvršitelj jamči da je ERP aplikacija originalno proizvedena od strane Izvršitelja, da na istoj ne postoje tereti i prava trećih osoba te da se ne vode autorsko pravni sporovi, kako u Republici Hrvatskoj tako i drugim državama) ili Izvršitelj jamči prava korištenja </w:t>
      </w:r>
      <w:proofErr w:type="spellStart"/>
      <w:r w:rsidRPr="001261FD">
        <w:rPr>
          <w:rFonts w:ascii="Times New Roman" w:hAnsi="Times New Roman"/>
          <w:szCs w:val="24"/>
          <w:lang w:val="hr-HR"/>
        </w:rPr>
        <w:t>sukaldno</w:t>
      </w:r>
      <w:proofErr w:type="spellEnd"/>
      <w:r w:rsidRPr="001261FD">
        <w:rPr>
          <w:rFonts w:ascii="Times New Roman" w:hAnsi="Times New Roman"/>
          <w:szCs w:val="24"/>
          <w:lang w:val="hr-HR"/>
        </w:rPr>
        <w:t xml:space="preserve"> licenčnom ugovoru. </w:t>
      </w:r>
    </w:p>
    <w:p w14:paraId="18AFC362" w14:textId="514FA8E4" w:rsidR="000A493A" w:rsidRPr="001261FD" w:rsidRDefault="000A493A" w:rsidP="007F4BD5">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4.</w:t>
      </w:r>
      <w:r w:rsidR="008F0E46" w:rsidRPr="001261FD">
        <w:rPr>
          <w:rFonts w:ascii="Times New Roman" w:hAnsi="Times New Roman"/>
          <w:szCs w:val="24"/>
          <w:lang w:val="hr-HR"/>
        </w:rPr>
        <w:t>3</w:t>
      </w:r>
      <w:r w:rsidRPr="001261FD">
        <w:rPr>
          <w:rFonts w:ascii="Times New Roman" w:hAnsi="Times New Roman"/>
          <w:szCs w:val="24"/>
          <w:lang w:val="hr-HR"/>
        </w:rPr>
        <w:t>.</w:t>
      </w:r>
      <w:r w:rsidRPr="001261FD">
        <w:rPr>
          <w:rFonts w:ascii="Times New Roman" w:hAnsi="Times New Roman"/>
          <w:szCs w:val="24"/>
          <w:lang w:val="hr-HR"/>
        </w:rPr>
        <w:tab/>
        <w:t>Stupanjem na snagu ovog Ugovora Naručitelj stječe neekskluzivno</w:t>
      </w:r>
      <w:r w:rsidR="00166731" w:rsidRPr="001261FD">
        <w:rPr>
          <w:rFonts w:ascii="Times New Roman" w:hAnsi="Times New Roman"/>
          <w:szCs w:val="24"/>
          <w:lang w:val="hr-HR"/>
        </w:rPr>
        <w:t xml:space="preserve"> i</w:t>
      </w:r>
      <w:r w:rsidRPr="001261FD">
        <w:rPr>
          <w:rFonts w:ascii="Times New Roman" w:hAnsi="Times New Roman"/>
          <w:szCs w:val="24"/>
          <w:lang w:val="hr-HR"/>
        </w:rPr>
        <w:t xml:space="preserve"> prostorno </w:t>
      </w:r>
      <w:r w:rsidR="00FF0F73" w:rsidRPr="001261FD">
        <w:rPr>
          <w:rFonts w:ascii="Times New Roman" w:hAnsi="Times New Roman"/>
          <w:szCs w:val="24"/>
          <w:lang w:val="hr-HR"/>
        </w:rPr>
        <w:t xml:space="preserve">i vremenski </w:t>
      </w:r>
      <w:r w:rsidRPr="001261FD">
        <w:rPr>
          <w:rFonts w:ascii="Times New Roman" w:hAnsi="Times New Roman"/>
          <w:szCs w:val="24"/>
          <w:lang w:val="hr-HR"/>
        </w:rPr>
        <w:t xml:space="preserve">neograničeno pravo korištenja </w:t>
      </w:r>
      <w:r w:rsidR="004D0EA8" w:rsidRPr="001261FD">
        <w:rPr>
          <w:rFonts w:ascii="Times New Roman" w:hAnsi="Times New Roman"/>
          <w:szCs w:val="24"/>
          <w:lang w:val="hr-HR"/>
        </w:rPr>
        <w:t>ERP</w:t>
      </w:r>
      <w:r w:rsidRPr="001261FD">
        <w:rPr>
          <w:rFonts w:ascii="Times New Roman" w:hAnsi="Times New Roman"/>
          <w:szCs w:val="24"/>
          <w:lang w:val="hr-HR"/>
        </w:rPr>
        <w:t xml:space="preserve"> aplikacije </w:t>
      </w:r>
      <w:r w:rsidR="00BA7C8B" w:rsidRPr="001261FD">
        <w:rPr>
          <w:rFonts w:ascii="Times New Roman" w:hAnsi="Times New Roman"/>
          <w:szCs w:val="24"/>
          <w:lang w:val="hr-HR"/>
        </w:rPr>
        <w:t xml:space="preserve">za </w:t>
      </w:r>
      <w:r w:rsidRPr="001261FD">
        <w:rPr>
          <w:rFonts w:ascii="Times New Roman" w:hAnsi="Times New Roman"/>
          <w:szCs w:val="24"/>
          <w:lang w:val="hr-HR"/>
        </w:rPr>
        <w:t xml:space="preserve">vlastite potrebe. </w:t>
      </w:r>
    </w:p>
    <w:p w14:paraId="73493A98" w14:textId="02513C2D" w:rsidR="008F0E46" w:rsidRPr="001261FD" w:rsidRDefault="008F0E46" w:rsidP="007F4BD5">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lastRenderedPageBreak/>
        <w:t>4.4.</w:t>
      </w:r>
      <w:r w:rsidRPr="001261FD">
        <w:rPr>
          <w:rFonts w:ascii="Times New Roman" w:hAnsi="Times New Roman"/>
          <w:szCs w:val="24"/>
          <w:lang w:val="hr-HR"/>
        </w:rPr>
        <w:tab/>
      </w:r>
      <w:r w:rsidR="00D16A73" w:rsidRPr="001261FD">
        <w:rPr>
          <w:rFonts w:ascii="Times New Roman" w:hAnsi="Times New Roman"/>
          <w:szCs w:val="24"/>
          <w:lang w:val="hr-HR"/>
        </w:rPr>
        <w:t xml:space="preserve">U slučaju isporuke licenci trećih strana </w:t>
      </w:r>
      <w:r w:rsidRPr="001261FD">
        <w:rPr>
          <w:rFonts w:ascii="Times New Roman" w:hAnsi="Times New Roman"/>
          <w:szCs w:val="24"/>
          <w:lang w:val="hr-HR"/>
        </w:rPr>
        <w:t xml:space="preserve">Izvršitelj jamči da je autoriziran </w:t>
      </w:r>
      <w:r w:rsidR="007C73C7" w:rsidRPr="001261FD">
        <w:rPr>
          <w:rFonts w:ascii="Times New Roman" w:hAnsi="Times New Roman"/>
          <w:szCs w:val="24"/>
          <w:lang w:val="hr-HR"/>
        </w:rPr>
        <w:t>od strane</w:t>
      </w:r>
      <w:r w:rsidR="009A594E" w:rsidRPr="001261FD">
        <w:rPr>
          <w:rFonts w:ascii="Times New Roman" w:hAnsi="Times New Roman"/>
          <w:szCs w:val="24"/>
          <w:lang w:val="hr-HR"/>
        </w:rPr>
        <w:t xml:space="preserve"> proizvođača ili njegovog ovlaštenog predstavnika</w:t>
      </w:r>
      <w:r w:rsidRPr="001261FD">
        <w:rPr>
          <w:rFonts w:ascii="Times New Roman" w:hAnsi="Times New Roman"/>
          <w:szCs w:val="24"/>
          <w:lang w:val="hr-HR"/>
        </w:rPr>
        <w:t xml:space="preserve"> softvera za sklapanje ovog Ugovora</w:t>
      </w:r>
      <w:r w:rsidR="00D16A73" w:rsidRPr="001261FD">
        <w:rPr>
          <w:rFonts w:ascii="Times New Roman" w:hAnsi="Times New Roman"/>
          <w:szCs w:val="24"/>
          <w:lang w:val="hr-HR"/>
        </w:rPr>
        <w:t>.</w:t>
      </w:r>
    </w:p>
    <w:p w14:paraId="2218938F" w14:textId="25B0D371" w:rsidR="0078043C" w:rsidRPr="001261FD" w:rsidRDefault="0078043C" w:rsidP="007F4BD5">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4.5</w:t>
      </w:r>
      <w:r w:rsidRPr="001261FD">
        <w:rPr>
          <w:rFonts w:ascii="Times New Roman" w:hAnsi="Times New Roman"/>
          <w:szCs w:val="24"/>
          <w:lang w:val="hr-HR"/>
        </w:rPr>
        <w:tab/>
        <w:t>Izvorni programski kod implementiranih funkcionalnih cjelina mora biti raspoloživ za daljnju, prema potrebi, samostalnu programsku nadogradnju implementiranih procesa na način da Naručitelj određuje Ponuditelju obvezu ustupanja prava iskorištavanja autorskih prava što uključuje i izvorni kod implementiranog sustava. Naručitelj zadržava pravo budućeg održavanja softvera ugovoriti prema vlastitom izboru.</w:t>
      </w:r>
    </w:p>
    <w:p w14:paraId="780F053F" w14:textId="77777777" w:rsidR="008F0E46" w:rsidRPr="001261FD" w:rsidRDefault="008F0E46" w:rsidP="004D0EA8">
      <w:pPr>
        <w:spacing w:line="360" w:lineRule="auto"/>
        <w:jc w:val="both"/>
        <w:rPr>
          <w:rFonts w:ascii="Times New Roman" w:hAnsi="Times New Roman"/>
          <w:szCs w:val="24"/>
        </w:rPr>
      </w:pPr>
    </w:p>
    <w:p w14:paraId="7AF0F367" w14:textId="77777777" w:rsidR="00EE55F6" w:rsidRPr="001261FD" w:rsidRDefault="00EE55F6" w:rsidP="008E1B12">
      <w:pPr>
        <w:keepNext/>
        <w:spacing w:before="600" w:line="360" w:lineRule="auto"/>
        <w:jc w:val="center"/>
        <w:rPr>
          <w:rFonts w:ascii="Times New Roman" w:hAnsi="Times New Roman"/>
          <w:i/>
          <w:szCs w:val="24"/>
          <w:lang w:val="hr-HR"/>
        </w:rPr>
      </w:pPr>
      <w:r w:rsidRPr="001261FD">
        <w:rPr>
          <w:rFonts w:ascii="Times New Roman" w:hAnsi="Times New Roman"/>
          <w:i/>
          <w:szCs w:val="24"/>
          <w:lang w:val="hr-HR"/>
        </w:rPr>
        <w:t>Obveze Izvršitelja i kvaliteta usluge i proizvoda</w:t>
      </w:r>
    </w:p>
    <w:p w14:paraId="08B6BEB7" w14:textId="77777777" w:rsidR="00EE55F6" w:rsidRPr="001261FD" w:rsidRDefault="00EE55F6" w:rsidP="008E1B12">
      <w:pPr>
        <w:keepNext/>
        <w:spacing w:before="240" w:after="240" w:line="360" w:lineRule="auto"/>
        <w:jc w:val="center"/>
        <w:outlineLvl w:val="1"/>
        <w:rPr>
          <w:rFonts w:ascii="Times New Roman" w:hAnsi="Times New Roman"/>
          <w:b/>
          <w:szCs w:val="24"/>
          <w:lang w:val="hr-HR" w:eastAsia="x-none"/>
        </w:rPr>
      </w:pPr>
      <w:r w:rsidRPr="001261FD">
        <w:rPr>
          <w:rFonts w:ascii="Times New Roman" w:hAnsi="Times New Roman"/>
          <w:b/>
          <w:szCs w:val="24"/>
          <w:lang w:val="hr-HR" w:eastAsia="x-none"/>
        </w:rPr>
        <w:t xml:space="preserve">Članak </w:t>
      </w:r>
      <w:r w:rsidRPr="001261FD">
        <w:rPr>
          <w:rFonts w:ascii="Times New Roman" w:hAnsi="Times New Roman"/>
          <w:b/>
          <w:szCs w:val="24"/>
          <w:lang w:val="hr-HR" w:eastAsia="x-none"/>
        </w:rPr>
        <w:fldChar w:fldCharType="begin"/>
      </w:r>
      <w:r w:rsidRPr="001261FD">
        <w:rPr>
          <w:rFonts w:ascii="Times New Roman" w:hAnsi="Times New Roman"/>
          <w:b/>
          <w:szCs w:val="24"/>
          <w:lang w:val="hr-HR" w:eastAsia="x-none"/>
        </w:rPr>
        <w:instrText xml:space="preserve"> AUTONUM </w:instrText>
      </w:r>
      <w:r w:rsidRPr="001261FD">
        <w:rPr>
          <w:rFonts w:ascii="Times New Roman" w:hAnsi="Times New Roman"/>
          <w:b/>
          <w:szCs w:val="24"/>
          <w:lang w:val="hr-HR" w:eastAsia="x-none"/>
        </w:rPr>
        <w:fldChar w:fldCharType="end"/>
      </w:r>
    </w:p>
    <w:p w14:paraId="65BF358A" w14:textId="6436B5BF" w:rsidR="00EE55F6" w:rsidRPr="001261FD" w:rsidRDefault="00EE55F6" w:rsidP="007F4BD5">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5.1.</w:t>
      </w:r>
      <w:r w:rsidRPr="001261FD">
        <w:rPr>
          <w:rFonts w:ascii="Times New Roman" w:hAnsi="Times New Roman"/>
          <w:szCs w:val="24"/>
          <w:lang w:val="hr-HR"/>
        </w:rPr>
        <w:tab/>
        <w:t xml:space="preserve">Izvršitelj se obvezuje da će softver i usluge </w:t>
      </w:r>
      <w:r w:rsidR="005C3DAA" w:rsidRPr="001261FD">
        <w:rPr>
          <w:rFonts w:ascii="Times New Roman" w:hAnsi="Times New Roman"/>
          <w:szCs w:val="24"/>
          <w:lang w:val="hr-HR"/>
        </w:rPr>
        <w:t xml:space="preserve">iz </w:t>
      </w:r>
      <w:r w:rsidRPr="001261FD">
        <w:rPr>
          <w:rFonts w:ascii="Times New Roman" w:hAnsi="Times New Roman"/>
          <w:szCs w:val="24"/>
          <w:lang w:val="hr-HR"/>
        </w:rPr>
        <w:t xml:space="preserve">članka 2. ovog Ugovora isporučiti i izvršiti u skladu s rokovima definiranim u članku 3. ovog Ugovora, po cijeni utvrđenoj člankom </w:t>
      </w:r>
      <w:r w:rsidR="007F4BD5" w:rsidRPr="001261FD">
        <w:rPr>
          <w:rFonts w:ascii="Times New Roman" w:hAnsi="Times New Roman"/>
          <w:szCs w:val="24"/>
          <w:lang w:val="hr-HR"/>
        </w:rPr>
        <w:t>9</w:t>
      </w:r>
      <w:r w:rsidRPr="001261FD">
        <w:rPr>
          <w:rFonts w:ascii="Times New Roman" w:hAnsi="Times New Roman"/>
          <w:szCs w:val="24"/>
          <w:lang w:val="hr-HR"/>
        </w:rPr>
        <w:t>. ovog Ugov</w:t>
      </w:r>
      <w:r w:rsidR="003E43A0" w:rsidRPr="001261FD">
        <w:rPr>
          <w:rFonts w:ascii="Times New Roman" w:hAnsi="Times New Roman"/>
          <w:szCs w:val="24"/>
          <w:lang w:val="hr-HR"/>
        </w:rPr>
        <w:t>ora,</w:t>
      </w:r>
    </w:p>
    <w:p w14:paraId="199AF0B9" w14:textId="4CDA8FAB" w:rsidR="003E43A0" w:rsidRPr="001261FD" w:rsidRDefault="003E43A0" w:rsidP="007F4BD5">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5.2.</w:t>
      </w:r>
      <w:r w:rsidRPr="001261FD">
        <w:rPr>
          <w:rFonts w:ascii="Times New Roman" w:hAnsi="Times New Roman"/>
          <w:szCs w:val="24"/>
          <w:lang w:val="hr-HR"/>
        </w:rPr>
        <w:tab/>
        <w:t>Izvršitelj se obvezuje ispuniti sve obveze iz ovog Ugovora pažnjom dobrog stručnjaka, profesionalno i skladu s pravilima struke i zakonskim propisima,</w:t>
      </w:r>
    </w:p>
    <w:p w14:paraId="7012CBA2" w14:textId="634050C6" w:rsidR="00067BE1" w:rsidRPr="001261FD" w:rsidRDefault="003E43A0" w:rsidP="007F4BD5">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5.3.</w:t>
      </w:r>
      <w:r w:rsidRPr="001261FD">
        <w:rPr>
          <w:rFonts w:ascii="Times New Roman" w:hAnsi="Times New Roman"/>
          <w:szCs w:val="24"/>
          <w:lang w:val="hr-HR"/>
        </w:rPr>
        <w:tab/>
      </w:r>
      <w:r w:rsidR="004E7779" w:rsidRPr="001261FD">
        <w:rPr>
          <w:rFonts w:ascii="Times New Roman" w:hAnsi="Times New Roman"/>
          <w:szCs w:val="24"/>
          <w:lang w:val="hr-HR"/>
        </w:rPr>
        <w:t>Izvršitelj jamči da je ovlašten za pružanje predmetnih usluga te da će iste pružati putem stručnog, osposobljenog i ovlaštenog osoblja, koje je zaposleno sukladno zakonskim propisima te nad kojim vrši nadzor i kontrolu. Isti će snosi svu odgovornost za rad svojeg ovlaštenog osoblja odnosno za svaku eventualnu štetu koju bi mogli pretrpjeti korisnici predmetnog Sustava i Naručitelji uslijed nestručnog, nemarnog i nesavjesnog rada ovlaštenih osoba Izvršitelja i/ili drugih osoba koje Izvršitelj uputi na rad, te će odgovarati za naknadu nastale eventualne štete prema uvjetima iz ovoga Ugovora.</w:t>
      </w:r>
    </w:p>
    <w:p w14:paraId="16F8724D" w14:textId="5456FEBA" w:rsidR="003E43A0" w:rsidRPr="001261FD" w:rsidRDefault="005C1FC8" w:rsidP="007F4BD5">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5.</w:t>
      </w:r>
      <w:r w:rsidR="00F37B77" w:rsidRPr="001261FD">
        <w:rPr>
          <w:rFonts w:ascii="Times New Roman" w:hAnsi="Times New Roman"/>
          <w:szCs w:val="24"/>
          <w:lang w:val="hr-HR"/>
        </w:rPr>
        <w:t>4</w:t>
      </w:r>
      <w:r w:rsidRPr="001261FD">
        <w:rPr>
          <w:rFonts w:ascii="Times New Roman" w:hAnsi="Times New Roman"/>
          <w:szCs w:val="24"/>
          <w:lang w:val="hr-HR"/>
        </w:rPr>
        <w:t>.</w:t>
      </w:r>
      <w:r w:rsidRPr="001261FD">
        <w:rPr>
          <w:rFonts w:ascii="Times New Roman" w:hAnsi="Times New Roman"/>
          <w:szCs w:val="24"/>
          <w:lang w:val="hr-HR"/>
        </w:rPr>
        <w:tab/>
        <w:t>Izvršitelj se obvezuje poštivati sva pra</w:t>
      </w:r>
      <w:r w:rsidR="003E43A0" w:rsidRPr="001261FD">
        <w:rPr>
          <w:rFonts w:ascii="Times New Roman" w:hAnsi="Times New Roman"/>
          <w:szCs w:val="24"/>
          <w:lang w:val="hr-HR"/>
        </w:rPr>
        <w:t xml:space="preserve">va intelektualnog vlasništva </w:t>
      </w:r>
      <w:r w:rsidRPr="001261FD">
        <w:rPr>
          <w:rFonts w:ascii="Times New Roman" w:hAnsi="Times New Roman"/>
          <w:szCs w:val="24"/>
          <w:lang w:val="hr-HR"/>
        </w:rPr>
        <w:t>Naručitelja</w:t>
      </w:r>
      <w:r w:rsidR="003E43A0" w:rsidRPr="001261FD">
        <w:rPr>
          <w:rFonts w:ascii="Times New Roman" w:hAnsi="Times New Roman"/>
          <w:szCs w:val="24"/>
          <w:lang w:val="hr-HR"/>
        </w:rPr>
        <w:t xml:space="preserve"> i prava na zaštitni znak za sve aktivnosti obuhvaćen</w:t>
      </w:r>
      <w:r w:rsidRPr="001261FD">
        <w:rPr>
          <w:rFonts w:ascii="Times New Roman" w:hAnsi="Times New Roman"/>
          <w:szCs w:val="24"/>
          <w:lang w:val="hr-HR"/>
        </w:rPr>
        <w:t>e</w:t>
      </w:r>
      <w:r w:rsidR="003E43A0" w:rsidRPr="001261FD">
        <w:rPr>
          <w:rFonts w:ascii="Times New Roman" w:hAnsi="Times New Roman"/>
          <w:szCs w:val="24"/>
          <w:lang w:val="hr-HR"/>
        </w:rPr>
        <w:t xml:space="preserve"> </w:t>
      </w:r>
      <w:r w:rsidRPr="001261FD">
        <w:rPr>
          <w:rFonts w:ascii="Times New Roman" w:hAnsi="Times New Roman"/>
          <w:szCs w:val="24"/>
          <w:lang w:val="hr-HR"/>
        </w:rPr>
        <w:t>ovim Ugovorom,</w:t>
      </w:r>
    </w:p>
    <w:p w14:paraId="287714D7" w14:textId="2116F169" w:rsidR="00852790" w:rsidRPr="001261FD" w:rsidRDefault="00852790" w:rsidP="007F4BD5">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5.5.</w:t>
      </w:r>
      <w:r w:rsidRPr="001261FD">
        <w:rPr>
          <w:rFonts w:ascii="Times New Roman" w:hAnsi="Times New Roman"/>
          <w:szCs w:val="24"/>
          <w:lang w:val="hr-HR"/>
        </w:rPr>
        <w:tab/>
      </w:r>
      <w:r w:rsidR="00991C1B" w:rsidRPr="001261FD">
        <w:rPr>
          <w:rFonts w:ascii="Times New Roman" w:hAnsi="Times New Roman"/>
          <w:szCs w:val="24"/>
          <w:lang w:val="hr-HR"/>
        </w:rPr>
        <w:t>Izvršitelj</w:t>
      </w:r>
      <w:r w:rsidRPr="001261FD">
        <w:rPr>
          <w:rFonts w:ascii="Times New Roman" w:hAnsi="Times New Roman"/>
          <w:szCs w:val="24"/>
          <w:lang w:val="hr-HR"/>
        </w:rPr>
        <w:t xml:space="preserve"> će dozvoliti da Naručitelj obavlja nadzor glede kvalitete i rokova obavljanja Usluga. Naručitelj ima pravo zatražiti, a </w:t>
      </w:r>
      <w:r w:rsidR="00991C1B" w:rsidRPr="001261FD">
        <w:rPr>
          <w:rFonts w:ascii="Times New Roman" w:hAnsi="Times New Roman"/>
          <w:szCs w:val="24"/>
          <w:lang w:val="hr-HR"/>
        </w:rPr>
        <w:t>Izvršitelj</w:t>
      </w:r>
      <w:r w:rsidRPr="001261FD">
        <w:rPr>
          <w:rFonts w:ascii="Times New Roman" w:hAnsi="Times New Roman"/>
          <w:szCs w:val="24"/>
          <w:lang w:val="hr-HR"/>
        </w:rPr>
        <w:t xml:space="preserve"> se obvezuje dostaviti tražene podatke i dokumentaciju Naručitelju u svrhu procjene eventualnih rizika načina pružanja Usluga.  </w:t>
      </w:r>
    </w:p>
    <w:p w14:paraId="7375DEC6" w14:textId="0CD04614" w:rsidR="00EE55F6" w:rsidRPr="001261FD" w:rsidRDefault="00EE55F6" w:rsidP="00BC51F1">
      <w:pPr>
        <w:keepNext/>
        <w:spacing w:before="600" w:line="360" w:lineRule="auto"/>
        <w:jc w:val="center"/>
        <w:rPr>
          <w:rFonts w:ascii="Times New Roman" w:hAnsi="Times New Roman"/>
          <w:i/>
          <w:szCs w:val="24"/>
          <w:lang w:val="hr-HR"/>
        </w:rPr>
      </w:pPr>
      <w:r w:rsidRPr="001261FD">
        <w:rPr>
          <w:rFonts w:ascii="Times New Roman" w:hAnsi="Times New Roman"/>
          <w:i/>
          <w:szCs w:val="24"/>
          <w:lang w:val="hr-HR"/>
        </w:rPr>
        <w:lastRenderedPageBreak/>
        <w:t>Jamstvo</w:t>
      </w:r>
    </w:p>
    <w:p w14:paraId="0BF04480" w14:textId="77777777" w:rsidR="00EE55F6" w:rsidRPr="001261FD" w:rsidRDefault="00EE55F6" w:rsidP="008E1B12">
      <w:pPr>
        <w:keepNext/>
        <w:spacing w:before="240" w:after="240" w:line="360" w:lineRule="auto"/>
        <w:jc w:val="center"/>
        <w:outlineLvl w:val="1"/>
        <w:rPr>
          <w:rFonts w:ascii="Times New Roman" w:hAnsi="Times New Roman"/>
          <w:b/>
          <w:szCs w:val="24"/>
          <w:lang w:val="hr-HR" w:eastAsia="x-none"/>
        </w:rPr>
      </w:pPr>
      <w:r w:rsidRPr="001261FD">
        <w:rPr>
          <w:rFonts w:ascii="Times New Roman" w:hAnsi="Times New Roman"/>
          <w:b/>
          <w:szCs w:val="24"/>
          <w:lang w:val="hr-HR" w:eastAsia="x-none"/>
        </w:rPr>
        <w:t xml:space="preserve">Članak </w:t>
      </w:r>
      <w:r w:rsidRPr="001261FD">
        <w:rPr>
          <w:rFonts w:ascii="Times New Roman" w:hAnsi="Times New Roman"/>
          <w:b/>
          <w:szCs w:val="24"/>
          <w:lang w:val="hr-HR" w:eastAsia="x-none"/>
        </w:rPr>
        <w:fldChar w:fldCharType="begin"/>
      </w:r>
      <w:r w:rsidRPr="001261FD">
        <w:rPr>
          <w:rFonts w:ascii="Times New Roman" w:hAnsi="Times New Roman"/>
          <w:b/>
          <w:szCs w:val="24"/>
          <w:lang w:val="hr-HR" w:eastAsia="x-none"/>
        </w:rPr>
        <w:instrText xml:space="preserve"> AUTONUM </w:instrText>
      </w:r>
      <w:r w:rsidRPr="001261FD">
        <w:rPr>
          <w:rFonts w:ascii="Times New Roman" w:hAnsi="Times New Roman"/>
          <w:b/>
          <w:szCs w:val="24"/>
          <w:lang w:val="hr-HR" w:eastAsia="x-none"/>
        </w:rPr>
        <w:fldChar w:fldCharType="end"/>
      </w:r>
    </w:p>
    <w:p w14:paraId="3C7054CD" w14:textId="77777777" w:rsidR="008F0E46" w:rsidRPr="001261FD" w:rsidRDefault="00EE55F6" w:rsidP="00381F8E">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6.1.</w:t>
      </w:r>
      <w:r w:rsidRPr="001261FD">
        <w:rPr>
          <w:rFonts w:ascii="Times New Roman" w:hAnsi="Times New Roman"/>
          <w:szCs w:val="24"/>
          <w:lang w:val="hr-HR"/>
        </w:rPr>
        <w:tab/>
      </w:r>
      <w:r w:rsidR="008F0E46" w:rsidRPr="001261FD">
        <w:rPr>
          <w:rFonts w:ascii="Times New Roman" w:hAnsi="Times New Roman"/>
          <w:szCs w:val="24"/>
          <w:lang w:val="hr-HR"/>
        </w:rPr>
        <w:t xml:space="preserve">Odabrani ponuditelj obvezan je najkasnije u roku od 10 (deset) dana od dana obostranog potpisivanja ugovora dostaviti Naručitelju jamstvo za uredno ispunjenje ugovora u visini od 10% (deset posto) od ukupne vrijednosti ugovora bez PDV-a. Jamstvo za uredno ispunjenje ugovora predstavlja osiguranje Naručitelju za slučaj povrede ugovornih obveza od strane Odabranog ponuditelja, što će, između ostalog, uključivati sljedeće situacije: </w:t>
      </w:r>
    </w:p>
    <w:p w14:paraId="3C720EF8" w14:textId="77777777" w:rsidR="008F0E46" w:rsidRPr="001261FD" w:rsidRDefault="008F0E46" w:rsidP="00381F8E">
      <w:pPr>
        <w:spacing w:line="360" w:lineRule="auto"/>
        <w:ind w:left="705"/>
        <w:jc w:val="both"/>
        <w:rPr>
          <w:rFonts w:ascii="Times New Roman" w:hAnsi="Times New Roman"/>
          <w:szCs w:val="24"/>
          <w:lang w:val="hr-HR"/>
        </w:rPr>
      </w:pPr>
      <w:r w:rsidRPr="001261FD">
        <w:rPr>
          <w:rFonts w:ascii="Times New Roman" w:hAnsi="Times New Roman"/>
          <w:szCs w:val="24"/>
          <w:lang w:val="hr-HR"/>
        </w:rPr>
        <w:t>a) u slučaju svake povrede ugovorne obveze od strane Odabranog ponuditelja zbog koje Naručitelju nastane šteta;</w:t>
      </w:r>
    </w:p>
    <w:p w14:paraId="7EB51968" w14:textId="77777777" w:rsidR="008F0E46" w:rsidRPr="001261FD" w:rsidRDefault="008F0E46" w:rsidP="00381F8E">
      <w:pPr>
        <w:spacing w:line="360" w:lineRule="auto"/>
        <w:ind w:left="705"/>
        <w:jc w:val="both"/>
        <w:rPr>
          <w:rFonts w:ascii="Times New Roman" w:hAnsi="Times New Roman"/>
          <w:szCs w:val="24"/>
          <w:lang w:val="hr-HR"/>
        </w:rPr>
      </w:pPr>
      <w:r w:rsidRPr="001261FD">
        <w:rPr>
          <w:rFonts w:ascii="Times New Roman" w:hAnsi="Times New Roman"/>
          <w:szCs w:val="24"/>
          <w:lang w:val="hr-HR"/>
        </w:rPr>
        <w:t xml:space="preserve">b) u slučaju </w:t>
      </w:r>
      <w:proofErr w:type="spellStart"/>
      <w:r w:rsidRPr="001261FD">
        <w:rPr>
          <w:rFonts w:ascii="Times New Roman" w:hAnsi="Times New Roman"/>
          <w:szCs w:val="24"/>
          <w:lang w:val="hr-HR"/>
        </w:rPr>
        <w:t>neproduljenja</w:t>
      </w:r>
      <w:proofErr w:type="spellEnd"/>
      <w:r w:rsidRPr="001261FD">
        <w:rPr>
          <w:rFonts w:ascii="Times New Roman" w:hAnsi="Times New Roman"/>
          <w:szCs w:val="24"/>
          <w:lang w:val="hr-HR"/>
        </w:rPr>
        <w:t xml:space="preserve"> ili dostave dodatnog jamstva u slučaju sklapanja dodataka Ugovora;</w:t>
      </w:r>
    </w:p>
    <w:p w14:paraId="049C9868" w14:textId="50D87D71" w:rsidR="008F0E46" w:rsidRPr="001261FD" w:rsidRDefault="008F0E46" w:rsidP="00381F8E">
      <w:pPr>
        <w:spacing w:line="360" w:lineRule="auto"/>
        <w:ind w:left="705"/>
        <w:jc w:val="both"/>
        <w:rPr>
          <w:rFonts w:ascii="Times New Roman" w:hAnsi="Times New Roman"/>
          <w:szCs w:val="24"/>
          <w:lang w:val="hr-HR"/>
        </w:rPr>
      </w:pPr>
      <w:r w:rsidRPr="001261FD">
        <w:rPr>
          <w:rFonts w:ascii="Times New Roman" w:hAnsi="Times New Roman"/>
          <w:szCs w:val="24"/>
          <w:lang w:val="hr-HR"/>
        </w:rPr>
        <w:t>c) u slučaju povrede Ugovora od strane Odabranog ponuditelja koja može dovesti do raskida Ugovora, kao i u slučaju raskida Ugovora, i to u punom iznosu jamstva;</w:t>
      </w:r>
    </w:p>
    <w:p w14:paraId="068F775F" w14:textId="77777777" w:rsidR="008F0E46" w:rsidRPr="001261FD" w:rsidRDefault="008F0E46" w:rsidP="00381F8E">
      <w:pPr>
        <w:spacing w:line="360" w:lineRule="auto"/>
        <w:ind w:left="705"/>
        <w:jc w:val="both"/>
        <w:rPr>
          <w:rFonts w:ascii="Times New Roman" w:hAnsi="Times New Roman"/>
          <w:szCs w:val="24"/>
          <w:lang w:val="hr-HR"/>
        </w:rPr>
      </w:pPr>
      <w:r w:rsidRPr="001261FD">
        <w:rPr>
          <w:rFonts w:ascii="Times New Roman" w:hAnsi="Times New Roman"/>
          <w:szCs w:val="24"/>
          <w:lang w:val="hr-HR"/>
        </w:rPr>
        <w:t>d) u drugim slučajevima, radi naplate potraživanja koja Naručitelj ima prema Odabranom ponuditelju.</w:t>
      </w:r>
    </w:p>
    <w:p w14:paraId="48E323B8" w14:textId="77777777" w:rsidR="008F0E46" w:rsidRPr="001261FD" w:rsidRDefault="008F0E46" w:rsidP="00381F8E">
      <w:pPr>
        <w:spacing w:line="360" w:lineRule="auto"/>
        <w:ind w:left="705"/>
        <w:jc w:val="both"/>
        <w:rPr>
          <w:rFonts w:ascii="Times New Roman" w:hAnsi="Times New Roman"/>
          <w:szCs w:val="24"/>
          <w:lang w:val="hr-HR"/>
        </w:rPr>
      </w:pPr>
      <w:r w:rsidRPr="001261FD">
        <w:rPr>
          <w:rFonts w:ascii="Times New Roman" w:hAnsi="Times New Roman"/>
          <w:szCs w:val="24"/>
          <w:lang w:val="hr-HR"/>
        </w:rPr>
        <w:t xml:space="preserve">U slučaju produljenja trajanja Ugovora, Odabrani ponuditelj je dužan produljiti i važenje jamstva za uredno izvršenje Ugovora. </w:t>
      </w:r>
    </w:p>
    <w:p w14:paraId="4CDE2A20" w14:textId="770DA969" w:rsidR="008F0E46" w:rsidRPr="001261FD" w:rsidRDefault="008F0E46" w:rsidP="00381F8E">
      <w:pPr>
        <w:spacing w:line="360" w:lineRule="auto"/>
        <w:ind w:left="705"/>
        <w:jc w:val="both"/>
        <w:rPr>
          <w:rFonts w:ascii="Times New Roman" w:hAnsi="Times New Roman"/>
          <w:szCs w:val="24"/>
          <w:lang w:val="hr-HR"/>
        </w:rPr>
      </w:pPr>
      <w:r w:rsidRPr="001261FD">
        <w:rPr>
          <w:rFonts w:ascii="Times New Roman" w:hAnsi="Times New Roman"/>
          <w:szCs w:val="24"/>
          <w:lang w:val="hr-HR"/>
        </w:rPr>
        <w:t>Jamstvo za uredno ispunjenje ugovora m</w:t>
      </w:r>
      <w:r w:rsidR="00563ADE" w:rsidRPr="001261FD">
        <w:rPr>
          <w:rFonts w:ascii="Times New Roman" w:hAnsi="Times New Roman"/>
          <w:szCs w:val="24"/>
          <w:lang w:val="hr-HR"/>
        </w:rPr>
        <w:t xml:space="preserve">ože </w:t>
      </w:r>
      <w:r w:rsidRPr="001261FD">
        <w:rPr>
          <w:rFonts w:ascii="Times New Roman" w:hAnsi="Times New Roman"/>
          <w:szCs w:val="24"/>
          <w:lang w:val="hr-HR"/>
        </w:rPr>
        <w:t xml:space="preserve">biti u obliku bezuvjetne bankarske garancije, bez prigovora, neopozive, naplative na prvi poziv. </w:t>
      </w:r>
    </w:p>
    <w:p w14:paraId="0202F721" w14:textId="77777777" w:rsidR="008F0E46" w:rsidRPr="001261FD" w:rsidRDefault="008F0E46" w:rsidP="00381F8E">
      <w:pPr>
        <w:spacing w:line="360" w:lineRule="auto"/>
        <w:ind w:left="705"/>
        <w:jc w:val="both"/>
        <w:rPr>
          <w:rFonts w:ascii="Times New Roman" w:hAnsi="Times New Roman"/>
          <w:szCs w:val="24"/>
          <w:lang w:val="hr-HR"/>
        </w:rPr>
      </w:pPr>
      <w:r w:rsidRPr="001261FD">
        <w:rPr>
          <w:rFonts w:ascii="Times New Roman" w:hAnsi="Times New Roman"/>
          <w:szCs w:val="24"/>
          <w:lang w:val="hr-HR"/>
        </w:rPr>
        <w:t>Rok valjanosti bankarske garancije mora biti minimalno 60 (šezdeset) dana dulje od roka izvršenja ugovora.</w:t>
      </w:r>
    </w:p>
    <w:p w14:paraId="46CF56E0" w14:textId="77777777" w:rsidR="008F0E46" w:rsidRPr="001261FD" w:rsidRDefault="008F0E46" w:rsidP="00381F8E">
      <w:pPr>
        <w:spacing w:line="360" w:lineRule="auto"/>
        <w:ind w:left="705"/>
        <w:jc w:val="both"/>
        <w:rPr>
          <w:rFonts w:ascii="Times New Roman" w:hAnsi="Times New Roman"/>
          <w:szCs w:val="24"/>
          <w:lang w:val="hr-HR"/>
        </w:rPr>
      </w:pPr>
      <w:r w:rsidRPr="001261FD">
        <w:rPr>
          <w:rFonts w:ascii="Times New Roman" w:hAnsi="Times New Roman"/>
          <w:szCs w:val="24"/>
          <w:lang w:val="hr-HR"/>
        </w:rPr>
        <w:t xml:space="preserve">Bankarska garancija bit će naplaćena u slučaju povrede ugovornih obveza od strane odabranog ponuditelja. </w:t>
      </w:r>
    </w:p>
    <w:p w14:paraId="31734A4F" w14:textId="77B4095F" w:rsidR="008F0E46" w:rsidRPr="001261FD" w:rsidRDefault="008F0E46" w:rsidP="00381F8E">
      <w:pPr>
        <w:spacing w:line="360" w:lineRule="auto"/>
        <w:ind w:left="705"/>
        <w:jc w:val="both"/>
        <w:rPr>
          <w:rFonts w:ascii="Times New Roman" w:hAnsi="Times New Roman"/>
          <w:szCs w:val="24"/>
          <w:lang w:val="hr-HR"/>
        </w:rPr>
      </w:pPr>
      <w:r w:rsidRPr="001261FD">
        <w:rPr>
          <w:rFonts w:ascii="Times New Roman" w:hAnsi="Times New Roman"/>
          <w:szCs w:val="24"/>
          <w:lang w:val="hr-HR"/>
        </w:rPr>
        <w:t xml:space="preserve">U slučaju zajednice ponuditelja jamstvo za uredno ispunjenje ugovora se može dostaviti na slijedeće načine: </w:t>
      </w:r>
    </w:p>
    <w:p w14:paraId="2EF67445" w14:textId="77777777" w:rsidR="008F0E46" w:rsidRPr="001261FD" w:rsidRDefault="008F0E46" w:rsidP="00381F8E">
      <w:pPr>
        <w:spacing w:line="360" w:lineRule="auto"/>
        <w:ind w:left="705"/>
        <w:jc w:val="both"/>
        <w:rPr>
          <w:rFonts w:ascii="Times New Roman" w:hAnsi="Times New Roman"/>
          <w:szCs w:val="24"/>
          <w:lang w:val="hr-HR"/>
        </w:rPr>
      </w:pPr>
      <w:r w:rsidRPr="001261FD">
        <w:rPr>
          <w:rFonts w:ascii="Times New Roman" w:hAnsi="Times New Roman"/>
          <w:szCs w:val="24"/>
          <w:lang w:val="hr-HR"/>
        </w:rPr>
        <w:t>-</w:t>
      </w:r>
      <w:r w:rsidRPr="001261FD">
        <w:rPr>
          <w:rFonts w:ascii="Times New Roman" w:hAnsi="Times New Roman"/>
          <w:szCs w:val="24"/>
          <w:lang w:val="hr-HR"/>
        </w:rPr>
        <w:tab/>
        <w:t xml:space="preserve">jamstvo za uredno ispunjenje ugovora može dostaviti jedan od članova zajednice, ali jamstvo mora sadržavati navod o tome da je riječ o zajednici gospodarskih subjekata i glasiti na sve članove zajednice gospodarskih subjekata a ne samo na jednog člana </w:t>
      </w:r>
    </w:p>
    <w:p w14:paraId="3FD73E0D" w14:textId="77777777" w:rsidR="008F0E46" w:rsidRPr="001261FD" w:rsidRDefault="008F0E46" w:rsidP="00381F8E">
      <w:pPr>
        <w:spacing w:line="360" w:lineRule="auto"/>
        <w:ind w:left="705"/>
        <w:jc w:val="both"/>
        <w:rPr>
          <w:rFonts w:ascii="Times New Roman" w:hAnsi="Times New Roman"/>
          <w:szCs w:val="24"/>
          <w:lang w:val="hr-HR"/>
        </w:rPr>
      </w:pPr>
      <w:r w:rsidRPr="001261FD">
        <w:rPr>
          <w:rFonts w:ascii="Times New Roman" w:hAnsi="Times New Roman"/>
          <w:szCs w:val="24"/>
          <w:lang w:val="hr-HR"/>
        </w:rPr>
        <w:t>ili</w:t>
      </w:r>
    </w:p>
    <w:p w14:paraId="6EC95660" w14:textId="56F7B3A8" w:rsidR="008F0E46" w:rsidRPr="001261FD" w:rsidRDefault="008F0E46" w:rsidP="00381F8E">
      <w:pPr>
        <w:spacing w:line="360" w:lineRule="auto"/>
        <w:ind w:left="705"/>
        <w:jc w:val="both"/>
        <w:rPr>
          <w:rFonts w:ascii="Times New Roman" w:hAnsi="Times New Roman"/>
          <w:szCs w:val="24"/>
          <w:lang w:val="hr-HR"/>
        </w:rPr>
      </w:pPr>
      <w:r w:rsidRPr="001261FD">
        <w:rPr>
          <w:rFonts w:ascii="Times New Roman" w:hAnsi="Times New Roman"/>
          <w:szCs w:val="24"/>
          <w:lang w:val="hr-HR"/>
        </w:rPr>
        <w:lastRenderedPageBreak/>
        <w:t>-</w:t>
      </w:r>
      <w:r w:rsidRPr="001261FD">
        <w:rPr>
          <w:rFonts w:ascii="Times New Roman" w:hAnsi="Times New Roman"/>
          <w:szCs w:val="24"/>
          <w:lang w:val="hr-HR"/>
        </w:rPr>
        <w:tab/>
        <w:t>da svaki član zajednice gospodarskih subjekata dostavi jamstvo za uredno ispunjenje ugovora za svoj dio s time da zbroj pojedinih jamstava zajednice mora biti jednak traženom ukupnom iznosu jamstva.</w:t>
      </w:r>
    </w:p>
    <w:p w14:paraId="3D03964A" w14:textId="77777777" w:rsidR="008F0E46" w:rsidRPr="001261FD" w:rsidRDefault="008F0E46" w:rsidP="00381F8E">
      <w:pPr>
        <w:spacing w:line="360" w:lineRule="auto"/>
        <w:ind w:left="705"/>
        <w:jc w:val="both"/>
        <w:rPr>
          <w:rFonts w:ascii="Times New Roman" w:hAnsi="Times New Roman"/>
          <w:szCs w:val="24"/>
          <w:lang w:val="hr-HR"/>
        </w:rPr>
      </w:pPr>
      <w:r w:rsidRPr="001261FD">
        <w:rPr>
          <w:rFonts w:ascii="Times New Roman" w:hAnsi="Times New Roman"/>
          <w:szCs w:val="24"/>
          <w:lang w:val="hr-HR"/>
        </w:rPr>
        <w:t xml:space="preserve">Umjesto jamstva za uredno ispunjenje ugovora u obliku bankarske garancije, odabrani ponuditelj može dati novčani polog u visini od 10% (deset posto) od ukupne vrijednosti ugovora bez PDV-a, koji se uplaćuje u korist računa: </w:t>
      </w:r>
    </w:p>
    <w:p w14:paraId="4DA960A3" w14:textId="77777777" w:rsidR="008F0E46" w:rsidRPr="001261FD" w:rsidRDefault="008F0E46" w:rsidP="00381F8E">
      <w:pPr>
        <w:spacing w:line="360" w:lineRule="auto"/>
        <w:ind w:left="705"/>
        <w:jc w:val="both"/>
        <w:rPr>
          <w:rFonts w:ascii="Times New Roman" w:hAnsi="Times New Roman"/>
          <w:szCs w:val="24"/>
          <w:lang w:val="hr-HR"/>
        </w:rPr>
      </w:pPr>
      <w:r w:rsidRPr="001261FD">
        <w:rPr>
          <w:rFonts w:ascii="Times New Roman" w:hAnsi="Times New Roman"/>
          <w:szCs w:val="24"/>
          <w:lang w:val="hr-HR"/>
        </w:rPr>
        <w:t>INFIGO IS d.o.o.</w:t>
      </w:r>
    </w:p>
    <w:p w14:paraId="75ED1930" w14:textId="77777777" w:rsidR="008F0E46" w:rsidRPr="001261FD" w:rsidRDefault="008F0E46" w:rsidP="00381F8E">
      <w:pPr>
        <w:spacing w:line="360" w:lineRule="auto"/>
        <w:ind w:left="705"/>
        <w:jc w:val="both"/>
        <w:rPr>
          <w:rFonts w:ascii="Times New Roman" w:hAnsi="Times New Roman"/>
          <w:szCs w:val="24"/>
          <w:lang w:val="hr-HR"/>
        </w:rPr>
      </w:pPr>
      <w:r w:rsidRPr="001261FD">
        <w:rPr>
          <w:rFonts w:ascii="Times New Roman" w:hAnsi="Times New Roman"/>
          <w:szCs w:val="24"/>
          <w:lang w:val="hr-HR"/>
        </w:rPr>
        <w:t>M. Korvina 6, 10430 Samobor</w:t>
      </w:r>
    </w:p>
    <w:p w14:paraId="23EC4DAF" w14:textId="77777777" w:rsidR="008F0E46" w:rsidRPr="001261FD" w:rsidRDefault="008F0E46" w:rsidP="00381F8E">
      <w:pPr>
        <w:spacing w:line="360" w:lineRule="auto"/>
        <w:ind w:left="705"/>
        <w:jc w:val="both"/>
        <w:rPr>
          <w:rFonts w:ascii="Times New Roman" w:hAnsi="Times New Roman"/>
          <w:szCs w:val="24"/>
          <w:lang w:val="hr-HR"/>
        </w:rPr>
      </w:pPr>
      <w:r w:rsidRPr="001261FD">
        <w:rPr>
          <w:rFonts w:ascii="Times New Roman" w:hAnsi="Times New Roman"/>
          <w:szCs w:val="24"/>
          <w:lang w:val="hr-HR"/>
        </w:rPr>
        <w:t>HR4924020061500079314</w:t>
      </w:r>
    </w:p>
    <w:p w14:paraId="3B6D072B" w14:textId="77777777" w:rsidR="008F0E46" w:rsidRPr="001261FD" w:rsidRDefault="008F0E46" w:rsidP="00381F8E">
      <w:pPr>
        <w:spacing w:line="360" w:lineRule="auto"/>
        <w:ind w:left="705"/>
        <w:jc w:val="both"/>
        <w:rPr>
          <w:rFonts w:ascii="Times New Roman" w:hAnsi="Times New Roman"/>
          <w:szCs w:val="24"/>
          <w:lang w:val="hr-HR"/>
        </w:rPr>
      </w:pPr>
      <w:r w:rsidRPr="001261FD">
        <w:rPr>
          <w:rFonts w:ascii="Times New Roman" w:hAnsi="Times New Roman"/>
          <w:szCs w:val="24"/>
          <w:lang w:val="hr-HR"/>
        </w:rPr>
        <w:t>ERSTE&amp;STEIERMÄRKISCHE BANK D.D.</w:t>
      </w:r>
    </w:p>
    <w:p w14:paraId="60B8D93B" w14:textId="77777777" w:rsidR="008F0E46" w:rsidRPr="001261FD" w:rsidRDefault="008F0E46" w:rsidP="00381F8E">
      <w:pPr>
        <w:spacing w:line="360" w:lineRule="auto"/>
        <w:ind w:left="705"/>
        <w:jc w:val="both"/>
        <w:rPr>
          <w:rFonts w:ascii="Times New Roman" w:hAnsi="Times New Roman"/>
          <w:szCs w:val="24"/>
          <w:lang w:val="hr-HR"/>
        </w:rPr>
      </w:pPr>
      <w:r w:rsidRPr="001261FD">
        <w:rPr>
          <w:rFonts w:ascii="Times New Roman" w:hAnsi="Times New Roman"/>
          <w:szCs w:val="24"/>
          <w:lang w:val="hr-HR"/>
        </w:rPr>
        <w:t>OIB: 23057039320</w:t>
      </w:r>
    </w:p>
    <w:p w14:paraId="2E7299C1" w14:textId="77777777" w:rsidR="008F0E46" w:rsidRPr="001261FD" w:rsidRDefault="008F0E46" w:rsidP="00381F8E">
      <w:pPr>
        <w:spacing w:line="360" w:lineRule="auto"/>
        <w:ind w:left="705"/>
        <w:jc w:val="both"/>
        <w:rPr>
          <w:rFonts w:ascii="Times New Roman" w:hAnsi="Times New Roman"/>
          <w:szCs w:val="24"/>
          <w:lang w:val="hr-HR"/>
        </w:rPr>
      </w:pPr>
      <w:r w:rsidRPr="001261FD">
        <w:rPr>
          <w:rFonts w:ascii="Times New Roman" w:hAnsi="Times New Roman"/>
          <w:szCs w:val="24"/>
          <w:lang w:val="hr-HR"/>
        </w:rPr>
        <w:t>SWIFT/BIC: ESBCH R22</w:t>
      </w:r>
    </w:p>
    <w:p w14:paraId="7D815B79" w14:textId="77777777" w:rsidR="008F0E46" w:rsidRPr="001261FD" w:rsidRDefault="008F0E46" w:rsidP="00381F8E">
      <w:pPr>
        <w:spacing w:line="360" w:lineRule="auto"/>
        <w:ind w:left="705"/>
        <w:jc w:val="both"/>
        <w:rPr>
          <w:rFonts w:ascii="Times New Roman" w:hAnsi="Times New Roman"/>
          <w:szCs w:val="24"/>
          <w:lang w:val="hr-HR"/>
        </w:rPr>
      </w:pPr>
      <w:r w:rsidRPr="001261FD">
        <w:rPr>
          <w:rFonts w:ascii="Times New Roman" w:hAnsi="Times New Roman"/>
          <w:szCs w:val="24"/>
          <w:lang w:val="hr-HR"/>
        </w:rPr>
        <w:t>51000 RIJEKA, JADRAN SKI TRG 3a</w:t>
      </w:r>
    </w:p>
    <w:p w14:paraId="669F3368" w14:textId="77777777" w:rsidR="008F0E46" w:rsidRPr="001261FD" w:rsidRDefault="008F0E46" w:rsidP="00381F8E">
      <w:pPr>
        <w:spacing w:line="360" w:lineRule="auto"/>
        <w:ind w:left="705"/>
        <w:jc w:val="both"/>
        <w:rPr>
          <w:rFonts w:ascii="Times New Roman" w:hAnsi="Times New Roman"/>
          <w:szCs w:val="24"/>
          <w:lang w:val="hr-HR"/>
        </w:rPr>
      </w:pPr>
      <w:r w:rsidRPr="001261FD">
        <w:rPr>
          <w:rFonts w:ascii="Times New Roman" w:hAnsi="Times New Roman"/>
          <w:szCs w:val="24"/>
          <w:lang w:val="hr-HR"/>
        </w:rPr>
        <w:t>Pod svrhom plaćanja potrebno je navesti da se radi o jamstvu za uredno ispunjenje ugovora i navesti evidencijski broj nabave. Prilikom plaćanja potrebno je navesti sljedeći model i poziv na broj: model: „00“  poziv na broj: „OIB Ponuditelja“</w:t>
      </w:r>
    </w:p>
    <w:p w14:paraId="114E8991" w14:textId="6EE94BE6" w:rsidR="008F0E46" w:rsidRPr="001261FD" w:rsidRDefault="008F0E46" w:rsidP="00381F8E">
      <w:pPr>
        <w:spacing w:line="360" w:lineRule="auto"/>
        <w:ind w:left="705"/>
        <w:jc w:val="both"/>
        <w:rPr>
          <w:rFonts w:ascii="Times New Roman" w:hAnsi="Times New Roman"/>
          <w:szCs w:val="24"/>
          <w:lang w:val="hr-HR"/>
        </w:rPr>
      </w:pPr>
      <w:r w:rsidRPr="001261FD">
        <w:rPr>
          <w:rFonts w:ascii="Times New Roman" w:hAnsi="Times New Roman"/>
          <w:szCs w:val="24"/>
          <w:lang w:val="hr-HR"/>
        </w:rPr>
        <w:t xml:space="preserve"> U slučaju zajednice gospodarskih subjekata novčani polog može uplatiti jedan član zajednice za sve članove ili svaki član zajednice gospodarskih subjekata može dati novčani polog za svoj dio jamstva, u kojem slučaju zbrojeni iznos uplaćenih novčanih pologa kumulativno mora odgovarati ukupno traženom iznosu.</w:t>
      </w:r>
    </w:p>
    <w:p w14:paraId="01DA852D" w14:textId="0E7B2999" w:rsidR="00381F8E" w:rsidRPr="001261FD" w:rsidRDefault="00381F8E" w:rsidP="0078043C">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 xml:space="preserve">6.2. </w:t>
      </w:r>
      <w:r w:rsidRPr="001261FD">
        <w:rPr>
          <w:rFonts w:ascii="Times New Roman" w:hAnsi="Times New Roman"/>
          <w:szCs w:val="24"/>
          <w:lang w:val="hr-HR"/>
        </w:rPr>
        <w:tab/>
      </w:r>
      <w:r w:rsidR="0078043C" w:rsidRPr="001261FD">
        <w:rPr>
          <w:rFonts w:ascii="Times New Roman" w:hAnsi="Times New Roman"/>
          <w:szCs w:val="24"/>
          <w:lang w:val="hr-HR"/>
        </w:rPr>
        <w:t>Izvršitelj daje jamstvo u obliku izjave na ispravan rad ERP sustava u roku od 36 mjeseci počevši od dana uspješne implementacije. Jamstvo se dostavlja prilikom potpisa Primopredajnog zapisnika za fazu 3: Izvješće o provedenoj usluzi post produkcijske podrške. Jamstvo uključuje ažuriranja novih softverskih inačica, sigurnosne zakrpe sustava, te automatsko usklađivanje sa zakonskim promjenama (ukoliko je primjenjivo) koje su nužne za ispravno funkcioniranje sustava u navedenom roku sukladno njegovoj namjeni. Tijekom jamstvenog roka Izvršitelj će sve propuste i pogreške u radu sustava prijavljene od strane Naručitelja ispraviti o svom trošku u roku ne duljem od 5 (pet) radnih dana. Jamstvo ne uključuje otklanjanje pogrešaka, koje nastaju kao posljedica neprikladnog i nepropisanog korištenja Sustava, te nepravilnog održavanja od strane Naručitelja, neprikladne fizičke i operativne okoline.</w:t>
      </w:r>
    </w:p>
    <w:p w14:paraId="0711B988" w14:textId="3733CC7D" w:rsidR="00381F8E" w:rsidRPr="001261FD" w:rsidRDefault="00381F8E" w:rsidP="008F0E46">
      <w:pPr>
        <w:spacing w:line="360" w:lineRule="auto"/>
        <w:jc w:val="both"/>
        <w:rPr>
          <w:rFonts w:ascii="Times New Roman" w:hAnsi="Times New Roman"/>
          <w:szCs w:val="24"/>
          <w:lang w:val="hr-HR"/>
        </w:rPr>
      </w:pPr>
    </w:p>
    <w:p w14:paraId="1EEF3859" w14:textId="77777777" w:rsidR="007D77F1" w:rsidRPr="001261FD" w:rsidRDefault="007D77F1" w:rsidP="008E1B12">
      <w:pPr>
        <w:keepNext/>
        <w:spacing w:before="600" w:line="360" w:lineRule="auto"/>
        <w:jc w:val="center"/>
        <w:rPr>
          <w:rFonts w:ascii="Times New Roman" w:hAnsi="Times New Roman"/>
          <w:i/>
          <w:szCs w:val="24"/>
          <w:lang w:val="hr-HR"/>
        </w:rPr>
      </w:pPr>
      <w:r w:rsidRPr="001261FD">
        <w:rPr>
          <w:rFonts w:ascii="Times New Roman" w:hAnsi="Times New Roman"/>
          <w:i/>
          <w:szCs w:val="24"/>
          <w:lang w:val="hr-HR"/>
        </w:rPr>
        <w:lastRenderedPageBreak/>
        <w:t>Obveze Naručitelja</w:t>
      </w:r>
    </w:p>
    <w:p w14:paraId="5A516986" w14:textId="77777777" w:rsidR="007D77F1" w:rsidRPr="001261FD" w:rsidRDefault="007D77F1" w:rsidP="008E1B12">
      <w:pPr>
        <w:keepNext/>
        <w:spacing w:before="240" w:after="240" w:line="360" w:lineRule="auto"/>
        <w:jc w:val="center"/>
        <w:outlineLvl w:val="1"/>
        <w:rPr>
          <w:rFonts w:ascii="Times New Roman" w:hAnsi="Times New Roman"/>
          <w:b/>
          <w:szCs w:val="24"/>
          <w:lang w:val="hr-HR" w:eastAsia="x-none"/>
        </w:rPr>
      </w:pPr>
      <w:r w:rsidRPr="001261FD">
        <w:rPr>
          <w:rFonts w:ascii="Times New Roman" w:hAnsi="Times New Roman"/>
          <w:b/>
          <w:szCs w:val="24"/>
          <w:lang w:val="hr-HR" w:eastAsia="x-none"/>
        </w:rPr>
        <w:t xml:space="preserve">Članak </w:t>
      </w:r>
      <w:r w:rsidRPr="001261FD">
        <w:rPr>
          <w:rFonts w:ascii="Times New Roman" w:hAnsi="Times New Roman"/>
          <w:b/>
          <w:szCs w:val="24"/>
          <w:lang w:val="hr-HR" w:eastAsia="x-none"/>
        </w:rPr>
        <w:fldChar w:fldCharType="begin"/>
      </w:r>
      <w:r w:rsidRPr="001261FD">
        <w:rPr>
          <w:rFonts w:ascii="Times New Roman" w:hAnsi="Times New Roman"/>
          <w:b/>
          <w:szCs w:val="24"/>
          <w:lang w:val="hr-HR" w:eastAsia="x-none"/>
        </w:rPr>
        <w:instrText xml:space="preserve"> AUTONUM </w:instrText>
      </w:r>
      <w:r w:rsidRPr="001261FD">
        <w:rPr>
          <w:rFonts w:ascii="Times New Roman" w:hAnsi="Times New Roman"/>
          <w:b/>
          <w:szCs w:val="24"/>
          <w:lang w:val="hr-HR" w:eastAsia="x-none"/>
        </w:rPr>
        <w:fldChar w:fldCharType="end"/>
      </w:r>
    </w:p>
    <w:p w14:paraId="52E509D7" w14:textId="2682021F" w:rsidR="00A66F1F" w:rsidRPr="001261FD" w:rsidRDefault="007F4BD5" w:rsidP="007F4BD5">
      <w:pPr>
        <w:spacing w:after="60" w:line="360" w:lineRule="auto"/>
        <w:ind w:left="705" w:hanging="705"/>
        <w:jc w:val="both"/>
        <w:rPr>
          <w:rFonts w:ascii="Times New Roman" w:hAnsi="Times New Roman"/>
          <w:szCs w:val="24"/>
          <w:lang w:val="hr-HR"/>
        </w:rPr>
      </w:pPr>
      <w:r w:rsidRPr="001261FD">
        <w:rPr>
          <w:rFonts w:ascii="Times New Roman" w:hAnsi="Times New Roman"/>
          <w:szCs w:val="24"/>
          <w:lang w:val="hr-HR"/>
        </w:rPr>
        <w:t>7</w:t>
      </w:r>
      <w:r w:rsidR="007D77F1" w:rsidRPr="001261FD">
        <w:rPr>
          <w:rFonts w:ascii="Times New Roman" w:hAnsi="Times New Roman"/>
          <w:szCs w:val="24"/>
          <w:lang w:val="hr-HR"/>
        </w:rPr>
        <w:t>.1.</w:t>
      </w:r>
      <w:r w:rsidR="00E3711E" w:rsidRPr="001261FD">
        <w:rPr>
          <w:rFonts w:ascii="Times New Roman" w:hAnsi="Times New Roman"/>
          <w:szCs w:val="24"/>
          <w:lang w:val="hr-HR"/>
        </w:rPr>
        <w:tab/>
      </w:r>
      <w:r w:rsidR="00A66F1F" w:rsidRPr="001261FD">
        <w:rPr>
          <w:rFonts w:ascii="Times New Roman" w:hAnsi="Times New Roman"/>
          <w:szCs w:val="24"/>
          <w:lang w:val="hr-HR"/>
        </w:rPr>
        <w:t>Naručitelj se obvezuje prije početka projekta imenovati odgovornu osobu ili osobe koje će biti zadužene za:</w:t>
      </w:r>
    </w:p>
    <w:p w14:paraId="37B76D93" w14:textId="03262892" w:rsidR="00A66F1F" w:rsidRPr="001261FD" w:rsidRDefault="00A66F1F" w:rsidP="00477688">
      <w:pPr>
        <w:pStyle w:val="Paragraf"/>
        <w:numPr>
          <w:ilvl w:val="0"/>
          <w:numId w:val="12"/>
        </w:numPr>
        <w:spacing w:line="360" w:lineRule="auto"/>
        <w:rPr>
          <w:rFonts w:ascii="Times New Roman" w:hAnsi="Times New Roman"/>
          <w:sz w:val="24"/>
          <w:szCs w:val="24"/>
        </w:rPr>
      </w:pPr>
      <w:r w:rsidRPr="001261FD">
        <w:rPr>
          <w:rFonts w:ascii="Times New Roman" w:hAnsi="Times New Roman"/>
          <w:sz w:val="24"/>
          <w:szCs w:val="24"/>
        </w:rPr>
        <w:t>koordinaciju svih aktivnosti i aktivnu suradnju s Izvršiteljem</w:t>
      </w:r>
    </w:p>
    <w:p w14:paraId="12F36C88" w14:textId="77777777" w:rsidR="00A66F1F" w:rsidRPr="001261FD" w:rsidRDefault="00A66F1F" w:rsidP="00477688">
      <w:pPr>
        <w:pStyle w:val="Paragraf"/>
        <w:numPr>
          <w:ilvl w:val="0"/>
          <w:numId w:val="12"/>
        </w:numPr>
        <w:spacing w:line="360" w:lineRule="auto"/>
        <w:rPr>
          <w:rFonts w:ascii="Times New Roman" w:hAnsi="Times New Roman"/>
          <w:sz w:val="24"/>
          <w:szCs w:val="24"/>
        </w:rPr>
      </w:pPr>
      <w:r w:rsidRPr="001261FD">
        <w:rPr>
          <w:rFonts w:ascii="Times New Roman" w:hAnsi="Times New Roman"/>
          <w:sz w:val="24"/>
          <w:szCs w:val="24"/>
        </w:rPr>
        <w:t>koordinaciju aktivnosti u slučaju nepredviđenih situacija,</w:t>
      </w:r>
    </w:p>
    <w:p w14:paraId="1F9765DD" w14:textId="5586A6B5" w:rsidR="00A66F1F" w:rsidRPr="001261FD" w:rsidRDefault="00A66F1F" w:rsidP="00477688">
      <w:pPr>
        <w:pStyle w:val="Paragraf"/>
        <w:numPr>
          <w:ilvl w:val="0"/>
          <w:numId w:val="12"/>
        </w:numPr>
        <w:spacing w:line="360" w:lineRule="auto"/>
        <w:rPr>
          <w:rFonts w:ascii="Times New Roman" w:hAnsi="Times New Roman"/>
          <w:sz w:val="24"/>
          <w:szCs w:val="24"/>
        </w:rPr>
      </w:pPr>
      <w:r w:rsidRPr="001261FD">
        <w:rPr>
          <w:rFonts w:ascii="Times New Roman" w:hAnsi="Times New Roman"/>
          <w:sz w:val="24"/>
          <w:szCs w:val="24"/>
        </w:rPr>
        <w:t>dogovaranje termina sastanka i primopredaju rezultata projekta,</w:t>
      </w:r>
    </w:p>
    <w:p w14:paraId="157A8B10" w14:textId="4E369EBF" w:rsidR="00E3711E" w:rsidRPr="001261FD" w:rsidRDefault="007F4BD5" w:rsidP="007F4BD5">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7</w:t>
      </w:r>
      <w:r w:rsidR="00E3711E" w:rsidRPr="001261FD">
        <w:rPr>
          <w:rFonts w:ascii="Times New Roman" w:hAnsi="Times New Roman"/>
          <w:szCs w:val="24"/>
          <w:lang w:val="hr-HR"/>
        </w:rPr>
        <w:t>.</w:t>
      </w:r>
      <w:r w:rsidR="00292C1B" w:rsidRPr="001261FD">
        <w:rPr>
          <w:rFonts w:ascii="Times New Roman" w:hAnsi="Times New Roman"/>
          <w:szCs w:val="24"/>
          <w:lang w:val="hr-HR"/>
        </w:rPr>
        <w:t>3</w:t>
      </w:r>
      <w:r w:rsidR="00E3711E" w:rsidRPr="001261FD">
        <w:rPr>
          <w:rFonts w:ascii="Times New Roman" w:hAnsi="Times New Roman"/>
          <w:szCs w:val="24"/>
          <w:lang w:val="hr-HR"/>
        </w:rPr>
        <w:t>.</w:t>
      </w:r>
      <w:r w:rsidR="00E3711E" w:rsidRPr="001261FD">
        <w:rPr>
          <w:rFonts w:ascii="Times New Roman" w:hAnsi="Times New Roman"/>
          <w:szCs w:val="24"/>
          <w:lang w:val="hr-HR"/>
        </w:rPr>
        <w:tab/>
      </w:r>
      <w:r w:rsidR="00A66F1F" w:rsidRPr="001261FD">
        <w:rPr>
          <w:rFonts w:ascii="Times New Roman" w:hAnsi="Times New Roman"/>
          <w:szCs w:val="24"/>
          <w:lang w:val="hr-HR"/>
        </w:rPr>
        <w:t xml:space="preserve">Naručitelj se obvezuje osigurati virtualnu </w:t>
      </w:r>
      <w:r w:rsidR="00E3711E" w:rsidRPr="001261FD">
        <w:rPr>
          <w:rFonts w:ascii="Times New Roman" w:hAnsi="Times New Roman"/>
          <w:szCs w:val="24"/>
          <w:lang w:val="hr-HR"/>
        </w:rPr>
        <w:t>infrastrukturu</w:t>
      </w:r>
      <w:r w:rsidR="00D16A73" w:rsidRPr="001261FD">
        <w:rPr>
          <w:rFonts w:ascii="Times New Roman" w:hAnsi="Times New Roman"/>
          <w:szCs w:val="24"/>
          <w:lang w:val="hr-HR"/>
        </w:rPr>
        <w:t xml:space="preserve"> prije početka provedbe Faze 2 sukladno </w:t>
      </w:r>
      <w:r w:rsidR="00E3711E" w:rsidRPr="001261FD">
        <w:rPr>
          <w:rFonts w:ascii="Times New Roman" w:hAnsi="Times New Roman"/>
          <w:szCs w:val="24"/>
          <w:lang w:val="hr-HR"/>
        </w:rPr>
        <w:t xml:space="preserve"> kao što je definirano u </w:t>
      </w:r>
      <w:r w:rsidR="001641AE" w:rsidRPr="001261FD">
        <w:rPr>
          <w:rFonts w:ascii="Times New Roman" w:hAnsi="Times New Roman"/>
          <w:szCs w:val="24"/>
          <w:lang w:val="hr-HR"/>
        </w:rPr>
        <w:t>Prilogu</w:t>
      </w:r>
      <w:r w:rsidR="00E3711E" w:rsidRPr="001261FD">
        <w:rPr>
          <w:rFonts w:ascii="Times New Roman" w:hAnsi="Times New Roman"/>
          <w:szCs w:val="24"/>
          <w:lang w:val="hr-HR"/>
        </w:rPr>
        <w:t xml:space="preserve"> </w:t>
      </w:r>
      <w:r w:rsidR="008536C8" w:rsidRPr="001261FD">
        <w:rPr>
          <w:rFonts w:ascii="Times New Roman" w:hAnsi="Times New Roman"/>
          <w:szCs w:val="24"/>
          <w:lang w:val="hr-HR"/>
        </w:rPr>
        <w:t>1</w:t>
      </w:r>
      <w:r w:rsidR="00E3711E" w:rsidRPr="001261FD">
        <w:rPr>
          <w:rFonts w:ascii="Times New Roman" w:hAnsi="Times New Roman"/>
          <w:szCs w:val="24"/>
          <w:lang w:val="hr-HR"/>
        </w:rPr>
        <w:t xml:space="preserve"> ovog Ugovora. </w:t>
      </w:r>
    </w:p>
    <w:p w14:paraId="22C23D95" w14:textId="74B5A1B6" w:rsidR="00E3711E" w:rsidRPr="001261FD" w:rsidRDefault="007F4BD5" w:rsidP="007F4BD5">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7</w:t>
      </w:r>
      <w:r w:rsidR="00E3711E" w:rsidRPr="001261FD">
        <w:rPr>
          <w:rFonts w:ascii="Times New Roman" w:hAnsi="Times New Roman"/>
          <w:szCs w:val="24"/>
          <w:lang w:val="hr-HR"/>
        </w:rPr>
        <w:t>.</w:t>
      </w:r>
      <w:r w:rsidR="00292C1B" w:rsidRPr="001261FD">
        <w:rPr>
          <w:rFonts w:ascii="Times New Roman" w:hAnsi="Times New Roman"/>
          <w:szCs w:val="24"/>
          <w:lang w:val="hr-HR"/>
        </w:rPr>
        <w:t>4</w:t>
      </w:r>
      <w:r w:rsidR="00E3711E" w:rsidRPr="001261FD">
        <w:rPr>
          <w:rFonts w:ascii="Times New Roman" w:hAnsi="Times New Roman"/>
          <w:szCs w:val="24"/>
          <w:lang w:val="hr-HR"/>
        </w:rPr>
        <w:t>.</w:t>
      </w:r>
      <w:r w:rsidR="00E3711E" w:rsidRPr="001261FD">
        <w:rPr>
          <w:rFonts w:ascii="Times New Roman" w:hAnsi="Times New Roman"/>
          <w:szCs w:val="24"/>
          <w:lang w:val="hr-HR"/>
        </w:rPr>
        <w:tab/>
        <w:t xml:space="preserve">Naručitelj se obvezuje osigurati udaljeni pristup na </w:t>
      </w:r>
      <w:r w:rsidR="00F02A37" w:rsidRPr="001261FD">
        <w:rPr>
          <w:rFonts w:ascii="Times New Roman" w:hAnsi="Times New Roman"/>
          <w:szCs w:val="24"/>
          <w:lang w:val="hr-HR"/>
        </w:rPr>
        <w:t xml:space="preserve">ERP </w:t>
      </w:r>
      <w:r w:rsidR="00E3711E" w:rsidRPr="001261FD">
        <w:rPr>
          <w:rFonts w:ascii="Times New Roman" w:hAnsi="Times New Roman"/>
          <w:szCs w:val="24"/>
          <w:lang w:val="hr-HR"/>
        </w:rPr>
        <w:t>server za potrebe</w:t>
      </w:r>
      <w:r w:rsidR="00F02A37" w:rsidRPr="001261FD">
        <w:rPr>
          <w:rFonts w:ascii="Times New Roman" w:hAnsi="Times New Roman"/>
          <w:szCs w:val="24"/>
          <w:lang w:val="hr-HR"/>
        </w:rPr>
        <w:t xml:space="preserve"> instalacije</w:t>
      </w:r>
      <w:r w:rsidR="00E3711E" w:rsidRPr="001261FD">
        <w:rPr>
          <w:rFonts w:ascii="Times New Roman" w:hAnsi="Times New Roman"/>
          <w:szCs w:val="24"/>
          <w:lang w:val="hr-HR"/>
        </w:rPr>
        <w:t xml:space="preserve"> i podrške. </w:t>
      </w:r>
    </w:p>
    <w:p w14:paraId="37B5C624" w14:textId="4DB94566" w:rsidR="007D77F1" w:rsidRPr="001261FD" w:rsidRDefault="007F4BD5" w:rsidP="007F4BD5">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7</w:t>
      </w:r>
      <w:r w:rsidR="00E3711E" w:rsidRPr="001261FD">
        <w:rPr>
          <w:rFonts w:ascii="Times New Roman" w:hAnsi="Times New Roman"/>
          <w:szCs w:val="24"/>
          <w:lang w:val="hr-HR"/>
        </w:rPr>
        <w:t>.</w:t>
      </w:r>
      <w:r w:rsidR="004C72EA" w:rsidRPr="001261FD">
        <w:rPr>
          <w:rFonts w:ascii="Times New Roman" w:hAnsi="Times New Roman"/>
          <w:szCs w:val="24"/>
          <w:lang w:val="hr-HR"/>
        </w:rPr>
        <w:t>5</w:t>
      </w:r>
      <w:r w:rsidR="00E3711E" w:rsidRPr="001261FD">
        <w:rPr>
          <w:rFonts w:ascii="Times New Roman" w:hAnsi="Times New Roman"/>
          <w:szCs w:val="24"/>
          <w:lang w:val="hr-HR"/>
        </w:rPr>
        <w:t>.</w:t>
      </w:r>
      <w:r w:rsidR="00E3711E" w:rsidRPr="001261FD">
        <w:rPr>
          <w:rFonts w:ascii="Times New Roman" w:hAnsi="Times New Roman"/>
          <w:szCs w:val="24"/>
          <w:lang w:val="hr-HR"/>
        </w:rPr>
        <w:tab/>
      </w:r>
      <w:r w:rsidR="007D77F1" w:rsidRPr="001261FD">
        <w:rPr>
          <w:rFonts w:ascii="Times New Roman" w:hAnsi="Times New Roman"/>
          <w:szCs w:val="24"/>
          <w:lang w:val="hr-HR"/>
        </w:rPr>
        <w:t>Naručitelj se o</w:t>
      </w:r>
      <w:r w:rsidR="0060262F" w:rsidRPr="001261FD">
        <w:rPr>
          <w:rFonts w:ascii="Times New Roman" w:hAnsi="Times New Roman"/>
          <w:szCs w:val="24"/>
          <w:lang w:val="hr-HR"/>
        </w:rPr>
        <w:t>bvezuje da će osigurati podršku</w:t>
      </w:r>
      <w:r w:rsidR="007D77F1" w:rsidRPr="001261FD">
        <w:rPr>
          <w:rFonts w:ascii="Times New Roman" w:hAnsi="Times New Roman"/>
          <w:szCs w:val="24"/>
          <w:lang w:val="hr-HR"/>
        </w:rPr>
        <w:t xml:space="preserve"> tako da ne utječ</w:t>
      </w:r>
      <w:r w:rsidR="0060262F" w:rsidRPr="001261FD">
        <w:rPr>
          <w:rFonts w:ascii="Times New Roman" w:hAnsi="Times New Roman"/>
          <w:szCs w:val="24"/>
          <w:lang w:val="hr-HR"/>
        </w:rPr>
        <w:t>e</w:t>
      </w:r>
      <w:r w:rsidR="007D77F1" w:rsidRPr="001261FD">
        <w:rPr>
          <w:rFonts w:ascii="Times New Roman" w:hAnsi="Times New Roman"/>
          <w:szCs w:val="24"/>
          <w:lang w:val="hr-HR"/>
        </w:rPr>
        <w:t xml:space="preserve"> na rokove definirane člankom 3. stavak 1. ovog Ugovora.</w:t>
      </w:r>
    </w:p>
    <w:p w14:paraId="537F2187" w14:textId="77777777" w:rsidR="00346DEE" w:rsidRPr="001261FD" w:rsidRDefault="00346DEE" w:rsidP="008E1B12">
      <w:pPr>
        <w:keepNext/>
        <w:spacing w:before="600" w:line="360" w:lineRule="auto"/>
        <w:jc w:val="center"/>
        <w:rPr>
          <w:rFonts w:ascii="Times New Roman" w:hAnsi="Times New Roman"/>
          <w:i/>
          <w:szCs w:val="24"/>
          <w:lang w:val="hr-HR"/>
        </w:rPr>
      </w:pPr>
      <w:r w:rsidRPr="001261FD">
        <w:rPr>
          <w:rFonts w:ascii="Times New Roman" w:hAnsi="Times New Roman"/>
          <w:i/>
          <w:szCs w:val="24"/>
          <w:lang w:val="hr-HR"/>
        </w:rPr>
        <w:t>Isporuka poslova</w:t>
      </w:r>
    </w:p>
    <w:p w14:paraId="4F362716" w14:textId="77777777" w:rsidR="00346DEE" w:rsidRPr="001261FD" w:rsidRDefault="00346DEE" w:rsidP="008E1B12">
      <w:pPr>
        <w:keepNext/>
        <w:spacing w:before="240" w:after="240" w:line="360" w:lineRule="auto"/>
        <w:jc w:val="center"/>
        <w:outlineLvl w:val="1"/>
        <w:rPr>
          <w:rFonts w:ascii="Times New Roman" w:hAnsi="Times New Roman"/>
          <w:b/>
          <w:szCs w:val="24"/>
          <w:lang w:val="hr-HR" w:eastAsia="x-none"/>
        </w:rPr>
      </w:pPr>
      <w:r w:rsidRPr="001261FD">
        <w:rPr>
          <w:rFonts w:ascii="Times New Roman" w:hAnsi="Times New Roman"/>
          <w:b/>
          <w:szCs w:val="24"/>
          <w:lang w:val="hr-HR" w:eastAsia="x-none"/>
        </w:rPr>
        <w:t xml:space="preserve">Članak </w:t>
      </w:r>
      <w:r w:rsidRPr="001261FD">
        <w:rPr>
          <w:rFonts w:ascii="Times New Roman" w:hAnsi="Times New Roman"/>
          <w:b/>
          <w:szCs w:val="24"/>
          <w:lang w:val="hr-HR" w:eastAsia="x-none"/>
        </w:rPr>
        <w:fldChar w:fldCharType="begin"/>
      </w:r>
      <w:r w:rsidRPr="001261FD">
        <w:rPr>
          <w:rFonts w:ascii="Times New Roman" w:hAnsi="Times New Roman"/>
          <w:b/>
          <w:szCs w:val="24"/>
          <w:lang w:val="hr-HR" w:eastAsia="x-none"/>
        </w:rPr>
        <w:instrText xml:space="preserve"> AUTONUM </w:instrText>
      </w:r>
      <w:r w:rsidRPr="001261FD">
        <w:rPr>
          <w:rFonts w:ascii="Times New Roman" w:hAnsi="Times New Roman"/>
          <w:b/>
          <w:szCs w:val="24"/>
          <w:lang w:val="hr-HR" w:eastAsia="x-none"/>
        </w:rPr>
        <w:fldChar w:fldCharType="end"/>
      </w:r>
    </w:p>
    <w:p w14:paraId="73B48C72" w14:textId="7EB8DCF0" w:rsidR="00292C1B" w:rsidRPr="001261FD" w:rsidRDefault="007F4BD5" w:rsidP="007F4BD5">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8</w:t>
      </w:r>
      <w:r w:rsidR="00346DEE" w:rsidRPr="001261FD">
        <w:rPr>
          <w:rFonts w:ascii="Times New Roman" w:hAnsi="Times New Roman"/>
          <w:szCs w:val="24"/>
          <w:lang w:val="hr-HR"/>
        </w:rPr>
        <w:t>.1.</w:t>
      </w:r>
      <w:r w:rsidR="00346DEE" w:rsidRPr="001261FD">
        <w:rPr>
          <w:rFonts w:ascii="Times New Roman" w:hAnsi="Times New Roman"/>
          <w:szCs w:val="24"/>
          <w:lang w:val="hr-HR"/>
        </w:rPr>
        <w:tab/>
      </w:r>
      <w:r w:rsidR="00F02A37" w:rsidRPr="001261FD">
        <w:rPr>
          <w:rFonts w:ascii="Times New Roman" w:hAnsi="Times New Roman"/>
          <w:szCs w:val="24"/>
          <w:lang w:val="hr-HR"/>
        </w:rPr>
        <w:t>S</w:t>
      </w:r>
      <w:r w:rsidR="00292C1B" w:rsidRPr="001261FD">
        <w:rPr>
          <w:rFonts w:ascii="Times New Roman" w:hAnsi="Times New Roman"/>
          <w:szCs w:val="24"/>
          <w:lang w:val="hr-HR"/>
        </w:rPr>
        <w:t xml:space="preserve">matra se da je </w:t>
      </w:r>
      <w:r w:rsidR="00F02A37" w:rsidRPr="001261FD">
        <w:rPr>
          <w:rFonts w:ascii="Times New Roman" w:hAnsi="Times New Roman"/>
          <w:szCs w:val="24"/>
          <w:lang w:val="hr-HR"/>
        </w:rPr>
        <w:t>ERP</w:t>
      </w:r>
      <w:r w:rsidR="00292C1B" w:rsidRPr="001261FD">
        <w:rPr>
          <w:rFonts w:ascii="Times New Roman" w:hAnsi="Times New Roman"/>
          <w:szCs w:val="24"/>
          <w:lang w:val="hr-HR"/>
        </w:rPr>
        <w:t xml:space="preserve"> iz članka </w:t>
      </w:r>
      <w:r w:rsidRPr="001261FD">
        <w:rPr>
          <w:rFonts w:ascii="Times New Roman" w:hAnsi="Times New Roman"/>
          <w:szCs w:val="24"/>
          <w:lang w:val="hr-HR"/>
        </w:rPr>
        <w:t xml:space="preserve">2 </w:t>
      </w:r>
      <w:r w:rsidR="00292C1B" w:rsidRPr="001261FD">
        <w:rPr>
          <w:rFonts w:ascii="Times New Roman" w:hAnsi="Times New Roman"/>
          <w:szCs w:val="24"/>
          <w:lang w:val="hr-HR"/>
        </w:rPr>
        <w:t xml:space="preserve"> isporučen isporukom na lokaciju Naručitelja</w:t>
      </w:r>
      <w:r w:rsidR="004C72EA" w:rsidRPr="001261FD">
        <w:rPr>
          <w:rFonts w:ascii="Times New Roman" w:hAnsi="Times New Roman"/>
          <w:szCs w:val="24"/>
          <w:lang w:val="hr-HR"/>
        </w:rPr>
        <w:t xml:space="preserve"> u trenutku </w:t>
      </w:r>
      <w:r w:rsidRPr="001261FD">
        <w:rPr>
          <w:rFonts w:ascii="Times New Roman" w:hAnsi="Times New Roman"/>
          <w:szCs w:val="24"/>
          <w:lang w:val="hr-HR"/>
        </w:rPr>
        <w:t>obostranog potpisa primopredajnog zapisnika po svakoj točki isporuke kako je definirano u Prilogu 1.</w:t>
      </w:r>
    </w:p>
    <w:p w14:paraId="26388C2F" w14:textId="77777777" w:rsidR="00865D57" w:rsidRPr="001261FD" w:rsidRDefault="00865D57" w:rsidP="008E1B12">
      <w:pPr>
        <w:keepNext/>
        <w:spacing w:before="600" w:line="360" w:lineRule="auto"/>
        <w:jc w:val="center"/>
        <w:rPr>
          <w:rFonts w:ascii="Times New Roman" w:hAnsi="Times New Roman"/>
          <w:i/>
          <w:szCs w:val="24"/>
          <w:lang w:val="hr-HR"/>
        </w:rPr>
      </w:pPr>
      <w:r w:rsidRPr="001261FD">
        <w:rPr>
          <w:rFonts w:ascii="Times New Roman" w:hAnsi="Times New Roman"/>
          <w:i/>
          <w:szCs w:val="24"/>
          <w:lang w:val="hr-HR"/>
        </w:rPr>
        <w:t>Cijena i način plaćanja</w:t>
      </w:r>
    </w:p>
    <w:p w14:paraId="6266BC57" w14:textId="1801B97A" w:rsidR="00865D57" w:rsidRPr="001261FD" w:rsidRDefault="00865D57" w:rsidP="008E1B12">
      <w:pPr>
        <w:keepNext/>
        <w:spacing w:before="240" w:after="240" w:line="360" w:lineRule="auto"/>
        <w:jc w:val="center"/>
        <w:outlineLvl w:val="1"/>
        <w:rPr>
          <w:rFonts w:ascii="Times New Roman" w:hAnsi="Times New Roman"/>
          <w:b/>
          <w:szCs w:val="24"/>
          <w:lang w:val="hr-HR"/>
        </w:rPr>
      </w:pPr>
      <w:r w:rsidRPr="001261FD">
        <w:rPr>
          <w:rFonts w:ascii="Times New Roman" w:hAnsi="Times New Roman"/>
          <w:b/>
          <w:szCs w:val="24"/>
          <w:lang w:val="hr-HR"/>
        </w:rPr>
        <w:t xml:space="preserve">Članak </w:t>
      </w:r>
      <w:r w:rsidRPr="001261FD">
        <w:rPr>
          <w:rFonts w:ascii="Times New Roman" w:hAnsi="Times New Roman"/>
          <w:b/>
          <w:szCs w:val="24"/>
          <w:lang w:val="hr-HR"/>
        </w:rPr>
        <w:fldChar w:fldCharType="begin"/>
      </w:r>
      <w:r w:rsidRPr="001261FD">
        <w:rPr>
          <w:rFonts w:ascii="Times New Roman" w:hAnsi="Times New Roman"/>
          <w:b/>
          <w:szCs w:val="24"/>
          <w:lang w:val="hr-HR"/>
        </w:rPr>
        <w:instrText xml:space="preserve"> AUTONUM </w:instrText>
      </w:r>
      <w:r w:rsidRPr="001261FD">
        <w:rPr>
          <w:rFonts w:ascii="Times New Roman" w:hAnsi="Times New Roman"/>
          <w:b/>
          <w:szCs w:val="24"/>
          <w:lang w:val="hr-HR"/>
        </w:rPr>
        <w:fldChar w:fldCharType="end"/>
      </w:r>
    </w:p>
    <w:p w14:paraId="1E4001DB" w14:textId="1076648E" w:rsidR="00C52237" w:rsidRPr="001261FD" w:rsidRDefault="007F4BD5" w:rsidP="008E1B12">
      <w:pPr>
        <w:keepNext/>
        <w:spacing w:line="360" w:lineRule="auto"/>
        <w:jc w:val="both"/>
        <w:rPr>
          <w:rFonts w:ascii="Times New Roman" w:hAnsi="Times New Roman"/>
          <w:szCs w:val="24"/>
          <w:lang w:val="hr-HR"/>
        </w:rPr>
      </w:pPr>
      <w:r w:rsidRPr="001261FD">
        <w:rPr>
          <w:rFonts w:ascii="Times New Roman" w:hAnsi="Times New Roman"/>
          <w:szCs w:val="24"/>
          <w:lang w:val="hr-HR"/>
        </w:rPr>
        <w:t>9</w:t>
      </w:r>
      <w:r w:rsidR="004E28E6" w:rsidRPr="001261FD">
        <w:rPr>
          <w:rFonts w:ascii="Times New Roman" w:hAnsi="Times New Roman"/>
          <w:szCs w:val="24"/>
          <w:lang w:val="hr-HR"/>
        </w:rPr>
        <w:t>.1.</w:t>
      </w:r>
      <w:r w:rsidR="00395B47" w:rsidRPr="001261FD">
        <w:rPr>
          <w:rFonts w:ascii="Times New Roman" w:hAnsi="Times New Roman"/>
          <w:szCs w:val="24"/>
          <w:lang w:val="hr-HR"/>
        </w:rPr>
        <w:tab/>
      </w:r>
      <w:r w:rsidR="004E28E6" w:rsidRPr="001261FD">
        <w:rPr>
          <w:rFonts w:ascii="Times New Roman" w:hAnsi="Times New Roman"/>
          <w:szCs w:val="24"/>
          <w:lang w:val="hr-HR"/>
        </w:rPr>
        <w:t xml:space="preserve">Ugovorena cijena </w:t>
      </w:r>
      <w:r w:rsidR="00292C1B" w:rsidRPr="001261FD">
        <w:rPr>
          <w:rFonts w:ascii="Times New Roman" w:hAnsi="Times New Roman"/>
          <w:szCs w:val="24"/>
          <w:lang w:val="hr-HR"/>
        </w:rPr>
        <w:t xml:space="preserve">dana </w:t>
      </w:r>
      <w:r w:rsidR="004E28E6" w:rsidRPr="001261FD">
        <w:rPr>
          <w:rFonts w:ascii="Times New Roman" w:hAnsi="Times New Roman"/>
          <w:szCs w:val="24"/>
          <w:lang w:val="hr-HR"/>
        </w:rPr>
        <w:t xml:space="preserve">je u </w:t>
      </w:r>
      <w:r w:rsidR="001641AE" w:rsidRPr="001261FD">
        <w:rPr>
          <w:rFonts w:ascii="Times New Roman" w:hAnsi="Times New Roman"/>
          <w:szCs w:val="24"/>
          <w:lang w:val="hr-HR"/>
        </w:rPr>
        <w:t>Prilogu</w:t>
      </w:r>
      <w:r w:rsidR="004E28E6" w:rsidRPr="001261FD">
        <w:rPr>
          <w:rFonts w:ascii="Times New Roman" w:hAnsi="Times New Roman"/>
          <w:szCs w:val="24"/>
          <w:lang w:val="hr-HR"/>
        </w:rPr>
        <w:t xml:space="preserve"> </w:t>
      </w:r>
      <w:r w:rsidR="00F02A37" w:rsidRPr="001261FD">
        <w:rPr>
          <w:rFonts w:ascii="Times New Roman" w:hAnsi="Times New Roman"/>
          <w:szCs w:val="24"/>
          <w:lang w:val="hr-HR"/>
        </w:rPr>
        <w:t>2</w:t>
      </w:r>
      <w:r w:rsidR="004E28E6" w:rsidRPr="001261FD">
        <w:rPr>
          <w:rFonts w:ascii="Times New Roman" w:hAnsi="Times New Roman"/>
          <w:szCs w:val="24"/>
          <w:lang w:val="hr-HR"/>
        </w:rPr>
        <w:t xml:space="preserve"> ovog Ugovora</w:t>
      </w:r>
      <w:r w:rsidR="00C52237" w:rsidRPr="001261FD">
        <w:rPr>
          <w:rFonts w:ascii="Times New Roman" w:hAnsi="Times New Roman"/>
          <w:szCs w:val="24"/>
          <w:lang w:val="hr-HR"/>
        </w:rPr>
        <w:t xml:space="preserve"> i iznosi:</w:t>
      </w:r>
    </w:p>
    <w:p w14:paraId="1CC9BC2C" w14:textId="1500DCE0" w:rsidR="00896FF0" w:rsidRPr="001261FD" w:rsidRDefault="00C52237" w:rsidP="007F4BD5">
      <w:pPr>
        <w:keepNext/>
        <w:spacing w:line="360" w:lineRule="auto"/>
        <w:ind w:firstLine="708"/>
        <w:jc w:val="both"/>
        <w:rPr>
          <w:rFonts w:ascii="Times New Roman" w:hAnsi="Times New Roman"/>
          <w:szCs w:val="24"/>
          <w:lang w:val="hr-HR"/>
        </w:rPr>
      </w:pPr>
      <w:r w:rsidRPr="001261FD">
        <w:rPr>
          <w:rFonts w:ascii="Times New Roman" w:hAnsi="Times New Roman"/>
          <w:szCs w:val="24"/>
          <w:lang w:val="hr-HR"/>
        </w:rPr>
        <w:t>Iz</w:t>
      </w:r>
      <w:r w:rsidR="007F4BD5" w:rsidRPr="001261FD">
        <w:rPr>
          <w:rFonts w:ascii="Times New Roman" w:hAnsi="Times New Roman"/>
          <w:szCs w:val="24"/>
          <w:lang w:val="hr-HR"/>
        </w:rPr>
        <w:t>n</w:t>
      </w:r>
      <w:r w:rsidRPr="001261FD">
        <w:rPr>
          <w:rFonts w:ascii="Times New Roman" w:hAnsi="Times New Roman"/>
          <w:szCs w:val="24"/>
          <w:lang w:val="hr-HR"/>
        </w:rPr>
        <w:t>os bez PDV-a</w:t>
      </w:r>
      <w:r w:rsidR="00896FF0" w:rsidRPr="001261FD">
        <w:rPr>
          <w:rFonts w:ascii="Times New Roman" w:hAnsi="Times New Roman"/>
          <w:szCs w:val="24"/>
          <w:lang w:val="hr-HR"/>
        </w:rPr>
        <w:t>:</w:t>
      </w:r>
    </w:p>
    <w:p w14:paraId="10944EF3" w14:textId="77777777" w:rsidR="00896FF0" w:rsidRPr="001261FD" w:rsidRDefault="00896FF0" w:rsidP="007F4BD5">
      <w:pPr>
        <w:keepNext/>
        <w:spacing w:line="360" w:lineRule="auto"/>
        <w:ind w:firstLine="708"/>
        <w:jc w:val="both"/>
        <w:rPr>
          <w:rFonts w:ascii="Times New Roman" w:hAnsi="Times New Roman"/>
          <w:szCs w:val="24"/>
          <w:lang w:val="hr-HR"/>
        </w:rPr>
      </w:pPr>
      <w:r w:rsidRPr="001261FD">
        <w:rPr>
          <w:rFonts w:ascii="Times New Roman" w:hAnsi="Times New Roman"/>
          <w:szCs w:val="24"/>
          <w:lang w:val="hr-HR"/>
        </w:rPr>
        <w:t>Iznos PDV-a:</w:t>
      </w:r>
    </w:p>
    <w:p w14:paraId="351C4E18" w14:textId="03C40D38" w:rsidR="004E28E6" w:rsidRPr="001261FD" w:rsidRDefault="00896FF0" w:rsidP="007F4BD5">
      <w:pPr>
        <w:keepNext/>
        <w:spacing w:line="360" w:lineRule="auto"/>
        <w:ind w:firstLine="708"/>
        <w:jc w:val="both"/>
        <w:rPr>
          <w:rFonts w:ascii="Times New Roman" w:hAnsi="Times New Roman"/>
          <w:szCs w:val="24"/>
          <w:lang w:val="hr-HR"/>
        </w:rPr>
      </w:pPr>
      <w:r w:rsidRPr="001261FD">
        <w:rPr>
          <w:rFonts w:ascii="Times New Roman" w:hAnsi="Times New Roman"/>
          <w:szCs w:val="24"/>
          <w:lang w:val="hr-HR"/>
        </w:rPr>
        <w:t>Ukupni iznos s PDV-om:</w:t>
      </w:r>
    </w:p>
    <w:p w14:paraId="0290054E" w14:textId="75630899" w:rsidR="00C71F41" w:rsidRPr="001261FD" w:rsidRDefault="007F4BD5" w:rsidP="008E1B12">
      <w:pPr>
        <w:keepNext/>
        <w:spacing w:line="360" w:lineRule="auto"/>
        <w:jc w:val="both"/>
        <w:rPr>
          <w:rFonts w:ascii="Times New Roman" w:hAnsi="Times New Roman"/>
          <w:szCs w:val="24"/>
          <w:lang w:val="hr-HR"/>
        </w:rPr>
      </w:pPr>
      <w:r w:rsidRPr="001261FD">
        <w:rPr>
          <w:rFonts w:ascii="Times New Roman" w:hAnsi="Times New Roman"/>
          <w:szCs w:val="24"/>
          <w:lang w:val="hr-HR"/>
        </w:rPr>
        <w:t>9</w:t>
      </w:r>
      <w:r w:rsidR="00C71F41" w:rsidRPr="001261FD">
        <w:rPr>
          <w:rFonts w:ascii="Times New Roman" w:hAnsi="Times New Roman"/>
          <w:szCs w:val="24"/>
          <w:lang w:val="hr-HR"/>
        </w:rPr>
        <w:t>.2.</w:t>
      </w:r>
      <w:r w:rsidR="00C71F41" w:rsidRPr="001261FD">
        <w:rPr>
          <w:rFonts w:ascii="Times New Roman" w:hAnsi="Times New Roman"/>
          <w:szCs w:val="24"/>
          <w:lang w:val="hr-HR"/>
        </w:rPr>
        <w:tab/>
        <w:t>Ugovorena cijena je fiksna i nepromjenjiva</w:t>
      </w:r>
      <w:r w:rsidR="00F02A37" w:rsidRPr="001261FD">
        <w:rPr>
          <w:rFonts w:ascii="Times New Roman" w:hAnsi="Times New Roman"/>
          <w:szCs w:val="24"/>
          <w:lang w:val="hr-HR"/>
        </w:rPr>
        <w:t xml:space="preserve"> za cijelo vrijeme trajanja ugovora.</w:t>
      </w:r>
    </w:p>
    <w:p w14:paraId="395E1558" w14:textId="0B295C1E" w:rsidR="007F4BD5" w:rsidRPr="001261FD" w:rsidRDefault="007F4BD5" w:rsidP="00081C84">
      <w:pPr>
        <w:keepLines/>
        <w:spacing w:line="360" w:lineRule="auto"/>
        <w:ind w:left="705" w:hanging="705"/>
        <w:jc w:val="both"/>
        <w:rPr>
          <w:rFonts w:ascii="Times New Roman" w:hAnsi="Times New Roman"/>
          <w:szCs w:val="24"/>
          <w:lang w:val="hr-HR"/>
        </w:rPr>
      </w:pPr>
      <w:r w:rsidRPr="001261FD">
        <w:rPr>
          <w:rFonts w:ascii="Times New Roman" w:hAnsi="Times New Roman"/>
          <w:szCs w:val="24"/>
          <w:lang w:val="hr-HR"/>
        </w:rPr>
        <w:t>9</w:t>
      </w:r>
      <w:r w:rsidR="004E28E6" w:rsidRPr="001261FD">
        <w:rPr>
          <w:rFonts w:ascii="Times New Roman" w:hAnsi="Times New Roman"/>
          <w:szCs w:val="24"/>
          <w:lang w:val="hr-HR"/>
        </w:rPr>
        <w:t>.</w:t>
      </w:r>
      <w:r w:rsidR="00C71F41" w:rsidRPr="001261FD">
        <w:rPr>
          <w:rFonts w:ascii="Times New Roman" w:hAnsi="Times New Roman"/>
          <w:szCs w:val="24"/>
          <w:lang w:val="hr-HR"/>
        </w:rPr>
        <w:t>3</w:t>
      </w:r>
      <w:r w:rsidR="004E28E6" w:rsidRPr="001261FD">
        <w:rPr>
          <w:rFonts w:ascii="Times New Roman" w:hAnsi="Times New Roman"/>
          <w:szCs w:val="24"/>
          <w:lang w:val="hr-HR"/>
        </w:rPr>
        <w:t>.</w:t>
      </w:r>
      <w:r w:rsidR="004E28E6" w:rsidRPr="001261FD">
        <w:rPr>
          <w:rFonts w:ascii="Times New Roman" w:hAnsi="Times New Roman"/>
          <w:szCs w:val="24"/>
          <w:lang w:val="hr-HR"/>
        </w:rPr>
        <w:tab/>
        <w:t>Izvršitelj će za izvršene usluge ispostaviti račune</w:t>
      </w:r>
      <w:bookmarkStart w:id="1" w:name="_Hlk72343307"/>
      <w:r w:rsidRPr="001261FD">
        <w:rPr>
          <w:rFonts w:ascii="Times New Roman" w:hAnsi="Times New Roman"/>
          <w:szCs w:val="24"/>
          <w:lang w:val="hr-HR"/>
        </w:rPr>
        <w:t xml:space="preserve"> po prihvaćenom primopredajnom zapisniku za svaku točku isporuke sukladno članku 8. Ugovora, te sukladno Prilogu 1. </w:t>
      </w:r>
    </w:p>
    <w:p w14:paraId="75A0C8A9" w14:textId="4875CB40" w:rsidR="007F4BD5" w:rsidRPr="001261FD" w:rsidRDefault="007F4BD5" w:rsidP="007F4BD5">
      <w:pPr>
        <w:pStyle w:val="ListParagraph"/>
        <w:keepLines/>
        <w:numPr>
          <w:ilvl w:val="0"/>
          <w:numId w:val="34"/>
        </w:numPr>
        <w:spacing w:line="360" w:lineRule="auto"/>
        <w:jc w:val="both"/>
        <w:rPr>
          <w:rFonts w:ascii="Times New Roman" w:hAnsi="Times New Roman"/>
          <w:szCs w:val="24"/>
          <w:lang w:val="hr-HR"/>
        </w:rPr>
      </w:pPr>
      <w:r w:rsidRPr="001261FD">
        <w:rPr>
          <w:rFonts w:ascii="Times New Roman" w:hAnsi="Times New Roman"/>
          <w:szCs w:val="24"/>
          <w:lang w:val="hr-HR"/>
        </w:rPr>
        <w:lastRenderedPageBreak/>
        <w:t>30% vrijednosti ugovora po potpisu ugovora</w:t>
      </w:r>
    </w:p>
    <w:p w14:paraId="343EEF4F" w14:textId="2FE340AD" w:rsidR="007F4BD5" w:rsidRPr="001261FD" w:rsidRDefault="007F4BD5" w:rsidP="007F4BD5">
      <w:pPr>
        <w:pStyle w:val="ListParagraph"/>
        <w:keepLines/>
        <w:numPr>
          <w:ilvl w:val="0"/>
          <w:numId w:val="34"/>
        </w:numPr>
        <w:spacing w:line="360" w:lineRule="auto"/>
        <w:jc w:val="both"/>
        <w:rPr>
          <w:rFonts w:ascii="Times New Roman" w:hAnsi="Times New Roman"/>
          <w:szCs w:val="24"/>
          <w:lang w:val="hr-HR"/>
        </w:rPr>
      </w:pPr>
      <w:r w:rsidRPr="001261FD">
        <w:rPr>
          <w:rFonts w:ascii="Times New Roman" w:hAnsi="Times New Roman"/>
          <w:szCs w:val="24"/>
          <w:lang w:val="hr-HR"/>
        </w:rPr>
        <w:t>40% vrijednosti ugovora po isporuci točaka a) i b) Faze 2</w:t>
      </w:r>
    </w:p>
    <w:p w14:paraId="6D6F8389" w14:textId="49FD00D8" w:rsidR="007F4BD5" w:rsidRPr="001261FD" w:rsidRDefault="007F4BD5" w:rsidP="007F4BD5">
      <w:pPr>
        <w:pStyle w:val="ListParagraph"/>
        <w:keepLines/>
        <w:numPr>
          <w:ilvl w:val="0"/>
          <w:numId w:val="34"/>
        </w:numPr>
        <w:spacing w:line="360" w:lineRule="auto"/>
        <w:jc w:val="both"/>
        <w:rPr>
          <w:rFonts w:ascii="Times New Roman" w:hAnsi="Times New Roman"/>
          <w:szCs w:val="24"/>
          <w:lang w:val="hr-HR"/>
        </w:rPr>
      </w:pPr>
      <w:r w:rsidRPr="001261FD">
        <w:rPr>
          <w:rFonts w:ascii="Times New Roman" w:hAnsi="Times New Roman"/>
          <w:szCs w:val="24"/>
          <w:lang w:val="hr-HR"/>
        </w:rPr>
        <w:t>10% vrijednosti ugovora po isporuci točke c) Faze 2</w:t>
      </w:r>
    </w:p>
    <w:p w14:paraId="6A1616CD" w14:textId="63A68EDD" w:rsidR="007F4BD5" w:rsidRPr="001261FD" w:rsidRDefault="007F4BD5" w:rsidP="007F4BD5">
      <w:pPr>
        <w:pStyle w:val="ListParagraph"/>
        <w:keepLines/>
        <w:numPr>
          <w:ilvl w:val="0"/>
          <w:numId w:val="34"/>
        </w:numPr>
        <w:spacing w:line="360" w:lineRule="auto"/>
        <w:jc w:val="both"/>
        <w:rPr>
          <w:rFonts w:ascii="Times New Roman" w:hAnsi="Times New Roman"/>
          <w:szCs w:val="24"/>
          <w:lang w:val="hr-HR"/>
        </w:rPr>
      </w:pPr>
      <w:r w:rsidRPr="001261FD">
        <w:rPr>
          <w:rFonts w:ascii="Times New Roman" w:hAnsi="Times New Roman"/>
          <w:szCs w:val="24"/>
          <w:lang w:val="hr-HR"/>
        </w:rPr>
        <w:t>15 % vrijednosti ugovora po isporuci točaka d), e) i f) Faze 2</w:t>
      </w:r>
    </w:p>
    <w:p w14:paraId="556CBDB3" w14:textId="70D91AA8" w:rsidR="007F4BD5" w:rsidRPr="001261FD" w:rsidRDefault="007F4BD5" w:rsidP="007F4BD5">
      <w:pPr>
        <w:pStyle w:val="ListParagraph"/>
        <w:keepLines/>
        <w:numPr>
          <w:ilvl w:val="0"/>
          <w:numId w:val="34"/>
        </w:numPr>
        <w:spacing w:line="360" w:lineRule="auto"/>
        <w:jc w:val="both"/>
        <w:rPr>
          <w:rFonts w:ascii="Times New Roman" w:hAnsi="Times New Roman"/>
          <w:szCs w:val="24"/>
          <w:lang w:val="hr-HR"/>
        </w:rPr>
      </w:pPr>
      <w:r w:rsidRPr="001261FD">
        <w:rPr>
          <w:rFonts w:ascii="Times New Roman" w:hAnsi="Times New Roman"/>
          <w:szCs w:val="24"/>
          <w:lang w:val="hr-HR"/>
        </w:rPr>
        <w:t>5% vrijednosti ugovora po isporuci Faze 3</w:t>
      </w:r>
    </w:p>
    <w:bookmarkEnd w:id="1"/>
    <w:p w14:paraId="0A80AE89" w14:textId="6CD2AA10" w:rsidR="004E28E6" w:rsidRPr="001261FD" w:rsidRDefault="007F4BD5" w:rsidP="00081C84">
      <w:pPr>
        <w:spacing w:line="360" w:lineRule="auto"/>
        <w:ind w:left="705" w:hanging="705"/>
        <w:jc w:val="both"/>
        <w:rPr>
          <w:rFonts w:ascii="Times New Roman" w:hAnsi="Times New Roman"/>
          <w:szCs w:val="24"/>
          <w:highlight w:val="yellow"/>
          <w:lang w:val="hr-HR"/>
        </w:rPr>
      </w:pPr>
      <w:r w:rsidRPr="001261FD">
        <w:rPr>
          <w:rFonts w:ascii="Times New Roman" w:hAnsi="Times New Roman"/>
          <w:szCs w:val="24"/>
          <w:lang w:val="hr-HR"/>
        </w:rPr>
        <w:t>9</w:t>
      </w:r>
      <w:r w:rsidR="004E28E6" w:rsidRPr="001261FD">
        <w:rPr>
          <w:rFonts w:ascii="Times New Roman" w:hAnsi="Times New Roman"/>
          <w:szCs w:val="24"/>
          <w:lang w:val="hr-HR"/>
        </w:rPr>
        <w:t>.</w:t>
      </w:r>
      <w:r w:rsidR="00292C1B" w:rsidRPr="001261FD">
        <w:rPr>
          <w:rFonts w:ascii="Times New Roman" w:hAnsi="Times New Roman"/>
          <w:szCs w:val="24"/>
          <w:lang w:val="hr-HR"/>
        </w:rPr>
        <w:t>4</w:t>
      </w:r>
      <w:r w:rsidR="004E28E6" w:rsidRPr="001261FD">
        <w:rPr>
          <w:rFonts w:ascii="Times New Roman" w:hAnsi="Times New Roman"/>
          <w:szCs w:val="24"/>
          <w:lang w:val="hr-HR"/>
        </w:rPr>
        <w:t>.</w:t>
      </w:r>
      <w:r w:rsidR="004E28E6" w:rsidRPr="001261FD">
        <w:rPr>
          <w:rFonts w:ascii="Times New Roman" w:hAnsi="Times New Roman"/>
          <w:szCs w:val="24"/>
          <w:lang w:val="hr-HR"/>
        </w:rPr>
        <w:tab/>
      </w:r>
      <w:r w:rsidR="004E28E6" w:rsidRPr="001261FD">
        <w:rPr>
          <w:rFonts w:ascii="Times New Roman" w:hAnsi="Times New Roman"/>
          <w:szCs w:val="24"/>
          <w:highlight w:val="yellow"/>
          <w:lang w:val="hr-HR"/>
        </w:rPr>
        <w:t xml:space="preserve">Naručitelj će izvršiti plaćanja u korist računa Izvršitelja broj </w:t>
      </w:r>
      <w:r w:rsidR="00F02A37" w:rsidRPr="001261FD">
        <w:rPr>
          <w:rFonts w:ascii="Times New Roman" w:hAnsi="Times New Roman"/>
          <w:szCs w:val="24"/>
          <w:highlight w:val="yellow"/>
          <w:lang w:val="hr-HR"/>
        </w:rPr>
        <w:t>_______________</w:t>
      </w:r>
      <w:r w:rsidR="004E28E6" w:rsidRPr="001261FD">
        <w:rPr>
          <w:rFonts w:ascii="Times New Roman" w:hAnsi="Times New Roman"/>
          <w:szCs w:val="24"/>
          <w:highlight w:val="yellow"/>
          <w:lang w:val="hr-HR"/>
        </w:rPr>
        <w:t xml:space="preserve"> kod </w:t>
      </w:r>
      <w:r w:rsidR="00F02A37" w:rsidRPr="001261FD">
        <w:rPr>
          <w:rFonts w:ascii="Times New Roman" w:hAnsi="Times New Roman"/>
          <w:szCs w:val="24"/>
          <w:highlight w:val="yellow"/>
          <w:lang w:val="hr-HR"/>
        </w:rPr>
        <w:t>____________</w:t>
      </w:r>
      <w:r w:rsidR="004E28E6" w:rsidRPr="001261FD">
        <w:rPr>
          <w:rFonts w:ascii="Times New Roman" w:hAnsi="Times New Roman"/>
          <w:szCs w:val="24"/>
          <w:highlight w:val="yellow"/>
          <w:lang w:val="hr-HR"/>
        </w:rPr>
        <w:t xml:space="preserve">., SWIFT: </w:t>
      </w:r>
      <w:r w:rsidR="00F02A37" w:rsidRPr="001261FD">
        <w:rPr>
          <w:rFonts w:ascii="Times New Roman" w:hAnsi="Times New Roman"/>
          <w:szCs w:val="24"/>
          <w:highlight w:val="yellow"/>
          <w:lang w:val="hr-HR"/>
        </w:rPr>
        <w:t>________</w:t>
      </w:r>
      <w:r w:rsidR="004E28E6" w:rsidRPr="001261FD">
        <w:rPr>
          <w:rFonts w:ascii="Times New Roman" w:hAnsi="Times New Roman"/>
          <w:szCs w:val="24"/>
          <w:highlight w:val="yellow"/>
          <w:lang w:val="hr-HR"/>
        </w:rPr>
        <w:t xml:space="preserve">, u roku od </w:t>
      </w:r>
      <w:r w:rsidRPr="001261FD">
        <w:rPr>
          <w:rFonts w:ascii="Times New Roman" w:hAnsi="Times New Roman"/>
          <w:szCs w:val="24"/>
          <w:lang w:val="hr-HR"/>
        </w:rPr>
        <w:t>u roku od 14 dana po ispostavljenom računu od strane odabranog ponuditelja, te po prihvaćenom primopredajnom zapisniku za svaku točku isporuke.</w:t>
      </w:r>
    </w:p>
    <w:p w14:paraId="43B87CC9" w14:textId="77777777" w:rsidR="00395B47" w:rsidRPr="001261FD" w:rsidRDefault="00395B47" w:rsidP="008E1B12">
      <w:pPr>
        <w:keepNext/>
        <w:spacing w:before="600" w:line="360" w:lineRule="auto"/>
        <w:jc w:val="center"/>
        <w:rPr>
          <w:rFonts w:ascii="Times New Roman" w:hAnsi="Times New Roman"/>
          <w:i/>
          <w:szCs w:val="24"/>
          <w:lang w:val="hr-HR"/>
        </w:rPr>
      </w:pPr>
      <w:r w:rsidRPr="001261FD">
        <w:rPr>
          <w:rFonts w:ascii="Times New Roman" w:hAnsi="Times New Roman"/>
          <w:i/>
          <w:szCs w:val="24"/>
          <w:lang w:val="hr-HR"/>
        </w:rPr>
        <w:t xml:space="preserve">Tajnost podataka </w:t>
      </w:r>
    </w:p>
    <w:p w14:paraId="17980F0D" w14:textId="77777777" w:rsidR="00395B47" w:rsidRPr="001261FD" w:rsidRDefault="00395B47" w:rsidP="008E1B12">
      <w:pPr>
        <w:keepNext/>
        <w:spacing w:before="240" w:after="240" w:line="360" w:lineRule="auto"/>
        <w:jc w:val="center"/>
        <w:outlineLvl w:val="1"/>
        <w:rPr>
          <w:rFonts w:ascii="Times New Roman" w:hAnsi="Times New Roman"/>
          <w:b/>
          <w:szCs w:val="24"/>
          <w:lang w:val="hr-HR"/>
        </w:rPr>
      </w:pPr>
      <w:r w:rsidRPr="001261FD">
        <w:rPr>
          <w:rFonts w:ascii="Times New Roman" w:hAnsi="Times New Roman"/>
          <w:b/>
          <w:szCs w:val="24"/>
          <w:lang w:val="hr-HR"/>
        </w:rPr>
        <w:t xml:space="preserve">Članak </w:t>
      </w:r>
      <w:r w:rsidRPr="001261FD">
        <w:rPr>
          <w:rFonts w:ascii="Times New Roman" w:hAnsi="Times New Roman"/>
          <w:b/>
          <w:szCs w:val="24"/>
          <w:lang w:val="hr-HR"/>
        </w:rPr>
        <w:fldChar w:fldCharType="begin"/>
      </w:r>
      <w:r w:rsidRPr="001261FD">
        <w:rPr>
          <w:rFonts w:ascii="Times New Roman" w:hAnsi="Times New Roman"/>
          <w:b/>
          <w:szCs w:val="24"/>
          <w:lang w:val="hr-HR"/>
        </w:rPr>
        <w:instrText xml:space="preserve"> AUTONUM </w:instrText>
      </w:r>
      <w:r w:rsidRPr="001261FD">
        <w:rPr>
          <w:rFonts w:ascii="Times New Roman" w:hAnsi="Times New Roman"/>
          <w:b/>
          <w:szCs w:val="24"/>
          <w:lang w:val="hr-HR"/>
        </w:rPr>
        <w:fldChar w:fldCharType="end"/>
      </w:r>
    </w:p>
    <w:p w14:paraId="3F862C01" w14:textId="34173ECD" w:rsidR="00395B47" w:rsidRPr="001261FD" w:rsidRDefault="007F4BD5" w:rsidP="00081C84">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10.1</w:t>
      </w:r>
      <w:r w:rsidR="00395B47" w:rsidRPr="001261FD">
        <w:rPr>
          <w:rFonts w:ascii="Times New Roman" w:hAnsi="Times New Roman"/>
          <w:szCs w:val="24"/>
          <w:lang w:val="hr-HR"/>
        </w:rPr>
        <w:t>.</w:t>
      </w:r>
      <w:r w:rsidR="00395B47" w:rsidRPr="001261FD">
        <w:rPr>
          <w:rFonts w:ascii="Times New Roman" w:hAnsi="Times New Roman"/>
          <w:szCs w:val="24"/>
          <w:lang w:val="hr-HR"/>
        </w:rPr>
        <w:tab/>
        <w:t>Izvršitelj se obvezuje da će podatke iz ovog Ugovora, priloge Ugovoru, sve dopise i dokumentaciju koja je rezultat izvršenja usluge osigurati i zaštititi sukladno Pravilniku o klasifikaciji podataka Izvršitelja</w:t>
      </w:r>
      <w:r w:rsidR="00BA7C8B" w:rsidRPr="001261FD">
        <w:rPr>
          <w:rFonts w:ascii="Times New Roman" w:hAnsi="Times New Roman"/>
          <w:szCs w:val="24"/>
          <w:lang w:val="hr-HR"/>
        </w:rPr>
        <w:t xml:space="preserve"> i Naručitelja</w:t>
      </w:r>
      <w:r w:rsidR="00395B47" w:rsidRPr="001261FD">
        <w:rPr>
          <w:rFonts w:ascii="Times New Roman" w:hAnsi="Times New Roman"/>
          <w:szCs w:val="24"/>
          <w:lang w:val="hr-HR"/>
        </w:rPr>
        <w:t>.</w:t>
      </w:r>
    </w:p>
    <w:p w14:paraId="19530ABE" w14:textId="40F519E0" w:rsidR="00395B47" w:rsidRPr="001261FD" w:rsidRDefault="00395B47" w:rsidP="00081C84">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1</w:t>
      </w:r>
      <w:r w:rsidR="007F4BD5" w:rsidRPr="001261FD">
        <w:rPr>
          <w:rFonts w:ascii="Times New Roman" w:hAnsi="Times New Roman"/>
          <w:szCs w:val="24"/>
          <w:lang w:val="hr-HR"/>
        </w:rPr>
        <w:t>0</w:t>
      </w:r>
      <w:r w:rsidRPr="001261FD">
        <w:rPr>
          <w:rFonts w:ascii="Times New Roman" w:hAnsi="Times New Roman"/>
          <w:szCs w:val="24"/>
          <w:lang w:val="hr-HR"/>
        </w:rPr>
        <w:t>.2.</w:t>
      </w:r>
      <w:r w:rsidRPr="001261FD">
        <w:rPr>
          <w:rFonts w:ascii="Times New Roman" w:hAnsi="Times New Roman"/>
          <w:szCs w:val="24"/>
          <w:lang w:val="hr-HR"/>
        </w:rPr>
        <w:tab/>
        <w:t>Za vrijeme trajanja ovog Ugovora kao i trajno nakon njegova prestanka iz bilo kojeg razloga Izvršitelj će čuvati u tajnosti sva saznanja, podatke i informacije koje se na bilo koji način odnose na aktivnosti Naručitelja (u nastavku teksta: Informacije) te na Informacije koje su razmijenjene s Naručiteljem, bez obzira jesu li Informacije bile predane usmeno, pismeno ili na koji drugi način te bez obzira je li Izvršitelj saznao Informacije od Naručitelja ili neke treće osobe. Isto tako Izvršitelj neće priopćavati Informacije niti ih učiniti dostupnima trećim stranama bez posebnog pisanog odobrenja Naručitelja, niti će Informacije koristiti za svoju korist ili u korist trećega.</w:t>
      </w:r>
    </w:p>
    <w:p w14:paraId="21CFCF7A" w14:textId="791896E4" w:rsidR="00395B47" w:rsidRPr="001261FD" w:rsidRDefault="00395B47" w:rsidP="00081C84">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1</w:t>
      </w:r>
      <w:r w:rsidR="007F4BD5" w:rsidRPr="001261FD">
        <w:rPr>
          <w:rFonts w:ascii="Times New Roman" w:hAnsi="Times New Roman"/>
          <w:szCs w:val="24"/>
          <w:lang w:val="hr-HR"/>
        </w:rPr>
        <w:t>0</w:t>
      </w:r>
      <w:r w:rsidRPr="001261FD">
        <w:rPr>
          <w:rFonts w:ascii="Times New Roman" w:hAnsi="Times New Roman"/>
          <w:szCs w:val="24"/>
          <w:lang w:val="hr-HR"/>
        </w:rPr>
        <w:t>.3.</w:t>
      </w:r>
      <w:r w:rsidRPr="001261FD">
        <w:rPr>
          <w:rFonts w:ascii="Times New Roman" w:hAnsi="Times New Roman"/>
          <w:szCs w:val="24"/>
          <w:lang w:val="hr-HR"/>
        </w:rPr>
        <w:tab/>
        <w:t>Izvršitelj će na čuvanje tajnosti podataka i nekorištenje Informacija obvezati i sve svoje zaposlenike, najmanje u onom opsegu i obliku kojim je sam Izvršitelj vezan za čuvanje i nekorištenje informacija po ovom Ugovoru.</w:t>
      </w:r>
    </w:p>
    <w:p w14:paraId="3C57347E" w14:textId="20A42966" w:rsidR="00395B47" w:rsidRPr="001261FD" w:rsidRDefault="00395B47" w:rsidP="00081C84">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1</w:t>
      </w:r>
      <w:r w:rsidR="007F4BD5" w:rsidRPr="001261FD">
        <w:rPr>
          <w:rFonts w:ascii="Times New Roman" w:hAnsi="Times New Roman"/>
          <w:szCs w:val="24"/>
          <w:lang w:val="hr-HR"/>
        </w:rPr>
        <w:t>0</w:t>
      </w:r>
      <w:r w:rsidRPr="001261FD">
        <w:rPr>
          <w:rFonts w:ascii="Times New Roman" w:hAnsi="Times New Roman"/>
          <w:szCs w:val="24"/>
          <w:lang w:val="hr-HR"/>
        </w:rPr>
        <w:t>.4.</w:t>
      </w:r>
      <w:r w:rsidRPr="001261FD">
        <w:rPr>
          <w:rFonts w:ascii="Times New Roman" w:hAnsi="Times New Roman"/>
          <w:szCs w:val="24"/>
          <w:lang w:val="hr-HR"/>
        </w:rPr>
        <w:tab/>
        <w:t>Obveza na čuvanje tajnosti i nekorištenje Informacije neće se odnositi na one Informacije koje su postale dostupne javnosti objavom ili na drugi način bez propusta Izvršitelja ili njegovih zaposlenika.</w:t>
      </w:r>
    </w:p>
    <w:p w14:paraId="78858FF3" w14:textId="059AD30E" w:rsidR="00395B47" w:rsidRPr="001261FD" w:rsidRDefault="00395B47" w:rsidP="00081C84">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1</w:t>
      </w:r>
      <w:r w:rsidR="007F4BD5" w:rsidRPr="001261FD">
        <w:rPr>
          <w:rFonts w:ascii="Times New Roman" w:hAnsi="Times New Roman"/>
          <w:szCs w:val="24"/>
          <w:lang w:val="hr-HR"/>
        </w:rPr>
        <w:t>0</w:t>
      </w:r>
      <w:r w:rsidRPr="001261FD">
        <w:rPr>
          <w:rFonts w:ascii="Times New Roman" w:hAnsi="Times New Roman"/>
          <w:szCs w:val="24"/>
          <w:lang w:val="hr-HR"/>
        </w:rPr>
        <w:t>.5.</w:t>
      </w:r>
      <w:r w:rsidRPr="001261FD">
        <w:rPr>
          <w:rFonts w:ascii="Times New Roman" w:hAnsi="Times New Roman"/>
          <w:szCs w:val="24"/>
          <w:lang w:val="hr-HR"/>
        </w:rPr>
        <w:tab/>
        <w:t xml:space="preserve">Izvršitelj se obvezuje da Informacije neće koristiti ni u koju drugu svrhu osim u svrhu obavljanja poslova povjerenih u skladu s ovim Ugovorom. Nakon prestanka ovog </w:t>
      </w:r>
      <w:r w:rsidRPr="001261FD">
        <w:rPr>
          <w:rFonts w:ascii="Times New Roman" w:hAnsi="Times New Roman"/>
          <w:szCs w:val="24"/>
          <w:lang w:val="hr-HR"/>
        </w:rPr>
        <w:lastRenderedPageBreak/>
        <w:t>Ugovora Izvršitelj će Naručitelju odmah vratiti svu primljenu dokumentaciju te prestati s bilo kakvim daljnjim korištenjem Informacija.</w:t>
      </w:r>
    </w:p>
    <w:p w14:paraId="36F056BD" w14:textId="45C4AE98" w:rsidR="00395B47" w:rsidRPr="001261FD" w:rsidRDefault="00395B47" w:rsidP="00081C84">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1</w:t>
      </w:r>
      <w:r w:rsidR="007F4BD5" w:rsidRPr="001261FD">
        <w:rPr>
          <w:rFonts w:ascii="Times New Roman" w:hAnsi="Times New Roman"/>
          <w:szCs w:val="24"/>
          <w:lang w:val="hr-HR"/>
        </w:rPr>
        <w:t>0</w:t>
      </w:r>
      <w:r w:rsidRPr="001261FD">
        <w:rPr>
          <w:rFonts w:ascii="Times New Roman" w:hAnsi="Times New Roman"/>
          <w:szCs w:val="24"/>
          <w:lang w:val="hr-HR"/>
        </w:rPr>
        <w:t>.6.</w:t>
      </w:r>
      <w:r w:rsidRPr="001261FD">
        <w:rPr>
          <w:rFonts w:ascii="Times New Roman" w:hAnsi="Times New Roman"/>
          <w:szCs w:val="24"/>
          <w:lang w:val="hr-HR"/>
        </w:rPr>
        <w:tab/>
        <w:t>Naručitelj se obvezuje da će kao poslovnu tajnu čuvati sve podatke koje tijekom provedbe ovog Ugovora sazna o poslovanju Izvršitelja.</w:t>
      </w:r>
    </w:p>
    <w:p w14:paraId="6F2EAA8D" w14:textId="73D4092B" w:rsidR="00575AD7" w:rsidRPr="001261FD" w:rsidRDefault="00575AD7" w:rsidP="00081C84">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1</w:t>
      </w:r>
      <w:r w:rsidR="007F4BD5" w:rsidRPr="001261FD">
        <w:rPr>
          <w:rFonts w:ascii="Times New Roman" w:hAnsi="Times New Roman"/>
          <w:szCs w:val="24"/>
          <w:lang w:val="hr-HR"/>
        </w:rPr>
        <w:t>0</w:t>
      </w:r>
      <w:r w:rsidRPr="001261FD">
        <w:rPr>
          <w:rFonts w:ascii="Times New Roman" w:hAnsi="Times New Roman"/>
          <w:szCs w:val="24"/>
          <w:lang w:val="hr-HR"/>
        </w:rPr>
        <w:t>.</w:t>
      </w:r>
      <w:r w:rsidR="0084661D" w:rsidRPr="001261FD">
        <w:rPr>
          <w:rFonts w:ascii="Times New Roman" w:hAnsi="Times New Roman"/>
          <w:szCs w:val="24"/>
          <w:lang w:val="hr-HR"/>
        </w:rPr>
        <w:t>7</w:t>
      </w:r>
      <w:r w:rsidRPr="001261FD">
        <w:rPr>
          <w:rFonts w:ascii="Times New Roman" w:hAnsi="Times New Roman"/>
          <w:szCs w:val="24"/>
          <w:lang w:val="hr-HR"/>
        </w:rPr>
        <w:t>.</w:t>
      </w:r>
      <w:r w:rsidRPr="001261FD">
        <w:rPr>
          <w:rFonts w:ascii="Times New Roman" w:hAnsi="Times New Roman"/>
          <w:szCs w:val="24"/>
          <w:lang w:val="hr-HR"/>
        </w:rPr>
        <w:tab/>
        <w:t>Izvršitelj ima ograničeno pravo korištenja ovog Ugovora kao stručne reference uz prethodno pisano odobrenje ovlaštene osobe Naručitelja. Izvršitelj se obvezuje da stručnu referencu neće objavljivati javno na reklamnim materijalima, web stranicama ili korištenjem bilo kojeg drugog medija. Jedinu iznimku predstavlja sudjelovanje Izvršitelja u postupku javne nabave u kojemu se Izvršitelj može služiti stručnom referencom.</w:t>
      </w:r>
    </w:p>
    <w:p w14:paraId="6C51E885" w14:textId="07284E25" w:rsidR="00575AD7" w:rsidRPr="001261FD" w:rsidRDefault="00575AD7" w:rsidP="00081C84">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1</w:t>
      </w:r>
      <w:r w:rsidR="007F4BD5" w:rsidRPr="001261FD">
        <w:rPr>
          <w:rFonts w:ascii="Times New Roman" w:hAnsi="Times New Roman"/>
          <w:szCs w:val="24"/>
          <w:lang w:val="hr-HR"/>
        </w:rPr>
        <w:t>0</w:t>
      </w:r>
      <w:r w:rsidRPr="001261FD">
        <w:rPr>
          <w:rFonts w:ascii="Times New Roman" w:hAnsi="Times New Roman"/>
          <w:szCs w:val="24"/>
          <w:lang w:val="hr-HR"/>
        </w:rPr>
        <w:t>.</w:t>
      </w:r>
      <w:r w:rsidR="0084661D" w:rsidRPr="001261FD">
        <w:rPr>
          <w:rFonts w:ascii="Times New Roman" w:hAnsi="Times New Roman"/>
          <w:szCs w:val="24"/>
          <w:lang w:val="hr-HR"/>
        </w:rPr>
        <w:t>8</w:t>
      </w:r>
      <w:r w:rsidRPr="001261FD">
        <w:rPr>
          <w:rFonts w:ascii="Times New Roman" w:hAnsi="Times New Roman"/>
          <w:szCs w:val="24"/>
          <w:lang w:val="hr-HR"/>
        </w:rPr>
        <w:t>.</w:t>
      </w:r>
      <w:r w:rsidRPr="001261FD">
        <w:rPr>
          <w:rFonts w:ascii="Times New Roman" w:hAnsi="Times New Roman"/>
          <w:szCs w:val="24"/>
          <w:lang w:val="hr-HR"/>
        </w:rPr>
        <w:tab/>
        <w:t>U slučaju da Naručitelj ili Izvršitelj prekrše svojim postupanjem odredbe ovog članka Ugovora, dužni su drugoj ugovornoj strani nadoknaditi svaku štetu i gubitak prouzročen vlastitim postupanjem.</w:t>
      </w:r>
    </w:p>
    <w:p w14:paraId="7191E2C2" w14:textId="08994E9B" w:rsidR="00395B47" w:rsidRPr="001261FD" w:rsidRDefault="00395B47" w:rsidP="008E1B12">
      <w:pPr>
        <w:keepNext/>
        <w:spacing w:before="600" w:line="360" w:lineRule="auto"/>
        <w:jc w:val="center"/>
        <w:rPr>
          <w:rFonts w:ascii="Times New Roman" w:hAnsi="Times New Roman"/>
          <w:i/>
          <w:szCs w:val="24"/>
          <w:lang w:val="hr-HR"/>
        </w:rPr>
      </w:pPr>
      <w:r w:rsidRPr="001261FD">
        <w:rPr>
          <w:rFonts w:ascii="Times New Roman" w:hAnsi="Times New Roman"/>
          <w:i/>
          <w:szCs w:val="24"/>
          <w:lang w:val="hr-HR"/>
        </w:rPr>
        <w:t xml:space="preserve"> Odgovorne osobe</w:t>
      </w:r>
    </w:p>
    <w:p w14:paraId="04B522F1" w14:textId="77777777" w:rsidR="00395B47" w:rsidRPr="001261FD" w:rsidRDefault="00395B47" w:rsidP="008E1B12">
      <w:pPr>
        <w:keepNext/>
        <w:spacing w:before="240" w:after="240" w:line="360" w:lineRule="auto"/>
        <w:jc w:val="center"/>
        <w:outlineLvl w:val="1"/>
        <w:rPr>
          <w:rFonts w:ascii="Times New Roman" w:hAnsi="Times New Roman"/>
          <w:b/>
          <w:szCs w:val="24"/>
          <w:lang w:val="hr-HR"/>
        </w:rPr>
      </w:pPr>
      <w:r w:rsidRPr="001261FD">
        <w:rPr>
          <w:rFonts w:ascii="Times New Roman" w:hAnsi="Times New Roman"/>
          <w:b/>
          <w:szCs w:val="24"/>
          <w:lang w:val="hr-HR"/>
        </w:rPr>
        <w:t xml:space="preserve">Članak </w:t>
      </w:r>
      <w:r w:rsidRPr="001261FD">
        <w:rPr>
          <w:rFonts w:ascii="Times New Roman" w:hAnsi="Times New Roman"/>
          <w:b/>
          <w:szCs w:val="24"/>
          <w:lang w:val="hr-HR"/>
        </w:rPr>
        <w:fldChar w:fldCharType="begin"/>
      </w:r>
      <w:r w:rsidRPr="001261FD">
        <w:rPr>
          <w:rFonts w:ascii="Times New Roman" w:hAnsi="Times New Roman"/>
          <w:b/>
          <w:szCs w:val="24"/>
          <w:lang w:val="hr-HR"/>
        </w:rPr>
        <w:instrText xml:space="preserve"> AUTONUM </w:instrText>
      </w:r>
      <w:r w:rsidRPr="001261FD">
        <w:rPr>
          <w:rFonts w:ascii="Times New Roman" w:hAnsi="Times New Roman"/>
          <w:b/>
          <w:szCs w:val="24"/>
          <w:lang w:val="hr-HR"/>
        </w:rPr>
        <w:fldChar w:fldCharType="end"/>
      </w:r>
    </w:p>
    <w:p w14:paraId="340A31C5" w14:textId="26A72100" w:rsidR="00395B47" w:rsidRPr="001261FD" w:rsidRDefault="00395B47" w:rsidP="00081C84">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1</w:t>
      </w:r>
      <w:r w:rsidR="007F4BD5" w:rsidRPr="001261FD">
        <w:rPr>
          <w:rFonts w:ascii="Times New Roman" w:hAnsi="Times New Roman"/>
          <w:szCs w:val="24"/>
          <w:lang w:val="hr-HR"/>
        </w:rPr>
        <w:t>1</w:t>
      </w:r>
      <w:r w:rsidRPr="001261FD">
        <w:rPr>
          <w:rFonts w:ascii="Times New Roman" w:hAnsi="Times New Roman"/>
          <w:szCs w:val="24"/>
          <w:lang w:val="hr-HR"/>
        </w:rPr>
        <w:t>.1.</w:t>
      </w:r>
      <w:r w:rsidRPr="001261FD">
        <w:rPr>
          <w:rFonts w:ascii="Times New Roman" w:hAnsi="Times New Roman"/>
          <w:szCs w:val="24"/>
          <w:lang w:val="hr-HR"/>
        </w:rPr>
        <w:tab/>
        <w:t>Osoba Naručitelja zadužena i odgovorna za izvršavanje poslova i aktivnosti je g</w:t>
      </w:r>
      <w:r w:rsidR="00F02A37" w:rsidRPr="001261FD">
        <w:rPr>
          <w:rFonts w:ascii="Times New Roman" w:hAnsi="Times New Roman"/>
          <w:szCs w:val="24"/>
          <w:lang w:val="hr-HR"/>
        </w:rPr>
        <w:t>/gđa</w:t>
      </w:r>
      <w:r w:rsidRPr="001261FD">
        <w:rPr>
          <w:rFonts w:ascii="Times New Roman" w:hAnsi="Times New Roman"/>
          <w:szCs w:val="24"/>
          <w:lang w:val="hr-HR"/>
        </w:rPr>
        <w:t xml:space="preserve">. </w:t>
      </w:r>
      <w:r w:rsidRPr="001261FD">
        <w:rPr>
          <w:rFonts w:ascii="Times New Roman" w:hAnsi="Times New Roman"/>
          <w:szCs w:val="24"/>
          <w:highlight w:val="yellow"/>
          <w:lang w:val="hr-HR"/>
        </w:rPr>
        <w:t xml:space="preserve">xxx </w:t>
      </w:r>
      <w:proofErr w:type="spellStart"/>
      <w:r w:rsidRPr="001261FD">
        <w:rPr>
          <w:rFonts w:ascii="Times New Roman" w:hAnsi="Times New Roman"/>
          <w:szCs w:val="24"/>
          <w:highlight w:val="yellow"/>
          <w:lang w:val="hr-HR"/>
        </w:rPr>
        <w:t>xxx</w:t>
      </w:r>
      <w:proofErr w:type="spellEnd"/>
      <w:r w:rsidRPr="001261FD">
        <w:rPr>
          <w:rFonts w:ascii="Times New Roman" w:hAnsi="Times New Roman"/>
          <w:szCs w:val="24"/>
          <w:lang w:val="hr-HR"/>
        </w:rPr>
        <w:t>, a u slučaju njegove</w:t>
      </w:r>
      <w:r w:rsidR="00F02A37" w:rsidRPr="001261FD">
        <w:rPr>
          <w:rFonts w:ascii="Times New Roman" w:hAnsi="Times New Roman"/>
          <w:szCs w:val="24"/>
          <w:lang w:val="hr-HR"/>
        </w:rPr>
        <w:t>/njezine</w:t>
      </w:r>
      <w:r w:rsidRPr="001261FD">
        <w:rPr>
          <w:rFonts w:ascii="Times New Roman" w:hAnsi="Times New Roman"/>
          <w:szCs w:val="24"/>
          <w:lang w:val="hr-HR"/>
        </w:rPr>
        <w:t xml:space="preserve"> nedostupnosti g.</w:t>
      </w:r>
      <w:r w:rsidR="00F02A37" w:rsidRPr="001261FD">
        <w:rPr>
          <w:rFonts w:ascii="Times New Roman" w:hAnsi="Times New Roman"/>
          <w:szCs w:val="24"/>
          <w:lang w:val="hr-HR"/>
        </w:rPr>
        <w:t>/gđa</w:t>
      </w:r>
      <w:r w:rsidRPr="001261FD">
        <w:rPr>
          <w:rFonts w:ascii="Times New Roman" w:hAnsi="Times New Roman"/>
          <w:szCs w:val="24"/>
          <w:lang w:val="hr-HR"/>
        </w:rPr>
        <w:t xml:space="preserve"> </w:t>
      </w:r>
      <w:r w:rsidRPr="001261FD">
        <w:rPr>
          <w:rFonts w:ascii="Times New Roman" w:hAnsi="Times New Roman"/>
          <w:szCs w:val="24"/>
          <w:highlight w:val="yellow"/>
          <w:lang w:val="hr-HR"/>
        </w:rPr>
        <w:t xml:space="preserve">xxx </w:t>
      </w:r>
      <w:proofErr w:type="spellStart"/>
      <w:r w:rsidRPr="001261FD">
        <w:rPr>
          <w:rFonts w:ascii="Times New Roman" w:hAnsi="Times New Roman"/>
          <w:szCs w:val="24"/>
          <w:highlight w:val="yellow"/>
          <w:lang w:val="hr-HR"/>
        </w:rPr>
        <w:t>xxx</w:t>
      </w:r>
      <w:proofErr w:type="spellEnd"/>
      <w:r w:rsidRPr="001261FD">
        <w:rPr>
          <w:rFonts w:ascii="Times New Roman" w:hAnsi="Times New Roman"/>
          <w:szCs w:val="24"/>
          <w:lang w:val="hr-HR"/>
        </w:rPr>
        <w:t>.</w:t>
      </w:r>
    </w:p>
    <w:p w14:paraId="141FF3BE" w14:textId="2ECF93E1" w:rsidR="00F87CE0" w:rsidRPr="001261FD" w:rsidRDefault="00395B47" w:rsidP="00081C84">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1</w:t>
      </w:r>
      <w:r w:rsidR="007F4BD5" w:rsidRPr="001261FD">
        <w:rPr>
          <w:rFonts w:ascii="Times New Roman" w:hAnsi="Times New Roman"/>
          <w:szCs w:val="24"/>
          <w:lang w:val="hr-HR"/>
        </w:rPr>
        <w:t>1</w:t>
      </w:r>
      <w:r w:rsidRPr="001261FD">
        <w:rPr>
          <w:rFonts w:ascii="Times New Roman" w:hAnsi="Times New Roman"/>
          <w:szCs w:val="24"/>
          <w:lang w:val="hr-HR"/>
        </w:rPr>
        <w:t>.2.</w:t>
      </w:r>
      <w:r w:rsidRPr="001261FD">
        <w:rPr>
          <w:rFonts w:ascii="Times New Roman" w:hAnsi="Times New Roman"/>
          <w:szCs w:val="24"/>
          <w:lang w:val="hr-HR"/>
        </w:rPr>
        <w:tab/>
        <w:t>Osob</w:t>
      </w:r>
      <w:r w:rsidR="00F87CE0" w:rsidRPr="001261FD">
        <w:rPr>
          <w:rFonts w:ascii="Times New Roman" w:hAnsi="Times New Roman"/>
          <w:szCs w:val="24"/>
          <w:lang w:val="hr-HR"/>
        </w:rPr>
        <w:t>e</w:t>
      </w:r>
      <w:r w:rsidRPr="001261FD">
        <w:rPr>
          <w:rFonts w:ascii="Times New Roman" w:hAnsi="Times New Roman"/>
          <w:szCs w:val="24"/>
          <w:lang w:val="hr-HR"/>
        </w:rPr>
        <w:t xml:space="preserve"> Izvršitelja zadužen</w:t>
      </w:r>
      <w:r w:rsidR="00F87CE0" w:rsidRPr="001261FD">
        <w:rPr>
          <w:rFonts w:ascii="Times New Roman" w:hAnsi="Times New Roman"/>
          <w:szCs w:val="24"/>
          <w:lang w:val="hr-HR"/>
        </w:rPr>
        <w:t>e</w:t>
      </w:r>
      <w:r w:rsidRPr="001261FD">
        <w:rPr>
          <w:rFonts w:ascii="Times New Roman" w:hAnsi="Times New Roman"/>
          <w:szCs w:val="24"/>
          <w:lang w:val="hr-HR"/>
        </w:rPr>
        <w:t xml:space="preserve"> za izvršavanje poslova i aktivnosti vezano za ispunjenje obveza Izvršitelja iz ovog Ugovora </w:t>
      </w:r>
      <w:r w:rsidR="00F87CE0" w:rsidRPr="001261FD">
        <w:rPr>
          <w:rFonts w:ascii="Times New Roman" w:hAnsi="Times New Roman"/>
          <w:szCs w:val="24"/>
          <w:lang w:val="hr-HR"/>
        </w:rPr>
        <w:t>su 3 tehnička stručnjaka navedena u Prilogu 2.:</w:t>
      </w:r>
    </w:p>
    <w:p w14:paraId="470B3C4F" w14:textId="653ADC45" w:rsidR="00F87CE0" w:rsidRPr="001261FD" w:rsidRDefault="00F87CE0" w:rsidP="00081C84">
      <w:pPr>
        <w:spacing w:line="360" w:lineRule="auto"/>
        <w:ind w:left="705"/>
        <w:jc w:val="both"/>
        <w:rPr>
          <w:rFonts w:ascii="Times New Roman" w:hAnsi="Times New Roman"/>
          <w:szCs w:val="24"/>
          <w:lang w:val="hr-HR"/>
        </w:rPr>
      </w:pPr>
      <w:proofErr w:type="spellStart"/>
      <w:r w:rsidRPr="001261FD">
        <w:rPr>
          <w:rFonts w:ascii="Times New Roman" w:hAnsi="Times New Roman"/>
          <w:szCs w:val="24"/>
          <w:highlight w:val="yellow"/>
          <w:lang w:val="hr-HR"/>
        </w:rPr>
        <w:t>Xxxxxx</w:t>
      </w:r>
      <w:proofErr w:type="spellEnd"/>
    </w:p>
    <w:p w14:paraId="0EB1AE2E" w14:textId="58F0A0F1" w:rsidR="00F87CE0" w:rsidRPr="001261FD" w:rsidRDefault="00F87CE0" w:rsidP="00081C84">
      <w:pPr>
        <w:spacing w:line="360" w:lineRule="auto"/>
        <w:ind w:left="705"/>
        <w:jc w:val="both"/>
        <w:rPr>
          <w:rFonts w:ascii="Times New Roman" w:hAnsi="Times New Roman"/>
          <w:szCs w:val="24"/>
          <w:lang w:val="hr-HR"/>
        </w:rPr>
      </w:pPr>
      <w:proofErr w:type="spellStart"/>
      <w:r w:rsidRPr="001261FD">
        <w:rPr>
          <w:rFonts w:ascii="Times New Roman" w:hAnsi="Times New Roman"/>
          <w:szCs w:val="24"/>
          <w:highlight w:val="yellow"/>
          <w:lang w:val="hr-HR"/>
        </w:rPr>
        <w:t>Xxxxxxx</w:t>
      </w:r>
      <w:proofErr w:type="spellEnd"/>
    </w:p>
    <w:p w14:paraId="24E17AB5" w14:textId="61C3990A" w:rsidR="00F87CE0" w:rsidRPr="001261FD" w:rsidRDefault="00F87CE0" w:rsidP="00081C84">
      <w:pPr>
        <w:spacing w:line="360" w:lineRule="auto"/>
        <w:ind w:left="705"/>
        <w:jc w:val="both"/>
        <w:rPr>
          <w:rFonts w:ascii="Times New Roman" w:hAnsi="Times New Roman"/>
          <w:szCs w:val="24"/>
          <w:lang w:val="hr-HR"/>
        </w:rPr>
      </w:pPr>
      <w:proofErr w:type="spellStart"/>
      <w:r w:rsidRPr="001261FD">
        <w:rPr>
          <w:rFonts w:ascii="Times New Roman" w:hAnsi="Times New Roman"/>
          <w:szCs w:val="24"/>
          <w:highlight w:val="yellow"/>
          <w:lang w:val="hr-HR"/>
        </w:rPr>
        <w:t>xxxxxxx</w:t>
      </w:r>
      <w:proofErr w:type="spellEnd"/>
    </w:p>
    <w:p w14:paraId="5C48DF41" w14:textId="5DC275EA" w:rsidR="000B6739" w:rsidRPr="001261FD" w:rsidRDefault="000B6739" w:rsidP="00594B0E">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1</w:t>
      </w:r>
      <w:r w:rsidR="00594B0E">
        <w:rPr>
          <w:rFonts w:ascii="Times New Roman" w:hAnsi="Times New Roman"/>
          <w:szCs w:val="24"/>
          <w:lang w:val="hr-HR"/>
        </w:rPr>
        <w:t>1</w:t>
      </w:r>
      <w:r w:rsidRPr="001261FD">
        <w:rPr>
          <w:rFonts w:ascii="Times New Roman" w:hAnsi="Times New Roman"/>
          <w:szCs w:val="24"/>
          <w:lang w:val="hr-HR"/>
        </w:rPr>
        <w:t>.3.</w:t>
      </w:r>
      <w:r w:rsidR="00594B0E">
        <w:rPr>
          <w:rFonts w:ascii="Times New Roman" w:hAnsi="Times New Roman"/>
          <w:szCs w:val="24"/>
          <w:lang w:val="hr-HR"/>
        </w:rPr>
        <w:tab/>
      </w:r>
      <w:r w:rsidRPr="001261FD">
        <w:rPr>
          <w:rFonts w:ascii="Times New Roman" w:hAnsi="Times New Roman"/>
          <w:szCs w:val="24"/>
        </w:rPr>
        <w:t>U slučaju da Izvršitelj tijekom izvršenja ugovora, nije više u mogućnosti staviti na raspolaganje traženog/ne stručnjaka/e koje je u ponudi naveo s ciljem ispunjavanja uvjeta tehničke i stručne sposobnosti, dužan je Naručitelju u roku od deset dana od prvog dana odsustva stručnjaka predložiti novog stručnjaka. Navedeni stručnjak mora minimalno ispunjavati sve navedene uvjete sposobnosti propisane u Pri</w:t>
      </w:r>
      <w:r w:rsidR="00F87CE0" w:rsidRPr="001261FD">
        <w:rPr>
          <w:rFonts w:ascii="Times New Roman" w:hAnsi="Times New Roman"/>
          <w:szCs w:val="24"/>
        </w:rPr>
        <w:t xml:space="preserve">log </w:t>
      </w:r>
      <w:r w:rsidRPr="001261FD">
        <w:rPr>
          <w:rFonts w:ascii="Times New Roman" w:hAnsi="Times New Roman"/>
          <w:szCs w:val="24"/>
        </w:rPr>
        <w:t>1 ovog Ugovora.</w:t>
      </w:r>
    </w:p>
    <w:p w14:paraId="358EBA88" w14:textId="77777777" w:rsidR="00395B47" w:rsidRPr="001261FD" w:rsidRDefault="00395B47" w:rsidP="008E1B12">
      <w:pPr>
        <w:keepNext/>
        <w:spacing w:before="600" w:line="360" w:lineRule="auto"/>
        <w:jc w:val="center"/>
        <w:rPr>
          <w:rFonts w:ascii="Times New Roman" w:hAnsi="Times New Roman"/>
          <w:i/>
          <w:szCs w:val="24"/>
          <w:lang w:val="hr-HR"/>
        </w:rPr>
      </w:pPr>
      <w:r w:rsidRPr="001261FD">
        <w:rPr>
          <w:rFonts w:ascii="Times New Roman" w:hAnsi="Times New Roman"/>
          <w:i/>
          <w:szCs w:val="24"/>
          <w:lang w:val="hr-HR"/>
        </w:rPr>
        <w:lastRenderedPageBreak/>
        <w:t xml:space="preserve">Ograničenje tržišne </w:t>
      </w:r>
      <w:proofErr w:type="spellStart"/>
      <w:r w:rsidRPr="001261FD">
        <w:rPr>
          <w:rFonts w:ascii="Times New Roman" w:hAnsi="Times New Roman"/>
          <w:i/>
          <w:szCs w:val="24"/>
          <w:lang w:val="hr-HR"/>
        </w:rPr>
        <w:t>utakimce</w:t>
      </w:r>
      <w:proofErr w:type="spellEnd"/>
    </w:p>
    <w:p w14:paraId="3F96BCFC" w14:textId="77777777" w:rsidR="00395B47" w:rsidRPr="001261FD" w:rsidRDefault="00395B47" w:rsidP="008E1B12">
      <w:pPr>
        <w:keepNext/>
        <w:spacing w:before="240" w:after="240" w:line="360" w:lineRule="auto"/>
        <w:jc w:val="center"/>
        <w:outlineLvl w:val="1"/>
        <w:rPr>
          <w:rFonts w:ascii="Times New Roman" w:hAnsi="Times New Roman"/>
          <w:b/>
          <w:szCs w:val="24"/>
          <w:lang w:val="hr-HR"/>
        </w:rPr>
      </w:pPr>
      <w:r w:rsidRPr="001261FD">
        <w:rPr>
          <w:rFonts w:ascii="Times New Roman" w:hAnsi="Times New Roman"/>
          <w:b/>
          <w:szCs w:val="24"/>
          <w:lang w:val="hr-HR"/>
        </w:rPr>
        <w:t xml:space="preserve">Članak </w:t>
      </w:r>
      <w:r w:rsidRPr="001261FD">
        <w:rPr>
          <w:rFonts w:ascii="Times New Roman" w:hAnsi="Times New Roman"/>
          <w:b/>
          <w:szCs w:val="24"/>
          <w:lang w:val="hr-HR"/>
        </w:rPr>
        <w:fldChar w:fldCharType="begin"/>
      </w:r>
      <w:r w:rsidRPr="001261FD">
        <w:rPr>
          <w:rFonts w:ascii="Times New Roman" w:hAnsi="Times New Roman"/>
          <w:b/>
          <w:szCs w:val="24"/>
          <w:lang w:val="hr-HR"/>
        </w:rPr>
        <w:instrText xml:space="preserve"> AUTONUM </w:instrText>
      </w:r>
      <w:r w:rsidRPr="001261FD">
        <w:rPr>
          <w:rFonts w:ascii="Times New Roman" w:hAnsi="Times New Roman"/>
          <w:b/>
          <w:szCs w:val="24"/>
          <w:lang w:val="hr-HR"/>
        </w:rPr>
        <w:fldChar w:fldCharType="end"/>
      </w:r>
    </w:p>
    <w:p w14:paraId="14DCF7A0" w14:textId="0FE77088" w:rsidR="00395B47" w:rsidRPr="001261FD" w:rsidRDefault="00395B47" w:rsidP="00081C84">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1</w:t>
      </w:r>
      <w:r w:rsidR="007F4BD5" w:rsidRPr="001261FD">
        <w:rPr>
          <w:rFonts w:ascii="Times New Roman" w:hAnsi="Times New Roman"/>
          <w:szCs w:val="24"/>
          <w:lang w:val="hr-HR"/>
        </w:rPr>
        <w:t>2</w:t>
      </w:r>
      <w:r w:rsidRPr="001261FD">
        <w:rPr>
          <w:rFonts w:ascii="Times New Roman" w:hAnsi="Times New Roman"/>
          <w:szCs w:val="24"/>
          <w:lang w:val="hr-HR"/>
        </w:rPr>
        <w:t xml:space="preserve">.1. </w:t>
      </w:r>
      <w:r w:rsidR="00575AD7" w:rsidRPr="001261FD">
        <w:rPr>
          <w:rFonts w:ascii="Times New Roman" w:hAnsi="Times New Roman"/>
          <w:szCs w:val="24"/>
          <w:lang w:val="hr-HR"/>
        </w:rPr>
        <w:tab/>
      </w:r>
      <w:r w:rsidRPr="001261FD">
        <w:rPr>
          <w:rFonts w:ascii="Times New Roman" w:hAnsi="Times New Roman"/>
          <w:szCs w:val="24"/>
          <w:lang w:val="hr-HR"/>
        </w:rPr>
        <w:t>Naručitelj se obvezuje da u razdoblju od 12 (dvanaest) mjeseci nakon prestanka obavljanja usluge neće ponuditi zaposlenje ili na drugi način angažirati zaposlenike Izvršitelja angažirane na ispunjenu obveza iz ovog Ugovora.</w:t>
      </w:r>
    </w:p>
    <w:p w14:paraId="4F94D058" w14:textId="4894EF27" w:rsidR="00575AD7" w:rsidRPr="001261FD" w:rsidRDefault="00575AD7" w:rsidP="00081C84">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1</w:t>
      </w:r>
      <w:r w:rsidR="007F4BD5" w:rsidRPr="001261FD">
        <w:rPr>
          <w:rFonts w:ascii="Times New Roman" w:hAnsi="Times New Roman"/>
          <w:szCs w:val="24"/>
          <w:lang w:val="hr-HR"/>
        </w:rPr>
        <w:t>2</w:t>
      </w:r>
      <w:r w:rsidRPr="001261FD">
        <w:rPr>
          <w:rFonts w:ascii="Times New Roman" w:hAnsi="Times New Roman"/>
          <w:szCs w:val="24"/>
          <w:lang w:val="hr-HR"/>
        </w:rPr>
        <w:t>.2.</w:t>
      </w:r>
      <w:r w:rsidRPr="001261FD">
        <w:rPr>
          <w:rFonts w:ascii="Times New Roman" w:hAnsi="Times New Roman"/>
          <w:szCs w:val="24"/>
          <w:lang w:val="hr-HR"/>
        </w:rPr>
        <w:tab/>
        <w:t>Izvršitelj se obvezuje da u razdoblju od 12 (dvanaest) mjeseci nakon prestanka obavljanja usluge neće ponuditi zaposlenje ili na drugi način angažirati zaposlenike Naručitelja angažirane na ispunjenu obveza iz ovog Ugovora.</w:t>
      </w:r>
    </w:p>
    <w:p w14:paraId="7C147410" w14:textId="77777777" w:rsidR="00395B47" w:rsidRPr="001261FD" w:rsidRDefault="00395B47" w:rsidP="008E1B12">
      <w:pPr>
        <w:keepNext/>
        <w:spacing w:before="600" w:line="360" w:lineRule="auto"/>
        <w:jc w:val="center"/>
        <w:rPr>
          <w:rFonts w:ascii="Times New Roman" w:hAnsi="Times New Roman"/>
          <w:i/>
          <w:szCs w:val="24"/>
          <w:lang w:val="hr-HR"/>
        </w:rPr>
      </w:pPr>
      <w:r w:rsidRPr="001261FD">
        <w:rPr>
          <w:rFonts w:ascii="Times New Roman" w:hAnsi="Times New Roman"/>
          <w:i/>
          <w:szCs w:val="24"/>
          <w:lang w:val="hr-HR"/>
        </w:rPr>
        <w:t>Viša sila</w:t>
      </w:r>
    </w:p>
    <w:p w14:paraId="37B579D5" w14:textId="77777777" w:rsidR="00395B47" w:rsidRPr="001261FD" w:rsidRDefault="00395B47" w:rsidP="008E1B12">
      <w:pPr>
        <w:keepNext/>
        <w:spacing w:before="240" w:after="240" w:line="360" w:lineRule="auto"/>
        <w:jc w:val="center"/>
        <w:outlineLvl w:val="1"/>
        <w:rPr>
          <w:rFonts w:ascii="Times New Roman" w:hAnsi="Times New Roman"/>
          <w:b/>
          <w:szCs w:val="24"/>
          <w:lang w:val="hr-HR"/>
        </w:rPr>
      </w:pPr>
      <w:r w:rsidRPr="001261FD">
        <w:rPr>
          <w:rFonts w:ascii="Times New Roman" w:hAnsi="Times New Roman"/>
          <w:b/>
          <w:szCs w:val="24"/>
          <w:lang w:val="hr-HR"/>
        </w:rPr>
        <w:t xml:space="preserve">Članak </w:t>
      </w:r>
      <w:r w:rsidRPr="001261FD">
        <w:rPr>
          <w:rFonts w:ascii="Times New Roman" w:hAnsi="Times New Roman"/>
          <w:b/>
          <w:szCs w:val="24"/>
          <w:lang w:val="hr-HR"/>
        </w:rPr>
        <w:fldChar w:fldCharType="begin"/>
      </w:r>
      <w:r w:rsidRPr="001261FD">
        <w:rPr>
          <w:rFonts w:ascii="Times New Roman" w:hAnsi="Times New Roman"/>
          <w:b/>
          <w:szCs w:val="24"/>
          <w:lang w:val="hr-HR"/>
        </w:rPr>
        <w:instrText xml:space="preserve"> AUTONUM </w:instrText>
      </w:r>
      <w:r w:rsidRPr="001261FD">
        <w:rPr>
          <w:rFonts w:ascii="Times New Roman" w:hAnsi="Times New Roman"/>
          <w:b/>
          <w:szCs w:val="24"/>
          <w:lang w:val="hr-HR"/>
        </w:rPr>
        <w:fldChar w:fldCharType="end"/>
      </w:r>
    </w:p>
    <w:p w14:paraId="480FA922" w14:textId="5BABCD74" w:rsidR="00395B47" w:rsidRPr="001261FD" w:rsidRDefault="00081C84" w:rsidP="00081C84">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13</w:t>
      </w:r>
      <w:r w:rsidR="00395B47" w:rsidRPr="001261FD">
        <w:rPr>
          <w:rFonts w:ascii="Times New Roman" w:hAnsi="Times New Roman"/>
          <w:szCs w:val="24"/>
          <w:lang w:val="hr-HR"/>
        </w:rPr>
        <w:t>.1.</w:t>
      </w:r>
      <w:r w:rsidR="00395B47" w:rsidRPr="001261FD">
        <w:rPr>
          <w:rFonts w:ascii="Times New Roman" w:hAnsi="Times New Roman"/>
          <w:szCs w:val="24"/>
          <w:lang w:val="hr-HR"/>
        </w:rPr>
        <w:tab/>
        <w:t>Ugovorne strane neće biti odgovorne za neispunjenje, neuredno ispunjenje ili zastoje u izvršavanju svojih obveza, ako su ti događaji prouzrokovani razlozima izvan kontrole ugovornih strana, koji nastanu nakon sklapanja ovog Ugovora, ukoliko se ti razlozi i njihove posljedice nisu mogli predvidjeti, izbjeći ili otkloniti, odnosno ublažiti («viša sila»).</w:t>
      </w:r>
      <w:r w:rsidR="00F87CE0" w:rsidRPr="001261FD">
        <w:rPr>
          <w:rFonts w:ascii="Times New Roman" w:hAnsi="Times New Roman"/>
          <w:szCs w:val="24"/>
          <w:lang w:val="hr-HR"/>
        </w:rPr>
        <w:t xml:space="preserve"> </w:t>
      </w:r>
    </w:p>
    <w:p w14:paraId="1BD86581" w14:textId="391245FB" w:rsidR="00395B47" w:rsidRPr="001261FD" w:rsidRDefault="00081C84" w:rsidP="00081C84">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13</w:t>
      </w:r>
      <w:r w:rsidR="00395B47" w:rsidRPr="001261FD">
        <w:rPr>
          <w:rFonts w:ascii="Times New Roman" w:hAnsi="Times New Roman"/>
          <w:szCs w:val="24"/>
          <w:lang w:val="hr-HR"/>
        </w:rPr>
        <w:t>.2.</w:t>
      </w:r>
      <w:r w:rsidR="00395B47" w:rsidRPr="001261FD">
        <w:rPr>
          <w:rFonts w:ascii="Times New Roman" w:hAnsi="Times New Roman"/>
          <w:szCs w:val="24"/>
          <w:lang w:val="hr-HR"/>
        </w:rPr>
        <w:tab/>
        <w:t>O nastupu razloga ili okolnosti iz stavka 1. ovog članka strana kod koje su one nastupile je dužna odmah obavijestiti pisanim putem drugu stranu, jer se u protivnom neće priznati pozivanje na višu silu.</w:t>
      </w:r>
    </w:p>
    <w:p w14:paraId="38D7FE4A" w14:textId="73EC1EA9" w:rsidR="00F87CE0" w:rsidRPr="001261FD" w:rsidRDefault="00F87CE0" w:rsidP="00D16A73">
      <w:pPr>
        <w:spacing w:line="360" w:lineRule="auto"/>
        <w:jc w:val="both"/>
        <w:rPr>
          <w:rFonts w:ascii="Times New Roman" w:hAnsi="Times New Roman"/>
          <w:szCs w:val="24"/>
          <w:lang w:val="hr-HR"/>
        </w:rPr>
      </w:pPr>
    </w:p>
    <w:p w14:paraId="34283077" w14:textId="358517B0" w:rsidR="00395B47" w:rsidRPr="001261FD" w:rsidRDefault="00395B47" w:rsidP="008E1B12">
      <w:pPr>
        <w:keepNext/>
        <w:spacing w:before="600" w:line="360" w:lineRule="auto"/>
        <w:jc w:val="center"/>
        <w:rPr>
          <w:rFonts w:ascii="Times New Roman" w:hAnsi="Times New Roman"/>
          <w:i/>
          <w:szCs w:val="24"/>
          <w:lang w:val="hr-HR"/>
        </w:rPr>
      </w:pPr>
      <w:r w:rsidRPr="001261FD">
        <w:rPr>
          <w:rFonts w:ascii="Times New Roman" w:hAnsi="Times New Roman"/>
          <w:i/>
          <w:szCs w:val="24"/>
          <w:lang w:val="hr-HR"/>
        </w:rPr>
        <w:t>Stupanje na snagu i trajanje Ugovora</w:t>
      </w:r>
    </w:p>
    <w:p w14:paraId="04D80E4A" w14:textId="77777777" w:rsidR="00395B47" w:rsidRPr="001261FD" w:rsidRDefault="00395B47" w:rsidP="008E1B12">
      <w:pPr>
        <w:keepNext/>
        <w:spacing w:before="240" w:after="240" w:line="360" w:lineRule="auto"/>
        <w:jc w:val="center"/>
        <w:outlineLvl w:val="1"/>
        <w:rPr>
          <w:rFonts w:ascii="Times New Roman" w:hAnsi="Times New Roman"/>
          <w:b/>
          <w:szCs w:val="24"/>
          <w:lang w:val="hr-HR"/>
        </w:rPr>
      </w:pPr>
      <w:r w:rsidRPr="001261FD">
        <w:rPr>
          <w:rFonts w:ascii="Times New Roman" w:hAnsi="Times New Roman"/>
          <w:b/>
          <w:szCs w:val="24"/>
          <w:lang w:val="hr-HR"/>
        </w:rPr>
        <w:t xml:space="preserve">Članak </w:t>
      </w:r>
      <w:r w:rsidRPr="001261FD">
        <w:rPr>
          <w:rFonts w:ascii="Times New Roman" w:hAnsi="Times New Roman"/>
          <w:b/>
          <w:szCs w:val="24"/>
          <w:lang w:val="hr-HR"/>
        </w:rPr>
        <w:fldChar w:fldCharType="begin"/>
      </w:r>
      <w:r w:rsidRPr="001261FD">
        <w:rPr>
          <w:rFonts w:ascii="Times New Roman" w:hAnsi="Times New Roman"/>
          <w:b/>
          <w:szCs w:val="24"/>
          <w:lang w:val="hr-HR"/>
        </w:rPr>
        <w:instrText xml:space="preserve"> AUTONUM </w:instrText>
      </w:r>
      <w:r w:rsidRPr="001261FD">
        <w:rPr>
          <w:rFonts w:ascii="Times New Roman" w:hAnsi="Times New Roman"/>
          <w:b/>
          <w:szCs w:val="24"/>
          <w:lang w:val="hr-HR"/>
        </w:rPr>
        <w:fldChar w:fldCharType="end"/>
      </w:r>
    </w:p>
    <w:p w14:paraId="4D95866C" w14:textId="37B0DF50" w:rsidR="00351010" w:rsidRPr="001261FD" w:rsidRDefault="00395B47" w:rsidP="00081C84">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1</w:t>
      </w:r>
      <w:r w:rsidR="00081C84" w:rsidRPr="001261FD">
        <w:rPr>
          <w:rFonts w:ascii="Times New Roman" w:hAnsi="Times New Roman"/>
          <w:szCs w:val="24"/>
          <w:lang w:val="hr-HR"/>
        </w:rPr>
        <w:t>4</w:t>
      </w:r>
      <w:r w:rsidRPr="001261FD">
        <w:rPr>
          <w:rFonts w:ascii="Times New Roman" w:hAnsi="Times New Roman"/>
          <w:szCs w:val="24"/>
          <w:lang w:val="hr-HR"/>
        </w:rPr>
        <w:t>.1.</w:t>
      </w:r>
      <w:r w:rsidRPr="001261FD">
        <w:rPr>
          <w:rFonts w:ascii="Times New Roman" w:hAnsi="Times New Roman"/>
          <w:szCs w:val="24"/>
          <w:lang w:val="hr-HR"/>
        </w:rPr>
        <w:tab/>
        <w:t>Ovaj Ugovor stupa na snagu</w:t>
      </w:r>
      <w:r w:rsidR="00166731" w:rsidRPr="001261FD">
        <w:rPr>
          <w:rFonts w:ascii="Times New Roman" w:hAnsi="Times New Roman"/>
          <w:szCs w:val="24"/>
        </w:rPr>
        <w:t xml:space="preserve"> </w:t>
      </w:r>
      <w:r w:rsidR="00166731" w:rsidRPr="001261FD">
        <w:rPr>
          <w:rFonts w:ascii="Times New Roman" w:hAnsi="Times New Roman"/>
          <w:szCs w:val="24"/>
          <w:lang w:val="hr-HR"/>
        </w:rPr>
        <w:t>danom naznačenim u zaglavlju Ugovora</w:t>
      </w:r>
      <w:r w:rsidR="003C0A0C" w:rsidRPr="001261FD">
        <w:rPr>
          <w:rFonts w:ascii="Times New Roman" w:hAnsi="Times New Roman"/>
          <w:szCs w:val="24"/>
          <w:lang w:val="hr-HR"/>
        </w:rPr>
        <w:t xml:space="preserve"> i traje</w:t>
      </w:r>
      <w:r w:rsidR="00002E29" w:rsidRPr="001261FD">
        <w:rPr>
          <w:rFonts w:ascii="Times New Roman" w:hAnsi="Times New Roman"/>
          <w:szCs w:val="24"/>
          <w:lang w:val="hr-HR"/>
        </w:rPr>
        <w:t xml:space="preserve"> 240 </w:t>
      </w:r>
      <w:r w:rsidR="00373113" w:rsidRPr="001261FD">
        <w:rPr>
          <w:rFonts w:ascii="Times New Roman" w:hAnsi="Times New Roman"/>
          <w:szCs w:val="24"/>
          <w:lang w:val="hr-HR"/>
        </w:rPr>
        <w:t xml:space="preserve">kalendarskih </w:t>
      </w:r>
      <w:r w:rsidR="00002E29" w:rsidRPr="001261FD">
        <w:rPr>
          <w:rFonts w:ascii="Times New Roman" w:hAnsi="Times New Roman"/>
          <w:szCs w:val="24"/>
          <w:lang w:val="hr-HR"/>
        </w:rPr>
        <w:t>dana od dana potpisa Ugovora.</w:t>
      </w:r>
      <w:r w:rsidR="00351010" w:rsidRPr="001261FD">
        <w:rPr>
          <w:rFonts w:ascii="Times New Roman" w:hAnsi="Times New Roman"/>
          <w:szCs w:val="24"/>
          <w:lang w:val="hr-HR"/>
        </w:rPr>
        <w:t xml:space="preserve"> </w:t>
      </w:r>
    </w:p>
    <w:p w14:paraId="61A08C41" w14:textId="0C5D5CA9" w:rsidR="00D16A73" w:rsidRPr="001261FD" w:rsidRDefault="00395B47" w:rsidP="00D16A73">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1</w:t>
      </w:r>
      <w:r w:rsidR="00081C84" w:rsidRPr="001261FD">
        <w:rPr>
          <w:rFonts w:ascii="Times New Roman" w:hAnsi="Times New Roman"/>
          <w:szCs w:val="24"/>
          <w:lang w:val="hr-HR"/>
        </w:rPr>
        <w:t>4</w:t>
      </w:r>
      <w:r w:rsidRPr="001261FD">
        <w:rPr>
          <w:rFonts w:ascii="Times New Roman" w:hAnsi="Times New Roman"/>
          <w:szCs w:val="24"/>
          <w:lang w:val="hr-HR"/>
        </w:rPr>
        <w:t>.</w:t>
      </w:r>
      <w:r w:rsidR="00166731" w:rsidRPr="001261FD">
        <w:rPr>
          <w:rFonts w:ascii="Times New Roman" w:hAnsi="Times New Roman"/>
          <w:szCs w:val="24"/>
          <w:lang w:val="hr-HR"/>
        </w:rPr>
        <w:t>2</w:t>
      </w:r>
      <w:r w:rsidRPr="001261FD">
        <w:rPr>
          <w:rFonts w:ascii="Times New Roman" w:hAnsi="Times New Roman"/>
          <w:szCs w:val="24"/>
          <w:lang w:val="hr-HR"/>
        </w:rPr>
        <w:t>.</w:t>
      </w:r>
      <w:r w:rsidRPr="001261FD">
        <w:rPr>
          <w:rFonts w:ascii="Times New Roman" w:hAnsi="Times New Roman"/>
          <w:szCs w:val="24"/>
          <w:lang w:val="hr-HR"/>
        </w:rPr>
        <w:tab/>
        <w:t>Svaki ugovorni uvjet ovog Ugovora koji po svojoj prirodi traje i nakon prestanka Ugovora, ostaje na snazi sve dok ne bude ispunjen.</w:t>
      </w:r>
    </w:p>
    <w:p w14:paraId="57CC579C" w14:textId="77777777" w:rsidR="00395B47" w:rsidRPr="001261FD" w:rsidRDefault="00395B47" w:rsidP="008E1B12">
      <w:pPr>
        <w:keepNext/>
        <w:spacing w:before="600" w:line="360" w:lineRule="auto"/>
        <w:jc w:val="center"/>
        <w:rPr>
          <w:rFonts w:ascii="Times New Roman" w:hAnsi="Times New Roman"/>
          <w:i/>
          <w:szCs w:val="24"/>
          <w:lang w:val="hr-HR"/>
        </w:rPr>
      </w:pPr>
      <w:r w:rsidRPr="001261FD">
        <w:rPr>
          <w:rFonts w:ascii="Times New Roman" w:hAnsi="Times New Roman"/>
          <w:i/>
          <w:szCs w:val="24"/>
          <w:lang w:val="hr-HR"/>
        </w:rPr>
        <w:lastRenderedPageBreak/>
        <w:t>Otkazivanje Ugovora</w:t>
      </w:r>
    </w:p>
    <w:p w14:paraId="5549CF84" w14:textId="77777777" w:rsidR="00395B47" w:rsidRPr="001261FD" w:rsidRDefault="00395B47" w:rsidP="008E1B12">
      <w:pPr>
        <w:keepNext/>
        <w:spacing w:before="240" w:after="240" w:line="360" w:lineRule="auto"/>
        <w:jc w:val="center"/>
        <w:outlineLvl w:val="1"/>
        <w:rPr>
          <w:rFonts w:ascii="Times New Roman" w:hAnsi="Times New Roman"/>
          <w:b/>
          <w:szCs w:val="24"/>
          <w:lang w:val="hr-HR"/>
        </w:rPr>
      </w:pPr>
      <w:r w:rsidRPr="001261FD">
        <w:rPr>
          <w:rFonts w:ascii="Times New Roman" w:hAnsi="Times New Roman"/>
          <w:b/>
          <w:szCs w:val="24"/>
          <w:lang w:val="hr-HR"/>
        </w:rPr>
        <w:t xml:space="preserve">Članak </w:t>
      </w:r>
      <w:r w:rsidRPr="001261FD">
        <w:rPr>
          <w:rFonts w:ascii="Times New Roman" w:hAnsi="Times New Roman"/>
          <w:b/>
          <w:szCs w:val="24"/>
          <w:lang w:val="hr-HR"/>
        </w:rPr>
        <w:fldChar w:fldCharType="begin"/>
      </w:r>
      <w:r w:rsidRPr="001261FD">
        <w:rPr>
          <w:rFonts w:ascii="Times New Roman" w:hAnsi="Times New Roman"/>
          <w:b/>
          <w:szCs w:val="24"/>
          <w:lang w:val="hr-HR"/>
        </w:rPr>
        <w:instrText xml:space="preserve"> AUTONUM </w:instrText>
      </w:r>
      <w:r w:rsidRPr="001261FD">
        <w:rPr>
          <w:rFonts w:ascii="Times New Roman" w:hAnsi="Times New Roman"/>
          <w:b/>
          <w:szCs w:val="24"/>
          <w:lang w:val="hr-HR"/>
        </w:rPr>
        <w:fldChar w:fldCharType="end"/>
      </w:r>
    </w:p>
    <w:p w14:paraId="0BAADE9C" w14:textId="7D81FCC6" w:rsidR="00395B47" w:rsidRPr="001261FD" w:rsidRDefault="00081C84" w:rsidP="00081C84">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15</w:t>
      </w:r>
      <w:r w:rsidR="00395B47" w:rsidRPr="001261FD">
        <w:rPr>
          <w:rFonts w:ascii="Times New Roman" w:hAnsi="Times New Roman"/>
          <w:szCs w:val="24"/>
          <w:lang w:val="hr-HR"/>
        </w:rPr>
        <w:t>.1.</w:t>
      </w:r>
      <w:r w:rsidR="00395B47" w:rsidRPr="001261FD">
        <w:rPr>
          <w:rFonts w:ascii="Times New Roman" w:hAnsi="Times New Roman"/>
          <w:szCs w:val="24"/>
          <w:lang w:val="hr-HR"/>
        </w:rPr>
        <w:tab/>
        <w:t xml:space="preserve">Svaka ugovorna strana ima pravo otkazati ovaj Ugovor slanjem preporučene pisane obavijesti o raskidu ako druga ugovorna strana prekrši odredbe članka 3., članka 5., članka </w:t>
      </w:r>
      <w:r w:rsidR="00193496" w:rsidRPr="001261FD">
        <w:rPr>
          <w:rFonts w:ascii="Times New Roman" w:hAnsi="Times New Roman"/>
          <w:szCs w:val="24"/>
          <w:lang w:val="hr-HR"/>
        </w:rPr>
        <w:t>7</w:t>
      </w:r>
      <w:r w:rsidR="00395B47" w:rsidRPr="001261FD">
        <w:rPr>
          <w:rFonts w:ascii="Times New Roman" w:hAnsi="Times New Roman"/>
          <w:szCs w:val="24"/>
          <w:lang w:val="hr-HR"/>
        </w:rPr>
        <w:t>., članka</w:t>
      </w:r>
      <w:r w:rsidR="00193496" w:rsidRPr="001261FD">
        <w:rPr>
          <w:rFonts w:ascii="Times New Roman" w:hAnsi="Times New Roman"/>
          <w:szCs w:val="24"/>
          <w:lang w:val="hr-HR"/>
        </w:rPr>
        <w:t xml:space="preserve"> 8, članka 9</w:t>
      </w:r>
      <w:r w:rsidR="00395B47" w:rsidRPr="001261FD">
        <w:rPr>
          <w:rFonts w:ascii="Times New Roman" w:hAnsi="Times New Roman"/>
          <w:szCs w:val="24"/>
          <w:lang w:val="hr-HR"/>
        </w:rPr>
        <w:t xml:space="preserve">. i članka </w:t>
      </w:r>
      <w:r w:rsidR="00193496" w:rsidRPr="001261FD">
        <w:rPr>
          <w:rFonts w:ascii="Times New Roman" w:hAnsi="Times New Roman"/>
          <w:szCs w:val="24"/>
          <w:lang w:val="hr-HR"/>
        </w:rPr>
        <w:t>10</w:t>
      </w:r>
      <w:r w:rsidR="00395B47" w:rsidRPr="001261FD">
        <w:rPr>
          <w:rFonts w:ascii="Times New Roman" w:hAnsi="Times New Roman"/>
          <w:szCs w:val="24"/>
          <w:lang w:val="hr-HR"/>
        </w:rPr>
        <w:t xml:space="preserve">. ovog Ugovora, bez otkaznog roka. U tom slučaju se Ugovor smatra otkazanim danom primitka obavijesti o </w:t>
      </w:r>
      <w:r w:rsidR="0004414E" w:rsidRPr="001261FD">
        <w:rPr>
          <w:rFonts w:ascii="Times New Roman" w:hAnsi="Times New Roman"/>
          <w:szCs w:val="24"/>
          <w:lang w:val="hr-HR"/>
        </w:rPr>
        <w:t xml:space="preserve">otkazu </w:t>
      </w:r>
      <w:r w:rsidR="00395B47" w:rsidRPr="001261FD">
        <w:rPr>
          <w:rFonts w:ascii="Times New Roman" w:hAnsi="Times New Roman"/>
          <w:szCs w:val="24"/>
          <w:lang w:val="hr-HR"/>
        </w:rPr>
        <w:t>Ugovora.</w:t>
      </w:r>
    </w:p>
    <w:p w14:paraId="7ECB33B5" w14:textId="2E620A97" w:rsidR="00193496" w:rsidRPr="001261FD" w:rsidRDefault="00193496" w:rsidP="00193496">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ab/>
        <w:t>U slučaju nepoštivanja rokova isporuke od str</w:t>
      </w:r>
      <w:r w:rsidR="00D16A73" w:rsidRPr="001261FD">
        <w:rPr>
          <w:rFonts w:ascii="Times New Roman" w:hAnsi="Times New Roman"/>
          <w:szCs w:val="24"/>
          <w:lang w:val="hr-HR"/>
        </w:rPr>
        <w:t>a</w:t>
      </w:r>
      <w:r w:rsidRPr="001261FD">
        <w:rPr>
          <w:rFonts w:ascii="Times New Roman" w:hAnsi="Times New Roman"/>
          <w:szCs w:val="24"/>
          <w:lang w:val="hr-HR"/>
        </w:rPr>
        <w:t>n</w:t>
      </w:r>
      <w:r w:rsidR="00D16A73" w:rsidRPr="001261FD">
        <w:rPr>
          <w:rFonts w:ascii="Times New Roman" w:hAnsi="Times New Roman"/>
          <w:szCs w:val="24"/>
          <w:lang w:val="hr-HR"/>
        </w:rPr>
        <w:t>e</w:t>
      </w:r>
      <w:r w:rsidRPr="001261FD">
        <w:rPr>
          <w:rFonts w:ascii="Times New Roman" w:hAnsi="Times New Roman"/>
          <w:szCs w:val="24"/>
          <w:lang w:val="hr-HR"/>
        </w:rPr>
        <w:t xml:space="preserve"> Izvršitelja, te neprihvaćanja isporuka od strane </w:t>
      </w:r>
      <w:proofErr w:type="spellStart"/>
      <w:r w:rsidRPr="001261FD">
        <w:rPr>
          <w:rFonts w:ascii="Times New Roman" w:hAnsi="Times New Roman"/>
          <w:szCs w:val="24"/>
          <w:lang w:val="hr-HR"/>
        </w:rPr>
        <w:t>Naručitlja</w:t>
      </w:r>
      <w:proofErr w:type="spellEnd"/>
      <w:r w:rsidRPr="001261FD">
        <w:rPr>
          <w:rFonts w:ascii="Times New Roman" w:hAnsi="Times New Roman"/>
          <w:szCs w:val="24"/>
          <w:lang w:val="hr-HR"/>
        </w:rPr>
        <w:t xml:space="preserve"> putem primopredajnog zapisnika, Naručitelj može  otkazati Ugovor slanjem preporučene pisane obavijesti o raskidu bez otkaznog roka.</w:t>
      </w:r>
    </w:p>
    <w:p w14:paraId="352AD07A" w14:textId="0B3D5F7D" w:rsidR="00395B47" w:rsidRPr="001261FD" w:rsidRDefault="00081C84" w:rsidP="00081C84">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15</w:t>
      </w:r>
      <w:r w:rsidR="00395B47" w:rsidRPr="001261FD">
        <w:rPr>
          <w:rFonts w:ascii="Times New Roman" w:hAnsi="Times New Roman"/>
          <w:szCs w:val="24"/>
          <w:lang w:val="hr-HR"/>
        </w:rPr>
        <w:t>.2.</w:t>
      </w:r>
      <w:r w:rsidR="00395B47" w:rsidRPr="001261FD">
        <w:rPr>
          <w:rFonts w:ascii="Times New Roman" w:hAnsi="Times New Roman"/>
          <w:szCs w:val="24"/>
          <w:lang w:val="hr-HR"/>
        </w:rPr>
        <w:tab/>
        <w:t xml:space="preserve">Ugovorna strana na čiju štetu je postupila druga ugovorna strana kršeći odredbe Ugovora iz prethodnog stavka, može prilikom slanja preporučene pisane obavijesti o raskidu, ukoliko je to moguće i u duhu ovog Ugovora, ostaviti primjereni rok za ispunjenje obveze. U tom slučaju, ako druga ugovorna strana niti u tom roku ne ispuni svoju obvezu, Ugovor se smatra </w:t>
      </w:r>
      <w:r w:rsidR="0004414E" w:rsidRPr="001261FD">
        <w:rPr>
          <w:rFonts w:ascii="Times New Roman" w:hAnsi="Times New Roman"/>
          <w:szCs w:val="24"/>
          <w:lang w:val="hr-HR"/>
        </w:rPr>
        <w:t xml:space="preserve">otkazanim </w:t>
      </w:r>
      <w:r w:rsidR="00395B47" w:rsidRPr="001261FD">
        <w:rPr>
          <w:rFonts w:ascii="Times New Roman" w:hAnsi="Times New Roman"/>
          <w:szCs w:val="24"/>
          <w:lang w:val="hr-HR"/>
        </w:rPr>
        <w:t>protekom naknadno danog roka za ispunjenje obveze.</w:t>
      </w:r>
    </w:p>
    <w:p w14:paraId="785BF623" w14:textId="3C64AE5D" w:rsidR="00EA202C" w:rsidRPr="001261FD" w:rsidRDefault="00193496" w:rsidP="00193496">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 xml:space="preserve">15.3. </w:t>
      </w:r>
      <w:r w:rsidRPr="001261FD">
        <w:rPr>
          <w:rFonts w:ascii="Times New Roman" w:hAnsi="Times New Roman"/>
          <w:szCs w:val="24"/>
          <w:lang w:val="hr-HR"/>
        </w:rPr>
        <w:tab/>
      </w:r>
      <w:r w:rsidR="00EA202C" w:rsidRPr="001261FD">
        <w:rPr>
          <w:rFonts w:ascii="Times New Roman" w:hAnsi="Times New Roman"/>
          <w:szCs w:val="24"/>
          <w:lang w:val="hr-HR"/>
        </w:rPr>
        <w:t xml:space="preserve">Naručitelj će u slučaju otkaza </w:t>
      </w:r>
      <w:r w:rsidR="00F87CE0" w:rsidRPr="001261FD">
        <w:rPr>
          <w:rFonts w:ascii="Times New Roman" w:hAnsi="Times New Roman"/>
          <w:szCs w:val="24"/>
          <w:lang w:val="hr-HR"/>
        </w:rPr>
        <w:t xml:space="preserve">krivnjom Izvršitelja </w:t>
      </w:r>
      <w:r w:rsidR="00EA202C" w:rsidRPr="001261FD">
        <w:rPr>
          <w:rFonts w:ascii="Times New Roman" w:hAnsi="Times New Roman"/>
          <w:szCs w:val="24"/>
          <w:lang w:val="hr-HR"/>
        </w:rPr>
        <w:t>ovog Ugovora Izvršitelju aktivirati jamstvo za uredno izvršenje Ugovora sukladno članku 6. ovog Ugovora.</w:t>
      </w:r>
    </w:p>
    <w:p w14:paraId="468CAEF0" w14:textId="77777777" w:rsidR="00395B47" w:rsidRPr="001261FD" w:rsidRDefault="00395B47" w:rsidP="008E1B12">
      <w:pPr>
        <w:keepNext/>
        <w:spacing w:before="600" w:line="360" w:lineRule="auto"/>
        <w:jc w:val="center"/>
        <w:rPr>
          <w:rFonts w:ascii="Times New Roman" w:hAnsi="Times New Roman"/>
          <w:i/>
          <w:szCs w:val="24"/>
          <w:lang w:val="hr-HR"/>
        </w:rPr>
      </w:pPr>
      <w:r w:rsidRPr="001261FD">
        <w:rPr>
          <w:rFonts w:ascii="Times New Roman" w:hAnsi="Times New Roman"/>
          <w:i/>
          <w:szCs w:val="24"/>
          <w:lang w:val="hr-HR"/>
        </w:rPr>
        <w:t>Tumačenje i primjena Ugovora</w:t>
      </w:r>
    </w:p>
    <w:p w14:paraId="1E200621" w14:textId="77777777" w:rsidR="00395B47" w:rsidRPr="001261FD" w:rsidRDefault="00395B47" w:rsidP="008E1B12">
      <w:pPr>
        <w:keepNext/>
        <w:spacing w:before="240" w:after="240" w:line="360" w:lineRule="auto"/>
        <w:jc w:val="center"/>
        <w:outlineLvl w:val="1"/>
        <w:rPr>
          <w:rFonts w:ascii="Times New Roman" w:hAnsi="Times New Roman"/>
          <w:b/>
          <w:szCs w:val="24"/>
          <w:lang w:val="hr-HR"/>
        </w:rPr>
      </w:pPr>
      <w:r w:rsidRPr="001261FD">
        <w:rPr>
          <w:rFonts w:ascii="Times New Roman" w:hAnsi="Times New Roman"/>
          <w:b/>
          <w:szCs w:val="24"/>
          <w:lang w:val="hr-HR"/>
        </w:rPr>
        <w:t xml:space="preserve">Članak </w:t>
      </w:r>
      <w:r w:rsidRPr="001261FD">
        <w:rPr>
          <w:rFonts w:ascii="Times New Roman" w:hAnsi="Times New Roman"/>
          <w:b/>
          <w:szCs w:val="24"/>
          <w:lang w:val="hr-HR"/>
        </w:rPr>
        <w:fldChar w:fldCharType="begin"/>
      </w:r>
      <w:r w:rsidRPr="001261FD">
        <w:rPr>
          <w:rFonts w:ascii="Times New Roman" w:hAnsi="Times New Roman"/>
          <w:b/>
          <w:szCs w:val="24"/>
          <w:lang w:val="hr-HR"/>
        </w:rPr>
        <w:instrText xml:space="preserve"> AUTONUM </w:instrText>
      </w:r>
      <w:r w:rsidRPr="001261FD">
        <w:rPr>
          <w:rFonts w:ascii="Times New Roman" w:hAnsi="Times New Roman"/>
          <w:b/>
          <w:szCs w:val="24"/>
          <w:lang w:val="hr-HR"/>
        </w:rPr>
        <w:fldChar w:fldCharType="end"/>
      </w:r>
    </w:p>
    <w:p w14:paraId="4D97EAC4" w14:textId="77777777" w:rsidR="00395B47" w:rsidRPr="001261FD" w:rsidRDefault="00395B47" w:rsidP="00193496">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17.1.</w:t>
      </w:r>
      <w:r w:rsidRPr="001261FD">
        <w:rPr>
          <w:rFonts w:ascii="Times New Roman" w:hAnsi="Times New Roman"/>
          <w:szCs w:val="24"/>
          <w:lang w:val="hr-HR"/>
        </w:rPr>
        <w:tab/>
        <w:t>Svaka ugovorna strana će primjenjivati odredbe ovog Ugovora u skladu sa zajedničkom namjerom i ciljevima postupajući s pozornošću dobrog stručnjaka.</w:t>
      </w:r>
    </w:p>
    <w:p w14:paraId="581645AE" w14:textId="6722C856" w:rsidR="00395B47" w:rsidRPr="001261FD" w:rsidRDefault="00395B47" w:rsidP="00193496">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17.2.</w:t>
      </w:r>
      <w:r w:rsidRPr="001261FD">
        <w:rPr>
          <w:rFonts w:ascii="Times New Roman" w:hAnsi="Times New Roman"/>
          <w:szCs w:val="24"/>
          <w:lang w:val="hr-HR"/>
        </w:rPr>
        <w:tab/>
        <w:t>Osim ovog Ugovora na odnose među ugovornim stranama primjenjuje se Zakon o obveznim odnosima.</w:t>
      </w:r>
    </w:p>
    <w:p w14:paraId="697C144D" w14:textId="77777777" w:rsidR="00395B47" w:rsidRPr="001261FD" w:rsidRDefault="00395B47" w:rsidP="008E1B12">
      <w:pPr>
        <w:keepNext/>
        <w:spacing w:before="600" w:line="360" w:lineRule="auto"/>
        <w:jc w:val="center"/>
        <w:rPr>
          <w:rFonts w:ascii="Times New Roman" w:hAnsi="Times New Roman"/>
          <w:i/>
          <w:szCs w:val="24"/>
          <w:lang w:val="hr-HR"/>
        </w:rPr>
      </w:pPr>
      <w:proofErr w:type="spellStart"/>
      <w:r w:rsidRPr="001261FD">
        <w:rPr>
          <w:rFonts w:ascii="Times New Roman" w:hAnsi="Times New Roman"/>
          <w:i/>
          <w:szCs w:val="24"/>
          <w:lang w:val="hr-HR"/>
        </w:rPr>
        <w:t>Salvatorna</w:t>
      </w:r>
      <w:proofErr w:type="spellEnd"/>
      <w:r w:rsidRPr="001261FD">
        <w:rPr>
          <w:rFonts w:ascii="Times New Roman" w:hAnsi="Times New Roman"/>
          <w:i/>
          <w:szCs w:val="24"/>
          <w:lang w:val="hr-HR"/>
        </w:rPr>
        <w:t xml:space="preserve"> klauzula</w:t>
      </w:r>
    </w:p>
    <w:p w14:paraId="5823C3FC" w14:textId="77777777" w:rsidR="00395B47" w:rsidRPr="001261FD" w:rsidRDefault="00395B47" w:rsidP="008E1B12">
      <w:pPr>
        <w:keepNext/>
        <w:spacing w:before="240" w:after="240" w:line="360" w:lineRule="auto"/>
        <w:jc w:val="center"/>
        <w:outlineLvl w:val="1"/>
        <w:rPr>
          <w:rFonts w:ascii="Times New Roman" w:hAnsi="Times New Roman"/>
          <w:b/>
          <w:i/>
          <w:szCs w:val="24"/>
          <w:lang w:val="hr-HR"/>
        </w:rPr>
      </w:pPr>
      <w:r w:rsidRPr="001261FD">
        <w:rPr>
          <w:rFonts w:ascii="Times New Roman" w:hAnsi="Times New Roman"/>
          <w:b/>
          <w:szCs w:val="24"/>
          <w:lang w:val="hr-HR"/>
        </w:rPr>
        <w:t xml:space="preserve">Članak </w:t>
      </w:r>
      <w:r w:rsidRPr="001261FD">
        <w:rPr>
          <w:rFonts w:ascii="Times New Roman" w:hAnsi="Times New Roman"/>
          <w:b/>
          <w:szCs w:val="24"/>
          <w:lang w:val="hr-HR"/>
        </w:rPr>
        <w:fldChar w:fldCharType="begin"/>
      </w:r>
      <w:r w:rsidRPr="001261FD">
        <w:rPr>
          <w:rFonts w:ascii="Times New Roman" w:hAnsi="Times New Roman"/>
          <w:b/>
          <w:szCs w:val="24"/>
          <w:lang w:val="hr-HR"/>
        </w:rPr>
        <w:instrText xml:space="preserve"> AUTONUM </w:instrText>
      </w:r>
      <w:r w:rsidRPr="001261FD">
        <w:rPr>
          <w:rFonts w:ascii="Times New Roman" w:hAnsi="Times New Roman"/>
          <w:b/>
          <w:szCs w:val="24"/>
          <w:lang w:val="hr-HR"/>
        </w:rPr>
        <w:fldChar w:fldCharType="end"/>
      </w:r>
    </w:p>
    <w:p w14:paraId="6F22779B" w14:textId="33AD145F" w:rsidR="00395B47" w:rsidRPr="001261FD" w:rsidRDefault="00395B47" w:rsidP="00081C84">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1</w:t>
      </w:r>
      <w:r w:rsidR="00081C84" w:rsidRPr="001261FD">
        <w:rPr>
          <w:rFonts w:ascii="Times New Roman" w:hAnsi="Times New Roman"/>
          <w:szCs w:val="24"/>
          <w:lang w:val="hr-HR"/>
        </w:rPr>
        <w:t>7</w:t>
      </w:r>
      <w:r w:rsidRPr="001261FD">
        <w:rPr>
          <w:rFonts w:ascii="Times New Roman" w:hAnsi="Times New Roman"/>
          <w:szCs w:val="24"/>
          <w:lang w:val="hr-HR"/>
        </w:rPr>
        <w:t>.1.</w:t>
      </w:r>
      <w:r w:rsidRPr="001261FD">
        <w:rPr>
          <w:rFonts w:ascii="Times New Roman" w:hAnsi="Times New Roman"/>
          <w:szCs w:val="24"/>
          <w:lang w:val="hr-HR"/>
        </w:rPr>
        <w:tab/>
        <w:t xml:space="preserve">Ako je neka od odredbi ovog Ugovora pravno nevaljana ili bi postala nevaljana ili ako u ovom Ugovoru postoji pravna praznina, time se ne utječe na pravnu valjanost ostalih </w:t>
      </w:r>
      <w:r w:rsidRPr="001261FD">
        <w:rPr>
          <w:rFonts w:ascii="Times New Roman" w:hAnsi="Times New Roman"/>
          <w:szCs w:val="24"/>
          <w:lang w:val="hr-HR"/>
        </w:rPr>
        <w:lastRenderedPageBreak/>
        <w:t>odredbi. Radi ispravljanja pravno nevaljane odredbe, odnosno radi popunjavanja pravne praznine, ugovorne strane će se suglasiti oko odgovarajuće odredbe koja je, ako je to pravno moguće, najbliža onome čemu su ugovorne strane težile.</w:t>
      </w:r>
    </w:p>
    <w:p w14:paraId="18536614" w14:textId="77777777" w:rsidR="00395B47" w:rsidRPr="001261FD" w:rsidRDefault="00395B47" w:rsidP="008E1B12">
      <w:pPr>
        <w:keepNext/>
        <w:spacing w:before="600" w:line="360" w:lineRule="auto"/>
        <w:jc w:val="center"/>
        <w:rPr>
          <w:rFonts w:ascii="Times New Roman" w:hAnsi="Times New Roman"/>
          <w:i/>
          <w:szCs w:val="24"/>
          <w:lang w:val="hr-HR"/>
        </w:rPr>
      </w:pPr>
      <w:r w:rsidRPr="001261FD">
        <w:rPr>
          <w:rFonts w:ascii="Times New Roman" w:hAnsi="Times New Roman"/>
          <w:i/>
          <w:szCs w:val="24"/>
          <w:lang w:val="hr-HR"/>
        </w:rPr>
        <w:t>Rješavanje sporova</w:t>
      </w:r>
    </w:p>
    <w:p w14:paraId="527FCEFA" w14:textId="77777777" w:rsidR="00395B47" w:rsidRPr="001261FD" w:rsidRDefault="00395B47" w:rsidP="008E1B12">
      <w:pPr>
        <w:keepNext/>
        <w:spacing w:before="240" w:after="240" w:line="360" w:lineRule="auto"/>
        <w:jc w:val="center"/>
        <w:outlineLvl w:val="1"/>
        <w:rPr>
          <w:rFonts w:ascii="Times New Roman" w:hAnsi="Times New Roman"/>
          <w:b/>
          <w:szCs w:val="24"/>
          <w:lang w:val="hr-HR"/>
        </w:rPr>
      </w:pPr>
      <w:r w:rsidRPr="001261FD">
        <w:rPr>
          <w:rFonts w:ascii="Times New Roman" w:hAnsi="Times New Roman"/>
          <w:b/>
          <w:szCs w:val="24"/>
          <w:lang w:val="hr-HR"/>
        </w:rPr>
        <w:t xml:space="preserve">Članak </w:t>
      </w:r>
      <w:r w:rsidRPr="001261FD">
        <w:rPr>
          <w:rFonts w:ascii="Times New Roman" w:hAnsi="Times New Roman"/>
          <w:b/>
          <w:szCs w:val="24"/>
          <w:lang w:val="hr-HR"/>
        </w:rPr>
        <w:fldChar w:fldCharType="begin"/>
      </w:r>
      <w:r w:rsidRPr="001261FD">
        <w:rPr>
          <w:rFonts w:ascii="Times New Roman" w:hAnsi="Times New Roman"/>
          <w:b/>
          <w:szCs w:val="24"/>
          <w:lang w:val="hr-HR"/>
        </w:rPr>
        <w:instrText xml:space="preserve"> AUTONUM </w:instrText>
      </w:r>
      <w:r w:rsidRPr="001261FD">
        <w:rPr>
          <w:rFonts w:ascii="Times New Roman" w:hAnsi="Times New Roman"/>
          <w:b/>
          <w:szCs w:val="24"/>
          <w:lang w:val="hr-HR"/>
        </w:rPr>
        <w:fldChar w:fldCharType="end"/>
      </w:r>
    </w:p>
    <w:p w14:paraId="0C343220" w14:textId="3EDB4C02" w:rsidR="00395B47" w:rsidRPr="001261FD" w:rsidRDefault="00395B47" w:rsidP="00081C84">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1</w:t>
      </w:r>
      <w:r w:rsidR="00081C84" w:rsidRPr="001261FD">
        <w:rPr>
          <w:rFonts w:ascii="Times New Roman" w:hAnsi="Times New Roman"/>
          <w:szCs w:val="24"/>
          <w:lang w:val="hr-HR"/>
        </w:rPr>
        <w:t>8</w:t>
      </w:r>
      <w:r w:rsidRPr="001261FD">
        <w:rPr>
          <w:rFonts w:ascii="Times New Roman" w:hAnsi="Times New Roman"/>
          <w:szCs w:val="24"/>
          <w:lang w:val="hr-HR"/>
        </w:rPr>
        <w:t>.1.</w:t>
      </w:r>
      <w:r w:rsidRPr="001261FD">
        <w:rPr>
          <w:rFonts w:ascii="Times New Roman" w:hAnsi="Times New Roman"/>
          <w:szCs w:val="24"/>
          <w:lang w:val="hr-HR"/>
        </w:rPr>
        <w:tab/>
        <w:t>Ugovorne strane su suglasne da će sve eventualne nesporazume koji proisteknu iz provedbe ovog Ugovora pokušati riješiti sporazumno i mirnim putem, vodeći računa o potrebi zaštite opravdanih interesa svake ugovorne strane.</w:t>
      </w:r>
    </w:p>
    <w:p w14:paraId="4973BF47" w14:textId="55DE1D1C" w:rsidR="00395B47" w:rsidRPr="001261FD" w:rsidRDefault="00395B47" w:rsidP="00081C84">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1</w:t>
      </w:r>
      <w:r w:rsidR="00081C84" w:rsidRPr="001261FD">
        <w:rPr>
          <w:rFonts w:ascii="Times New Roman" w:hAnsi="Times New Roman"/>
          <w:szCs w:val="24"/>
          <w:lang w:val="hr-HR"/>
        </w:rPr>
        <w:t>8</w:t>
      </w:r>
      <w:r w:rsidRPr="001261FD">
        <w:rPr>
          <w:rFonts w:ascii="Times New Roman" w:hAnsi="Times New Roman"/>
          <w:szCs w:val="24"/>
          <w:lang w:val="hr-HR"/>
        </w:rPr>
        <w:t>.2.</w:t>
      </w:r>
      <w:r w:rsidRPr="001261FD">
        <w:rPr>
          <w:rFonts w:ascii="Times New Roman" w:hAnsi="Times New Roman"/>
          <w:szCs w:val="24"/>
          <w:lang w:val="hr-HR"/>
        </w:rPr>
        <w:tab/>
        <w:t xml:space="preserve">U slučaju nepostizanja mirnog sporazuma u skladu s odredbom prethodnog stavka ovog članka, ugovorne strane ugovaraju nadležnost </w:t>
      </w:r>
      <w:r w:rsidR="00B5142B" w:rsidRPr="001261FD">
        <w:rPr>
          <w:rFonts w:ascii="Times New Roman" w:hAnsi="Times New Roman"/>
          <w:szCs w:val="24"/>
          <w:lang w:val="hr-HR"/>
        </w:rPr>
        <w:t>Trgovačkog suda u Zagrebu</w:t>
      </w:r>
      <w:r w:rsidRPr="001261FD">
        <w:rPr>
          <w:rFonts w:ascii="Times New Roman" w:hAnsi="Times New Roman"/>
          <w:szCs w:val="24"/>
          <w:lang w:val="hr-HR"/>
        </w:rPr>
        <w:t>.</w:t>
      </w:r>
    </w:p>
    <w:p w14:paraId="787DF5D5" w14:textId="77777777" w:rsidR="00395B47" w:rsidRPr="001261FD" w:rsidRDefault="00395B47" w:rsidP="008E1B12">
      <w:pPr>
        <w:keepNext/>
        <w:spacing w:before="600" w:line="360" w:lineRule="auto"/>
        <w:jc w:val="center"/>
        <w:rPr>
          <w:rFonts w:ascii="Times New Roman" w:hAnsi="Times New Roman"/>
          <w:i/>
          <w:szCs w:val="24"/>
          <w:lang w:val="hr-HR"/>
        </w:rPr>
      </w:pPr>
      <w:r w:rsidRPr="001261FD">
        <w:rPr>
          <w:rFonts w:ascii="Times New Roman" w:hAnsi="Times New Roman"/>
          <w:i/>
          <w:szCs w:val="24"/>
          <w:lang w:val="hr-HR"/>
        </w:rPr>
        <w:t>Završne odredbe</w:t>
      </w:r>
    </w:p>
    <w:p w14:paraId="134CF3ED" w14:textId="77777777" w:rsidR="00395B47" w:rsidRPr="001261FD" w:rsidRDefault="00395B47" w:rsidP="008E1B12">
      <w:pPr>
        <w:keepNext/>
        <w:spacing w:before="240" w:after="240" w:line="360" w:lineRule="auto"/>
        <w:jc w:val="center"/>
        <w:outlineLvl w:val="1"/>
        <w:rPr>
          <w:rFonts w:ascii="Times New Roman" w:hAnsi="Times New Roman"/>
          <w:b/>
          <w:szCs w:val="24"/>
          <w:lang w:val="hr-HR"/>
        </w:rPr>
      </w:pPr>
      <w:r w:rsidRPr="001261FD">
        <w:rPr>
          <w:rFonts w:ascii="Times New Roman" w:hAnsi="Times New Roman"/>
          <w:b/>
          <w:szCs w:val="24"/>
          <w:lang w:val="hr-HR"/>
        </w:rPr>
        <w:t xml:space="preserve">Članak </w:t>
      </w:r>
      <w:r w:rsidRPr="001261FD">
        <w:rPr>
          <w:rFonts w:ascii="Times New Roman" w:hAnsi="Times New Roman"/>
          <w:b/>
          <w:szCs w:val="24"/>
          <w:lang w:val="hr-HR"/>
        </w:rPr>
        <w:fldChar w:fldCharType="begin"/>
      </w:r>
      <w:r w:rsidRPr="001261FD">
        <w:rPr>
          <w:rFonts w:ascii="Times New Roman" w:hAnsi="Times New Roman"/>
          <w:b/>
          <w:szCs w:val="24"/>
          <w:lang w:val="hr-HR"/>
        </w:rPr>
        <w:instrText xml:space="preserve"> AUTONUM </w:instrText>
      </w:r>
      <w:r w:rsidRPr="001261FD">
        <w:rPr>
          <w:rFonts w:ascii="Times New Roman" w:hAnsi="Times New Roman"/>
          <w:b/>
          <w:szCs w:val="24"/>
          <w:lang w:val="hr-HR"/>
        </w:rPr>
        <w:fldChar w:fldCharType="end"/>
      </w:r>
    </w:p>
    <w:p w14:paraId="6B06B804" w14:textId="25DE321E" w:rsidR="00395B47" w:rsidRPr="001261FD" w:rsidRDefault="00081C84" w:rsidP="00081C84">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19</w:t>
      </w:r>
      <w:r w:rsidR="00395B47" w:rsidRPr="001261FD">
        <w:rPr>
          <w:rFonts w:ascii="Times New Roman" w:hAnsi="Times New Roman"/>
          <w:szCs w:val="24"/>
          <w:lang w:val="hr-HR"/>
        </w:rPr>
        <w:t>.1.</w:t>
      </w:r>
      <w:r w:rsidR="00395B47" w:rsidRPr="001261FD">
        <w:rPr>
          <w:rFonts w:ascii="Times New Roman" w:hAnsi="Times New Roman"/>
          <w:szCs w:val="24"/>
          <w:lang w:val="hr-HR"/>
        </w:rPr>
        <w:tab/>
        <w:t>Sva očitovanja ugovornih strana putem faxa ili e-maila smatraju se za potrebe ovog Ugovora pisanim priopćenjem.</w:t>
      </w:r>
    </w:p>
    <w:p w14:paraId="7FC2BAA5" w14:textId="21F7F54F" w:rsidR="00D16A73" w:rsidRPr="001261FD" w:rsidRDefault="00081C84" w:rsidP="00081C84">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19</w:t>
      </w:r>
      <w:r w:rsidR="00395B47" w:rsidRPr="001261FD">
        <w:rPr>
          <w:rFonts w:ascii="Times New Roman" w:hAnsi="Times New Roman"/>
          <w:szCs w:val="24"/>
          <w:lang w:val="hr-HR"/>
        </w:rPr>
        <w:t>.</w:t>
      </w:r>
      <w:r w:rsidR="00575AD7" w:rsidRPr="001261FD">
        <w:rPr>
          <w:rFonts w:ascii="Times New Roman" w:hAnsi="Times New Roman"/>
          <w:szCs w:val="24"/>
          <w:lang w:val="hr-HR"/>
        </w:rPr>
        <w:t>2</w:t>
      </w:r>
      <w:r w:rsidR="00395B47" w:rsidRPr="001261FD">
        <w:rPr>
          <w:rFonts w:ascii="Times New Roman" w:hAnsi="Times New Roman"/>
          <w:szCs w:val="24"/>
          <w:lang w:val="hr-HR"/>
        </w:rPr>
        <w:t>.</w:t>
      </w:r>
      <w:r w:rsidR="00395B47" w:rsidRPr="001261FD">
        <w:rPr>
          <w:rFonts w:ascii="Times New Roman" w:hAnsi="Times New Roman"/>
          <w:szCs w:val="24"/>
          <w:lang w:val="hr-HR"/>
        </w:rPr>
        <w:tab/>
      </w:r>
      <w:r w:rsidR="00D16A73" w:rsidRPr="001261FD">
        <w:rPr>
          <w:rFonts w:ascii="Times New Roman" w:hAnsi="Times New Roman"/>
          <w:szCs w:val="24"/>
          <w:lang w:val="hr-HR"/>
        </w:rPr>
        <w:t>U slučaju nepredvidljivih okolnosti uzrokovanih vanjskim čimbenicima van kontrole Naručitelja i Ponuditelja moguća je izmjena ili dopuna ugovora.</w:t>
      </w:r>
    </w:p>
    <w:p w14:paraId="375029C8" w14:textId="780D531A" w:rsidR="00395B47" w:rsidRPr="001261FD" w:rsidRDefault="00081C84" w:rsidP="00081C84">
      <w:pPr>
        <w:spacing w:line="360" w:lineRule="auto"/>
        <w:ind w:left="705" w:hanging="705"/>
        <w:jc w:val="both"/>
        <w:rPr>
          <w:rFonts w:ascii="Times New Roman" w:hAnsi="Times New Roman"/>
          <w:szCs w:val="24"/>
          <w:lang w:val="hr-HR"/>
        </w:rPr>
      </w:pPr>
      <w:r w:rsidRPr="001261FD">
        <w:rPr>
          <w:rFonts w:ascii="Times New Roman" w:hAnsi="Times New Roman"/>
          <w:szCs w:val="24"/>
          <w:lang w:val="hr-HR"/>
        </w:rPr>
        <w:t>19</w:t>
      </w:r>
      <w:r w:rsidR="00395B47" w:rsidRPr="001261FD">
        <w:rPr>
          <w:rFonts w:ascii="Times New Roman" w:hAnsi="Times New Roman"/>
          <w:szCs w:val="24"/>
          <w:lang w:val="hr-HR"/>
        </w:rPr>
        <w:t>.</w:t>
      </w:r>
      <w:r w:rsidR="00575AD7" w:rsidRPr="001261FD">
        <w:rPr>
          <w:rFonts w:ascii="Times New Roman" w:hAnsi="Times New Roman"/>
          <w:szCs w:val="24"/>
          <w:lang w:val="hr-HR"/>
        </w:rPr>
        <w:t>3</w:t>
      </w:r>
      <w:r w:rsidR="00395B47" w:rsidRPr="001261FD">
        <w:rPr>
          <w:rFonts w:ascii="Times New Roman" w:hAnsi="Times New Roman"/>
          <w:szCs w:val="24"/>
          <w:lang w:val="hr-HR"/>
        </w:rPr>
        <w:t>.</w:t>
      </w:r>
      <w:r w:rsidR="00395B47" w:rsidRPr="001261FD">
        <w:rPr>
          <w:rFonts w:ascii="Times New Roman" w:hAnsi="Times New Roman"/>
          <w:szCs w:val="24"/>
          <w:lang w:val="hr-HR"/>
        </w:rPr>
        <w:tab/>
        <w:t xml:space="preserve">Ovaj Ugovor je sastavljen u 4 (četiri) istovjetna primjerka, svaki sa snagom izvornika, od kojih svaka ugovorna strana dobiva po 2 (dva) primjerka. </w:t>
      </w:r>
    </w:p>
    <w:p w14:paraId="34C7CFEC" w14:textId="29C7E742" w:rsidR="00395B47" w:rsidRPr="001261FD" w:rsidRDefault="00395B47" w:rsidP="008E1B12">
      <w:pPr>
        <w:spacing w:line="360" w:lineRule="auto"/>
        <w:jc w:val="both"/>
        <w:rPr>
          <w:rFonts w:ascii="Times New Roman" w:hAnsi="Times New Roman"/>
          <w:szCs w:val="24"/>
          <w:lang w:val="hr-HR"/>
        </w:rPr>
      </w:pPr>
    </w:p>
    <w:tbl>
      <w:tblPr>
        <w:tblW w:w="9360" w:type="dxa"/>
        <w:tblInd w:w="108" w:type="dxa"/>
        <w:tblLayout w:type="fixed"/>
        <w:tblLook w:val="0000" w:firstRow="0" w:lastRow="0" w:firstColumn="0" w:lastColumn="0" w:noHBand="0" w:noVBand="0"/>
      </w:tblPr>
      <w:tblGrid>
        <w:gridCol w:w="4680"/>
        <w:gridCol w:w="4680"/>
      </w:tblGrid>
      <w:tr w:rsidR="00C07DB3" w:rsidRPr="001261FD" w14:paraId="35B89959" w14:textId="77777777" w:rsidTr="00C07DB3">
        <w:trPr>
          <w:cantSplit/>
          <w:trHeight w:val="429"/>
        </w:trPr>
        <w:tc>
          <w:tcPr>
            <w:tcW w:w="4680" w:type="dxa"/>
            <w:vAlign w:val="center"/>
          </w:tcPr>
          <w:p w14:paraId="0F8E3D9D" w14:textId="1D839CC2" w:rsidR="00C07DB3" w:rsidRPr="001261FD" w:rsidRDefault="00C07DB3" w:rsidP="00C07DB3">
            <w:pPr>
              <w:pStyle w:val="Dopistekst"/>
              <w:spacing w:line="360" w:lineRule="auto"/>
              <w:ind w:left="0" w:right="0" w:firstLine="0"/>
              <w:jc w:val="center"/>
              <w:rPr>
                <w:rFonts w:ascii="Times New Roman" w:hAnsi="Times New Roman"/>
                <w:b/>
                <w:sz w:val="24"/>
                <w:szCs w:val="24"/>
              </w:rPr>
            </w:pPr>
            <w:r w:rsidRPr="001261FD">
              <w:rPr>
                <w:rFonts w:ascii="Times New Roman" w:hAnsi="Times New Roman"/>
                <w:b/>
                <w:sz w:val="24"/>
                <w:szCs w:val="24"/>
              </w:rPr>
              <w:t>ZA NARUČITELJA</w:t>
            </w:r>
          </w:p>
        </w:tc>
        <w:tc>
          <w:tcPr>
            <w:tcW w:w="4680" w:type="dxa"/>
            <w:vAlign w:val="center"/>
          </w:tcPr>
          <w:p w14:paraId="1713F337" w14:textId="2D0AB9FF" w:rsidR="00C07DB3" w:rsidRPr="001261FD" w:rsidRDefault="00C07DB3" w:rsidP="00C07DB3">
            <w:pPr>
              <w:pStyle w:val="Dopistekst"/>
              <w:spacing w:line="360" w:lineRule="auto"/>
              <w:ind w:left="0" w:right="0" w:firstLine="0"/>
              <w:jc w:val="center"/>
              <w:rPr>
                <w:rFonts w:ascii="Times New Roman" w:hAnsi="Times New Roman"/>
                <w:b/>
                <w:sz w:val="24"/>
                <w:szCs w:val="24"/>
              </w:rPr>
            </w:pPr>
            <w:r w:rsidRPr="001261FD">
              <w:rPr>
                <w:rFonts w:ascii="Times New Roman" w:hAnsi="Times New Roman"/>
                <w:b/>
                <w:sz w:val="24"/>
                <w:szCs w:val="24"/>
              </w:rPr>
              <w:t>ZA IZVRŠITELJA</w:t>
            </w:r>
          </w:p>
        </w:tc>
      </w:tr>
      <w:tr w:rsidR="00C07DB3" w:rsidRPr="001261FD" w14:paraId="0DCDD3D9" w14:textId="77777777" w:rsidTr="00C07DB3">
        <w:tc>
          <w:tcPr>
            <w:tcW w:w="4680" w:type="dxa"/>
            <w:vAlign w:val="center"/>
          </w:tcPr>
          <w:p w14:paraId="12F8BD25" w14:textId="77777777" w:rsidR="00C07DB3" w:rsidRPr="001261FD" w:rsidRDefault="00C07DB3" w:rsidP="00C07DB3">
            <w:pPr>
              <w:pStyle w:val="Dopistekst"/>
              <w:spacing w:line="360" w:lineRule="auto"/>
              <w:ind w:left="0" w:right="0" w:firstLine="0"/>
              <w:jc w:val="center"/>
              <w:rPr>
                <w:rFonts w:ascii="Times New Roman" w:hAnsi="Times New Roman"/>
                <w:sz w:val="24"/>
                <w:szCs w:val="24"/>
                <w:highlight w:val="yellow"/>
              </w:rPr>
            </w:pPr>
          </w:p>
        </w:tc>
        <w:tc>
          <w:tcPr>
            <w:tcW w:w="4680" w:type="dxa"/>
            <w:vAlign w:val="center"/>
          </w:tcPr>
          <w:p w14:paraId="05DFACE6" w14:textId="5EDE5892" w:rsidR="00C07DB3" w:rsidRPr="001261FD" w:rsidRDefault="00C07DB3" w:rsidP="00C07DB3">
            <w:pPr>
              <w:pStyle w:val="Dopistekst"/>
              <w:spacing w:line="360" w:lineRule="auto"/>
              <w:ind w:left="0" w:right="0" w:firstLine="0"/>
              <w:jc w:val="center"/>
              <w:rPr>
                <w:rFonts w:ascii="Times New Roman" w:hAnsi="Times New Roman"/>
                <w:sz w:val="24"/>
                <w:szCs w:val="24"/>
                <w:highlight w:val="yellow"/>
              </w:rPr>
            </w:pPr>
          </w:p>
        </w:tc>
      </w:tr>
      <w:tr w:rsidR="00C07DB3" w:rsidRPr="001261FD" w14:paraId="1F138AF2" w14:textId="77777777" w:rsidTr="00C07DB3">
        <w:trPr>
          <w:trHeight w:val="401"/>
        </w:trPr>
        <w:tc>
          <w:tcPr>
            <w:tcW w:w="4680" w:type="dxa"/>
            <w:vAlign w:val="center"/>
          </w:tcPr>
          <w:p w14:paraId="35B6C78E" w14:textId="5D217D6A" w:rsidR="00C07DB3" w:rsidRPr="001261FD" w:rsidRDefault="00C07DB3" w:rsidP="00C07DB3">
            <w:pPr>
              <w:pStyle w:val="Dopistekst"/>
              <w:spacing w:line="360" w:lineRule="auto"/>
              <w:ind w:left="0" w:right="0" w:firstLine="0"/>
              <w:jc w:val="center"/>
              <w:rPr>
                <w:rFonts w:ascii="Times New Roman" w:hAnsi="Times New Roman"/>
                <w:sz w:val="24"/>
                <w:szCs w:val="24"/>
                <w:highlight w:val="yellow"/>
              </w:rPr>
            </w:pPr>
            <w:r w:rsidRPr="001261FD">
              <w:rPr>
                <w:rFonts w:ascii="Times New Roman" w:hAnsi="Times New Roman"/>
                <w:sz w:val="24"/>
                <w:szCs w:val="24"/>
              </w:rPr>
              <w:t>____________________________</w:t>
            </w:r>
          </w:p>
        </w:tc>
        <w:tc>
          <w:tcPr>
            <w:tcW w:w="4680" w:type="dxa"/>
            <w:vAlign w:val="center"/>
          </w:tcPr>
          <w:p w14:paraId="2C44F3D7" w14:textId="6B7D01B1" w:rsidR="00C07DB3" w:rsidRPr="001261FD" w:rsidRDefault="00C07DB3" w:rsidP="00C07DB3">
            <w:pPr>
              <w:pStyle w:val="Dopistekst"/>
              <w:spacing w:line="360" w:lineRule="auto"/>
              <w:ind w:left="0" w:right="0" w:firstLine="0"/>
              <w:jc w:val="center"/>
              <w:rPr>
                <w:rFonts w:ascii="Times New Roman" w:hAnsi="Times New Roman"/>
                <w:sz w:val="24"/>
                <w:szCs w:val="24"/>
              </w:rPr>
            </w:pPr>
            <w:r w:rsidRPr="001261FD">
              <w:rPr>
                <w:rFonts w:ascii="Times New Roman" w:hAnsi="Times New Roman"/>
                <w:sz w:val="24"/>
                <w:szCs w:val="24"/>
              </w:rPr>
              <w:t>____________________________</w:t>
            </w:r>
          </w:p>
        </w:tc>
      </w:tr>
      <w:tr w:rsidR="00C07DB3" w:rsidRPr="001261FD" w14:paraId="2F88BB66" w14:textId="77777777" w:rsidTr="00C07DB3">
        <w:tc>
          <w:tcPr>
            <w:tcW w:w="4680" w:type="dxa"/>
            <w:vAlign w:val="center"/>
          </w:tcPr>
          <w:p w14:paraId="68D53B86" w14:textId="77777777" w:rsidR="00C07DB3" w:rsidRPr="001261FD" w:rsidRDefault="00C07DB3" w:rsidP="00C07DB3">
            <w:pPr>
              <w:pStyle w:val="Dopistekst"/>
              <w:spacing w:line="360" w:lineRule="auto"/>
              <w:ind w:left="0" w:right="0" w:firstLine="0"/>
              <w:jc w:val="center"/>
              <w:rPr>
                <w:rFonts w:ascii="Times New Roman" w:hAnsi="Times New Roman"/>
                <w:sz w:val="24"/>
                <w:szCs w:val="24"/>
              </w:rPr>
            </w:pPr>
            <w:r w:rsidRPr="001261FD">
              <w:rPr>
                <w:rFonts w:ascii="Times New Roman" w:hAnsi="Times New Roman"/>
                <w:sz w:val="24"/>
                <w:szCs w:val="24"/>
              </w:rPr>
              <w:t>Saša Jušić</w:t>
            </w:r>
          </w:p>
          <w:p w14:paraId="1E0FE0AF" w14:textId="575972B9" w:rsidR="00C07DB3" w:rsidRPr="001261FD" w:rsidRDefault="00C07DB3" w:rsidP="00C07DB3">
            <w:pPr>
              <w:pStyle w:val="Dopistekst"/>
              <w:tabs>
                <w:tab w:val="left" w:pos="601"/>
                <w:tab w:val="center" w:pos="2160"/>
              </w:tabs>
              <w:spacing w:line="360" w:lineRule="auto"/>
              <w:ind w:left="0" w:right="0" w:firstLine="0"/>
              <w:jc w:val="center"/>
              <w:rPr>
                <w:rFonts w:ascii="Times New Roman" w:hAnsi="Times New Roman"/>
                <w:sz w:val="24"/>
                <w:szCs w:val="24"/>
                <w:highlight w:val="yellow"/>
              </w:rPr>
            </w:pPr>
            <w:r w:rsidRPr="001261FD">
              <w:rPr>
                <w:rFonts w:ascii="Times New Roman" w:hAnsi="Times New Roman"/>
                <w:sz w:val="24"/>
                <w:szCs w:val="24"/>
              </w:rPr>
              <w:t>Član Uprave</w:t>
            </w:r>
          </w:p>
        </w:tc>
        <w:tc>
          <w:tcPr>
            <w:tcW w:w="4680" w:type="dxa"/>
            <w:vAlign w:val="center"/>
          </w:tcPr>
          <w:p w14:paraId="4BC627C7" w14:textId="40126DED" w:rsidR="00C07DB3" w:rsidRPr="001261FD" w:rsidRDefault="00C07DB3" w:rsidP="00C07DB3">
            <w:pPr>
              <w:pStyle w:val="Dopistekst"/>
              <w:tabs>
                <w:tab w:val="left" w:pos="601"/>
                <w:tab w:val="center" w:pos="2160"/>
              </w:tabs>
              <w:spacing w:line="360" w:lineRule="auto"/>
              <w:ind w:left="0" w:right="0" w:firstLine="0"/>
              <w:jc w:val="center"/>
              <w:rPr>
                <w:rFonts w:ascii="Times New Roman" w:hAnsi="Times New Roman"/>
                <w:iCs/>
                <w:sz w:val="24"/>
                <w:szCs w:val="24"/>
              </w:rPr>
            </w:pPr>
            <w:r w:rsidRPr="001261FD">
              <w:rPr>
                <w:rFonts w:ascii="Times New Roman" w:hAnsi="Times New Roman"/>
                <w:sz w:val="24"/>
                <w:szCs w:val="24"/>
              </w:rPr>
              <w:t>Ime i prezime, funkcija</w:t>
            </w:r>
          </w:p>
        </w:tc>
      </w:tr>
      <w:tr w:rsidR="00C07DB3" w:rsidRPr="001261FD" w14:paraId="7C238F3D" w14:textId="77777777" w:rsidTr="00C07DB3">
        <w:tc>
          <w:tcPr>
            <w:tcW w:w="4680" w:type="dxa"/>
            <w:vAlign w:val="center"/>
          </w:tcPr>
          <w:p w14:paraId="370BC5C9" w14:textId="77777777" w:rsidR="00C07DB3" w:rsidRPr="001261FD" w:rsidRDefault="00C07DB3" w:rsidP="00C07DB3">
            <w:pPr>
              <w:pStyle w:val="Dopistekst"/>
              <w:tabs>
                <w:tab w:val="left" w:pos="601"/>
                <w:tab w:val="center" w:pos="2160"/>
              </w:tabs>
              <w:spacing w:line="360" w:lineRule="auto"/>
              <w:ind w:left="0" w:right="0" w:firstLine="0"/>
              <w:rPr>
                <w:rFonts w:ascii="Times New Roman" w:hAnsi="Times New Roman"/>
                <w:sz w:val="24"/>
                <w:szCs w:val="24"/>
                <w:highlight w:val="yellow"/>
              </w:rPr>
            </w:pPr>
          </w:p>
        </w:tc>
        <w:tc>
          <w:tcPr>
            <w:tcW w:w="4680" w:type="dxa"/>
            <w:vAlign w:val="center"/>
          </w:tcPr>
          <w:p w14:paraId="4B524DD0" w14:textId="622B6D44" w:rsidR="00C07DB3" w:rsidRPr="001261FD" w:rsidRDefault="00C07DB3" w:rsidP="00C07DB3">
            <w:pPr>
              <w:pStyle w:val="Dopistekst"/>
              <w:tabs>
                <w:tab w:val="left" w:pos="601"/>
                <w:tab w:val="center" w:pos="2160"/>
              </w:tabs>
              <w:spacing w:line="360" w:lineRule="auto"/>
              <w:ind w:left="0" w:right="0" w:firstLine="0"/>
              <w:rPr>
                <w:rFonts w:ascii="Times New Roman" w:hAnsi="Times New Roman"/>
                <w:sz w:val="24"/>
                <w:szCs w:val="24"/>
                <w:highlight w:val="yellow"/>
              </w:rPr>
            </w:pPr>
          </w:p>
        </w:tc>
      </w:tr>
      <w:tr w:rsidR="00C07DB3" w:rsidRPr="001261FD" w14:paraId="399D86B3" w14:textId="77777777" w:rsidTr="00C07DB3">
        <w:tc>
          <w:tcPr>
            <w:tcW w:w="4680" w:type="dxa"/>
            <w:vAlign w:val="center"/>
          </w:tcPr>
          <w:p w14:paraId="3D1D9C0B" w14:textId="77777777" w:rsidR="00C07DB3" w:rsidRPr="001261FD" w:rsidRDefault="00C07DB3" w:rsidP="00C07DB3">
            <w:pPr>
              <w:pStyle w:val="Dopistekst"/>
              <w:spacing w:line="360" w:lineRule="auto"/>
              <w:ind w:left="0" w:right="0" w:firstLine="0"/>
              <w:jc w:val="center"/>
              <w:rPr>
                <w:rFonts w:ascii="Times New Roman" w:hAnsi="Times New Roman"/>
                <w:sz w:val="24"/>
                <w:szCs w:val="24"/>
                <w:highlight w:val="yellow"/>
              </w:rPr>
            </w:pPr>
          </w:p>
        </w:tc>
        <w:tc>
          <w:tcPr>
            <w:tcW w:w="4680" w:type="dxa"/>
            <w:vAlign w:val="center"/>
          </w:tcPr>
          <w:p w14:paraId="7B3B2047" w14:textId="11C234D5" w:rsidR="00C07DB3" w:rsidRPr="001261FD" w:rsidRDefault="00C07DB3" w:rsidP="00C07DB3">
            <w:pPr>
              <w:pStyle w:val="Dopistekst"/>
              <w:spacing w:line="360" w:lineRule="auto"/>
              <w:ind w:left="0" w:right="0" w:firstLine="0"/>
              <w:jc w:val="center"/>
              <w:rPr>
                <w:rFonts w:ascii="Times New Roman" w:hAnsi="Times New Roman"/>
                <w:sz w:val="24"/>
                <w:szCs w:val="24"/>
                <w:highlight w:val="yellow"/>
              </w:rPr>
            </w:pPr>
          </w:p>
        </w:tc>
      </w:tr>
      <w:tr w:rsidR="00C07DB3" w:rsidRPr="001261FD" w14:paraId="44FA6FC3" w14:textId="77777777" w:rsidTr="00C07DB3">
        <w:tc>
          <w:tcPr>
            <w:tcW w:w="4680" w:type="dxa"/>
          </w:tcPr>
          <w:p w14:paraId="53A237CF" w14:textId="77777777" w:rsidR="00C07DB3" w:rsidRPr="001261FD" w:rsidRDefault="00C07DB3" w:rsidP="00166731">
            <w:pPr>
              <w:pStyle w:val="Dopistekst"/>
              <w:tabs>
                <w:tab w:val="left" w:pos="601"/>
                <w:tab w:val="center" w:pos="2160"/>
              </w:tabs>
              <w:spacing w:line="360" w:lineRule="auto"/>
              <w:ind w:left="0" w:right="0" w:firstLine="0"/>
              <w:jc w:val="center"/>
              <w:rPr>
                <w:rFonts w:ascii="Times New Roman" w:hAnsi="Times New Roman"/>
                <w:sz w:val="24"/>
                <w:szCs w:val="24"/>
                <w:highlight w:val="yellow"/>
              </w:rPr>
            </w:pPr>
          </w:p>
        </w:tc>
        <w:tc>
          <w:tcPr>
            <w:tcW w:w="4680" w:type="dxa"/>
            <w:vAlign w:val="center"/>
          </w:tcPr>
          <w:p w14:paraId="5DBBF3D4" w14:textId="62718DA4" w:rsidR="00C07DB3" w:rsidRPr="001261FD" w:rsidRDefault="00C07DB3" w:rsidP="00166731">
            <w:pPr>
              <w:pStyle w:val="Dopistekst"/>
              <w:tabs>
                <w:tab w:val="left" w:pos="601"/>
                <w:tab w:val="center" w:pos="2160"/>
              </w:tabs>
              <w:spacing w:line="360" w:lineRule="auto"/>
              <w:ind w:left="0" w:right="0" w:firstLine="0"/>
              <w:jc w:val="center"/>
              <w:rPr>
                <w:rFonts w:ascii="Times New Roman" w:hAnsi="Times New Roman"/>
                <w:sz w:val="24"/>
                <w:szCs w:val="24"/>
                <w:highlight w:val="yellow"/>
              </w:rPr>
            </w:pPr>
          </w:p>
        </w:tc>
      </w:tr>
    </w:tbl>
    <w:p w14:paraId="44D32787" w14:textId="17672C3C" w:rsidR="00D16A73" w:rsidRPr="001261FD" w:rsidRDefault="00D16A73" w:rsidP="008F431D">
      <w:pPr>
        <w:rPr>
          <w:rFonts w:ascii="Times New Roman" w:hAnsi="Times New Roman"/>
          <w:lang w:val="hr-HR" w:eastAsia="x-none"/>
        </w:rPr>
      </w:pPr>
    </w:p>
    <w:sectPr w:rsidR="00D16A73" w:rsidRPr="001261F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5744B9" w14:textId="77777777" w:rsidR="008D3BC9" w:rsidRDefault="008D3BC9" w:rsidP="00395B47">
      <w:r>
        <w:separator/>
      </w:r>
    </w:p>
  </w:endnote>
  <w:endnote w:type="continuationSeparator" w:id="0">
    <w:p w14:paraId="1D14CE8A" w14:textId="77777777" w:rsidR="008D3BC9" w:rsidRDefault="008D3BC9" w:rsidP="00395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rpoS">
    <w:altName w:val="Calibri"/>
    <w:panose1 w:val="00000000000000000000"/>
    <w:charset w:val="00"/>
    <w:family w:val="auto"/>
    <w:pitch w:val="variable"/>
    <w:sig w:usb0="800001AF" w:usb1="000078FB" w:usb2="00000000" w:usb3="00000000" w:csb0="0000009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Gotham Narrow">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imesNewRomanPS-Bold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30B4C3" w14:textId="5B2EEC40" w:rsidR="00351010" w:rsidRPr="00D0094E" w:rsidRDefault="00351010" w:rsidP="00D0094E">
    <w:pPr>
      <w:pStyle w:val="Footer"/>
      <w:pBdr>
        <w:top w:val="single" w:sz="4" w:space="1" w:color="D9D9D9" w:themeColor="background1" w:themeShade="D9"/>
      </w:pBdr>
      <w:jc w:val="right"/>
      <w:rPr>
        <w:rFonts w:asciiTheme="minorHAnsi" w:hAnsiTheme="minorHAnsi"/>
        <w:sz w:val="20"/>
      </w:rPr>
    </w:pPr>
    <w:r w:rsidRPr="00D0094E">
      <w:rPr>
        <w:rFonts w:asciiTheme="minorHAnsi" w:hAnsiTheme="minorHAnsi"/>
        <w:sz w:val="20"/>
      </w:rPr>
      <w:fldChar w:fldCharType="begin"/>
    </w:r>
    <w:r w:rsidRPr="00D0094E">
      <w:rPr>
        <w:rFonts w:asciiTheme="minorHAnsi" w:hAnsiTheme="minorHAnsi"/>
        <w:sz w:val="20"/>
      </w:rPr>
      <w:instrText xml:space="preserve"> PAGE   \* MERGEFORMAT </w:instrText>
    </w:r>
    <w:r w:rsidRPr="00D0094E">
      <w:rPr>
        <w:rFonts w:asciiTheme="minorHAnsi" w:hAnsiTheme="minorHAnsi"/>
        <w:sz w:val="20"/>
      </w:rPr>
      <w:fldChar w:fldCharType="separate"/>
    </w:r>
    <w:r w:rsidR="0084328C">
      <w:rPr>
        <w:rFonts w:asciiTheme="minorHAnsi" w:hAnsiTheme="minorHAnsi"/>
        <w:noProof/>
        <w:sz w:val="20"/>
      </w:rPr>
      <w:t>10</w:t>
    </w:r>
    <w:r w:rsidRPr="00D0094E">
      <w:rPr>
        <w:rFonts w:asciiTheme="minorHAnsi" w:hAnsiTheme="minorHAnsi"/>
        <w:sz w:val="20"/>
      </w:rPr>
      <w:fldChar w:fldCharType="end"/>
    </w:r>
    <w:r w:rsidRPr="00D0094E">
      <w:rPr>
        <w:rFonts w:asciiTheme="minorHAnsi" w:hAnsiTheme="minorHAnsi"/>
        <w:sz w:val="20"/>
      </w:rPr>
      <w:t>/</w:t>
    </w:r>
    <w:r w:rsidRPr="00D0094E">
      <w:rPr>
        <w:rFonts w:asciiTheme="minorHAnsi" w:hAnsiTheme="minorHAnsi"/>
        <w:sz w:val="20"/>
      </w:rPr>
      <w:fldChar w:fldCharType="begin"/>
    </w:r>
    <w:r w:rsidRPr="00D0094E">
      <w:rPr>
        <w:rFonts w:asciiTheme="minorHAnsi" w:hAnsiTheme="minorHAnsi"/>
        <w:sz w:val="20"/>
      </w:rPr>
      <w:instrText xml:space="preserve"> NUMPAGES   \* MERGEFORMAT </w:instrText>
    </w:r>
    <w:r w:rsidRPr="00D0094E">
      <w:rPr>
        <w:rFonts w:asciiTheme="minorHAnsi" w:hAnsiTheme="minorHAnsi"/>
        <w:sz w:val="20"/>
      </w:rPr>
      <w:fldChar w:fldCharType="separate"/>
    </w:r>
    <w:r w:rsidR="0084328C">
      <w:rPr>
        <w:rFonts w:asciiTheme="minorHAnsi" w:hAnsiTheme="minorHAnsi"/>
        <w:noProof/>
        <w:sz w:val="20"/>
      </w:rPr>
      <w:t>10</w:t>
    </w:r>
    <w:r w:rsidRPr="00D0094E">
      <w:rPr>
        <w:rFonts w:asciiTheme="minorHAnsi" w:hAnsiTheme="minorHAns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FEB412" w14:textId="77777777" w:rsidR="008D3BC9" w:rsidRDefault="008D3BC9" w:rsidP="00395B47">
      <w:r>
        <w:separator/>
      </w:r>
    </w:p>
  </w:footnote>
  <w:footnote w:type="continuationSeparator" w:id="0">
    <w:p w14:paraId="0BCF5838" w14:textId="77777777" w:rsidR="008D3BC9" w:rsidRDefault="008D3BC9" w:rsidP="00395B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E6327"/>
    <w:multiLevelType w:val="multilevel"/>
    <w:tmpl w:val="875C6F8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ascii="CorpoS" w:hAnsi="CorpoS" w:hint="default"/>
      </w:rPr>
    </w:lvl>
    <w:lvl w:ilvl="3">
      <w:start w:val="1"/>
      <w:numFmt w:val="decimal"/>
      <w:pStyle w:val="Heading4"/>
      <w:lvlText w:val="%1.%2.%3.%4"/>
      <w:lvlJc w:val="left"/>
      <w:pPr>
        <w:tabs>
          <w:tab w:val="num" w:pos="864"/>
        </w:tabs>
        <w:ind w:left="864" w:hanging="864"/>
      </w:pPr>
      <w:rPr>
        <w:rFonts w:hint="default"/>
        <w:sz w:val="24"/>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08E73B28"/>
    <w:multiLevelType w:val="hybridMultilevel"/>
    <w:tmpl w:val="77B8329A"/>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 w15:restartNumberingAfterBreak="0">
    <w:nsid w:val="0998430E"/>
    <w:multiLevelType w:val="multilevel"/>
    <w:tmpl w:val="EE3884B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B81809"/>
    <w:multiLevelType w:val="hybridMultilevel"/>
    <w:tmpl w:val="F218352A"/>
    <w:lvl w:ilvl="0" w:tplc="B3C8951A">
      <w:start w:val="1"/>
      <w:numFmt w:val="lowerRoman"/>
      <w:lvlText w:val="%1)"/>
      <w:lvlJc w:val="left"/>
      <w:pPr>
        <w:tabs>
          <w:tab w:val="num" w:pos="1068"/>
        </w:tabs>
        <w:ind w:left="1068"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9E00E5B"/>
    <w:multiLevelType w:val="hybridMultilevel"/>
    <w:tmpl w:val="C63EE8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DD1D5F"/>
    <w:multiLevelType w:val="hybridMultilevel"/>
    <w:tmpl w:val="1E3EA1C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125A2D8F"/>
    <w:multiLevelType w:val="multilevel"/>
    <w:tmpl w:val="1BACFA0C"/>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4D6A06"/>
    <w:multiLevelType w:val="hybridMultilevel"/>
    <w:tmpl w:val="F218352A"/>
    <w:lvl w:ilvl="0" w:tplc="B3C8951A">
      <w:start w:val="1"/>
      <w:numFmt w:val="lowerRoman"/>
      <w:lvlText w:val="%1)"/>
      <w:lvlJc w:val="left"/>
      <w:pPr>
        <w:tabs>
          <w:tab w:val="num" w:pos="1068"/>
        </w:tabs>
        <w:ind w:left="1068"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EFD0F39"/>
    <w:multiLevelType w:val="hybridMultilevel"/>
    <w:tmpl w:val="F218352A"/>
    <w:lvl w:ilvl="0" w:tplc="B3C8951A">
      <w:start w:val="1"/>
      <w:numFmt w:val="lowerRoman"/>
      <w:lvlText w:val="%1)"/>
      <w:lvlJc w:val="left"/>
      <w:pPr>
        <w:tabs>
          <w:tab w:val="num" w:pos="1068"/>
        </w:tabs>
        <w:ind w:left="1068"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35532A6"/>
    <w:multiLevelType w:val="hybridMultilevel"/>
    <w:tmpl w:val="360A8BAC"/>
    <w:lvl w:ilvl="0" w:tplc="BA64338E">
      <w:start w:val="1"/>
      <w:numFmt w:val="lowerRoman"/>
      <w:lvlText w:val="%1)"/>
      <w:lvlJc w:val="left"/>
      <w:pPr>
        <w:tabs>
          <w:tab w:val="num" w:pos="1068"/>
        </w:tabs>
        <w:ind w:left="1068" w:hanging="360"/>
      </w:pPr>
      <w:rPr>
        <w:rFonts w:ascii="Times New Roman" w:hAnsi="Times New Roman" w:cs="Times New Roman" w:hint="default"/>
        <w:sz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F1A2258"/>
    <w:multiLevelType w:val="hybridMultilevel"/>
    <w:tmpl w:val="9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DE3E95"/>
    <w:multiLevelType w:val="hybridMultilevel"/>
    <w:tmpl w:val="7B586114"/>
    <w:lvl w:ilvl="0" w:tplc="04090001">
      <w:start w:val="1"/>
      <w:numFmt w:val="bullet"/>
      <w:pStyle w:val="Appendixtitle"/>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3B5564A0"/>
    <w:multiLevelType w:val="hybridMultilevel"/>
    <w:tmpl w:val="22C2F22C"/>
    <w:lvl w:ilvl="0" w:tplc="041A0001">
      <w:start w:val="1"/>
      <w:numFmt w:val="bullet"/>
      <w:lvlText w:val=""/>
      <w:lvlJc w:val="left"/>
      <w:pPr>
        <w:ind w:left="2160" w:hanging="360"/>
      </w:pPr>
      <w:rPr>
        <w:rFonts w:ascii="Symbol" w:hAnsi="Symbol" w:hint="default"/>
      </w:rPr>
    </w:lvl>
    <w:lvl w:ilvl="1" w:tplc="041A0003">
      <w:start w:val="1"/>
      <w:numFmt w:val="bullet"/>
      <w:lvlText w:val="o"/>
      <w:lvlJc w:val="left"/>
      <w:pPr>
        <w:ind w:left="2880" w:hanging="360"/>
      </w:pPr>
      <w:rPr>
        <w:rFonts w:ascii="Courier New" w:hAnsi="Courier New" w:cs="Courier New" w:hint="default"/>
      </w:rPr>
    </w:lvl>
    <w:lvl w:ilvl="2" w:tplc="041A0005">
      <w:start w:val="1"/>
      <w:numFmt w:val="bullet"/>
      <w:lvlText w:val=""/>
      <w:lvlJc w:val="left"/>
      <w:pPr>
        <w:ind w:left="3600" w:hanging="360"/>
      </w:pPr>
      <w:rPr>
        <w:rFonts w:ascii="Wingdings" w:hAnsi="Wingdings" w:hint="default"/>
      </w:rPr>
    </w:lvl>
    <w:lvl w:ilvl="3" w:tplc="041A0001">
      <w:start w:val="1"/>
      <w:numFmt w:val="bullet"/>
      <w:lvlText w:val=""/>
      <w:lvlJc w:val="left"/>
      <w:pPr>
        <w:ind w:left="4320" w:hanging="360"/>
      </w:pPr>
      <w:rPr>
        <w:rFonts w:ascii="Symbol" w:hAnsi="Symbol" w:hint="default"/>
      </w:rPr>
    </w:lvl>
    <w:lvl w:ilvl="4" w:tplc="041A0003">
      <w:start w:val="1"/>
      <w:numFmt w:val="bullet"/>
      <w:lvlText w:val="o"/>
      <w:lvlJc w:val="left"/>
      <w:pPr>
        <w:ind w:left="5040" w:hanging="360"/>
      </w:pPr>
      <w:rPr>
        <w:rFonts w:ascii="Courier New" w:hAnsi="Courier New" w:cs="Courier New" w:hint="default"/>
      </w:rPr>
    </w:lvl>
    <w:lvl w:ilvl="5" w:tplc="041A0005">
      <w:start w:val="1"/>
      <w:numFmt w:val="bullet"/>
      <w:lvlText w:val=""/>
      <w:lvlJc w:val="left"/>
      <w:pPr>
        <w:ind w:left="5760" w:hanging="360"/>
      </w:pPr>
      <w:rPr>
        <w:rFonts w:ascii="Wingdings" w:hAnsi="Wingdings" w:hint="default"/>
      </w:rPr>
    </w:lvl>
    <w:lvl w:ilvl="6" w:tplc="041A0001">
      <w:start w:val="1"/>
      <w:numFmt w:val="bullet"/>
      <w:lvlText w:val=""/>
      <w:lvlJc w:val="left"/>
      <w:pPr>
        <w:ind w:left="6480" w:hanging="360"/>
      </w:pPr>
      <w:rPr>
        <w:rFonts w:ascii="Symbol" w:hAnsi="Symbol" w:hint="default"/>
      </w:rPr>
    </w:lvl>
    <w:lvl w:ilvl="7" w:tplc="041A0003">
      <w:start w:val="1"/>
      <w:numFmt w:val="bullet"/>
      <w:lvlText w:val="o"/>
      <w:lvlJc w:val="left"/>
      <w:pPr>
        <w:ind w:left="7200" w:hanging="360"/>
      </w:pPr>
      <w:rPr>
        <w:rFonts w:ascii="Courier New" w:hAnsi="Courier New" w:cs="Courier New" w:hint="default"/>
      </w:rPr>
    </w:lvl>
    <w:lvl w:ilvl="8" w:tplc="041A0005">
      <w:start w:val="1"/>
      <w:numFmt w:val="bullet"/>
      <w:lvlText w:val=""/>
      <w:lvlJc w:val="left"/>
      <w:pPr>
        <w:ind w:left="7920" w:hanging="360"/>
      </w:pPr>
      <w:rPr>
        <w:rFonts w:ascii="Wingdings" w:hAnsi="Wingdings" w:hint="default"/>
      </w:rPr>
    </w:lvl>
  </w:abstractNum>
  <w:abstractNum w:abstractNumId="13" w15:restartNumberingAfterBreak="0">
    <w:nsid w:val="3C2D4DA9"/>
    <w:multiLevelType w:val="hybridMultilevel"/>
    <w:tmpl w:val="1D5E2304"/>
    <w:lvl w:ilvl="0" w:tplc="041A0001">
      <w:start w:val="1"/>
      <w:numFmt w:val="bullet"/>
      <w:lvlText w:val=""/>
      <w:lvlJc w:val="left"/>
      <w:pPr>
        <w:ind w:left="2160" w:hanging="360"/>
      </w:pPr>
      <w:rPr>
        <w:rFonts w:ascii="Symbol" w:hAnsi="Symbol" w:hint="default"/>
      </w:rPr>
    </w:lvl>
    <w:lvl w:ilvl="1" w:tplc="041A0003">
      <w:start w:val="1"/>
      <w:numFmt w:val="bullet"/>
      <w:lvlText w:val="o"/>
      <w:lvlJc w:val="left"/>
      <w:pPr>
        <w:ind w:left="2880" w:hanging="360"/>
      </w:pPr>
      <w:rPr>
        <w:rFonts w:ascii="Courier New" w:hAnsi="Courier New" w:cs="Courier New" w:hint="default"/>
      </w:rPr>
    </w:lvl>
    <w:lvl w:ilvl="2" w:tplc="041A0005">
      <w:start w:val="1"/>
      <w:numFmt w:val="bullet"/>
      <w:lvlText w:val=""/>
      <w:lvlJc w:val="left"/>
      <w:pPr>
        <w:ind w:left="3600" w:hanging="360"/>
      </w:pPr>
      <w:rPr>
        <w:rFonts w:ascii="Wingdings" w:hAnsi="Wingdings" w:hint="default"/>
      </w:rPr>
    </w:lvl>
    <w:lvl w:ilvl="3" w:tplc="041A0001">
      <w:start w:val="1"/>
      <w:numFmt w:val="bullet"/>
      <w:lvlText w:val=""/>
      <w:lvlJc w:val="left"/>
      <w:pPr>
        <w:ind w:left="4320" w:hanging="360"/>
      </w:pPr>
      <w:rPr>
        <w:rFonts w:ascii="Symbol" w:hAnsi="Symbol" w:hint="default"/>
      </w:rPr>
    </w:lvl>
    <w:lvl w:ilvl="4" w:tplc="041A0003">
      <w:start w:val="1"/>
      <w:numFmt w:val="bullet"/>
      <w:lvlText w:val="o"/>
      <w:lvlJc w:val="left"/>
      <w:pPr>
        <w:ind w:left="5040" w:hanging="360"/>
      </w:pPr>
      <w:rPr>
        <w:rFonts w:ascii="Courier New" w:hAnsi="Courier New" w:cs="Courier New" w:hint="default"/>
      </w:rPr>
    </w:lvl>
    <w:lvl w:ilvl="5" w:tplc="041A0005">
      <w:start w:val="1"/>
      <w:numFmt w:val="bullet"/>
      <w:lvlText w:val=""/>
      <w:lvlJc w:val="left"/>
      <w:pPr>
        <w:ind w:left="5760" w:hanging="360"/>
      </w:pPr>
      <w:rPr>
        <w:rFonts w:ascii="Wingdings" w:hAnsi="Wingdings" w:hint="default"/>
      </w:rPr>
    </w:lvl>
    <w:lvl w:ilvl="6" w:tplc="041A0001">
      <w:start w:val="1"/>
      <w:numFmt w:val="bullet"/>
      <w:lvlText w:val=""/>
      <w:lvlJc w:val="left"/>
      <w:pPr>
        <w:ind w:left="6480" w:hanging="360"/>
      </w:pPr>
      <w:rPr>
        <w:rFonts w:ascii="Symbol" w:hAnsi="Symbol" w:hint="default"/>
      </w:rPr>
    </w:lvl>
    <w:lvl w:ilvl="7" w:tplc="041A0003">
      <w:start w:val="1"/>
      <w:numFmt w:val="bullet"/>
      <w:lvlText w:val="o"/>
      <w:lvlJc w:val="left"/>
      <w:pPr>
        <w:ind w:left="7200" w:hanging="360"/>
      </w:pPr>
      <w:rPr>
        <w:rFonts w:ascii="Courier New" w:hAnsi="Courier New" w:cs="Courier New" w:hint="default"/>
      </w:rPr>
    </w:lvl>
    <w:lvl w:ilvl="8" w:tplc="041A0005">
      <w:start w:val="1"/>
      <w:numFmt w:val="bullet"/>
      <w:lvlText w:val=""/>
      <w:lvlJc w:val="left"/>
      <w:pPr>
        <w:ind w:left="7920" w:hanging="360"/>
      </w:pPr>
      <w:rPr>
        <w:rFonts w:ascii="Wingdings" w:hAnsi="Wingdings" w:hint="default"/>
      </w:rPr>
    </w:lvl>
  </w:abstractNum>
  <w:abstractNum w:abstractNumId="14" w15:restartNumberingAfterBreak="0">
    <w:nsid w:val="527933D4"/>
    <w:multiLevelType w:val="hybridMultilevel"/>
    <w:tmpl w:val="360A8BAC"/>
    <w:lvl w:ilvl="0" w:tplc="BA64338E">
      <w:start w:val="1"/>
      <w:numFmt w:val="lowerRoman"/>
      <w:lvlText w:val="%1)"/>
      <w:lvlJc w:val="left"/>
      <w:pPr>
        <w:tabs>
          <w:tab w:val="num" w:pos="1068"/>
        </w:tabs>
        <w:ind w:left="1068" w:hanging="360"/>
      </w:pPr>
      <w:rPr>
        <w:rFonts w:ascii="Times New Roman" w:hAnsi="Times New Roman" w:cs="Times New Roman"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E453EEC"/>
    <w:multiLevelType w:val="hybridMultilevel"/>
    <w:tmpl w:val="ED1E16F4"/>
    <w:lvl w:ilvl="0" w:tplc="B2F8778E">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1280EDC"/>
    <w:multiLevelType w:val="hybridMultilevel"/>
    <w:tmpl w:val="65CCE2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64B9594A"/>
    <w:multiLevelType w:val="hybridMultilevel"/>
    <w:tmpl w:val="C2C818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A021605"/>
    <w:multiLevelType w:val="hybridMultilevel"/>
    <w:tmpl w:val="1C485FD0"/>
    <w:lvl w:ilvl="0" w:tplc="3B08024A">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DF76407"/>
    <w:multiLevelType w:val="hybridMultilevel"/>
    <w:tmpl w:val="7B1074EC"/>
    <w:lvl w:ilvl="0" w:tplc="041A0001">
      <w:start w:val="1"/>
      <w:numFmt w:val="bullet"/>
      <w:lvlText w:val=""/>
      <w:lvlJc w:val="left"/>
      <w:pPr>
        <w:ind w:left="1788" w:hanging="360"/>
      </w:pPr>
      <w:rPr>
        <w:rFonts w:ascii="Symbol" w:hAnsi="Symbol" w:hint="default"/>
      </w:rPr>
    </w:lvl>
    <w:lvl w:ilvl="1" w:tplc="041A0003" w:tentative="1">
      <w:start w:val="1"/>
      <w:numFmt w:val="bullet"/>
      <w:lvlText w:val="o"/>
      <w:lvlJc w:val="left"/>
      <w:pPr>
        <w:ind w:left="2508" w:hanging="360"/>
      </w:pPr>
      <w:rPr>
        <w:rFonts w:ascii="Courier New" w:hAnsi="Courier New" w:cs="Courier New" w:hint="default"/>
      </w:rPr>
    </w:lvl>
    <w:lvl w:ilvl="2" w:tplc="041A0005" w:tentative="1">
      <w:start w:val="1"/>
      <w:numFmt w:val="bullet"/>
      <w:lvlText w:val=""/>
      <w:lvlJc w:val="left"/>
      <w:pPr>
        <w:ind w:left="3228" w:hanging="360"/>
      </w:pPr>
      <w:rPr>
        <w:rFonts w:ascii="Wingdings" w:hAnsi="Wingdings" w:hint="default"/>
      </w:rPr>
    </w:lvl>
    <w:lvl w:ilvl="3" w:tplc="041A0001" w:tentative="1">
      <w:start w:val="1"/>
      <w:numFmt w:val="bullet"/>
      <w:lvlText w:val=""/>
      <w:lvlJc w:val="left"/>
      <w:pPr>
        <w:ind w:left="3948" w:hanging="360"/>
      </w:pPr>
      <w:rPr>
        <w:rFonts w:ascii="Symbol" w:hAnsi="Symbol" w:hint="default"/>
      </w:rPr>
    </w:lvl>
    <w:lvl w:ilvl="4" w:tplc="041A0003" w:tentative="1">
      <w:start w:val="1"/>
      <w:numFmt w:val="bullet"/>
      <w:lvlText w:val="o"/>
      <w:lvlJc w:val="left"/>
      <w:pPr>
        <w:ind w:left="4668" w:hanging="360"/>
      </w:pPr>
      <w:rPr>
        <w:rFonts w:ascii="Courier New" w:hAnsi="Courier New" w:cs="Courier New" w:hint="default"/>
      </w:rPr>
    </w:lvl>
    <w:lvl w:ilvl="5" w:tplc="041A0005" w:tentative="1">
      <w:start w:val="1"/>
      <w:numFmt w:val="bullet"/>
      <w:lvlText w:val=""/>
      <w:lvlJc w:val="left"/>
      <w:pPr>
        <w:ind w:left="5388" w:hanging="360"/>
      </w:pPr>
      <w:rPr>
        <w:rFonts w:ascii="Wingdings" w:hAnsi="Wingdings" w:hint="default"/>
      </w:rPr>
    </w:lvl>
    <w:lvl w:ilvl="6" w:tplc="041A0001" w:tentative="1">
      <w:start w:val="1"/>
      <w:numFmt w:val="bullet"/>
      <w:lvlText w:val=""/>
      <w:lvlJc w:val="left"/>
      <w:pPr>
        <w:ind w:left="6108" w:hanging="360"/>
      </w:pPr>
      <w:rPr>
        <w:rFonts w:ascii="Symbol" w:hAnsi="Symbol" w:hint="default"/>
      </w:rPr>
    </w:lvl>
    <w:lvl w:ilvl="7" w:tplc="041A0003" w:tentative="1">
      <w:start w:val="1"/>
      <w:numFmt w:val="bullet"/>
      <w:lvlText w:val="o"/>
      <w:lvlJc w:val="left"/>
      <w:pPr>
        <w:ind w:left="6828" w:hanging="360"/>
      </w:pPr>
      <w:rPr>
        <w:rFonts w:ascii="Courier New" w:hAnsi="Courier New" w:cs="Courier New" w:hint="default"/>
      </w:rPr>
    </w:lvl>
    <w:lvl w:ilvl="8" w:tplc="041A0005" w:tentative="1">
      <w:start w:val="1"/>
      <w:numFmt w:val="bullet"/>
      <w:lvlText w:val=""/>
      <w:lvlJc w:val="left"/>
      <w:pPr>
        <w:ind w:left="7548" w:hanging="360"/>
      </w:pPr>
      <w:rPr>
        <w:rFonts w:ascii="Wingdings" w:hAnsi="Wingdings" w:hint="default"/>
      </w:rPr>
    </w:lvl>
  </w:abstractNum>
  <w:abstractNum w:abstractNumId="20" w15:restartNumberingAfterBreak="0">
    <w:nsid w:val="6ED66263"/>
    <w:multiLevelType w:val="hybridMultilevel"/>
    <w:tmpl w:val="8BA236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81B07F9"/>
    <w:multiLevelType w:val="hybridMultilevel"/>
    <w:tmpl w:val="F218352A"/>
    <w:lvl w:ilvl="0" w:tplc="B3C8951A">
      <w:start w:val="1"/>
      <w:numFmt w:val="lowerRoman"/>
      <w:lvlText w:val="%1)"/>
      <w:lvlJc w:val="left"/>
      <w:pPr>
        <w:tabs>
          <w:tab w:val="num" w:pos="1068"/>
        </w:tabs>
        <w:ind w:left="1068"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9517662"/>
    <w:multiLevelType w:val="hybridMultilevel"/>
    <w:tmpl w:val="DD22F6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7A461767"/>
    <w:multiLevelType w:val="hybridMultilevel"/>
    <w:tmpl w:val="01740D70"/>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4329CC"/>
    <w:multiLevelType w:val="hybridMultilevel"/>
    <w:tmpl w:val="770EE086"/>
    <w:lvl w:ilvl="0" w:tplc="041A0001">
      <w:start w:val="1"/>
      <w:numFmt w:val="bullet"/>
      <w:lvlText w:val=""/>
      <w:lvlJc w:val="left"/>
      <w:pPr>
        <w:ind w:left="2160" w:hanging="360"/>
      </w:pPr>
      <w:rPr>
        <w:rFonts w:ascii="Symbol" w:hAnsi="Symbol" w:hint="default"/>
      </w:rPr>
    </w:lvl>
    <w:lvl w:ilvl="1" w:tplc="041A0003">
      <w:start w:val="1"/>
      <w:numFmt w:val="bullet"/>
      <w:lvlText w:val="o"/>
      <w:lvlJc w:val="left"/>
      <w:pPr>
        <w:ind w:left="2880" w:hanging="360"/>
      </w:pPr>
      <w:rPr>
        <w:rFonts w:ascii="Courier New" w:hAnsi="Courier New" w:cs="Courier New" w:hint="default"/>
      </w:rPr>
    </w:lvl>
    <w:lvl w:ilvl="2" w:tplc="041A0005">
      <w:start w:val="1"/>
      <w:numFmt w:val="bullet"/>
      <w:lvlText w:val=""/>
      <w:lvlJc w:val="left"/>
      <w:pPr>
        <w:ind w:left="3600" w:hanging="360"/>
      </w:pPr>
      <w:rPr>
        <w:rFonts w:ascii="Wingdings" w:hAnsi="Wingdings" w:hint="default"/>
      </w:rPr>
    </w:lvl>
    <w:lvl w:ilvl="3" w:tplc="041A0001">
      <w:start w:val="1"/>
      <w:numFmt w:val="bullet"/>
      <w:lvlText w:val=""/>
      <w:lvlJc w:val="left"/>
      <w:pPr>
        <w:ind w:left="4320" w:hanging="360"/>
      </w:pPr>
      <w:rPr>
        <w:rFonts w:ascii="Symbol" w:hAnsi="Symbol" w:hint="default"/>
      </w:rPr>
    </w:lvl>
    <w:lvl w:ilvl="4" w:tplc="041A0003">
      <w:start w:val="1"/>
      <w:numFmt w:val="bullet"/>
      <w:lvlText w:val="o"/>
      <w:lvlJc w:val="left"/>
      <w:pPr>
        <w:ind w:left="5040" w:hanging="360"/>
      </w:pPr>
      <w:rPr>
        <w:rFonts w:ascii="Courier New" w:hAnsi="Courier New" w:cs="Courier New" w:hint="default"/>
      </w:rPr>
    </w:lvl>
    <w:lvl w:ilvl="5" w:tplc="041A0005">
      <w:start w:val="1"/>
      <w:numFmt w:val="bullet"/>
      <w:lvlText w:val=""/>
      <w:lvlJc w:val="left"/>
      <w:pPr>
        <w:ind w:left="5760" w:hanging="360"/>
      </w:pPr>
      <w:rPr>
        <w:rFonts w:ascii="Wingdings" w:hAnsi="Wingdings" w:hint="default"/>
      </w:rPr>
    </w:lvl>
    <w:lvl w:ilvl="6" w:tplc="041A0001">
      <w:start w:val="1"/>
      <w:numFmt w:val="bullet"/>
      <w:lvlText w:val=""/>
      <w:lvlJc w:val="left"/>
      <w:pPr>
        <w:ind w:left="6480" w:hanging="360"/>
      </w:pPr>
      <w:rPr>
        <w:rFonts w:ascii="Symbol" w:hAnsi="Symbol" w:hint="default"/>
      </w:rPr>
    </w:lvl>
    <w:lvl w:ilvl="7" w:tplc="041A0003">
      <w:start w:val="1"/>
      <w:numFmt w:val="bullet"/>
      <w:lvlText w:val="o"/>
      <w:lvlJc w:val="left"/>
      <w:pPr>
        <w:ind w:left="7200" w:hanging="360"/>
      </w:pPr>
      <w:rPr>
        <w:rFonts w:ascii="Courier New" w:hAnsi="Courier New" w:cs="Courier New" w:hint="default"/>
      </w:rPr>
    </w:lvl>
    <w:lvl w:ilvl="8" w:tplc="041A0005">
      <w:start w:val="1"/>
      <w:numFmt w:val="bullet"/>
      <w:lvlText w:val=""/>
      <w:lvlJc w:val="left"/>
      <w:pPr>
        <w:ind w:left="7920" w:hanging="360"/>
      </w:pPr>
      <w:rPr>
        <w:rFonts w:ascii="Wingdings" w:hAnsi="Wingdings" w:hint="default"/>
      </w:rPr>
    </w:lvl>
  </w:abstractNum>
  <w:num w:numId="1">
    <w:abstractNumId w:val="9"/>
  </w:num>
  <w:num w:numId="2">
    <w:abstractNumId w:val="2"/>
  </w:num>
  <w:num w:numId="3">
    <w:abstractNumId w:val="21"/>
  </w:num>
  <w:num w:numId="4">
    <w:abstractNumId w:val="7"/>
  </w:num>
  <w:num w:numId="5">
    <w:abstractNumId w:val="0"/>
  </w:num>
  <w:num w:numId="6">
    <w:abstractNumId w:val="17"/>
  </w:num>
  <w:num w:numId="7">
    <w:abstractNumId w:val="1"/>
  </w:num>
  <w:num w:numId="8">
    <w:abstractNumId w:val="4"/>
  </w:num>
  <w:num w:numId="9">
    <w:abstractNumId w:val="3"/>
  </w:num>
  <w:num w:numId="10">
    <w:abstractNumId w:val="14"/>
  </w:num>
  <w:num w:numId="11">
    <w:abstractNumId w:val="11"/>
  </w:num>
  <w:num w:numId="12">
    <w:abstractNumId w:val="8"/>
  </w:num>
  <w:num w:numId="13">
    <w:abstractNumId w:val="22"/>
  </w:num>
  <w:num w:numId="14">
    <w:abstractNumId w:val="4"/>
  </w:num>
  <w:num w:numId="15">
    <w:abstractNumId w:val="5"/>
  </w:num>
  <w:num w:numId="16">
    <w:abstractNumId w:val="12"/>
  </w:num>
  <w:num w:numId="17">
    <w:abstractNumId w:val="13"/>
  </w:num>
  <w:num w:numId="18">
    <w:abstractNumId w:val="24"/>
  </w:num>
  <w:num w:numId="19">
    <w:abstractNumId w:val="23"/>
  </w:num>
  <w:num w:numId="20">
    <w:abstractNumId w:val="20"/>
  </w:num>
  <w:num w:numId="21">
    <w:abstractNumId w:val="5"/>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0"/>
  </w:num>
  <w:num w:numId="25">
    <w:abstractNumId w:val="0"/>
  </w:num>
  <w:num w:numId="26">
    <w:abstractNumId w:val="0"/>
  </w:num>
  <w:num w:numId="27">
    <w:abstractNumId w:val="0"/>
  </w:num>
  <w:num w:numId="28">
    <w:abstractNumId w:val="19"/>
  </w:num>
  <w:num w:numId="29">
    <w:abstractNumId w:val="16"/>
  </w:num>
  <w:num w:numId="30">
    <w:abstractNumId w:val="15"/>
  </w:num>
  <w:num w:numId="31">
    <w:abstractNumId w:val="0"/>
  </w:num>
  <w:num w:numId="32">
    <w:abstractNumId w:val="6"/>
  </w:num>
  <w:num w:numId="33">
    <w:abstractNumId w:val="10"/>
  </w:num>
  <w:num w:numId="34">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removePersonalInformation/>
  <w:removeDateAndTime/>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754D"/>
    <w:rsid w:val="00002E29"/>
    <w:rsid w:val="00020FD9"/>
    <w:rsid w:val="000407D2"/>
    <w:rsid w:val="0004414E"/>
    <w:rsid w:val="00054F93"/>
    <w:rsid w:val="00061F4F"/>
    <w:rsid w:val="000636E5"/>
    <w:rsid w:val="00063BF1"/>
    <w:rsid w:val="00067BE1"/>
    <w:rsid w:val="000709D5"/>
    <w:rsid w:val="00081C84"/>
    <w:rsid w:val="000A493A"/>
    <w:rsid w:val="000A4B10"/>
    <w:rsid w:val="000A5700"/>
    <w:rsid w:val="000B64F4"/>
    <w:rsid w:val="000B6739"/>
    <w:rsid w:val="000C748F"/>
    <w:rsid w:val="000C754D"/>
    <w:rsid w:val="000F03B8"/>
    <w:rsid w:val="00124C62"/>
    <w:rsid w:val="001261FD"/>
    <w:rsid w:val="00133D54"/>
    <w:rsid w:val="001379AB"/>
    <w:rsid w:val="001633FA"/>
    <w:rsid w:val="001641AE"/>
    <w:rsid w:val="00166731"/>
    <w:rsid w:val="001701F3"/>
    <w:rsid w:val="00173903"/>
    <w:rsid w:val="00180E4B"/>
    <w:rsid w:val="00182845"/>
    <w:rsid w:val="00193496"/>
    <w:rsid w:val="001A654D"/>
    <w:rsid w:val="001B7325"/>
    <w:rsid w:val="001F4625"/>
    <w:rsid w:val="00201558"/>
    <w:rsid w:val="00216A88"/>
    <w:rsid w:val="0022150D"/>
    <w:rsid w:val="00232F46"/>
    <w:rsid w:val="002352F6"/>
    <w:rsid w:val="0024371A"/>
    <w:rsid w:val="002651E7"/>
    <w:rsid w:val="0026707A"/>
    <w:rsid w:val="0027363A"/>
    <w:rsid w:val="00276D06"/>
    <w:rsid w:val="00281D89"/>
    <w:rsid w:val="00292C1B"/>
    <w:rsid w:val="002B05CC"/>
    <w:rsid w:val="002C4103"/>
    <w:rsid w:val="002E463B"/>
    <w:rsid w:val="002F5B27"/>
    <w:rsid w:val="002F687E"/>
    <w:rsid w:val="00346DEE"/>
    <w:rsid w:val="00351010"/>
    <w:rsid w:val="00361665"/>
    <w:rsid w:val="00373113"/>
    <w:rsid w:val="00375062"/>
    <w:rsid w:val="003765EA"/>
    <w:rsid w:val="00381F8E"/>
    <w:rsid w:val="003904C8"/>
    <w:rsid w:val="00395B47"/>
    <w:rsid w:val="003A48FA"/>
    <w:rsid w:val="003C0A0C"/>
    <w:rsid w:val="003C4390"/>
    <w:rsid w:val="003D08B6"/>
    <w:rsid w:val="003D6143"/>
    <w:rsid w:val="003D6D4F"/>
    <w:rsid w:val="003E43A0"/>
    <w:rsid w:val="00404585"/>
    <w:rsid w:val="00405672"/>
    <w:rsid w:val="00406346"/>
    <w:rsid w:val="00407244"/>
    <w:rsid w:val="0041195B"/>
    <w:rsid w:val="004338E1"/>
    <w:rsid w:val="00441B80"/>
    <w:rsid w:val="004443B5"/>
    <w:rsid w:val="00476904"/>
    <w:rsid w:val="00477688"/>
    <w:rsid w:val="004842E3"/>
    <w:rsid w:val="0048498D"/>
    <w:rsid w:val="00485FB7"/>
    <w:rsid w:val="0048724A"/>
    <w:rsid w:val="004B3F84"/>
    <w:rsid w:val="004C72EA"/>
    <w:rsid w:val="004D0EA8"/>
    <w:rsid w:val="004E28E6"/>
    <w:rsid w:val="004E7779"/>
    <w:rsid w:val="00503B4C"/>
    <w:rsid w:val="0052484C"/>
    <w:rsid w:val="00544A4F"/>
    <w:rsid w:val="005528FF"/>
    <w:rsid w:val="00563ADE"/>
    <w:rsid w:val="00575AD7"/>
    <w:rsid w:val="00583682"/>
    <w:rsid w:val="005910D5"/>
    <w:rsid w:val="00594B0E"/>
    <w:rsid w:val="005A20C2"/>
    <w:rsid w:val="005C1FC8"/>
    <w:rsid w:val="005C3DAA"/>
    <w:rsid w:val="005C52B5"/>
    <w:rsid w:val="005D513D"/>
    <w:rsid w:val="005D6F6F"/>
    <w:rsid w:val="005F0092"/>
    <w:rsid w:val="0060262F"/>
    <w:rsid w:val="00613B71"/>
    <w:rsid w:val="00636795"/>
    <w:rsid w:val="00636F36"/>
    <w:rsid w:val="006633F1"/>
    <w:rsid w:val="00671652"/>
    <w:rsid w:val="00674DB9"/>
    <w:rsid w:val="00690408"/>
    <w:rsid w:val="00694325"/>
    <w:rsid w:val="006C5DF7"/>
    <w:rsid w:val="006E373F"/>
    <w:rsid w:val="00705DEB"/>
    <w:rsid w:val="00730142"/>
    <w:rsid w:val="007407C7"/>
    <w:rsid w:val="007475CC"/>
    <w:rsid w:val="007523A6"/>
    <w:rsid w:val="0078043C"/>
    <w:rsid w:val="007875A7"/>
    <w:rsid w:val="0079149D"/>
    <w:rsid w:val="00792216"/>
    <w:rsid w:val="007A25FB"/>
    <w:rsid w:val="007C1D6C"/>
    <w:rsid w:val="007C73C7"/>
    <w:rsid w:val="007D48BF"/>
    <w:rsid w:val="007D77F1"/>
    <w:rsid w:val="007D7BBE"/>
    <w:rsid w:val="007E51C2"/>
    <w:rsid w:val="007F0ED9"/>
    <w:rsid w:val="007F4BD5"/>
    <w:rsid w:val="00806F3B"/>
    <w:rsid w:val="008234C7"/>
    <w:rsid w:val="008265EE"/>
    <w:rsid w:val="008431CD"/>
    <w:rsid w:val="0084328C"/>
    <w:rsid w:val="0084661D"/>
    <w:rsid w:val="00852790"/>
    <w:rsid w:val="008536C8"/>
    <w:rsid w:val="008557D5"/>
    <w:rsid w:val="008565BE"/>
    <w:rsid w:val="00865D57"/>
    <w:rsid w:val="00896BBA"/>
    <w:rsid w:val="00896FF0"/>
    <w:rsid w:val="008A4904"/>
    <w:rsid w:val="008D0959"/>
    <w:rsid w:val="008D1376"/>
    <w:rsid w:val="008D2634"/>
    <w:rsid w:val="008D3BC9"/>
    <w:rsid w:val="008D59D9"/>
    <w:rsid w:val="008E1B12"/>
    <w:rsid w:val="008E5E50"/>
    <w:rsid w:val="008F0E46"/>
    <w:rsid w:val="008F2EC6"/>
    <w:rsid w:val="008F34B6"/>
    <w:rsid w:val="008F431D"/>
    <w:rsid w:val="00913E18"/>
    <w:rsid w:val="00915481"/>
    <w:rsid w:val="00927AD6"/>
    <w:rsid w:val="009446BB"/>
    <w:rsid w:val="009448F1"/>
    <w:rsid w:val="0095334B"/>
    <w:rsid w:val="009535EE"/>
    <w:rsid w:val="009607B8"/>
    <w:rsid w:val="009625A4"/>
    <w:rsid w:val="009852E2"/>
    <w:rsid w:val="009871FE"/>
    <w:rsid w:val="00987F3F"/>
    <w:rsid w:val="009901F1"/>
    <w:rsid w:val="00991C1B"/>
    <w:rsid w:val="009963C5"/>
    <w:rsid w:val="00996F31"/>
    <w:rsid w:val="009A594E"/>
    <w:rsid w:val="009B1BFB"/>
    <w:rsid w:val="009B7712"/>
    <w:rsid w:val="009C1E60"/>
    <w:rsid w:val="009D3D2C"/>
    <w:rsid w:val="009F612B"/>
    <w:rsid w:val="00A01DEB"/>
    <w:rsid w:val="00A04DC2"/>
    <w:rsid w:val="00A253AB"/>
    <w:rsid w:val="00A33E78"/>
    <w:rsid w:val="00A61803"/>
    <w:rsid w:val="00A6477D"/>
    <w:rsid w:val="00A66F1F"/>
    <w:rsid w:val="00A67C95"/>
    <w:rsid w:val="00A7033E"/>
    <w:rsid w:val="00A7065A"/>
    <w:rsid w:val="00A84930"/>
    <w:rsid w:val="00AF1137"/>
    <w:rsid w:val="00B16F00"/>
    <w:rsid w:val="00B214A5"/>
    <w:rsid w:val="00B371C0"/>
    <w:rsid w:val="00B40200"/>
    <w:rsid w:val="00B5142B"/>
    <w:rsid w:val="00B6363A"/>
    <w:rsid w:val="00B8308C"/>
    <w:rsid w:val="00BA314A"/>
    <w:rsid w:val="00BA7C8B"/>
    <w:rsid w:val="00BC4D8F"/>
    <w:rsid w:val="00BC51F1"/>
    <w:rsid w:val="00BD6730"/>
    <w:rsid w:val="00BD67AE"/>
    <w:rsid w:val="00BF14FF"/>
    <w:rsid w:val="00BF2152"/>
    <w:rsid w:val="00BF4798"/>
    <w:rsid w:val="00BF697C"/>
    <w:rsid w:val="00C05B7F"/>
    <w:rsid w:val="00C07DB3"/>
    <w:rsid w:val="00C2092D"/>
    <w:rsid w:val="00C23700"/>
    <w:rsid w:val="00C2493C"/>
    <w:rsid w:val="00C27FBF"/>
    <w:rsid w:val="00C52237"/>
    <w:rsid w:val="00C71F41"/>
    <w:rsid w:val="00CA7098"/>
    <w:rsid w:val="00CB0937"/>
    <w:rsid w:val="00CB0E04"/>
    <w:rsid w:val="00CB2CD7"/>
    <w:rsid w:val="00CC70EB"/>
    <w:rsid w:val="00D0094E"/>
    <w:rsid w:val="00D03EA3"/>
    <w:rsid w:val="00D04CEC"/>
    <w:rsid w:val="00D16A73"/>
    <w:rsid w:val="00D2031F"/>
    <w:rsid w:val="00D2692F"/>
    <w:rsid w:val="00D4197A"/>
    <w:rsid w:val="00D54182"/>
    <w:rsid w:val="00D54EBE"/>
    <w:rsid w:val="00D60A40"/>
    <w:rsid w:val="00D62EED"/>
    <w:rsid w:val="00D63577"/>
    <w:rsid w:val="00D63607"/>
    <w:rsid w:val="00D9023F"/>
    <w:rsid w:val="00D931ED"/>
    <w:rsid w:val="00DB2736"/>
    <w:rsid w:val="00DB667F"/>
    <w:rsid w:val="00DC4EE9"/>
    <w:rsid w:val="00DE0B84"/>
    <w:rsid w:val="00DE3E96"/>
    <w:rsid w:val="00DE4199"/>
    <w:rsid w:val="00DE76FB"/>
    <w:rsid w:val="00DF2073"/>
    <w:rsid w:val="00E03A4B"/>
    <w:rsid w:val="00E34EB7"/>
    <w:rsid w:val="00E3711E"/>
    <w:rsid w:val="00E46C14"/>
    <w:rsid w:val="00E50F45"/>
    <w:rsid w:val="00E55C26"/>
    <w:rsid w:val="00E64AB6"/>
    <w:rsid w:val="00E931C7"/>
    <w:rsid w:val="00EA202C"/>
    <w:rsid w:val="00EC7720"/>
    <w:rsid w:val="00ED4B9B"/>
    <w:rsid w:val="00EE55F6"/>
    <w:rsid w:val="00EF2C9B"/>
    <w:rsid w:val="00F02A37"/>
    <w:rsid w:val="00F23A54"/>
    <w:rsid w:val="00F27C83"/>
    <w:rsid w:val="00F328E5"/>
    <w:rsid w:val="00F33565"/>
    <w:rsid w:val="00F36F5A"/>
    <w:rsid w:val="00F37B77"/>
    <w:rsid w:val="00F425FC"/>
    <w:rsid w:val="00F55098"/>
    <w:rsid w:val="00F86324"/>
    <w:rsid w:val="00F87CE0"/>
    <w:rsid w:val="00F97113"/>
    <w:rsid w:val="00FA2869"/>
    <w:rsid w:val="00FA59D2"/>
    <w:rsid w:val="00FB0280"/>
    <w:rsid w:val="00FC227B"/>
    <w:rsid w:val="00FC24EC"/>
    <w:rsid w:val="00FD0799"/>
    <w:rsid w:val="00FE415B"/>
    <w:rsid w:val="00FF0F73"/>
    <w:rsid w:val="00FF1E85"/>
    <w:rsid w:val="00FF5F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5ED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54D"/>
    <w:pPr>
      <w:spacing w:after="0" w:line="240" w:lineRule="auto"/>
    </w:pPr>
    <w:rPr>
      <w:rFonts w:ascii="Arial" w:eastAsia="Times New Roman" w:hAnsi="Arial" w:cs="Times New Roman"/>
      <w:sz w:val="24"/>
      <w:szCs w:val="20"/>
      <w:lang w:val="sl-SI"/>
    </w:rPr>
  </w:style>
  <w:style w:type="paragraph" w:styleId="Heading1">
    <w:name w:val="heading 1"/>
    <w:basedOn w:val="Normal"/>
    <w:next w:val="Normal"/>
    <w:link w:val="Heading1Char"/>
    <w:qFormat/>
    <w:rsid w:val="000C754D"/>
    <w:pPr>
      <w:keepNext/>
      <w:numPr>
        <w:numId w:val="5"/>
      </w:numPr>
      <w:spacing w:before="240" w:after="60"/>
      <w:jc w:val="center"/>
      <w:outlineLvl w:val="0"/>
    </w:pPr>
    <w:rPr>
      <w:b/>
      <w:kern w:val="28"/>
      <w:sz w:val="28"/>
      <w:lang w:eastAsia="x-none"/>
    </w:rPr>
  </w:style>
  <w:style w:type="paragraph" w:styleId="Heading2">
    <w:name w:val="heading 2"/>
    <w:aliases w:val="H2,ClassHeading,Heading 2 Hidden,h2,2nd level,Titre3"/>
    <w:basedOn w:val="Normal"/>
    <w:next w:val="Normal"/>
    <w:link w:val="Heading2Char"/>
    <w:unhideWhenUsed/>
    <w:qFormat/>
    <w:rsid w:val="000C754D"/>
    <w:pPr>
      <w:keepNext/>
      <w:keepLines/>
      <w:numPr>
        <w:ilvl w:val="1"/>
        <w:numId w:val="5"/>
      </w:numPr>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nhideWhenUsed/>
    <w:qFormat/>
    <w:rsid w:val="00806F3B"/>
    <w:pPr>
      <w:keepNext/>
      <w:keepLines/>
      <w:numPr>
        <w:ilvl w:val="2"/>
        <w:numId w:val="5"/>
      </w:numPr>
      <w:spacing w:before="4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qFormat/>
    <w:rsid w:val="00F328E5"/>
    <w:pPr>
      <w:keepNext/>
      <w:numPr>
        <w:ilvl w:val="3"/>
        <w:numId w:val="5"/>
      </w:numPr>
      <w:spacing w:before="240" w:after="60"/>
      <w:outlineLvl w:val="3"/>
    </w:pPr>
    <w:rPr>
      <w:rFonts w:ascii="Times New Roman" w:hAnsi="Times New Roman"/>
      <w:b/>
      <w:bCs/>
      <w:sz w:val="28"/>
      <w:szCs w:val="28"/>
      <w:lang w:val="en-US"/>
    </w:rPr>
  </w:style>
  <w:style w:type="paragraph" w:styleId="Heading5">
    <w:name w:val="heading 5"/>
    <w:basedOn w:val="Normal"/>
    <w:next w:val="Normal"/>
    <w:link w:val="Heading5Char"/>
    <w:qFormat/>
    <w:rsid w:val="00F328E5"/>
    <w:pPr>
      <w:numPr>
        <w:ilvl w:val="4"/>
        <w:numId w:val="5"/>
      </w:numPr>
      <w:spacing w:before="240" w:after="60"/>
      <w:outlineLvl w:val="4"/>
    </w:pPr>
    <w:rPr>
      <w:rFonts w:ascii="Times New Roman" w:hAnsi="Times New Roman"/>
      <w:b/>
      <w:bCs/>
      <w:i/>
      <w:iCs/>
      <w:sz w:val="26"/>
      <w:szCs w:val="26"/>
      <w:lang w:val="en-US"/>
    </w:rPr>
  </w:style>
  <w:style w:type="paragraph" w:styleId="Heading6">
    <w:name w:val="heading 6"/>
    <w:basedOn w:val="Normal"/>
    <w:next w:val="Normal"/>
    <w:link w:val="Heading6Char"/>
    <w:qFormat/>
    <w:rsid w:val="00F328E5"/>
    <w:pPr>
      <w:numPr>
        <w:ilvl w:val="5"/>
        <w:numId w:val="5"/>
      </w:numPr>
      <w:spacing w:before="240" w:after="60"/>
      <w:outlineLvl w:val="5"/>
    </w:pPr>
    <w:rPr>
      <w:rFonts w:ascii="Times New Roman" w:hAnsi="Times New Roman"/>
      <w:b/>
      <w:bCs/>
      <w:sz w:val="22"/>
      <w:szCs w:val="22"/>
      <w:lang w:val="en-US"/>
    </w:rPr>
  </w:style>
  <w:style w:type="paragraph" w:styleId="Heading7">
    <w:name w:val="heading 7"/>
    <w:basedOn w:val="Normal"/>
    <w:next w:val="Normal"/>
    <w:link w:val="Heading7Char"/>
    <w:qFormat/>
    <w:rsid w:val="00F328E5"/>
    <w:pPr>
      <w:numPr>
        <w:ilvl w:val="6"/>
        <w:numId w:val="5"/>
      </w:numPr>
      <w:spacing w:before="240" w:after="60"/>
      <w:outlineLvl w:val="6"/>
    </w:pPr>
    <w:rPr>
      <w:rFonts w:ascii="Times New Roman" w:hAnsi="Times New Roman"/>
      <w:szCs w:val="24"/>
      <w:lang w:val="en-US"/>
    </w:rPr>
  </w:style>
  <w:style w:type="paragraph" w:styleId="Heading8">
    <w:name w:val="heading 8"/>
    <w:basedOn w:val="Normal"/>
    <w:next w:val="Normal"/>
    <w:link w:val="Heading8Char"/>
    <w:qFormat/>
    <w:rsid w:val="00F328E5"/>
    <w:pPr>
      <w:numPr>
        <w:ilvl w:val="7"/>
        <w:numId w:val="5"/>
      </w:numPr>
      <w:spacing w:before="240" w:after="60"/>
      <w:outlineLvl w:val="7"/>
    </w:pPr>
    <w:rPr>
      <w:rFonts w:ascii="Times New Roman" w:hAnsi="Times New Roman"/>
      <w:i/>
      <w:iCs/>
      <w:szCs w:val="24"/>
      <w:lang w:val="en-US"/>
    </w:rPr>
  </w:style>
  <w:style w:type="paragraph" w:styleId="Heading9">
    <w:name w:val="heading 9"/>
    <w:basedOn w:val="Normal"/>
    <w:next w:val="Normal"/>
    <w:link w:val="Heading9Char"/>
    <w:qFormat/>
    <w:rsid w:val="00F328E5"/>
    <w:pPr>
      <w:numPr>
        <w:ilvl w:val="8"/>
        <w:numId w:val="5"/>
      </w:numPr>
      <w:spacing w:before="240" w:after="60"/>
      <w:outlineLvl w:val="8"/>
    </w:pPr>
    <w:rPr>
      <w:rFonts w:cs="Arial"/>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C754D"/>
    <w:rPr>
      <w:rFonts w:ascii="Arial" w:eastAsia="Times New Roman" w:hAnsi="Arial" w:cs="Times New Roman"/>
      <w:b/>
      <w:kern w:val="28"/>
      <w:sz w:val="28"/>
      <w:szCs w:val="20"/>
      <w:lang w:val="sl-SI" w:eastAsia="x-none"/>
    </w:rPr>
  </w:style>
  <w:style w:type="paragraph" w:customStyle="1" w:styleId="Dopistekst">
    <w:name w:val="Dopis_tekst"/>
    <w:basedOn w:val="Normal"/>
    <w:rsid w:val="000C754D"/>
    <w:pPr>
      <w:ind w:left="284" w:right="283" w:firstLine="709"/>
      <w:jc w:val="both"/>
    </w:pPr>
    <w:rPr>
      <w:sz w:val="22"/>
      <w:lang w:val="hr-HR"/>
    </w:rPr>
  </w:style>
  <w:style w:type="character" w:customStyle="1" w:styleId="Heading2Char">
    <w:name w:val="Heading 2 Char"/>
    <w:aliases w:val="H2 Char,ClassHeading Char,Heading 2 Hidden Char,h2 Char,2nd level Char,Titre3 Char"/>
    <w:basedOn w:val="DefaultParagraphFont"/>
    <w:link w:val="Heading2"/>
    <w:rsid w:val="000C754D"/>
    <w:rPr>
      <w:rFonts w:asciiTheme="majorHAnsi" w:eastAsiaTheme="majorEastAsia" w:hAnsiTheme="majorHAnsi" w:cstheme="majorBidi"/>
      <w:color w:val="2F5496" w:themeColor="accent1" w:themeShade="BF"/>
      <w:sz w:val="26"/>
      <w:szCs w:val="26"/>
      <w:lang w:val="sl-SI"/>
    </w:rPr>
  </w:style>
  <w:style w:type="paragraph" w:styleId="ListParagraph">
    <w:name w:val="List Paragraph"/>
    <w:basedOn w:val="Normal"/>
    <w:uiPriority w:val="34"/>
    <w:qFormat/>
    <w:rsid w:val="000C754D"/>
    <w:pPr>
      <w:ind w:left="720"/>
      <w:contextualSpacing/>
    </w:pPr>
  </w:style>
  <w:style w:type="paragraph" w:customStyle="1" w:styleId="Paragraf">
    <w:name w:val="Paragraf"/>
    <w:basedOn w:val="Normal"/>
    <w:link w:val="ParagrafChar"/>
    <w:rsid w:val="00F86324"/>
    <w:pPr>
      <w:spacing w:before="60" w:after="60"/>
      <w:ind w:left="284" w:right="284" w:firstLine="425"/>
      <w:jc w:val="both"/>
    </w:pPr>
    <w:rPr>
      <w:sz w:val="22"/>
      <w:lang w:val="hr-HR" w:eastAsia="x-none"/>
    </w:rPr>
  </w:style>
  <w:style w:type="character" w:customStyle="1" w:styleId="ParagrafChar">
    <w:name w:val="Paragraf Char"/>
    <w:link w:val="Paragraf"/>
    <w:rsid w:val="00F86324"/>
    <w:rPr>
      <w:rFonts w:ascii="Arial" w:eastAsia="Times New Roman" w:hAnsi="Arial" w:cs="Times New Roman"/>
      <w:szCs w:val="20"/>
      <w:lang w:eastAsia="x-none"/>
    </w:rPr>
  </w:style>
  <w:style w:type="character" w:customStyle="1" w:styleId="Heading3Char">
    <w:name w:val="Heading 3 Char"/>
    <w:basedOn w:val="DefaultParagraphFont"/>
    <w:link w:val="Heading3"/>
    <w:rsid w:val="00806F3B"/>
    <w:rPr>
      <w:rFonts w:asciiTheme="majorHAnsi" w:eastAsiaTheme="majorEastAsia" w:hAnsiTheme="majorHAnsi" w:cstheme="majorBidi"/>
      <w:color w:val="1F3763" w:themeColor="accent1" w:themeShade="7F"/>
      <w:sz w:val="24"/>
      <w:szCs w:val="24"/>
      <w:lang w:val="sl-SI"/>
    </w:rPr>
  </w:style>
  <w:style w:type="character" w:styleId="Hyperlink">
    <w:name w:val="Hyperlink"/>
    <w:uiPriority w:val="99"/>
    <w:rsid w:val="00806F3B"/>
    <w:rPr>
      <w:color w:val="0000FF"/>
      <w:u w:val="single"/>
    </w:rPr>
  </w:style>
  <w:style w:type="character" w:styleId="FollowedHyperlink">
    <w:name w:val="FollowedHyperlink"/>
    <w:basedOn w:val="DefaultParagraphFont"/>
    <w:uiPriority w:val="99"/>
    <w:semiHidden/>
    <w:unhideWhenUsed/>
    <w:rsid w:val="00927AD6"/>
    <w:rPr>
      <w:color w:val="954F72" w:themeColor="followedHyperlink"/>
      <w:u w:val="single"/>
    </w:rPr>
  </w:style>
  <w:style w:type="character" w:styleId="CommentReference">
    <w:name w:val="annotation reference"/>
    <w:basedOn w:val="DefaultParagraphFont"/>
    <w:semiHidden/>
    <w:unhideWhenUsed/>
    <w:rsid w:val="00865D57"/>
    <w:rPr>
      <w:sz w:val="16"/>
      <w:szCs w:val="16"/>
    </w:rPr>
  </w:style>
  <w:style w:type="paragraph" w:styleId="CommentText">
    <w:name w:val="annotation text"/>
    <w:basedOn w:val="Normal"/>
    <w:link w:val="CommentTextChar"/>
    <w:uiPriority w:val="99"/>
    <w:unhideWhenUsed/>
    <w:rsid w:val="00865D57"/>
    <w:rPr>
      <w:sz w:val="20"/>
    </w:rPr>
  </w:style>
  <w:style w:type="character" w:customStyle="1" w:styleId="CommentTextChar">
    <w:name w:val="Comment Text Char"/>
    <w:basedOn w:val="DefaultParagraphFont"/>
    <w:link w:val="CommentText"/>
    <w:uiPriority w:val="99"/>
    <w:rsid w:val="00865D57"/>
    <w:rPr>
      <w:rFonts w:ascii="Arial" w:eastAsia="Times New Roman" w:hAnsi="Arial" w:cs="Times New Roman"/>
      <w:sz w:val="20"/>
      <w:szCs w:val="20"/>
      <w:lang w:val="sl-SI"/>
    </w:rPr>
  </w:style>
  <w:style w:type="paragraph" w:styleId="CommentSubject">
    <w:name w:val="annotation subject"/>
    <w:basedOn w:val="CommentText"/>
    <w:next w:val="CommentText"/>
    <w:link w:val="CommentSubjectChar"/>
    <w:semiHidden/>
    <w:unhideWhenUsed/>
    <w:rsid w:val="00865D57"/>
    <w:rPr>
      <w:b/>
      <w:bCs/>
    </w:rPr>
  </w:style>
  <w:style w:type="character" w:customStyle="1" w:styleId="CommentSubjectChar">
    <w:name w:val="Comment Subject Char"/>
    <w:basedOn w:val="CommentTextChar"/>
    <w:link w:val="CommentSubject"/>
    <w:semiHidden/>
    <w:rsid w:val="00865D57"/>
    <w:rPr>
      <w:rFonts w:ascii="Arial" w:eastAsia="Times New Roman" w:hAnsi="Arial" w:cs="Times New Roman"/>
      <w:b/>
      <w:bCs/>
      <w:sz w:val="20"/>
      <w:szCs w:val="20"/>
      <w:lang w:val="sl-SI"/>
    </w:rPr>
  </w:style>
  <w:style w:type="paragraph" w:styleId="BalloonText">
    <w:name w:val="Balloon Text"/>
    <w:basedOn w:val="Normal"/>
    <w:link w:val="BalloonTextChar"/>
    <w:semiHidden/>
    <w:unhideWhenUsed/>
    <w:rsid w:val="00865D57"/>
    <w:rPr>
      <w:rFonts w:ascii="Segoe UI" w:hAnsi="Segoe UI" w:cs="Segoe UI"/>
      <w:sz w:val="18"/>
      <w:szCs w:val="18"/>
    </w:rPr>
  </w:style>
  <w:style w:type="character" w:customStyle="1" w:styleId="BalloonTextChar">
    <w:name w:val="Balloon Text Char"/>
    <w:basedOn w:val="DefaultParagraphFont"/>
    <w:link w:val="BalloonText"/>
    <w:semiHidden/>
    <w:rsid w:val="00865D57"/>
    <w:rPr>
      <w:rFonts w:ascii="Segoe UI" w:eastAsia="Times New Roman" w:hAnsi="Segoe UI" w:cs="Segoe UI"/>
      <w:sz w:val="18"/>
      <w:szCs w:val="18"/>
      <w:lang w:val="sl-SI"/>
    </w:rPr>
  </w:style>
  <w:style w:type="paragraph" w:styleId="Header">
    <w:name w:val="header"/>
    <w:basedOn w:val="Normal"/>
    <w:link w:val="HeaderChar"/>
    <w:unhideWhenUsed/>
    <w:rsid w:val="00395B47"/>
    <w:pPr>
      <w:tabs>
        <w:tab w:val="center" w:pos="4536"/>
        <w:tab w:val="right" w:pos="9072"/>
      </w:tabs>
    </w:pPr>
  </w:style>
  <w:style w:type="character" w:customStyle="1" w:styleId="HeaderChar">
    <w:name w:val="Header Char"/>
    <w:basedOn w:val="DefaultParagraphFont"/>
    <w:link w:val="Header"/>
    <w:rsid w:val="00395B47"/>
    <w:rPr>
      <w:rFonts w:ascii="Arial" w:eastAsia="Times New Roman" w:hAnsi="Arial" w:cs="Times New Roman"/>
      <w:sz w:val="24"/>
      <w:szCs w:val="20"/>
      <w:lang w:val="sl-SI"/>
    </w:rPr>
  </w:style>
  <w:style w:type="paragraph" w:styleId="Footer">
    <w:name w:val="footer"/>
    <w:basedOn w:val="Normal"/>
    <w:link w:val="FooterChar"/>
    <w:uiPriority w:val="99"/>
    <w:unhideWhenUsed/>
    <w:rsid w:val="00395B47"/>
    <w:pPr>
      <w:tabs>
        <w:tab w:val="center" w:pos="4536"/>
        <w:tab w:val="right" w:pos="9072"/>
      </w:tabs>
    </w:pPr>
  </w:style>
  <w:style w:type="character" w:customStyle="1" w:styleId="FooterChar">
    <w:name w:val="Footer Char"/>
    <w:basedOn w:val="DefaultParagraphFont"/>
    <w:link w:val="Footer"/>
    <w:uiPriority w:val="99"/>
    <w:rsid w:val="00395B47"/>
    <w:rPr>
      <w:rFonts w:ascii="Arial" w:eastAsia="Times New Roman" w:hAnsi="Arial" w:cs="Times New Roman"/>
      <w:sz w:val="24"/>
      <w:szCs w:val="20"/>
      <w:lang w:val="sl-SI"/>
    </w:rPr>
  </w:style>
  <w:style w:type="character" w:customStyle="1" w:styleId="Heading4Char">
    <w:name w:val="Heading 4 Char"/>
    <w:basedOn w:val="DefaultParagraphFont"/>
    <w:link w:val="Heading4"/>
    <w:rsid w:val="00F328E5"/>
    <w:rPr>
      <w:rFonts w:ascii="Times New Roman" w:eastAsia="Times New Roman" w:hAnsi="Times New Roman" w:cs="Times New Roman"/>
      <w:b/>
      <w:bCs/>
      <w:sz w:val="28"/>
      <w:szCs w:val="28"/>
      <w:lang w:val="en-US"/>
    </w:rPr>
  </w:style>
  <w:style w:type="character" w:customStyle="1" w:styleId="Heading5Char">
    <w:name w:val="Heading 5 Char"/>
    <w:basedOn w:val="DefaultParagraphFont"/>
    <w:link w:val="Heading5"/>
    <w:rsid w:val="00F328E5"/>
    <w:rPr>
      <w:rFonts w:ascii="Times New Roman" w:eastAsia="Times New Roman" w:hAnsi="Times New Roman" w:cs="Times New Roman"/>
      <w:b/>
      <w:bCs/>
      <w:i/>
      <w:iCs/>
      <w:sz w:val="26"/>
      <w:szCs w:val="26"/>
      <w:lang w:val="en-US"/>
    </w:rPr>
  </w:style>
  <w:style w:type="character" w:customStyle="1" w:styleId="Heading6Char">
    <w:name w:val="Heading 6 Char"/>
    <w:basedOn w:val="DefaultParagraphFont"/>
    <w:link w:val="Heading6"/>
    <w:rsid w:val="00F328E5"/>
    <w:rPr>
      <w:rFonts w:ascii="Times New Roman" w:eastAsia="Times New Roman" w:hAnsi="Times New Roman" w:cs="Times New Roman"/>
      <w:b/>
      <w:bCs/>
      <w:lang w:val="en-US"/>
    </w:rPr>
  </w:style>
  <w:style w:type="character" w:customStyle="1" w:styleId="Heading7Char">
    <w:name w:val="Heading 7 Char"/>
    <w:basedOn w:val="DefaultParagraphFont"/>
    <w:link w:val="Heading7"/>
    <w:rsid w:val="00F328E5"/>
    <w:rPr>
      <w:rFonts w:ascii="Times New Roman" w:eastAsia="Times New Roman" w:hAnsi="Times New Roman" w:cs="Times New Roman"/>
      <w:sz w:val="24"/>
      <w:szCs w:val="24"/>
      <w:lang w:val="en-US"/>
    </w:rPr>
  </w:style>
  <w:style w:type="character" w:customStyle="1" w:styleId="Heading8Char">
    <w:name w:val="Heading 8 Char"/>
    <w:basedOn w:val="DefaultParagraphFont"/>
    <w:link w:val="Heading8"/>
    <w:rsid w:val="00F328E5"/>
    <w:rPr>
      <w:rFonts w:ascii="Times New Roman" w:eastAsia="Times New Roman" w:hAnsi="Times New Roman" w:cs="Times New Roman"/>
      <w:i/>
      <w:iCs/>
      <w:sz w:val="24"/>
      <w:szCs w:val="24"/>
      <w:lang w:val="en-US"/>
    </w:rPr>
  </w:style>
  <w:style w:type="character" w:customStyle="1" w:styleId="Heading9Char">
    <w:name w:val="Heading 9 Char"/>
    <w:basedOn w:val="DefaultParagraphFont"/>
    <w:link w:val="Heading9"/>
    <w:rsid w:val="00F328E5"/>
    <w:rPr>
      <w:rFonts w:ascii="Arial" w:eastAsia="Times New Roman" w:hAnsi="Arial" w:cs="Arial"/>
      <w:lang w:val="en-US"/>
    </w:rPr>
  </w:style>
  <w:style w:type="character" w:customStyle="1" w:styleId="ColorfulList-Accent1Char">
    <w:name w:val="Colorful List - Accent 1 Char"/>
    <w:aliases w:val="Equipment Char,List Paragraph1 Char,lp1 Char,List Paragraph11 Char,Figure_name Char,Numbered Indented Text Char,List_TIS Char,List Paragraph Char"/>
    <w:link w:val="ColorfulList-Accent1"/>
    <w:uiPriority w:val="34"/>
    <w:locked/>
    <w:rsid w:val="007875A7"/>
    <w:rPr>
      <w:rFonts w:ascii="Garamond" w:hAnsi="Garamond" w:cs="Garamond"/>
      <w:sz w:val="24"/>
      <w:szCs w:val="24"/>
      <w:lang w:val="en-NZ" w:eastAsia="en-US"/>
    </w:rPr>
  </w:style>
  <w:style w:type="table" w:styleId="ColorfulList-Accent1">
    <w:name w:val="Colorful List Accent 1"/>
    <w:basedOn w:val="TableNormal"/>
    <w:link w:val="ColorfulList-Accent1Char"/>
    <w:uiPriority w:val="34"/>
    <w:semiHidden/>
    <w:unhideWhenUsed/>
    <w:rsid w:val="007875A7"/>
    <w:pPr>
      <w:spacing w:after="0" w:line="240" w:lineRule="auto"/>
    </w:pPr>
    <w:rPr>
      <w:rFonts w:ascii="Garamond" w:hAnsi="Garamond" w:cs="Garamond"/>
      <w:sz w:val="24"/>
      <w:szCs w:val="24"/>
      <w:lang w:val="en-NZ"/>
    </w:rPr>
    <w:tblPr>
      <w:tblStyleRowBandSize w:val="1"/>
      <w:tblStyleColBandSize w:val="1"/>
    </w:tblPr>
    <w:tcPr>
      <w:shd w:val="clear" w:color="auto" w:fill="ECF1F9"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TableGrid">
    <w:name w:val="Table Grid"/>
    <w:basedOn w:val="TableNormal"/>
    <w:rsid w:val="00061F4F"/>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qFormat/>
    <w:rsid w:val="00061F4F"/>
    <w:pPr>
      <w:spacing w:before="120" w:after="120"/>
    </w:pPr>
    <w:rPr>
      <w:rFonts w:ascii="Times New Roman" w:hAnsi="Times New Roman"/>
      <w:b/>
      <w:bCs/>
      <w:sz w:val="20"/>
      <w:lang w:val="hr-HR"/>
    </w:rPr>
  </w:style>
  <w:style w:type="paragraph" w:styleId="TOC1">
    <w:name w:val="toc 1"/>
    <w:basedOn w:val="Normal"/>
    <w:next w:val="Normal"/>
    <w:autoRedefine/>
    <w:uiPriority w:val="39"/>
    <w:rsid w:val="00061F4F"/>
    <w:pPr>
      <w:spacing w:before="360" w:after="360"/>
    </w:pPr>
    <w:rPr>
      <w:rFonts w:ascii="Times New Roman" w:hAnsi="Times New Roman"/>
      <w:b/>
      <w:bCs/>
      <w:caps/>
      <w:sz w:val="22"/>
      <w:szCs w:val="22"/>
      <w:u w:val="single"/>
      <w:lang w:val="en-US"/>
    </w:rPr>
  </w:style>
  <w:style w:type="paragraph" w:styleId="TOC2">
    <w:name w:val="toc 2"/>
    <w:basedOn w:val="Normal"/>
    <w:next w:val="Normal"/>
    <w:autoRedefine/>
    <w:uiPriority w:val="39"/>
    <w:rsid w:val="00061F4F"/>
    <w:rPr>
      <w:rFonts w:ascii="Times New Roman" w:hAnsi="Times New Roman"/>
      <w:b/>
      <w:bCs/>
      <w:smallCaps/>
      <w:sz w:val="22"/>
      <w:szCs w:val="22"/>
      <w:lang w:val="en-US"/>
    </w:rPr>
  </w:style>
  <w:style w:type="paragraph" w:styleId="TOC3">
    <w:name w:val="toc 3"/>
    <w:basedOn w:val="Normal"/>
    <w:next w:val="Normal"/>
    <w:autoRedefine/>
    <w:uiPriority w:val="39"/>
    <w:rsid w:val="00061F4F"/>
    <w:rPr>
      <w:rFonts w:ascii="Times New Roman" w:hAnsi="Times New Roman"/>
      <w:smallCaps/>
      <w:sz w:val="22"/>
      <w:szCs w:val="22"/>
      <w:lang w:val="en-US"/>
    </w:rPr>
  </w:style>
  <w:style w:type="paragraph" w:styleId="TOC4">
    <w:name w:val="toc 4"/>
    <w:basedOn w:val="Normal"/>
    <w:next w:val="Normal"/>
    <w:autoRedefine/>
    <w:semiHidden/>
    <w:rsid w:val="00061F4F"/>
    <w:rPr>
      <w:rFonts w:ascii="Times New Roman" w:hAnsi="Times New Roman"/>
      <w:sz w:val="22"/>
      <w:szCs w:val="22"/>
      <w:lang w:val="en-US"/>
    </w:rPr>
  </w:style>
  <w:style w:type="paragraph" w:styleId="TOC5">
    <w:name w:val="toc 5"/>
    <w:basedOn w:val="Normal"/>
    <w:next w:val="Normal"/>
    <w:autoRedefine/>
    <w:semiHidden/>
    <w:rsid w:val="00061F4F"/>
    <w:rPr>
      <w:rFonts w:ascii="Times New Roman" w:hAnsi="Times New Roman"/>
      <w:sz w:val="22"/>
      <w:szCs w:val="22"/>
      <w:lang w:val="en-US"/>
    </w:rPr>
  </w:style>
  <w:style w:type="paragraph" w:styleId="TOC6">
    <w:name w:val="toc 6"/>
    <w:basedOn w:val="Normal"/>
    <w:next w:val="Normal"/>
    <w:autoRedefine/>
    <w:semiHidden/>
    <w:rsid w:val="00061F4F"/>
    <w:rPr>
      <w:rFonts w:ascii="Times New Roman" w:hAnsi="Times New Roman"/>
      <w:sz w:val="22"/>
      <w:szCs w:val="22"/>
      <w:lang w:val="en-US"/>
    </w:rPr>
  </w:style>
  <w:style w:type="paragraph" w:styleId="TOC7">
    <w:name w:val="toc 7"/>
    <w:basedOn w:val="Normal"/>
    <w:next w:val="Normal"/>
    <w:autoRedefine/>
    <w:semiHidden/>
    <w:rsid w:val="00061F4F"/>
    <w:rPr>
      <w:rFonts w:ascii="Times New Roman" w:hAnsi="Times New Roman"/>
      <w:sz w:val="22"/>
      <w:szCs w:val="22"/>
      <w:lang w:val="en-US"/>
    </w:rPr>
  </w:style>
  <w:style w:type="paragraph" w:styleId="TOC8">
    <w:name w:val="toc 8"/>
    <w:basedOn w:val="Normal"/>
    <w:next w:val="Normal"/>
    <w:autoRedefine/>
    <w:semiHidden/>
    <w:rsid w:val="00061F4F"/>
    <w:rPr>
      <w:rFonts w:ascii="Times New Roman" w:hAnsi="Times New Roman"/>
      <w:sz w:val="22"/>
      <w:szCs w:val="22"/>
      <w:lang w:val="en-US"/>
    </w:rPr>
  </w:style>
  <w:style w:type="paragraph" w:styleId="TOC9">
    <w:name w:val="toc 9"/>
    <w:basedOn w:val="Normal"/>
    <w:next w:val="Normal"/>
    <w:autoRedefine/>
    <w:semiHidden/>
    <w:rsid w:val="00061F4F"/>
    <w:rPr>
      <w:rFonts w:ascii="Times New Roman" w:hAnsi="Times New Roman"/>
      <w:sz w:val="22"/>
      <w:szCs w:val="22"/>
      <w:lang w:val="en-US"/>
    </w:rPr>
  </w:style>
  <w:style w:type="character" w:styleId="PageNumber">
    <w:name w:val="page number"/>
    <w:basedOn w:val="DefaultParagraphFont"/>
    <w:rsid w:val="00061F4F"/>
  </w:style>
  <w:style w:type="paragraph" w:customStyle="1" w:styleId="OiaeaeiYiio2">
    <w:name w:val="O?ia eaeiYiio 2"/>
    <w:basedOn w:val="Normal"/>
    <w:rsid w:val="00061F4F"/>
    <w:pPr>
      <w:widowControl w:val="0"/>
      <w:jc w:val="right"/>
    </w:pPr>
    <w:rPr>
      <w:rFonts w:ascii="Times New Roman" w:hAnsi="Times New Roman"/>
      <w:i/>
      <w:sz w:val="16"/>
      <w:lang w:val="en-US"/>
    </w:rPr>
  </w:style>
  <w:style w:type="paragraph" w:styleId="PlainText">
    <w:name w:val="Plain Text"/>
    <w:basedOn w:val="Normal"/>
    <w:link w:val="PlainTextChar"/>
    <w:uiPriority w:val="99"/>
    <w:unhideWhenUsed/>
    <w:rsid w:val="00061F4F"/>
    <w:rPr>
      <w:rFonts w:ascii="Consolas" w:eastAsia="Calibri" w:hAnsi="Consolas"/>
      <w:sz w:val="21"/>
      <w:szCs w:val="21"/>
      <w:lang w:val="hr-HR"/>
    </w:rPr>
  </w:style>
  <w:style w:type="character" w:customStyle="1" w:styleId="PlainTextChar">
    <w:name w:val="Plain Text Char"/>
    <w:basedOn w:val="DefaultParagraphFont"/>
    <w:link w:val="PlainText"/>
    <w:uiPriority w:val="99"/>
    <w:rsid w:val="00061F4F"/>
    <w:rPr>
      <w:rFonts w:ascii="Consolas" w:eastAsia="Calibri" w:hAnsi="Consolas" w:cs="Times New Roman"/>
      <w:sz w:val="21"/>
      <w:szCs w:val="21"/>
    </w:rPr>
  </w:style>
  <w:style w:type="character" w:customStyle="1" w:styleId="CaptionChar">
    <w:name w:val="Caption Char"/>
    <w:link w:val="Caption"/>
    <w:rsid w:val="00061F4F"/>
    <w:rPr>
      <w:rFonts w:ascii="Times New Roman" w:eastAsia="Times New Roman" w:hAnsi="Times New Roman" w:cs="Times New Roman"/>
      <w:b/>
      <w:bCs/>
      <w:sz w:val="20"/>
      <w:szCs w:val="20"/>
    </w:rPr>
  </w:style>
  <w:style w:type="paragraph" w:customStyle="1" w:styleId="Default">
    <w:name w:val="Default"/>
    <w:rsid w:val="00061F4F"/>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paragraph" w:styleId="NormalWeb">
    <w:name w:val="Normal (Web)"/>
    <w:basedOn w:val="Normal"/>
    <w:uiPriority w:val="99"/>
    <w:unhideWhenUsed/>
    <w:rsid w:val="00061F4F"/>
    <w:pPr>
      <w:spacing w:before="100" w:beforeAutospacing="1" w:after="100" w:afterAutospacing="1"/>
    </w:pPr>
    <w:rPr>
      <w:rFonts w:ascii="Times New Roman" w:hAnsi="Times New Roman"/>
      <w:szCs w:val="24"/>
      <w:lang w:val="hr-HR" w:eastAsia="hr-HR"/>
    </w:rPr>
  </w:style>
  <w:style w:type="character" w:customStyle="1" w:styleId="st">
    <w:name w:val="st"/>
    <w:rsid w:val="00061F4F"/>
  </w:style>
  <w:style w:type="character" w:styleId="Emphasis">
    <w:name w:val="Emphasis"/>
    <w:uiPriority w:val="20"/>
    <w:qFormat/>
    <w:rsid w:val="00061F4F"/>
    <w:rPr>
      <w:i/>
      <w:iCs/>
    </w:rPr>
  </w:style>
  <w:style w:type="paragraph" w:customStyle="1" w:styleId="Pa0">
    <w:name w:val="Pa0"/>
    <w:basedOn w:val="Default"/>
    <w:next w:val="Default"/>
    <w:uiPriority w:val="99"/>
    <w:rsid w:val="00061F4F"/>
    <w:pPr>
      <w:spacing w:line="181" w:lineRule="atLeast"/>
    </w:pPr>
    <w:rPr>
      <w:rFonts w:ascii="Gotham Narrow" w:hAnsi="Gotham Narrow"/>
      <w:color w:val="auto"/>
    </w:rPr>
  </w:style>
  <w:style w:type="paragraph" w:customStyle="1" w:styleId="Riskrating">
    <w:name w:val="Risk_rating"/>
    <w:basedOn w:val="Heading4"/>
    <w:next w:val="Normal"/>
    <w:qFormat/>
    <w:rsid w:val="00061F4F"/>
    <w:pPr>
      <w:keepLines/>
      <w:numPr>
        <w:ilvl w:val="0"/>
        <w:numId w:val="0"/>
      </w:numPr>
      <w:spacing w:before="120" w:after="0" w:line="300" w:lineRule="auto"/>
      <w:jc w:val="right"/>
    </w:pPr>
    <w:rPr>
      <w:rFonts w:ascii="Cambria" w:hAnsi="Cambria"/>
      <w:iCs/>
      <w:sz w:val="20"/>
      <w:szCs w:val="20"/>
    </w:rPr>
  </w:style>
  <w:style w:type="paragraph" w:customStyle="1" w:styleId="Appendixtitle">
    <w:name w:val="Appendix title"/>
    <w:next w:val="Normal"/>
    <w:qFormat/>
    <w:rsid w:val="00061F4F"/>
    <w:pPr>
      <w:pageBreakBefore/>
      <w:numPr>
        <w:numId w:val="11"/>
      </w:numPr>
      <w:spacing w:after="200" w:line="276" w:lineRule="auto"/>
    </w:pPr>
    <w:rPr>
      <w:rFonts w:ascii="Times New Roman" w:eastAsia="Times New Roman" w:hAnsi="Times New Roman" w:cs="Times New Roman"/>
      <w:bCs/>
      <w:sz w:val="60"/>
      <w:szCs w:val="60"/>
      <w:lang w:val="hu-HU"/>
    </w:rPr>
  </w:style>
  <w:style w:type="character" w:customStyle="1" w:styleId="Mention1">
    <w:name w:val="Mention1"/>
    <w:basedOn w:val="DefaultParagraphFont"/>
    <w:uiPriority w:val="99"/>
    <w:semiHidden/>
    <w:unhideWhenUsed/>
    <w:rsid w:val="00A7033E"/>
    <w:rPr>
      <w:color w:val="2B579A"/>
      <w:shd w:val="clear" w:color="auto" w:fill="E6E6E6"/>
    </w:rPr>
  </w:style>
  <w:style w:type="paragraph" w:styleId="Revision">
    <w:name w:val="Revision"/>
    <w:hidden/>
    <w:uiPriority w:val="99"/>
    <w:semiHidden/>
    <w:rsid w:val="003C4390"/>
    <w:pPr>
      <w:spacing w:after="0" w:line="240" w:lineRule="auto"/>
    </w:pPr>
    <w:rPr>
      <w:rFonts w:ascii="Arial" w:eastAsia="Times New Roman" w:hAnsi="Arial" w:cs="Times New Roman"/>
      <w:sz w:val="24"/>
      <w:szCs w:val="20"/>
      <w:lang w:val="sl-SI"/>
    </w:rPr>
  </w:style>
  <w:style w:type="character" w:customStyle="1" w:styleId="fontstyle01">
    <w:name w:val="fontstyle01"/>
    <w:basedOn w:val="DefaultParagraphFont"/>
    <w:rsid w:val="00C2092D"/>
    <w:rPr>
      <w:rFonts w:ascii="TimesNewRomanPS-BoldMT" w:hAnsi="TimesNewRomanPS-BoldMT"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883637">
      <w:bodyDiv w:val="1"/>
      <w:marLeft w:val="0"/>
      <w:marRight w:val="0"/>
      <w:marTop w:val="0"/>
      <w:marBottom w:val="0"/>
      <w:divBdr>
        <w:top w:val="none" w:sz="0" w:space="0" w:color="auto"/>
        <w:left w:val="none" w:sz="0" w:space="0" w:color="auto"/>
        <w:bottom w:val="none" w:sz="0" w:space="0" w:color="auto"/>
        <w:right w:val="none" w:sz="0" w:space="0" w:color="auto"/>
      </w:divBdr>
    </w:div>
    <w:div w:id="189034668">
      <w:bodyDiv w:val="1"/>
      <w:marLeft w:val="0"/>
      <w:marRight w:val="0"/>
      <w:marTop w:val="0"/>
      <w:marBottom w:val="0"/>
      <w:divBdr>
        <w:top w:val="none" w:sz="0" w:space="0" w:color="auto"/>
        <w:left w:val="none" w:sz="0" w:space="0" w:color="auto"/>
        <w:bottom w:val="none" w:sz="0" w:space="0" w:color="auto"/>
        <w:right w:val="none" w:sz="0" w:space="0" w:color="auto"/>
      </w:divBdr>
    </w:div>
    <w:div w:id="395862637">
      <w:bodyDiv w:val="1"/>
      <w:marLeft w:val="0"/>
      <w:marRight w:val="0"/>
      <w:marTop w:val="0"/>
      <w:marBottom w:val="0"/>
      <w:divBdr>
        <w:top w:val="none" w:sz="0" w:space="0" w:color="auto"/>
        <w:left w:val="none" w:sz="0" w:space="0" w:color="auto"/>
        <w:bottom w:val="none" w:sz="0" w:space="0" w:color="auto"/>
        <w:right w:val="none" w:sz="0" w:space="0" w:color="auto"/>
      </w:divBdr>
    </w:div>
    <w:div w:id="615647854">
      <w:bodyDiv w:val="1"/>
      <w:marLeft w:val="0"/>
      <w:marRight w:val="0"/>
      <w:marTop w:val="0"/>
      <w:marBottom w:val="0"/>
      <w:divBdr>
        <w:top w:val="none" w:sz="0" w:space="0" w:color="auto"/>
        <w:left w:val="none" w:sz="0" w:space="0" w:color="auto"/>
        <w:bottom w:val="none" w:sz="0" w:space="0" w:color="auto"/>
        <w:right w:val="none" w:sz="0" w:space="0" w:color="auto"/>
      </w:divBdr>
    </w:div>
    <w:div w:id="726537005">
      <w:bodyDiv w:val="1"/>
      <w:marLeft w:val="0"/>
      <w:marRight w:val="0"/>
      <w:marTop w:val="0"/>
      <w:marBottom w:val="0"/>
      <w:divBdr>
        <w:top w:val="none" w:sz="0" w:space="0" w:color="auto"/>
        <w:left w:val="none" w:sz="0" w:space="0" w:color="auto"/>
        <w:bottom w:val="none" w:sz="0" w:space="0" w:color="auto"/>
        <w:right w:val="none" w:sz="0" w:space="0" w:color="auto"/>
      </w:divBdr>
    </w:div>
    <w:div w:id="906306477">
      <w:bodyDiv w:val="1"/>
      <w:marLeft w:val="0"/>
      <w:marRight w:val="0"/>
      <w:marTop w:val="0"/>
      <w:marBottom w:val="0"/>
      <w:divBdr>
        <w:top w:val="none" w:sz="0" w:space="0" w:color="auto"/>
        <w:left w:val="none" w:sz="0" w:space="0" w:color="auto"/>
        <w:bottom w:val="none" w:sz="0" w:space="0" w:color="auto"/>
        <w:right w:val="none" w:sz="0" w:space="0" w:color="auto"/>
      </w:divBdr>
    </w:div>
    <w:div w:id="1065690500">
      <w:bodyDiv w:val="1"/>
      <w:marLeft w:val="0"/>
      <w:marRight w:val="0"/>
      <w:marTop w:val="0"/>
      <w:marBottom w:val="0"/>
      <w:divBdr>
        <w:top w:val="none" w:sz="0" w:space="0" w:color="auto"/>
        <w:left w:val="none" w:sz="0" w:space="0" w:color="auto"/>
        <w:bottom w:val="none" w:sz="0" w:space="0" w:color="auto"/>
        <w:right w:val="none" w:sz="0" w:space="0" w:color="auto"/>
      </w:divBdr>
    </w:div>
    <w:div w:id="1160653735">
      <w:bodyDiv w:val="1"/>
      <w:marLeft w:val="0"/>
      <w:marRight w:val="0"/>
      <w:marTop w:val="0"/>
      <w:marBottom w:val="0"/>
      <w:divBdr>
        <w:top w:val="none" w:sz="0" w:space="0" w:color="auto"/>
        <w:left w:val="none" w:sz="0" w:space="0" w:color="auto"/>
        <w:bottom w:val="none" w:sz="0" w:space="0" w:color="auto"/>
        <w:right w:val="none" w:sz="0" w:space="0" w:color="auto"/>
      </w:divBdr>
    </w:div>
    <w:div w:id="1362779005">
      <w:bodyDiv w:val="1"/>
      <w:marLeft w:val="0"/>
      <w:marRight w:val="0"/>
      <w:marTop w:val="0"/>
      <w:marBottom w:val="0"/>
      <w:divBdr>
        <w:top w:val="none" w:sz="0" w:space="0" w:color="auto"/>
        <w:left w:val="none" w:sz="0" w:space="0" w:color="auto"/>
        <w:bottom w:val="none" w:sz="0" w:space="0" w:color="auto"/>
        <w:right w:val="none" w:sz="0" w:space="0" w:color="auto"/>
      </w:divBdr>
    </w:div>
    <w:div w:id="1497695124">
      <w:bodyDiv w:val="1"/>
      <w:marLeft w:val="0"/>
      <w:marRight w:val="0"/>
      <w:marTop w:val="0"/>
      <w:marBottom w:val="0"/>
      <w:divBdr>
        <w:top w:val="none" w:sz="0" w:space="0" w:color="auto"/>
        <w:left w:val="none" w:sz="0" w:space="0" w:color="auto"/>
        <w:bottom w:val="none" w:sz="0" w:space="0" w:color="auto"/>
        <w:right w:val="none" w:sz="0" w:space="0" w:color="auto"/>
      </w:divBdr>
    </w:div>
    <w:div w:id="1672294348">
      <w:bodyDiv w:val="1"/>
      <w:marLeft w:val="0"/>
      <w:marRight w:val="0"/>
      <w:marTop w:val="0"/>
      <w:marBottom w:val="0"/>
      <w:divBdr>
        <w:top w:val="none" w:sz="0" w:space="0" w:color="auto"/>
        <w:left w:val="none" w:sz="0" w:space="0" w:color="auto"/>
        <w:bottom w:val="none" w:sz="0" w:space="0" w:color="auto"/>
        <w:right w:val="none" w:sz="0" w:space="0" w:color="auto"/>
      </w:divBdr>
    </w:div>
    <w:div w:id="1754203635">
      <w:bodyDiv w:val="1"/>
      <w:marLeft w:val="0"/>
      <w:marRight w:val="0"/>
      <w:marTop w:val="0"/>
      <w:marBottom w:val="0"/>
      <w:divBdr>
        <w:top w:val="none" w:sz="0" w:space="0" w:color="auto"/>
        <w:left w:val="none" w:sz="0" w:space="0" w:color="auto"/>
        <w:bottom w:val="none" w:sz="0" w:space="0" w:color="auto"/>
        <w:right w:val="none" w:sz="0" w:space="0" w:color="auto"/>
      </w:divBdr>
    </w:div>
    <w:div w:id="206760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BCAF2-B14E-4BE8-B079-BA278F739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2748</Words>
  <Characters>15668</Characters>
  <Application>Microsoft Office Word</Application>
  <DocSecurity>0</DocSecurity>
  <Lines>130</Lines>
  <Paragraphs>36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2021-07-08T07:20:00Z</dcterms:created>
  <dcterms:modified xsi:type="dcterms:W3CDTF">2021-07-09T12:08:00Z</dcterms:modified>
</cp:coreProperties>
</file>