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77EC6" w14:textId="06359CCC" w:rsidR="004F74E2" w:rsidRPr="003B2A34" w:rsidRDefault="00585F19" w:rsidP="003B2A34">
      <w:pPr>
        <w:jc w:val="right"/>
      </w:pPr>
      <w:bookmarkStart w:id="0" w:name="_GoBack"/>
      <w:bookmarkEnd w:id="0"/>
      <w:r>
        <w:t xml:space="preserve">Prilog </w:t>
      </w:r>
      <w:r w:rsidR="00A57F68">
        <w:t>4</w:t>
      </w:r>
    </w:p>
    <w:p w14:paraId="37A7280F" w14:textId="77777777" w:rsidR="003B2A34" w:rsidRDefault="003B2A34" w:rsidP="004F74E2">
      <w:pPr>
        <w:jc w:val="center"/>
        <w:rPr>
          <w:rFonts w:cstheme="minorHAnsi"/>
          <w:b/>
          <w:sz w:val="28"/>
          <w:szCs w:val="28"/>
        </w:rPr>
      </w:pPr>
    </w:p>
    <w:p w14:paraId="25B3153A" w14:textId="19CBB9E4" w:rsidR="004F74E2" w:rsidRPr="003B2A34" w:rsidRDefault="00585F19" w:rsidP="004F74E2">
      <w:pPr>
        <w:jc w:val="center"/>
        <w:rPr>
          <w:rFonts w:cstheme="minorHAnsi"/>
          <w:sz w:val="28"/>
          <w:szCs w:val="28"/>
        </w:rPr>
      </w:pPr>
      <w:r w:rsidRPr="003B2A34">
        <w:rPr>
          <w:rFonts w:cstheme="minorHAnsi"/>
          <w:b/>
          <w:sz w:val="28"/>
          <w:szCs w:val="28"/>
        </w:rPr>
        <w:t>IZJAVA O NEPOSTOJANJU RAZLOGA ISKLJUČENJA</w:t>
      </w:r>
    </w:p>
    <w:p w14:paraId="2FAB3CB9" w14:textId="139232D6" w:rsidR="00585F19" w:rsidRPr="00585F19" w:rsidRDefault="00585F19" w:rsidP="005944CC">
      <w:pPr>
        <w:spacing w:before="480" w:after="0"/>
        <w:rPr>
          <w:rFonts w:eastAsia="Calibri" w:cs="Arial"/>
          <w:bCs/>
        </w:rPr>
      </w:pPr>
      <w:r w:rsidRPr="00585F19">
        <w:rPr>
          <w:rFonts w:eastAsia="Calibri" w:cs="Arial"/>
          <w:bCs/>
        </w:rPr>
        <w:t xml:space="preserve">Radi dokazivanja nepostojanja situacija opisanih točkom </w:t>
      </w:r>
      <w:r w:rsidR="005944CC" w:rsidRPr="005944CC">
        <w:rPr>
          <w:rFonts w:eastAsia="Calibri" w:cs="Arial"/>
          <w:bCs/>
        </w:rPr>
        <w:t>RAZLOZI ISKLJUČENJA GOSPODARSKOG SUBJEKTA IZ POSTUPKA JAVNOG</w:t>
      </w:r>
      <w:r w:rsidR="005944CC">
        <w:rPr>
          <w:rFonts w:eastAsia="Calibri" w:cs="Arial"/>
          <w:bCs/>
        </w:rPr>
        <w:t xml:space="preserve"> </w:t>
      </w:r>
      <w:r w:rsidR="005944CC" w:rsidRPr="005944CC">
        <w:rPr>
          <w:rFonts w:eastAsia="Calibri" w:cs="Arial"/>
          <w:bCs/>
        </w:rPr>
        <w:t>NADMETANJA</w:t>
      </w:r>
      <w:r w:rsidR="005944CC" w:rsidRPr="005944CC" w:rsidDel="005944CC">
        <w:rPr>
          <w:rFonts w:eastAsia="Calibri" w:cs="Arial"/>
          <w:bCs/>
        </w:rPr>
        <w:t xml:space="preserve"> </w:t>
      </w:r>
      <w:r w:rsidR="00436A19">
        <w:rPr>
          <w:rFonts w:eastAsia="Calibri" w:cs="Arial"/>
          <w:bCs/>
        </w:rPr>
        <w:t>Poziva na dostavu ponuda</w:t>
      </w:r>
      <w:r w:rsidRPr="00585F19">
        <w:rPr>
          <w:rFonts w:eastAsia="Calibri" w:cs="Arial"/>
          <w:bCs/>
        </w:rPr>
        <w:t>, a koje bi mogle dovesti do isključenja Ponuditelja iz postupka nabave, dajem</w:t>
      </w:r>
    </w:p>
    <w:p w14:paraId="574541F9" w14:textId="77777777" w:rsidR="00585F19" w:rsidRPr="00585F19" w:rsidRDefault="00585F19" w:rsidP="00585F19">
      <w:pPr>
        <w:spacing w:before="240" w:after="240"/>
        <w:jc w:val="center"/>
        <w:rPr>
          <w:rFonts w:eastAsia="Calibri" w:cs="Arial"/>
          <w:b/>
          <w:bCs/>
        </w:rPr>
      </w:pPr>
      <w:r w:rsidRPr="00585F19">
        <w:rPr>
          <w:rFonts w:eastAsia="Calibri" w:cs="Arial"/>
          <w:b/>
          <w:bCs/>
        </w:rPr>
        <w:t>IZJAVU</w:t>
      </w:r>
    </w:p>
    <w:p w14:paraId="1700D336" w14:textId="77777777" w:rsidR="00585F19" w:rsidRPr="00585F19" w:rsidRDefault="00585F19" w:rsidP="00585F19">
      <w:pPr>
        <w:spacing w:before="240" w:after="0"/>
        <w:rPr>
          <w:rFonts w:eastAsia="Calibri" w:cs="Arial"/>
          <w:bCs/>
        </w:rPr>
      </w:pP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12F8A" wp14:editId="1C59A65D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7D0A940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00079" wp14:editId="362EEEC2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D4EE145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696822">
        <w:rPr>
          <w:rFonts w:eastAsia="Calibri" w:cs="Arial"/>
          <w:bCs/>
        </w:rPr>
        <w:t>kojom ja</w:t>
      </w:r>
      <w:r w:rsidR="00696822">
        <w:rPr>
          <w:rFonts w:eastAsia="Calibri" w:cs="Arial"/>
          <w:bCs/>
        </w:rPr>
        <w:tab/>
      </w:r>
      <w:r w:rsidR="00696822">
        <w:rPr>
          <w:rFonts w:eastAsia="Calibri" w:cs="Arial"/>
          <w:bCs/>
        </w:rPr>
        <w:tab/>
      </w:r>
      <w:r w:rsidR="00696822">
        <w:rPr>
          <w:rFonts w:eastAsia="Calibri" w:cs="Arial"/>
          <w:bCs/>
        </w:rPr>
        <w:tab/>
      </w:r>
      <w:r w:rsidR="00696822">
        <w:rPr>
          <w:rFonts w:eastAsia="Calibri" w:cs="Arial"/>
          <w:bCs/>
        </w:rPr>
        <w:tab/>
      </w:r>
      <w:r w:rsidR="00696822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 xml:space="preserve">iz </w:t>
      </w:r>
    </w:p>
    <w:p w14:paraId="15B38BB9" w14:textId="77777777" w:rsidR="00585F19" w:rsidRPr="00585F19" w:rsidRDefault="00585F19" w:rsidP="00585F19">
      <w:pPr>
        <w:rPr>
          <w:rFonts w:eastAsia="Calibri" w:cs="Arial"/>
          <w:bCs/>
          <w:i/>
        </w:rPr>
      </w:pPr>
      <w:r w:rsidRPr="00585F19">
        <w:rPr>
          <w:rFonts w:eastAsia="Calibri" w:cs="Arial"/>
          <w:bCs/>
          <w:i/>
        </w:rPr>
        <w:tab/>
      </w:r>
      <w:r w:rsidRPr="00585F19">
        <w:rPr>
          <w:rFonts w:eastAsia="Calibri" w:cs="Arial"/>
          <w:bCs/>
          <w:i/>
        </w:rPr>
        <w:tab/>
      </w:r>
      <w:r w:rsidRPr="00585F19">
        <w:rPr>
          <w:rFonts w:eastAsia="Calibri" w:cs="Arial"/>
          <w:bCs/>
          <w:i/>
        </w:rPr>
        <w:tab/>
        <w:t>(ime i prezime)</w:t>
      </w:r>
      <w:r w:rsidRPr="00585F19">
        <w:rPr>
          <w:rFonts w:eastAsia="Calibri" w:cs="Arial"/>
          <w:bCs/>
          <w:i/>
        </w:rPr>
        <w:tab/>
      </w:r>
      <w:r w:rsidRPr="00585F19">
        <w:rPr>
          <w:rFonts w:eastAsia="Calibri" w:cs="Arial"/>
          <w:bCs/>
          <w:i/>
        </w:rPr>
        <w:tab/>
      </w:r>
      <w:r w:rsidRPr="00585F19">
        <w:rPr>
          <w:rFonts w:eastAsia="Calibri" w:cs="Arial"/>
          <w:bCs/>
          <w:i/>
        </w:rPr>
        <w:tab/>
      </w:r>
      <w:r w:rsidRPr="00585F19">
        <w:rPr>
          <w:rFonts w:eastAsia="Calibri" w:cs="Arial"/>
          <w:bCs/>
          <w:i/>
        </w:rPr>
        <w:tab/>
      </w:r>
      <w:r w:rsidRPr="00585F19">
        <w:rPr>
          <w:rFonts w:eastAsia="Calibri" w:cs="Arial"/>
          <w:bCs/>
          <w:i/>
        </w:rPr>
        <w:tab/>
        <w:t>(adresa stanovanja)</w:t>
      </w:r>
    </w:p>
    <w:p w14:paraId="2403E82A" w14:textId="77777777" w:rsidR="00585F19" w:rsidRPr="00585F19" w:rsidRDefault="00585F19" w:rsidP="00585F19">
      <w:pPr>
        <w:spacing w:after="240"/>
        <w:rPr>
          <w:rFonts w:eastAsia="Calibri" w:cs="Arial"/>
          <w:bCs/>
        </w:rPr>
      </w:pP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8A6949" wp14:editId="75F5E311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6258043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15034D" wp14:editId="422C9231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54C1DCA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rFonts w:eastAsia="Calibri" w:cs="Arial"/>
          <w:bCs/>
        </w:rPr>
        <w:t xml:space="preserve">OIB </w:t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  <w:t xml:space="preserve">      , broj osobne iskaznice </w:t>
      </w:r>
    </w:p>
    <w:p w14:paraId="44EE5053" w14:textId="77777777" w:rsidR="00585F19" w:rsidRPr="00585F19" w:rsidRDefault="00585F19" w:rsidP="00585F19">
      <w:pPr>
        <w:spacing w:before="240" w:after="240"/>
        <w:rPr>
          <w:rFonts w:eastAsia="Calibri" w:cs="Arial"/>
          <w:bCs/>
        </w:rPr>
      </w:pP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F126F6" wp14:editId="387077F2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053D18DE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rFonts w:eastAsia="Calibri" w:cs="Arial"/>
          <w:bCs/>
        </w:rPr>
        <w:t>izdane od</w:t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</w:r>
      <w:r w:rsidRPr="00585F19">
        <w:rPr>
          <w:rFonts w:eastAsia="Calibri" w:cs="Arial"/>
          <w:bCs/>
        </w:rPr>
        <w:tab/>
        <w:t xml:space="preserve">  kao po zakonu ovlaštena osoba za zastupanje</w:t>
      </w:r>
    </w:p>
    <w:p w14:paraId="058C5B6B" w14:textId="77777777" w:rsidR="00585F19" w:rsidRPr="00585F19" w:rsidRDefault="00585F19" w:rsidP="00585F19">
      <w:pPr>
        <w:spacing w:before="240"/>
        <w:rPr>
          <w:rFonts w:eastAsia="Calibri" w:cs="Arial"/>
          <w:bCs/>
        </w:rPr>
      </w:pPr>
      <w:r w:rsidRPr="00585F19">
        <w:rPr>
          <w:rFonts w:eastAsia="Calibri" w:cs="Arial"/>
          <w:bCs/>
        </w:rPr>
        <w:t xml:space="preserve">gospodarskog subjekta </w:t>
      </w:r>
    </w:p>
    <w:p w14:paraId="749BD47C" w14:textId="77777777" w:rsidR="00585F19" w:rsidRPr="00585F19" w:rsidRDefault="00585F19" w:rsidP="00585F19">
      <w:pPr>
        <w:spacing w:after="0"/>
        <w:rPr>
          <w:rFonts w:eastAsia="Calibri" w:cs="Arial"/>
          <w:bCs/>
        </w:rPr>
      </w:pPr>
    </w:p>
    <w:p w14:paraId="1933973B" w14:textId="77777777" w:rsidR="00585F19" w:rsidRPr="00585F19" w:rsidRDefault="00585F19" w:rsidP="00585F19">
      <w:pPr>
        <w:spacing w:after="0"/>
        <w:jc w:val="center"/>
        <w:rPr>
          <w:rFonts w:eastAsia="Calibri" w:cs="Arial"/>
          <w:bCs/>
          <w:i/>
        </w:rPr>
      </w:pP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B64AD1" wp14:editId="65610DD6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3BC8238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rFonts w:eastAsia="Calibri" w:cs="Arial"/>
          <w:bCs/>
          <w:i/>
        </w:rPr>
        <w:t>(naziv i sjedište gospodarskog subjekta, OIB)</w:t>
      </w:r>
    </w:p>
    <w:p w14:paraId="6B3D6169" w14:textId="22B8A530" w:rsidR="00585F19" w:rsidRDefault="00585F19" w:rsidP="00481AF7">
      <w:pPr>
        <w:rPr>
          <w:rFonts w:eastAsia="Calibri" w:cs="Arial"/>
          <w:bCs/>
        </w:rPr>
      </w:pPr>
      <w:r w:rsidRPr="00585F19">
        <w:rPr>
          <w:rFonts w:eastAsia="Calibri" w:cs="Arial"/>
          <w:bCs/>
        </w:rPr>
        <w:t>pod materijalnom i kaznenom odgovornošću izjavljujem da:</w:t>
      </w:r>
    </w:p>
    <w:p w14:paraId="20A5DED5" w14:textId="77777777" w:rsidR="003B2A34" w:rsidRPr="00585F19" w:rsidRDefault="003B2A34" w:rsidP="00481AF7">
      <w:pPr>
        <w:rPr>
          <w:rFonts w:eastAsia="Calibri" w:cs="Arial"/>
          <w:bCs/>
        </w:rPr>
      </w:pPr>
    </w:p>
    <w:p w14:paraId="2CCEF514" w14:textId="3CA5ADDC" w:rsidR="00585F19" w:rsidRDefault="00481AF7" w:rsidP="00585F19">
      <w:pPr>
        <w:pStyle w:val="Odlomakpopisa"/>
        <w:numPr>
          <w:ilvl w:val="0"/>
          <w:numId w:val="33"/>
        </w:numPr>
        <w:spacing w:before="0" w:after="0"/>
        <w:rPr>
          <w:rFonts w:eastAsia="Calibri" w:cs="Arial"/>
          <w:bCs/>
          <w:lang w:bidi="hr-HR"/>
        </w:rPr>
      </w:pPr>
      <w:r>
        <w:rPr>
          <w:rFonts w:eastAsia="Calibri" w:cs="Arial"/>
          <w:bCs/>
          <w:lang w:bidi="hr-HR"/>
        </w:rPr>
        <w:t xml:space="preserve">Ponuditelj i osoba ovlaštena za njegovo zakonsko zastupanje </w:t>
      </w:r>
      <w:r w:rsidR="00585F19" w:rsidRPr="00585F19">
        <w:rPr>
          <w:rFonts w:eastAsia="Calibri" w:cs="Arial"/>
          <w:bCs/>
          <w:lang w:bidi="hr-HR"/>
        </w:rPr>
        <w:t xml:space="preserve">nisu pravomoćno osuđeni za kazneno djelo sudjelovanje u zločinačkoj organizaciji, </w:t>
      </w:r>
      <w:r w:rsidR="005944CC" w:rsidRPr="005944CC">
        <w:rPr>
          <w:rFonts w:eastAsia="Calibri" w:cs="Arial"/>
          <w:bCs/>
          <w:lang w:bidi="hr-HR"/>
        </w:rPr>
        <w:t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  <w:r w:rsidR="00585F19" w:rsidRPr="00585F19">
        <w:rPr>
          <w:rFonts w:eastAsia="Calibri" w:cs="Arial"/>
          <w:bCs/>
          <w:lang w:bidi="hr-HR"/>
        </w:rPr>
        <w:t>;</w:t>
      </w:r>
    </w:p>
    <w:p w14:paraId="55487C97" w14:textId="77777777" w:rsidR="003B2A34" w:rsidRPr="00585F19" w:rsidRDefault="003B2A34" w:rsidP="003B2A34">
      <w:pPr>
        <w:pStyle w:val="Odlomakpopisa"/>
        <w:spacing w:before="0" w:after="0"/>
        <w:rPr>
          <w:rFonts w:eastAsia="Calibri" w:cs="Arial"/>
          <w:bCs/>
          <w:lang w:bidi="hr-HR"/>
        </w:rPr>
      </w:pPr>
    </w:p>
    <w:p w14:paraId="1A9CC487" w14:textId="78F98526" w:rsidR="00585F19" w:rsidRDefault="00481AF7" w:rsidP="00585F19">
      <w:pPr>
        <w:pStyle w:val="Odlomakpopisa"/>
        <w:numPr>
          <w:ilvl w:val="0"/>
          <w:numId w:val="33"/>
        </w:numPr>
        <w:spacing w:after="0"/>
        <w:rPr>
          <w:rFonts w:eastAsia="Calibri" w:cs="Arial"/>
          <w:bCs/>
          <w:lang w:bidi="hr-HR"/>
        </w:rPr>
      </w:pPr>
      <w:r>
        <w:rPr>
          <w:rFonts w:eastAsia="Calibri" w:cs="Arial"/>
          <w:bCs/>
          <w:lang w:bidi="hr-HR"/>
        </w:rPr>
        <w:t xml:space="preserve">Je Ponuditelj </w:t>
      </w:r>
      <w:r w:rsidR="00585F19" w:rsidRPr="00585F19">
        <w:rPr>
          <w:rFonts w:eastAsia="Calibri" w:cs="Arial"/>
          <w:bCs/>
          <w:lang w:bidi="hr-HR"/>
        </w:rPr>
        <w:t>ispuni</w:t>
      </w:r>
      <w:r>
        <w:rPr>
          <w:rFonts w:eastAsia="Calibri" w:cs="Arial"/>
          <w:bCs/>
          <w:lang w:bidi="hr-HR"/>
        </w:rPr>
        <w:t>o</w:t>
      </w:r>
      <w:r w:rsidR="005944CC" w:rsidRPr="005944CC">
        <w:rPr>
          <w:rFonts w:eastAsia="Calibri" w:cs="Arial"/>
          <w:bCs/>
          <w:lang w:bidi="hr-HR"/>
        </w:rPr>
        <w:t xml:space="preserve"> obvezu 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="005944CC" w:rsidRPr="005944CC">
        <w:rPr>
          <w:rFonts w:eastAsia="Calibri" w:cs="Arial"/>
          <w:bCs/>
          <w:lang w:bidi="hr-HR"/>
        </w:rPr>
        <w:t>nastana</w:t>
      </w:r>
      <w:proofErr w:type="spellEnd"/>
      <w:r w:rsidR="005944CC" w:rsidRPr="005944CC">
        <w:rPr>
          <w:rFonts w:eastAsia="Calibri" w:cs="Arial"/>
          <w:bCs/>
          <w:lang w:bidi="hr-HR"/>
        </w:rPr>
        <w:t xml:space="preserve"> ponuditelja (ako oni nemaju poslovni </w:t>
      </w:r>
      <w:proofErr w:type="spellStart"/>
      <w:r w:rsidR="005944CC" w:rsidRPr="005944CC">
        <w:rPr>
          <w:rFonts w:eastAsia="Calibri" w:cs="Arial"/>
          <w:bCs/>
          <w:lang w:bidi="hr-HR"/>
        </w:rPr>
        <w:t>nastan</w:t>
      </w:r>
      <w:proofErr w:type="spellEnd"/>
      <w:r w:rsidR="005944CC" w:rsidRPr="005944CC">
        <w:rPr>
          <w:rFonts w:eastAsia="Calibri" w:cs="Arial"/>
          <w:bCs/>
          <w:lang w:bidi="hr-HR"/>
        </w:rPr>
        <w:t xml:space="preserve"> u Republici Hrvatskoj), </w:t>
      </w:r>
      <w:r w:rsidR="005944CC" w:rsidRPr="005944CC">
        <w:rPr>
          <w:rFonts w:eastAsia="Calibri" w:cs="Arial"/>
          <w:bCs/>
          <w:lang w:bidi="hr-HR"/>
        </w:rPr>
        <w:lastRenderedPageBreak/>
        <w:t>osim ako je u skladu s posebnim pravilima odobrena odgoda plaćanja navedenih obveza, te ako mu iznos dospjelih, a neplaćenih obveza nije veći od 200 kuna</w:t>
      </w:r>
      <w:r w:rsidR="00585F19" w:rsidRPr="00585F19">
        <w:rPr>
          <w:rFonts w:eastAsia="Calibri" w:cs="Arial"/>
          <w:bCs/>
          <w:lang w:bidi="hr-HR"/>
        </w:rPr>
        <w:t xml:space="preserve">; </w:t>
      </w:r>
    </w:p>
    <w:p w14:paraId="37CD35A6" w14:textId="77777777" w:rsidR="003B2A34" w:rsidRPr="00585F19" w:rsidRDefault="003B2A34" w:rsidP="003B2A34">
      <w:pPr>
        <w:pStyle w:val="Odlomakpopisa"/>
        <w:spacing w:after="0"/>
        <w:rPr>
          <w:rFonts w:eastAsia="Calibri" w:cs="Arial"/>
          <w:bCs/>
          <w:lang w:bidi="hr-HR"/>
        </w:rPr>
      </w:pPr>
    </w:p>
    <w:p w14:paraId="0B2C34BB" w14:textId="1775EEDB" w:rsidR="00585F19" w:rsidRDefault="00481AF7" w:rsidP="00585F19">
      <w:pPr>
        <w:pStyle w:val="Odlomakpopisa"/>
        <w:numPr>
          <w:ilvl w:val="0"/>
          <w:numId w:val="33"/>
        </w:numPr>
        <w:spacing w:after="0"/>
        <w:rPr>
          <w:rFonts w:eastAsia="Calibri" w:cs="Arial"/>
          <w:bCs/>
          <w:lang w:bidi="hr-HR"/>
        </w:rPr>
      </w:pPr>
      <w:r>
        <w:rPr>
          <w:rFonts w:eastAsia="Calibri" w:cs="Arial"/>
          <w:bCs/>
          <w:lang w:bidi="hr-HR"/>
        </w:rPr>
        <w:t>Ponuditelj</w:t>
      </w:r>
      <w:r w:rsidR="00585F19" w:rsidRPr="00585F19">
        <w:rPr>
          <w:rFonts w:eastAsia="Calibri" w:cs="Arial"/>
          <w:bCs/>
          <w:lang w:bidi="hr-HR"/>
        </w:rPr>
        <w:t xml:space="preserve"> ni</w:t>
      </w:r>
      <w:r>
        <w:rPr>
          <w:rFonts w:eastAsia="Calibri" w:cs="Arial"/>
          <w:bCs/>
          <w:lang w:bidi="hr-HR"/>
        </w:rPr>
        <w:t>je</w:t>
      </w:r>
      <w:r w:rsidR="00585F19" w:rsidRPr="00585F19">
        <w:rPr>
          <w:rFonts w:eastAsia="Calibri" w:cs="Arial"/>
          <w:bCs/>
          <w:lang w:bidi="hr-HR"/>
        </w:rPr>
        <w:t xml:space="preserve"> lažno </w:t>
      </w:r>
      <w:r w:rsidR="005944CC">
        <w:rPr>
          <w:rFonts w:eastAsia="Calibri" w:cs="Arial"/>
          <w:bCs/>
          <w:lang w:bidi="hr-HR"/>
        </w:rPr>
        <w:t xml:space="preserve">izjavljivao, </w:t>
      </w:r>
      <w:r w:rsidR="00585F19" w:rsidRPr="00585F19">
        <w:rPr>
          <w:rFonts w:eastAsia="Calibri" w:cs="Arial"/>
          <w:bCs/>
          <w:lang w:bidi="hr-HR"/>
        </w:rPr>
        <w:t>predstavi</w:t>
      </w:r>
      <w:r>
        <w:rPr>
          <w:rFonts w:eastAsia="Calibri" w:cs="Arial"/>
          <w:bCs/>
          <w:lang w:bidi="hr-HR"/>
        </w:rPr>
        <w:t>o</w:t>
      </w:r>
      <w:r w:rsidR="00585F19" w:rsidRPr="00585F19">
        <w:rPr>
          <w:rFonts w:eastAsia="Calibri" w:cs="Arial"/>
          <w:bCs/>
          <w:lang w:bidi="hr-HR"/>
        </w:rPr>
        <w:t xml:space="preserve"> ili pruži</w:t>
      </w:r>
      <w:r>
        <w:rPr>
          <w:rFonts w:eastAsia="Calibri" w:cs="Arial"/>
          <w:bCs/>
          <w:lang w:bidi="hr-HR"/>
        </w:rPr>
        <w:t>o</w:t>
      </w:r>
      <w:r w:rsidR="00585F19" w:rsidRPr="00585F19">
        <w:rPr>
          <w:rFonts w:eastAsia="Calibri" w:cs="Arial"/>
          <w:bCs/>
          <w:lang w:bidi="hr-HR"/>
        </w:rPr>
        <w:t xml:space="preserve"> neistinite podatke u vezi s uvjetima koje je Naručitelj naveo kao </w:t>
      </w:r>
      <w:r w:rsidR="005944CC">
        <w:rPr>
          <w:rFonts w:eastAsia="Calibri" w:cs="Arial"/>
          <w:bCs/>
          <w:lang w:bidi="hr-HR"/>
        </w:rPr>
        <w:t>neophodne</w:t>
      </w:r>
      <w:r w:rsidR="00585F19" w:rsidRPr="00585F19">
        <w:rPr>
          <w:rFonts w:eastAsia="Calibri" w:cs="Arial"/>
          <w:bCs/>
          <w:lang w:bidi="hr-HR"/>
        </w:rPr>
        <w:t>;</w:t>
      </w:r>
    </w:p>
    <w:p w14:paraId="45B1FE9A" w14:textId="77777777" w:rsidR="003B2A34" w:rsidRPr="00585F19" w:rsidRDefault="003B2A34" w:rsidP="003B2A34">
      <w:pPr>
        <w:pStyle w:val="Odlomakpopisa"/>
        <w:spacing w:after="0"/>
        <w:rPr>
          <w:rFonts w:eastAsia="Calibri" w:cs="Arial"/>
          <w:bCs/>
          <w:lang w:bidi="hr-HR"/>
        </w:rPr>
      </w:pPr>
    </w:p>
    <w:p w14:paraId="39EF9A90" w14:textId="2258F857" w:rsidR="00585F19" w:rsidRPr="005944CC" w:rsidRDefault="00481AF7" w:rsidP="00585F19">
      <w:pPr>
        <w:pStyle w:val="Odlomakpopisa"/>
        <w:numPr>
          <w:ilvl w:val="0"/>
          <w:numId w:val="33"/>
        </w:numPr>
        <w:spacing w:after="0"/>
        <w:rPr>
          <w:rFonts w:eastAsia="Calibri" w:cs="Arial"/>
          <w:bCs/>
          <w:lang w:bidi="hr-HR"/>
        </w:rPr>
      </w:pPr>
      <w:r>
        <w:rPr>
          <w:bCs/>
          <w:noProof/>
          <w:lang w:bidi="hr-HR"/>
        </w:rPr>
        <w:t xml:space="preserve">Ponuditelj </w:t>
      </w:r>
      <w:r w:rsidR="00585F19" w:rsidRPr="00585F19">
        <w:rPr>
          <w:bCs/>
          <w:noProof/>
          <w:lang w:bidi="hr-HR"/>
        </w:rPr>
        <w:t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propisima;</w:t>
      </w:r>
    </w:p>
    <w:p w14:paraId="3D81DF85" w14:textId="77777777" w:rsidR="005944CC" w:rsidRPr="005944CC" w:rsidRDefault="005944CC" w:rsidP="005944CC">
      <w:pPr>
        <w:pStyle w:val="Odlomakpopisa"/>
        <w:rPr>
          <w:rFonts w:eastAsia="Calibri" w:cs="Arial"/>
          <w:bCs/>
          <w:lang w:bidi="hr-HR"/>
        </w:rPr>
      </w:pPr>
    </w:p>
    <w:p w14:paraId="38095BBB" w14:textId="67E00FD1" w:rsidR="00585F19" w:rsidRPr="00585F19" w:rsidRDefault="00481AF7" w:rsidP="00585F19">
      <w:pPr>
        <w:pStyle w:val="Odlomakpopisa"/>
        <w:numPr>
          <w:ilvl w:val="0"/>
          <w:numId w:val="33"/>
        </w:numPr>
        <w:spacing w:after="0"/>
        <w:rPr>
          <w:rFonts w:eastAsia="Calibri" w:cs="Arial"/>
          <w:bCs/>
          <w:lang w:bidi="hr-HR"/>
        </w:rPr>
      </w:pPr>
      <w:r>
        <w:rPr>
          <w:bCs/>
          <w:noProof/>
          <w:lang w:bidi="hr-HR"/>
        </w:rPr>
        <w:t xml:space="preserve">Ponuditelj </w:t>
      </w:r>
      <w:r w:rsidR="00585F19" w:rsidRPr="00585F19">
        <w:rPr>
          <w:bCs/>
          <w:noProof/>
          <w:lang w:bidi="hr-HR"/>
        </w:rPr>
        <w:t>u posljednje dvije godine do početka postupka nabave nije učinio težak profesionalni propust koji Naručitelj može dokazati na bilo koji način.</w:t>
      </w:r>
    </w:p>
    <w:p w14:paraId="5A10F178" w14:textId="77777777" w:rsidR="00585F19" w:rsidRPr="00585F19" w:rsidRDefault="00585F19" w:rsidP="00585F19">
      <w:pPr>
        <w:spacing w:before="1080"/>
        <w:rPr>
          <w:lang w:eastAsia="hr-HR"/>
        </w:rPr>
      </w:pPr>
      <w:r w:rsidRPr="00585F19">
        <w:rPr>
          <w:lang w:eastAsia="hr-HR"/>
        </w:rPr>
        <w:t>Mjesto i datum</w:t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</w:p>
    <w:p w14:paraId="570C6EF2" w14:textId="77777777" w:rsidR="00585F19" w:rsidRPr="00585F19" w:rsidRDefault="00585F19" w:rsidP="00585F19">
      <w:pPr>
        <w:rPr>
          <w:lang w:eastAsia="hr-HR"/>
        </w:rPr>
      </w:pP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CC9BF" wp14:editId="1DB479A8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E19E5E1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BF0A2" wp14:editId="723B3F14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59B9608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  <w:t>MP</w:t>
      </w:r>
    </w:p>
    <w:p w14:paraId="13091867" w14:textId="77777777" w:rsidR="00585F19" w:rsidRDefault="00585F19" w:rsidP="00585F19">
      <w:pPr>
        <w:rPr>
          <w:i/>
          <w:lang w:eastAsia="hr-HR"/>
        </w:rPr>
      </w:pP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lang w:eastAsia="hr-HR"/>
        </w:rPr>
        <w:tab/>
      </w:r>
      <w:r w:rsidRPr="00585F19">
        <w:rPr>
          <w:i/>
          <w:lang w:eastAsia="hr-HR"/>
        </w:rPr>
        <w:t>(Potpis odgovorne osobe)</w:t>
      </w:r>
    </w:p>
    <w:p w14:paraId="5EF9DCC4" w14:textId="0EA3B917" w:rsidR="00585F19" w:rsidRDefault="00585F19" w:rsidP="00585F19">
      <w:pPr>
        <w:rPr>
          <w:i/>
          <w:lang w:eastAsia="hr-HR"/>
        </w:rPr>
      </w:pPr>
    </w:p>
    <w:p w14:paraId="3A0061BA" w14:textId="3BB1E327" w:rsidR="003B2A34" w:rsidRDefault="003B2A34" w:rsidP="00585F19">
      <w:pPr>
        <w:rPr>
          <w:i/>
          <w:lang w:eastAsia="hr-HR"/>
        </w:rPr>
      </w:pPr>
    </w:p>
    <w:p w14:paraId="32642D0E" w14:textId="48213C6A" w:rsidR="003B2A34" w:rsidRDefault="003B2A34" w:rsidP="00585F19">
      <w:pPr>
        <w:rPr>
          <w:i/>
          <w:lang w:eastAsia="hr-HR"/>
        </w:rPr>
      </w:pPr>
    </w:p>
    <w:p w14:paraId="3E178F8A" w14:textId="28EA8397" w:rsidR="003B2A34" w:rsidRDefault="003B2A34" w:rsidP="00585F19">
      <w:pPr>
        <w:rPr>
          <w:i/>
          <w:lang w:eastAsia="hr-HR"/>
        </w:rPr>
      </w:pPr>
    </w:p>
    <w:p w14:paraId="47C70542" w14:textId="392180CE" w:rsidR="003B2A34" w:rsidRDefault="003B2A34" w:rsidP="00585F19">
      <w:pPr>
        <w:rPr>
          <w:i/>
          <w:lang w:eastAsia="hr-HR"/>
        </w:rPr>
      </w:pPr>
    </w:p>
    <w:p w14:paraId="555731C8" w14:textId="0D1DA26C" w:rsidR="003B2A34" w:rsidRDefault="003B2A34" w:rsidP="00585F19">
      <w:pPr>
        <w:rPr>
          <w:i/>
          <w:lang w:eastAsia="hr-HR"/>
        </w:rPr>
      </w:pPr>
    </w:p>
    <w:p w14:paraId="44ECB7C4" w14:textId="4852AC53" w:rsidR="003B2A34" w:rsidRDefault="003B2A34" w:rsidP="00585F19">
      <w:pPr>
        <w:rPr>
          <w:i/>
          <w:lang w:eastAsia="hr-HR"/>
        </w:rPr>
      </w:pPr>
    </w:p>
    <w:p w14:paraId="26A9C8FE" w14:textId="5A906DC5" w:rsidR="003B2A34" w:rsidRDefault="003B2A34" w:rsidP="00585F19">
      <w:pPr>
        <w:rPr>
          <w:i/>
          <w:lang w:eastAsia="hr-HR"/>
        </w:rPr>
      </w:pPr>
    </w:p>
    <w:p w14:paraId="71D012ED" w14:textId="567311AC" w:rsidR="003B2A34" w:rsidRDefault="003B2A34" w:rsidP="00585F19">
      <w:pPr>
        <w:rPr>
          <w:i/>
          <w:lang w:eastAsia="hr-HR"/>
        </w:rPr>
      </w:pPr>
    </w:p>
    <w:p w14:paraId="1779CBD4" w14:textId="368D3D69" w:rsidR="003B2A34" w:rsidRDefault="003B2A34" w:rsidP="00585F19">
      <w:pPr>
        <w:rPr>
          <w:i/>
          <w:lang w:eastAsia="hr-HR"/>
        </w:rPr>
      </w:pPr>
    </w:p>
    <w:p w14:paraId="6379C43A" w14:textId="5169D22A" w:rsidR="003B2A34" w:rsidRDefault="003B2A34" w:rsidP="00585F19">
      <w:pPr>
        <w:rPr>
          <w:i/>
          <w:lang w:eastAsia="hr-HR"/>
        </w:rPr>
      </w:pPr>
    </w:p>
    <w:p w14:paraId="63B08114" w14:textId="0554C4B8" w:rsidR="003B2A34" w:rsidRDefault="003B2A34" w:rsidP="00585F19">
      <w:pPr>
        <w:rPr>
          <w:i/>
          <w:lang w:eastAsia="hr-HR"/>
        </w:rPr>
      </w:pPr>
    </w:p>
    <w:p w14:paraId="200B8244" w14:textId="74911FC0" w:rsidR="003B2A34" w:rsidRDefault="003B2A34" w:rsidP="00585F19">
      <w:pPr>
        <w:rPr>
          <w:i/>
          <w:lang w:eastAsia="hr-HR"/>
        </w:rPr>
      </w:pPr>
    </w:p>
    <w:p w14:paraId="7E7BF9AA" w14:textId="7525E4C4" w:rsidR="003B2A34" w:rsidRDefault="003B2A34" w:rsidP="00585F19">
      <w:pPr>
        <w:rPr>
          <w:i/>
          <w:lang w:eastAsia="hr-HR"/>
        </w:rPr>
      </w:pPr>
    </w:p>
    <w:p w14:paraId="49C636B4" w14:textId="542D68D6" w:rsidR="003B2A34" w:rsidRDefault="003B2A34" w:rsidP="00585F19">
      <w:pPr>
        <w:rPr>
          <w:i/>
          <w:lang w:eastAsia="hr-HR"/>
        </w:rPr>
      </w:pPr>
    </w:p>
    <w:p w14:paraId="6D1BC496" w14:textId="77777777" w:rsidR="003B2A34" w:rsidRDefault="003B2A34" w:rsidP="00585F19">
      <w:pPr>
        <w:rPr>
          <w:i/>
          <w:lang w:eastAsia="hr-HR"/>
        </w:rPr>
      </w:pPr>
    </w:p>
    <w:p w14:paraId="329731A2" w14:textId="77777777" w:rsidR="00585F19" w:rsidRDefault="00585F19" w:rsidP="00585F19"/>
    <w:p w14:paraId="6D57D2F0" w14:textId="249650CB" w:rsidR="007B4245" w:rsidRPr="0093743E" w:rsidRDefault="0093743E" w:rsidP="0093743E">
      <w:pPr>
        <w:rPr>
          <w:sz w:val="20"/>
          <w:szCs w:val="20"/>
        </w:rPr>
      </w:pPr>
      <w:r w:rsidRPr="006D6837">
        <w:rPr>
          <w:sz w:val="20"/>
          <w:szCs w:val="20"/>
        </w:rPr>
        <w:t>NAPOMENA (1): Sve osobe ovlaštene za zastupanje ponuditelja dužne su popuniti predmetnu izjavu traženim osobnim podacima te potpisati izjavu. Dio predviđen za popunjavanje moguće je kopirati koliko je puta potrebno, kao i mjesto za potpis odgovorne osobe. NAPOMENA (2): U slučaju zajednice ponuditelja i/ili podizvoditelja, izjavu mora popuniti i potpisati svaki član zajednice ponuditelja odnosno svaki podizvoditelj pri čemu također vrijedi navod o ovlaštenim osobama za zastupanje, kao u NAPOMENI (1).</w:t>
      </w:r>
    </w:p>
    <w:sectPr w:rsidR="007B4245" w:rsidRPr="0093743E" w:rsidSect="00A57F68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1C73C" w14:textId="77777777" w:rsidR="00D31B3C" w:rsidRDefault="00D31B3C" w:rsidP="005D7AD9">
      <w:pPr>
        <w:spacing w:after="0" w:line="240" w:lineRule="auto"/>
      </w:pPr>
      <w:r>
        <w:separator/>
      </w:r>
    </w:p>
  </w:endnote>
  <w:endnote w:type="continuationSeparator" w:id="0">
    <w:p w14:paraId="52F1E67B" w14:textId="77777777" w:rsidR="00D31B3C" w:rsidRDefault="00D31B3C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8F6ED" w14:textId="77777777" w:rsidR="005655E3" w:rsidRPr="00F710AB" w:rsidRDefault="00D31B3C" w:rsidP="00F710AB">
    <w:pPr>
      <w:pStyle w:val="Podnoje"/>
      <w:ind w:firstLine="708"/>
      <w:jc w:val="center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03AEB" w14:textId="77777777" w:rsidR="00D31B3C" w:rsidRDefault="00D31B3C" w:rsidP="005D7AD9">
      <w:pPr>
        <w:spacing w:after="0" w:line="240" w:lineRule="auto"/>
      </w:pPr>
      <w:r>
        <w:separator/>
      </w:r>
    </w:p>
  </w:footnote>
  <w:footnote w:type="continuationSeparator" w:id="0">
    <w:p w14:paraId="4ED87EF4" w14:textId="77777777" w:rsidR="00D31B3C" w:rsidRDefault="00D31B3C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CC4D" w14:textId="28598468" w:rsidR="005655E3" w:rsidRDefault="00585F19" w:rsidP="00437525">
    <w:pPr>
      <w:pStyle w:val="Zaglavlje"/>
      <w:tabs>
        <w:tab w:val="clear" w:pos="4536"/>
      </w:tabs>
    </w:pPr>
    <w:r w:rsidRPr="00AA3B05">
      <w:rPr>
        <w:noProof/>
        <w:lang w:eastAsia="hr-HR"/>
      </w:rPr>
      <w:t xml:space="preserve"> </w:t>
    </w:r>
    <w:r w:rsidR="003B2A34" w:rsidRPr="007146CD">
      <w:rPr>
        <w:noProof/>
        <w:lang w:eastAsia="hr-HR"/>
      </w:rPr>
      <w:drawing>
        <wp:inline distT="0" distB="0" distL="0" distR="0" wp14:anchorId="0D39473A" wp14:editId="696E2D72">
          <wp:extent cx="5731510" cy="978628"/>
          <wp:effectExtent l="0" t="0" r="254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78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C559" w14:textId="793C2145" w:rsidR="003B2A34" w:rsidRDefault="003B2A34">
    <w:pPr>
      <w:pStyle w:val="Zaglavlje"/>
    </w:pPr>
    <w:r>
      <w:rPr>
        <w:noProof/>
      </w:rPr>
      <w:drawing>
        <wp:inline distT="0" distB="0" distL="0" distR="0" wp14:anchorId="12D5468F" wp14:editId="22966F04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21"/>
  </w:num>
  <w:num w:numId="5">
    <w:abstractNumId w:val="26"/>
  </w:num>
  <w:num w:numId="6">
    <w:abstractNumId w:val="25"/>
  </w:num>
  <w:num w:numId="7">
    <w:abstractNumId w:val="22"/>
  </w:num>
  <w:num w:numId="8">
    <w:abstractNumId w:val="24"/>
  </w:num>
  <w:num w:numId="9">
    <w:abstractNumId w:val="13"/>
  </w:num>
  <w:num w:numId="10">
    <w:abstractNumId w:val="8"/>
  </w:num>
  <w:num w:numId="11">
    <w:abstractNumId w:val="9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7"/>
  </w:num>
  <w:num w:numId="15">
    <w:abstractNumId w:val="29"/>
  </w:num>
  <w:num w:numId="16">
    <w:abstractNumId w:val="23"/>
  </w:num>
  <w:num w:numId="17">
    <w:abstractNumId w:val="0"/>
  </w:num>
  <w:num w:numId="18">
    <w:abstractNumId w:val="31"/>
  </w:num>
  <w:num w:numId="19">
    <w:abstractNumId w:val="14"/>
  </w:num>
  <w:num w:numId="20">
    <w:abstractNumId w:val="18"/>
  </w:num>
  <w:num w:numId="21">
    <w:abstractNumId w:val="1"/>
  </w:num>
  <w:num w:numId="22">
    <w:abstractNumId w:val="2"/>
  </w:num>
  <w:num w:numId="23">
    <w:abstractNumId w:val="30"/>
  </w:num>
  <w:num w:numId="24">
    <w:abstractNumId w:val="10"/>
  </w:num>
  <w:num w:numId="25">
    <w:abstractNumId w:val="12"/>
  </w:num>
  <w:num w:numId="26">
    <w:abstractNumId w:val="16"/>
  </w:num>
  <w:num w:numId="27">
    <w:abstractNumId w:val="19"/>
  </w:num>
  <w:num w:numId="28">
    <w:abstractNumId w:val="15"/>
  </w:num>
  <w:num w:numId="29">
    <w:abstractNumId w:val="27"/>
  </w:num>
  <w:num w:numId="30">
    <w:abstractNumId w:val="3"/>
  </w:num>
  <w:num w:numId="31">
    <w:abstractNumId w:val="28"/>
  </w:num>
  <w:num w:numId="32">
    <w:abstractNumId w:val="2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90206"/>
    <w:rsid w:val="000D504C"/>
    <w:rsid w:val="001C0B05"/>
    <w:rsid w:val="002107E0"/>
    <w:rsid w:val="00212922"/>
    <w:rsid w:val="00240B30"/>
    <w:rsid w:val="00243308"/>
    <w:rsid w:val="00314438"/>
    <w:rsid w:val="00383CE0"/>
    <w:rsid w:val="003B2A34"/>
    <w:rsid w:val="003E0615"/>
    <w:rsid w:val="003E55D8"/>
    <w:rsid w:val="00405D9E"/>
    <w:rsid w:val="00436A19"/>
    <w:rsid w:val="00447EE2"/>
    <w:rsid w:val="00451B54"/>
    <w:rsid w:val="00462366"/>
    <w:rsid w:val="00481AF7"/>
    <w:rsid w:val="00486514"/>
    <w:rsid w:val="0049156F"/>
    <w:rsid w:val="004C184C"/>
    <w:rsid w:val="004F74E2"/>
    <w:rsid w:val="004F7C02"/>
    <w:rsid w:val="00541818"/>
    <w:rsid w:val="00576DFA"/>
    <w:rsid w:val="00585F19"/>
    <w:rsid w:val="005944CC"/>
    <w:rsid w:val="005C18A1"/>
    <w:rsid w:val="005D7AD9"/>
    <w:rsid w:val="006143AD"/>
    <w:rsid w:val="00614D2A"/>
    <w:rsid w:val="0062018E"/>
    <w:rsid w:val="00696822"/>
    <w:rsid w:val="006E0EFA"/>
    <w:rsid w:val="007146CD"/>
    <w:rsid w:val="007B4245"/>
    <w:rsid w:val="007C235E"/>
    <w:rsid w:val="0086023A"/>
    <w:rsid w:val="00875340"/>
    <w:rsid w:val="00896199"/>
    <w:rsid w:val="008B1CC0"/>
    <w:rsid w:val="008C5A67"/>
    <w:rsid w:val="0093743E"/>
    <w:rsid w:val="009838A7"/>
    <w:rsid w:val="009C0519"/>
    <w:rsid w:val="009E4B84"/>
    <w:rsid w:val="00A11B86"/>
    <w:rsid w:val="00A57F68"/>
    <w:rsid w:val="00A656D8"/>
    <w:rsid w:val="00AC480E"/>
    <w:rsid w:val="00AC78D6"/>
    <w:rsid w:val="00AF713B"/>
    <w:rsid w:val="00B05082"/>
    <w:rsid w:val="00B16080"/>
    <w:rsid w:val="00B22515"/>
    <w:rsid w:val="00C06A2E"/>
    <w:rsid w:val="00C15DAE"/>
    <w:rsid w:val="00C70DCB"/>
    <w:rsid w:val="00CB7238"/>
    <w:rsid w:val="00CF1390"/>
    <w:rsid w:val="00CF22D0"/>
    <w:rsid w:val="00D31B3C"/>
    <w:rsid w:val="00D51CAB"/>
    <w:rsid w:val="00D63C07"/>
    <w:rsid w:val="00D740D0"/>
    <w:rsid w:val="00D81367"/>
    <w:rsid w:val="00DD1E95"/>
    <w:rsid w:val="00DF1C6B"/>
    <w:rsid w:val="00E12960"/>
    <w:rsid w:val="00E63C71"/>
    <w:rsid w:val="00EB2711"/>
    <w:rsid w:val="00EC25FC"/>
    <w:rsid w:val="00EE3277"/>
    <w:rsid w:val="00EF06DB"/>
    <w:rsid w:val="00F17682"/>
    <w:rsid w:val="00FA76CA"/>
    <w:rsid w:val="00F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9BB2A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99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3743E"/>
    <w:pPr>
      <w:outlineLvl w:val="9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44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4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1C7FE-9984-4CAE-8702-282A58E9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Bartolović</cp:lastModifiedBy>
  <cp:revision>3</cp:revision>
  <dcterms:created xsi:type="dcterms:W3CDTF">2021-06-23T10:09:00Z</dcterms:created>
  <dcterms:modified xsi:type="dcterms:W3CDTF">2021-06-23T13:09:00Z</dcterms:modified>
</cp:coreProperties>
</file>