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A7B10" w14:textId="2606CFED" w:rsidR="00F236BB" w:rsidRDefault="006B1259" w:rsidP="006B1259">
      <w:pPr>
        <w:tabs>
          <w:tab w:val="left" w:pos="56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Prilog </w:t>
      </w:r>
      <w:r w:rsidR="00F236BB">
        <w:rPr>
          <w:rFonts w:ascii="Arial" w:hAnsi="Arial" w:cs="Arial"/>
          <w:b/>
          <w:szCs w:val="24"/>
        </w:rPr>
        <w:t>IX</w:t>
      </w:r>
    </w:p>
    <w:p w14:paraId="223D50BF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EB517C">
        <w:rPr>
          <w:rFonts w:ascii="Arial" w:hAnsi="Arial" w:cs="Arial"/>
          <w:bCs/>
          <w:szCs w:val="24"/>
        </w:rPr>
        <w:t>Za potrebe bodovanja u sklopu kriterija za odabir sukladno točki 6.2 Poziva na dostavu ponude za predmet nabave, dostavljamo:</w:t>
      </w:r>
    </w:p>
    <w:p w14:paraId="254F77B2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EB517C">
        <w:rPr>
          <w:rFonts w:ascii="Arial" w:hAnsi="Arial" w:cs="Arial"/>
          <w:b/>
          <w:bCs/>
          <w:szCs w:val="24"/>
        </w:rPr>
        <w:t xml:space="preserve">ŽIVOTOPIS STRUČNJAKA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EB517C" w:rsidRPr="00EB517C" w14:paraId="02FCEA5D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4AFA60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Ime i prezime tehničkog stručnjaka:</w:t>
            </w:r>
          </w:p>
        </w:tc>
        <w:tc>
          <w:tcPr>
            <w:tcW w:w="5237" w:type="dxa"/>
            <w:vAlign w:val="center"/>
          </w:tcPr>
          <w:p w14:paraId="1180530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758D51F8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BB7B09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Stručna sprema: </w:t>
            </w:r>
          </w:p>
        </w:tc>
        <w:tc>
          <w:tcPr>
            <w:tcW w:w="5237" w:type="dxa"/>
            <w:vAlign w:val="center"/>
          </w:tcPr>
          <w:p w14:paraId="10FDD97D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498E94D3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7DF034B2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EB517C">
        <w:rPr>
          <w:rFonts w:ascii="Arial" w:hAnsi="Arial" w:cs="Arial"/>
          <w:b/>
          <w:bCs/>
          <w:szCs w:val="24"/>
        </w:rPr>
        <w:t>Specifično profesionalno iskustvo</w:t>
      </w:r>
      <w:r w:rsidRPr="00EB517C">
        <w:rPr>
          <w:rFonts w:ascii="Arial" w:hAnsi="Arial" w:cs="Arial"/>
          <w:b/>
          <w:bCs/>
          <w:szCs w:val="24"/>
          <w:vertAlign w:val="superscript"/>
        </w:rPr>
        <w:footnoteReference w:id="1"/>
      </w:r>
      <w:r w:rsidRPr="00EB517C">
        <w:rPr>
          <w:rFonts w:ascii="Arial" w:hAnsi="Arial" w:cs="Arial"/>
          <w:b/>
          <w:bCs/>
          <w:szCs w:val="24"/>
        </w:rPr>
        <w:t xml:space="preserve">: 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B517C" w:rsidRPr="00EB517C" w14:paraId="680004B7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3228CE6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1. Naziv projekta:</w:t>
            </w:r>
          </w:p>
        </w:tc>
        <w:tc>
          <w:tcPr>
            <w:tcW w:w="5244" w:type="dxa"/>
            <w:vAlign w:val="center"/>
          </w:tcPr>
          <w:p w14:paraId="5F840D5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2DB732E2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3C1CFF9" w14:textId="1B8C5B95" w:rsidR="00EB517C" w:rsidRPr="00EB517C" w:rsidRDefault="00EB517C" w:rsidP="00EB517C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Opis usluge (izrada </w:t>
            </w:r>
            <w:r w:rsidR="00544ACC">
              <w:rPr>
                <w:rFonts w:ascii="Arial" w:hAnsi="Arial" w:cs="Arial"/>
                <w:bCs/>
                <w:szCs w:val="24"/>
              </w:rPr>
              <w:t>vizualnog identite</w:t>
            </w:r>
            <w:r w:rsidR="0018038B">
              <w:rPr>
                <w:rFonts w:ascii="Arial" w:hAnsi="Arial" w:cs="Arial"/>
                <w:bCs/>
                <w:szCs w:val="24"/>
              </w:rPr>
              <w:t>t</w:t>
            </w:r>
            <w:r w:rsidR="00544ACC">
              <w:rPr>
                <w:rFonts w:ascii="Arial" w:hAnsi="Arial" w:cs="Arial"/>
                <w:bCs/>
                <w:szCs w:val="24"/>
              </w:rPr>
              <w:t xml:space="preserve">a i/ili </w:t>
            </w:r>
            <w:r w:rsidR="002749E5">
              <w:rPr>
                <w:rFonts w:ascii="Arial" w:hAnsi="Arial" w:cs="Arial"/>
                <w:bCs/>
                <w:szCs w:val="24"/>
              </w:rPr>
              <w:t>izrada dizajna</w:t>
            </w:r>
            <w:r w:rsidRPr="00EB517C">
              <w:rPr>
                <w:rFonts w:ascii="Arial" w:hAnsi="Arial" w:cs="Arial"/>
                <w:bCs/>
                <w:szCs w:val="24"/>
              </w:rPr>
              <w:t xml:space="preserve">): </w:t>
            </w:r>
          </w:p>
        </w:tc>
        <w:tc>
          <w:tcPr>
            <w:tcW w:w="5244" w:type="dxa"/>
            <w:vAlign w:val="center"/>
          </w:tcPr>
          <w:p w14:paraId="1D546817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A29EBA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54279CD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2478B4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67ED41B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827C6E4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5905FAE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5778D9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D3DF106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A9C073F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3ECEC3E5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79E667E0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C543BEF" w14:textId="5D85E680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768C27F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282B4222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72BF64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2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0C94166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243C5D40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E94E35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3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50E2B4BB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25D9C369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</w:tcPr>
          <w:p w14:paraId="3AD228A2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2. Naziv projekta:</w:t>
            </w:r>
          </w:p>
        </w:tc>
        <w:tc>
          <w:tcPr>
            <w:tcW w:w="5244" w:type="dxa"/>
          </w:tcPr>
          <w:p w14:paraId="2B6D942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BB68DFF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</w:tcPr>
          <w:p w14:paraId="2E2A56CE" w14:textId="72A22B6F" w:rsidR="00EB517C" w:rsidRPr="00EB517C" w:rsidRDefault="008E1647" w:rsidP="00EB517C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Opis usluge (izrada </w:t>
            </w:r>
            <w:r>
              <w:rPr>
                <w:rFonts w:ascii="Arial" w:hAnsi="Arial" w:cs="Arial"/>
                <w:bCs/>
                <w:szCs w:val="24"/>
              </w:rPr>
              <w:t>vizualnog identite</w:t>
            </w:r>
            <w:r w:rsidR="0018038B">
              <w:rPr>
                <w:rFonts w:ascii="Arial" w:hAnsi="Arial" w:cs="Arial"/>
                <w:bCs/>
                <w:szCs w:val="24"/>
              </w:rPr>
              <w:t>t</w:t>
            </w:r>
            <w:r>
              <w:rPr>
                <w:rFonts w:ascii="Arial" w:hAnsi="Arial" w:cs="Arial"/>
                <w:bCs/>
                <w:szCs w:val="24"/>
              </w:rPr>
              <w:t>a i/ili izrada dizajna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</w:tcPr>
          <w:p w14:paraId="2950F78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233BB1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59D808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7657A735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01D35F69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</w:tcPr>
          <w:p w14:paraId="45723F4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Naziv i sjedište Naručitelja:</w:t>
            </w:r>
          </w:p>
        </w:tc>
        <w:tc>
          <w:tcPr>
            <w:tcW w:w="5244" w:type="dxa"/>
          </w:tcPr>
          <w:p w14:paraId="4AF2B095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B6D0E8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510B5728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</w:tcPr>
          <w:p w14:paraId="24FFF71E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</w:tcPr>
          <w:p w14:paraId="0AB807AE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480A32D7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</w:tcPr>
          <w:p w14:paraId="3B1B752B" w14:textId="1CF1987B" w:rsidR="00EB517C" w:rsidRPr="00EB517C" w:rsidRDefault="004468D8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</w:tcPr>
          <w:p w14:paraId="276AD215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1A7CDB6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</w:tcPr>
          <w:p w14:paraId="4A4D3952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4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</w:tcPr>
          <w:p w14:paraId="0F9CE91E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29630652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</w:tcPr>
          <w:p w14:paraId="6D8B803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5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</w:tcPr>
          <w:p w14:paraId="1BC32B5B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6F63D79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B517C" w:rsidRPr="00EB517C" w14:paraId="55455533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FA121F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3. Naziv projekta:</w:t>
            </w:r>
          </w:p>
        </w:tc>
        <w:tc>
          <w:tcPr>
            <w:tcW w:w="5244" w:type="dxa"/>
            <w:vAlign w:val="center"/>
          </w:tcPr>
          <w:p w14:paraId="23A03CB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4A90EC67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FE26BE1" w14:textId="52692607" w:rsidR="00EB517C" w:rsidRPr="00EB517C" w:rsidRDefault="008E1647" w:rsidP="00EB517C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Opis usluge (izrada </w:t>
            </w:r>
            <w:r>
              <w:rPr>
                <w:rFonts w:ascii="Arial" w:hAnsi="Arial" w:cs="Arial"/>
                <w:bCs/>
                <w:szCs w:val="24"/>
              </w:rPr>
              <w:t>vizualnog identite</w:t>
            </w:r>
            <w:r w:rsidR="0018038B">
              <w:rPr>
                <w:rFonts w:ascii="Arial" w:hAnsi="Arial" w:cs="Arial"/>
                <w:bCs/>
                <w:szCs w:val="24"/>
              </w:rPr>
              <w:t>t</w:t>
            </w:r>
            <w:r>
              <w:rPr>
                <w:rFonts w:ascii="Arial" w:hAnsi="Arial" w:cs="Arial"/>
                <w:bCs/>
                <w:szCs w:val="24"/>
              </w:rPr>
              <w:t>a i/ili izrada dizajna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0C51753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C0AE76C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95CDA4C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A2F7B1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5A3318F7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CA123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4729D046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2A27F6C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7823067C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51B26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5A3681EB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0413542C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2BCB562" w14:textId="4BC1F15A" w:rsidR="00EB517C" w:rsidRPr="00EB517C" w:rsidRDefault="004468D8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4C8777FF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9A75C94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490C9FD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6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71A1DCF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464532B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4977A0C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7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523207DC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77D78710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B517C" w:rsidRPr="00EB517C" w14:paraId="4D13FF66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72C498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4. Naziv projekta:</w:t>
            </w:r>
          </w:p>
        </w:tc>
        <w:tc>
          <w:tcPr>
            <w:tcW w:w="5244" w:type="dxa"/>
            <w:vAlign w:val="center"/>
          </w:tcPr>
          <w:p w14:paraId="690DAF8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0A3CC1BA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339C3B9" w14:textId="5D6B5E7D" w:rsidR="00EB517C" w:rsidRPr="00EB517C" w:rsidRDefault="0018038B" w:rsidP="00EB517C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Opis usluge (izrada </w:t>
            </w:r>
            <w:r>
              <w:rPr>
                <w:rFonts w:ascii="Arial" w:hAnsi="Arial" w:cs="Arial"/>
                <w:bCs/>
                <w:szCs w:val="24"/>
              </w:rPr>
              <w:t>vizualnog identiteta i/ili izrada dizajna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2A16579E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62BFFD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5102EB3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78059BF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3BD113E9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7E0A734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607B5D4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77B6D332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77063AF8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EF5971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0EB2A8E6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4E5BB040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5113DDF" w14:textId="0E07B39F" w:rsidR="00EB517C" w:rsidRPr="00EB517C" w:rsidRDefault="004468D8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417F5E9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2EA41467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E855D5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8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4D5AC77E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2CCA9FB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7AF6EE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9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503EC306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0A1ABC5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B517C" w:rsidRPr="00EB517C" w14:paraId="7B218FF6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1B25A0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5. Naziv projekta:</w:t>
            </w:r>
          </w:p>
        </w:tc>
        <w:tc>
          <w:tcPr>
            <w:tcW w:w="5244" w:type="dxa"/>
            <w:vAlign w:val="center"/>
          </w:tcPr>
          <w:p w14:paraId="3233752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3C8766FD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19CD5D0" w14:textId="52DB69AB" w:rsidR="00EB517C" w:rsidRPr="00EB517C" w:rsidRDefault="004468D8" w:rsidP="00EB517C">
            <w:pPr>
              <w:tabs>
                <w:tab w:val="left" w:pos="567"/>
              </w:tabs>
              <w:spacing w:line="259" w:lineRule="auto"/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 xml:space="preserve">Opis usluge (izrada </w:t>
            </w:r>
            <w:r>
              <w:rPr>
                <w:rFonts w:ascii="Arial" w:hAnsi="Arial" w:cs="Arial"/>
                <w:bCs/>
                <w:szCs w:val="24"/>
              </w:rPr>
              <w:t>vizualnog identiteta i/ili izrada dizajna</w:t>
            </w:r>
            <w:r w:rsidRPr="00EB517C">
              <w:rPr>
                <w:rFonts w:ascii="Arial" w:hAnsi="Arial" w:cs="Arial"/>
                <w:bCs/>
                <w:szCs w:val="24"/>
              </w:rPr>
              <w:t>):</w:t>
            </w:r>
          </w:p>
        </w:tc>
        <w:tc>
          <w:tcPr>
            <w:tcW w:w="5244" w:type="dxa"/>
            <w:vAlign w:val="center"/>
          </w:tcPr>
          <w:p w14:paraId="08C379BD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4E21EDB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06A9B68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7CC87ED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FC3AB0A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186D43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Naziv i sjedište Naručitelja:</w:t>
            </w:r>
          </w:p>
        </w:tc>
        <w:tc>
          <w:tcPr>
            <w:tcW w:w="5244" w:type="dxa"/>
            <w:vAlign w:val="center"/>
          </w:tcPr>
          <w:p w14:paraId="1C88602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  <w:p w14:paraId="36DDA304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62D64917" w14:textId="77777777" w:rsidTr="00017F4A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0858FA0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Razdoblje izvršenja usluge:</w:t>
            </w:r>
          </w:p>
        </w:tc>
        <w:tc>
          <w:tcPr>
            <w:tcW w:w="5244" w:type="dxa"/>
            <w:vAlign w:val="center"/>
          </w:tcPr>
          <w:p w14:paraId="5EE3C3AA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C121B1E" w14:textId="77777777" w:rsidTr="00017F4A">
        <w:trPr>
          <w:trHeight w:val="64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1BEEC9E" w14:textId="550C9DD0" w:rsidR="00EB517C" w:rsidRPr="00EB517C" w:rsidRDefault="004468D8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Funkcija stručnjaka pri izvršenju usluge:</w:t>
            </w:r>
          </w:p>
        </w:tc>
        <w:tc>
          <w:tcPr>
            <w:tcW w:w="5244" w:type="dxa"/>
            <w:vAlign w:val="center"/>
          </w:tcPr>
          <w:p w14:paraId="24884D8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10D40021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DA70BC9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t>Kontakt podaci (naziv i sjedište, ime i prezime kontakt osobe, telefon i adresa e-pošte kontakt osobe) druge ugovorne strane za provjeru navoda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0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0C7C1F93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EB517C" w:rsidRPr="00EB517C" w14:paraId="780D5F13" w14:textId="77777777" w:rsidTr="00017F4A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015AE88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  <w:r w:rsidRPr="00EB517C">
              <w:rPr>
                <w:rFonts w:ascii="Arial" w:hAnsi="Arial" w:cs="Arial"/>
                <w:bCs/>
                <w:szCs w:val="24"/>
              </w:rPr>
              <w:lastRenderedPageBreak/>
              <w:t>Poveznica putem koje se može pristupiti projektu, ako je isti javno dostupan</w:t>
            </w:r>
            <w:r w:rsidRPr="00EB517C">
              <w:rPr>
                <w:rFonts w:ascii="Arial" w:hAnsi="Arial" w:cs="Arial"/>
                <w:bCs/>
                <w:szCs w:val="24"/>
                <w:vertAlign w:val="superscript"/>
              </w:rPr>
              <w:footnoteReference w:id="11"/>
            </w:r>
            <w:r w:rsidRPr="00EB517C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14:paraId="4AD56841" w14:textId="77777777" w:rsidR="00EB517C" w:rsidRPr="00EB517C" w:rsidRDefault="00EB517C" w:rsidP="00EB517C">
            <w:pPr>
              <w:tabs>
                <w:tab w:val="left" w:pos="567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4055776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</w:p>
    <w:p w14:paraId="670D51D4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/>
          <w:bCs/>
          <w:szCs w:val="24"/>
        </w:rPr>
      </w:pPr>
      <w:r w:rsidRPr="00EB517C">
        <w:rPr>
          <w:rFonts w:ascii="Arial" w:hAnsi="Arial" w:cs="Arial"/>
          <w:b/>
          <w:bCs/>
          <w:szCs w:val="24"/>
        </w:rPr>
        <w:t xml:space="preserve">Izjava potpisnika životopisa: </w:t>
      </w:r>
    </w:p>
    <w:p w14:paraId="0509331F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EB517C">
        <w:rPr>
          <w:rFonts w:ascii="Arial" w:hAnsi="Arial" w:cs="Arial"/>
          <w:bCs/>
          <w:szCs w:val="24"/>
        </w:rPr>
        <w:t>Pod materijalnom i kaznenom odgovornošću potvrđujem istinitost navoda iz životopisa.</w:t>
      </w:r>
    </w:p>
    <w:p w14:paraId="4CFADE77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EB517C">
        <w:rPr>
          <w:rFonts w:ascii="Arial" w:hAnsi="Arial" w:cs="Arial"/>
          <w:bCs/>
          <w:szCs w:val="24"/>
        </w:rPr>
        <w:t>Suglasan sam da Naručitelj može provjeriti sve navedene podatke kod nadležnih tijela ili naručitelja projekata.</w:t>
      </w:r>
    </w:p>
    <w:p w14:paraId="4F354988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</w:p>
    <w:p w14:paraId="4A52B920" w14:textId="310FBB69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EB517C">
        <w:rPr>
          <w:rFonts w:ascii="Arial" w:hAnsi="Arial" w:cs="Arial"/>
          <w:bCs/>
          <w:szCs w:val="24"/>
        </w:rPr>
        <w:t>U___________________, dana_________</w:t>
      </w:r>
      <w:r w:rsidR="008310EB">
        <w:rPr>
          <w:rFonts w:ascii="Arial" w:hAnsi="Arial" w:cs="Arial"/>
          <w:bCs/>
          <w:szCs w:val="24"/>
        </w:rPr>
        <w:t xml:space="preserve">__2021. </w:t>
      </w:r>
      <w:r w:rsidRPr="00EB517C">
        <w:rPr>
          <w:rFonts w:ascii="Arial" w:hAnsi="Arial" w:cs="Arial"/>
          <w:bCs/>
          <w:szCs w:val="24"/>
        </w:rPr>
        <w:t>godine.</w:t>
      </w:r>
    </w:p>
    <w:p w14:paraId="6294EED8" w14:textId="77777777" w:rsidR="00EB517C" w:rsidRPr="00EB517C" w:rsidRDefault="00EB517C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</w:p>
    <w:p w14:paraId="1E977192" w14:textId="24FEF300" w:rsidR="00EB517C" w:rsidRPr="00EB517C" w:rsidRDefault="00F75244" w:rsidP="00F75244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_____</w:t>
      </w:r>
      <w:r w:rsidR="00EB517C" w:rsidRPr="00EB517C">
        <w:rPr>
          <w:rFonts w:ascii="Arial" w:hAnsi="Arial" w:cs="Arial"/>
          <w:bCs/>
          <w:szCs w:val="24"/>
        </w:rPr>
        <w:t>________________________________</w:t>
      </w:r>
    </w:p>
    <w:p w14:paraId="32ECAF14" w14:textId="77777777" w:rsidR="00EB517C" w:rsidRPr="00EB517C" w:rsidRDefault="00EB517C" w:rsidP="00F75244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 w:rsidRPr="00EB517C">
        <w:rPr>
          <w:rFonts w:ascii="Arial" w:hAnsi="Arial" w:cs="Arial"/>
          <w:bCs/>
          <w:szCs w:val="24"/>
        </w:rPr>
        <w:t xml:space="preserve">               (ime, prezime i potpis imenovanog stručnjaka) </w:t>
      </w:r>
    </w:p>
    <w:p w14:paraId="10C3E347" w14:textId="77777777" w:rsidR="00F75244" w:rsidRDefault="00F75244" w:rsidP="00EB517C">
      <w:pPr>
        <w:tabs>
          <w:tab w:val="left" w:pos="567"/>
        </w:tabs>
        <w:rPr>
          <w:rFonts w:ascii="Arial" w:hAnsi="Arial" w:cs="Arial"/>
          <w:bCs/>
          <w:szCs w:val="24"/>
        </w:rPr>
      </w:pPr>
    </w:p>
    <w:p w14:paraId="57BC37E1" w14:textId="10BD2946" w:rsidR="00EB517C" w:rsidRPr="00EB517C" w:rsidRDefault="00EB517C" w:rsidP="00F75244">
      <w:pPr>
        <w:tabs>
          <w:tab w:val="left" w:pos="567"/>
        </w:tabs>
        <w:jc w:val="center"/>
        <w:rPr>
          <w:rFonts w:ascii="Arial" w:hAnsi="Arial" w:cs="Arial"/>
          <w:bCs/>
          <w:i/>
          <w:iCs/>
          <w:szCs w:val="24"/>
        </w:rPr>
      </w:pPr>
      <w:r w:rsidRPr="00EB517C">
        <w:rPr>
          <w:rFonts w:ascii="Arial" w:hAnsi="Arial" w:cs="Arial"/>
          <w:bCs/>
          <w:i/>
          <w:iCs/>
          <w:szCs w:val="24"/>
        </w:rPr>
        <w:t>(Javni naručitelj će prihvatiti i drugi oblik životopisa za potrebe bodovanja, uz uvjet da sadrži sve navedene podatke.</w:t>
      </w:r>
      <w:r w:rsidR="00F75244">
        <w:rPr>
          <w:rFonts w:ascii="Arial" w:hAnsi="Arial" w:cs="Arial"/>
          <w:bCs/>
          <w:i/>
          <w:iCs/>
          <w:szCs w:val="24"/>
        </w:rPr>
        <w:t>)</w:t>
      </w:r>
    </w:p>
    <w:p w14:paraId="5DC01E82" w14:textId="77777777" w:rsidR="00F236BB" w:rsidRPr="00F236BB" w:rsidRDefault="00F236BB" w:rsidP="006B1259">
      <w:pPr>
        <w:tabs>
          <w:tab w:val="left" w:pos="567"/>
        </w:tabs>
        <w:rPr>
          <w:rFonts w:ascii="Arial" w:hAnsi="Arial" w:cs="Arial"/>
          <w:bCs/>
          <w:szCs w:val="24"/>
        </w:rPr>
      </w:pPr>
    </w:p>
    <w:sectPr w:rsidR="00F236BB" w:rsidRPr="00F236BB" w:rsidSect="005F1C3E">
      <w:headerReference w:type="default" r:id="rId6"/>
      <w:footerReference w:type="default" r:id="rId7"/>
      <w:headerReference w:type="first" r:id="rId8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D46B6" w14:textId="77777777" w:rsidR="00944F0E" w:rsidRDefault="00944F0E">
      <w:pPr>
        <w:spacing w:after="0" w:line="240" w:lineRule="auto"/>
      </w:pPr>
      <w:r>
        <w:separator/>
      </w:r>
    </w:p>
  </w:endnote>
  <w:endnote w:type="continuationSeparator" w:id="0">
    <w:p w14:paraId="3AF8E709" w14:textId="77777777" w:rsidR="00944F0E" w:rsidRDefault="0094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47514ED8" w14:textId="77777777" w:rsidR="00515DDD" w:rsidRPr="007E605E" w:rsidRDefault="006B1259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154A9C06" w14:textId="77777777" w:rsidR="00515DDD" w:rsidRDefault="00944F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EF26C" w14:textId="77777777" w:rsidR="00944F0E" w:rsidRDefault="00944F0E">
      <w:pPr>
        <w:spacing w:after="0" w:line="240" w:lineRule="auto"/>
      </w:pPr>
      <w:r>
        <w:separator/>
      </w:r>
    </w:p>
  </w:footnote>
  <w:footnote w:type="continuationSeparator" w:id="0">
    <w:p w14:paraId="190C0C6C" w14:textId="77777777" w:rsidR="00944F0E" w:rsidRDefault="00944F0E">
      <w:pPr>
        <w:spacing w:after="0" w:line="240" w:lineRule="auto"/>
      </w:pPr>
      <w:r>
        <w:continuationSeparator/>
      </w:r>
    </w:p>
  </w:footnote>
  <w:footnote w:id="1">
    <w:p w14:paraId="6AB88D40" w14:textId="77777777" w:rsidR="00EB517C" w:rsidRPr="009E43BA" w:rsidRDefault="00EB517C" w:rsidP="00EB517C">
      <w:pPr>
        <w:pStyle w:val="Tekstfusnote"/>
        <w:rPr>
          <w:rFonts w:asciiTheme="majorHAnsi" w:hAnsiTheme="majorHAnsi" w:cstheme="majorHAnsi"/>
        </w:rPr>
      </w:pPr>
      <w:r w:rsidRPr="009E43BA">
        <w:rPr>
          <w:rStyle w:val="Referencafusnote"/>
          <w:rFonts w:asciiTheme="majorHAnsi" w:hAnsiTheme="majorHAnsi" w:cstheme="majorHAnsi"/>
        </w:rPr>
        <w:footnoteRef/>
      </w:r>
      <w:r w:rsidRPr="009E43BA">
        <w:rPr>
          <w:rFonts w:asciiTheme="majorHAnsi" w:hAnsiTheme="majorHAnsi" w:cstheme="majorHAnsi"/>
        </w:rPr>
        <w:t xml:space="preserve"> prema potrebi dodati potreban broj tablica za profesionalno iskustvo stručnjaka, ali ne više od 14 budući da je maksimalan broj projekata koje će Naručitelj provjeravati 14. </w:t>
      </w:r>
    </w:p>
  </w:footnote>
  <w:footnote w:id="2">
    <w:p w14:paraId="450FBA46" w14:textId="77777777" w:rsidR="00EB517C" w:rsidRPr="009E43BA" w:rsidRDefault="00EB517C" w:rsidP="00EB517C">
      <w:pPr>
        <w:pStyle w:val="Tekstfusnote"/>
        <w:rPr>
          <w:rFonts w:asciiTheme="majorHAnsi" w:hAnsiTheme="majorHAnsi" w:cstheme="majorHAnsi"/>
        </w:rPr>
      </w:pPr>
      <w:r w:rsidRPr="009E43BA">
        <w:rPr>
          <w:rStyle w:val="Referencafusnote"/>
          <w:rFonts w:asciiTheme="majorHAnsi" w:hAnsiTheme="majorHAnsi" w:cstheme="majorHAnsi"/>
        </w:rPr>
        <w:footnoteRef/>
      </w:r>
      <w:r w:rsidRPr="009E43BA">
        <w:rPr>
          <w:rFonts w:asciiTheme="majorHAnsi" w:hAnsiTheme="majorHAnsi" w:cstheme="majorHAnsi"/>
        </w:rPr>
        <w:t xml:space="preserve"> Kod koje će Naručitelj provjeriti navode iz životopisa </w:t>
      </w:r>
    </w:p>
  </w:footnote>
  <w:footnote w:id="3">
    <w:p w14:paraId="0769EA19" w14:textId="77777777" w:rsidR="00EB517C" w:rsidRDefault="00EB517C" w:rsidP="00EB517C">
      <w:pPr>
        <w:pStyle w:val="Tekstfusnote"/>
      </w:pPr>
      <w:r w:rsidRPr="009E43BA">
        <w:rPr>
          <w:rStyle w:val="Referencafusnote"/>
          <w:rFonts w:asciiTheme="majorHAnsi" w:hAnsiTheme="majorHAnsi" w:cstheme="majorHAnsi"/>
        </w:rPr>
        <w:footnoteRef/>
      </w:r>
      <w:r w:rsidRPr="009E43BA">
        <w:rPr>
          <w:rFonts w:asciiTheme="majorHAnsi" w:hAnsiTheme="majorHAnsi" w:cstheme="majorHAnsi"/>
        </w:rPr>
        <w:t xml:space="preserve"> ako je primjenjivo. Nije obavezan podatak u životopisu.</w:t>
      </w:r>
    </w:p>
  </w:footnote>
  <w:footnote w:id="4">
    <w:p w14:paraId="05466C52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Kod koje će Naručitelj provjeriti navode iz životopisa </w:t>
      </w:r>
    </w:p>
  </w:footnote>
  <w:footnote w:id="5">
    <w:p w14:paraId="79B631D8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ako je primjenjivo. Nije obavezan podatak u životopisu.</w:t>
      </w:r>
    </w:p>
  </w:footnote>
  <w:footnote w:id="6">
    <w:p w14:paraId="5DA3242D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Kod koje će Naručitelj provjeriti navode iz životopisa </w:t>
      </w:r>
    </w:p>
  </w:footnote>
  <w:footnote w:id="7">
    <w:p w14:paraId="56AFC42A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ako je primjenjivo. Nije obavezan podatak u životopisu.</w:t>
      </w:r>
    </w:p>
  </w:footnote>
  <w:footnote w:id="8">
    <w:p w14:paraId="300555BA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Kod koje će Naručitelj provjeriti navode iz životopisa </w:t>
      </w:r>
    </w:p>
  </w:footnote>
  <w:footnote w:id="9">
    <w:p w14:paraId="57B68B93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ako je primjenjivo. Nije obavezan podatak u životopisu.</w:t>
      </w:r>
    </w:p>
  </w:footnote>
  <w:footnote w:id="10">
    <w:p w14:paraId="1115596D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Kod koje će Naručitelj provjeriti navode iz životopisa </w:t>
      </w:r>
    </w:p>
  </w:footnote>
  <w:footnote w:id="11">
    <w:p w14:paraId="7B1467F6" w14:textId="77777777" w:rsidR="00EB517C" w:rsidRDefault="00EB517C" w:rsidP="00EB517C">
      <w:pPr>
        <w:pStyle w:val="Tekstfusnote"/>
      </w:pPr>
      <w:r>
        <w:rPr>
          <w:rStyle w:val="Referencafusnote"/>
        </w:rPr>
        <w:footnoteRef/>
      </w:r>
      <w:r>
        <w:t xml:space="preserve"> ako je primjenjivo. Nije obavezan podatak u životopisu.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19684" w14:textId="77777777" w:rsidR="006B4A99" w:rsidRDefault="006B1259" w:rsidP="006B4A99">
    <w:pPr>
      <w:pStyle w:val="Zaglavlje"/>
      <w:jc w:val="center"/>
    </w:pPr>
    <w:r>
      <w:rPr>
        <w:noProof/>
      </w:rPr>
      <w:drawing>
        <wp:inline distT="0" distB="0" distL="0" distR="0" wp14:anchorId="5AE9465D" wp14:editId="423D32D4">
          <wp:extent cx="5168348" cy="95693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1719" cy="96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82D80" w14:textId="77777777" w:rsidR="006B4A99" w:rsidRPr="003C7074" w:rsidRDefault="006B1259" w:rsidP="006B4A99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637688C0" w14:textId="77777777" w:rsidR="00515DDD" w:rsidRDefault="00944F0E" w:rsidP="007E605E">
    <w:pPr>
      <w:pStyle w:val="Zaglavlje"/>
    </w:pPr>
  </w:p>
  <w:p w14:paraId="55691453" w14:textId="77777777" w:rsidR="00515DDD" w:rsidRDefault="00944F0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4DE5" w14:textId="77777777" w:rsidR="00515DDD" w:rsidRDefault="006B1259" w:rsidP="007E605E">
    <w:pPr>
      <w:pStyle w:val="Zaglavlje"/>
    </w:pPr>
    <w:r>
      <w:rPr>
        <w:noProof/>
      </w:rPr>
      <w:drawing>
        <wp:inline distT="0" distB="0" distL="0" distR="0" wp14:anchorId="40D3CF13" wp14:editId="18BBE080">
          <wp:extent cx="5754922" cy="996922"/>
          <wp:effectExtent l="0" t="0" r="0" b="0"/>
          <wp:docPr id="9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4922" cy="996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7A1040" w14:textId="77777777" w:rsidR="00515DDD" w:rsidRPr="00CB51A1" w:rsidRDefault="00944F0E" w:rsidP="007E605E">
    <w:pPr>
      <w:pStyle w:val="Zaglavlje"/>
      <w:pBdr>
        <w:bottom w:val="single" w:sz="4" w:space="1" w:color="auto"/>
      </w:pBdr>
      <w:rPr>
        <w:b/>
        <w:bCs/>
      </w:rPr>
    </w:pPr>
  </w:p>
  <w:p w14:paraId="17CE3AB9" w14:textId="77777777" w:rsidR="00515DDD" w:rsidRPr="00CB51A1" w:rsidRDefault="006B1259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5DAF8C05" w14:textId="77777777" w:rsidR="00515DDD" w:rsidRPr="00CB51A1" w:rsidRDefault="006B1259" w:rsidP="007E605E">
    <w:pPr>
      <w:pStyle w:val="Zaglavlje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>Ovaj poziv se financira iz Europskog fonda za regionalni razvoj</w:t>
    </w:r>
  </w:p>
  <w:p w14:paraId="329B7A3A" w14:textId="77777777" w:rsidR="00515DDD" w:rsidRDefault="00944F0E" w:rsidP="007E605E">
    <w:pPr>
      <w:pStyle w:val="Zaglavlje"/>
    </w:pPr>
  </w:p>
  <w:p w14:paraId="11ACD7D1" w14:textId="77777777" w:rsidR="00515DDD" w:rsidRDefault="00944F0E" w:rsidP="007E605E">
    <w:pPr>
      <w:pStyle w:val="Zaglavlje"/>
    </w:pPr>
  </w:p>
  <w:p w14:paraId="2EE0311D" w14:textId="77777777" w:rsidR="00515DDD" w:rsidRDefault="00944F0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59"/>
    <w:rsid w:val="0007762A"/>
    <w:rsid w:val="0018038B"/>
    <w:rsid w:val="00187927"/>
    <w:rsid w:val="002749E5"/>
    <w:rsid w:val="00330A48"/>
    <w:rsid w:val="003D15F1"/>
    <w:rsid w:val="004468D8"/>
    <w:rsid w:val="00544ACC"/>
    <w:rsid w:val="0069517D"/>
    <w:rsid w:val="006B1259"/>
    <w:rsid w:val="00801AE7"/>
    <w:rsid w:val="008310EB"/>
    <w:rsid w:val="0087108B"/>
    <w:rsid w:val="008E1647"/>
    <w:rsid w:val="00944F0E"/>
    <w:rsid w:val="0096186E"/>
    <w:rsid w:val="00A82CCD"/>
    <w:rsid w:val="00E60A80"/>
    <w:rsid w:val="00EB517C"/>
    <w:rsid w:val="00F236BB"/>
    <w:rsid w:val="00F7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5C7D"/>
  <w15:chartTrackingRefBased/>
  <w15:docId w15:val="{3765885C-E648-451C-B029-AB49383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5F1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B1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B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1259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6B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1259"/>
    <w:rPr>
      <w:rFonts w:ascii="Calibri Light" w:hAnsi="Calibri Light"/>
      <w:sz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B517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B517C"/>
    <w:rPr>
      <w:rFonts w:ascii="Calibri Light" w:hAnsi="Calibri Light"/>
      <w:sz w:val="20"/>
      <w:szCs w:val="20"/>
    </w:rPr>
  </w:style>
  <w:style w:type="table" w:styleId="Reetkatablice">
    <w:name w:val="Table Grid"/>
    <w:basedOn w:val="Obinatablica"/>
    <w:uiPriority w:val="39"/>
    <w:rsid w:val="00EB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basedOn w:val="Zadanifontodlomka"/>
    <w:unhideWhenUsed/>
    <w:rsid w:val="00EB5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16</cp:revision>
  <dcterms:created xsi:type="dcterms:W3CDTF">2021-03-18T09:55:00Z</dcterms:created>
  <dcterms:modified xsi:type="dcterms:W3CDTF">2021-07-13T09:26:00Z</dcterms:modified>
</cp:coreProperties>
</file>