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9AC6" w14:textId="160785D1" w:rsidR="00855689" w:rsidRDefault="00855689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 w:rsidRPr="00003199">
        <w:rPr>
          <w:rFonts w:ascii="Times New Roman" w:hAnsi="Times New Roman" w:cs="Times New Roman"/>
          <w:sz w:val="24"/>
          <w:szCs w:val="24"/>
          <w:lang w:val="hr-BA"/>
        </w:rPr>
        <w:t xml:space="preserve">Ženska grupa Karlovac KORAK, Vladka Mačeka 6, Karlovac daje pojašnjenja i izmjene Poziva na dostavu ponuda u postupku nabave </w:t>
      </w:r>
      <w:r w:rsidRPr="00003199">
        <w:rPr>
          <w:rFonts w:ascii="Times New Roman" w:hAnsi="Times New Roman" w:cs="Times New Roman"/>
          <w:sz w:val="24"/>
          <w:szCs w:val="24"/>
        </w:rPr>
        <w:t>Rekonstrukcija nekretnine za izvaninstitucijske usluge, kako slijedi:</w:t>
      </w:r>
    </w:p>
    <w:p w14:paraId="39A55CEC" w14:textId="5F4BFA03" w:rsidR="00003199" w:rsidRPr="00003199" w:rsidRDefault="00003199" w:rsidP="000031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199">
        <w:rPr>
          <w:rFonts w:ascii="Times New Roman" w:hAnsi="Times New Roman" w:cs="Times New Roman"/>
          <w:b/>
          <w:bCs/>
          <w:sz w:val="24"/>
          <w:szCs w:val="24"/>
        </w:rPr>
        <w:t>POJAŠNJENJA POZIVA NA DOSTAVU PONUDA</w:t>
      </w:r>
    </w:p>
    <w:p w14:paraId="10405636" w14:textId="2A66EE7E" w:rsidR="00855689" w:rsidRPr="00003199" w:rsidRDefault="00855689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 w:rsidRPr="00003199">
        <w:rPr>
          <w:rFonts w:ascii="Times New Roman" w:hAnsi="Times New Roman" w:cs="Times New Roman"/>
          <w:sz w:val="24"/>
          <w:szCs w:val="24"/>
        </w:rPr>
        <w:t>Naručitelj je zaprimio sljedeće upite ponuditelja:</w:t>
      </w:r>
    </w:p>
    <w:p w14:paraId="49D82686" w14:textId="5636FC47" w:rsidR="00855689" w:rsidRPr="00003199" w:rsidRDefault="00855689" w:rsidP="000031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99">
        <w:rPr>
          <w:rFonts w:ascii="Times New Roman" w:hAnsi="Times New Roman" w:cs="Times New Roman"/>
          <w:b/>
          <w:bCs/>
          <w:sz w:val="24"/>
          <w:szCs w:val="24"/>
        </w:rPr>
        <w:t>Upit 1:</w:t>
      </w:r>
    </w:p>
    <w:p w14:paraId="6577A16A" w14:textId="77777777" w:rsidR="00855689" w:rsidRPr="00855689" w:rsidRDefault="00855689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 w:rsidRPr="00855689">
        <w:rPr>
          <w:rFonts w:ascii="Times New Roman" w:hAnsi="Times New Roman" w:cs="Times New Roman"/>
          <w:sz w:val="24"/>
          <w:szCs w:val="24"/>
        </w:rPr>
        <w:t>Poštovani</w:t>
      </w:r>
    </w:p>
    <w:p w14:paraId="39784902" w14:textId="77777777" w:rsidR="00855689" w:rsidRPr="00855689" w:rsidRDefault="00855689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 w:rsidRPr="00855689">
        <w:rPr>
          <w:rFonts w:ascii="Times New Roman" w:hAnsi="Times New Roman" w:cs="Times New Roman"/>
          <w:sz w:val="24"/>
          <w:szCs w:val="24"/>
        </w:rPr>
        <w:t>Vezano uz objavljeni poziv za dostavu ponude  - Rekonstrukcija nekretnine za izvaninstitucijske usluge Ženske grupe Karlovac KORAK, evidencijski broj 3.1./2021 ljubazno Vas molim pojašnjenje odredbi koje se odnose na  dokazivanje raspolaganja stručnjacima i oslanjanje na druge subjekte.</w:t>
      </w:r>
    </w:p>
    <w:p w14:paraId="5695A1F9" w14:textId="77777777" w:rsidR="00855689" w:rsidRPr="00855689" w:rsidRDefault="00855689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 w:rsidRPr="00855689">
        <w:rPr>
          <w:rFonts w:ascii="Times New Roman" w:hAnsi="Times New Roman" w:cs="Times New Roman"/>
          <w:sz w:val="24"/>
          <w:szCs w:val="24"/>
        </w:rPr>
        <w:t xml:space="preserve">Naime, nedvojbeno je da se po pitanju stručnjaka možemo osloniti na sposobnost članova zajednice ili drugih subjekata uz ispunjenje određenih uvjeta. </w:t>
      </w:r>
    </w:p>
    <w:p w14:paraId="4573BBE7" w14:textId="77777777" w:rsidR="00855689" w:rsidRPr="00855689" w:rsidRDefault="00855689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 w:rsidRPr="00855689">
        <w:rPr>
          <w:rFonts w:ascii="Times New Roman" w:hAnsi="Times New Roman" w:cs="Times New Roman"/>
          <w:sz w:val="24"/>
          <w:szCs w:val="24"/>
        </w:rPr>
        <w:t xml:space="preserve">Kod toga Vas molimo pojašnjenje koje se odnosi na navod kako:  „Ponuditelj u ponudi mora dokazati za gospodarske subjekte na čiju se sposobnost oslanja: </w:t>
      </w:r>
    </w:p>
    <w:p w14:paraId="03FC5CB8" w14:textId="77777777" w:rsidR="00855689" w:rsidRPr="00855689" w:rsidRDefault="00855689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 w:rsidRPr="00855689">
        <w:rPr>
          <w:rFonts w:ascii="Times New Roman" w:hAnsi="Times New Roman" w:cs="Times New Roman"/>
          <w:sz w:val="24"/>
          <w:szCs w:val="24"/>
        </w:rPr>
        <w:t>•             da ne postoje osnove za njihovo isključenje….“ – na koji način to Ponuditelj mora dokazati?</w:t>
      </w:r>
    </w:p>
    <w:p w14:paraId="364B702B" w14:textId="4AFB9A93" w:rsidR="00D14826" w:rsidRPr="00003199" w:rsidRDefault="00855689" w:rsidP="000031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99">
        <w:rPr>
          <w:rFonts w:ascii="Times New Roman" w:hAnsi="Times New Roman" w:cs="Times New Roman"/>
          <w:b/>
          <w:bCs/>
          <w:sz w:val="24"/>
          <w:szCs w:val="24"/>
        </w:rPr>
        <w:t>Odgovor 1:</w:t>
      </w:r>
    </w:p>
    <w:p w14:paraId="3165D172" w14:textId="00C32108" w:rsidR="00855689" w:rsidRPr="00003199" w:rsidRDefault="00855689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 w:rsidRPr="00003199">
        <w:rPr>
          <w:rFonts w:ascii="Times New Roman" w:hAnsi="Times New Roman" w:cs="Times New Roman"/>
          <w:sz w:val="24"/>
          <w:szCs w:val="24"/>
        </w:rPr>
        <w:t xml:space="preserve">Razlozi isključenja propisani su točkom 3.1. Poziva na dostavu ponuda. Dakle, za navedene subjekte </w:t>
      </w:r>
      <w:r w:rsidR="00E47221" w:rsidRPr="00003199">
        <w:rPr>
          <w:rFonts w:ascii="Times New Roman" w:hAnsi="Times New Roman" w:cs="Times New Roman"/>
          <w:sz w:val="24"/>
          <w:szCs w:val="24"/>
        </w:rPr>
        <w:t xml:space="preserve">na koje se ponuditelj oslanja </w:t>
      </w:r>
      <w:r w:rsidRPr="00003199">
        <w:rPr>
          <w:rFonts w:ascii="Times New Roman" w:hAnsi="Times New Roman" w:cs="Times New Roman"/>
          <w:sz w:val="24"/>
          <w:szCs w:val="24"/>
        </w:rPr>
        <w:t>potrebno je dostaviti dokumentaciju iz točke 3.1. Poziva.</w:t>
      </w:r>
    </w:p>
    <w:p w14:paraId="28556D4A" w14:textId="704E6B26" w:rsidR="00855689" w:rsidRPr="00003199" w:rsidRDefault="00855689" w:rsidP="000031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7184A6" w14:textId="7CC1E3E2" w:rsidR="00855689" w:rsidRPr="00003199" w:rsidRDefault="00855689" w:rsidP="000031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99">
        <w:rPr>
          <w:rFonts w:ascii="Times New Roman" w:hAnsi="Times New Roman" w:cs="Times New Roman"/>
          <w:b/>
          <w:bCs/>
          <w:sz w:val="24"/>
          <w:szCs w:val="24"/>
        </w:rPr>
        <w:t>Upit 2:</w:t>
      </w:r>
    </w:p>
    <w:p w14:paraId="65ABE5AB" w14:textId="77777777" w:rsidR="00855689" w:rsidRPr="00855689" w:rsidRDefault="00855689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 w:rsidRPr="00855689">
        <w:rPr>
          <w:rFonts w:ascii="Times New Roman" w:hAnsi="Times New Roman" w:cs="Times New Roman"/>
          <w:sz w:val="24"/>
          <w:szCs w:val="24"/>
        </w:rPr>
        <w:t>Nadalje Vas molim pojašnjenje točke 5.14. Poziva točka A.</w:t>
      </w:r>
    </w:p>
    <w:p w14:paraId="0E96B72D" w14:textId="77777777" w:rsidR="00855689" w:rsidRPr="00855689" w:rsidRDefault="00855689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 w:rsidRPr="00855689">
        <w:rPr>
          <w:rFonts w:ascii="Times New Roman" w:hAnsi="Times New Roman" w:cs="Times New Roman"/>
          <w:sz w:val="24"/>
          <w:szCs w:val="24"/>
        </w:rPr>
        <w:t>- Dokaz da izvođač ima zaposlenog inženjera gradilišta i/ili voditelja radova ili Ugovor o poslovnoj suradnji s drugim izvođačem koji izvodi radove na istoj građevini (u svojstvu člana zajednice ponuditelja ili podugovaratelja), sukladno odredbama čl. 25.b stavku 3. Zakona o poslovima i djelatnostima prostornog uređenja i gradnje – ukoliko se oslonimo na nekog drugog subjekta koji nam Izjavom o ustupanju resursa dopusti korištenje stručnjaka nismo u mogućnosti dokazati da imamo zaposlenog stručnjaka, na koji način udovoljiti ovom traženju u slučaju oslanjanja na drugi subjekt koji nije član Zajednice ponuditelja?</w:t>
      </w:r>
    </w:p>
    <w:p w14:paraId="355053CE" w14:textId="4C54ACDE" w:rsidR="00855689" w:rsidRPr="00003199" w:rsidRDefault="00855689" w:rsidP="000031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99">
        <w:rPr>
          <w:rFonts w:ascii="Times New Roman" w:hAnsi="Times New Roman" w:cs="Times New Roman"/>
          <w:b/>
          <w:bCs/>
          <w:sz w:val="24"/>
          <w:szCs w:val="24"/>
        </w:rPr>
        <w:t>Odgovor 2:</w:t>
      </w:r>
    </w:p>
    <w:p w14:paraId="2CEE4074" w14:textId="77777777" w:rsidR="00E47221" w:rsidRPr="00E47221" w:rsidRDefault="00E47221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 w:rsidRPr="00E47221">
        <w:rPr>
          <w:rFonts w:ascii="Times New Roman" w:hAnsi="Times New Roman" w:cs="Times New Roman"/>
          <w:sz w:val="24"/>
          <w:szCs w:val="24"/>
        </w:rPr>
        <w:t>Inženjeri gradilišta odnosno voditelji radova sukladno odredbama čl. 30. st. 1 te odredbama čl. 86. st 1. Zakona o poslovima i djelatnostima prostornog uređenja i gradnje moraju biti zaposlenici izvođača, te se ne mogu angažirati ugovorom o djelu nego ugovorom o poslovnoj suradnji.</w:t>
      </w:r>
    </w:p>
    <w:p w14:paraId="75DC1D2D" w14:textId="0201BDBF" w:rsidR="00855689" w:rsidRPr="00003199" w:rsidRDefault="00E47221" w:rsidP="000031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199">
        <w:rPr>
          <w:rFonts w:ascii="Times New Roman" w:hAnsi="Times New Roman" w:cs="Times New Roman"/>
          <w:sz w:val="24"/>
          <w:szCs w:val="24"/>
        </w:rPr>
        <w:t>Nadalje, k</w:t>
      </w:r>
      <w:r w:rsidR="00855689" w:rsidRPr="00003199">
        <w:rPr>
          <w:rFonts w:ascii="Times New Roman" w:hAnsi="Times New Roman" w:cs="Times New Roman"/>
          <w:sz w:val="24"/>
          <w:szCs w:val="24"/>
        </w:rPr>
        <w:t>ako je propisano točkom 5.2. Poziva</w:t>
      </w:r>
      <w:r w:rsidRPr="00003199">
        <w:rPr>
          <w:rFonts w:ascii="Times New Roman" w:hAnsi="Times New Roman" w:cs="Times New Roman"/>
          <w:sz w:val="24"/>
          <w:szCs w:val="24"/>
        </w:rPr>
        <w:t>,</w:t>
      </w:r>
      <w:r w:rsidR="00855689" w:rsidRPr="00003199">
        <w:rPr>
          <w:rFonts w:ascii="Times New Roman" w:hAnsi="Times New Roman" w:cs="Times New Roman"/>
          <w:sz w:val="24"/>
          <w:szCs w:val="24"/>
        </w:rPr>
        <w:t xml:space="preserve"> </w:t>
      </w:r>
      <w:r w:rsidR="00855689" w:rsidRPr="00003199">
        <w:rPr>
          <w:rFonts w:ascii="Times New Roman" w:hAnsi="Times New Roman" w:cs="Times New Roman"/>
          <w:bCs/>
          <w:sz w:val="24"/>
          <w:szCs w:val="24"/>
        </w:rPr>
        <w:t xml:space="preserve">gospodarski subjekt može se u postupku nabave osloniti na sposobnost drugih subjekata radi dokazivanja ispunjavanja kriterija koji su vezani </w:t>
      </w:r>
      <w:r w:rsidR="00855689" w:rsidRPr="0000319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uz relevantno stručno iskustvo, </w:t>
      </w:r>
      <w:r w:rsidR="00855689" w:rsidRPr="00003199">
        <w:rPr>
          <w:rFonts w:ascii="Times New Roman" w:hAnsi="Times New Roman" w:cs="Times New Roman"/>
          <w:bCs/>
          <w:sz w:val="24"/>
          <w:szCs w:val="24"/>
          <w:u w:val="single"/>
        </w:rPr>
        <w:t>samo ako će ti subjekti izvoditi radove za koje se ta sposobnost traži.</w:t>
      </w:r>
    </w:p>
    <w:p w14:paraId="52550D77" w14:textId="769963C0" w:rsidR="00855689" w:rsidRPr="00003199" w:rsidRDefault="00F63378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 w:rsidRPr="00003199">
        <w:rPr>
          <w:rFonts w:ascii="Times New Roman" w:hAnsi="Times New Roman" w:cs="Times New Roman"/>
          <w:sz w:val="24"/>
          <w:szCs w:val="24"/>
        </w:rPr>
        <w:t xml:space="preserve">Dakle, ukoliko se ponuditelj osloni na drugi gospodarski subjekt radi ispunjenja uvjeta iz točke </w:t>
      </w:r>
      <w:r w:rsidR="00855689" w:rsidRPr="00003199">
        <w:rPr>
          <w:rFonts w:ascii="Times New Roman" w:hAnsi="Times New Roman" w:cs="Times New Roman"/>
          <w:sz w:val="24"/>
          <w:szCs w:val="24"/>
        </w:rPr>
        <w:t xml:space="preserve"> </w:t>
      </w:r>
      <w:r w:rsidRPr="00003199">
        <w:rPr>
          <w:rFonts w:ascii="Times New Roman" w:hAnsi="Times New Roman" w:cs="Times New Roman"/>
          <w:sz w:val="24"/>
          <w:szCs w:val="24"/>
        </w:rPr>
        <w:t>3.2.4. Poziva</w:t>
      </w:r>
      <w:r w:rsidR="00003199">
        <w:rPr>
          <w:rFonts w:ascii="Times New Roman" w:hAnsi="Times New Roman" w:cs="Times New Roman"/>
          <w:sz w:val="24"/>
          <w:szCs w:val="24"/>
        </w:rPr>
        <w:t>,</w:t>
      </w:r>
      <w:r w:rsidRPr="00003199">
        <w:rPr>
          <w:rFonts w:ascii="Times New Roman" w:hAnsi="Times New Roman" w:cs="Times New Roman"/>
          <w:sz w:val="24"/>
          <w:szCs w:val="24"/>
        </w:rPr>
        <w:t xml:space="preserve"> onda se primjenjuje </w:t>
      </w:r>
      <w:r w:rsidRPr="00855689">
        <w:rPr>
          <w:rFonts w:ascii="Times New Roman" w:hAnsi="Times New Roman" w:cs="Times New Roman"/>
          <w:sz w:val="24"/>
          <w:szCs w:val="24"/>
        </w:rPr>
        <w:t>čl. 25.b stav</w:t>
      </w:r>
      <w:r w:rsidR="00003199">
        <w:rPr>
          <w:rFonts w:ascii="Times New Roman" w:hAnsi="Times New Roman" w:cs="Times New Roman"/>
          <w:sz w:val="24"/>
          <w:szCs w:val="24"/>
        </w:rPr>
        <w:t>ak</w:t>
      </w:r>
      <w:r w:rsidRPr="00855689">
        <w:rPr>
          <w:rFonts w:ascii="Times New Roman" w:hAnsi="Times New Roman" w:cs="Times New Roman"/>
          <w:sz w:val="24"/>
          <w:szCs w:val="24"/>
        </w:rPr>
        <w:t xml:space="preserve"> 3. Zakona o poslovima i djelatnostima prostornog uređenja i gradnje</w:t>
      </w:r>
      <w:r w:rsidRPr="00003199">
        <w:rPr>
          <w:rFonts w:ascii="Times New Roman" w:hAnsi="Times New Roman" w:cs="Times New Roman"/>
          <w:sz w:val="24"/>
          <w:szCs w:val="24"/>
        </w:rPr>
        <w:t xml:space="preserve">, </w:t>
      </w:r>
      <w:r w:rsidR="00E47221" w:rsidRPr="00003199">
        <w:rPr>
          <w:rFonts w:ascii="Times New Roman" w:hAnsi="Times New Roman" w:cs="Times New Roman"/>
          <w:sz w:val="24"/>
          <w:szCs w:val="24"/>
        </w:rPr>
        <w:t>odnosno taj gospodarski subjekt mora biti ili član zajednice ponuditelja ili podugovaratelj, te će u tom slučaju odabrani ponuditelj nakon donošenja Odluke o odabiru</w:t>
      </w:r>
      <w:r w:rsidR="00003199">
        <w:rPr>
          <w:rFonts w:ascii="Times New Roman" w:hAnsi="Times New Roman" w:cs="Times New Roman"/>
          <w:sz w:val="24"/>
          <w:szCs w:val="24"/>
        </w:rPr>
        <w:t>,</w:t>
      </w:r>
      <w:r w:rsidR="00E47221" w:rsidRPr="00003199">
        <w:rPr>
          <w:rFonts w:ascii="Times New Roman" w:hAnsi="Times New Roman" w:cs="Times New Roman"/>
          <w:sz w:val="24"/>
          <w:szCs w:val="24"/>
        </w:rPr>
        <w:t xml:space="preserve"> a prije potpisa ugovora o nabavi morati Naručitelju dostaviti ugovor o poslovnoj suradnji </w:t>
      </w:r>
      <w:r w:rsidR="00E47221" w:rsidRPr="00855689">
        <w:rPr>
          <w:rFonts w:ascii="Times New Roman" w:hAnsi="Times New Roman" w:cs="Times New Roman"/>
          <w:sz w:val="24"/>
          <w:szCs w:val="24"/>
        </w:rPr>
        <w:t>s drugim izvođačem koji izvodi radove na istoj građevini (u svojstvu člana zajednice ponuditelja ili podugovaratelja)</w:t>
      </w:r>
      <w:r w:rsidR="00E47221" w:rsidRPr="00003199">
        <w:rPr>
          <w:rFonts w:ascii="Times New Roman" w:hAnsi="Times New Roman" w:cs="Times New Roman"/>
          <w:sz w:val="24"/>
          <w:szCs w:val="24"/>
        </w:rPr>
        <w:t xml:space="preserve"> iz kojeg će biti vidljivo da je osigurano sudjelovanje navedene stručne osobe u građenju.</w:t>
      </w:r>
    </w:p>
    <w:p w14:paraId="2C62086E" w14:textId="47EA2526" w:rsidR="00E47221" w:rsidRPr="00003199" w:rsidRDefault="00E47221" w:rsidP="000031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FFDB0" w14:textId="101B0B06" w:rsidR="00E47221" w:rsidRPr="00003199" w:rsidRDefault="00E47221" w:rsidP="000031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99">
        <w:rPr>
          <w:rFonts w:ascii="Times New Roman" w:hAnsi="Times New Roman" w:cs="Times New Roman"/>
          <w:b/>
          <w:bCs/>
          <w:sz w:val="24"/>
          <w:szCs w:val="24"/>
        </w:rPr>
        <w:t>Upit 3</w:t>
      </w:r>
    </w:p>
    <w:p w14:paraId="434A0C2C" w14:textId="77777777" w:rsidR="00E47221" w:rsidRPr="00E47221" w:rsidRDefault="00E47221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 w:rsidRPr="00E47221">
        <w:rPr>
          <w:rFonts w:ascii="Times New Roman" w:hAnsi="Times New Roman" w:cs="Times New Roman"/>
          <w:sz w:val="24"/>
          <w:szCs w:val="24"/>
        </w:rPr>
        <w:t>Molimo Vas pojašnjenje za dio troškovnika 2.4. BRAVARSKI RADOVI.</w:t>
      </w:r>
    </w:p>
    <w:p w14:paraId="46F97539" w14:textId="32C95879" w:rsidR="00E47221" w:rsidRPr="00E47221" w:rsidRDefault="00E47221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 w:rsidRPr="00E47221">
        <w:rPr>
          <w:rFonts w:ascii="Times New Roman" w:hAnsi="Times New Roman" w:cs="Times New Roman"/>
          <w:sz w:val="24"/>
          <w:szCs w:val="24"/>
        </w:rPr>
        <w:t> U troškovniku su pozicije 30, 26, 25a, 20, 16, 15, 14, 13, 10 i 3a u aluminiju,</w:t>
      </w:r>
    </w:p>
    <w:p w14:paraId="6B12E099" w14:textId="77777777" w:rsidR="00E47221" w:rsidRPr="00E47221" w:rsidRDefault="00E47221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 w:rsidRPr="00E47221">
        <w:rPr>
          <w:rFonts w:ascii="Times New Roman" w:hAnsi="Times New Roman" w:cs="Times New Roman"/>
          <w:sz w:val="24"/>
          <w:szCs w:val="24"/>
        </w:rPr>
        <w:t>a u shemama je samo pozicija 30 označena kao alu stolarija, a sve ostalo je PVC stolarija.</w:t>
      </w:r>
    </w:p>
    <w:p w14:paraId="6C6FD702" w14:textId="3A3E877E" w:rsidR="00E47221" w:rsidRPr="00003199" w:rsidRDefault="00E47221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 w:rsidRPr="00E47221">
        <w:rPr>
          <w:rFonts w:ascii="Times New Roman" w:hAnsi="Times New Roman" w:cs="Times New Roman"/>
          <w:sz w:val="24"/>
          <w:szCs w:val="24"/>
        </w:rPr>
        <w:t> Molim Vas da se usklade troškovnik i sheme stolarije.</w:t>
      </w:r>
    </w:p>
    <w:p w14:paraId="0BE0C052" w14:textId="483ED192" w:rsidR="00E47221" w:rsidRPr="00003199" w:rsidRDefault="00E47221" w:rsidP="000031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AA854" w14:textId="0B45B9D1" w:rsidR="00E47221" w:rsidRPr="00003199" w:rsidRDefault="00E47221" w:rsidP="000031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99">
        <w:rPr>
          <w:rFonts w:ascii="Times New Roman" w:hAnsi="Times New Roman" w:cs="Times New Roman"/>
          <w:b/>
          <w:bCs/>
          <w:sz w:val="24"/>
          <w:szCs w:val="24"/>
        </w:rPr>
        <w:t>Odgovor 3:</w:t>
      </w:r>
    </w:p>
    <w:p w14:paraId="0CF6438C" w14:textId="202C749F" w:rsidR="00E47221" w:rsidRPr="00003199" w:rsidRDefault="00E47221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 w:rsidRPr="00003199">
        <w:rPr>
          <w:rFonts w:ascii="Times New Roman" w:hAnsi="Times New Roman" w:cs="Times New Roman"/>
          <w:sz w:val="24"/>
          <w:szCs w:val="24"/>
        </w:rPr>
        <w:t>Temeljem upita ponuditelja, Naručitelj objavljuje izmijenjenu mapu Izvedbenog projekta – Arhitektonski projekta.</w:t>
      </w:r>
    </w:p>
    <w:p w14:paraId="6482B80C" w14:textId="05DB9EB9" w:rsidR="00E47221" w:rsidRPr="00003199" w:rsidRDefault="00E47221" w:rsidP="000031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4C412" w14:textId="42BE2024" w:rsidR="00E47221" w:rsidRPr="00003199" w:rsidRDefault="00E47221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 w:rsidRPr="00003199">
        <w:rPr>
          <w:rFonts w:ascii="Times New Roman" w:hAnsi="Times New Roman" w:cs="Times New Roman"/>
          <w:sz w:val="24"/>
          <w:szCs w:val="24"/>
        </w:rPr>
        <w:t>Nadalje, naručitelj je naknadnom kontrolom troškovnika uočio pogrešku u stavkama 2.3.5. i 2.3.6. troškovnika te iste mijenja.</w:t>
      </w:r>
    </w:p>
    <w:p w14:paraId="12E3E0CB" w14:textId="4B338BCF" w:rsidR="00E47221" w:rsidRPr="00003199" w:rsidRDefault="00E47221" w:rsidP="000031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769A8" w14:textId="504098C7" w:rsidR="00E47221" w:rsidRPr="004050A7" w:rsidRDefault="00E47221" w:rsidP="000031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99">
        <w:rPr>
          <w:rFonts w:ascii="Times New Roman" w:hAnsi="Times New Roman" w:cs="Times New Roman"/>
          <w:sz w:val="24"/>
          <w:szCs w:val="24"/>
        </w:rPr>
        <w:t xml:space="preserve">Temeljem navedenih izmjena Naručitelj produžuje rok za dostavu ponuda do </w:t>
      </w:r>
      <w:r w:rsidR="00AB034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050A7">
        <w:rPr>
          <w:rFonts w:ascii="Times New Roman" w:hAnsi="Times New Roman" w:cs="Times New Roman"/>
          <w:b/>
          <w:bCs/>
          <w:sz w:val="24"/>
          <w:szCs w:val="24"/>
        </w:rPr>
        <w:t>.7.2021. do 11,00 h.</w:t>
      </w:r>
    </w:p>
    <w:p w14:paraId="36BC2097" w14:textId="77777777" w:rsidR="00003199" w:rsidRPr="00003199" w:rsidRDefault="00E47221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 w:rsidRPr="00003199">
        <w:rPr>
          <w:rFonts w:ascii="Times New Roman" w:hAnsi="Times New Roman" w:cs="Times New Roman"/>
          <w:sz w:val="24"/>
          <w:szCs w:val="24"/>
        </w:rPr>
        <w:t>U prilogu ovog dokumenta, Naručitelj objavljuje</w:t>
      </w:r>
      <w:r w:rsidR="00003199" w:rsidRPr="00003199">
        <w:rPr>
          <w:rFonts w:ascii="Times New Roman" w:hAnsi="Times New Roman" w:cs="Times New Roman"/>
          <w:sz w:val="24"/>
          <w:szCs w:val="24"/>
        </w:rPr>
        <w:t>:</w:t>
      </w:r>
    </w:p>
    <w:p w14:paraId="3EA2E4B3" w14:textId="76B00506" w:rsidR="00E47221" w:rsidRPr="00003199" w:rsidRDefault="00003199" w:rsidP="0000319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199">
        <w:rPr>
          <w:rFonts w:ascii="Times New Roman" w:hAnsi="Times New Roman" w:cs="Times New Roman"/>
          <w:sz w:val="24"/>
          <w:szCs w:val="24"/>
        </w:rPr>
        <w:t xml:space="preserve">Poziv na dostavu ponuda v2 </w:t>
      </w:r>
      <w:bookmarkStart w:id="0" w:name="_Hlk75524881"/>
      <w:r w:rsidRPr="00003199">
        <w:rPr>
          <w:rFonts w:ascii="Times New Roman" w:hAnsi="Times New Roman" w:cs="Times New Roman"/>
          <w:sz w:val="24"/>
          <w:szCs w:val="24"/>
        </w:rPr>
        <w:t>s vidljivim izmjenama</w:t>
      </w:r>
      <w:bookmarkEnd w:id="0"/>
    </w:p>
    <w:p w14:paraId="59BDBE20" w14:textId="7B8C6271" w:rsidR="00003199" w:rsidRPr="00003199" w:rsidRDefault="00003199" w:rsidP="0000319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 6 </w:t>
      </w:r>
      <w:r w:rsidRPr="00003199">
        <w:rPr>
          <w:rFonts w:ascii="Times New Roman" w:hAnsi="Times New Roman" w:cs="Times New Roman"/>
          <w:sz w:val="24"/>
          <w:szCs w:val="24"/>
        </w:rPr>
        <w:t>Troškovnik v2 s vidljivim izmjenama</w:t>
      </w:r>
    </w:p>
    <w:p w14:paraId="0DC27ADD" w14:textId="1CF55F7B" w:rsidR="00003199" w:rsidRPr="00003199" w:rsidRDefault="00003199" w:rsidP="0000319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199">
        <w:rPr>
          <w:rFonts w:ascii="Times New Roman" w:hAnsi="Times New Roman" w:cs="Times New Roman"/>
          <w:sz w:val="24"/>
          <w:szCs w:val="24"/>
        </w:rPr>
        <w:t>Izvedbeni projekt Arhitektonski projekt v2</w:t>
      </w:r>
    </w:p>
    <w:p w14:paraId="78828C37" w14:textId="77777777" w:rsidR="00E47221" w:rsidRPr="00003199" w:rsidRDefault="00E47221" w:rsidP="000031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4A9C7" w14:textId="2B4545E1" w:rsidR="00F63378" w:rsidRPr="00003199" w:rsidRDefault="00003199" w:rsidP="000031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99">
        <w:rPr>
          <w:rFonts w:ascii="Times New Roman" w:hAnsi="Times New Roman" w:cs="Times New Roman"/>
          <w:b/>
          <w:bCs/>
          <w:sz w:val="24"/>
          <w:szCs w:val="24"/>
        </w:rPr>
        <w:t>Svi ponuditelji dužni su u ponudi dostaviti troškovnik v2 inače će njihova ponuda biti odbijena.</w:t>
      </w:r>
    </w:p>
    <w:p w14:paraId="533DE6C4" w14:textId="77777777" w:rsidR="00F63378" w:rsidRPr="00003199" w:rsidRDefault="00F63378" w:rsidP="000031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3378" w:rsidRPr="00003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00CB"/>
    <w:multiLevelType w:val="hybridMultilevel"/>
    <w:tmpl w:val="1402D8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DC"/>
    <w:rsid w:val="00003199"/>
    <w:rsid w:val="001A2FDC"/>
    <w:rsid w:val="004050A7"/>
    <w:rsid w:val="00855689"/>
    <w:rsid w:val="00AB034E"/>
    <w:rsid w:val="00D14826"/>
    <w:rsid w:val="00E47221"/>
    <w:rsid w:val="00F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199"/>
  <w15:chartTrackingRefBased/>
  <w15:docId w15:val="{CD4F744D-C97F-4E0B-B217-A1CAB375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2021-06-25T12:13:00Z</dcterms:created>
  <dcterms:modified xsi:type="dcterms:W3CDTF">2021-06-25T13:01:00Z</dcterms:modified>
</cp:coreProperties>
</file>