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F80A" w14:textId="41B34F09" w:rsidR="00B60282" w:rsidRPr="006671D6" w:rsidRDefault="006C46D2" w:rsidP="006D6AEF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>
        <w:rPr>
          <w:rFonts w:cs="Arial"/>
          <w:bCs/>
          <w:iCs/>
          <w:sz w:val="28"/>
          <w:szCs w:val="28"/>
          <w:lang w:bidi="en-US"/>
        </w:rPr>
        <w:t xml:space="preserve">PRILOG III </w:t>
      </w:r>
      <w:r w:rsidR="00A711A2">
        <w:rPr>
          <w:rFonts w:cs="Arial"/>
          <w:bCs/>
          <w:iCs/>
          <w:sz w:val="28"/>
          <w:szCs w:val="28"/>
          <w:lang w:bidi="en-US"/>
        </w:rPr>
        <w:t>–</w:t>
      </w:r>
      <w:r>
        <w:rPr>
          <w:rFonts w:cs="Arial"/>
          <w:bCs/>
          <w:iCs/>
          <w:sz w:val="28"/>
          <w:szCs w:val="28"/>
          <w:lang w:bidi="en-US"/>
        </w:rPr>
        <w:t xml:space="preserve"> I</w:t>
      </w:r>
      <w:r w:rsidRPr="007213D5">
        <w:rPr>
          <w:rFonts w:cs="Arial"/>
          <w:bCs/>
          <w:iCs/>
          <w:sz w:val="28"/>
          <w:szCs w:val="28"/>
          <w:lang w:bidi="en-US"/>
        </w:rPr>
        <w:t>ZJAVA</w:t>
      </w:r>
      <w:bookmarkEnd w:id="0"/>
      <w:bookmarkEnd w:id="1"/>
      <w:bookmarkEnd w:id="2"/>
      <w:bookmarkEnd w:id="3"/>
      <w:bookmarkEnd w:id="4"/>
      <w:bookmarkEnd w:id="5"/>
      <w:bookmarkEnd w:id="6"/>
      <w:r w:rsidR="00EB0F7E">
        <w:rPr>
          <w:rFonts w:cs="Arial"/>
          <w:bCs/>
          <w:iCs/>
          <w:sz w:val="28"/>
          <w:szCs w:val="28"/>
          <w:lang w:bidi="en-US"/>
        </w:rPr>
        <w:t xml:space="preserve"> PONUDITELJA</w:t>
      </w:r>
    </w:p>
    <w:p w14:paraId="7EB5F5CE" w14:textId="6ED01974" w:rsidR="00F26B2C" w:rsidRDefault="00FE6BEE" w:rsidP="0037283B">
      <w:pPr>
        <w:jc w:val="both"/>
      </w:pPr>
      <w:r w:rsidRPr="00862CBC">
        <w:rPr>
          <w:rFonts w:cs="Arial"/>
          <w:lang w:bidi="en-US"/>
        </w:rPr>
        <w:t xml:space="preserve">Sukladno Pozivu na dostavu ponuda za </w:t>
      </w:r>
      <w:r w:rsidR="0037283B">
        <w:rPr>
          <w:rFonts w:cs="Arial"/>
          <w:lang w:bidi="en-US"/>
        </w:rPr>
        <w:t>p</w:t>
      </w:r>
      <w:r w:rsidR="0037283B" w:rsidRPr="0037283B">
        <w:rPr>
          <w:rFonts w:cs="Arial"/>
          <w:lang w:bidi="en-US"/>
        </w:rPr>
        <w:t xml:space="preserve">ostupak nabave s obveznom objavom za </w:t>
      </w:r>
      <w:r w:rsidR="002F5E77" w:rsidRPr="002F5E77">
        <w:rPr>
          <w:rFonts w:cs="Arial"/>
          <w:lang w:bidi="en-US"/>
        </w:rPr>
        <w:t>implementaciju mjera energetske učinkovitosti i korištenja obnovljivih izvora energije u okviru projekta „Povećanje energetske učinkovitosti i korištenja obnovljivih izvora energije - LTH Metalni lijev d.o.o.“</w:t>
      </w:r>
      <w:r w:rsidR="002F5E77">
        <w:rPr>
          <w:rFonts w:cs="Arial"/>
          <w:lang w:bidi="en-US"/>
        </w:rPr>
        <w:t xml:space="preserve">, </w:t>
      </w:r>
      <w:r w:rsidR="002F5E77" w:rsidRPr="002F5E77">
        <w:rPr>
          <w:rFonts w:cs="Arial"/>
          <w:lang w:bidi="en-US"/>
        </w:rPr>
        <w:t>Mjera „Ostalo - zamjena postojećeg tlačnog otoka “</w:t>
      </w:r>
      <w:r w:rsidR="0037283B">
        <w:rPr>
          <w:rFonts w:cs="Arial"/>
          <w:lang w:bidi="en-US"/>
        </w:rPr>
        <w:t xml:space="preserve">; </w:t>
      </w:r>
      <w:r w:rsidR="0037283B" w:rsidRPr="0037283B">
        <w:rPr>
          <w:rFonts w:cs="Arial"/>
          <w:lang w:bidi="en-US"/>
        </w:rPr>
        <w:t xml:space="preserve">Evidencijski broj nabave: </w:t>
      </w:r>
      <w:r w:rsidR="00150C3B" w:rsidRPr="00557387">
        <w:t>EE20 0</w:t>
      </w:r>
      <w:r w:rsidR="00150C3B">
        <w:t>6</w:t>
      </w:r>
      <w:r w:rsidR="00150C3B" w:rsidRPr="00557387">
        <w:t>/2021</w:t>
      </w:r>
      <w:r w:rsidR="00150C3B">
        <w:t xml:space="preserve"> - 2</w:t>
      </w:r>
    </w:p>
    <w:p w14:paraId="406D7133" w14:textId="77777777" w:rsidR="00150C3B" w:rsidRDefault="00150C3B" w:rsidP="0037283B">
      <w:pPr>
        <w:jc w:val="both"/>
        <w:rPr>
          <w:rFonts w:eastAsia="Calibri" w:cs="Arial"/>
        </w:rPr>
      </w:pPr>
    </w:p>
    <w:p w14:paraId="788EE33E" w14:textId="77777777" w:rsidR="00FE6BEE" w:rsidRDefault="00FE6BEE" w:rsidP="00027CA8">
      <w:pPr>
        <w:spacing w:line="259" w:lineRule="auto"/>
        <w:ind w:right="-426"/>
        <w:rPr>
          <w:rFonts w:eastAsia="Calibri" w:cs="Arial"/>
        </w:rPr>
      </w:pPr>
    </w:p>
    <w:p w14:paraId="701B2562" w14:textId="77777777" w:rsidR="00FE6BEE" w:rsidRPr="00862CBC" w:rsidRDefault="00FE6BEE" w:rsidP="00FE6BEE">
      <w:pPr>
        <w:jc w:val="center"/>
        <w:rPr>
          <w:rFonts w:cs="Arial"/>
          <w:b/>
          <w:bCs/>
          <w:sz w:val="30"/>
          <w:szCs w:val="30"/>
          <w:lang w:bidi="en-US"/>
        </w:rPr>
      </w:pPr>
      <w:r w:rsidRPr="00862CBC">
        <w:rPr>
          <w:rFonts w:cs="Arial"/>
          <w:b/>
          <w:bCs/>
          <w:sz w:val="30"/>
          <w:szCs w:val="30"/>
          <w:lang w:bidi="en-US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FE6BEE" w:rsidRPr="00862CBC" w14:paraId="4A960369" w14:textId="77777777" w:rsidTr="00DC204E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5C760621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5FEA0" w14:textId="77777777" w:rsidR="00FE6BEE" w:rsidRPr="00862CBC" w:rsidRDefault="00FE6BEE" w:rsidP="00DC204E">
            <w:pPr>
              <w:rPr>
                <w:rFonts w:cs="Arial"/>
                <w:b/>
                <w:lang w:eastAsia="hr-HR"/>
              </w:rPr>
            </w:pPr>
            <w:r w:rsidRPr="00862CBC">
              <w:rPr>
                <w:rFonts w:cs="Arial"/>
                <w:b/>
                <w:lang w:eastAsia="hr-HR"/>
              </w:rPr>
              <w:t xml:space="preserve">   </w:t>
            </w:r>
          </w:p>
        </w:tc>
      </w:tr>
      <w:tr w:rsidR="00FE6BEE" w:rsidRPr="00862CBC" w14:paraId="293F6865" w14:textId="77777777" w:rsidTr="00DC204E">
        <w:trPr>
          <w:trHeight w:val="170"/>
        </w:trPr>
        <w:tc>
          <w:tcPr>
            <w:tcW w:w="448" w:type="dxa"/>
            <w:shd w:val="clear" w:color="auto" w:fill="auto"/>
          </w:tcPr>
          <w:p w14:paraId="780DB154" w14:textId="77777777" w:rsidR="00FE6BEE" w:rsidRPr="00862CBC" w:rsidRDefault="00FE6BEE" w:rsidP="00DC204E">
            <w:pPr>
              <w:rPr>
                <w:rFonts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58C9B8" w14:textId="77777777" w:rsidR="00FE6BEE" w:rsidRPr="00862CBC" w:rsidRDefault="00FE6BEE" w:rsidP="00DC204E">
            <w:pPr>
              <w:jc w:val="center"/>
              <w:rPr>
                <w:rFonts w:cs="Arial"/>
                <w:sz w:val="14"/>
                <w:lang w:eastAsia="hr-HR"/>
              </w:rPr>
            </w:pPr>
            <w:r w:rsidRPr="00862CBC">
              <w:rPr>
                <w:rFonts w:cs="Arial"/>
                <w:sz w:val="14"/>
                <w:lang w:eastAsia="hr-HR"/>
              </w:rPr>
              <w:t>(ime, prezime i OIB ovlaštene osobe)</w:t>
            </w:r>
          </w:p>
        </w:tc>
      </w:tr>
      <w:tr w:rsidR="00FE6BEE" w:rsidRPr="00862CBC" w14:paraId="038152E1" w14:textId="77777777" w:rsidTr="00DC204E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0094A849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6208B7D5" w14:textId="77777777" w:rsidR="00FE6BEE" w:rsidRPr="00862CBC" w:rsidRDefault="00FE6BEE" w:rsidP="00DC204E">
            <w:pPr>
              <w:rPr>
                <w:rFonts w:cs="Arial"/>
                <w:lang w:eastAsia="hr-HR"/>
              </w:rPr>
            </w:pPr>
          </w:p>
        </w:tc>
      </w:tr>
      <w:tr w:rsidR="00FE6BEE" w:rsidRPr="00862CBC" w14:paraId="48B61BD5" w14:textId="77777777" w:rsidTr="00DC204E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554148" w14:textId="77777777" w:rsidR="00FE6BEE" w:rsidRPr="00862CBC" w:rsidRDefault="00FE6BEE" w:rsidP="00DC204E">
            <w:pPr>
              <w:rPr>
                <w:rFonts w:cs="Arial"/>
                <w:b/>
                <w:lang w:eastAsia="hr-HR"/>
              </w:rPr>
            </w:pPr>
            <w:r w:rsidRPr="00862CBC">
              <w:rPr>
                <w:rFonts w:cs="Arial"/>
                <w:b/>
                <w:lang w:eastAsia="hr-HR"/>
              </w:rPr>
              <w:t xml:space="preserve">   </w:t>
            </w:r>
          </w:p>
        </w:tc>
      </w:tr>
      <w:tr w:rsidR="00FE6BEE" w:rsidRPr="00862CBC" w14:paraId="46D55402" w14:textId="77777777" w:rsidTr="00DC204E">
        <w:trPr>
          <w:trHeight w:val="170"/>
        </w:trPr>
        <w:tc>
          <w:tcPr>
            <w:tcW w:w="448" w:type="dxa"/>
            <w:shd w:val="clear" w:color="auto" w:fill="auto"/>
          </w:tcPr>
          <w:p w14:paraId="0D568875" w14:textId="77777777" w:rsidR="00FE6BEE" w:rsidRPr="00862CBC" w:rsidRDefault="00FE6BEE" w:rsidP="00DC204E">
            <w:pPr>
              <w:rPr>
                <w:rFonts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BDAE52" w14:textId="77777777" w:rsidR="00FE6BEE" w:rsidRPr="00862CBC" w:rsidRDefault="00FE6BEE" w:rsidP="00DC204E">
            <w:pPr>
              <w:jc w:val="center"/>
              <w:rPr>
                <w:rFonts w:cs="Arial"/>
                <w:sz w:val="14"/>
                <w:lang w:eastAsia="hr-HR"/>
              </w:rPr>
            </w:pPr>
            <w:r w:rsidRPr="00862CBC">
              <w:rPr>
                <w:rFonts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2BD8507" w14:textId="76C59267" w:rsidR="00B60282" w:rsidRDefault="00B60282" w:rsidP="00027CA8">
      <w:pPr>
        <w:spacing w:after="160" w:line="259" w:lineRule="auto"/>
        <w:jc w:val="both"/>
        <w:rPr>
          <w:rFonts w:eastAsia="Calibri" w:cs="Arial"/>
        </w:rPr>
      </w:pPr>
    </w:p>
    <w:p w14:paraId="7A63F607" w14:textId="77777777" w:rsidR="00FE6BEE" w:rsidRPr="00862CBC" w:rsidRDefault="00FE6BEE" w:rsidP="00FE6BEE">
      <w:pPr>
        <w:jc w:val="both"/>
        <w:rPr>
          <w:rFonts w:cs="Arial"/>
          <w:lang w:eastAsia="hr-HR"/>
        </w:rPr>
      </w:pPr>
      <w:r w:rsidRPr="00862CBC">
        <w:rPr>
          <w:rFonts w:cs="Arial"/>
          <w:lang w:eastAsia="hr-HR"/>
        </w:rPr>
        <w:t>pod materijalnom i kaznenom odgovornošću izjavljujem, za sebe osobno i za navedeni gospodarski subjekt, da:</w:t>
      </w:r>
    </w:p>
    <w:p w14:paraId="67E2631A" w14:textId="77777777" w:rsidR="00FE6BEE" w:rsidRPr="00862CBC" w:rsidRDefault="00FE6BEE" w:rsidP="00154277">
      <w:pPr>
        <w:numPr>
          <w:ilvl w:val="0"/>
          <w:numId w:val="18"/>
        </w:numPr>
        <w:ind w:left="714" w:hanging="357"/>
        <w:jc w:val="both"/>
        <w:rPr>
          <w:rFonts w:cs="Arial"/>
        </w:rPr>
      </w:pPr>
      <w:r w:rsidRPr="00862CBC">
        <w:rPr>
          <w:rFonts w:cs="Arial"/>
          <w:lang w:eastAsia="hr-HR"/>
        </w:rPr>
        <w:t>nisam</w:t>
      </w:r>
      <w:r w:rsidRPr="00862CBC">
        <w:rPr>
          <w:rFonts w:cs="Arial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14:paraId="7300C052" w14:textId="77777777" w:rsidR="00FE6BEE" w:rsidRPr="00862CBC" w:rsidRDefault="00FE6BEE" w:rsidP="00154277">
      <w:pPr>
        <w:numPr>
          <w:ilvl w:val="0"/>
          <w:numId w:val="18"/>
        </w:numPr>
        <w:ind w:left="714" w:hanging="357"/>
        <w:jc w:val="both"/>
        <w:rPr>
          <w:rFonts w:cs="Arial"/>
        </w:rPr>
      </w:pPr>
      <w:r w:rsidRPr="00862CBC">
        <w:rPr>
          <w:rFonts w:cs="Arial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4AECB36E" w14:textId="77777777" w:rsidR="00FE6BEE" w:rsidRPr="00967A38" w:rsidRDefault="00FE6BEE" w:rsidP="0015427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</w:rPr>
      </w:pPr>
      <w:r w:rsidRPr="00967A38">
        <w:rPr>
          <w:rFonts w:cs="Arial"/>
          <w:color w:val="000000"/>
        </w:rPr>
        <w:t>da je gospodarski subjekt upisan u</w:t>
      </w:r>
      <w:r w:rsidRPr="00967A38">
        <w:t xml:space="preserve"> </w:t>
      </w:r>
      <w:r w:rsidRPr="00967A38">
        <w:rPr>
          <w:rFonts w:cs="Arial"/>
          <w:color w:val="000000"/>
        </w:rPr>
        <w:t>sudski / obrtni / strukovni ili drugi odgovarajući registar u državi _________________________*.</w:t>
      </w:r>
    </w:p>
    <w:p w14:paraId="75AC7333" w14:textId="2BFBFA0E" w:rsidR="00FE6BEE" w:rsidRPr="00F61668" w:rsidRDefault="00FE6BEE" w:rsidP="00154277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rFonts w:cs="Arial"/>
          <w:color w:val="000000"/>
        </w:rPr>
      </w:pPr>
      <w:r w:rsidRPr="00967A38">
        <w:rPr>
          <w:rFonts w:cs="Arial"/>
          <w:color w:val="000000"/>
        </w:rPr>
        <w:t>da robe / uslug</w:t>
      </w:r>
      <w:bookmarkStart w:id="7" w:name="_GoBack"/>
      <w:bookmarkEnd w:id="7"/>
      <w:r w:rsidRPr="00967A38">
        <w:rPr>
          <w:rFonts w:cs="Arial"/>
          <w:color w:val="000000"/>
        </w:rPr>
        <w:t xml:space="preserve">e koje nudimo za određenu grupu udovoljavaju tehničkim opisima koje je Naručitelj odredio u točki 2.4. </w:t>
      </w:r>
      <w:r w:rsidR="00F61668">
        <w:rPr>
          <w:rFonts w:cs="Arial"/>
          <w:color w:val="000000"/>
        </w:rPr>
        <w:t>Poziva na dostavu ponuda</w:t>
      </w:r>
      <w:r w:rsidR="00275640">
        <w:rPr>
          <w:rFonts w:cs="Arial"/>
          <w:color w:val="000000"/>
        </w:rPr>
        <w:t xml:space="preserve"> te</w:t>
      </w:r>
      <w:r w:rsidRPr="00967A38">
        <w:rPr>
          <w:rFonts w:cs="Arial"/>
          <w:color w:val="000000"/>
        </w:rPr>
        <w:t xml:space="preserve"> </w:t>
      </w:r>
      <w:r w:rsidRPr="00967A38">
        <w:rPr>
          <w:rFonts w:cs="Arial"/>
          <w:i/>
          <w:color w:val="000000"/>
        </w:rPr>
        <w:t>Prilogu II – Troškovnik</w:t>
      </w:r>
    </w:p>
    <w:p w14:paraId="6B82F99B" w14:textId="0E2B647A" w:rsidR="00F61668" w:rsidRPr="00967A38" w:rsidRDefault="00F61668" w:rsidP="00FE6BE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iCs/>
          <w:color w:val="000000"/>
        </w:rPr>
        <w:t>da će se predmet nabave isporučiti u roku definiranom u točki 2.7. Poziva na dostavu ponuda</w:t>
      </w:r>
    </w:p>
    <w:p w14:paraId="4DA19562" w14:textId="74B9DDE0" w:rsidR="00FE6BEE" w:rsidRDefault="00FE6BEE" w:rsidP="00FE6BEE">
      <w:pPr>
        <w:autoSpaceDE w:val="0"/>
        <w:autoSpaceDN w:val="0"/>
        <w:adjustRightInd w:val="0"/>
        <w:rPr>
          <w:rFonts w:cs="Arial"/>
          <w:color w:val="000000"/>
          <w:lang w:bidi="hr-HR"/>
        </w:rPr>
      </w:pPr>
    </w:p>
    <w:p w14:paraId="23862A24" w14:textId="77777777" w:rsidR="00FE6BEE" w:rsidRPr="00967A38" w:rsidRDefault="00FE6BEE" w:rsidP="00FE6BEE">
      <w:pPr>
        <w:spacing w:after="16" w:line="259" w:lineRule="auto"/>
        <w:jc w:val="both"/>
        <w:rPr>
          <w:rFonts w:cs="Arial"/>
          <w:lang w:eastAsia="x-none"/>
        </w:rPr>
      </w:pPr>
      <w:r w:rsidRPr="00967A38">
        <w:rPr>
          <w:rFonts w:cs="Arial"/>
          <w:lang w:eastAsia="x-none"/>
        </w:rPr>
        <w:t>Također, izjavljujem da ćemo se u postupku javne nabave pridržavati sljedećih zahtjeva od strane Naručitelja:</w:t>
      </w:r>
    </w:p>
    <w:p w14:paraId="6D0B6DF5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korektnost u postupku nabave,</w:t>
      </w:r>
    </w:p>
    <w:p w14:paraId="6A8649C3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CC89E20" w14:textId="77777777" w:rsidR="00FE6BEE" w:rsidRPr="00967A38" w:rsidRDefault="00FE6BEE" w:rsidP="00FE6BEE">
      <w:pPr>
        <w:pStyle w:val="ListParagraph"/>
        <w:numPr>
          <w:ilvl w:val="0"/>
          <w:numId w:val="17"/>
        </w:numPr>
        <w:jc w:val="both"/>
        <w:rPr>
          <w:rFonts w:cs="Arial"/>
          <w:iCs/>
          <w:lang w:bidi="en-US"/>
        </w:rPr>
      </w:pPr>
      <w:r w:rsidRPr="00967A38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1981CC45" w14:textId="77777777" w:rsidR="00FE6BEE" w:rsidRPr="00FE6BEE" w:rsidRDefault="00FE6BEE" w:rsidP="00FE6BEE">
      <w:pPr>
        <w:autoSpaceDE w:val="0"/>
        <w:autoSpaceDN w:val="0"/>
        <w:adjustRightInd w:val="0"/>
        <w:rPr>
          <w:rFonts w:cs="Arial"/>
          <w:color w:val="000000"/>
          <w:lang w:bidi="hr-HR"/>
        </w:rPr>
      </w:pPr>
    </w:p>
    <w:p w14:paraId="537EBDF5" w14:textId="77777777" w:rsidR="00F26B2C" w:rsidRDefault="00F26B2C" w:rsidP="00027CA8">
      <w:pPr>
        <w:spacing w:after="160" w:line="259" w:lineRule="auto"/>
        <w:jc w:val="both"/>
        <w:rPr>
          <w:rFonts w:eastAsia="Calibri" w:cs="Arial"/>
        </w:rPr>
      </w:pPr>
    </w:p>
    <w:p w14:paraId="2447905C" w14:textId="18E9DC03" w:rsidR="00FE6BEE" w:rsidRDefault="00FE6BEE" w:rsidP="00FE6BEE">
      <w:pPr>
        <w:jc w:val="both"/>
        <w:rPr>
          <w:rFonts w:cs="Arial"/>
        </w:rPr>
      </w:pPr>
      <w:r w:rsidRPr="00862CBC">
        <w:rPr>
          <w:rFonts w:cs="Arial"/>
        </w:rPr>
        <w:t>Slijedom navedenog izjavljujem da ne postoje razlozi isključenja iz postupka nabave navedeni u ovom Pozivu na dostavu ponuda.</w:t>
      </w:r>
    </w:p>
    <w:p w14:paraId="5EAA0E72" w14:textId="3C720212" w:rsidR="008362FA" w:rsidRDefault="008362FA" w:rsidP="00FE6BEE">
      <w:pPr>
        <w:jc w:val="both"/>
        <w:rPr>
          <w:rFonts w:cs="Arial"/>
        </w:rPr>
      </w:pPr>
    </w:p>
    <w:p w14:paraId="7CC63059" w14:textId="5A39AEEE" w:rsidR="00F26B2C" w:rsidRDefault="00F26B2C" w:rsidP="00FE6BEE">
      <w:pPr>
        <w:jc w:val="both"/>
        <w:rPr>
          <w:rFonts w:cs="Arial"/>
        </w:rPr>
      </w:pPr>
    </w:p>
    <w:p w14:paraId="71F8D02D" w14:textId="715747E1" w:rsidR="00F26B2C" w:rsidRDefault="00F26B2C" w:rsidP="00FE6BEE">
      <w:pPr>
        <w:jc w:val="both"/>
        <w:rPr>
          <w:rFonts w:cs="Arial"/>
        </w:rPr>
      </w:pPr>
    </w:p>
    <w:p w14:paraId="3C6D748E" w14:textId="77777777" w:rsidR="00F26B2C" w:rsidRDefault="00F26B2C" w:rsidP="00FE6BEE">
      <w:pPr>
        <w:jc w:val="both"/>
        <w:rPr>
          <w:rFonts w:cs="Arial"/>
        </w:rPr>
      </w:pPr>
    </w:p>
    <w:p w14:paraId="3A92E608" w14:textId="308FA1B7" w:rsidR="008362FA" w:rsidRDefault="008362FA" w:rsidP="00FE6BEE">
      <w:pPr>
        <w:jc w:val="both"/>
        <w:rPr>
          <w:rFonts w:cs="Arial"/>
        </w:rPr>
      </w:pPr>
    </w:p>
    <w:p w14:paraId="113BB709" w14:textId="77777777" w:rsidR="008362FA" w:rsidRPr="00862CBC" w:rsidRDefault="008362FA" w:rsidP="00FE6BEE">
      <w:pPr>
        <w:jc w:val="both"/>
        <w:rPr>
          <w:rFonts w:cs="Arial"/>
          <w:sz w:val="16"/>
          <w:szCs w:val="16"/>
          <w:lang w:eastAsia="hr-HR"/>
        </w:rPr>
      </w:pPr>
    </w:p>
    <w:p w14:paraId="6879ED1D" w14:textId="77777777" w:rsidR="00FE6BEE" w:rsidRPr="00862CBC" w:rsidRDefault="00FE6BEE" w:rsidP="00FE6BEE">
      <w:pPr>
        <w:jc w:val="both"/>
        <w:rPr>
          <w:rFonts w:cs="Arial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E6BEE" w:rsidRPr="00862CBC" w14:paraId="2F1EE124" w14:textId="77777777" w:rsidTr="00DC204E">
        <w:trPr>
          <w:jc w:val="center"/>
        </w:trPr>
        <w:tc>
          <w:tcPr>
            <w:tcW w:w="3969" w:type="dxa"/>
            <w:shd w:val="clear" w:color="auto" w:fill="auto"/>
          </w:tcPr>
          <w:p w14:paraId="288A6D9E" w14:textId="77777777" w:rsidR="00FE6BEE" w:rsidRPr="00862CBC" w:rsidRDefault="00FE6BEE" w:rsidP="00DC204E">
            <w:pPr>
              <w:jc w:val="center"/>
              <w:rPr>
                <w:rFonts w:cs="Arial"/>
                <w:sz w:val="18"/>
                <w:lang w:eastAsia="hr-HR"/>
              </w:rPr>
            </w:pPr>
            <w:r w:rsidRPr="00862CBC">
              <w:rPr>
                <w:rFonts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19C1871" w14:textId="77777777" w:rsidR="00FE6BEE" w:rsidRPr="00862CBC" w:rsidRDefault="00FE6BEE" w:rsidP="00DC204E">
            <w:pPr>
              <w:jc w:val="center"/>
              <w:rPr>
                <w:rFonts w:cs="Arial"/>
                <w:lang w:eastAsia="hr-HR"/>
              </w:rPr>
            </w:pPr>
            <w:r w:rsidRPr="00862CBC">
              <w:rPr>
                <w:rFonts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3C62A348" w14:textId="77777777" w:rsidR="00FE6BEE" w:rsidRPr="00862CBC" w:rsidRDefault="00FE6BEE" w:rsidP="00DC204E">
            <w:pPr>
              <w:jc w:val="center"/>
              <w:rPr>
                <w:rFonts w:cs="Arial"/>
                <w:sz w:val="18"/>
                <w:lang w:eastAsia="hr-HR"/>
              </w:rPr>
            </w:pPr>
            <w:r w:rsidRPr="00862CBC">
              <w:rPr>
                <w:rFonts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6CE53059" w14:textId="77777777" w:rsidR="00F26B2C" w:rsidRDefault="00F26B2C" w:rsidP="00FE6BEE">
      <w:pPr>
        <w:pStyle w:val="BodyText2"/>
        <w:jc w:val="both"/>
        <w:rPr>
          <w:rFonts w:cs="Arial"/>
          <w:i/>
          <w:sz w:val="18"/>
          <w:szCs w:val="18"/>
        </w:rPr>
      </w:pPr>
    </w:p>
    <w:p w14:paraId="5D1652C4" w14:textId="77777777" w:rsidR="00F26B2C" w:rsidRDefault="00F26B2C" w:rsidP="00FE6BEE">
      <w:pPr>
        <w:pStyle w:val="BodyText2"/>
        <w:jc w:val="both"/>
        <w:rPr>
          <w:rFonts w:cs="Arial"/>
          <w:i/>
          <w:sz w:val="18"/>
          <w:szCs w:val="18"/>
        </w:rPr>
      </w:pPr>
    </w:p>
    <w:p w14:paraId="4EAFEFB4" w14:textId="2F7CAD6F" w:rsidR="00FE6BEE" w:rsidRPr="00862CBC" w:rsidRDefault="00FE6BEE" w:rsidP="00FE6BEE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4E8BAD1F" w14:textId="77777777" w:rsidR="00FE6BEE" w:rsidRPr="00862CBC" w:rsidRDefault="00FE6BEE" w:rsidP="00FE6BEE">
      <w:pPr>
        <w:pStyle w:val="BodyText2"/>
        <w:numPr>
          <w:ilvl w:val="0"/>
          <w:numId w:val="19"/>
        </w:numPr>
        <w:jc w:val="both"/>
        <w:rPr>
          <w:rFonts w:cs="Arial"/>
          <w:i/>
          <w:iCs/>
          <w:sz w:val="18"/>
          <w:szCs w:val="18"/>
          <w:lang w:bidi="en-US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ili postojanja </w:t>
      </w:r>
      <w:proofErr w:type="spellStart"/>
      <w:r w:rsidRPr="00862CBC">
        <w:rPr>
          <w:rFonts w:cs="Arial"/>
          <w:i/>
          <w:iCs/>
          <w:sz w:val="18"/>
          <w:szCs w:val="18"/>
          <w:lang w:bidi="en-US"/>
        </w:rPr>
        <w:t>podugovoravatelja</w:t>
      </w:r>
      <w:proofErr w:type="spellEnd"/>
      <w:r w:rsidRPr="00862CBC">
        <w:rPr>
          <w:rFonts w:cs="Arial"/>
          <w:i/>
          <w:iCs/>
          <w:sz w:val="18"/>
          <w:szCs w:val="18"/>
          <w:lang w:bidi="en-US"/>
        </w:rPr>
        <w:t xml:space="preserve"> ovu Izjavu mora potpisati svaki gospodarski subjekt koji sudjeluje u postupku nabave.</w:t>
      </w:r>
    </w:p>
    <w:p w14:paraId="7BECA696" w14:textId="52A7F932" w:rsidR="008140BC" w:rsidRDefault="008140BC" w:rsidP="00027CA8">
      <w:pPr>
        <w:spacing w:after="160" w:line="259" w:lineRule="auto"/>
        <w:jc w:val="both"/>
        <w:rPr>
          <w:rFonts w:eastAsia="Calibri" w:cs="Arial"/>
        </w:rPr>
      </w:pPr>
    </w:p>
    <w:sectPr w:rsidR="008140BC" w:rsidSect="00EF1B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152B" w14:textId="77777777" w:rsidR="000763F8" w:rsidRDefault="000763F8" w:rsidP="00FD0271">
      <w:r>
        <w:separator/>
      </w:r>
    </w:p>
  </w:endnote>
  <w:endnote w:type="continuationSeparator" w:id="0">
    <w:p w14:paraId="17E48505" w14:textId="77777777" w:rsidR="000763F8" w:rsidRDefault="000763F8" w:rsidP="00FD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2FBC" w14:textId="77777777" w:rsidR="000763F8" w:rsidRDefault="000763F8" w:rsidP="00FD0271">
      <w:r>
        <w:separator/>
      </w:r>
    </w:p>
  </w:footnote>
  <w:footnote w:type="continuationSeparator" w:id="0">
    <w:p w14:paraId="09B9407A" w14:textId="77777777" w:rsidR="000763F8" w:rsidRDefault="000763F8" w:rsidP="00FD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1D8"/>
    <w:multiLevelType w:val="hybridMultilevel"/>
    <w:tmpl w:val="B9825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061E"/>
    <w:multiLevelType w:val="hybridMultilevel"/>
    <w:tmpl w:val="AC7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C1CF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7"/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2F2"/>
    <w:rsid w:val="00073E5A"/>
    <w:rsid w:val="00073EC5"/>
    <w:rsid w:val="00074842"/>
    <w:rsid w:val="0007593F"/>
    <w:rsid w:val="00075B48"/>
    <w:rsid w:val="00075F98"/>
    <w:rsid w:val="000763F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130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2CE7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0C3B"/>
    <w:rsid w:val="0015139D"/>
    <w:rsid w:val="00152840"/>
    <w:rsid w:val="00153748"/>
    <w:rsid w:val="001538A4"/>
    <w:rsid w:val="00154277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2D46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5A2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37CF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3622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640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973E3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5E77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C89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014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1C39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6C2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5F94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6E73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1A9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3F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304F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3CA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582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221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D83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AB5"/>
    <w:rsid w:val="00666B99"/>
    <w:rsid w:val="00667054"/>
    <w:rsid w:val="00667134"/>
    <w:rsid w:val="006671D6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359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29A"/>
    <w:rsid w:val="006C453F"/>
    <w:rsid w:val="006C46D2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65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6AEF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E6F39"/>
    <w:rsid w:val="006F021E"/>
    <w:rsid w:val="006F16E6"/>
    <w:rsid w:val="006F45EE"/>
    <w:rsid w:val="006F51B0"/>
    <w:rsid w:val="006F542D"/>
    <w:rsid w:val="006F6992"/>
    <w:rsid w:val="006F6D8B"/>
    <w:rsid w:val="006F6DE5"/>
    <w:rsid w:val="0070035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13D5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38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846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4F9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5F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0BC"/>
    <w:rsid w:val="008144B5"/>
    <w:rsid w:val="008144D8"/>
    <w:rsid w:val="0081478D"/>
    <w:rsid w:val="00815034"/>
    <w:rsid w:val="0081554A"/>
    <w:rsid w:val="00815D8F"/>
    <w:rsid w:val="00816A9D"/>
    <w:rsid w:val="00816D09"/>
    <w:rsid w:val="00817FFE"/>
    <w:rsid w:val="00820C4C"/>
    <w:rsid w:val="008214CD"/>
    <w:rsid w:val="00821F9D"/>
    <w:rsid w:val="0082266C"/>
    <w:rsid w:val="0082305E"/>
    <w:rsid w:val="00823623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2FA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6A53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B8D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5863"/>
    <w:rsid w:val="009763AB"/>
    <w:rsid w:val="009765C8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83B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11A2"/>
    <w:rsid w:val="00A72000"/>
    <w:rsid w:val="00A73054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81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28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0282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333"/>
    <w:rsid w:val="00B80D94"/>
    <w:rsid w:val="00B825CB"/>
    <w:rsid w:val="00B82AD3"/>
    <w:rsid w:val="00B83045"/>
    <w:rsid w:val="00B84069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079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4D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A35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207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0BC2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835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0F7E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2C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0A5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668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6DD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0271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BEE"/>
    <w:rsid w:val="00FE6F6F"/>
    <w:rsid w:val="00FE75B9"/>
    <w:rsid w:val="00FF0535"/>
    <w:rsid w:val="00FF15F7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8B7"/>
  <w15:docId w15:val="{AEB2730F-45D5-429F-97B8-15763F9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64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64F9"/>
  </w:style>
  <w:style w:type="character" w:customStyle="1" w:styleId="CommentTextChar">
    <w:name w:val="Comment Text Char"/>
    <w:basedOn w:val="DefaultParagraphFont"/>
    <w:link w:val="CommentText"/>
    <w:rsid w:val="007B64F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F9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F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2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71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E6BE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E6BE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Major (HR)</cp:lastModifiedBy>
  <cp:revision>2</cp:revision>
  <dcterms:created xsi:type="dcterms:W3CDTF">2016-08-22T09:13:00Z</dcterms:created>
  <dcterms:modified xsi:type="dcterms:W3CDTF">2021-06-18T11:40:00Z</dcterms:modified>
</cp:coreProperties>
</file>