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F21BC" w14:textId="77777777" w:rsidR="0022429F" w:rsidRPr="001D1A4A" w:rsidRDefault="009B0323" w:rsidP="0022429F">
      <w:pPr>
        <w:jc w:val="center"/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>PRILOG 5.</w:t>
      </w:r>
      <w:r w:rsidR="00AF6D50" w:rsidRPr="001D1A4A">
        <w:rPr>
          <w:rFonts w:cstheme="minorHAnsi"/>
          <w:sz w:val="24"/>
          <w:szCs w:val="24"/>
        </w:rPr>
        <w:t xml:space="preserve"> – </w:t>
      </w:r>
      <w:r w:rsidR="00313E18" w:rsidRPr="001D1A4A">
        <w:rPr>
          <w:rFonts w:cstheme="minorHAnsi"/>
          <w:sz w:val="24"/>
          <w:szCs w:val="24"/>
        </w:rPr>
        <w:t xml:space="preserve">IZJAVA O </w:t>
      </w:r>
      <w:r w:rsidR="00663883" w:rsidRPr="001D1A4A">
        <w:rPr>
          <w:rFonts w:cstheme="minorHAnsi"/>
          <w:sz w:val="24"/>
          <w:szCs w:val="24"/>
        </w:rPr>
        <w:t xml:space="preserve">ISKUSTVU </w:t>
      </w:r>
      <w:r w:rsidR="00227074" w:rsidRPr="001D1A4A">
        <w:rPr>
          <w:rFonts w:cstheme="minorHAnsi"/>
          <w:sz w:val="24"/>
          <w:szCs w:val="24"/>
        </w:rPr>
        <w:t>PONUDITELJA</w:t>
      </w:r>
      <w:r w:rsidR="00663883" w:rsidRPr="001D1A4A">
        <w:rPr>
          <w:rFonts w:cstheme="minorHAnsi"/>
          <w:sz w:val="24"/>
          <w:szCs w:val="24"/>
        </w:rPr>
        <w:t xml:space="preserve"> I </w:t>
      </w:r>
      <w:r w:rsidR="00313E18" w:rsidRPr="001D1A4A">
        <w:rPr>
          <w:rFonts w:cstheme="minorHAnsi"/>
          <w:sz w:val="24"/>
          <w:szCs w:val="24"/>
        </w:rPr>
        <w:t>PREDLOŽENIM STRUČNJACIMA</w:t>
      </w:r>
      <w:r w:rsidR="00531BCC" w:rsidRPr="001D1A4A">
        <w:rPr>
          <w:rFonts w:cstheme="minorHAnsi"/>
          <w:sz w:val="24"/>
          <w:szCs w:val="24"/>
        </w:rPr>
        <w:t xml:space="preserve"> </w:t>
      </w:r>
    </w:p>
    <w:p w14:paraId="779E04EE" w14:textId="77777777" w:rsidR="005255F7" w:rsidRPr="001D1A4A" w:rsidRDefault="005255F7" w:rsidP="005255F7">
      <w:pPr>
        <w:jc w:val="center"/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>NABAVA USLUGE VANJSKOG STRUČNJAKA ZA UPRAVLJANJE PROJEKTOM I PROVEDBU NABAVE</w:t>
      </w:r>
    </w:p>
    <w:p w14:paraId="04302449" w14:textId="77777777" w:rsidR="005255F7" w:rsidRPr="001D1A4A" w:rsidRDefault="005255F7" w:rsidP="005255F7">
      <w:pPr>
        <w:jc w:val="center"/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>EVIDENCIJSKI BROJ NABAVE: EV – 01</w:t>
      </w:r>
    </w:p>
    <w:p w14:paraId="45ECC7E1" w14:textId="77777777" w:rsidR="00663883" w:rsidRPr="001D1A4A" w:rsidRDefault="00663883" w:rsidP="005255F7">
      <w:pPr>
        <w:jc w:val="center"/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>Izjava:</w:t>
      </w:r>
    </w:p>
    <w:p w14:paraId="27BCE7E5" w14:textId="77777777" w:rsidR="00663883" w:rsidRPr="001D1A4A" w:rsidRDefault="00663883" w:rsidP="00663883">
      <w:pPr>
        <w:jc w:val="both"/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>Za iskustvo gospodarskog subjekata: Gospodarski subjekt mora u postupku nabave dokazati da je u godini u kojoj je započeo postupak nabave i tijekom 3 (tri) godine koje prethode toj godini izvršio 1 uslugu koja je ista ili slična predmetu nabave, čiji iznos mora biti minimalno u iznosu od 1.000.000,00 kn (bez uključenog PDV-a), čime gospodarski subjekt dokazuje da ima potrebno iskustvo, znanje i sposobnost i da je, s obzirom na opseg, predmet, kompleksnost i procijenjenu vrijednost nabave, sposoban kvalitetno pružati usluge iz predmeta n</w:t>
      </w:r>
      <w:r w:rsidR="00D90674">
        <w:rPr>
          <w:rFonts w:cstheme="minorHAnsi"/>
          <w:sz w:val="24"/>
          <w:szCs w:val="24"/>
        </w:rPr>
        <w:t>abave.</w:t>
      </w:r>
    </w:p>
    <w:tbl>
      <w:tblPr>
        <w:tblStyle w:val="TableGrid"/>
        <w:tblW w:w="14460" w:type="dxa"/>
        <w:tblInd w:w="-431" w:type="dxa"/>
        <w:tblLook w:val="04A0" w:firstRow="1" w:lastRow="0" w:firstColumn="1" w:lastColumn="0" w:noHBand="0" w:noVBand="1"/>
      </w:tblPr>
      <w:tblGrid>
        <w:gridCol w:w="630"/>
        <w:gridCol w:w="2935"/>
        <w:gridCol w:w="3974"/>
        <w:gridCol w:w="2301"/>
        <w:gridCol w:w="4620"/>
      </w:tblGrid>
      <w:tr w:rsidR="00663883" w:rsidRPr="001D1A4A" w14:paraId="10E493EA" w14:textId="77777777" w:rsidTr="001D1A4A">
        <w:tc>
          <w:tcPr>
            <w:tcW w:w="605" w:type="dxa"/>
          </w:tcPr>
          <w:p w14:paraId="1518F7EA" w14:textId="77777777" w:rsidR="00663883" w:rsidRPr="001D1A4A" w:rsidRDefault="00663883" w:rsidP="006638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1D1A4A">
              <w:rPr>
                <w:rFonts w:cstheme="minorHAnsi"/>
                <w:b/>
                <w:sz w:val="24"/>
                <w:szCs w:val="24"/>
              </w:rPr>
              <w:t>R.br</w:t>
            </w:r>
          </w:p>
        </w:tc>
        <w:tc>
          <w:tcPr>
            <w:tcW w:w="2940" w:type="dxa"/>
          </w:tcPr>
          <w:p w14:paraId="79EB7690" w14:textId="77777777" w:rsidR="00663883" w:rsidRPr="001D1A4A" w:rsidRDefault="001D1A4A" w:rsidP="006638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</w:t>
            </w:r>
            <w:r w:rsidR="00663883" w:rsidRPr="001D1A4A">
              <w:rPr>
                <w:rFonts w:cstheme="minorHAnsi"/>
                <w:b/>
                <w:sz w:val="24"/>
                <w:szCs w:val="24"/>
              </w:rPr>
              <w:t>aziv pružene usluge</w:t>
            </w:r>
          </w:p>
        </w:tc>
        <w:tc>
          <w:tcPr>
            <w:tcW w:w="3982" w:type="dxa"/>
          </w:tcPr>
          <w:p w14:paraId="5930791B" w14:textId="77777777" w:rsidR="00663883" w:rsidRPr="001D1A4A" w:rsidRDefault="001D1A4A" w:rsidP="006638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</w:t>
            </w:r>
            <w:r w:rsidR="00663883" w:rsidRPr="001D1A4A">
              <w:rPr>
                <w:rFonts w:cstheme="minorHAnsi"/>
                <w:b/>
                <w:sz w:val="24"/>
                <w:szCs w:val="24"/>
              </w:rPr>
              <w:t>rijednost pružene usluge (bez PDV-a),</w:t>
            </w:r>
          </w:p>
        </w:tc>
        <w:tc>
          <w:tcPr>
            <w:tcW w:w="2304" w:type="dxa"/>
          </w:tcPr>
          <w:p w14:paraId="33A2F852" w14:textId="77777777" w:rsidR="00663883" w:rsidRPr="001D1A4A" w:rsidRDefault="001D1A4A" w:rsidP="006638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</w:t>
            </w:r>
            <w:r w:rsidR="00663883" w:rsidRPr="001D1A4A">
              <w:rPr>
                <w:rFonts w:cstheme="minorHAnsi"/>
                <w:b/>
                <w:sz w:val="24"/>
                <w:szCs w:val="24"/>
              </w:rPr>
              <w:t>atum pružanja usluge</w:t>
            </w:r>
          </w:p>
        </w:tc>
        <w:tc>
          <w:tcPr>
            <w:tcW w:w="4629" w:type="dxa"/>
          </w:tcPr>
          <w:p w14:paraId="0E1D30C4" w14:textId="77777777" w:rsidR="00663883" w:rsidRPr="001D1A4A" w:rsidRDefault="001D1A4A" w:rsidP="0066388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</w:t>
            </w:r>
            <w:r w:rsidR="00663883" w:rsidRPr="001D1A4A">
              <w:rPr>
                <w:rFonts w:cstheme="minorHAnsi"/>
                <w:b/>
                <w:sz w:val="24"/>
                <w:szCs w:val="24"/>
              </w:rPr>
              <w:t>aziv druge ugovorne strane (i kontakt osobu druge ugovorne strane (naručitelja) za potrebe provjere (ako je primjenjivo)</w:t>
            </w:r>
          </w:p>
        </w:tc>
      </w:tr>
      <w:tr w:rsidR="00663883" w:rsidRPr="001D1A4A" w14:paraId="1D5BCEC4" w14:textId="77777777" w:rsidTr="001D1A4A">
        <w:tc>
          <w:tcPr>
            <w:tcW w:w="605" w:type="dxa"/>
          </w:tcPr>
          <w:p w14:paraId="2C0B4124" w14:textId="77777777" w:rsidR="00663883" w:rsidRPr="001D1A4A" w:rsidRDefault="00663883" w:rsidP="00663883">
            <w:pPr>
              <w:jc w:val="both"/>
              <w:rPr>
                <w:rFonts w:cstheme="minorHAnsi"/>
                <w:sz w:val="24"/>
                <w:szCs w:val="24"/>
              </w:rPr>
            </w:pPr>
            <w:r w:rsidRPr="001D1A4A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940" w:type="dxa"/>
          </w:tcPr>
          <w:p w14:paraId="46CEC058" w14:textId="77777777" w:rsidR="00663883" w:rsidRPr="001D1A4A" w:rsidRDefault="00663883" w:rsidP="0066388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</w:tcPr>
          <w:p w14:paraId="04B5C7A4" w14:textId="77777777" w:rsidR="00663883" w:rsidRPr="001D1A4A" w:rsidRDefault="00663883" w:rsidP="0066388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04" w:type="dxa"/>
          </w:tcPr>
          <w:p w14:paraId="4CB87F9F" w14:textId="77777777" w:rsidR="00663883" w:rsidRPr="001D1A4A" w:rsidRDefault="00663883" w:rsidP="0066388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29" w:type="dxa"/>
          </w:tcPr>
          <w:p w14:paraId="5D04D492" w14:textId="77777777" w:rsidR="00663883" w:rsidRPr="001D1A4A" w:rsidRDefault="00663883" w:rsidP="0066388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617F3FE" w14:textId="77777777" w:rsidR="00663883" w:rsidRPr="001D1A4A" w:rsidRDefault="00663883" w:rsidP="005255F7">
      <w:pPr>
        <w:jc w:val="center"/>
        <w:rPr>
          <w:rFonts w:cstheme="minorHAnsi"/>
          <w:sz w:val="24"/>
          <w:szCs w:val="24"/>
        </w:rPr>
      </w:pPr>
    </w:p>
    <w:p w14:paraId="3FF8395B" w14:textId="77777777" w:rsidR="002613BC" w:rsidRPr="001D1A4A" w:rsidRDefault="00313E18" w:rsidP="00E47758">
      <w:pPr>
        <w:jc w:val="both"/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>Kojom izjavljujem da gospodarski subjekt kojeg predstavljam raspolaže sa navedenim stručnim osobama koje ispunjavaju uvj</w:t>
      </w:r>
      <w:r w:rsidR="003C07EA" w:rsidRPr="001D1A4A">
        <w:rPr>
          <w:rFonts w:cstheme="minorHAnsi"/>
          <w:sz w:val="24"/>
          <w:szCs w:val="24"/>
        </w:rPr>
        <w:t xml:space="preserve">ete </w:t>
      </w:r>
      <w:r w:rsidR="00531BCC" w:rsidRPr="001D1A4A">
        <w:rPr>
          <w:rFonts w:cstheme="minorHAnsi"/>
          <w:sz w:val="24"/>
          <w:szCs w:val="24"/>
        </w:rPr>
        <w:t xml:space="preserve">sposobnosti </w:t>
      </w:r>
      <w:r w:rsidR="003C07EA" w:rsidRPr="001D1A4A">
        <w:rPr>
          <w:rFonts w:cstheme="minorHAnsi"/>
          <w:sz w:val="24"/>
          <w:szCs w:val="24"/>
        </w:rPr>
        <w:t>iz točke 4.3.</w:t>
      </w:r>
      <w:r w:rsidR="00757D3D" w:rsidRPr="001D1A4A">
        <w:rPr>
          <w:rFonts w:cstheme="minorHAnsi"/>
          <w:sz w:val="24"/>
          <w:szCs w:val="24"/>
        </w:rPr>
        <w:t xml:space="preserve"> </w:t>
      </w:r>
      <w:r w:rsidR="009B0323" w:rsidRPr="001D1A4A">
        <w:rPr>
          <w:rFonts w:cstheme="minorHAnsi"/>
          <w:sz w:val="24"/>
          <w:szCs w:val="24"/>
        </w:rPr>
        <w:t>Poziva na dostavu ponude</w:t>
      </w:r>
      <w:r w:rsidRPr="001D1A4A">
        <w:rPr>
          <w:rFonts w:cstheme="minorHAnsi"/>
          <w:sz w:val="24"/>
          <w:szCs w:val="24"/>
        </w:rPr>
        <w:t>. Navedene osobe biti će odgovorne za izvršavanje predmeta nabave te će biti na raspolaganju Ponuditelju za cijelo vrijeme trajanja ugovora</w:t>
      </w:r>
      <w:r w:rsidR="00531BCC" w:rsidRPr="001D1A4A">
        <w:rPr>
          <w:rFonts w:cstheme="minorHAnsi"/>
          <w:sz w:val="24"/>
          <w:szCs w:val="24"/>
        </w:rPr>
        <w:t xml:space="preserve">. Za svakog predloženog stručnjaka dostavlja se </w:t>
      </w:r>
      <w:r w:rsidR="00380D8F" w:rsidRPr="001D1A4A">
        <w:rPr>
          <w:rFonts w:cstheme="minorHAnsi"/>
          <w:sz w:val="24"/>
          <w:szCs w:val="24"/>
        </w:rPr>
        <w:t>životopis</w:t>
      </w:r>
      <w:r w:rsidR="00531BCC" w:rsidRPr="001D1A4A">
        <w:rPr>
          <w:rFonts w:cstheme="minorHAnsi"/>
          <w:sz w:val="24"/>
          <w:szCs w:val="24"/>
        </w:rPr>
        <w:t xml:space="preserve"> iz kojeg je vidljivo da svaki nominirani stručnjak ispunjava uvjet</w:t>
      </w:r>
      <w:r w:rsidR="005255F7" w:rsidRPr="001D1A4A">
        <w:rPr>
          <w:rFonts w:cstheme="minorHAnsi"/>
          <w:sz w:val="24"/>
          <w:szCs w:val="24"/>
        </w:rPr>
        <w:t>e sposobnosti iz točke 4.3</w:t>
      </w:r>
      <w:r w:rsidR="00380D8F" w:rsidRPr="001D1A4A">
        <w:rPr>
          <w:rFonts w:cstheme="minorHAnsi"/>
          <w:sz w:val="24"/>
          <w:szCs w:val="24"/>
        </w:rPr>
        <w:t>.</w:t>
      </w:r>
    </w:p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77"/>
        <w:gridCol w:w="5812"/>
        <w:gridCol w:w="5103"/>
      </w:tblGrid>
      <w:tr w:rsidR="001E7345" w:rsidRPr="001D1A4A" w14:paraId="15F2F512" w14:textId="77777777" w:rsidTr="001E7345">
        <w:trPr>
          <w:trHeight w:val="672"/>
        </w:trPr>
        <w:tc>
          <w:tcPr>
            <w:tcW w:w="568" w:type="dxa"/>
            <w:vAlign w:val="center"/>
          </w:tcPr>
          <w:p w14:paraId="30BD28FB" w14:textId="77777777" w:rsidR="001E7345" w:rsidRPr="001D1A4A" w:rsidRDefault="001E7345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  <w:p w14:paraId="63DA059D" w14:textId="77777777" w:rsidR="001E7345" w:rsidRPr="001D1A4A" w:rsidRDefault="00663883" w:rsidP="002613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1D1A4A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R.br</w:t>
            </w:r>
          </w:p>
        </w:tc>
        <w:tc>
          <w:tcPr>
            <w:tcW w:w="2977" w:type="dxa"/>
            <w:vAlign w:val="center"/>
          </w:tcPr>
          <w:p w14:paraId="3E164F79" w14:textId="77777777" w:rsidR="001E7345" w:rsidRPr="001D1A4A" w:rsidRDefault="001E7345" w:rsidP="00005A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1D1A4A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Ime i prezime stručnjaka</w:t>
            </w:r>
          </w:p>
        </w:tc>
        <w:tc>
          <w:tcPr>
            <w:tcW w:w="5812" w:type="dxa"/>
            <w:vAlign w:val="center"/>
          </w:tcPr>
          <w:p w14:paraId="78F39CF6" w14:textId="77777777" w:rsidR="001E7345" w:rsidRPr="001D1A4A" w:rsidRDefault="001E7345" w:rsidP="00005A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1D1A4A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Stručni naziv,  naziv institucije u kojoj je stručni naziv stečen i godina stjecanja stručnog naziva</w:t>
            </w:r>
          </w:p>
        </w:tc>
        <w:tc>
          <w:tcPr>
            <w:tcW w:w="5103" w:type="dxa"/>
          </w:tcPr>
          <w:p w14:paraId="34D97890" w14:textId="77777777" w:rsidR="001E7345" w:rsidRPr="001D1A4A" w:rsidRDefault="001E7345" w:rsidP="00005A5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1D1A4A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Naziv usluge kojim dokazuje min. uvjet sposobnosti, te naziv i kontakt osobu druge ugovorne strane (naručitelja) za potrebe provjere</w:t>
            </w:r>
            <w:r w:rsidR="00F04676" w:rsidRPr="001D1A4A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 xml:space="preserve"> (ako je primjenjivo)</w:t>
            </w:r>
          </w:p>
        </w:tc>
      </w:tr>
      <w:tr w:rsidR="001E7345" w:rsidRPr="001D1A4A" w14:paraId="424BB471" w14:textId="77777777" w:rsidTr="001E7345">
        <w:trPr>
          <w:trHeight w:val="789"/>
        </w:trPr>
        <w:tc>
          <w:tcPr>
            <w:tcW w:w="568" w:type="dxa"/>
            <w:vAlign w:val="center"/>
          </w:tcPr>
          <w:p w14:paraId="24B07554" w14:textId="77777777" w:rsidR="001E7345" w:rsidRPr="001D1A4A" w:rsidRDefault="001E7345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1D1A4A">
              <w:rPr>
                <w:rFonts w:eastAsia="Times New Roman" w:cstheme="minorHAnsi"/>
                <w:sz w:val="24"/>
                <w:szCs w:val="24"/>
                <w:lang w:val="hr-HR"/>
              </w:rPr>
              <w:t>1.</w:t>
            </w:r>
          </w:p>
        </w:tc>
        <w:tc>
          <w:tcPr>
            <w:tcW w:w="2977" w:type="dxa"/>
            <w:vAlign w:val="center"/>
          </w:tcPr>
          <w:p w14:paraId="2091DD6D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812" w:type="dxa"/>
            <w:vAlign w:val="center"/>
          </w:tcPr>
          <w:p w14:paraId="16E86422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103" w:type="dxa"/>
          </w:tcPr>
          <w:p w14:paraId="6C563567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1E7345" w:rsidRPr="001D1A4A" w14:paraId="146312F4" w14:textId="77777777" w:rsidTr="001E7345">
        <w:trPr>
          <w:trHeight w:val="851"/>
        </w:trPr>
        <w:tc>
          <w:tcPr>
            <w:tcW w:w="568" w:type="dxa"/>
            <w:vAlign w:val="center"/>
          </w:tcPr>
          <w:p w14:paraId="6D562EFC" w14:textId="77777777" w:rsidR="001E7345" w:rsidRPr="001D1A4A" w:rsidRDefault="001E7345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1D1A4A">
              <w:rPr>
                <w:rFonts w:eastAsia="Times New Roman" w:cstheme="minorHAnsi"/>
                <w:sz w:val="24"/>
                <w:szCs w:val="24"/>
                <w:lang w:val="hr-HR"/>
              </w:rPr>
              <w:lastRenderedPageBreak/>
              <w:t>2.</w:t>
            </w:r>
          </w:p>
        </w:tc>
        <w:tc>
          <w:tcPr>
            <w:tcW w:w="2977" w:type="dxa"/>
            <w:vAlign w:val="center"/>
          </w:tcPr>
          <w:p w14:paraId="1E5574E2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812" w:type="dxa"/>
            <w:vAlign w:val="center"/>
          </w:tcPr>
          <w:p w14:paraId="4F71B4FA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103" w:type="dxa"/>
          </w:tcPr>
          <w:p w14:paraId="5838C179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1E7345" w:rsidRPr="001D1A4A" w14:paraId="1ACF572A" w14:textId="77777777" w:rsidTr="001E7345">
        <w:trPr>
          <w:trHeight w:val="851"/>
        </w:trPr>
        <w:tc>
          <w:tcPr>
            <w:tcW w:w="568" w:type="dxa"/>
            <w:vAlign w:val="center"/>
          </w:tcPr>
          <w:p w14:paraId="37DAE5DF" w14:textId="77777777" w:rsidR="001E7345" w:rsidRPr="001D1A4A" w:rsidRDefault="001E7345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1D1A4A">
              <w:rPr>
                <w:rFonts w:eastAsia="Times New Roman" w:cstheme="minorHAnsi"/>
                <w:sz w:val="24"/>
                <w:szCs w:val="24"/>
                <w:lang w:val="hr-HR"/>
              </w:rPr>
              <w:t>3.</w:t>
            </w:r>
          </w:p>
        </w:tc>
        <w:tc>
          <w:tcPr>
            <w:tcW w:w="2977" w:type="dxa"/>
            <w:vAlign w:val="center"/>
          </w:tcPr>
          <w:p w14:paraId="63B15D92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812" w:type="dxa"/>
            <w:vAlign w:val="center"/>
          </w:tcPr>
          <w:p w14:paraId="265FA7C5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103" w:type="dxa"/>
          </w:tcPr>
          <w:p w14:paraId="3EB40277" w14:textId="77777777" w:rsidR="001E7345" w:rsidRPr="001D1A4A" w:rsidRDefault="001E7345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AE76DD" w:rsidRPr="001D1A4A" w14:paraId="649AC694" w14:textId="77777777" w:rsidTr="001E7345">
        <w:trPr>
          <w:trHeight w:val="851"/>
        </w:trPr>
        <w:tc>
          <w:tcPr>
            <w:tcW w:w="568" w:type="dxa"/>
            <w:vAlign w:val="center"/>
          </w:tcPr>
          <w:p w14:paraId="47C20585" w14:textId="22D40349" w:rsidR="00AE76DD" w:rsidRPr="001D1A4A" w:rsidRDefault="00AE76DD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>
              <w:rPr>
                <w:rFonts w:eastAsia="Times New Roman" w:cstheme="minorHAnsi"/>
                <w:sz w:val="24"/>
                <w:szCs w:val="24"/>
                <w:lang w:val="hr-HR"/>
              </w:rPr>
              <w:t>4.</w:t>
            </w:r>
          </w:p>
        </w:tc>
        <w:tc>
          <w:tcPr>
            <w:tcW w:w="2977" w:type="dxa"/>
            <w:vAlign w:val="center"/>
          </w:tcPr>
          <w:p w14:paraId="795A8C57" w14:textId="77777777" w:rsidR="00AE76DD" w:rsidRPr="001D1A4A" w:rsidRDefault="00AE76DD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812" w:type="dxa"/>
            <w:vAlign w:val="center"/>
          </w:tcPr>
          <w:p w14:paraId="21C6DB52" w14:textId="77777777" w:rsidR="00AE76DD" w:rsidRPr="001D1A4A" w:rsidRDefault="00AE76DD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5103" w:type="dxa"/>
          </w:tcPr>
          <w:p w14:paraId="64D89A0D" w14:textId="77777777" w:rsidR="00AE76DD" w:rsidRPr="001D1A4A" w:rsidRDefault="00AE76DD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</w:tbl>
    <w:p w14:paraId="1F4FA81F" w14:textId="77777777" w:rsidR="0022429F" w:rsidRPr="001D1A4A" w:rsidRDefault="0022429F" w:rsidP="002613BC">
      <w:pPr>
        <w:rPr>
          <w:rFonts w:cstheme="minorHAnsi"/>
          <w:sz w:val="24"/>
          <w:szCs w:val="24"/>
        </w:rPr>
      </w:pPr>
    </w:p>
    <w:p w14:paraId="4DF17A23" w14:textId="77777777" w:rsidR="002613BC" w:rsidRPr="001D1A4A" w:rsidRDefault="002613BC" w:rsidP="002613BC">
      <w:pPr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</w:r>
      <w:r w:rsidRPr="001D1A4A">
        <w:rPr>
          <w:rFonts w:cstheme="minorHAnsi"/>
          <w:sz w:val="24"/>
          <w:szCs w:val="24"/>
        </w:rPr>
        <w:tab/>
        <w:t xml:space="preserve">                        Za Ponuditelja:_______________________</w:t>
      </w:r>
    </w:p>
    <w:p w14:paraId="43E7787E" w14:textId="77777777" w:rsidR="002613BC" w:rsidRPr="001D1A4A" w:rsidRDefault="00380D8F" w:rsidP="002613BC">
      <w:pPr>
        <w:rPr>
          <w:rFonts w:cstheme="minorHAnsi"/>
          <w:sz w:val="24"/>
          <w:szCs w:val="24"/>
        </w:rPr>
      </w:pPr>
      <w:r w:rsidRPr="001D1A4A">
        <w:rPr>
          <w:rFonts w:cstheme="minorHAnsi"/>
          <w:sz w:val="24"/>
          <w:szCs w:val="24"/>
        </w:rPr>
        <w:t>Datum:_____________2021</w:t>
      </w:r>
      <w:r w:rsidR="002613BC" w:rsidRPr="001D1A4A">
        <w:rPr>
          <w:rFonts w:cstheme="minorHAnsi"/>
          <w:sz w:val="24"/>
          <w:szCs w:val="24"/>
        </w:rPr>
        <w:t xml:space="preserve">.g.                                                        M.P.   </w:t>
      </w:r>
      <w:r w:rsidR="002613BC" w:rsidRPr="001D1A4A">
        <w:rPr>
          <w:rFonts w:cstheme="minorHAnsi"/>
          <w:sz w:val="24"/>
          <w:szCs w:val="24"/>
        </w:rPr>
        <w:tab/>
      </w:r>
      <w:r w:rsidR="002613BC" w:rsidRPr="001D1A4A">
        <w:rPr>
          <w:rFonts w:cstheme="minorHAnsi"/>
          <w:sz w:val="24"/>
          <w:szCs w:val="24"/>
        </w:rPr>
        <w:tab/>
      </w:r>
      <w:r w:rsidR="002613BC" w:rsidRPr="001D1A4A">
        <w:rPr>
          <w:rFonts w:cstheme="minorHAnsi"/>
          <w:sz w:val="24"/>
          <w:szCs w:val="24"/>
        </w:rPr>
        <w:tab/>
      </w:r>
      <w:r w:rsidR="002613BC" w:rsidRPr="001D1A4A">
        <w:rPr>
          <w:rFonts w:cstheme="minorHAnsi"/>
          <w:sz w:val="24"/>
          <w:szCs w:val="24"/>
        </w:rPr>
        <w:tab/>
      </w:r>
      <w:r w:rsidR="002613BC" w:rsidRPr="001D1A4A">
        <w:rPr>
          <w:rFonts w:cstheme="minorHAnsi"/>
          <w:sz w:val="24"/>
          <w:szCs w:val="24"/>
        </w:rPr>
        <w:tab/>
        <w:t xml:space="preserve">                 (potpis ovlaštene osobe)</w:t>
      </w:r>
    </w:p>
    <w:sectPr w:rsidR="002613BC" w:rsidRPr="001D1A4A" w:rsidSect="002613B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93A37" w14:textId="77777777" w:rsidR="009E4693" w:rsidRDefault="009E4693" w:rsidP="00AF6D50">
      <w:pPr>
        <w:spacing w:after="0" w:line="240" w:lineRule="auto"/>
      </w:pPr>
      <w:r>
        <w:separator/>
      </w:r>
    </w:p>
  </w:endnote>
  <w:endnote w:type="continuationSeparator" w:id="0">
    <w:p w14:paraId="75325222" w14:textId="77777777" w:rsidR="009E4693" w:rsidRDefault="009E4693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478E3" w14:textId="77777777" w:rsidR="001D1A4A" w:rsidRPr="000C7AA7" w:rsidRDefault="001D1A4A" w:rsidP="001D1A4A">
    <w:pPr>
      <w:rPr>
        <w:rFonts w:cstheme="minorHAnsi"/>
        <w:sz w:val="20"/>
        <w:szCs w:val="24"/>
      </w:rPr>
    </w:pPr>
    <w:r w:rsidRPr="000C7AA7">
      <w:rPr>
        <w:rFonts w:cstheme="minorHAnsi"/>
        <w:sz w:val="20"/>
        <w:szCs w:val="24"/>
      </w:rPr>
      <w:t>Po potrebi dodati redove u tablici.</w:t>
    </w:r>
  </w:p>
  <w:p w14:paraId="3CFE6F90" w14:textId="77777777" w:rsidR="001D1A4A" w:rsidRDefault="001D1A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C7F8" w14:textId="77777777" w:rsidR="009E4693" w:rsidRDefault="009E4693" w:rsidP="00AF6D50">
      <w:pPr>
        <w:spacing w:after="0" w:line="240" w:lineRule="auto"/>
      </w:pPr>
      <w:r>
        <w:separator/>
      </w:r>
    </w:p>
  </w:footnote>
  <w:footnote w:type="continuationSeparator" w:id="0">
    <w:p w14:paraId="4DF87B15" w14:textId="77777777" w:rsidR="009E4693" w:rsidRDefault="009E4693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E3C70" w14:textId="77777777" w:rsidR="00AF6D50" w:rsidRDefault="005255F7" w:rsidP="005255F7">
    <w:pPr>
      <w:pStyle w:val="Header"/>
      <w:jc w:val="center"/>
    </w:pPr>
    <w:r>
      <w:rPr>
        <w:noProof/>
        <w:lang w:val="hr-HR" w:eastAsia="hr-HR"/>
      </w:rPr>
      <w:drawing>
        <wp:inline distT="0" distB="0" distL="0" distR="0" wp14:anchorId="550848E0" wp14:editId="39E08F2B">
          <wp:extent cx="5761355" cy="6337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3BC"/>
    <w:rsid w:val="00005A55"/>
    <w:rsid w:val="00096B74"/>
    <w:rsid w:val="000C5C07"/>
    <w:rsid w:val="001219F8"/>
    <w:rsid w:val="00196176"/>
    <w:rsid w:val="001A3424"/>
    <w:rsid w:val="001D1A4A"/>
    <w:rsid w:val="001E7345"/>
    <w:rsid w:val="00200569"/>
    <w:rsid w:val="0022429F"/>
    <w:rsid w:val="00227074"/>
    <w:rsid w:val="002613BC"/>
    <w:rsid w:val="00313E18"/>
    <w:rsid w:val="00380D8F"/>
    <w:rsid w:val="003C07EA"/>
    <w:rsid w:val="00434807"/>
    <w:rsid w:val="00437AB0"/>
    <w:rsid w:val="004629F6"/>
    <w:rsid w:val="0047074F"/>
    <w:rsid w:val="005255F7"/>
    <w:rsid w:val="00531BCC"/>
    <w:rsid w:val="00663883"/>
    <w:rsid w:val="006777E6"/>
    <w:rsid w:val="00757D3D"/>
    <w:rsid w:val="007E2C5E"/>
    <w:rsid w:val="008F2630"/>
    <w:rsid w:val="008F4546"/>
    <w:rsid w:val="00925CF0"/>
    <w:rsid w:val="00932591"/>
    <w:rsid w:val="009B0323"/>
    <w:rsid w:val="009E4693"/>
    <w:rsid w:val="00A44017"/>
    <w:rsid w:val="00A4734B"/>
    <w:rsid w:val="00A70C20"/>
    <w:rsid w:val="00A71A41"/>
    <w:rsid w:val="00AE76DD"/>
    <w:rsid w:val="00AF6D50"/>
    <w:rsid w:val="00B75082"/>
    <w:rsid w:val="00CC0DCA"/>
    <w:rsid w:val="00D17E16"/>
    <w:rsid w:val="00D2607F"/>
    <w:rsid w:val="00D90674"/>
    <w:rsid w:val="00E11660"/>
    <w:rsid w:val="00E22C56"/>
    <w:rsid w:val="00E2677E"/>
    <w:rsid w:val="00E47758"/>
    <w:rsid w:val="00E747E8"/>
    <w:rsid w:val="00E96F03"/>
    <w:rsid w:val="00F04676"/>
    <w:rsid w:val="00F9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667F6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D50"/>
  </w:style>
  <w:style w:type="paragraph" w:styleId="Footer">
    <w:name w:val="footer"/>
    <w:basedOn w:val="Normal"/>
    <w:link w:val="Foot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D50"/>
  </w:style>
  <w:style w:type="table" w:styleId="TableGrid">
    <w:name w:val="Table Grid"/>
    <w:basedOn w:val="TableNormal"/>
    <w:uiPriority w:val="39"/>
    <w:rsid w:val="0066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ECE1CAC-9126-4BC7-B7AF-CE5E8EC46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Gavric, Ivana</dc:creator>
  <cp:keywords/>
  <dc:description/>
  <cp:lastModifiedBy>Sandy Lovković</cp:lastModifiedBy>
  <cp:revision>2</cp:revision>
  <dcterms:created xsi:type="dcterms:W3CDTF">2021-06-30T11:52:00Z</dcterms:created>
  <dcterms:modified xsi:type="dcterms:W3CDTF">2021-06-30T11:52:00Z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2021-06-24T06:28:56Z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a950af32-76d5-42eb-8ccb-2f3443464df3</vt:lpwstr>
  </property>
  <property fmtid="{D5CDD505-2E9C-101B-9397-08002B2CF9AE}" pid="8" name="MSIP_Label_ea60d57e-af5b-4752-ac57-3e4f28ca11dc_ContentBits">
    <vt:lpwstr>0</vt:lpwstr>
  </property>
</Properties>
</file>