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3C4A" w14:textId="1E85C86A" w:rsidR="000C36B6" w:rsidRPr="00E3361C" w:rsidRDefault="000C36B6" w:rsidP="0082634A">
      <w:pPr>
        <w:keepLines/>
        <w:jc w:val="both"/>
        <w:rPr>
          <w:rFonts w:ascii="Calibri Light" w:hAnsi="Calibri Light" w:cs="Calibri Light"/>
          <w:b/>
          <w:sz w:val="22"/>
          <w:szCs w:val="22"/>
        </w:rPr>
      </w:pPr>
      <w:bookmarkStart w:id="0" w:name="_Hlk523843087"/>
    </w:p>
    <w:p w14:paraId="0D6642B5" w14:textId="77777777" w:rsidR="000C36B6" w:rsidRPr="00E3361C" w:rsidRDefault="000C36B6" w:rsidP="0082634A">
      <w:pPr>
        <w:keepLines/>
        <w:jc w:val="both"/>
        <w:rPr>
          <w:rFonts w:ascii="Calibri Light" w:hAnsi="Calibri Light" w:cs="Calibri Light"/>
          <w:b/>
          <w:sz w:val="22"/>
          <w:szCs w:val="22"/>
        </w:rPr>
      </w:pPr>
    </w:p>
    <w:p w14:paraId="119EAF1C" w14:textId="77777777" w:rsidR="00341D21" w:rsidRPr="00886D8C" w:rsidRDefault="00341D21" w:rsidP="000C7ACD">
      <w:pPr>
        <w:keepLines/>
        <w:jc w:val="center"/>
        <w:rPr>
          <w:rFonts w:ascii="Calibri Light" w:hAnsi="Calibri Light" w:cs="Calibri Light"/>
          <w:b/>
          <w:sz w:val="36"/>
          <w:szCs w:val="36"/>
        </w:rPr>
      </w:pPr>
    </w:p>
    <w:p w14:paraId="7D05C3A3" w14:textId="77777777" w:rsidR="00E019C1" w:rsidRPr="002B37BE" w:rsidRDefault="000C7ACD" w:rsidP="00E019C1">
      <w:pPr>
        <w:keepLines/>
        <w:jc w:val="center"/>
        <w:rPr>
          <w:rFonts w:ascii="Calibri Light" w:hAnsi="Calibri Light" w:cs="Calibri Light"/>
          <w:b/>
          <w:sz w:val="36"/>
          <w:szCs w:val="36"/>
          <w:lang w:val="en-GB"/>
        </w:rPr>
      </w:pPr>
      <w:r w:rsidRPr="000F1B58">
        <w:rPr>
          <w:rFonts w:ascii="Calibri Light" w:hAnsi="Calibri Light" w:cs="Calibri Light"/>
          <w:b/>
          <w:sz w:val="36"/>
          <w:szCs w:val="36"/>
          <w:lang w:val="en-GB"/>
        </w:rPr>
        <w:t xml:space="preserve">PROCUREMENT FOR PROJECT: </w:t>
      </w:r>
      <w:r w:rsidR="00E019C1">
        <w:rPr>
          <w:rFonts w:ascii="Calibri Light" w:hAnsi="Calibri Light" w:cs="Calibri Light"/>
          <w:b/>
          <w:sz w:val="36"/>
          <w:szCs w:val="36"/>
          <w:lang w:val="en-GB"/>
        </w:rPr>
        <w:t>O</w:t>
      </w:r>
      <w:r w:rsidR="00E019C1" w:rsidRPr="00DD5A03">
        <w:rPr>
          <w:rFonts w:ascii="Calibri Light" w:hAnsi="Calibri Light" w:cs="Calibri Light"/>
          <w:b/>
          <w:sz w:val="36"/>
          <w:szCs w:val="36"/>
          <w:lang w:val="en-US"/>
        </w:rPr>
        <w:t xml:space="preserve">MFA - Development of innovative </w:t>
      </w:r>
      <w:proofErr w:type="spellStart"/>
      <w:r w:rsidR="00E019C1" w:rsidRPr="00DD5A03">
        <w:rPr>
          <w:rFonts w:ascii="Calibri Light" w:hAnsi="Calibri Light" w:cs="Calibri Light"/>
          <w:b/>
          <w:sz w:val="36"/>
          <w:szCs w:val="36"/>
          <w:lang w:val="en-US"/>
        </w:rPr>
        <w:t>monomaterials</w:t>
      </w:r>
      <w:proofErr w:type="spellEnd"/>
      <w:r w:rsidR="00E019C1" w:rsidRPr="00DD5A03">
        <w:rPr>
          <w:rFonts w:ascii="Calibri Light" w:hAnsi="Calibri Light" w:cs="Calibri Light"/>
          <w:b/>
          <w:sz w:val="36"/>
          <w:szCs w:val="36"/>
          <w:lang w:val="en-US"/>
        </w:rPr>
        <w:t xml:space="preserve"> </w:t>
      </w:r>
      <w:proofErr w:type="gramStart"/>
      <w:r w:rsidR="00E019C1" w:rsidRPr="00DD5A03">
        <w:rPr>
          <w:rFonts w:ascii="Calibri Light" w:hAnsi="Calibri Light" w:cs="Calibri Light"/>
          <w:b/>
          <w:sz w:val="36"/>
          <w:szCs w:val="36"/>
          <w:lang w:val="en-US"/>
        </w:rPr>
        <w:t>for the production of</w:t>
      </w:r>
      <w:proofErr w:type="gramEnd"/>
      <w:r w:rsidR="00E019C1" w:rsidRPr="00DD5A03">
        <w:rPr>
          <w:rFonts w:ascii="Calibri Light" w:hAnsi="Calibri Light" w:cs="Calibri Light"/>
          <w:b/>
          <w:sz w:val="36"/>
          <w:szCs w:val="36"/>
          <w:lang w:val="en-US"/>
        </w:rPr>
        <w:t xml:space="preserve"> food packaging</w:t>
      </w:r>
    </w:p>
    <w:p w14:paraId="4D285E7E" w14:textId="612F4B4F" w:rsidR="0082634A" w:rsidRPr="002B37BE" w:rsidRDefault="0082634A" w:rsidP="000C7ACD">
      <w:pPr>
        <w:keepLines/>
        <w:jc w:val="center"/>
        <w:rPr>
          <w:rFonts w:ascii="Calibri Light" w:hAnsi="Calibri Light" w:cs="Calibri Light"/>
          <w:b/>
          <w:sz w:val="36"/>
          <w:szCs w:val="36"/>
          <w:lang w:val="en-GB"/>
        </w:rPr>
      </w:pPr>
    </w:p>
    <w:p w14:paraId="429CAD72" w14:textId="77777777" w:rsidR="000C7ACD" w:rsidRPr="002B37BE" w:rsidRDefault="000C7ACD" w:rsidP="000C7ACD">
      <w:pPr>
        <w:keepLines/>
        <w:jc w:val="center"/>
        <w:rPr>
          <w:rFonts w:ascii="Calibri Light" w:hAnsi="Calibri Light" w:cs="Calibri Light"/>
          <w:b/>
          <w:sz w:val="36"/>
          <w:szCs w:val="36"/>
        </w:rPr>
      </w:pPr>
    </w:p>
    <w:p w14:paraId="027E2E0C" w14:textId="77777777" w:rsidR="00341D21" w:rsidRPr="002B37BE" w:rsidRDefault="00341D21" w:rsidP="000C7ACD">
      <w:pPr>
        <w:keepLines/>
        <w:jc w:val="center"/>
        <w:rPr>
          <w:rFonts w:ascii="Calibri Light" w:hAnsi="Calibri Light" w:cs="Calibri Light"/>
          <w:b/>
          <w:sz w:val="36"/>
          <w:szCs w:val="36"/>
        </w:rPr>
      </w:pPr>
    </w:p>
    <w:p w14:paraId="29C4DB24" w14:textId="3B67F071" w:rsidR="000C7ACD" w:rsidRPr="002B37BE" w:rsidRDefault="000C7ACD" w:rsidP="000C7ACD">
      <w:pPr>
        <w:keepLines/>
        <w:jc w:val="center"/>
        <w:rPr>
          <w:rFonts w:ascii="Calibri Light" w:hAnsi="Calibri Light" w:cs="Calibri Light"/>
          <w:b/>
          <w:sz w:val="36"/>
          <w:szCs w:val="36"/>
        </w:rPr>
      </w:pPr>
      <w:bookmarkStart w:id="1" w:name="_Hlk44509487"/>
      <w:r w:rsidRPr="002B37BE">
        <w:rPr>
          <w:rFonts w:ascii="Calibri Light" w:hAnsi="Calibri Light" w:cs="Calibri Light"/>
          <w:b/>
          <w:sz w:val="36"/>
          <w:szCs w:val="36"/>
        </w:rPr>
        <w:t>SUBJECT OF PROCUREMENT:</w:t>
      </w:r>
      <w:bookmarkStart w:id="2" w:name="_Hlk43948560"/>
      <w:r w:rsidR="00B50D35" w:rsidRPr="002B37BE">
        <w:rPr>
          <w:rFonts w:ascii="Calibri Light" w:hAnsi="Calibri Light" w:cs="Calibri Light"/>
          <w:b/>
          <w:sz w:val="36"/>
          <w:szCs w:val="36"/>
        </w:rPr>
        <w:t xml:space="preserve"> </w:t>
      </w:r>
      <w:bookmarkStart w:id="3" w:name="_Hlk68687589"/>
      <w:bookmarkStart w:id="4" w:name="_Hlk63691385"/>
      <w:r w:rsidR="00EB3F37" w:rsidRPr="00EB3F37">
        <w:rPr>
          <w:rFonts w:ascii="Calibri Light" w:hAnsi="Calibri Light" w:cs="Calibri Light"/>
          <w:b/>
          <w:sz w:val="36"/>
          <w:szCs w:val="36"/>
          <w:lang w:val="en-US"/>
        </w:rPr>
        <w:t>Equipment for 100% surface control of lacquered foil</w:t>
      </w:r>
      <w:bookmarkEnd w:id="3"/>
    </w:p>
    <w:bookmarkEnd w:id="1"/>
    <w:bookmarkEnd w:id="4"/>
    <w:p w14:paraId="27BD162A" w14:textId="77777777" w:rsidR="000C7ACD" w:rsidRPr="002B37BE" w:rsidRDefault="000C7ACD" w:rsidP="000C7ACD">
      <w:pPr>
        <w:keepLines/>
        <w:jc w:val="center"/>
        <w:rPr>
          <w:rFonts w:ascii="Calibri Light" w:hAnsi="Calibri Light" w:cs="Calibri Light"/>
          <w:b/>
          <w:sz w:val="36"/>
          <w:szCs w:val="36"/>
        </w:rPr>
      </w:pPr>
    </w:p>
    <w:p w14:paraId="2A75A1DA" w14:textId="77777777" w:rsidR="0082634A" w:rsidRPr="002B37BE" w:rsidRDefault="0082634A" w:rsidP="000C7ACD">
      <w:pPr>
        <w:keepLines/>
        <w:rPr>
          <w:rFonts w:ascii="Calibri Light" w:hAnsi="Calibri Light" w:cs="Calibri Light"/>
          <w:b/>
          <w:i/>
          <w:iCs/>
          <w:color w:val="808080" w:themeColor="background1" w:themeShade="80"/>
          <w:sz w:val="36"/>
          <w:szCs w:val="36"/>
        </w:rPr>
      </w:pPr>
    </w:p>
    <w:p w14:paraId="7DCEF897" w14:textId="77777777" w:rsidR="0082634A" w:rsidRPr="002B37BE" w:rsidRDefault="0082634A" w:rsidP="0082634A">
      <w:pPr>
        <w:keepLines/>
        <w:jc w:val="center"/>
        <w:rPr>
          <w:rFonts w:ascii="Calibri Light" w:hAnsi="Calibri Light" w:cs="Calibri Light"/>
          <w:b/>
          <w:i/>
          <w:iCs/>
          <w:color w:val="808080" w:themeColor="background1" w:themeShade="80"/>
          <w:sz w:val="36"/>
          <w:szCs w:val="36"/>
        </w:rPr>
      </w:pPr>
    </w:p>
    <w:p w14:paraId="5A985F21" w14:textId="77777777" w:rsidR="006F565A" w:rsidRPr="002B37BE" w:rsidRDefault="0082634A" w:rsidP="006F565A">
      <w:pPr>
        <w:keepLines/>
        <w:jc w:val="center"/>
        <w:rPr>
          <w:rFonts w:ascii="Calibri Light" w:hAnsi="Calibri Light" w:cs="Calibri Light"/>
          <w:b/>
          <w:i/>
          <w:iCs/>
          <w:color w:val="808080" w:themeColor="background1" w:themeShade="80"/>
          <w:sz w:val="36"/>
          <w:szCs w:val="36"/>
        </w:rPr>
      </w:pPr>
      <w:r w:rsidRPr="002B37BE">
        <w:rPr>
          <w:rFonts w:ascii="Calibri Light" w:hAnsi="Calibri Light" w:cs="Calibri Light"/>
          <w:b/>
          <w:i/>
          <w:iCs/>
          <w:color w:val="808080" w:themeColor="background1" w:themeShade="80"/>
          <w:sz w:val="36"/>
          <w:szCs w:val="36"/>
        </w:rPr>
        <w:t>NAZIV PROJEKTA:</w:t>
      </w:r>
      <w:r w:rsidR="00F614B8" w:rsidRPr="002B37BE">
        <w:rPr>
          <w:rFonts w:ascii="Calibri Light" w:hAnsi="Calibri Light" w:cs="Calibri Light"/>
          <w:b/>
          <w:i/>
          <w:iCs/>
          <w:color w:val="808080" w:themeColor="background1" w:themeShade="80"/>
          <w:sz w:val="36"/>
          <w:szCs w:val="36"/>
        </w:rPr>
        <w:t xml:space="preserve"> </w:t>
      </w:r>
      <w:r w:rsidR="000F1B58" w:rsidRPr="002B37BE">
        <w:rPr>
          <w:rFonts w:ascii="Calibri" w:eastAsiaTheme="minorHAnsi" w:hAnsi="Calibri" w:cs="Calibri"/>
          <w:sz w:val="20"/>
          <w:szCs w:val="20"/>
          <w:lang w:eastAsia="en-US" w:bidi="ar-SA"/>
        </w:rPr>
        <w:t xml:space="preserve"> </w:t>
      </w:r>
      <w:r w:rsidR="006F565A" w:rsidRPr="002B37BE">
        <w:rPr>
          <w:rFonts w:ascii="Calibri Light" w:hAnsi="Calibri Light" w:cs="Calibri Light"/>
          <w:b/>
          <w:i/>
          <w:iCs/>
          <w:color w:val="808080" w:themeColor="background1" w:themeShade="80"/>
          <w:sz w:val="36"/>
          <w:szCs w:val="36"/>
        </w:rPr>
        <w:t>OMFA - Razvoj inovativnih monomaterijala za proizvodnju prehrambene ambalaže</w:t>
      </w:r>
    </w:p>
    <w:p w14:paraId="41D1A8B2" w14:textId="77777777" w:rsidR="00326B13" w:rsidRPr="002B37BE" w:rsidRDefault="00326B13" w:rsidP="00326B13">
      <w:pPr>
        <w:keepLines/>
        <w:jc w:val="center"/>
        <w:rPr>
          <w:rFonts w:ascii="Calibri Light" w:hAnsi="Calibri Light" w:cs="Calibri Light"/>
          <w:b/>
          <w:i/>
          <w:iCs/>
          <w:sz w:val="36"/>
          <w:szCs w:val="36"/>
        </w:rPr>
      </w:pPr>
    </w:p>
    <w:p w14:paraId="228664A2" w14:textId="77777777" w:rsidR="006F565A" w:rsidRPr="002B37BE" w:rsidRDefault="006F565A" w:rsidP="006F565A">
      <w:pPr>
        <w:keepLines/>
        <w:jc w:val="center"/>
        <w:rPr>
          <w:rFonts w:ascii="Calibri Light" w:hAnsi="Calibri Light" w:cs="Calibri Light"/>
          <w:b/>
          <w:i/>
          <w:iCs/>
          <w:color w:val="808080" w:themeColor="background1" w:themeShade="80"/>
          <w:sz w:val="36"/>
          <w:szCs w:val="36"/>
        </w:rPr>
      </w:pPr>
    </w:p>
    <w:p w14:paraId="0823B53D" w14:textId="18CF670E" w:rsidR="0082634A" w:rsidRPr="002B37BE" w:rsidRDefault="0082634A" w:rsidP="0082634A">
      <w:pPr>
        <w:keepLines/>
        <w:jc w:val="center"/>
        <w:rPr>
          <w:rFonts w:ascii="Calibri Light" w:hAnsi="Calibri Light" w:cs="Calibri Light"/>
          <w:b/>
          <w:i/>
          <w:iCs/>
          <w:color w:val="808080" w:themeColor="background1" w:themeShade="80"/>
          <w:sz w:val="36"/>
          <w:szCs w:val="36"/>
        </w:rPr>
      </w:pPr>
    </w:p>
    <w:p w14:paraId="16F7451A" w14:textId="77777777" w:rsidR="00F614B8" w:rsidRPr="002B37BE" w:rsidRDefault="00F614B8" w:rsidP="0082634A">
      <w:pPr>
        <w:keepLines/>
        <w:jc w:val="center"/>
        <w:rPr>
          <w:rFonts w:ascii="Calibri Light" w:hAnsi="Calibri Light" w:cs="Calibri Light"/>
          <w:b/>
          <w:i/>
          <w:iCs/>
          <w:color w:val="808080" w:themeColor="background1" w:themeShade="80"/>
          <w:sz w:val="36"/>
          <w:szCs w:val="36"/>
        </w:rPr>
      </w:pPr>
    </w:p>
    <w:p w14:paraId="770BBDD8" w14:textId="77777777" w:rsidR="00F614B8" w:rsidRPr="002B37BE" w:rsidRDefault="00F614B8" w:rsidP="0082634A">
      <w:pPr>
        <w:keepLines/>
        <w:jc w:val="center"/>
        <w:rPr>
          <w:rFonts w:ascii="Calibri Light" w:hAnsi="Calibri Light" w:cs="Calibri Light"/>
          <w:b/>
          <w:i/>
          <w:iCs/>
          <w:color w:val="808080" w:themeColor="background1" w:themeShade="80"/>
          <w:sz w:val="36"/>
          <w:szCs w:val="36"/>
        </w:rPr>
      </w:pPr>
    </w:p>
    <w:p w14:paraId="5CECACB7" w14:textId="5870A992" w:rsidR="0082634A" w:rsidRPr="00886D8C" w:rsidRDefault="0082634A" w:rsidP="0082634A">
      <w:pPr>
        <w:keepLines/>
        <w:jc w:val="center"/>
        <w:rPr>
          <w:rFonts w:ascii="Calibri Light" w:hAnsi="Calibri Light" w:cs="Calibri Light"/>
          <w:b/>
          <w:i/>
          <w:iCs/>
          <w:color w:val="808080" w:themeColor="background1" w:themeShade="80"/>
          <w:sz w:val="36"/>
          <w:szCs w:val="36"/>
        </w:rPr>
      </w:pPr>
      <w:r w:rsidRPr="002B37BE">
        <w:rPr>
          <w:rFonts w:ascii="Calibri Light" w:hAnsi="Calibri Light" w:cs="Calibri Light"/>
          <w:b/>
          <w:i/>
          <w:iCs/>
          <w:color w:val="808080" w:themeColor="background1" w:themeShade="80"/>
          <w:sz w:val="36"/>
          <w:szCs w:val="36"/>
        </w:rPr>
        <w:t xml:space="preserve">NAZIV NABAVE: </w:t>
      </w:r>
      <w:bookmarkStart w:id="5" w:name="_Hlk68687604"/>
      <w:bookmarkStart w:id="6" w:name="_Hlk45294727"/>
      <w:bookmarkStart w:id="7" w:name="_Hlk68697034"/>
      <w:r w:rsidR="00EB3F37" w:rsidRPr="00EB3F37">
        <w:rPr>
          <w:rFonts w:ascii="Calibri Light" w:hAnsi="Calibri Light" w:cs="Calibri Light"/>
          <w:b/>
          <w:color w:val="808080" w:themeColor="background1" w:themeShade="80"/>
          <w:sz w:val="36"/>
          <w:szCs w:val="36"/>
        </w:rPr>
        <w:t>Oprema za 100% nadzor kvalitete površine lakirane folije</w:t>
      </w:r>
      <w:bookmarkEnd w:id="5"/>
    </w:p>
    <w:bookmarkEnd w:id="2"/>
    <w:bookmarkEnd w:id="6"/>
    <w:p w14:paraId="7EAAD439" w14:textId="5270775B" w:rsidR="0082634A" w:rsidRPr="00E3361C" w:rsidRDefault="000F1B58" w:rsidP="0082634A">
      <w:pPr>
        <w:keepLines/>
        <w:jc w:val="both"/>
        <w:rPr>
          <w:rFonts w:ascii="Calibri Light" w:hAnsi="Calibri Light" w:cs="Calibri Light"/>
          <w:b/>
          <w:sz w:val="22"/>
          <w:szCs w:val="22"/>
        </w:rPr>
      </w:pPr>
      <w:r>
        <w:rPr>
          <w:rFonts w:ascii="Calibri Light" w:hAnsi="Calibri Light" w:cs="Calibri Light"/>
          <w:b/>
          <w:sz w:val="22"/>
          <w:szCs w:val="22"/>
        </w:rPr>
        <w:t xml:space="preserve"> </w:t>
      </w:r>
    </w:p>
    <w:bookmarkEnd w:id="7"/>
    <w:p w14:paraId="7A9C968C" w14:textId="77777777" w:rsidR="0082634A" w:rsidRPr="00E3361C" w:rsidRDefault="0082634A" w:rsidP="0082634A">
      <w:pPr>
        <w:keepLines/>
        <w:jc w:val="both"/>
        <w:rPr>
          <w:rFonts w:ascii="Calibri Light" w:hAnsi="Calibri Light" w:cs="Calibri Light"/>
          <w:b/>
          <w:sz w:val="22"/>
          <w:szCs w:val="22"/>
        </w:rPr>
      </w:pPr>
    </w:p>
    <w:p w14:paraId="64488533" w14:textId="77777777" w:rsidR="0082634A" w:rsidRPr="00E3361C" w:rsidRDefault="0082634A" w:rsidP="0082634A">
      <w:pPr>
        <w:keepLines/>
        <w:jc w:val="both"/>
        <w:rPr>
          <w:rFonts w:ascii="Calibri Light" w:hAnsi="Calibri Light" w:cs="Calibri Light"/>
          <w:b/>
          <w:sz w:val="22"/>
          <w:szCs w:val="22"/>
        </w:rPr>
      </w:pPr>
    </w:p>
    <w:p w14:paraId="4D2AD79C" w14:textId="77777777" w:rsidR="0082634A" w:rsidRPr="00E3361C" w:rsidRDefault="0082634A" w:rsidP="0082634A">
      <w:pPr>
        <w:keepLines/>
        <w:jc w:val="both"/>
        <w:rPr>
          <w:rFonts w:ascii="Calibri Light" w:hAnsi="Calibri Light" w:cs="Calibri Light"/>
          <w:b/>
          <w:sz w:val="22"/>
          <w:szCs w:val="22"/>
        </w:rPr>
      </w:pPr>
    </w:p>
    <w:p w14:paraId="7F9E4C97" w14:textId="77777777" w:rsidR="0082634A" w:rsidRPr="00E3361C" w:rsidRDefault="0082634A" w:rsidP="0082634A">
      <w:pPr>
        <w:keepLines/>
        <w:jc w:val="both"/>
        <w:rPr>
          <w:rFonts w:ascii="Calibri Light" w:hAnsi="Calibri Light" w:cs="Calibri Light"/>
          <w:b/>
          <w:sz w:val="22"/>
          <w:szCs w:val="22"/>
        </w:rPr>
      </w:pPr>
    </w:p>
    <w:p w14:paraId="76ED43A6" w14:textId="0B2D1DCE" w:rsidR="0082634A" w:rsidRDefault="0082634A" w:rsidP="0082634A">
      <w:pPr>
        <w:keepLines/>
        <w:jc w:val="both"/>
        <w:rPr>
          <w:rFonts w:ascii="Calibri Light" w:hAnsi="Calibri Light" w:cs="Calibri Light"/>
          <w:b/>
          <w:sz w:val="22"/>
          <w:szCs w:val="22"/>
        </w:rPr>
      </w:pPr>
    </w:p>
    <w:p w14:paraId="5CDD2BF2" w14:textId="2BEBC107" w:rsidR="00730205" w:rsidRDefault="00730205" w:rsidP="0082634A">
      <w:pPr>
        <w:keepLines/>
        <w:jc w:val="both"/>
        <w:rPr>
          <w:rFonts w:ascii="Calibri Light" w:hAnsi="Calibri Light" w:cs="Calibri Light"/>
          <w:b/>
          <w:sz w:val="22"/>
          <w:szCs w:val="22"/>
        </w:rPr>
      </w:pPr>
    </w:p>
    <w:p w14:paraId="0E58E26B" w14:textId="02F2D12E" w:rsidR="00730205" w:rsidRDefault="00730205" w:rsidP="0082634A">
      <w:pPr>
        <w:keepLines/>
        <w:jc w:val="both"/>
        <w:rPr>
          <w:rFonts w:ascii="Calibri Light" w:hAnsi="Calibri Light" w:cs="Calibri Light"/>
          <w:b/>
          <w:sz w:val="22"/>
          <w:szCs w:val="22"/>
        </w:rPr>
      </w:pPr>
    </w:p>
    <w:p w14:paraId="384F8EEE" w14:textId="77777777" w:rsidR="00730205" w:rsidRPr="00E3361C" w:rsidRDefault="00730205" w:rsidP="0082634A">
      <w:pPr>
        <w:keepLines/>
        <w:jc w:val="both"/>
        <w:rPr>
          <w:rFonts w:ascii="Calibri Light" w:hAnsi="Calibri Light" w:cs="Calibri Light"/>
          <w:b/>
          <w:sz w:val="22"/>
          <w:szCs w:val="22"/>
        </w:rPr>
      </w:pPr>
    </w:p>
    <w:p w14:paraId="07492ED2" w14:textId="77777777" w:rsidR="0082634A" w:rsidRPr="00E3361C" w:rsidRDefault="0082634A" w:rsidP="0082634A">
      <w:pPr>
        <w:keepLines/>
        <w:jc w:val="both"/>
        <w:rPr>
          <w:rFonts w:ascii="Calibri Light" w:hAnsi="Calibri Light" w:cs="Calibri Light"/>
          <w:b/>
          <w:sz w:val="22"/>
          <w:szCs w:val="22"/>
        </w:rPr>
      </w:pPr>
    </w:p>
    <w:p w14:paraId="1D95D6FA" w14:textId="77777777" w:rsidR="0082634A" w:rsidRPr="00E3361C" w:rsidRDefault="0082634A" w:rsidP="0082634A">
      <w:pPr>
        <w:keepLines/>
        <w:jc w:val="both"/>
        <w:rPr>
          <w:rFonts w:ascii="Calibri Light" w:hAnsi="Calibri Light" w:cs="Calibri Light"/>
          <w:b/>
          <w:sz w:val="22"/>
          <w:szCs w:val="22"/>
        </w:rPr>
      </w:pPr>
    </w:p>
    <w:p w14:paraId="18650080" w14:textId="3D259C8B" w:rsidR="0082634A" w:rsidRPr="00E3361C" w:rsidRDefault="00326B13" w:rsidP="00326B13">
      <w:pPr>
        <w:keepLines/>
        <w:tabs>
          <w:tab w:val="left" w:pos="6420"/>
        </w:tabs>
        <w:jc w:val="both"/>
        <w:rPr>
          <w:rFonts w:ascii="Calibri Light" w:hAnsi="Calibri Light" w:cs="Calibri Light"/>
          <w:b/>
          <w:sz w:val="22"/>
          <w:szCs w:val="22"/>
        </w:rPr>
      </w:pPr>
      <w:r>
        <w:rPr>
          <w:rFonts w:ascii="Calibri Light" w:hAnsi="Calibri Light" w:cs="Calibri Light"/>
          <w:b/>
          <w:sz w:val="22"/>
          <w:szCs w:val="22"/>
        </w:rPr>
        <w:tab/>
      </w:r>
    </w:p>
    <w:p w14:paraId="75D0F382" w14:textId="77777777" w:rsidR="0082634A" w:rsidRPr="00E3361C" w:rsidRDefault="0082634A" w:rsidP="0082634A">
      <w:pPr>
        <w:keepLines/>
        <w:jc w:val="both"/>
        <w:rPr>
          <w:rFonts w:ascii="Calibri Light" w:hAnsi="Calibri Light" w:cs="Calibri Light"/>
          <w:b/>
          <w:sz w:val="22"/>
          <w:szCs w:val="22"/>
        </w:rPr>
      </w:pPr>
    </w:p>
    <w:p w14:paraId="61E4538B" w14:textId="24EB7A7B" w:rsidR="00712FA7" w:rsidRDefault="00712FA7" w:rsidP="00AA4181">
      <w:pPr>
        <w:keepLines/>
        <w:jc w:val="center"/>
        <w:rPr>
          <w:rFonts w:ascii="Calibri Light" w:hAnsi="Calibri Light" w:cs="Calibri Light"/>
          <w:b/>
          <w:sz w:val="28"/>
          <w:szCs w:val="28"/>
        </w:rPr>
      </w:pPr>
      <w:r w:rsidRPr="002B37BE">
        <w:rPr>
          <w:rFonts w:ascii="Calibri Light" w:hAnsi="Calibri Light" w:cs="Calibri Light"/>
          <w:b/>
          <w:sz w:val="28"/>
          <w:szCs w:val="28"/>
        </w:rPr>
        <w:t>0</w:t>
      </w:r>
      <w:r w:rsidR="00EB3F37">
        <w:rPr>
          <w:rFonts w:ascii="Calibri Light" w:hAnsi="Calibri Light" w:cs="Calibri Light"/>
          <w:b/>
          <w:sz w:val="28"/>
          <w:szCs w:val="28"/>
        </w:rPr>
        <w:t>5</w:t>
      </w:r>
      <w:r w:rsidR="000C6467" w:rsidRPr="002B37BE">
        <w:rPr>
          <w:rFonts w:ascii="Calibri Light" w:hAnsi="Calibri Light" w:cs="Calibri Light"/>
          <w:b/>
          <w:sz w:val="28"/>
          <w:szCs w:val="28"/>
        </w:rPr>
        <w:t>/2021</w:t>
      </w:r>
    </w:p>
    <w:p w14:paraId="77466A11" w14:textId="77777777" w:rsidR="00AA4181" w:rsidRPr="00886D8C" w:rsidRDefault="00AA4181" w:rsidP="00AA4181">
      <w:pPr>
        <w:keepLines/>
        <w:jc w:val="center"/>
        <w:rPr>
          <w:rFonts w:ascii="Calibri Light" w:hAnsi="Calibri Light" w:cs="Calibri Light"/>
          <w:b/>
          <w:sz w:val="28"/>
          <w:szCs w:val="28"/>
        </w:rPr>
      </w:pPr>
    </w:p>
    <w:p w14:paraId="71AA63A9" w14:textId="7B4605EF" w:rsidR="00013ACE" w:rsidRPr="00013ACE" w:rsidRDefault="00013ACE" w:rsidP="00013ACE">
      <w:pPr>
        <w:keepLines/>
        <w:jc w:val="center"/>
        <w:rPr>
          <w:rFonts w:ascii="Calibri Light" w:hAnsi="Calibri Light" w:cs="Calibri Light"/>
          <w:b/>
          <w:color w:val="FF0000"/>
          <w:sz w:val="28"/>
          <w:szCs w:val="28"/>
        </w:rPr>
      </w:pPr>
      <w:r w:rsidRPr="00013ACE">
        <w:rPr>
          <w:rFonts w:ascii="Calibri Light" w:hAnsi="Calibri Light" w:cs="Calibri Light"/>
          <w:b/>
          <w:color w:val="FF0000"/>
          <w:sz w:val="28"/>
          <w:szCs w:val="28"/>
        </w:rPr>
        <w:t xml:space="preserve">1st MODIFICATION </w:t>
      </w:r>
      <w:r w:rsidR="007A251A" w:rsidRPr="00013ACE">
        <w:rPr>
          <w:rFonts w:ascii="Calibri Light" w:hAnsi="Calibri Light" w:cs="Calibri Light"/>
          <w:b/>
          <w:color w:val="FF0000"/>
          <w:sz w:val="28"/>
          <w:szCs w:val="28"/>
        </w:rPr>
        <w:t>INVITATION TO TENDER</w:t>
      </w:r>
      <w:r w:rsidR="00341D21" w:rsidRPr="00013ACE">
        <w:rPr>
          <w:rFonts w:ascii="Calibri Light" w:hAnsi="Calibri Light" w:cs="Calibri Light"/>
          <w:b/>
          <w:color w:val="FF0000"/>
          <w:sz w:val="28"/>
          <w:szCs w:val="28"/>
        </w:rPr>
        <w:t>/</w:t>
      </w:r>
    </w:p>
    <w:p w14:paraId="69CAF5A1" w14:textId="7DCA96CB" w:rsidR="0082634A" w:rsidRPr="00013ACE" w:rsidRDefault="00013ACE" w:rsidP="00013ACE">
      <w:pPr>
        <w:keepLines/>
        <w:jc w:val="center"/>
        <w:rPr>
          <w:rFonts w:ascii="Calibri Light" w:hAnsi="Calibri Light" w:cs="Calibri Light"/>
          <w:b/>
          <w:i/>
          <w:iCs/>
          <w:color w:val="FF0000"/>
          <w:sz w:val="28"/>
          <w:szCs w:val="28"/>
        </w:rPr>
      </w:pPr>
      <w:r w:rsidRPr="00013ACE">
        <w:rPr>
          <w:rFonts w:ascii="Calibri Light" w:hAnsi="Calibri Light" w:cs="Calibri Light"/>
          <w:b/>
          <w:i/>
          <w:iCs/>
          <w:color w:val="FF0000"/>
          <w:sz w:val="28"/>
          <w:szCs w:val="28"/>
        </w:rPr>
        <w:t xml:space="preserve">1. IZMJENA </w:t>
      </w:r>
      <w:r w:rsidR="0082634A" w:rsidRPr="00013ACE">
        <w:rPr>
          <w:rFonts w:ascii="Calibri Light" w:hAnsi="Calibri Light" w:cs="Calibri Light"/>
          <w:b/>
          <w:i/>
          <w:iCs/>
          <w:color w:val="FF0000"/>
          <w:sz w:val="28"/>
          <w:szCs w:val="28"/>
        </w:rPr>
        <w:t>POZIV</w:t>
      </w:r>
      <w:r w:rsidRPr="00013ACE">
        <w:rPr>
          <w:rFonts w:ascii="Calibri Light" w:hAnsi="Calibri Light" w:cs="Calibri Light"/>
          <w:b/>
          <w:i/>
          <w:iCs/>
          <w:color w:val="FF0000"/>
          <w:sz w:val="28"/>
          <w:szCs w:val="28"/>
        </w:rPr>
        <w:t>A</w:t>
      </w:r>
      <w:r w:rsidR="0082634A" w:rsidRPr="00013ACE">
        <w:rPr>
          <w:rFonts w:ascii="Calibri Light" w:hAnsi="Calibri Light" w:cs="Calibri Light"/>
          <w:b/>
          <w:i/>
          <w:iCs/>
          <w:color w:val="FF0000"/>
          <w:sz w:val="28"/>
          <w:szCs w:val="28"/>
        </w:rPr>
        <w:t xml:space="preserve"> NA DOSTAVU PONUDA</w:t>
      </w:r>
    </w:p>
    <w:p w14:paraId="4A774D9A" w14:textId="5DE8E296" w:rsidR="00E3361C" w:rsidRPr="00E3361C" w:rsidRDefault="00E3361C" w:rsidP="00FB1120">
      <w:pPr>
        <w:keepLines/>
        <w:jc w:val="center"/>
        <w:rPr>
          <w:rFonts w:ascii="Calibri Light" w:hAnsi="Calibri Light" w:cs="Calibri Light"/>
          <w:b/>
          <w:i/>
          <w:iCs/>
          <w:color w:val="808080" w:themeColor="background1" w:themeShade="80"/>
          <w:sz w:val="22"/>
          <w:szCs w:val="22"/>
        </w:rPr>
      </w:pPr>
    </w:p>
    <w:p w14:paraId="4A4985EF" w14:textId="77777777" w:rsidR="00E3361C" w:rsidRPr="00E3361C" w:rsidRDefault="00E3361C" w:rsidP="00FB1120">
      <w:pPr>
        <w:keepLines/>
        <w:jc w:val="center"/>
        <w:rPr>
          <w:rFonts w:ascii="Calibri Light" w:hAnsi="Calibri Light" w:cs="Calibri Light"/>
          <w:b/>
          <w:sz w:val="22"/>
          <w:szCs w:val="22"/>
        </w:rPr>
      </w:pPr>
    </w:p>
    <w:p w14:paraId="2A01931B" w14:textId="01A3FBD1" w:rsidR="0082634A" w:rsidRPr="00E3361C" w:rsidRDefault="00E3361C" w:rsidP="00E3361C">
      <w:pPr>
        <w:keepLines/>
        <w:tabs>
          <w:tab w:val="left" w:pos="6276"/>
        </w:tabs>
        <w:spacing w:line="360" w:lineRule="auto"/>
        <w:jc w:val="both"/>
        <w:rPr>
          <w:rFonts w:ascii="Calibri Light" w:hAnsi="Calibri Light" w:cs="Calibri Light"/>
          <w:sz w:val="22"/>
          <w:szCs w:val="22"/>
        </w:rPr>
      </w:pPr>
      <w:r w:rsidRPr="00E3361C">
        <w:rPr>
          <w:rFonts w:ascii="Calibri Light" w:hAnsi="Calibri Light" w:cs="Calibri Light"/>
          <w:sz w:val="22"/>
          <w:szCs w:val="22"/>
        </w:rPr>
        <w:tab/>
      </w:r>
    </w:p>
    <w:p w14:paraId="19754D53" w14:textId="355F5854" w:rsidR="0082634A" w:rsidRPr="00E3361C" w:rsidRDefault="00341D21" w:rsidP="0082634A">
      <w:pPr>
        <w:pStyle w:val="ListParagraph"/>
        <w:keepLines/>
        <w:numPr>
          <w:ilvl w:val="0"/>
          <w:numId w:val="1"/>
        </w:numPr>
        <w:spacing w:line="360" w:lineRule="auto"/>
        <w:jc w:val="both"/>
        <w:rPr>
          <w:rFonts w:ascii="Calibri Light" w:hAnsi="Calibri Light" w:cs="Calibri Light"/>
          <w:b/>
          <w:sz w:val="22"/>
          <w:szCs w:val="22"/>
        </w:rPr>
      </w:pPr>
      <w:bookmarkStart w:id="8" w:name="_Hlk43948067"/>
      <w:r w:rsidRPr="00E3361C">
        <w:rPr>
          <w:rFonts w:ascii="Calibri Light" w:hAnsi="Calibri Light" w:cs="Calibri Light"/>
          <w:b/>
          <w:sz w:val="22"/>
          <w:szCs w:val="22"/>
        </w:rPr>
        <w:t>CONTRACTING AUTHORITY/</w:t>
      </w:r>
      <w:r w:rsidR="0082634A" w:rsidRPr="00E3361C">
        <w:rPr>
          <w:rFonts w:ascii="Calibri Light" w:hAnsi="Calibri Light" w:cs="Calibri Light"/>
          <w:b/>
          <w:i/>
          <w:iCs/>
          <w:color w:val="808080" w:themeColor="background1" w:themeShade="80"/>
          <w:sz w:val="22"/>
          <w:szCs w:val="22"/>
        </w:rPr>
        <w:t>PODACI O NARUČITELJU</w:t>
      </w:r>
    </w:p>
    <w:p w14:paraId="395560F6" w14:textId="77777777" w:rsidR="00341D21" w:rsidRPr="00E3361C" w:rsidRDefault="00341D21" w:rsidP="0082634A">
      <w:pPr>
        <w:keepLines/>
        <w:spacing w:line="360" w:lineRule="auto"/>
        <w:jc w:val="both"/>
        <w:rPr>
          <w:rFonts w:ascii="Calibri Light" w:hAnsi="Calibri Light" w:cs="Calibri Light"/>
          <w:sz w:val="22"/>
          <w:szCs w:val="22"/>
          <w:highlight w:val="yellow"/>
        </w:rPr>
      </w:pPr>
    </w:p>
    <w:p w14:paraId="44242CD0" w14:textId="205C9BA5" w:rsidR="0082634A" w:rsidRPr="00E3361C" w:rsidRDefault="003D62A7" w:rsidP="00D73A10">
      <w:pPr>
        <w:spacing w:line="360" w:lineRule="auto"/>
        <w:jc w:val="both"/>
        <w:rPr>
          <w:rFonts w:ascii="Calibri Light" w:hAnsi="Calibri Light" w:cs="Calibri Light"/>
          <w:b/>
          <w:bCs/>
          <w:sz w:val="22"/>
          <w:szCs w:val="22"/>
          <w:lang w:bidi="ar-SA"/>
        </w:rPr>
      </w:pPr>
      <w:r w:rsidRPr="00E3361C">
        <w:rPr>
          <w:rFonts w:ascii="Calibri Light" w:hAnsi="Calibri Light" w:cs="Calibri Light"/>
          <w:b/>
          <w:bCs/>
          <w:sz w:val="22"/>
          <w:szCs w:val="22"/>
        </w:rPr>
        <w:t>Name/</w:t>
      </w:r>
      <w:r w:rsidRPr="00E3361C">
        <w:rPr>
          <w:rFonts w:ascii="Calibri Light" w:hAnsi="Calibri Light" w:cs="Calibri Light"/>
          <w:b/>
          <w:bCs/>
          <w:i/>
          <w:iCs/>
          <w:color w:val="808080" w:themeColor="background1" w:themeShade="80"/>
          <w:sz w:val="22"/>
          <w:szCs w:val="22"/>
        </w:rPr>
        <w:t>Naziv</w:t>
      </w:r>
      <w:r w:rsidRPr="00E3361C">
        <w:rPr>
          <w:rFonts w:ascii="Calibri Light" w:hAnsi="Calibri Light" w:cs="Calibri Light"/>
          <w:b/>
          <w:bCs/>
          <w:sz w:val="22"/>
          <w:szCs w:val="22"/>
        </w:rPr>
        <w:t xml:space="preserve">: </w:t>
      </w:r>
      <w:bookmarkStart w:id="9" w:name="_Hlk43947953"/>
      <w:r w:rsidR="00D73A10">
        <w:rPr>
          <w:rFonts w:ascii="Calibri Light" w:hAnsi="Calibri Light" w:cs="Calibri Light"/>
          <w:b/>
          <w:bCs/>
          <w:sz w:val="22"/>
          <w:szCs w:val="22"/>
        </w:rPr>
        <w:t>OMIAL NOVI d.o.o.</w:t>
      </w:r>
    </w:p>
    <w:bookmarkEnd w:id="8"/>
    <w:p w14:paraId="1547B8B3" w14:textId="77777777" w:rsidR="00D86E62" w:rsidRPr="00E3361C" w:rsidRDefault="003D62A7" w:rsidP="00D86E62">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rPr>
        <w:t>Address/</w:t>
      </w:r>
      <w:r w:rsidRPr="00E3361C">
        <w:rPr>
          <w:rFonts w:ascii="Calibri Light" w:hAnsi="Calibri Light" w:cs="Calibri Light"/>
          <w:b/>
          <w:bCs/>
          <w:i/>
          <w:iCs/>
          <w:color w:val="808080" w:themeColor="background1" w:themeShade="80"/>
          <w:sz w:val="22"/>
          <w:szCs w:val="22"/>
        </w:rPr>
        <w:t>Adresa</w:t>
      </w:r>
      <w:r w:rsidRPr="00E3361C">
        <w:rPr>
          <w:rFonts w:ascii="Calibri Light" w:hAnsi="Calibri Light" w:cs="Calibri Light"/>
          <w:b/>
          <w:bCs/>
          <w:i/>
          <w:iCs/>
          <w:sz w:val="22"/>
          <w:szCs w:val="22"/>
        </w:rPr>
        <w:t>:</w:t>
      </w:r>
      <w:r w:rsidRPr="00E3361C">
        <w:rPr>
          <w:rFonts w:ascii="Calibri Light" w:hAnsi="Calibri Light" w:cs="Calibri Light"/>
          <w:b/>
          <w:bCs/>
          <w:sz w:val="22"/>
          <w:szCs w:val="22"/>
        </w:rPr>
        <w:t xml:space="preserve"> </w:t>
      </w:r>
      <w:bookmarkStart w:id="10" w:name="_Hlk57678971"/>
      <w:r w:rsidR="00D86E62" w:rsidRPr="00E3361C">
        <w:rPr>
          <w:rFonts w:ascii="Calibri Light" w:hAnsi="Calibri Light" w:cs="Calibri Light"/>
          <w:b/>
          <w:bCs/>
          <w:sz w:val="22"/>
          <w:szCs w:val="22"/>
        </w:rPr>
        <w:t>Zakučac 11</w:t>
      </w:r>
      <w:bookmarkEnd w:id="10"/>
      <w:r w:rsidR="00D86E62" w:rsidRPr="00E3361C">
        <w:rPr>
          <w:rFonts w:ascii="Calibri Light" w:hAnsi="Calibri Light" w:cs="Calibri Light"/>
          <w:b/>
          <w:bCs/>
          <w:sz w:val="22"/>
          <w:szCs w:val="22"/>
        </w:rPr>
        <w:t>, Omiš, 21310 Croatia/</w:t>
      </w:r>
      <w:r w:rsidR="00D86E62" w:rsidRPr="00E3361C">
        <w:rPr>
          <w:rFonts w:ascii="Calibri Light" w:hAnsi="Calibri Light" w:cs="Calibri Light"/>
          <w:b/>
          <w:bCs/>
          <w:i/>
          <w:iCs/>
          <w:color w:val="808080" w:themeColor="background1" w:themeShade="80"/>
          <w:sz w:val="22"/>
          <w:szCs w:val="22"/>
        </w:rPr>
        <w:t>Hrvatska</w:t>
      </w:r>
    </w:p>
    <w:bookmarkEnd w:id="9"/>
    <w:p w14:paraId="0DCC3923" w14:textId="77777777" w:rsidR="00047DCD" w:rsidRDefault="00047DCD" w:rsidP="00047DCD">
      <w:pPr>
        <w:spacing w:line="360" w:lineRule="auto"/>
        <w:jc w:val="both"/>
        <w:rPr>
          <w:rFonts w:ascii="Calibri Light" w:hAnsi="Calibri Light" w:cs="Calibri Light"/>
          <w:b/>
          <w:bCs/>
          <w:sz w:val="22"/>
          <w:szCs w:val="22"/>
          <w:lang w:bidi="ar-SA"/>
        </w:rPr>
      </w:pPr>
      <w:r>
        <w:rPr>
          <w:rFonts w:ascii="Calibri Light" w:hAnsi="Calibri Light" w:cs="Calibri Light"/>
          <w:b/>
          <w:bCs/>
          <w:sz w:val="22"/>
          <w:szCs w:val="22"/>
        </w:rPr>
        <w:t>VAT Number</w:t>
      </w:r>
      <w:r>
        <w:rPr>
          <w:rFonts w:ascii="Calibri Light" w:hAnsi="Calibri Light" w:cs="Calibri Light"/>
          <w:sz w:val="22"/>
          <w:szCs w:val="22"/>
        </w:rPr>
        <w:t>/</w:t>
      </w:r>
      <w:r>
        <w:rPr>
          <w:rFonts w:ascii="Calibri Light" w:hAnsi="Calibri Light" w:cs="Calibri Light"/>
          <w:b/>
          <w:bCs/>
          <w:color w:val="808080"/>
          <w:sz w:val="22"/>
          <w:szCs w:val="22"/>
        </w:rPr>
        <w:t>OIB</w:t>
      </w:r>
      <w:r>
        <w:rPr>
          <w:rFonts w:ascii="Calibri Light" w:hAnsi="Calibri Light" w:cs="Calibri Light"/>
          <w:sz w:val="22"/>
          <w:szCs w:val="22"/>
        </w:rPr>
        <w:t xml:space="preserve">: </w:t>
      </w:r>
      <w:r>
        <w:rPr>
          <w:rFonts w:ascii="Calibri Light" w:hAnsi="Calibri Light" w:cs="Calibri Light"/>
          <w:b/>
          <w:bCs/>
          <w:sz w:val="22"/>
          <w:szCs w:val="22"/>
        </w:rPr>
        <w:t>52660468241</w:t>
      </w:r>
    </w:p>
    <w:p w14:paraId="6EB89F2C" w14:textId="78A11F23" w:rsidR="00047DCD" w:rsidRDefault="00047DCD" w:rsidP="00047DCD">
      <w:pPr>
        <w:spacing w:line="360" w:lineRule="auto"/>
        <w:jc w:val="both"/>
        <w:rPr>
          <w:rFonts w:ascii="Calibri Light" w:hAnsi="Calibri Light" w:cs="Calibri Light"/>
          <w:sz w:val="22"/>
          <w:szCs w:val="22"/>
          <w:highlight w:val="yellow"/>
        </w:rPr>
      </w:pPr>
      <w:r>
        <w:rPr>
          <w:rFonts w:ascii="Calibri Light" w:hAnsi="Calibri Light" w:cs="Calibri Light"/>
          <w:b/>
          <w:bCs/>
          <w:sz w:val="22"/>
          <w:szCs w:val="22"/>
        </w:rPr>
        <w:t>Phone</w:t>
      </w:r>
      <w:r>
        <w:rPr>
          <w:rFonts w:ascii="Calibri Light" w:hAnsi="Calibri Light" w:cs="Calibri Light"/>
          <w:sz w:val="22"/>
          <w:szCs w:val="22"/>
        </w:rPr>
        <w:t>/</w:t>
      </w:r>
      <w:r>
        <w:rPr>
          <w:rFonts w:ascii="Calibri Light" w:hAnsi="Calibri Light" w:cs="Calibri Light"/>
          <w:b/>
          <w:bCs/>
          <w:color w:val="808080"/>
          <w:sz w:val="22"/>
          <w:szCs w:val="22"/>
        </w:rPr>
        <w:t>Tel:</w:t>
      </w:r>
      <w:r>
        <w:rPr>
          <w:rFonts w:ascii="Calibri Light" w:hAnsi="Calibri Light" w:cs="Calibri Light"/>
          <w:sz w:val="22"/>
          <w:szCs w:val="22"/>
        </w:rPr>
        <w:t xml:space="preserve"> </w:t>
      </w:r>
      <w:r>
        <w:rPr>
          <w:rFonts w:ascii="Calibri Light" w:hAnsi="Calibri Light" w:cs="Calibri Light"/>
          <w:b/>
          <w:bCs/>
          <w:sz w:val="22"/>
          <w:szCs w:val="22"/>
        </w:rPr>
        <w:t>+385 21</w:t>
      </w:r>
      <w:r w:rsidR="00AA4181">
        <w:rPr>
          <w:rFonts w:ascii="Calibri Light" w:hAnsi="Calibri Light" w:cs="Calibri Light"/>
          <w:b/>
          <w:bCs/>
          <w:sz w:val="22"/>
          <w:szCs w:val="22"/>
        </w:rPr>
        <w:t xml:space="preserve"> </w:t>
      </w:r>
      <w:r>
        <w:rPr>
          <w:rFonts w:ascii="Calibri Light" w:hAnsi="Calibri Light" w:cs="Calibri Light"/>
          <w:b/>
          <w:bCs/>
          <w:sz w:val="22"/>
          <w:szCs w:val="22"/>
        </w:rPr>
        <w:t>8630</w:t>
      </w:r>
      <w:r w:rsidR="00AA4181">
        <w:rPr>
          <w:rFonts w:ascii="Calibri Light" w:hAnsi="Calibri Light" w:cs="Calibri Light"/>
          <w:b/>
          <w:bCs/>
          <w:sz w:val="22"/>
          <w:szCs w:val="22"/>
        </w:rPr>
        <w:t xml:space="preserve"> </w:t>
      </w:r>
      <w:r>
        <w:rPr>
          <w:rFonts w:ascii="Calibri Light" w:hAnsi="Calibri Light" w:cs="Calibri Light"/>
          <w:b/>
          <w:bCs/>
          <w:sz w:val="22"/>
          <w:szCs w:val="22"/>
        </w:rPr>
        <w:t>170</w:t>
      </w:r>
    </w:p>
    <w:p w14:paraId="3BBF4250" w14:textId="07E77606" w:rsidR="00047DCD" w:rsidRDefault="00047DCD" w:rsidP="00047DCD">
      <w:pPr>
        <w:spacing w:line="360" w:lineRule="auto"/>
        <w:jc w:val="both"/>
        <w:rPr>
          <w:rFonts w:ascii="Calibri Light" w:hAnsi="Calibri Light" w:cs="Calibri Light"/>
          <w:sz w:val="22"/>
          <w:szCs w:val="22"/>
        </w:rPr>
      </w:pPr>
      <w:r>
        <w:rPr>
          <w:rFonts w:ascii="Calibri Light" w:hAnsi="Calibri Light" w:cs="Calibri Light"/>
          <w:b/>
          <w:bCs/>
          <w:sz w:val="22"/>
          <w:szCs w:val="22"/>
        </w:rPr>
        <w:t xml:space="preserve">E-mail: </w:t>
      </w:r>
      <w:hyperlink r:id="rId8" w:history="1">
        <w:r w:rsidR="00F243DE" w:rsidRPr="00853236">
          <w:rPr>
            <w:rStyle w:val="Hyperlink"/>
            <w:rFonts w:ascii="Calibri Light" w:hAnsi="Calibri Light" w:cs="Calibri Light"/>
            <w:b/>
            <w:bCs/>
            <w:sz w:val="22"/>
            <w:szCs w:val="22"/>
          </w:rPr>
          <w:t>marko.tadic@aluflexpack.com</w:t>
        </w:r>
      </w:hyperlink>
      <w:r>
        <w:rPr>
          <w:rFonts w:ascii="Calibri Light" w:hAnsi="Calibri Light" w:cs="Calibri Light"/>
          <w:b/>
          <w:bCs/>
          <w:sz w:val="22"/>
          <w:szCs w:val="22"/>
        </w:rPr>
        <w:t xml:space="preserve"> </w:t>
      </w:r>
    </w:p>
    <w:p w14:paraId="648725D8" w14:textId="4DF312A8" w:rsidR="0082634A" w:rsidRDefault="00047DCD" w:rsidP="00047DCD">
      <w:pPr>
        <w:keepLines/>
        <w:spacing w:line="360" w:lineRule="auto"/>
        <w:jc w:val="both"/>
      </w:pPr>
      <w:r>
        <w:rPr>
          <w:rFonts w:ascii="Calibri Light" w:hAnsi="Calibri Light" w:cs="Calibri Light"/>
          <w:b/>
          <w:bCs/>
          <w:sz w:val="22"/>
          <w:szCs w:val="22"/>
        </w:rPr>
        <w:t>Web page</w:t>
      </w:r>
      <w:r>
        <w:rPr>
          <w:rFonts w:ascii="Calibri Light" w:hAnsi="Calibri Light" w:cs="Calibri Light"/>
          <w:color w:val="808080"/>
          <w:sz w:val="22"/>
          <w:szCs w:val="22"/>
        </w:rPr>
        <w:t>/</w:t>
      </w:r>
      <w:r>
        <w:rPr>
          <w:rFonts w:ascii="Calibri Light" w:hAnsi="Calibri Light" w:cs="Calibri Light"/>
          <w:b/>
          <w:bCs/>
          <w:color w:val="808080"/>
          <w:sz w:val="22"/>
          <w:szCs w:val="22"/>
        </w:rPr>
        <w:t>Web stranica</w:t>
      </w:r>
      <w:r>
        <w:rPr>
          <w:rFonts w:ascii="Calibri Light" w:hAnsi="Calibri Light" w:cs="Calibri Light"/>
          <w:sz w:val="22"/>
          <w:szCs w:val="22"/>
        </w:rPr>
        <w:t xml:space="preserve">: </w:t>
      </w:r>
      <w:hyperlink r:id="rId9" w:history="1">
        <w:r>
          <w:rPr>
            <w:rStyle w:val="Hyperlink"/>
            <w:rFonts w:ascii="Calibri Light" w:hAnsi="Calibri Light" w:cs="Calibri Light"/>
            <w:sz w:val="22"/>
            <w:szCs w:val="22"/>
          </w:rPr>
          <w:t>https://www.aluflexpack.com/</w:t>
        </w:r>
      </w:hyperlink>
    </w:p>
    <w:p w14:paraId="011F92BF" w14:textId="77777777" w:rsidR="00047DCD" w:rsidRPr="00E3361C" w:rsidRDefault="00047DCD" w:rsidP="00047DCD">
      <w:pPr>
        <w:keepLines/>
        <w:spacing w:line="360" w:lineRule="auto"/>
        <w:jc w:val="both"/>
        <w:rPr>
          <w:rFonts w:ascii="Calibri Light" w:hAnsi="Calibri Light" w:cs="Calibri Light"/>
          <w:sz w:val="22"/>
          <w:szCs w:val="22"/>
        </w:rPr>
      </w:pPr>
    </w:p>
    <w:p w14:paraId="7950E039" w14:textId="052D2746" w:rsidR="00A11D2A" w:rsidRPr="00E3361C" w:rsidRDefault="0082634A" w:rsidP="0082634A">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rPr>
        <w:t xml:space="preserve">2. </w:t>
      </w:r>
      <w:r w:rsidR="003D62A7" w:rsidRPr="00E3361C">
        <w:rPr>
          <w:rFonts w:ascii="Calibri Light" w:hAnsi="Calibri Light" w:cs="Calibri Light"/>
          <w:b/>
          <w:bCs/>
          <w:sz w:val="22"/>
          <w:szCs w:val="22"/>
          <w:lang w:val="en-GB"/>
        </w:rPr>
        <w:t xml:space="preserve">CONTACT DETAILS OF THE PERSON AUTHORISED TO COMMUNICATE WITH THE TENDERERS </w:t>
      </w:r>
      <w:r w:rsidR="00A11D2A" w:rsidRPr="00E3361C">
        <w:rPr>
          <w:rFonts w:ascii="Calibri Light" w:hAnsi="Calibri Light" w:cs="Calibri Light"/>
          <w:b/>
          <w:bCs/>
          <w:sz w:val="22"/>
          <w:szCs w:val="22"/>
        </w:rPr>
        <w:t xml:space="preserve">/ </w:t>
      </w:r>
      <w:r w:rsidRPr="00E3361C">
        <w:rPr>
          <w:rFonts w:ascii="Calibri Light" w:hAnsi="Calibri Light" w:cs="Calibri Light"/>
          <w:b/>
          <w:bCs/>
          <w:i/>
          <w:iCs/>
          <w:color w:val="808080" w:themeColor="background1" w:themeShade="80"/>
          <w:sz w:val="22"/>
          <w:szCs w:val="22"/>
        </w:rPr>
        <w:t>PODACI O OSOBI ZADUŽENOJ ZA KONTAKT SA PONUDITELJIMA</w:t>
      </w:r>
    </w:p>
    <w:p w14:paraId="1779576E" w14:textId="5C2BACFB" w:rsidR="0070371B" w:rsidRDefault="00F243DE" w:rsidP="0070371B">
      <w:pPr>
        <w:spacing w:line="360" w:lineRule="auto"/>
        <w:jc w:val="both"/>
        <w:rPr>
          <w:rFonts w:ascii="Calibri Light" w:hAnsi="Calibri Light" w:cs="Calibri Light"/>
          <w:b/>
          <w:bCs/>
          <w:sz w:val="22"/>
          <w:szCs w:val="22"/>
          <w:lang w:bidi="ar-SA"/>
        </w:rPr>
      </w:pPr>
      <w:r>
        <w:rPr>
          <w:rFonts w:ascii="Calibri Light" w:hAnsi="Calibri Light" w:cs="Calibri Light"/>
          <w:b/>
          <w:bCs/>
          <w:sz w:val="22"/>
          <w:szCs w:val="22"/>
        </w:rPr>
        <w:t>Marko Tadić</w:t>
      </w:r>
    </w:p>
    <w:p w14:paraId="251BC4AB" w14:textId="73E461AC" w:rsidR="0070371B" w:rsidRDefault="0070371B" w:rsidP="0070371B">
      <w:pPr>
        <w:spacing w:line="360" w:lineRule="auto"/>
        <w:jc w:val="both"/>
        <w:rPr>
          <w:rFonts w:ascii="Calibri Light" w:hAnsi="Calibri Light" w:cs="Calibri Light"/>
          <w:b/>
          <w:bCs/>
          <w:sz w:val="22"/>
          <w:szCs w:val="22"/>
        </w:rPr>
      </w:pPr>
      <w:r>
        <w:rPr>
          <w:rFonts w:ascii="Calibri Light" w:hAnsi="Calibri Light" w:cs="Calibri Light"/>
          <w:b/>
          <w:bCs/>
          <w:sz w:val="22"/>
          <w:szCs w:val="22"/>
        </w:rPr>
        <w:t>Phone/Tel: +385 21</w:t>
      </w:r>
      <w:r w:rsidR="00AA4181">
        <w:rPr>
          <w:rFonts w:ascii="Calibri Light" w:hAnsi="Calibri Light" w:cs="Calibri Light"/>
          <w:b/>
          <w:bCs/>
          <w:sz w:val="22"/>
          <w:szCs w:val="22"/>
        </w:rPr>
        <w:t xml:space="preserve"> </w:t>
      </w:r>
      <w:r w:rsidR="00F243DE">
        <w:rPr>
          <w:rFonts w:ascii="Calibri Light" w:hAnsi="Calibri Light" w:cs="Calibri Light"/>
          <w:b/>
          <w:bCs/>
          <w:sz w:val="22"/>
          <w:szCs w:val="22"/>
        </w:rPr>
        <w:t>755 170</w:t>
      </w:r>
    </w:p>
    <w:p w14:paraId="3554A652" w14:textId="756560CC" w:rsidR="0070371B" w:rsidRDefault="0070371B" w:rsidP="0070371B">
      <w:pPr>
        <w:spacing w:line="360" w:lineRule="auto"/>
        <w:jc w:val="both"/>
        <w:rPr>
          <w:rFonts w:ascii="Calibri Light" w:hAnsi="Calibri Light" w:cs="Calibri Light"/>
          <w:b/>
          <w:bCs/>
          <w:sz w:val="22"/>
          <w:szCs w:val="22"/>
        </w:rPr>
      </w:pPr>
      <w:r>
        <w:rPr>
          <w:rFonts w:ascii="Calibri Light" w:hAnsi="Calibri Light" w:cs="Calibri Light"/>
          <w:b/>
          <w:bCs/>
          <w:sz w:val="22"/>
          <w:szCs w:val="22"/>
        </w:rPr>
        <w:t>E-mail:</w:t>
      </w:r>
      <w:r>
        <w:rPr>
          <w:rFonts w:ascii="Calibri Light" w:hAnsi="Calibri Light" w:cs="Calibri Light"/>
          <w:sz w:val="22"/>
          <w:szCs w:val="22"/>
        </w:rPr>
        <w:t xml:space="preserve"> </w:t>
      </w:r>
      <w:bookmarkStart w:id="11" w:name="_Hlk71031889"/>
      <w:r w:rsidR="00F243DE">
        <w:rPr>
          <w:rFonts w:ascii="Calibri Light" w:hAnsi="Calibri Light" w:cs="Calibri Light"/>
          <w:sz w:val="22"/>
          <w:szCs w:val="22"/>
        </w:rPr>
        <w:fldChar w:fldCharType="begin"/>
      </w:r>
      <w:r w:rsidR="00F243DE">
        <w:rPr>
          <w:rFonts w:ascii="Calibri Light" w:hAnsi="Calibri Light" w:cs="Calibri Light"/>
          <w:sz w:val="22"/>
          <w:szCs w:val="22"/>
        </w:rPr>
        <w:instrText xml:space="preserve"> HYPERLINK "mailto:</w:instrText>
      </w:r>
      <w:r w:rsidR="00F243DE" w:rsidRPr="00F243DE">
        <w:rPr>
          <w:rFonts w:ascii="Calibri Light" w:hAnsi="Calibri Light" w:cs="Calibri Light"/>
          <w:sz w:val="22"/>
          <w:szCs w:val="22"/>
        </w:rPr>
        <w:instrText>marko.tadic@aluflexpack.com</w:instrText>
      </w:r>
      <w:r w:rsidR="00F243DE">
        <w:rPr>
          <w:rFonts w:ascii="Calibri Light" w:hAnsi="Calibri Light" w:cs="Calibri Light"/>
          <w:sz w:val="22"/>
          <w:szCs w:val="22"/>
        </w:rPr>
        <w:instrText xml:space="preserve">" </w:instrText>
      </w:r>
      <w:r w:rsidR="00F243DE">
        <w:rPr>
          <w:rFonts w:ascii="Calibri Light" w:hAnsi="Calibri Light" w:cs="Calibri Light"/>
          <w:sz w:val="22"/>
          <w:szCs w:val="22"/>
        </w:rPr>
        <w:fldChar w:fldCharType="separate"/>
      </w:r>
      <w:r w:rsidR="00F243DE" w:rsidRPr="00853236">
        <w:rPr>
          <w:rStyle w:val="Hyperlink"/>
          <w:rFonts w:ascii="Calibri Light" w:hAnsi="Calibri Light" w:cs="Calibri Light"/>
          <w:sz w:val="22"/>
          <w:szCs w:val="22"/>
        </w:rPr>
        <w:t>marko.tadic@aluflexpack.com</w:t>
      </w:r>
      <w:r w:rsidR="00F243DE">
        <w:rPr>
          <w:rFonts w:ascii="Calibri Light" w:hAnsi="Calibri Light" w:cs="Calibri Light"/>
          <w:sz w:val="22"/>
          <w:szCs w:val="22"/>
        </w:rPr>
        <w:fldChar w:fldCharType="end"/>
      </w:r>
      <w:bookmarkEnd w:id="11"/>
      <w:r>
        <w:rPr>
          <w:rFonts w:ascii="Calibri Light" w:hAnsi="Calibri Light" w:cs="Calibri Light"/>
          <w:sz w:val="22"/>
          <w:szCs w:val="22"/>
        </w:rPr>
        <w:t xml:space="preserve"> </w:t>
      </w:r>
    </w:p>
    <w:p w14:paraId="0B7D553C" w14:textId="77777777" w:rsidR="0070371B" w:rsidRDefault="0070371B" w:rsidP="0070371B">
      <w:pPr>
        <w:spacing w:line="360" w:lineRule="auto"/>
        <w:jc w:val="both"/>
        <w:rPr>
          <w:rFonts w:ascii="Calibri Light" w:hAnsi="Calibri Light" w:cs="Calibri Light"/>
          <w:b/>
          <w:bCs/>
          <w:sz w:val="22"/>
          <w:szCs w:val="22"/>
        </w:rPr>
      </w:pPr>
      <w:r>
        <w:rPr>
          <w:rFonts w:ascii="Calibri Light" w:hAnsi="Calibri Light" w:cs="Calibri Light"/>
          <w:b/>
          <w:bCs/>
          <w:sz w:val="22"/>
          <w:szCs w:val="22"/>
        </w:rPr>
        <w:t>Address/</w:t>
      </w:r>
      <w:r>
        <w:rPr>
          <w:rFonts w:ascii="Calibri Light" w:hAnsi="Calibri Light" w:cs="Calibri Light"/>
          <w:b/>
          <w:bCs/>
          <w:i/>
          <w:iCs/>
          <w:color w:val="808080"/>
          <w:sz w:val="22"/>
          <w:szCs w:val="22"/>
        </w:rPr>
        <w:t>Adresa</w:t>
      </w:r>
      <w:r>
        <w:rPr>
          <w:rFonts w:ascii="Calibri Light" w:hAnsi="Calibri Light" w:cs="Calibri Light"/>
          <w:b/>
          <w:bCs/>
          <w:i/>
          <w:iCs/>
          <w:sz w:val="22"/>
          <w:szCs w:val="22"/>
        </w:rPr>
        <w:t>:</w:t>
      </w:r>
      <w:r>
        <w:rPr>
          <w:rFonts w:ascii="Calibri Light" w:hAnsi="Calibri Light" w:cs="Calibri Light"/>
          <w:b/>
          <w:bCs/>
          <w:sz w:val="22"/>
          <w:szCs w:val="22"/>
        </w:rPr>
        <w:t xml:space="preserve"> Zakučac 11, Omiš, 21310 Croatia/Hrvatska</w:t>
      </w:r>
    </w:p>
    <w:p w14:paraId="1D193014" w14:textId="6A562A15" w:rsidR="00A11D2A" w:rsidRPr="00E3361C" w:rsidRDefault="00A11D2A" w:rsidP="0082634A">
      <w:pPr>
        <w:keepLines/>
        <w:spacing w:line="360" w:lineRule="auto"/>
        <w:jc w:val="both"/>
        <w:rPr>
          <w:rFonts w:ascii="Calibri Light" w:hAnsi="Calibri Light" w:cs="Calibri Light"/>
          <w:sz w:val="22"/>
          <w:szCs w:val="22"/>
        </w:rPr>
      </w:pPr>
    </w:p>
    <w:p w14:paraId="0F1B4018" w14:textId="5078ADDA" w:rsidR="00A11D2A" w:rsidRPr="00E3361C" w:rsidRDefault="00A11D2A" w:rsidP="00A11D2A">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lang w:val="en-GB"/>
        </w:rPr>
        <w:t xml:space="preserve">Procurement is carried out according to </w:t>
      </w:r>
      <w:r w:rsidR="003D62A7" w:rsidRPr="00E3361C">
        <w:rPr>
          <w:rFonts w:ascii="Calibri Light" w:hAnsi="Calibri Light" w:cs="Calibri Light"/>
          <w:b/>
          <w:bCs/>
          <w:sz w:val="22"/>
          <w:szCs w:val="22"/>
          <w:lang w:val="en-GB"/>
        </w:rPr>
        <w:t xml:space="preserve">the </w:t>
      </w:r>
      <w:r w:rsidR="009845EC" w:rsidRPr="00E3361C">
        <w:rPr>
          <w:rFonts w:ascii="Calibri Light" w:hAnsi="Calibri Light" w:cs="Calibri Light"/>
          <w:b/>
          <w:bCs/>
          <w:sz w:val="22"/>
          <w:szCs w:val="22"/>
          <w:lang w:val="en-GB"/>
        </w:rPr>
        <w:t xml:space="preserve">Rules </w:t>
      </w:r>
      <w:r w:rsidR="00EE6028" w:rsidRPr="00E3361C">
        <w:rPr>
          <w:rFonts w:ascii="Calibri Light" w:hAnsi="Calibri Light" w:cs="Calibri Light"/>
          <w:b/>
          <w:bCs/>
          <w:sz w:val="22"/>
          <w:szCs w:val="22"/>
          <w:lang w:val="en-GB"/>
        </w:rPr>
        <w:t>on the procedures for procurement by contracting authorities</w:t>
      </w:r>
      <w:r w:rsidRPr="00E3361C">
        <w:rPr>
          <w:rFonts w:ascii="Calibri Light" w:hAnsi="Calibri Light" w:cs="Calibri Light"/>
          <w:b/>
          <w:bCs/>
          <w:sz w:val="22"/>
          <w:szCs w:val="22"/>
          <w:lang w:val="en-GB"/>
        </w:rPr>
        <w:t xml:space="preserve"> that are not</w:t>
      </w:r>
      <w:r w:rsidR="00A91830" w:rsidRPr="00E3361C">
        <w:rPr>
          <w:rFonts w:ascii="Calibri Light" w:hAnsi="Calibri Light" w:cs="Calibri Light"/>
          <w:b/>
          <w:bCs/>
          <w:sz w:val="22"/>
          <w:szCs w:val="22"/>
          <w:lang w:val="en-GB"/>
        </w:rPr>
        <w:t xml:space="preserve"> </w:t>
      </w:r>
      <w:r w:rsidR="003D62A7" w:rsidRPr="00E3361C">
        <w:rPr>
          <w:rFonts w:ascii="Calibri Light" w:hAnsi="Calibri Light" w:cs="Calibri Light"/>
          <w:b/>
          <w:bCs/>
          <w:sz w:val="22"/>
          <w:szCs w:val="22"/>
          <w:lang w:val="en-GB"/>
        </w:rPr>
        <w:t>subject</w:t>
      </w:r>
      <w:r w:rsidRPr="00E3361C">
        <w:rPr>
          <w:rFonts w:ascii="Calibri Light" w:hAnsi="Calibri Light" w:cs="Calibri Light"/>
          <w:b/>
          <w:bCs/>
          <w:sz w:val="22"/>
          <w:szCs w:val="22"/>
          <w:lang w:val="en-GB"/>
        </w:rPr>
        <w:t xml:space="preserve"> to Public </w:t>
      </w:r>
      <w:r w:rsidRPr="00AA4181">
        <w:rPr>
          <w:rFonts w:ascii="Calibri Light" w:hAnsi="Calibri Light" w:cs="Calibri Light"/>
          <w:b/>
          <w:bCs/>
          <w:sz w:val="22"/>
          <w:szCs w:val="22"/>
          <w:lang w:val="en-GB"/>
        </w:rPr>
        <w:t>Procurement</w:t>
      </w:r>
      <w:r w:rsidR="006704BF" w:rsidRPr="00AA4181">
        <w:rPr>
          <w:rFonts w:ascii="Calibri Light" w:hAnsi="Calibri Light" w:cs="Calibri Light"/>
          <w:b/>
          <w:bCs/>
          <w:sz w:val="22"/>
          <w:szCs w:val="22"/>
          <w:lang w:val="en-GB"/>
        </w:rPr>
        <w:t xml:space="preserve"> </w:t>
      </w:r>
      <w:r w:rsidR="003D62A7" w:rsidRPr="00AA4181">
        <w:rPr>
          <w:rFonts w:ascii="Calibri Light" w:hAnsi="Calibri Light" w:cs="Calibri Light"/>
          <w:b/>
          <w:bCs/>
          <w:sz w:val="22"/>
          <w:szCs w:val="22"/>
          <w:lang w:val="en-GB"/>
        </w:rPr>
        <w:t xml:space="preserve">Act </w:t>
      </w:r>
      <w:r w:rsidR="006704BF" w:rsidRPr="00AA4181">
        <w:rPr>
          <w:rFonts w:ascii="Calibri Light" w:hAnsi="Calibri Light" w:cs="Calibri Light"/>
          <w:b/>
          <w:bCs/>
          <w:sz w:val="22"/>
          <w:szCs w:val="22"/>
          <w:lang w:val="en-GB"/>
        </w:rPr>
        <w:t>(v.</w:t>
      </w:r>
      <w:r w:rsidR="00E3361C" w:rsidRPr="00AA4181">
        <w:rPr>
          <w:rFonts w:ascii="Calibri Light" w:hAnsi="Calibri Light" w:cs="Calibri Light"/>
          <w:b/>
          <w:bCs/>
          <w:sz w:val="22"/>
          <w:szCs w:val="22"/>
          <w:lang w:val="en-GB"/>
        </w:rPr>
        <w:t>5</w:t>
      </w:r>
      <w:r w:rsidR="006704BF" w:rsidRPr="00AA4181">
        <w:rPr>
          <w:rFonts w:ascii="Calibri Light" w:hAnsi="Calibri Light" w:cs="Calibri Light"/>
          <w:b/>
          <w:bCs/>
          <w:sz w:val="22"/>
          <w:szCs w:val="22"/>
          <w:lang w:val="en-GB"/>
        </w:rPr>
        <w:t>.</w:t>
      </w:r>
      <w:r w:rsidR="000F74D5">
        <w:rPr>
          <w:rFonts w:ascii="Calibri Light" w:hAnsi="Calibri Light" w:cs="Calibri Light"/>
          <w:b/>
          <w:bCs/>
          <w:sz w:val="22"/>
          <w:szCs w:val="22"/>
          <w:lang w:val="en-GB"/>
        </w:rPr>
        <w:t>1</w:t>
      </w:r>
      <w:r w:rsidR="006704BF" w:rsidRPr="00AA4181">
        <w:rPr>
          <w:rFonts w:ascii="Calibri Light" w:hAnsi="Calibri Light" w:cs="Calibri Light"/>
          <w:b/>
          <w:bCs/>
          <w:sz w:val="22"/>
          <w:szCs w:val="22"/>
          <w:lang w:val="en-GB"/>
        </w:rPr>
        <w:t>)</w:t>
      </w:r>
      <w:r w:rsidR="00EE6028" w:rsidRPr="00AA4181">
        <w:rPr>
          <w:rFonts w:ascii="Calibri Light" w:hAnsi="Calibri Light" w:cs="Calibri Light"/>
          <w:b/>
          <w:bCs/>
          <w:sz w:val="22"/>
          <w:szCs w:val="22"/>
          <w:lang w:val="en-GB"/>
        </w:rPr>
        <w:t xml:space="preserve"> (hereinafter</w:t>
      </w:r>
      <w:r w:rsidR="00EE6028" w:rsidRPr="00E3361C">
        <w:rPr>
          <w:rFonts w:ascii="Calibri Light" w:hAnsi="Calibri Light" w:cs="Calibri Light"/>
          <w:b/>
          <w:bCs/>
          <w:sz w:val="22"/>
          <w:szCs w:val="22"/>
          <w:lang w:val="en-GB"/>
        </w:rPr>
        <w:t xml:space="preserve">: Rules). </w:t>
      </w:r>
      <w:r w:rsidRPr="00E3361C">
        <w:rPr>
          <w:rFonts w:ascii="Calibri Light" w:hAnsi="Calibri Light" w:cs="Calibri Light"/>
          <w:b/>
          <w:bCs/>
          <w:sz w:val="22"/>
          <w:szCs w:val="22"/>
          <w:lang w:val="en-GB"/>
        </w:rPr>
        <w:t>According to</w:t>
      </w:r>
      <w:r w:rsidR="00EE6028" w:rsidRPr="00E3361C">
        <w:rPr>
          <w:rFonts w:ascii="Calibri Light" w:hAnsi="Calibri Light" w:cs="Calibri Light"/>
          <w:b/>
          <w:bCs/>
          <w:sz w:val="22"/>
          <w:szCs w:val="22"/>
          <w:lang w:val="en-GB"/>
        </w:rPr>
        <w:t xml:space="preserve"> the Rules</w:t>
      </w:r>
      <w:r w:rsidRPr="00E3361C">
        <w:rPr>
          <w:rFonts w:ascii="Calibri Light" w:hAnsi="Calibri Light" w:cs="Calibri Light"/>
          <w:b/>
          <w:bCs/>
          <w:sz w:val="22"/>
          <w:szCs w:val="22"/>
          <w:lang w:val="en-GB"/>
        </w:rPr>
        <w:t xml:space="preserve">, </w:t>
      </w:r>
      <w:r w:rsidR="003D62A7" w:rsidRPr="00E3361C">
        <w:rPr>
          <w:rFonts w:ascii="Calibri Light" w:hAnsi="Calibri Light" w:cs="Calibri Light"/>
          <w:b/>
          <w:bCs/>
          <w:sz w:val="22"/>
          <w:szCs w:val="22"/>
          <w:lang w:val="en-GB"/>
        </w:rPr>
        <w:t>Invitation to Tender</w:t>
      </w:r>
      <w:r w:rsidRPr="00E3361C">
        <w:rPr>
          <w:rFonts w:ascii="Calibri Light" w:hAnsi="Calibri Light" w:cs="Calibri Light"/>
          <w:b/>
          <w:bCs/>
          <w:sz w:val="22"/>
          <w:szCs w:val="22"/>
          <w:lang w:val="en-GB"/>
        </w:rPr>
        <w:t xml:space="preserve"> with all accompanying annexes is published on the website </w:t>
      </w:r>
      <w:hyperlink r:id="rId10" w:history="1">
        <w:r w:rsidRPr="00E3361C">
          <w:rPr>
            <w:rStyle w:val="Hyperlink"/>
            <w:rFonts w:ascii="Calibri Light" w:hAnsi="Calibri Light" w:cs="Calibri Light"/>
            <w:b/>
            <w:bCs/>
            <w:sz w:val="22"/>
            <w:szCs w:val="22"/>
          </w:rPr>
          <w:t>http://www.strukturnifondovi.hr</w:t>
        </w:r>
      </w:hyperlink>
      <w:r w:rsidRPr="00E3361C">
        <w:rPr>
          <w:rFonts w:ascii="Calibri Light" w:hAnsi="Calibri Light" w:cs="Calibri Light"/>
          <w:b/>
          <w:bCs/>
          <w:sz w:val="22"/>
          <w:szCs w:val="22"/>
        </w:rPr>
        <w:t>./</w:t>
      </w:r>
    </w:p>
    <w:p w14:paraId="06995806" w14:textId="4BB7ABC9" w:rsidR="00A11D2A" w:rsidRPr="00E3361C" w:rsidRDefault="00A11D2A" w:rsidP="00A11D2A">
      <w:pPr>
        <w:keepLines/>
        <w:spacing w:line="360" w:lineRule="auto"/>
        <w:jc w:val="both"/>
        <w:rPr>
          <w:rFonts w:ascii="Calibri Light" w:hAnsi="Calibri Light" w:cs="Calibri Light"/>
          <w:b/>
          <w:bCs/>
          <w:i/>
          <w:iCs/>
          <w:color w:val="808080" w:themeColor="background1" w:themeShade="80"/>
          <w:sz w:val="22"/>
          <w:szCs w:val="22"/>
        </w:rPr>
      </w:pPr>
      <w:r w:rsidRPr="00E3361C">
        <w:rPr>
          <w:rFonts w:ascii="Calibri Light" w:hAnsi="Calibri Light" w:cs="Calibri Light"/>
          <w:b/>
          <w:bCs/>
          <w:i/>
          <w:iCs/>
          <w:color w:val="808080" w:themeColor="background1" w:themeShade="80"/>
          <w:sz w:val="22"/>
          <w:szCs w:val="22"/>
        </w:rPr>
        <w:t xml:space="preserve">Nabava se provodi temeljem </w:t>
      </w:r>
      <w:r w:rsidR="009845EC" w:rsidRPr="00E3361C">
        <w:rPr>
          <w:rFonts w:ascii="Calibri Light" w:hAnsi="Calibri Light" w:cs="Calibri Light"/>
          <w:b/>
          <w:bCs/>
          <w:i/>
          <w:iCs/>
          <w:color w:val="808080" w:themeColor="background1" w:themeShade="80"/>
          <w:sz w:val="22"/>
          <w:szCs w:val="22"/>
        </w:rPr>
        <w:t xml:space="preserve">Pravila o provedbi postupaka nabava za neobveznike Zakona o javnoj </w:t>
      </w:r>
      <w:r w:rsidR="009845EC" w:rsidRPr="00AA4181">
        <w:rPr>
          <w:rFonts w:ascii="Calibri Light" w:hAnsi="Calibri Light" w:cs="Calibri Light"/>
          <w:b/>
          <w:bCs/>
          <w:i/>
          <w:iCs/>
          <w:color w:val="808080" w:themeColor="background1" w:themeShade="80"/>
          <w:sz w:val="22"/>
          <w:szCs w:val="22"/>
        </w:rPr>
        <w:t xml:space="preserve">nabavi </w:t>
      </w:r>
      <w:r w:rsidR="006704BF" w:rsidRPr="00AA4181">
        <w:rPr>
          <w:rFonts w:ascii="Calibri Light" w:hAnsi="Calibri Light" w:cs="Calibri Light"/>
          <w:b/>
          <w:bCs/>
          <w:i/>
          <w:iCs/>
          <w:color w:val="808080" w:themeColor="background1" w:themeShade="80"/>
          <w:sz w:val="22"/>
          <w:szCs w:val="22"/>
        </w:rPr>
        <w:t>(v.</w:t>
      </w:r>
      <w:r w:rsidR="00E3361C" w:rsidRPr="00AA4181">
        <w:rPr>
          <w:rFonts w:ascii="Calibri Light" w:hAnsi="Calibri Light" w:cs="Calibri Light"/>
          <w:b/>
          <w:bCs/>
          <w:i/>
          <w:iCs/>
          <w:color w:val="808080" w:themeColor="background1" w:themeShade="80"/>
          <w:sz w:val="22"/>
          <w:szCs w:val="22"/>
        </w:rPr>
        <w:t>5</w:t>
      </w:r>
      <w:r w:rsidR="006704BF" w:rsidRPr="00AA4181">
        <w:rPr>
          <w:rFonts w:ascii="Calibri Light" w:hAnsi="Calibri Light" w:cs="Calibri Light"/>
          <w:b/>
          <w:bCs/>
          <w:i/>
          <w:iCs/>
          <w:color w:val="808080" w:themeColor="background1" w:themeShade="80"/>
          <w:sz w:val="22"/>
          <w:szCs w:val="22"/>
        </w:rPr>
        <w:t>.</w:t>
      </w:r>
      <w:r w:rsidR="00D22092" w:rsidRPr="00AA4181">
        <w:rPr>
          <w:rFonts w:ascii="Calibri Light" w:hAnsi="Calibri Light" w:cs="Calibri Light"/>
          <w:b/>
          <w:bCs/>
          <w:i/>
          <w:iCs/>
          <w:color w:val="808080" w:themeColor="background1" w:themeShade="80"/>
          <w:sz w:val="22"/>
          <w:szCs w:val="22"/>
        </w:rPr>
        <w:t>0</w:t>
      </w:r>
      <w:r w:rsidR="006704BF" w:rsidRPr="00AA4181">
        <w:rPr>
          <w:rFonts w:ascii="Calibri Light" w:hAnsi="Calibri Light" w:cs="Calibri Light"/>
          <w:b/>
          <w:bCs/>
          <w:i/>
          <w:iCs/>
          <w:color w:val="808080" w:themeColor="background1" w:themeShade="80"/>
          <w:sz w:val="22"/>
          <w:szCs w:val="22"/>
        </w:rPr>
        <w:t>)</w:t>
      </w:r>
      <w:r w:rsidR="00EE6028" w:rsidRPr="00E3361C">
        <w:rPr>
          <w:rFonts w:ascii="Calibri Light" w:hAnsi="Calibri Light" w:cs="Calibri Light"/>
          <w:b/>
          <w:bCs/>
          <w:i/>
          <w:iCs/>
          <w:color w:val="808080" w:themeColor="background1" w:themeShade="80"/>
          <w:sz w:val="22"/>
          <w:szCs w:val="22"/>
        </w:rPr>
        <w:t xml:space="preserve"> (dalje u tekstu: Pravila). </w:t>
      </w:r>
      <w:r w:rsidRPr="00E3361C">
        <w:rPr>
          <w:rFonts w:ascii="Calibri Light" w:hAnsi="Calibri Light" w:cs="Calibri Light"/>
          <w:b/>
          <w:bCs/>
          <w:i/>
          <w:iCs/>
          <w:color w:val="808080" w:themeColor="background1" w:themeShade="80"/>
          <w:sz w:val="22"/>
          <w:szCs w:val="22"/>
        </w:rPr>
        <w:t>Sukladno</w:t>
      </w:r>
      <w:r w:rsidR="00EE6028" w:rsidRPr="00E3361C">
        <w:rPr>
          <w:rFonts w:ascii="Calibri Light" w:hAnsi="Calibri Light" w:cs="Calibri Light"/>
          <w:b/>
          <w:bCs/>
          <w:i/>
          <w:iCs/>
          <w:color w:val="808080" w:themeColor="background1" w:themeShade="80"/>
          <w:sz w:val="22"/>
          <w:szCs w:val="22"/>
        </w:rPr>
        <w:t xml:space="preserve"> Pravilima</w:t>
      </w:r>
      <w:r w:rsidRPr="00E3361C">
        <w:rPr>
          <w:rFonts w:ascii="Calibri Light" w:hAnsi="Calibri Light" w:cs="Calibri Light"/>
          <w:b/>
          <w:bCs/>
          <w:i/>
          <w:iCs/>
          <w:color w:val="808080" w:themeColor="background1" w:themeShade="80"/>
          <w:sz w:val="22"/>
          <w:szCs w:val="22"/>
        </w:rPr>
        <w:t xml:space="preserve">, </w:t>
      </w:r>
      <w:r w:rsidR="00411C41" w:rsidRPr="00E3361C">
        <w:rPr>
          <w:rFonts w:ascii="Calibri Light" w:hAnsi="Calibri Light" w:cs="Calibri Light"/>
          <w:b/>
          <w:bCs/>
          <w:i/>
          <w:iCs/>
          <w:color w:val="808080" w:themeColor="background1" w:themeShade="80"/>
          <w:sz w:val="22"/>
          <w:szCs w:val="22"/>
        </w:rPr>
        <w:t>Poziv na dostavu ponuda</w:t>
      </w:r>
      <w:r w:rsidRPr="00E3361C">
        <w:rPr>
          <w:rFonts w:ascii="Calibri Light" w:hAnsi="Calibri Light" w:cs="Calibri Light"/>
          <w:b/>
          <w:bCs/>
          <w:i/>
          <w:iCs/>
          <w:color w:val="808080" w:themeColor="background1" w:themeShade="80"/>
          <w:sz w:val="22"/>
          <w:szCs w:val="22"/>
        </w:rPr>
        <w:t xml:space="preserve"> sa svim pripadajućim prilozima objavljuje se na internetskoj stranici </w:t>
      </w:r>
      <w:r w:rsidR="00867BE7">
        <w:fldChar w:fldCharType="begin"/>
      </w:r>
      <w:r w:rsidR="00867BE7">
        <w:instrText xml:space="preserve"> HYPERLINK "http://www.strukturnifondovi.hr./" </w:instrText>
      </w:r>
      <w:r w:rsidR="00867BE7">
        <w:fldChar w:fldCharType="separate"/>
      </w:r>
      <w:r w:rsidR="00FB1120" w:rsidRPr="00E3361C">
        <w:rPr>
          <w:rStyle w:val="Hyperlink"/>
          <w:rFonts w:ascii="Calibri Light" w:hAnsi="Calibri Light" w:cs="Calibri Light"/>
          <w:b/>
          <w:bCs/>
          <w:i/>
          <w:iCs/>
          <w:color w:val="000080" w:themeColor="hyperlink" w:themeShade="80"/>
          <w:sz w:val="22"/>
          <w:szCs w:val="22"/>
        </w:rPr>
        <w:t>http://www.strukturnifondovi.hr./</w:t>
      </w:r>
      <w:r w:rsidR="00867BE7">
        <w:rPr>
          <w:rStyle w:val="Hyperlink"/>
          <w:rFonts w:ascii="Calibri Light" w:hAnsi="Calibri Light" w:cs="Calibri Light"/>
          <w:b/>
          <w:bCs/>
          <w:i/>
          <w:iCs/>
          <w:color w:val="000080" w:themeColor="hyperlink" w:themeShade="80"/>
          <w:sz w:val="22"/>
          <w:szCs w:val="22"/>
        </w:rPr>
        <w:fldChar w:fldCharType="end"/>
      </w:r>
      <w:r w:rsidR="00912147" w:rsidRPr="00E3361C">
        <w:rPr>
          <w:rStyle w:val="Hyperlink"/>
          <w:rFonts w:ascii="Calibri Light" w:hAnsi="Calibri Light" w:cs="Calibri Light"/>
          <w:b/>
          <w:bCs/>
          <w:i/>
          <w:iCs/>
          <w:color w:val="000080" w:themeColor="hyperlink" w:themeShade="80"/>
          <w:sz w:val="22"/>
          <w:szCs w:val="22"/>
        </w:rPr>
        <w:t xml:space="preserve"> </w:t>
      </w:r>
    </w:p>
    <w:p w14:paraId="25265F45" w14:textId="77777777" w:rsidR="00FB1120" w:rsidRPr="00E3361C" w:rsidRDefault="00FB1120" w:rsidP="00FB1120">
      <w:pPr>
        <w:keepLines/>
        <w:spacing w:line="360" w:lineRule="auto"/>
        <w:jc w:val="both"/>
        <w:rPr>
          <w:rFonts w:ascii="Calibri Light" w:hAnsi="Calibri Light" w:cs="Calibri Light"/>
          <w:b/>
          <w:bCs/>
          <w:color w:val="808080" w:themeColor="background1" w:themeShade="80"/>
          <w:sz w:val="22"/>
          <w:szCs w:val="22"/>
        </w:rPr>
      </w:pPr>
    </w:p>
    <w:p w14:paraId="2F9E4A68" w14:textId="67640198" w:rsidR="00FB1120" w:rsidRPr="00AF27B2" w:rsidRDefault="00FB1120" w:rsidP="00AF27B2">
      <w:pPr>
        <w:spacing w:line="360" w:lineRule="auto"/>
        <w:jc w:val="both"/>
        <w:rPr>
          <w:rFonts w:ascii="Calibri Light" w:hAnsi="Calibri Light" w:cs="Calibri Light"/>
          <w:b/>
          <w:bCs/>
          <w:sz w:val="22"/>
          <w:szCs w:val="22"/>
        </w:rPr>
      </w:pPr>
      <w:r w:rsidRPr="00E3361C">
        <w:rPr>
          <w:rFonts w:ascii="Calibri Light" w:hAnsi="Calibri Light" w:cs="Calibri Light"/>
          <w:b/>
          <w:bCs/>
          <w:color w:val="000000" w:themeColor="text1"/>
          <w:sz w:val="22"/>
          <w:szCs w:val="22"/>
          <w:lang w:val="en-GB"/>
        </w:rPr>
        <w:t xml:space="preserve">During the time limit for the receipt of </w:t>
      </w:r>
      <w:r w:rsidR="00411C41" w:rsidRPr="00E3361C">
        <w:rPr>
          <w:rFonts w:ascii="Calibri Light" w:hAnsi="Calibri Light" w:cs="Calibri Light"/>
          <w:b/>
          <w:bCs/>
          <w:color w:val="000000" w:themeColor="text1"/>
          <w:sz w:val="22"/>
          <w:szCs w:val="22"/>
          <w:lang w:val="en-GB"/>
        </w:rPr>
        <w:t>the tenders</w:t>
      </w:r>
      <w:r w:rsidRPr="00E3361C">
        <w:rPr>
          <w:rFonts w:ascii="Calibri Light" w:hAnsi="Calibri Light" w:cs="Calibri Light"/>
          <w:b/>
          <w:bCs/>
          <w:color w:val="000000" w:themeColor="text1"/>
          <w:sz w:val="22"/>
          <w:szCs w:val="22"/>
          <w:lang w:val="en-GB"/>
        </w:rPr>
        <w:t xml:space="preserve">, economic operators may request additional information related to the </w:t>
      </w:r>
      <w:r w:rsidR="00411C41" w:rsidRPr="00E3361C">
        <w:rPr>
          <w:rFonts w:ascii="Calibri Light" w:hAnsi="Calibri Light" w:cs="Calibri Light"/>
          <w:b/>
          <w:bCs/>
          <w:color w:val="000000" w:themeColor="text1"/>
          <w:sz w:val="22"/>
          <w:szCs w:val="22"/>
          <w:lang w:val="en-GB"/>
        </w:rPr>
        <w:t>Invitation to Tender</w:t>
      </w:r>
      <w:r w:rsidRPr="00E3361C">
        <w:rPr>
          <w:rFonts w:ascii="Calibri Light" w:hAnsi="Calibri Light" w:cs="Calibri Light"/>
          <w:b/>
          <w:bCs/>
          <w:color w:val="000000" w:themeColor="text1"/>
          <w:sz w:val="22"/>
          <w:szCs w:val="22"/>
          <w:lang w:val="en-GB"/>
        </w:rPr>
        <w:t xml:space="preserve">, and the Contracting Authority shall provide additional information in the same way and at the same Internet </w:t>
      </w:r>
      <w:r w:rsidR="00411C41" w:rsidRPr="00E3361C">
        <w:rPr>
          <w:rFonts w:ascii="Calibri Light" w:hAnsi="Calibri Light" w:cs="Calibri Light"/>
          <w:b/>
          <w:bCs/>
          <w:color w:val="000000" w:themeColor="text1"/>
          <w:sz w:val="22"/>
          <w:szCs w:val="22"/>
          <w:lang w:val="en-GB"/>
        </w:rPr>
        <w:t>web pages</w:t>
      </w:r>
      <w:r w:rsidRPr="00E3361C">
        <w:rPr>
          <w:rFonts w:ascii="Calibri Light" w:hAnsi="Calibri Light" w:cs="Calibri Light"/>
          <w:b/>
          <w:bCs/>
          <w:color w:val="000000" w:themeColor="text1"/>
          <w:sz w:val="22"/>
          <w:szCs w:val="22"/>
          <w:lang w:val="en-GB"/>
        </w:rPr>
        <w:t xml:space="preserve"> as the </w:t>
      </w:r>
      <w:r w:rsidR="00411C41" w:rsidRPr="00E3361C">
        <w:rPr>
          <w:rFonts w:ascii="Calibri Light" w:hAnsi="Calibri Light" w:cs="Calibri Light"/>
          <w:b/>
          <w:bCs/>
          <w:color w:val="000000" w:themeColor="text1"/>
          <w:sz w:val="22"/>
          <w:szCs w:val="22"/>
          <w:lang w:val="en-GB"/>
        </w:rPr>
        <w:t xml:space="preserve">Invitation to Tender </w:t>
      </w:r>
      <w:r w:rsidRPr="00E3361C">
        <w:rPr>
          <w:rFonts w:ascii="Calibri Light" w:hAnsi="Calibri Light" w:cs="Calibri Light"/>
          <w:b/>
          <w:bCs/>
          <w:color w:val="000000" w:themeColor="text1"/>
          <w:sz w:val="22"/>
          <w:szCs w:val="22"/>
          <w:lang w:val="en-GB"/>
        </w:rPr>
        <w:t xml:space="preserve">without </w:t>
      </w:r>
      <w:r w:rsidR="00411C41" w:rsidRPr="00E3361C">
        <w:rPr>
          <w:rFonts w:ascii="Calibri Light" w:hAnsi="Calibri Light" w:cs="Calibri Light"/>
          <w:b/>
          <w:bCs/>
          <w:color w:val="000000" w:themeColor="text1"/>
          <w:sz w:val="22"/>
          <w:szCs w:val="22"/>
          <w:lang w:val="en-GB"/>
        </w:rPr>
        <w:t>publishing</w:t>
      </w:r>
      <w:r w:rsidRPr="00E3361C">
        <w:rPr>
          <w:rFonts w:ascii="Calibri Light" w:hAnsi="Calibri Light" w:cs="Calibri Light"/>
          <w:b/>
          <w:bCs/>
          <w:color w:val="000000" w:themeColor="text1"/>
          <w:sz w:val="22"/>
          <w:szCs w:val="22"/>
          <w:lang w:val="en-GB"/>
        </w:rPr>
        <w:t xml:space="preserve"> the information </w:t>
      </w:r>
      <w:r w:rsidR="00411C41" w:rsidRPr="00E3361C">
        <w:rPr>
          <w:rFonts w:ascii="Calibri Light" w:hAnsi="Calibri Light" w:cs="Calibri Light"/>
          <w:b/>
          <w:bCs/>
          <w:color w:val="000000" w:themeColor="text1"/>
          <w:sz w:val="22"/>
          <w:szCs w:val="22"/>
          <w:lang w:val="en-GB"/>
        </w:rPr>
        <w:t>which</w:t>
      </w:r>
      <w:r w:rsidRPr="00E3361C">
        <w:rPr>
          <w:rFonts w:ascii="Calibri Light" w:hAnsi="Calibri Light" w:cs="Calibri Light"/>
          <w:b/>
          <w:bCs/>
          <w:color w:val="000000" w:themeColor="text1"/>
          <w:sz w:val="22"/>
          <w:szCs w:val="22"/>
          <w:lang w:val="en-GB"/>
        </w:rPr>
        <w:t xml:space="preserve"> </w:t>
      </w:r>
      <w:r w:rsidR="00411C41" w:rsidRPr="00E3361C">
        <w:rPr>
          <w:rFonts w:ascii="Calibri Light" w:hAnsi="Calibri Light" w:cs="Calibri Light"/>
          <w:b/>
          <w:bCs/>
          <w:color w:val="000000" w:themeColor="text1"/>
          <w:sz w:val="22"/>
          <w:szCs w:val="22"/>
          <w:lang w:val="en-GB"/>
        </w:rPr>
        <w:t>economic operator</w:t>
      </w:r>
      <w:r w:rsidRPr="00E3361C">
        <w:rPr>
          <w:rFonts w:ascii="Calibri Light" w:hAnsi="Calibri Light" w:cs="Calibri Light"/>
          <w:b/>
          <w:bCs/>
          <w:color w:val="000000" w:themeColor="text1"/>
          <w:sz w:val="22"/>
          <w:szCs w:val="22"/>
          <w:lang w:val="en-GB"/>
        </w:rPr>
        <w:t xml:space="preserve"> requested them.</w:t>
      </w:r>
      <w:r w:rsidR="002C7198" w:rsidRPr="00E3361C">
        <w:rPr>
          <w:rFonts w:ascii="Calibri Light" w:hAnsi="Calibri Light" w:cs="Calibri Light"/>
          <w:b/>
          <w:bCs/>
          <w:color w:val="000000" w:themeColor="text1"/>
          <w:sz w:val="22"/>
          <w:szCs w:val="22"/>
          <w:lang w:val="en-GB"/>
        </w:rPr>
        <w:t xml:space="preserve"> If the Contracting Authority modifies Invitation to Tender during the time limit for the receipt of the tenders it sh</w:t>
      </w:r>
      <w:r w:rsidR="00D07525" w:rsidRPr="00E3361C">
        <w:rPr>
          <w:rFonts w:ascii="Calibri Light" w:hAnsi="Calibri Light" w:cs="Calibri Light"/>
          <w:b/>
          <w:bCs/>
          <w:color w:val="000000" w:themeColor="text1"/>
          <w:sz w:val="22"/>
          <w:szCs w:val="22"/>
          <w:lang w:val="en-GB"/>
        </w:rPr>
        <w:t>a</w:t>
      </w:r>
      <w:r w:rsidR="002C7198" w:rsidRPr="00E3361C">
        <w:rPr>
          <w:rFonts w:ascii="Calibri Light" w:hAnsi="Calibri Light" w:cs="Calibri Light"/>
          <w:b/>
          <w:bCs/>
          <w:color w:val="000000" w:themeColor="text1"/>
          <w:sz w:val="22"/>
          <w:szCs w:val="22"/>
          <w:lang w:val="en-GB"/>
        </w:rPr>
        <w:t xml:space="preserve">ll ensure the </w:t>
      </w:r>
      <w:r w:rsidR="002C7198" w:rsidRPr="00E3361C">
        <w:rPr>
          <w:rFonts w:ascii="Calibri Light" w:hAnsi="Calibri Light" w:cs="Calibri Light"/>
          <w:b/>
          <w:bCs/>
          <w:color w:val="000000" w:themeColor="text1"/>
          <w:sz w:val="22"/>
          <w:szCs w:val="22"/>
          <w:lang w:val="en-GB"/>
        </w:rPr>
        <w:lastRenderedPageBreak/>
        <w:t xml:space="preserve">availability of all modifications </w:t>
      </w:r>
      <w:r w:rsidR="00ED3E54" w:rsidRPr="00E3361C">
        <w:rPr>
          <w:rFonts w:ascii="Calibri Light" w:hAnsi="Calibri Light" w:cs="Calibri Light"/>
          <w:b/>
          <w:bCs/>
          <w:color w:val="000000" w:themeColor="text1"/>
          <w:sz w:val="22"/>
          <w:szCs w:val="22"/>
          <w:lang w:val="en-GB"/>
        </w:rPr>
        <w:t xml:space="preserve">to all </w:t>
      </w:r>
      <w:r w:rsidR="00FC5B8A" w:rsidRPr="00E3361C">
        <w:rPr>
          <w:rFonts w:ascii="Calibri Light" w:hAnsi="Calibri Light" w:cs="Calibri Light"/>
          <w:b/>
          <w:bCs/>
          <w:color w:val="000000" w:themeColor="text1"/>
          <w:sz w:val="22"/>
          <w:szCs w:val="22"/>
          <w:lang w:val="en-GB"/>
        </w:rPr>
        <w:t xml:space="preserve">economic operators at the same place where the Invitation to Tender was published. The Contracting Authority may extend the deadline for submission of tenders and the extension will be proportional to the importance of clarification and/or change in the documentation. Communication and any other exchange of information between the Contracting Authority and economic operators shall be in writing. Written request of interested economic entities will be submitted by e-mail: </w:t>
      </w:r>
      <w:hyperlink r:id="rId11" w:history="1">
        <w:r w:rsidR="00F243DE" w:rsidRPr="00853236">
          <w:rPr>
            <w:rStyle w:val="Hyperlink"/>
            <w:rFonts w:ascii="Calibri Light" w:hAnsi="Calibri Light" w:cs="Calibri Light"/>
            <w:sz w:val="22"/>
            <w:szCs w:val="22"/>
          </w:rPr>
          <w:t>marko.tadic@aluflexpack.com</w:t>
        </w:r>
      </w:hyperlink>
      <w:r w:rsidR="00E3361C">
        <w:rPr>
          <w:rFonts w:ascii="Calibri Light" w:hAnsi="Calibri Light" w:cs="Calibri Light"/>
          <w:sz w:val="22"/>
          <w:szCs w:val="22"/>
        </w:rPr>
        <w:t xml:space="preserve"> </w:t>
      </w:r>
      <w:r w:rsidR="0050158E" w:rsidRPr="00E3361C">
        <w:rPr>
          <w:rFonts w:ascii="Calibri Light" w:hAnsi="Calibri Light" w:cs="Calibri Light"/>
          <w:b/>
          <w:bCs/>
          <w:color w:val="000000" w:themeColor="text1"/>
          <w:sz w:val="22"/>
          <w:szCs w:val="22"/>
          <w:lang w:val="en-GB"/>
        </w:rPr>
        <w:t>/</w:t>
      </w:r>
    </w:p>
    <w:p w14:paraId="045431E9" w14:textId="1ABD62F9" w:rsidR="00FB1120" w:rsidRPr="00AF27B2" w:rsidRDefault="00FB1120" w:rsidP="00AF27B2">
      <w:pPr>
        <w:spacing w:line="360" w:lineRule="auto"/>
        <w:jc w:val="both"/>
        <w:rPr>
          <w:rFonts w:ascii="Calibri Light" w:hAnsi="Calibri Light" w:cs="Calibri Light"/>
          <w:b/>
          <w:bCs/>
          <w:sz w:val="22"/>
          <w:szCs w:val="22"/>
        </w:rPr>
      </w:pPr>
      <w:r w:rsidRPr="00E3361C">
        <w:rPr>
          <w:rFonts w:ascii="Calibri Light" w:hAnsi="Calibri Light" w:cs="Calibri Light"/>
          <w:b/>
          <w:bCs/>
          <w:i/>
          <w:iCs/>
          <w:color w:val="808080" w:themeColor="background1" w:themeShade="80"/>
          <w:sz w:val="22"/>
          <w:szCs w:val="22"/>
        </w:rPr>
        <w:t xml:space="preserve">Za vrijeme roka za dostavu ponuda gospodarski subjekti mogu postaviti zahtjev za dodatnim informacijama u vezi s </w:t>
      </w:r>
      <w:r w:rsidR="00E041E5" w:rsidRPr="00E3361C">
        <w:rPr>
          <w:rFonts w:ascii="Calibri Light" w:hAnsi="Calibri Light" w:cs="Calibri Light"/>
          <w:b/>
          <w:bCs/>
          <w:i/>
          <w:iCs/>
          <w:color w:val="808080" w:themeColor="background1" w:themeShade="80"/>
          <w:sz w:val="22"/>
          <w:szCs w:val="22"/>
        </w:rPr>
        <w:t xml:space="preserve">Pozivom na dostavu </w:t>
      </w:r>
      <w:r w:rsidR="007A251A" w:rsidRPr="00E3361C">
        <w:rPr>
          <w:rFonts w:ascii="Calibri Light" w:hAnsi="Calibri Light" w:cs="Calibri Light"/>
          <w:b/>
          <w:bCs/>
          <w:i/>
          <w:iCs/>
          <w:color w:val="808080" w:themeColor="background1" w:themeShade="80"/>
          <w:sz w:val="22"/>
          <w:szCs w:val="22"/>
        </w:rPr>
        <w:t>ponuda</w:t>
      </w:r>
      <w:r w:rsidRPr="00E3361C">
        <w:rPr>
          <w:rFonts w:ascii="Calibri Light" w:hAnsi="Calibri Light" w:cs="Calibri Light"/>
          <w:b/>
          <w:bCs/>
          <w:i/>
          <w:iCs/>
          <w:color w:val="808080" w:themeColor="background1" w:themeShade="80"/>
          <w:sz w:val="22"/>
          <w:szCs w:val="22"/>
        </w:rPr>
        <w:t xml:space="preserve">, a naručitelj će objaviti pojašnjenje na isti način i na istim internetskim stranicama na kojima je objavljen Poziv na dostavu ponuda bez navođenja podataka </w:t>
      </w:r>
      <w:r w:rsidR="00411C41" w:rsidRPr="00E3361C">
        <w:rPr>
          <w:rFonts w:ascii="Calibri Light" w:hAnsi="Calibri Light" w:cs="Calibri Light"/>
          <w:b/>
          <w:bCs/>
          <w:i/>
          <w:iCs/>
          <w:color w:val="808080" w:themeColor="background1" w:themeShade="80"/>
          <w:sz w:val="22"/>
          <w:szCs w:val="22"/>
        </w:rPr>
        <w:t>o gospodarskom subjektu koji ih je zahtijevao</w:t>
      </w:r>
      <w:r w:rsidRPr="00E3361C">
        <w:rPr>
          <w:rFonts w:ascii="Calibri Light" w:hAnsi="Calibri Light" w:cs="Calibri Light"/>
          <w:b/>
          <w:bCs/>
          <w:i/>
          <w:iCs/>
          <w:color w:val="808080" w:themeColor="background1" w:themeShade="80"/>
          <w:sz w:val="22"/>
          <w:szCs w:val="22"/>
        </w:rPr>
        <w:t>.</w:t>
      </w:r>
      <w:r w:rsidR="00D07525" w:rsidRPr="00E3361C">
        <w:rPr>
          <w:rFonts w:ascii="Calibri Light" w:hAnsi="Calibri Light" w:cs="Calibri Light"/>
          <w:b/>
          <w:bCs/>
          <w:i/>
          <w:iCs/>
          <w:color w:val="808080" w:themeColor="background1" w:themeShade="80"/>
          <w:sz w:val="22"/>
          <w:szCs w:val="22"/>
        </w:rPr>
        <w:t xml:space="preserve"> </w:t>
      </w:r>
      <w:r w:rsidR="002C7198" w:rsidRPr="00E3361C">
        <w:rPr>
          <w:rFonts w:ascii="Calibri Light" w:hAnsi="Calibri Light" w:cs="Calibri Light"/>
          <w:b/>
          <w:bCs/>
          <w:i/>
          <w:iCs/>
          <w:color w:val="808080" w:themeColor="background1" w:themeShade="80"/>
          <w:sz w:val="22"/>
          <w:szCs w:val="22"/>
        </w:rPr>
        <w:t xml:space="preserve">Ako Naručitelj za vrijeme roka za dostavu ponuda mijenja dokumentaciju, osigurat će dostupnost izmjena svim gospodarskim subjektima na istom mjestu na kojem je objavljen Poziv na dostavu ponuda. Naručitelj može produljiti rok za dostavu ponuda i produljenje će biti razmjerno važnosti pojašnjenja i/ili izmjeni dokumentacije. Komunikacija i svaka druga razmjena informacija između Naručitelja i gospodarskih subjekata obavljat će se u pismenom obliku. Pisani zahtjev zainteresiranih gospodarskih subjekata za pojašnjenjem dostavlja se putem e-maila: </w:t>
      </w:r>
      <w:r w:rsidR="00867BE7">
        <w:fldChar w:fldCharType="begin"/>
      </w:r>
      <w:r w:rsidR="00867BE7">
        <w:instrText xml:space="preserve"> HYPERLINK "mailto:marko.tadic@aluflexpack.com" </w:instrText>
      </w:r>
      <w:r w:rsidR="00867BE7">
        <w:fldChar w:fldCharType="separate"/>
      </w:r>
      <w:r w:rsidR="00F243DE" w:rsidRPr="00853236">
        <w:rPr>
          <w:rStyle w:val="Hyperlink"/>
          <w:rFonts w:ascii="Calibri Light" w:hAnsi="Calibri Light" w:cs="Calibri Light"/>
          <w:sz w:val="22"/>
          <w:szCs w:val="22"/>
        </w:rPr>
        <w:t>marko.tadic@aluflexpack.com</w:t>
      </w:r>
      <w:r w:rsidR="00867BE7">
        <w:rPr>
          <w:rStyle w:val="Hyperlink"/>
          <w:rFonts w:ascii="Calibri Light" w:hAnsi="Calibri Light" w:cs="Calibri Light"/>
          <w:sz w:val="22"/>
          <w:szCs w:val="22"/>
        </w:rPr>
        <w:fldChar w:fldCharType="end"/>
      </w:r>
    </w:p>
    <w:p w14:paraId="179C3468" w14:textId="5E933FB1" w:rsidR="00FB1120" w:rsidRPr="00E3361C" w:rsidRDefault="00FB1120" w:rsidP="002C7198">
      <w:pPr>
        <w:keepLines/>
        <w:spacing w:line="360" w:lineRule="auto"/>
        <w:jc w:val="both"/>
        <w:rPr>
          <w:rFonts w:ascii="Calibri Light" w:hAnsi="Calibri Light" w:cs="Calibri Light"/>
          <w:b/>
          <w:bCs/>
          <w:color w:val="808080" w:themeColor="background1" w:themeShade="80"/>
          <w:sz w:val="22"/>
          <w:szCs w:val="22"/>
          <w:lang w:val="en-GB"/>
        </w:rPr>
      </w:pPr>
    </w:p>
    <w:p w14:paraId="6C86920E" w14:textId="225530BD" w:rsidR="00FB1120" w:rsidRPr="00E3361C" w:rsidRDefault="00FB1120" w:rsidP="002C7198">
      <w:pPr>
        <w:keepLines/>
        <w:spacing w:line="360" w:lineRule="auto"/>
        <w:jc w:val="both"/>
        <w:rPr>
          <w:rFonts w:ascii="Calibri Light" w:hAnsi="Calibri Light" w:cs="Calibri Light"/>
          <w:b/>
          <w:bCs/>
          <w:color w:val="000000" w:themeColor="text1"/>
          <w:sz w:val="22"/>
          <w:szCs w:val="22"/>
          <w:lang w:val="en-GB"/>
        </w:rPr>
      </w:pPr>
      <w:r w:rsidRPr="00E3361C">
        <w:rPr>
          <w:rFonts w:ascii="Calibri Light" w:hAnsi="Calibri Light" w:cs="Calibri Light"/>
          <w:b/>
          <w:bCs/>
          <w:color w:val="000000" w:themeColor="text1"/>
          <w:sz w:val="22"/>
          <w:szCs w:val="22"/>
          <w:lang w:val="en-GB"/>
        </w:rPr>
        <w:t xml:space="preserve">Request is made within the deadline if it is submitted to the Contracting Authority no later than during the fourth (4) day before the date of expiry of the time limit for the submission of </w:t>
      </w:r>
      <w:r w:rsidR="00411C41" w:rsidRPr="00E3361C">
        <w:rPr>
          <w:rFonts w:ascii="Calibri Light" w:hAnsi="Calibri Light" w:cs="Calibri Light"/>
          <w:b/>
          <w:bCs/>
          <w:color w:val="000000" w:themeColor="text1"/>
          <w:sz w:val="22"/>
          <w:szCs w:val="22"/>
          <w:lang w:val="en-GB"/>
        </w:rPr>
        <w:t>tenders</w:t>
      </w:r>
      <w:r w:rsidRPr="00E3361C">
        <w:rPr>
          <w:rFonts w:ascii="Calibri Light" w:hAnsi="Calibri Light" w:cs="Calibri Light"/>
          <w:b/>
          <w:bCs/>
          <w:color w:val="000000" w:themeColor="text1"/>
          <w:sz w:val="22"/>
          <w:szCs w:val="22"/>
          <w:lang w:val="en-GB"/>
        </w:rPr>
        <w:t>. Provided that</w:t>
      </w:r>
      <w:r w:rsidR="00A91830" w:rsidRPr="00E3361C">
        <w:rPr>
          <w:rFonts w:ascii="Calibri Light" w:hAnsi="Calibri Light" w:cs="Calibri Light"/>
          <w:b/>
          <w:bCs/>
          <w:color w:val="000000" w:themeColor="text1"/>
          <w:sz w:val="22"/>
          <w:szCs w:val="22"/>
          <w:lang w:val="en-GB"/>
        </w:rPr>
        <w:t xml:space="preserve"> </w:t>
      </w:r>
      <w:r w:rsidRPr="00E3361C">
        <w:rPr>
          <w:rFonts w:ascii="Calibri Light" w:hAnsi="Calibri Light" w:cs="Calibri Light"/>
          <w:b/>
          <w:bCs/>
          <w:color w:val="000000" w:themeColor="text1"/>
          <w:sz w:val="22"/>
          <w:szCs w:val="22"/>
          <w:lang w:val="en-GB"/>
        </w:rPr>
        <w:t>the request has been submitted timely, the additional information shall be made available by the</w:t>
      </w:r>
      <w:r w:rsidR="00A91830" w:rsidRPr="00E3361C">
        <w:rPr>
          <w:rFonts w:ascii="Calibri Light" w:hAnsi="Calibri Light" w:cs="Calibri Light"/>
          <w:b/>
          <w:bCs/>
          <w:color w:val="000000" w:themeColor="text1"/>
          <w:sz w:val="22"/>
          <w:szCs w:val="22"/>
          <w:lang w:val="en-GB"/>
        </w:rPr>
        <w:t xml:space="preserve"> </w:t>
      </w:r>
      <w:r w:rsidRPr="00E3361C">
        <w:rPr>
          <w:rFonts w:ascii="Calibri Light" w:hAnsi="Calibri Light" w:cs="Calibri Light"/>
          <w:b/>
          <w:bCs/>
          <w:color w:val="000000" w:themeColor="text1"/>
          <w:sz w:val="22"/>
          <w:szCs w:val="22"/>
          <w:lang w:val="en-GB"/>
        </w:rPr>
        <w:t>Contracting Authority not later than during the second (2) day before the date of expiry of the time limit</w:t>
      </w:r>
      <w:r w:rsidR="00A91830" w:rsidRPr="00E3361C">
        <w:rPr>
          <w:rFonts w:ascii="Calibri Light" w:hAnsi="Calibri Light" w:cs="Calibri Light"/>
          <w:b/>
          <w:bCs/>
          <w:color w:val="000000" w:themeColor="text1"/>
          <w:sz w:val="22"/>
          <w:szCs w:val="22"/>
          <w:lang w:val="en-GB"/>
        </w:rPr>
        <w:t xml:space="preserve"> </w:t>
      </w:r>
      <w:r w:rsidRPr="00E3361C">
        <w:rPr>
          <w:rFonts w:ascii="Calibri Light" w:hAnsi="Calibri Light" w:cs="Calibri Light"/>
          <w:b/>
          <w:bCs/>
          <w:color w:val="000000" w:themeColor="text1"/>
          <w:sz w:val="22"/>
          <w:szCs w:val="22"/>
          <w:lang w:val="en-GB"/>
        </w:rPr>
        <w:t xml:space="preserve">for the submission of </w:t>
      </w:r>
      <w:r w:rsidR="007A251A" w:rsidRPr="00E3361C">
        <w:rPr>
          <w:rFonts w:ascii="Calibri Light" w:hAnsi="Calibri Light" w:cs="Calibri Light"/>
          <w:b/>
          <w:bCs/>
          <w:color w:val="000000" w:themeColor="text1"/>
          <w:sz w:val="22"/>
          <w:szCs w:val="22"/>
          <w:lang w:val="en-GB"/>
        </w:rPr>
        <w:t>offers</w:t>
      </w:r>
      <w:r w:rsidRPr="00E3361C">
        <w:rPr>
          <w:rFonts w:ascii="Calibri Light" w:hAnsi="Calibri Light" w:cs="Calibri Light"/>
          <w:b/>
          <w:bCs/>
          <w:color w:val="000000" w:themeColor="text1"/>
          <w:sz w:val="22"/>
          <w:szCs w:val="22"/>
          <w:lang w:val="en-GB"/>
        </w:rPr>
        <w:t>. The Contracting Authority bears no responsibility if the</w:t>
      </w:r>
      <w:r w:rsidR="000D2BBC" w:rsidRPr="00E3361C">
        <w:rPr>
          <w:rFonts w:ascii="Calibri Light" w:hAnsi="Calibri Light" w:cs="Calibri Light"/>
          <w:b/>
          <w:bCs/>
          <w:color w:val="000000" w:themeColor="text1"/>
          <w:sz w:val="22"/>
          <w:szCs w:val="22"/>
          <w:lang w:val="en-GB"/>
        </w:rPr>
        <w:t xml:space="preserve"> tenderers</w:t>
      </w:r>
      <w:r w:rsidRPr="00E3361C">
        <w:rPr>
          <w:rFonts w:ascii="Calibri Light" w:hAnsi="Calibri Light" w:cs="Calibri Light"/>
          <w:b/>
          <w:bCs/>
          <w:color w:val="000000" w:themeColor="text1"/>
          <w:sz w:val="22"/>
          <w:szCs w:val="22"/>
          <w:lang w:val="en-GB"/>
        </w:rPr>
        <w:t xml:space="preserve"> fail</w:t>
      </w:r>
      <w:r w:rsidR="00A91830" w:rsidRPr="00E3361C">
        <w:rPr>
          <w:rFonts w:ascii="Calibri Light" w:hAnsi="Calibri Light" w:cs="Calibri Light"/>
          <w:b/>
          <w:bCs/>
          <w:color w:val="000000" w:themeColor="text1"/>
          <w:sz w:val="22"/>
          <w:szCs w:val="22"/>
          <w:lang w:val="en-GB"/>
        </w:rPr>
        <w:t xml:space="preserve"> </w:t>
      </w:r>
      <w:r w:rsidRPr="00E3361C">
        <w:rPr>
          <w:rFonts w:ascii="Calibri Light" w:hAnsi="Calibri Light" w:cs="Calibri Light"/>
          <w:b/>
          <w:bCs/>
          <w:color w:val="000000" w:themeColor="text1"/>
          <w:sz w:val="22"/>
          <w:szCs w:val="22"/>
          <w:lang w:val="en-GB"/>
        </w:rPr>
        <w:t xml:space="preserve">to download provided clarifications </w:t>
      </w:r>
      <w:r w:rsidR="00792389" w:rsidRPr="00E3361C">
        <w:rPr>
          <w:rFonts w:ascii="Calibri Light" w:hAnsi="Calibri Light" w:cs="Calibri Light"/>
          <w:b/>
          <w:bCs/>
          <w:color w:val="000000" w:themeColor="text1"/>
          <w:sz w:val="22"/>
          <w:szCs w:val="22"/>
          <w:lang w:val="en-GB"/>
        </w:rPr>
        <w:t>timely. /</w:t>
      </w:r>
    </w:p>
    <w:p w14:paraId="085FEEE8" w14:textId="124843B6" w:rsidR="00E041E5" w:rsidRPr="00E3361C" w:rsidRDefault="00FB1120" w:rsidP="0082634A">
      <w:pPr>
        <w:keepLines/>
        <w:spacing w:line="360" w:lineRule="auto"/>
        <w:jc w:val="both"/>
        <w:rPr>
          <w:rFonts w:ascii="Calibri Light" w:hAnsi="Calibri Light" w:cs="Calibri Light"/>
          <w:b/>
          <w:bCs/>
          <w:i/>
          <w:iCs/>
          <w:color w:val="808080" w:themeColor="background1" w:themeShade="80"/>
          <w:sz w:val="22"/>
          <w:szCs w:val="22"/>
        </w:rPr>
      </w:pPr>
      <w:r w:rsidRPr="00E3361C">
        <w:rPr>
          <w:rFonts w:ascii="Calibri Light" w:hAnsi="Calibri Light" w:cs="Calibri Light"/>
          <w:b/>
          <w:bCs/>
          <w:i/>
          <w:iCs/>
          <w:color w:val="808080" w:themeColor="background1" w:themeShade="80"/>
          <w:sz w:val="22"/>
          <w:szCs w:val="22"/>
        </w:rPr>
        <w:t>Zahtjev je pravodoban ako je dostavljen naručitelju n</w:t>
      </w:r>
      <w:r w:rsidR="0060033F">
        <w:rPr>
          <w:rFonts w:ascii="Calibri Light" w:hAnsi="Calibri Light" w:cs="Calibri Light"/>
          <w:b/>
          <w:bCs/>
          <w:i/>
          <w:iCs/>
          <w:color w:val="808080" w:themeColor="background1" w:themeShade="80"/>
          <w:sz w:val="22"/>
          <w:szCs w:val="22"/>
        </w:rPr>
        <w:t xml:space="preserve">ajkasnije tijekom četvrtog (4) </w:t>
      </w:r>
      <w:r w:rsidRPr="00E3361C">
        <w:rPr>
          <w:rFonts w:ascii="Calibri Light" w:hAnsi="Calibri Light" w:cs="Calibri Light"/>
          <w:b/>
          <w:bCs/>
          <w:i/>
          <w:iCs/>
          <w:color w:val="808080" w:themeColor="background1" w:themeShade="80"/>
          <w:sz w:val="22"/>
          <w:szCs w:val="22"/>
        </w:rPr>
        <w:t>dana prije dana u kojem</w:t>
      </w:r>
      <w:r w:rsidR="00E041E5" w:rsidRPr="00E3361C">
        <w:rPr>
          <w:rFonts w:ascii="Calibri Light" w:hAnsi="Calibri Light" w:cs="Calibri Light"/>
          <w:b/>
          <w:bCs/>
          <w:i/>
          <w:iCs/>
          <w:color w:val="808080" w:themeColor="background1" w:themeShade="80"/>
          <w:sz w:val="22"/>
          <w:szCs w:val="22"/>
        </w:rPr>
        <w:t xml:space="preserve"> </w:t>
      </w:r>
      <w:r w:rsidRPr="00E3361C">
        <w:rPr>
          <w:rFonts w:ascii="Calibri Light" w:hAnsi="Calibri Light" w:cs="Calibri Light"/>
          <w:b/>
          <w:bCs/>
          <w:i/>
          <w:iCs/>
          <w:color w:val="808080" w:themeColor="background1" w:themeShade="80"/>
          <w:sz w:val="22"/>
          <w:szCs w:val="22"/>
        </w:rPr>
        <w:t>ističe rok za dostavu ponuda. Pod uvjetom da je zahtjev dostavljen pravodobno, Naručitelj je obvezan odgovor staviti na raspolaganje najkasnije tijekom drugog (2) dana prije dana u kojem ističe rok za dostavu</w:t>
      </w:r>
      <w:r w:rsidR="00E041E5" w:rsidRPr="00E3361C">
        <w:rPr>
          <w:rFonts w:ascii="Calibri Light" w:hAnsi="Calibri Light" w:cs="Calibri Light"/>
          <w:b/>
          <w:bCs/>
          <w:i/>
          <w:iCs/>
          <w:color w:val="808080" w:themeColor="background1" w:themeShade="80"/>
          <w:sz w:val="22"/>
          <w:szCs w:val="22"/>
        </w:rPr>
        <w:t xml:space="preserve"> </w:t>
      </w:r>
      <w:r w:rsidRPr="00E3361C">
        <w:rPr>
          <w:rFonts w:ascii="Calibri Light" w:hAnsi="Calibri Light" w:cs="Calibri Light"/>
          <w:b/>
          <w:bCs/>
          <w:i/>
          <w:iCs/>
          <w:color w:val="808080" w:themeColor="background1" w:themeShade="80"/>
          <w:sz w:val="22"/>
          <w:szCs w:val="22"/>
        </w:rPr>
        <w:t>ponuda. Naručitelj ne snosi nikakvu odgovornost ako ponuditelji nisu pravovremeno preuzeli pojašnjenja Poziva na dostavu ponuda.</w:t>
      </w:r>
    </w:p>
    <w:p w14:paraId="3728ED6D" w14:textId="77777777" w:rsidR="0060033F" w:rsidRDefault="0060033F" w:rsidP="0082634A">
      <w:pPr>
        <w:keepLines/>
        <w:spacing w:line="360" w:lineRule="auto"/>
        <w:jc w:val="both"/>
        <w:rPr>
          <w:rFonts w:ascii="Calibri Light" w:hAnsi="Calibri Light" w:cs="Calibri Light"/>
          <w:sz w:val="22"/>
          <w:szCs w:val="22"/>
        </w:rPr>
      </w:pPr>
    </w:p>
    <w:p w14:paraId="1DA31321" w14:textId="45933D25" w:rsidR="0082634A" w:rsidRPr="00E3361C" w:rsidRDefault="0082634A" w:rsidP="0082634A">
      <w:pPr>
        <w:keepLines/>
        <w:spacing w:line="360" w:lineRule="auto"/>
        <w:jc w:val="both"/>
        <w:rPr>
          <w:rFonts w:ascii="Calibri Light" w:hAnsi="Calibri Light" w:cs="Calibri Light"/>
          <w:sz w:val="22"/>
          <w:szCs w:val="22"/>
        </w:rPr>
      </w:pPr>
      <w:r w:rsidRPr="00E3361C">
        <w:rPr>
          <w:rFonts w:ascii="Calibri Light" w:hAnsi="Calibri Light" w:cs="Calibri Light"/>
          <w:b/>
          <w:bCs/>
          <w:sz w:val="22"/>
          <w:szCs w:val="22"/>
        </w:rPr>
        <w:t xml:space="preserve">3. </w:t>
      </w:r>
      <w:r w:rsidR="00FB1120" w:rsidRPr="00E3361C">
        <w:rPr>
          <w:rFonts w:ascii="Calibri Light" w:hAnsi="Calibri Light" w:cs="Calibri Light"/>
          <w:b/>
          <w:bCs/>
          <w:sz w:val="22"/>
          <w:szCs w:val="22"/>
        </w:rPr>
        <w:t xml:space="preserve">PROCUREMENT </w:t>
      </w:r>
      <w:r w:rsidR="002A2BD5" w:rsidRPr="00E3361C">
        <w:rPr>
          <w:rFonts w:ascii="Calibri Light" w:hAnsi="Calibri Light" w:cs="Calibri Light"/>
          <w:b/>
          <w:bCs/>
          <w:sz w:val="22"/>
          <w:szCs w:val="22"/>
        </w:rPr>
        <w:t xml:space="preserve">IDENTIFICATION </w:t>
      </w:r>
      <w:r w:rsidR="00FB1120" w:rsidRPr="00E3361C">
        <w:rPr>
          <w:rFonts w:ascii="Calibri Light" w:hAnsi="Calibri Light" w:cs="Calibri Light"/>
          <w:b/>
          <w:bCs/>
          <w:sz w:val="22"/>
          <w:szCs w:val="22"/>
        </w:rPr>
        <w:t xml:space="preserve">NUMBER/ </w:t>
      </w:r>
      <w:r w:rsidRPr="00E3361C">
        <w:rPr>
          <w:rFonts w:ascii="Calibri Light" w:hAnsi="Calibri Light" w:cs="Calibri Light"/>
          <w:b/>
          <w:bCs/>
          <w:i/>
          <w:iCs/>
          <w:color w:val="808080" w:themeColor="background1" w:themeShade="80"/>
          <w:sz w:val="22"/>
          <w:szCs w:val="22"/>
        </w:rPr>
        <w:t xml:space="preserve">EVIDENCIJSKI </w:t>
      </w:r>
      <w:r w:rsidRPr="002B37BE">
        <w:rPr>
          <w:rFonts w:ascii="Calibri Light" w:hAnsi="Calibri Light" w:cs="Calibri Light"/>
          <w:b/>
          <w:bCs/>
          <w:i/>
          <w:iCs/>
          <w:color w:val="808080" w:themeColor="background1" w:themeShade="80"/>
          <w:sz w:val="22"/>
          <w:szCs w:val="22"/>
        </w:rPr>
        <w:t>BROJ NABAVE</w:t>
      </w:r>
      <w:r w:rsidRPr="002B37BE">
        <w:rPr>
          <w:rFonts w:ascii="Calibri Light" w:hAnsi="Calibri Light" w:cs="Calibri Light"/>
          <w:sz w:val="22"/>
          <w:szCs w:val="22"/>
        </w:rPr>
        <w:t>:</w:t>
      </w:r>
      <w:r w:rsidR="00712FA7" w:rsidRPr="002B37BE">
        <w:rPr>
          <w:rFonts w:ascii="Calibri Light" w:hAnsi="Calibri Light" w:cs="Calibri Light"/>
          <w:sz w:val="22"/>
          <w:szCs w:val="22"/>
        </w:rPr>
        <w:t xml:space="preserve"> </w:t>
      </w:r>
      <w:r w:rsidR="00712FA7" w:rsidRPr="002B37BE">
        <w:rPr>
          <w:rFonts w:ascii="Calibri Light" w:hAnsi="Calibri Light" w:cs="Calibri Light"/>
          <w:b/>
          <w:bCs/>
          <w:sz w:val="22"/>
          <w:szCs w:val="22"/>
        </w:rPr>
        <w:t>0</w:t>
      </w:r>
      <w:r w:rsidR="007C18B1">
        <w:rPr>
          <w:rFonts w:ascii="Calibri Light" w:hAnsi="Calibri Light" w:cs="Calibri Light"/>
          <w:b/>
          <w:bCs/>
          <w:sz w:val="22"/>
          <w:szCs w:val="22"/>
        </w:rPr>
        <w:t>5</w:t>
      </w:r>
      <w:r w:rsidR="000C6467" w:rsidRPr="002B37BE">
        <w:rPr>
          <w:rFonts w:ascii="Calibri Light" w:hAnsi="Calibri Light" w:cs="Calibri Light"/>
          <w:b/>
          <w:bCs/>
          <w:sz w:val="22"/>
          <w:szCs w:val="22"/>
        </w:rPr>
        <w:t>/2021</w:t>
      </w:r>
    </w:p>
    <w:p w14:paraId="3829521A" w14:textId="77777777" w:rsidR="0060033F" w:rsidRDefault="0060033F" w:rsidP="0082634A">
      <w:pPr>
        <w:keepLines/>
        <w:spacing w:line="360" w:lineRule="auto"/>
        <w:jc w:val="both"/>
        <w:rPr>
          <w:rFonts w:ascii="Calibri Light" w:hAnsi="Calibri Light" w:cs="Calibri Light"/>
          <w:b/>
          <w:bCs/>
          <w:sz w:val="22"/>
          <w:szCs w:val="22"/>
        </w:rPr>
      </w:pPr>
    </w:p>
    <w:p w14:paraId="37823DD4" w14:textId="67BDB862" w:rsidR="00E70D9F" w:rsidRDefault="00D84D50" w:rsidP="0082634A">
      <w:pPr>
        <w:keepLines/>
        <w:spacing w:line="360" w:lineRule="auto"/>
        <w:jc w:val="both"/>
        <w:rPr>
          <w:rFonts w:ascii="Calibri Light" w:hAnsi="Calibri Light" w:cs="Calibri Light"/>
          <w:i/>
          <w:iCs/>
          <w:color w:val="FF0000"/>
          <w:sz w:val="22"/>
          <w:szCs w:val="22"/>
        </w:rPr>
      </w:pPr>
      <w:r w:rsidRPr="00C81E6D">
        <w:rPr>
          <w:rFonts w:ascii="Calibri Light" w:hAnsi="Calibri Light" w:cs="Calibri Light"/>
          <w:b/>
          <w:bCs/>
          <w:sz w:val="22"/>
          <w:szCs w:val="22"/>
        </w:rPr>
        <w:t>4.</w:t>
      </w:r>
      <w:r w:rsidR="00AC135B" w:rsidRPr="00C81E6D">
        <w:rPr>
          <w:rFonts w:ascii="Calibri Light" w:hAnsi="Calibri Light" w:cs="Calibri Light"/>
          <w:sz w:val="22"/>
          <w:szCs w:val="22"/>
        </w:rPr>
        <w:t xml:space="preserve"> </w:t>
      </w:r>
      <w:r w:rsidR="00AC135B" w:rsidRPr="00C81E6D">
        <w:rPr>
          <w:rFonts w:ascii="Calibri Light" w:hAnsi="Calibri Light" w:cs="Calibri Light"/>
          <w:b/>
          <w:bCs/>
          <w:sz w:val="22"/>
          <w:szCs w:val="22"/>
        </w:rPr>
        <w:t>CONFLICT OF INTEREST</w:t>
      </w:r>
      <w:r w:rsidR="00BD6C77" w:rsidRPr="00C81E6D">
        <w:rPr>
          <w:rFonts w:ascii="Calibri Light" w:hAnsi="Calibri Light" w:cs="Calibri Light"/>
          <w:sz w:val="22"/>
          <w:szCs w:val="22"/>
        </w:rPr>
        <w:t>/</w:t>
      </w:r>
      <w:r w:rsidR="00BD6C77" w:rsidRPr="00C81E6D">
        <w:rPr>
          <w:rFonts w:ascii="Calibri Light" w:hAnsi="Calibri Light" w:cs="Calibri Light"/>
          <w:b/>
          <w:bCs/>
          <w:i/>
          <w:iCs/>
          <w:color w:val="808080" w:themeColor="background1" w:themeShade="80"/>
          <w:sz w:val="22"/>
          <w:szCs w:val="22"/>
        </w:rPr>
        <w:t>SUKOB INTERESA</w:t>
      </w:r>
    </w:p>
    <w:p w14:paraId="45E59E67"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r w:rsidRPr="008C154D">
        <w:rPr>
          <w:rFonts w:ascii="Calibri Light" w:hAnsi="Calibri Light" w:cs="Calibri Light"/>
          <w:b/>
          <w:bCs/>
          <w:color w:val="000000" w:themeColor="text1"/>
          <w:sz w:val="22"/>
          <w:szCs w:val="22"/>
        </w:rPr>
        <w:t>The list of economic operators with whom the Contracting Authority is considered to be in conflict of interest:</w:t>
      </w:r>
    </w:p>
    <w:p w14:paraId="14FABE9F"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p>
    <w:p w14:paraId="726F8E22"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r w:rsidRPr="008C154D">
        <w:rPr>
          <w:rFonts w:ascii="Calibri Light" w:hAnsi="Calibri Light" w:cs="Calibri Light"/>
          <w:b/>
          <w:bCs/>
          <w:color w:val="000000" w:themeColor="text1"/>
          <w:sz w:val="22"/>
          <w:szCs w:val="22"/>
        </w:rPr>
        <w:t>1. FRUCTUS NATURALIS j.d.o.o. OIB:9829041111</w:t>
      </w:r>
    </w:p>
    <w:p w14:paraId="3CACAD48"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r w:rsidRPr="008C154D">
        <w:rPr>
          <w:rFonts w:ascii="Calibri Light" w:hAnsi="Calibri Light" w:cs="Calibri Light"/>
          <w:b/>
          <w:bCs/>
          <w:color w:val="000000" w:themeColor="text1"/>
          <w:sz w:val="22"/>
          <w:szCs w:val="22"/>
        </w:rPr>
        <w:t xml:space="preserve">2. AFP Group GmbH ATU67599039 </w:t>
      </w:r>
    </w:p>
    <w:p w14:paraId="4780719B"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r w:rsidRPr="008C154D">
        <w:rPr>
          <w:rFonts w:ascii="Calibri Light" w:hAnsi="Calibri Light" w:cs="Calibri Light"/>
          <w:b/>
          <w:bCs/>
          <w:color w:val="000000" w:themeColor="text1"/>
          <w:sz w:val="22"/>
          <w:szCs w:val="22"/>
        </w:rPr>
        <w:t xml:space="preserve">3. ALUFLEXPACK AG,  CHE-379.203.800 </w:t>
      </w:r>
    </w:p>
    <w:p w14:paraId="259327F8" w14:textId="77777777" w:rsidR="00773CD4" w:rsidRPr="008C154D" w:rsidRDefault="00773CD4" w:rsidP="00773CD4">
      <w:pPr>
        <w:keepLines/>
        <w:spacing w:line="360" w:lineRule="auto"/>
        <w:jc w:val="both"/>
        <w:rPr>
          <w:rFonts w:ascii="Calibri Light" w:hAnsi="Calibri Light" w:cs="Calibri Light"/>
          <w:b/>
          <w:bCs/>
          <w:color w:val="000000" w:themeColor="text1"/>
          <w:sz w:val="22"/>
          <w:szCs w:val="22"/>
        </w:rPr>
      </w:pPr>
      <w:r w:rsidRPr="008C154D">
        <w:rPr>
          <w:rFonts w:ascii="Calibri Light" w:hAnsi="Calibri Light" w:cs="Calibri Light"/>
          <w:b/>
          <w:bCs/>
          <w:color w:val="000000" w:themeColor="text1"/>
          <w:sz w:val="22"/>
          <w:szCs w:val="22"/>
        </w:rPr>
        <w:t>4. ALUFLEXPACK NOVI d.o.o., OIB 23268154531/</w:t>
      </w:r>
    </w:p>
    <w:p w14:paraId="197114B6"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p>
    <w:p w14:paraId="223445C3"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r w:rsidRPr="008C154D">
        <w:rPr>
          <w:rFonts w:ascii="Calibri Light" w:hAnsi="Calibri Light" w:cs="Calibri Light"/>
          <w:i/>
          <w:iCs/>
          <w:color w:val="000000" w:themeColor="text1"/>
          <w:sz w:val="22"/>
          <w:szCs w:val="22"/>
        </w:rPr>
        <w:t>Popis gospodarskih subjekata s kojima je Naručitelj u sukobu interesa:</w:t>
      </w:r>
    </w:p>
    <w:p w14:paraId="4A6513CB"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r w:rsidRPr="008C154D">
        <w:rPr>
          <w:rFonts w:ascii="Calibri Light" w:hAnsi="Calibri Light" w:cs="Calibri Light"/>
          <w:i/>
          <w:iCs/>
          <w:color w:val="000000" w:themeColor="text1"/>
          <w:sz w:val="22"/>
          <w:szCs w:val="22"/>
        </w:rPr>
        <w:t>1. FRUCTUS NATURALIS j.d.o.o. OIB:9829041111</w:t>
      </w:r>
    </w:p>
    <w:p w14:paraId="22B5374D"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r w:rsidRPr="008C154D">
        <w:rPr>
          <w:rFonts w:ascii="Calibri Light" w:hAnsi="Calibri Light" w:cs="Calibri Light"/>
          <w:i/>
          <w:iCs/>
          <w:color w:val="000000" w:themeColor="text1"/>
          <w:sz w:val="22"/>
          <w:szCs w:val="22"/>
        </w:rPr>
        <w:t xml:space="preserve">2. AFP Group GmbH ATU67599039 </w:t>
      </w:r>
    </w:p>
    <w:p w14:paraId="1D1755AC"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r w:rsidRPr="008C154D">
        <w:rPr>
          <w:rFonts w:ascii="Calibri Light" w:hAnsi="Calibri Light" w:cs="Calibri Light"/>
          <w:i/>
          <w:iCs/>
          <w:color w:val="000000" w:themeColor="text1"/>
          <w:sz w:val="22"/>
          <w:szCs w:val="22"/>
        </w:rPr>
        <w:t xml:space="preserve">3. ALUFLEXPACK AG,  CHE-379.203.800 </w:t>
      </w:r>
    </w:p>
    <w:p w14:paraId="233E7304" w14:textId="77777777" w:rsidR="00773CD4" w:rsidRPr="008C154D" w:rsidRDefault="00773CD4" w:rsidP="00773CD4">
      <w:pPr>
        <w:keepLines/>
        <w:spacing w:line="360" w:lineRule="auto"/>
        <w:jc w:val="both"/>
        <w:rPr>
          <w:rFonts w:ascii="Calibri Light" w:hAnsi="Calibri Light" w:cs="Calibri Light"/>
          <w:i/>
          <w:iCs/>
          <w:color w:val="000000" w:themeColor="text1"/>
          <w:sz w:val="22"/>
          <w:szCs w:val="22"/>
        </w:rPr>
      </w:pPr>
      <w:r w:rsidRPr="008C154D">
        <w:rPr>
          <w:rFonts w:ascii="Calibri Light" w:hAnsi="Calibri Light" w:cs="Calibri Light"/>
          <w:i/>
          <w:iCs/>
          <w:color w:val="000000" w:themeColor="text1"/>
          <w:sz w:val="22"/>
          <w:szCs w:val="22"/>
        </w:rPr>
        <w:t>4. ALUFLEXPACK NOVI d.o.o., OIB 23268154531</w:t>
      </w:r>
    </w:p>
    <w:p w14:paraId="0B7A23D7" w14:textId="77777777" w:rsidR="00BD6C77" w:rsidRPr="00E3361C" w:rsidRDefault="00BD6C77" w:rsidP="0082634A">
      <w:pPr>
        <w:keepLines/>
        <w:spacing w:line="360" w:lineRule="auto"/>
        <w:jc w:val="both"/>
        <w:rPr>
          <w:rFonts w:ascii="Calibri Light" w:hAnsi="Calibri Light" w:cs="Calibri Light"/>
          <w:sz w:val="22"/>
          <w:szCs w:val="22"/>
        </w:rPr>
      </w:pPr>
    </w:p>
    <w:p w14:paraId="6C6366C1" w14:textId="07C48AE8" w:rsidR="00B630BC" w:rsidRPr="00E3361C" w:rsidRDefault="00D84D50" w:rsidP="0082634A">
      <w:pPr>
        <w:keepLines/>
        <w:spacing w:line="360" w:lineRule="auto"/>
        <w:jc w:val="both"/>
        <w:rPr>
          <w:rFonts w:ascii="Calibri Light" w:hAnsi="Calibri Light" w:cs="Calibri Light"/>
          <w:i/>
          <w:iCs/>
          <w:color w:val="808080" w:themeColor="background1" w:themeShade="80"/>
          <w:sz w:val="22"/>
          <w:szCs w:val="22"/>
        </w:rPr>
      </w:pPr>
      <w:r>
        <w:rPr>
          <w:rFonts w:ascii="Calibri Light" w:hAnsi="Calibri Light" w:cs="Calibri Light"/>
          <w:b/>
          <w:bCs/>
          <w:sz w:val="22"/>
          <w:szCs w:val="22"/>
        </w:rPr>
        <w:t>5</w:t>
      </w:r>
      <w:r w:rsidR="0082634A" w:rsidRPr="00E3361C">
        <w:rPr>
          <w:rFonts w:ascii="Calibri Light" w:hAnsi="Calibri Light" w:cs="Calibri Light"/>
          <w:b/>
          <w:bCs/>
          <w:sz w:val="22"/>
          <w:szCs w:val="22"/>
        </w:rPr>
        <w:t xml:space="preserve">. </w:t>
      </w:r>
      <w:r w:rsidR="006704BF" w:rsidRPr="00E3361C">
        <w:rPr>
          <w:rFonts w:ascii="Calibri Light" w:hAnsi="Calibri Light" w:cs="Calibri Light"/>
          <w:b/>
          <w:bCs/>
          <w:sz w:val="22"/>
          <w:szCs w:val="22"/>
        </w:rPr>
        <w:t>TYPE OF PROCUREMENT PROCEDURE/</w:t>
      </w:r>
      <w:r w:rsidR="0082634A" w:rsidRPr="00E3361C">
        <w:rPr>
          <w:rFonts w:ascii="Calibri Light" w:hAnsi="Calibri Light" w:cs="Calibri Light"/>
          <w:b/>
          <w:bCs/>
          <w:i/>
          <w:iCs/>
          <w:color w:val="808080" w:themeColor="background1" w:themeShade="80"/>
          <w:sz w:val="22"/>
          <w:szCs w:val="22"/>
        </w:rPr>
        <w:t>VRSTA POSTUPKA</w:t>
      </w:r>
      <w:r w:rsidR="006704BF" w:rsidRPr="00E3361C">
        <w:rPr>
          <w:rFonts w:ascii="Calibri Light" w:hAnsi="Calibri Light" w:cs="Calibri Light"/>
          <w:b/>
          <w:bCs/>
          <w:i/>
          <w:iCs/>
          <w:color w:val="808080" w:themeColor="background1" w:themeShade="80"/>
          <w:sz w:val="22"/>
          <w:szCs w:val="22"/>
        </w:rPr>
        <w:t xml:space="preserve"> NABAVE</w:t>
      </w:r>
      <w:r w:rsidR="0082634A" w:rsidRPr="00E3361C">
        <w:rPr>
          <w:rFonts w:ascii="Calibri Light" w:hAnsi="Calibri Light" w:cs="Calibri Light"/>
          <w:i/>
          <w:iCs/>
          <w:color w:val="808080" w:themeColor="background1" w:themeShade="80"/>
          <w:sz w:val="22"/>
          <w:szCs w:val="22"/>
        </w:rPr>
        <w:t xml:space="preserve">: </w:t>
      </w:r>
    </w:p>
    <w:p w14:paraId="66FB7551" w14:textId="29A7A151" w:rsidR="006704BF" w:rsidRPr="00E3361C" w:rsidRDefault="00D356BF" w:rsidP="00B630BC">
      <w:pPr>
        <w:keepLines/>
        <w:spacing w:line="360" w:lineRule="auto"/>
        <w:jc w:val="both"/>
        <w:rPr>
          <w:rFonts w:ascii="Calibri Light" w:hAnsi="Calibri Light" w:cs="Calibri Light"/>
          <w:b/>
          <w:bCs/>
          <w:color w:val="000000" w:themeColor="text1"/>
          <w:sz w:val="22"/>
          <w:szCs w:val="22"/>
          <w:lang w:val="en-GB"/>
        </w:rPr>
      </w:pPr>
      <w:r w:rsidRPr="00E3361C">
        <w:rPr>
          <w:rFonts w:ascii="Calibri Light" w:hAnsi="Calibri Light" w:cs="Calibri Light"/>
          <w:b/>
          <w:bCs/>
          <w:color w:val="000000" w:themeColor="text1"/>
          <w:sz w:val="22"/>
          <w:szCs w:val="22"/>
          <w:lang w:val="en-GB"/>
        </w:rPr>
        <w:t>Supply of goods</w:t>
      </w:r>
      <w:r w:rsidR="006704BF" w:rsidRPr="00E3361C">
        <w:rPr>
          <w:rFonts w:ascii="Calibri Light" w:hAnsi="Calibri Light" w:cs="Calibri Light"/>
          <w:b/>
          <w:bCs/>
          <w:color w:val="000000" w:themeColor="text1"/>
          <w:sz w:val="22"/>
          <w:szCs w:val="22"/>
          <w:lang w:val="en-GB"/>
        </w:rPr>
        <w:t xml:space="preserve"> </w:t>
      </w:r>
      <w:r w:rsidR="000D2BBC" w:rsidRPr="00E3361C">
        <w:rPr>
          <w:rFonts w:ascii="Calibri Light" w:hAnsi="Calibri Light" w:cs="Calibri Light"/>
          <w:b/>
          <w:bCs/>
          <w:color w:val="000000" w:themeColor="text1"/>
          <w:sz w:val="22"/>
          <w:szCs w:val="22"/>
          <w:lang w:val="en-GB"/>
        </w:rPr>
        <w:t>are</w:t>
      </w:r>
      <w:r w:rsidR="006704BF" w:rsidRPr="00E3361C">
        <w:rPr>
          <w:rFonts w:ascii="Calibri Light" w:hAnsi="Calibri Light" w:cs="Calibri Light"/>
          <w:b/>
          <w:bCs/>
          <w:color w:val="000000" w:themeColor="text1"/>
          <w:sz w:val="22"/>
          <w:szCs w:val="22"/>
          <w:lang w:val="en-GB"/>
        </w:rPr>
        <w:t xml:space="preserve"> carried out</w:t>
      </w:r>
      <w:r w:rsidR="00B630BC" w:rsidRPr="00E3361C">
        <w:rPr>
          <w:rFonts w:ascii="Calibri Light" w:hAnsi="Calibri Light" w:cs="Calibri Light"/>
          <w:b/>
          <w:bCs/>
          <w:color w:val="000000" w:themeColor="text1"/>
          <w:sz w:val="22"/>
          <w:szCs w:val="22"/>
          <w:lang w:val="en-GB"/>
        </w:rPr>
        <w:t xml:space="preserve"> according to </w:t>
      </w:r>
      <w:r w:rsidR="00EE6028" w:rsidRPr="00E3361C">
        <w:rPr>
          <w:rFonts w:ascii="Calibri Light" w:hAnsi="Calibri Light" w:cs="Calibri Light"/>
          <w:b/>
          <w:bCs/>
          <w:color w:val="000000" w:themeColor="text1"/>
          <w:sz w:val="22"/>
          <w:szCs w:val="22"/>
          <w:lang w:val="en-GB"/>
        </w:rPr>
        <w:t xml:space="preserve">the </w:t>
      </w:r>
      <w:r w:rsidR="00337C54" w:rsidRPr="00E3361C">
        <w:rPr>
          <w:rFonts w:ascii="Calibri Light" w:hAnsi="Calibri Light" w:cs="Calibri Light"/>
          <w:b/>
          <w:bCs/>
          <w:color w:val="000000" w:themeColor="text1"/>
          <w:sz w:val="22"/>
          <w:szCs w:val="22"/>
          <w:lang w:val="en-GB"/>
        </w:rPr>
        <w:t xml:space="preserve">Rules on the procedures for procurement by contracting authorities that are not subject to Public </w:t>
      </w:r>
      <w:r w:rsidR="00337C54" w:rsidRPr="00AA4181">
        <w:rPr>
          <w:rFonts w:ascii="Calibri Light" w:hAnsi="Calibri Light" w:cs="Calibri Light"/>
          <w:b/>
          <w:bCs/>
          <w:color w:val="000000" w:themeColor="text1"/>
          <w:sz w:val="22"/>
          <w:szCs w:val="22"/>
          <w:lang w:val="en-GB"/>
        </w:rPr>
        <w:t>Procurement Act (v.</w:t>
      </w:r>
      <w:r w:rsidR="00E3361C" w:rsidRPr="00AA4181">
        <w:rPr>
          <w:rFonts w:ascii="Calibri Light" w:hAnsi="Calibri Light" w:cs="Calibri Light"/>
          <w:b/>
          <w:bCs/>
          <w:color w:val="000000" w:themeColor="text1"/>
          <w:sz w:val="22"/>
          <w:szCs w:val="22"/>
          <w:lang w:val="en-GB"/>
        </w:rPr>
        <w:t>5</w:t>
      </w:r>
      <w:r w:rsidR="00337C54" w:rsidRPr="00AA4181">
        <w:rPr>
          <w:rFonts w:ascii="Calibri Light" w:hAnsi="Calibri Light" w:cs="Calibri Light"/>
          <w:b/>
          <w:bCs/>
          <w:color w:val="000000" w:themeColor="text1"/>
          <w:sz w:val="22"/>
          <w:szCs w:val="22"/>
          <w:lang w:val="en-GB"/>
        </w:rPr>
        <w:t>.</w:t>
      </w:r>
      <w:r w:rsidR="00C02DB1">
        <w:rPr>
          <w:rFonts w:ascii="Calibri Light" w:hAnsi="Calibri Light" w:cs="Calibri Light"/>
          <w:b/>
          <w:bCs/>
          <w:color w:val="000000" w:themeColor="text1"/>
          <w:sz w:val="22"/>
          <w:szCs w:val="22"/>
          <w:lang w:val="en-GB"/>
        </w:rPr>
        <w:t>1</w:t>
      </w:r>
      <w:r w:rsidR="00337C54" w:rsidRPr="00AA4181">
        <w:rPr>
          <w:rFonts w:ascii="Calibri Light" w:hAnsi="Calibri Light" w:cs="Calibri Light"/>
          <w:b/>
          <w:bCs/>
          <w:color w:val="000000" w:themeColor="text1"/>
          <w:sz w:val="22"/>
          <w:szCs w:val="22"/>
          <w:lang w:val="en-GB"/>
        </w:rPr>
        <w:t>)</w:t>
      </w:r>
      <w:r w:rsidR="00EE6028" w:rsidRPr="00AA4181">
        <w:rPr>
          <w:rFonts w:ascii="Calibri Light" w:hAnsi="Calibri Light" w:cs="Calibri Light"/>
          <w:b/>
          <w:bCs/>
          <w:color w:val="000000" w:themeColor="text1"/>
          <w:sz w:val="22"/>
          <w:szCs w:val="22"/>
          <w:lang w:val="en-GB"/>
        </w:rPr>
        <w:t xml:space="preserve">. </w:t>
      </w:r>
      <w:r w:rsidR="00FC5B8A" w:rsidRPr="00AA4181">
        <w:rPr>
          <w:rFonts w:ascii="Calibri Light" w:hAnsi="Calibri Light" w:cs="Calibri Light"/>
          <w:b/>
          <w:bCs/>
          <w:color w:val="000000" w:themeColor="text1"/>
          <w:sz w:val="22"/>
          <w:szCs w:val="22"/>
          <w:lang w:val="en-GB"/>
        </w:rPr>
        <w:t>Invitation</w:t>
      </w:r>
      <w:r w:rsidR="00FC5B8A" w:rsidRPr="00E3361C">
        <w:rPr>
          <w:rFonts w:ascii="Calibri Light" w:hAnsi="Calibri Light" w:cs="Calibri Light"/>
          <w:b/>
          <w:bCs/>
          <w:color w:val="000000" w:themeColor="text1"/>
          <w:sz w:val="22"/>
          <w:szCs w:val="22"/>
          <w:lang w:val="en-GB"/>
        </w:rPr>
        <w:t xml:space="preserve"> to Tender and its annexes are prepared in both Croatian and English language. In case of differences between Croatian and English, Croatian version shall </w:t>
      </w:r>
      <w:r w:rsidR="00E0433E" w:rsidRPr="00E3361C">
        <w:rPr>
          <w:rFonts w:ascii="Calibri Light" w:hAnsi="Calibri Light" w:cs="Calibri Light"/>
          <w:b/>
          <w:bCs/>
          <w:color w:val="000000" w:themeColor="text1"/>
          <w:sz w:val="22"/>
          <w:szCs w:val="22"/>
          <w:lang w:val="en-GB"/>
        </w:rPr>
        <w:t>prevail. /</w:t>
      </w:r>
    </w:p>
    <w:p w14:paraId="59012193" w14:textId="448A1F12" w:rsidR="0082634A" w:rsidRPr="00E3361C" w:rsidRDefault="0082634A" w:rsidP="0082634A">
      <w:pPr>
        <w:keepLines/>
        <w:spacing w:line="360" w:lineRule="auto"/>
        <w:jc w:val="both"/>
        <w:rPr>
          <w:rFonts w:ascii="Calibri Light" w:hAnsi="Calibri Light" w:cs="Calibri Light"/>
          <w:b/>
          <w:bCs/>
          <w:i/>
          <w:iCs/>
          <w:color w:val="808080" w:themeColor="background1" w:themeShade="80"/>
          <w:sz w:val="22"/>
          <w:szCs w:val="22"/>
        </w:rPr>
      </w:pPr>
      <w:r w:rsidRPr="00E3361C">
        <w:rPr>
          <w:rFonts w:ascii="Calibri Light" w:hAnsi="Calibri Light" w:cs="Calibri Light"/>
          <w:b/>
          <w:bCs/>
          <w:i/>
          <w:iCs/>
          <w:color w:val="808080" w:themeColor="background1" w:themeShade="80"/>
          <w:sz w:val="22"/>
          <w:szCs w:val="22"/>
        </w:rPr>
        <w:t xml:space="preserve">Nabava </w:t>
      </w:r>
      <w:r w:rsidR="004211F9" w:rsidRPr="00E3361C">
        <w:rPr>
          <w:rFonts w:ascii="Calibri Light" w:hAnsi="Calibri Light" w:cs="Calibri Light"/>
          <w:b/>
          <w:bCs/>
          <w:i/>
          <w:iCs/>
          <w:color w:val="808080" w:themeColor="background1" w:themeShade="80"/>
          <w:sz w:val="22"/>
          <w:szCs w:val="22"/>
        </w:rPr>
        <w:t>robe</w:t>
      </w:r>
      <w:r w:rsidR="006E0F14" w:rsidRPr="00E3361C">
        <w:rPr>
          <w:rFonts w:ascii="Calibri Light" w:hAnsi="Calibri Light" w:cs="Calibri Light"/>
          <w:b/>
          <w:bCs/>
          <w:i/>
          <w:iCs/>
          <w:color w:val="808080" w:themeColor="background1" w:themeShade="80"/>
          <w:sz w:val="22"/>
          <w:szCs w:val="22"/>
        </w:rPr>
        <w:t xml:space="preserve"> </w:t>
      </w:r>
      <w:r w:rsidRPr="00E3361C">
        <w:rPr>
          <w:rFonts w:ascii="Calibri Light" w:hAnsi="Calibri Light" w:cs="Calibri Light"/>
          <w:b/>
          <w:bCs/>
          <w:i/>
          <w:iCs/>
          <w:color w:val="808080" w:themeColor="background1" w:themeShade="80"/>
          <w:sz w:val="22"/>
          <w:szCs w:val="22"/>
        </w:rPr>
        <w:t xml:space="preserve">provodi se temeljem </w:t>
      </w:r>
      <w:r w:rsidR="00337C54" w:rsidRPr="00E3361C">
        <w:rPr>
          <w:rFonts w:ascii="Calibri Light" w:hAnsi="Calibri Light" w:cs="Calibri Light"/>
          <w:b/>
          <w:bCs/>
          <w:i/>
          <w:iCs/>
          <w:color w:val="808080" w:themeColor="background1" w:themeShade="80"/>
          <w:sz w:val="22"/>
          <w:szCs w:val="22"/>
        </w:rPr>
        <w:t xml:space="preserve">Pravila o provedbi postupaka nabava za neobveznike Zakona o javnoj </w:t>
      </w:r>
      <w:r w:rsidR="00337C54" w:rsidRPr="00AA4181">
        <w:rPr>
          <w:rFonts w:ascii="Calibri Light" w:hAnsi="Calibri Light" w:cs="Calibri Light"/>
          <w:b/>
          <w:bCs/>
          <w:i/>
          <w:iCs/>
          <w:color w:val="808080" w:themeColor="background1" w:themeShade="80"/>
          <w:sz w:val="22"/>
          <w:szCs w:val="22"/>
        </w:rPr>
        <w:t>nabavi (v.</w:t>
      </w:r>
      <w:r w:rsidR="00E3361C" w:rsidRPr="00AA4181">
        <w:rPr>
          <w:rFonts w:ascii="Calibri Light" w:hAnsi="Calibri Light" w:cs="Calibri Light"/>
          <w:b/>
          <w:bCs/>
          <w:i/>
          <w:iCs/>
          <w:color w:val="808080" w:themeColor="background1" w:themeShade="80"/>
          <w:sz w:val="22"/>
          <w:szCs w:val="22"/>
        </w:rPr>
        <w:t>5</w:t>
      </w:r>
      <w:r w:rsidR="00337C54" w:rsidRPr="00AA4181">
        <w:rPr>
          <w:rFonts w:ascii="Calibri Light" w:hAnsi="Calibri Light" w:cs="Calibri Light"/>
          <w:b/>
          <w:bCs/>
          <w:i/>
          <w:iCs/>
          <w:color w:val="808080" w:themeColor="background1" w:themeShade="80"/>
          <w:sz w:val="22"/>
          <w:szCs w:val="22"/>
        </w:rPr>
        <w:t>.</w:t>
      </w:r>
      <w:r w:rsidR="00D22092" w:rsidRPr="00AA4181">
        <w:rPr>
          <w:rFonts w:ascii="Calibri Light" w:hAnsi="Calibri Light" w:cs="Calibri Light"/>
          <w:b/>
          <w:bCs/>
          <w:i/>
          <w:iCs/>
          <w:color w:val="808080" w:themeColor="background1" w:themeShade="80"/>
          <w:sz w:val="22"/>
          <w:szCs w:val="22"/>
        </w:rPr>
        <w:t>0</w:t>
      </w:r>
      <w:r w:rsidR="00337C54" w:rsidRPr="00AA4181">
        <w:rPr>
          <w:rFonts w:ascii="Calibri Light" w:hAnsi="Calibri Light" w:cs="Calibri Light"/>
          <w:b/>
          <w:bCs/>
          <w:i/>
          <w:iCs/>
          <w:color w:val="808080" w:themeColor="background1" w:themeShade="80"/>
          <w:sz w:val="22"/>
          <w:szCs w:val="22"/>
        </w:rPr>
        <w:t>)</w:t>
      </w:r>
      <w:r w:rsidR="00EE6028" w:rsidRPr="00AA4181">
        <w:rPr>
          <w:rFonts w:ascii="Calibri Light" w:hAnsi="Calibri Light" w:cs="Calibri Light"/>
          <w:b/>
          <w:bCs/>
          <w:i/>
          <w:iCs/>
          <w:color w:val="808080" w:themeColor="background1" w:themeShade="80"/>
          <w:sz w:val="22"/>
          <w:szCs w:val="22"/>
        </w:rPr>
        <w:t xml:space="preserve">. </w:t>
      </w:r>
      <w:r w:rsidR="00FC5B8A" w:rsidRPr="00AA4181">
        <w:rPr>
          <w:rFonts w:ascii="Calibri Light" w:hAnsi="Calibri Light" w:cs="Calibri Light"/>
          <w:b/>
          <w:bCs/>
          <w:i/>
          <w:iCs/>
          <w:color w:val="808080" w:themeColor="background1" w:themeShade="80"/>
          <w:sz w:val="22"/>
          <w:szCs w:val="22"/>
        </w:rPr>
        <w:t>Poziv na dostavu</w:t>
      </w:r>
      <w:r w:rsidR="00FC5B8A" w:rsidRPr="00E3361C">
        <w:rPr>
          <w:rFonts w:ascii="Calibri Light" w:hAnsi="Calibri Light" w:cs="Calibri Light"/>
          <w:b/>
          <w:bCs/>
          <w:i/>
          <w:iCs/>
          <w:color w:val="808080" w:themeColor="background1" w:themeShade="80"/>
          <w:sz w:val="22"/>
          <w:szCs w:val="22"/>
        </w:rPr>
        <w:t xml:space="preserve"> ponuda i pripadajući prilozi su pripremljeni na hrvatskom i engleskom jeziku. U slučaju neusklađenosti između hrvatskog i engleskog jezika, prednost će se dati hrvatskom jeziku.</w:t>
      </w:r>
    </w:p>
    <w:p w14:paraId="1B71F339" w14:textId="77777777" w:rsidR="0082634A" w:rsidRPr="00E3361C" w:rsidRDefault="0082634A" w:rsidP="0082634A">
      <w:pPr>
        <w:keepLines/>
        <w:spacing w:line="360" w:lineRule="auto"/>
        <w:jc w:val="both"/>
        <w:rPr>
          <w:rFonts w:ascii="Calibri Light" w:hAnsi="Calibri Light" w:cs="Calibri Light"/>
          <w:sz w:val="22"/>
          <w:szCs w:val="22"/>
        </w:rPr>
      </w:pPr>
    </w:p>
    <w:p w14:paraId="1695A2F1" w14:textId="46F62D80"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 xml:space="preserve">6. </w:t>
      </w:r>
      <w:r w:rsidR="00B630BC" w:rsidRPr="00E3361C">
        <w:rPr>
          <w:rFonts w:ascii="Calibri Light" w:hAnsi="Calibri Light" w:cs="Calibri Light"/>
          <w:b/>
          <w:sz w:val="22"/>
          <w:szCs w:val="22"/>
        </w:rPr>
        <w:t>DESCRIPTION OF SUBJECT OF PROCUREMENT/</w:t>
      </w:r>
      <w:r w:rsidRPr="00E3361C">
        <w:rPr>
          <w:rFonts w:ascii="Calibri Light" w:hAnsi="Calibri Light" w:cs="Calibri Light"/>
          <w:b/>
          <w:i/>
          <w:iCs/>
          <w:color w:val="808080" w:themeColor="background1" w:themeShade="80"/>
          <w:sz w:val="22"/>
          <w:szCs w:val="22"/>
        </w:rPr>
        <w:t>OPIS PREDMETA NABAVE</w:t>
      </w:r>
    </w:p>
    <w:p w14:paraId="6A6C9F04" w14:textId="42F15CBE" w:rsidR="0042109A" w:rsidRPr="002B37BE" w:rsidRDefault="0042109A" w:rsidP="00860DA5">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Subject of </w:t>
      </w:r>
      <w:r w:rsidRPr="002B37BE">
        <w:rPr>
          <w:rFonts w:ascii="Calibri Light" w:hAnsi="Calibri Light" w:cs="Calibri Light"/>
          <w:b/>
          <w:sz w:val="22"/>
          <w:szCs w:val="22"/>
          <w:lang w:val="en-GB"/>
        </w:rPr>
        <w:t>procurement is</w:t>
      </w:r>
      <w:r w:rsidR="00694BD8">
        <w:rPr>
          <w:rFonts w:ascii="Calibri Light" w:hAnsi="Calibri Light" w:cs="Calibri Light"/>
          <w:b/>
          <w:sz w:val="22"/>
          <w:szCs w:val="22"/>
          <w:lang w:val="en-GB"/>
        </w:rPr>
        <w:t xml:space="preserve"> </w:t>
      </w:r>
      <w:r w:rsidR="00694BD8" w:rsidRPr="00694BD8">
        <w:rPr>
          <w:rFonts w:ascii="Calibri Light" w:hAnsi="Calibri Light" w:cs="Calibri Light"/>
          <w:b/>
          <w:sz w:val="22"/>
          <w:szCs w:val="22"/>
          <w:lang w:val="en-GB"/>
        </w:rPr>
        <w:t xml:space="preserve">supply, delivery, installation, unloading, commissioning, and warranty for quality of sold goods for Equipment for 100% surface control of lacquered foil </w:t>
      </w:r>
      <w:r w:rsidR="00AA4181" w:rsidRPr="002B37BE">
        <w:rPr>
          <w:rFonts w:ascii="Calibri Light" w:hAnsi="Calibri Light" w:cs="Calibri Light"/>
          <w:b/>
          <w:sz w:val="22"/>
          <w:szCs w:val="22"/>
          <w:lang w:val="en-GB"/>
        </w:rPr>
        <w:t xml:space="preserve">in </w:t>
      </w:r>
      <w:r w:rsidRPr="002B37BE">
        <w:rPr>
          <w:rFonts w:ascii="Calibri Light" w:hAnsi="Calibri Light" w:cs="Calibri Light"/>
          <w:b/>
          <w:sz w:val="22"/>
          <w:szCs w:val="22"/>
          <w:lang w:val="en-GB"/>
        </w:rPr>
        <w:t>accordance with the Technical Specification – Annex 2. of Invitation to Tender.</w:t>
      </w:r>
      <w:r w:rsidR="00AB1A57" w:rsidRPr="002B37BE">
        <w:rPr>
          <w:rFonts w:ascii="Calibri Light" w:hAnsi="Calibri Light" w:cs="Calibri Light"/>
          <w:b/>
          <w:sz w:val="22"/>
          <w:szCs w:val="22"/>
          <w:lang w:val="en-GB"/>
        </w:rPr>
        <w:t xml:space="preserve"> </w:t>
      </w:r>
      <w:r w:rsidRPr="002B37BE">
        <w:rPr>
          <w:rFonts w:ascii="Calibri Light" w:hAnsi="Calibri Light" w:cs="Calibri Light"/>
          <w:b/>
          <w:sz w:val="22"/>
          <w:szCs w:val="22"/>
          <w:lang w:val="en-GB"/>
        </w:rPr>
        <w:t xml:space="preserve">Requirements of the Technical Specifications represent minimum technical requirements for the goods offered. </w:t>
      </w:r>
      <w:r w:rsidR="00860DA5" w:rsidRPr="002B37BE">
        <w:rPr>
          <w:rFonts w:ascii="Calibri Light" w:hAnsi="Calibri Light" w:cs="Calibri Light"/>
          <w:b/>
          <w:sz w:val="22"/>
          <w:szCs w:val="22"/>
          <w:lang w:val="en-GB"/>
        </w:rPr>
        <w:t>/</w:t>
      </w:r>
    </w:p>
    <w:p w14:paraId="47D1183F" w14:textId="1294F8A4" w:rsidR="00820A47" w:rsidRPr="00E3361C" w:rsidRDefault="0042109A" w:rsidP="0042109A">
      <w:pPr>
        <w:keepLines/>
        <w:spacing w:line="360" w:lineRule="auto"/>
        <w:jc w:val="both"/>
        <w:rPr>
          <w:rFonts w:ascii="Calibri Light" w:hAnsi="Calibri Light" w:cs="Calibri Light"/>
          <w:b/>
          <w:i/>
          <w:iCs/>
          <w:color w:val="808080" w:themeColor="background1" w:themeShade="80"/>
          <w:sz w:val="22"/>
          <w:szCs w:val="22"/>
        </w:rPr>
      </w:pPr>
      <w:r w:rsidRPr="002B37BE">
        <w:rPr>
          <w:rFonts w:ascii="Calibri Light" w:hAnsi="Calibri Light" w:cs="Calibri Light"/>
          <w:b/>
          <w:i/>
          <w:iCs/>
          <w:color w:val="808080" w:themeColor="background1" w:themeShade="80"/>
          <w:sz w:val="22"/>
          <w:szCs w:val="22"/>
        </w:rPr>
        <w:t xml:space="preserve">Predmet nabave je </w:t>
      </w:r>
      <w:r w:rsidR="00694BD8" w:rsidRPr="00694BD8">
        <w:rPr>
          <w:rFonts w:ascii="Calibri Light" w:hAnsi="Calibri Light" w:cs="Calibri Light"/>
          <w:b/>
          <w:i/>
          <w:iCs/>
          <w:color w:val="808080" w:themeColor="background1" w:themeShade="80"/>
          <w:sz w:val="22"/>
          <w:szCs w:val="22"/>
        </w:rPr>
        <w:t xml:space="preserve">kupnja, isporuka, instalacija, puštanje u pogon i usluga jamstva za ispravnost prodane robe za Opremu za 100% nadzor kvalitete površine lakirane folije </w:t>
      </w:r>
      <w:r w:rsidRPr="002B37BE">
        <w:rPr>
          <w:rFonts w:ascii="Calibri Light" w:hAnsi="Calibri Light" w:cs="Calibri Light"/>
          <w:b/>
          <w:i/>
          <w:iCs/>
          <w:color w:val="808080" w:themeColor="background1" w:themeShade="80"/>
          <w:sz w:val="22"/>
          <w:szCs w:val="22"/>
        </w:rPr>
        <w:t>sukladno Tehničkim</w:t>
      </w:r>
      <w:r w:rsidRPr="00E3361C">
        <w:rPr>
          <w:rFonts w:ascii="Calibri Light" w:hAnsi="Calibri Light" w:cs="Calibri Light"/>
          <w:b/>
          <w:i/>
          <w:iCs/>
          <w:color w:val="808080" w:themeColor="background1" w:themeShade="80"/>
          <w:sz w:val="22"/>
          <w:szCs w:val="22"/>
        </w:rPr>
        <w:t xml:space="preserve"> specifikacijama koje čine Prilog 2. ovog Poziva na dostavu ponuda. Zahtjevi definirani Tehničkim specifikacijama predstavljaju minimalne tehničke karakteristike koje ponuđena roba mora zadovoljavati.</w:t>
      </w:r>
    </w:p>
    <w:p w14:paraId="247B5D85" w14:textId="77777777" w:rsidR="0042109A" w:rsidRPr="00E3361C" w:rsidRDefault="0042109A" w:rsidP="0042109A">
      <w:pPr>
        <w:keepLines/>
        <w:spacing w:line="360" w:lineRule="auto"/>
        <w:jc w:val="both"/>
        <w:rPr>
          <w:rFonts w:ascii="Calibri Light" w:hAnsi="Calibri Light" w:cs="Calibri Light"/>
          <w:b/>
          <w:bCs/>
          <w:sz w:val="22"/>
          <w:szCs w:val="22"/>
        </w:rPr>
      </w:pPr>
    </w:p>
    <w:p w14:paraId="35A0DC42" w14:textId="77777777" w:rsidR="0050158E" w:rsidRPr="00E3361C" w:rsidRDefault="00820A47" w:rsidP="0082634A">
      <w:pPr>
        <w:keepLines/>
        <w:spacing w:line="360" w:lineRule="auto"/>
        <w:jc w:val="both"/>
        <w:rPr>
          <w:rFonts w:ascii="Calibri Light" w:hAnsi="Calibri Light" w:cs="Calibri Light"/>
          <w:b/>
          <w:bCs/>
          <w:sz w:val="22"/>
          <w:szCs w:val="22"/>
          <w:lang w:val="en-GB"/>
        </w:rPr>
      </w:pPr>
      <w:r w:rsidRPr="00E3361C">
        <w:rPr>
          <w:rFonts w:ascii="Calibri Light" w:hAnsi="Calibri Light" w:cs="Calibri Light"/>
          <w:b/>
          <w:bCs/>
          <w:sz w:val="22"/>
          <w:szCs w:val="22"/>
          <w:lang w:val="en-GB"/>
        </w:rPr>
        <w:t xml:space="preserve">Subject of procurement is not divided into </w:t>
      </w:r>
      <w:r w:rsidR="000D2BBC" w:rsidRPr="00E3361C">
        <w:rPr>
          <w:rFonts w:ascii="Calibri Light" w:hAnsi="Calibri Light" w:cs="Calibri Light"/>
          <w:b/>
          <w:bCs/>
          <w:sz w:val="22"/>
          <w:szCs w:val="22"/>
          <w:lang w:val="en-GB"/>
        </w:rPr>
        <w:t>lots. /</w:t>
      </w:r>
    </w:p>
    <w:p w14:paraId="43A79A65" w14:textId="2B3544E5" w:rsidR="0082634A" w:rsidRPr="00E3361C" w:rsidRDefault="00820A47" w:rsidP="0082634A">
      <w:pPr>
        <w:keepLines/>
        <w:spacing w:line="360" w:lineRule="auto"/>
        <w:jc w:val="both"/>
        <w:rPr>
          <w:rFonts w:ascii="Calibri Light" w:hAnsi="Calibri Light" w:cs="Calibri Light"/>
          <w:b/>
          <w:bCs/>
          <w:sz w:val="22"/>
          <w:szCs w:val="22"/>
          <w:lang w:val="en-GB"/>
        </w:rPr>
      </w:pPr>
      <w:r w:rsidRPr="00E3361C">
        <w:rPr>
          <w:rFonts w:ascii="Calibri Light" w:hAnsi="Calibri Light" w:cs="Calibri Light"/>
          <w:b/>
          <w:bCs/>
          <w:i/>
          <w:iCs/>
          <w:color w:val="808080" w:themeColor="background1" w:themeShade="80"/>
          <w:sz w:val="22"/>
          <w:szCs w:val="22"/>
        </w:rPr>
        <w:t>Predmet nabave nije podijeljen u grupe.</w:t>
      </w:r>
    </w:p>
    <w:p w14:paraId="38E146BF" w14:textId="77777777" w:rsidR="00820A47" w:rsidRPr="00E3361C" w:rsidRDefault="00820A47" w:rsidP="0082634A">
      <w:pPr>
        <w:keepLines/>
        <w:spacing w:line="360" w:lineRule="auto"/>
        <w:jc w:val="both"/>
        <w:rPr>
          <w:rFonts w:ascii="Calibri Light" w:hAnsi="Calibri Light" w:cs="Calibri Light"/>
          <w:b/>
          <w:bCs/>
          <w:sz w:val="22"/>
          <w:szCs w:val="22"/>
        </w:rPr>
      </w:pPr>
    </w:p>
    <w:p w14:paraId="0FDAFF2B" w14:textId="63FA228A" w:rsidR="0082634A" w:rsidRPr="00E3361C" w:rsidRDefault="0082634A" w:rsidP="0082634A">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rPr>
        <w:t xml:space="preserve">7. </w:t>
      </w:r>
      <w:r w:rsidR="00820A47" w:rsidRPr="00E3361C">
        <w:rPr>
          <w:rFonts w:ascii="Calibri Light" w:hAnsi="Calibri Light" w:cs="Calibri Light"/>
          <w:b/>
          <w:bCs/>
          <w:sz w:val="22"/>
          <w:szCs w:val="22"/>
        </w:rPr>
        <w:t>QUANTITY OF SUPPLIES/</w:t>
      </w:r>
      <w:r w:rsidRPr="00E3361C">
        <w:rPr>
          <w:rFonts w:ascii="Calibri Light" w:hAnsi="Calibri Light" w:cs="Calibri Light"/>
          <w:b/>
          <w:bCs/>
          <w:i/>
          <w:iCs/>
          <w:color w:val="808080" w:themeColor="background1" w:themeShade="80"/>
          <w:sz w:val="22"/>
          <w:szCs w:val="22"/>
        </w:rPr>
        <w:t>KOLIČINA PREDMETA NABAVE</w:t>
      </w:r>
    </w:p>
    <w:p w14:paraId="537F7E62" w14:textId="6639831C" w:rsidR="00173A5F" w:rsidRPr="00E3361C" w:rsidRDefault="00173A5F" w:rsidP="0082634A">
      <w:pPr>
        <w:keepLines/>
        <w:spacing w:line="360" w:lineRule="auto"/>
        <w:jc w:val="both"/>
        <w:rPr>
          <w:rFonts w:ascii="Calibri Light" w:hAnsi="Calibri Light" w:cs="Calibri Light"/>
          <w:b/>
          <w:bCs/>
          <w:sz w:val="22"/>
          <w:szCs w:val="22"/>
        </w:rPr>
      </w:pPr>
    </w:p>
    <w:p w14:paraId="2519FDAE" w14:textId="560F01A1" w:rsidR="00820A47" w:rsidRPr="00E3361C" w:rsidRDefault="00820A47" w:rsidP="0082634A">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lang w:val="en-GB"/>
        </w:rPr>
        <w:t xml:space="preserve">The quantity of the subject of procurement is defined in the Price </w:t>
      </w:r>
      <w:r w:rsidR="000D2BBC" w:rsidRPr="00E3361C">
        <w:rPr>
          <w:rFonts w:ascii="Calibri Light" w:hAnsi="Calibri Light" w:cs="Calibri Light"/>
          <w:b/>
          <w:bCs/>
          <w:sz w:val="22"/>
          <w:szCs w:val="22"/>
          <w:lang w:val="en-GB"/>
        </w:rPr>
        <w:t>Schedule -</w:t>
      </w:r>
      <w:r w:rsidRPr="00E3361C">
        <w:rPr>
          <w:rFonts w:ascii="Calibri Light" w:hAnsi="Calibri Light" w:cs="Calibri Light"/>
          <w:b/>
          <w:bCs/>
          <w:sz w:val="22"/>
          <w:szCs w:val="22"/>
          <w:lang w:val="en-GB"/>
        </w:rPr>
        <w:t xml:space="preserve"> Annex 3. of</w:t>
      </w:r>
      <w:r w:rsidR="00E041E5" w:rsidRPr="00E3361C">
        <w:rPr>
          <w:rFonts w:ascii="Calibri Light" w:hAnsi="Calibri Light" w:cs="Calibri Light"/>
          <w:b/>
          <w:bCs/>
          <w:sz w:val="22"/>
          <w:szCs w:val="22"/>
          <w:lang w:val="en-GB"/>
        </w:rPr>
        <w:t xml:space="preserve"> </w:t>
      </w:r>
      <w:r w:rsidR="000D2BBC" w:rsidRPr="00E3361C">
        <w:rPr>
          <w:rFonts w:ascii="Calibri Light" w:hAnsi="Calibri Light" w:cs="Calibri Light"/>
          <w:b/>
          <w:bCs/>
          <w:sz w:val="22"/>
          <w:szCs w:val="22"/>
          <w:lang w:val="en-GB"/>
        </w:rPr>
        <w:t>the Invitation to Tender</w:t>
      </w:r>
      <w:r w:rsidRPr="00E3361C">
        <w:rPr>
          <w:rFonts w:ascii="Calibri Light" w:hAnsi="Calibri Light" w:cs="Calibri Light"/>
          <w:b/>
          <w:bCs/>
          <w:sz w:val="22"/>
          <w:szCs w:val="22"/>
          <w:lang w:val="en-GB"/>
        </w:rPr>
        <w:t xml:space="preserve">. Cost items must not be changed. Price </w:t>
      </w:r>
      <w:r w:rsidR="000D2BBC" w:rsidRPr="00E3361C">
        <w:rPr>
          <w:rFonts w:ascii="Calibri Light" w:hAnsi="Calibri Light" w:cs="Calibri Light"/>
          <w:b/>
          <w:bCs/>
          <w:sz w:val="22"/>
          <w:szCs w:val="22"/>
          <w:lang w:val="en-GB"/>
        </w:rPr>
        <w:t>S</w:t>
      </w:r>
      <w:r w:rsidRPr="00E3361C">
        <w:rPr>
          <w:rFonts w:ascii="Calibri Light" w:hAnsi="Calibri Light" w:cs="Calibri Light"/>
          <w:b/>
          <w:bCs/>
          <w:sz w:val="22"/>
          <w:szCs w:val="22"/>
          <w:lang w:val="en-GB"/>
        </w:rPr>
        <w:t xml:space="preserve">chedule must be completed on the original template, without changing or correcting the original text and </w:t>
      </w:r>
      <w:r w:rsidR="00A36F94" w:rsidRPr="00E3361C">
        <w:rPr>
          <w:rFonts w:ascii="Calibri Light" w:hAnsi="Calibri Light" w:cs="Calibri Light"/>
          <w:b/>
          <w:bCs/>
          <w:sz w:val="22"/>
          <w:szCs w:val="22"/>
          <w:lang w:val="en-GB"/>
        </w:rPr>
        <w:t>quantities. /</w:t>
      </w:r>
    </w:p>
    <w:p w14:paraId="5F7BCC5E" w14:textId="7B0B0467" w:rsidR="0082634A" w:rsidRDefault="0082634A" w:rsidP="0082634A">
      <w:pPr>
        <w:keepLines/>
        <w:spacing w:line="360" w:lineRule="auto"/>
        <w:jc w:val="both"/>
        <w:rPr>
          <w:rFonts w:ascii="Calibri Light" w:hAnsi="Calibri Light" w:cs="Calibri Light"/>
          <w:b/>
          <w:bCs/>
          <w:i/>
          <w:iCs/>
          <w:color w:val="808080" w:themeColor="background1" w:themeShade="80"/>
          <w:sz w:val="22"/>
          <w:szCs w:val="22"/>
        </w:rPr>
      </w:pPr>
      <w:r w:rsidRPr="00E3361C">
        <w:rPr>
          <w:rFonts w:ascii="Calibri Light" w:hAnsi="Calibri Light" w:cs="Calibri Light"/>
          <w:b/>
          <w:bCs/>
          <w:i/>
          <w:iCs/>
          <w:color w:val="808080" w:themeColor="background1" w:themeShade="80"/>
          <w:sz w:val="22"/>
          <w:szCs w:val="22"/>
        </w:rPr>
        <w:t xml:space="preserve">Količina predmeta nabave je definirana u Troškovniku koji čini Prilog </w:t>
      </w:r>
      <w:r w:rsidR="00E70D9F" w:rsidRPr="00E3361C">
        <w:rPr>
          <w:rFonts w:ascii="Calibri Light" w:hAnsi="Calibri Light" w:cs="Calibri Light"/>
          <w:b/>
          <w:bCs/>
          <w:i/>
          <w:iCs/>
          <w:color w:val="808080" w:themeColor="background1" w:themeShade="80"/>
          <w:sz w:val="22"/>
          <w:szCs w:val="22"/>
        </w:rPr>
        <w:t>3</w:t>
      </w:r>
      <w:r w:rsidRPr="00E3361C">
        <w:rPr>
          <w:rFonts w:ascii="Calibri Light" w:hAnsi="Calibri Light" w:cs="Calibri Light"/>
          <w:b/>
          <w:bCs/>
          <w:i/>
          <w:iCs/>
          <w:color w:val="808080" w:themeColor="background1" w:themeShade="80"/>
          <w:sz w:val="22"/>
          <w:szCs w:val="22"/>
        </w:rPr>
        <w:t xml:space="preserve">. </w:t>
      </w:r>
      <w:r w:rsidR="00820A47" w:rsidRPr="00E3361C">
        <w:rPr>
          <w:rFonts w:ascii="Calibri Light" w:hAnsi="Calibri Light" w:cs="Calibri Light"/>
          <w:b/>
          <w:bCs/>
          <w:i/>
          <w:iCs/>
          <w:color w:val="808080" w:themeColor="background1" w:themeShade="80"/>
          <w:sz w:val="22"/>
          <w:szCs w:val="22"/>
        </w:rPr>
        <w:t>ovog Poziva</w:t>
      </w:r>
      <w:r w:rsidRPr="00E3361C">
        <w:rPr>
          <w:rFonts w:ascii="Calibri Light" w:hAnsi="Calibri Light" w:cs="Calibri Light"/>
          <w:b/>
          <w:bCs/>
          <w:i/>
          <w:iCs/>
          <w:color w:val="808080" w:themeColor="background1" w:themeShade="80"/>
          <w:sz w:val="22"/>
          <w:szCs w:val="22"/>
        </w:rPr>
        <w:t xml:space="preserve">. Stavke Troškovnika ne smiju se mijenjati. Troškovnik mora biti popunjen na izvornom predlošku, bez mijenjanja i ispravljanja izvornog teksta i količina. </w:t>
      </w:r>
    </w:p>
    <w:p w14:paraId="70B4E471" w14:textId="77777777" w:rsidR="00296799" w:rsidRPr="00E3361C" w:rsidRDefault="00296799" w:rsidP="0082634A">
      <w:pPr>
        <w:keepLines/>
        <w:spacing w:line="360" w:lineRule="auto"/>
        <w:jc w:val="both"/>
        <w:rPr>
          <w:rFonts w:ascii="Calibri Light" w:hAnsi="Calibri Light" w:cs="Calibri Light"/>
          <w:b/>
          <w:bCs/>
          <w:i/>
          <w:iCs/>
          <w:color w:val="808080" w:themeColor="background1" w:themeShade="80"/>
          <w:sz w:val="22"/>
          <w:szCs w:val="22"/>
        </w:rPr>
      </w:pPr>
    </w:p>
    <w:p w14:paraId="299C7208" w14:textId="77777777" w:rsidR="00296799" w:rsidRDefault="00296799" w:rsidP="00296799">
      <w:pPr>
        <w:keepLines/>
        <w:spacing w:line="360" w:lineRule="auto"/>
        <w:jc w:val="both"/>
        <w:rPr>
          <w:rFonts w:ascii="Calibri Light" w:hAnsi="Calibri Light" w:cs="Calibri Light"/>
          <w:b/>
          <w:sz w:val="22"/>
          <w:szCs w:val="22"/>
        </w:rPr>
      </w:pPr>
      <w:r w:rsidRPr="00E365B8">
        <w:rPr>
          <w:rFonts w:ascii="Calibri Light" w:hAnsi="Calibri Light" w:cs="Calibri Light"/>
          <w:b/>
          <w:sz w:val="22"/>
          <w:szCs w:val="22"/>
        </w:rPr>
        <w:t xml:space="preserve">If the price of the offer without </w:t>
      </w:r>
      <w:r>
        <w:rPr>
          <w:rFonts w:ascii="Calibri Light" w:hAnsi="Calibri Light" w:cs="Calibri Light"/>
          <w:b/>
          <w:sz w:val="22"/>
          <w:szCs w:val="22"/>
        </w:rPr>
        <w:t>VAT</w:t>
      </w:r>
      <w:r w:rsidRPr="00E365B8">
        <w:rPr>
          <w:rFonts w:ascii="Calibri Light" w:hAnsi="Calibri Light" w:cs="Calibri Light"/>
          <w:b/>
          <w:sz w:val="22"/>
          <w:szCs w:val="22"/>
        </w:rPr>
        <w:t xml:space="preserve"> stated in the </w:t>
      </w:r>
      <w:r>
        <w:rPr>
          <w:rFonts w:ascii="Calibri Light" w:hAnsi="Calibri Light" w:cs="Calibri Light"/>
          <w:b/>
          <w:sz w:val="22"/>
          <w:szCs w:val="22"/>
        </w:rPr>
        <w:t>Price Schedule</w:t>
      </w:r>
      <w:r w:rsidRPr="00E365B8">
        <w:rPr>
          <w:rFonts w:ascii="Calibri Light" w:hAnsi="Calibri Light" w:cs="Calibri Light"/>
          <w:b/>
          <w:sz w:val="22"/>
          <w:szCs w:val="22"/>
        </w:rPr>
        <w:t xml:space="preserve"> does not correspond to the price of the offer without </w:t>
      </w:r>
      <w:r>
        <w:rPr>
          <w:rFonts w:ascii="Calibri Light" w:hAnsi="Calibri Light" w:cs="Calibri Light"/>
          <w:b/>
          <w:sz w:val="22"/>
          <w:szCs w:val="22"/>
        </w:rPr>
        <w:t xml:space="preserve">VAT </w:t>
      </w:r>
      <w:r w:rsidRPr="00E365B8">
        <w:rPr>
          <w:rFonts w:ascii="Calibri Light" w:hAnsi="Calibri Light" w:cs="Calibri Light"/>
          <w:b/>
          <w:sz w:val="22"/>
          <w:szCs w:val="22"/>
        </w:rPr>
        <w:t xml:space="preserve"> stated in the </w:t>
      </w:r>
      <w:r>
        <w:rPr>
          <w:rFonts w:ascii="Calibri Light" w:hAnsi="Calibri Light" w:cs="Calibri Light"/>
          <w:b/>
          <w:sz w:val="22"/>
          <w:szCs w:val="22"/>
        </w:rPr>
        <w:t>Tender List</w:t>
      </w:r>
      <w:r w:rsidRPr="00E365B8">
        <w:rPr>
          <w:rFonts w:ascii="Calibri Light" w:hAnsi="Calibri Light" w:cs="Calibri Light"/>
          <w:b/>
          <w:sz w:val="22"/>
          <w:szCs w:val="22"/>
        </w:rPr>
        <w:t>, the price of the offer without value added tax stated in the cost list is valid.</w:t>
      </w:r>
      <w:r>
        <w:rPr>
          <w:rFonts w:ascii="Calibri Light" w:hAnsi="Calibri Light" w:cs="Calibri Light"/>
          <w:b/>
          <w:sz w:val="22"/>
          <w:szCs w:val="22"/>
        </w:rPr>
        <w:t>/</w:t>
      </w:r>
    </w:p>
    <w:p w14:paraId="71CF60CA" w14:textId="77777777" w:rsidR="00296799" w:rsidRPr="00E365B8" w:rsidRDefault="00296799" w:rsidP="00296799">
      <w:pPr>
        <w:keepLines/>
        <w:spacing w:line="360" w:lineRule="auto"/>
        <w:jc w:val="both"/>
        <w:rPr>
          <w:rFonts w:ascii="Calibri Light" w:hAnsi="Calibri Light" w:cs="Calibri Light"/>
          <w:b/>
          <w:sz w:val="22"/>
          <w:szCs w:val="22"/>
        </w:rPr>
      </w:pPr>
    </w:p>
    <w:p w14:paraId="3BC114F4" w14:textId="77777777" w:rsidR="00296799" w:rsidRPr="00E365B8" w:rsidRDefault="00296799" w:rsidP="00296799">
      <w:pPr>
        <w:keepLines/>
        <w:spacing w:line="360" w:lineRule="auto"/>
        <w:jc w:val="both"/>
        <w:rPr>
          <w:rFonts w:ascii="Calibri Light" w:hAnsi="Calibri Light" w:cs="Calibri Light"/>
          <w:b/>
          <w:i/>
          <w:iCs/>
          <w:color w:val="808080" w:themeColor="background1" w:themeShade="80"/>
          <w:sz w:val="22"/>
          <w:szCs w:val="22"/>
          <w:lang w:val="en-GB"/>
        </w:rPr>
      </w:pPr>
      <w:r w:rsidRPr="00E365B8">
        <w:rPr>
          <w:rFonts w:ascii="Calibri Light" w:hAnsi="Calibri Light" w:cs="Calibri Light"/>
          <w:b/>
          <w:i/>
          <w:iCs/>
          <w:color w:val="808080" w:themeColor="background1" w:themeShade="80"/>
          <w:sz w:val="22"/>
          <w:szCs w:val="22"/>
        </w:rPr>
        <w:t xml:space="preserve">Ako cijena ponude bez poreza na dodanu vrijednost iskazana u </w:t>
      </w:r>
      <w:r>
        <w:rPr>
          <w:rFonts w:ascii="Calibri Light" w:hAnsi="Calibri Light" w:cs="Calibri Light"/>
          <w:b/>
          <w:i/>
          <w:iCs/>
          <w:color w:val="808080" w:themeColor="background1" w:themeShade="80"/>
          <w:sz w:val="22"/>
          <w:szCs w:val="22"/>
        </w:rPr>
        <w:t>T</w:t>
      </w:r>
      <w:r w:rsidRPr="00E365B8">
        <w:rPr>
          <w:rFonts w:ascii="Calibri Light" w:hAnsi="Calibri Light" w:cs="Calibri Light"/>
          <w:b/>
          <w:i/>
          <w:iCs/>
          <w:color w:val="808080" w:themeColor="background1" w:themeShade="80"/>
          <w:sz w:val="22"/>
          <w:szCs w:val="22"/>
        </w:rPr>
        <w:t xml:space="preserve">roškovniku ne odgovara cijeni ponude bez poreza na dodanu vrijednost iskazanoj u </w:t>
      </w:r>
      <w:r>
        <w:rPr>
          <w:rFonts w:ascii="Calibri Light" w:hAnsi="Calibri Light" w:cs="Calibri Light"/>
          <w:b/>
          <w:i/>
          <w:iCs/>
          <w:color w:val="808080" w:themeColor="background1" w:themeShade="80"/>
          <w:sz w:val="22"/>
          <w:szCs w:val="22"/>
        </w:rPr>
        <w:t>P</w:t>
      </w:r>
      <w:r w:rsidRPr="00E365B8">
        <w:rPr>
          <w:rFonts w:ascii="Calibri Light" w:hAnsi="Calibri Light" w:cs="Calibri Light"/>
          <w:b/>
          <w:i/>
          <w:iCs/>
          <w:color w:val="808080" w:themeColor="background1" w:themeShade="80"/>
          <w:sz w:val="22"/>
          <w:szCs w:val="22"/>
        </w:rPr>
        <w:t xml:space="preserve">onudbenom listu, vrijedi cijena ponude bez poreza na dodanu vrijednost iskazana u </w:t>
      </w:r>
      <w:r>
        <w:rPr>
          <w:rFonts w:ascii="Calibri Light" w:hAnsi="Calibri Light" w:cs="Calibri Light"/>
          <w:b/>
          <w:i/>
          <w:iCs/>
          <w:color w:val="808080" w:themeColor="background1" w:themeShade="80"/>
          <w:sz w:val="22"/>
          <w:szCs w:val="22"/>
        </w:rPr>
        <w:t>T</w:t>
      </w:r>
      <w:r w:rsidRPr="00E365B8">
        <w:rPr>
          <w:rFonts w:ascii="Calibri Light" w:hAnsi="Calibri Light" w:cs="Calibri Light"/>
          <w:b/>
          <w:i/>
          <w:iCs/>
          <w:color w:val="808080" w:themeColor="background1" w:themeShade="80"/>
          <w:sz w:val="22"/>
          <w:szCs w:val="22"/>
        </w:rPr>
        <w:t>roškovniku.</w:t>
      </w:r>
    </w:p>
    <w:p w14:paraId="2CF52136" w14:textId="77777777" w:rsidR="00696D0C" w:rsidRPr="00E3361C" w:rsidRDefault="00696D0C" w:rsidP="0082634A">
      <w:pPr>
        <w:keepLines/>
        <w:spacing w:line="360" w:lineRule="auto"/>
        <w:jc w:val="both"/>
        <w:rPr>
          <w:rFonts w:ascii="Calibri Light" w:hAnsi="Calibri Light" w:cs="Calibri Light"/>
          <w:sz w:val="22"/>
          <w:szCs w:val="22"/>
        </w:rPr>
      </w:pPr>
    </w:p>
    <w:p w14:paraId="0613B146" w14:textId="388FFFEE" w:rsidR="0082634A" w:rsidRPr="00E3361C" w:rsidRDefault="0082634A" w:rsidP="0082634A">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rPr>
        <w:t xml:space="preserve">8. </w:t>
      </w:r>
      <w:r w:rsidR="00820A47" w:rsidRPr="00E3361C">
        <w:rPr>
          <w:rFonts w:ascii="Calibri Light" w:hAnsi="Calibri Light" w:cs="Calibri Light"/>
          <w:b/>
          <w:bCs/>
          <w:sz w:val="22"/>
          <w:szCs w:val="22"/>
        </w:rPr>
        <w:t>TECHNICAL SPECIFICATIONS/</w:t>
      </w:r>
      <w:r w:rsidRPr="00E3361C">
        <w:rPr>
          <w:rFonts w:ascii="Calibri Light" w:hAnsi="Calibri Light" w:cs="Calibri Light"/>
          <w:b/>
          <w:bCs/>
          <w:i/>
          <w:iCs/>
          <w:color w:val="808080" w:themeColor="background1" w:themeShade="80"/>
          <w:sz w:val="22"/>
          <w:szCs w:val="22"/>
        </w:rPr>
        <w:t>TEHNIČKE SPECIFIKACIJE</w:t>
      </w:r>
    </w:p>
    <w:p w14:paraId="3E3AD534" w14:textId="77777777" w:rsidR="00173A5F" w:rsidRPr="00E3361C" w:rsidRDefault="00173A5F" w:rsidP="0082634A">
      <w:pPr>
        <w:keepLines/>
        <w:spacing w:line="360" w:lineRule="auto"/>
        <w:jc w:val="both"/>
        <w:rPr>
          <w:rFonts w:ascii="Calibri Light" w:hAnsi="Calibri Light" w:cs="Calibri Light"/>
          <w:b/>
          <w:bCs/>
          <w:sz w:val="22"/>
          <w:szCs w:val="22"/>
        </w:rPr>
      </w:pPr>
    </w:p>
    <w:p w14:paraId="567E7FC4" w14:textId="7FF305BE" w:rsidR="00AB1F27" w:rsidRPr="00E3361C" w:rsidRDefault="00AB1F27" w:rsidP="00AB1F27">
      <w:pPr>
        <w:keepLines/>
        <w:spacing w:line="360" w:lineRule="auto"/>
        <w:jc w:val="both"/>
        <w:rPr>
          <w:rFonts w:ascii="Calibri Light" w:hAnsi="Calibri Light" w:cs="Calibri Light"/>
          <w:b/>
          <w:bCs/>
          <w:sz w:val="22"/>
          <w:szCs w:val="22"/>
          <w:lang w:val="en-GB"/>
        </w:rPr>
      </w:pPr>
      <w:r w:rsidRPr="00E3361C">
        <w:rPr>
          <w:rFonts w:ascii="Calibri Light" w:hAnsi="Calibri Light" w:cs="Calibri Light"/>
          <w:b/>
          <w:bCs/>
          <w:sz w:val="22"/>
          <w:szCs w:val="22"/>
          <w:lang w:val="en-GB"/>
        </w:rPr>
        <w:t xml:space="preserve">Technical specification (Annex 2.) </w:t>
      </w:r>
      <w:r w:rsidR="007A251A" w:rsidRPr="00E3361C">
        <w:rPr>
          <w:rFonts w:ascii="Calibri Light" w:hAnsi="Calibri Light" w:cs="Calibri Light"/>
          <w:b/>
          <w:bCs/>
          <w:sz w:val="22"/>
          <w:szCs w:val="22"/>
          <w:lang w:val="en-GB"/>
        </w:rPr>
        <w:t>are</w:t>
      </w:r>
      <w:r w:rsidRPr="00E3361C">
        <w:rPr>
          <w:rFonts w:ascii="Calibri Light" w:hAnsi="Calibri Light" w:cs="Calibri Light"/>
          <w:b/>
          <w:bCs/>
          <w:sz w:val="22"/>
          <w:szCs w:val="22"/>
          <w:lang w:val="en-GB"/>
        </w:rPr>
        <w:t xml:space="preserve"> integral part of the </w:t>
      </w:r>
      <w:r w:rsidR="0010462B" w:rsidRPr="00E3361C">
        <w:rPr>
          <w:rFonts w:ascii="Calibri Light" w:hAnsi="Calibri Light" w:cs="Calibri Light"/>
          <w:b/>
          <w:bCs/>
          <w:sz w:val="22"/>
          <w:szCs w:val="22"/>
          <w:lang w:val="en-GB"/>
        </w:rPr>
        <w:t>Invitation to Tender</w:t>
      </w:r>
      <w:r w:rsidRPr="00E3361C">
        <w:rPr>
          <w:rFonts w:ascii="Calibri Light" w:hAnsi="Calibri Light" w:cs="Calibri Light"/>
          <w:b/>
          <w:bCs/>
          <w:sz w:val="22"/>
          <w:szCs w:val="22"/>
          <w:lang w:val="en-GB"/>
        </w:rPr>
        <w:t xml:space="preserve">. Technical Specifications </w:t>
      </w:r>
      <w:r w:rsidR="0010462B" w:rsidRPr="00E3361C">
        <w:rPr>
          <w:rFonts w:ascii="Calibri Light" w:hAnsi="Calibri Light" w:cs="Calibri Light"/>
          <w:b/>
          <w:bCs/>
          <w:sz w:val="22"/>
          <w:szCs w:val="22"/>
          <w:lang w:val="en-GB"/>
        </w:rPr>
        <w:t xml:space="preserve">requirements </w:t>
      </w:r>
      <w:r w:rsidRPr="00E3361C">
        <w:rPr>
          <w:rFonts w:ascii="Calibri Light" w:hAnsi="Calibri Light" w:cs="Calibri Light"/>
          <w:b/>
          <w:bCs/>
          <w:sz w:val="22"/>
          <w:szCs w:val="22"/>
          <w:lang w:val="en-GB"/>
        </w:rPr>
        <w:t xml:space="preserve">represent minimum technical requirements </w:t>
      </w:r>
      <w:r w:rsidR="0010462B" w:rsidRPr="00E3361C">
        <w:rPr>
          <w:rFonts w:ascii="Calibri Light" w:hAnsi="Calibri Light" w:cs="Calibri Light"/>
          <w:b/>
          <w:bCs/>
          <w:sz w:val="22"/>
          <w:szCs w:val="22"/>
          <w:lang w:val="en-GB"/>
        </w:rPr>
        <w:t>for</w:t>
      </w:r>
      <w:r w:rsidR="007A251A" w:rsidRPr="00E3361C">
        <w:rPr>
          <w:rFonts w:ascii="Calibri Light" w:hAnsi="Calibri Light" w:cs="Calibri Light"/>
          <w:b/>
          <w:bCs/>
          <w:sz w:val="22"/>
          <w:szCs w:val="22"/>
          <w:lang w:val="en-GB"/>
        </w:rPr>
        <w:t xml:space="preserve"> the subject of </w:t>
      </w:r>
      <w:r w:rsidR="00F74CDE" w:rsidRPr="00E3361C">
        <w:rPr>
          <w:rFonts w:ascii="Calibri Light" w:hAnsi="Calibri Light" w:cs="Calibri Light"/>
          <w:b/>
          <w:bCs/>
          <w:sz w:val="22"/>
          <w:szCs w:val="22"/>
          <w:lang w:val="en-GB"/>
        </w:rPr>
        <w:t>procurement,</w:t>
      </w:r>
      <w:r w:rsidRPr="00E3361C">
        <w:rPr>
          <w:rFonts w:ascii="Calibri Light" w:hAnsi="Calibri Light" w:cs="Calibri Light"/>
          <w:b/>
          <w:bCs/>
          <w:sz w:val="22"/>
          <w:szCs w:val="22"/>
          <w:lang w:val="en-GB"/>
        </w:rPr>
        <w:t xml:space="preserve"> and they may not be changed by the </w:t>
      </w:r>
      <w:r w:rsidR="0010462B" w:rsidRPr="00E3361C">
        <w:rPr>
          <w:rFonts w:ascii="Calibri Light" w:hAnsi="Calibri Light" w:cs="Calibri Light"/>
          <w:b/>
          <w:bCs/>
          <w:sz w:val="22"/>
          <w:szCs w:val="22"/>
          <w:lang w:val="en-GB"/>
        </w:rPr>
        <w:t>Tenderer</w:t>
      </w:r>
      <w:r w:rsidR="007A251A" w:rsidRPr="00E3361C">
        <w:rPr>
          <w:rFonts w:ascii="Calibri Light" w:hAnsi="Calibri Light" w:cs="Calibri Light"/>
          <w:b/>
          <w:bCs/>
          <w:sz w:val="22"/>
          <w:szCs w:val="22"/>
          <w:lang w:val="en-GB"/>
        </w:rPr>
        <w:t>. /</w:t>
      </w:r>
    </w:p>
    <w:p w14:paraId="3C8487A6" w14:textId="4B252CC7" w:rsidR="0082634A" w:rsidRDefault="009A6995" w:rsidP="0082634A">
      <w:pPr>
        <w:keepLines/>
        <w:spacing w:line="360" w:lineRule="auto"/>
        <w:jc w:val="both"/>
        <w:rPr>
          <w:rFonts w:ascii="Calibri Light" w:hAnsi="Calibri Light" w:cs="Calibri Light"/>
          <w:b/>
          <w:bCs/>
          <w:i/>
          <w:iCs/>
          <w:color w:val="808080" w:themeColor="background1" w:themeShade="80"/>
          <w:sz w:val="22"/>
          <w:szCs w:val="22"/>
        </w:rPr>
      </w:pPr>
      <w:r w:rsidRPr="00E3361C">
        <w:rPr>
          <w:rFonts w:ascii="Calibri Light" w:hAnsi="Calibri Light" w:cs="Calibri Light"/>
          <w:b/>
          <w:bCs/>
          <w:i/>
          <w:iCs/>
          <w:color w:val="808080" w:themeColor="background1" w:themeShade="80"/>
          <w:sz w:val="22"/>
          <w:szCs w:val="22"/>
        </w:rPr>
        <w:t xml:space="preserve">Tehničke </w:t>
      </w:r>
      <w:r w:rsidR="0082634A" w:rsidRPr="00E3361C">
        <w:rPr>
          <w:rFonts w:ascii="Calibri Light" w:hAnsi="Calibri Light" w:cs="Calibri Light"/>
          <w:b/>
          <w:bCs/>
          <w:i/>
          <w:iCs/>
          <w:color w:val="808080" w:themeColor="background1" w:themeShade="80"/>
          <w:sz w:val="22"/>
          <w:szCs w:val="22"/>
        </w:rPr>
        <w:t xml:space="preserve">specifikacije </w:t>
      </w:r>
      <w:r w:rsidR="0010462B" w:rsidRPr="00E3361C">
        <w:rPr>
          <w:rFonts w:ascii="Calibri Light" w:hAnsi="Calibri Light" w:cs="Calibri Light"/>
          <w:b/>
          <w:bCs/>
          <w:i/>
          <w:iCs/>
          <w:color w:val="808080" w:themeColor="background1" w:themeShade="80"/>
          <w:sz w:val="22"/>
          <w:szCs w:val="22"/>
        </w:rPr>
        <w:t>(</w:t>
      </w:r>
      <w:r w:rsidR="0082634A" w:rsidRPr="00E3361C">
        <w:rPr>
          <w:rFonts w:ascii="Calibri Light" w:hAnsi="Calibri Light" w:cs="Calibri Light"/>
          <w:b/>
          <w:bCs/>
          <w:i/>
          <w:iCs/>
          <w:color w:val="808080" w:themeColor="background1" w:themeShade="80"/>
          <w:sz w:val="22"/>
          <w:szCs w:val="22"/>
        </w:rPr>
        <w:t>Prilog 2.</w:t>
      </w:r>
      <w:r w:rsidR="0010462B" w:rsidRPr="00E3361C">
        <w:rPr>
          <w:rFonts w:ascii="Calibri Light" w:hAnsi="Calibri Light" w:cs="Calibri Light"/>
          <w:b/>
          <w:bCs/>
          <w:i/>
          <w:iCs/>
          <w:color w:val="808080" w:themeColor="background1" w:themeShade="80"/>
          <w:sz w:val="22"/>
          <w:szCs w:val="22"/>
        </w:rPr>
        <w:t>)</w:t>
      </w:r>
      <w:r w:rsidR="0082634A" w:rsidRPr="00E3361C">
        <w:rPr>
          <w:rFonts w:ascii="Calibri Light" w:hAnsi="Calibri Light" w:cs="Calibri Light"/>
          <w:b/>
          <w:bCs/>
          <w:i/>
          <w:iCs/>
          <w:color w:val="808080" w:themeColor="background1" w:themeShade="80"/>
          <w:sz w:val="22"/>
          <w:szCs w:val="22"/>
        </w:rPr>
        <w:t xml:space="preserve"> či</w:t>
      </w:r>
      <w:r w:rsidR="0010462B" w:rsidRPr="00E3361C">
        <w:rPr>
          <w:rFonts w:ascii="Calibri Light" w:hAnsi="Calibri Light" w:cs="Calibri Light"/>
          <w:b/>
          <w:bCs/>
          <w:i/>
          <w:iCs/>
          <w:color w:val="808080" w:themeColor="background1" w:themeShade="80"/>
          <w:sz w:val="22"/>
          <w:szCs w:val="22"/>
        </w:rPr>
        <w:t>ne</w:t>
      </w:r>
      <w:r w:rsidR="0082634A" w:rsidRPr="00E3361C">
        <w:rPr>
          <w:rFonts w:ascii="Calibri Light" w:hAnsi="Calibri Light" w:cs="Calibri Light"/>
          <w:b/>
          <w:bCs/>
          <w:i/>
          <w:iCs/>
          <w:color w:val="808080" w:themeColor="background1" w:themeShade="80"/>
          <w:sz w:val="22"/>
          <w:szCs w:val="22"/>
        </w:rPr>
        <w:t xml:space="preserve"> sastavni ovog Poziva</w:t>
      </w:r>
      <w:r w:rsidR="0010462B" w:rsidRPr="00E3361C">
        <w:rPr>
          <w:rFonts w:ascii="Calibri Light" w:hAnsi="Calibri Light" w:cs="Calibri Light"/>
          <w:b/>
          <w:bCs/>
          <w:i/>
          <w:iCs/>
          <w:color w:val="808080" w:themeColor="background1" w:themeShade="80"/>
          <w:sz w:val="22"/>
          <w:szCs w:val="22"/>
        </w:rPr>
        <w:t xml:space="preserve"> na dostavu ponuda</w:t>
      </w:r>
      <w:r w:rsidR="0082634A" w:rsidRPr="00E3361C">
        <w:rPr>
          <w:rFonts w:ascii="Calibri Light" w:hAnsi="Calibri Light" w:cs="Calibri Light"/>
          <w:b/>
          <w:bCs/>
          <w:i/>
          <w:iCs/>
          <w:color w:val="808080" w:themeColor="background1" w:themeShade="80"/>
          <w:sz w:val="22"/>
          <w:szCs w:val="22"/>
        </w:rPr>
        <w:t xml:space="preserve">. Zahtjevi definirani </w:t>
      </w:r>
      <w:r w:rsidR="00F74CDE">
        <w:rPr>
          <w:rFonts w:ascii="Calibri Light" w:hAnsi="Calibri Light" w:cs="Calibri Light"/>
          <w:b/>
          <w:bCs/>
          <w:i/>
          <w:iCs/>
          <w:color w:val="808080" w:themeColor="background1" w:themeShade="80"/>
          <w:sz w:val="22"/>
          <w:szCs w:val="22"/>
        </w:rPr>
        <w:t>T</w:t>
      </w:r>
      <w:r w:rsidR="0082634A" w:rsidRPr="00E3361C">
        <w:rPr>
          <w:rFonts w:ascii="Calibri Light" w:hAnsi="Calibri Light" w:cs="Calibri Light"/>
          <w:b/>
          <w:bCs/>
          <w:i/>
          <w:iCs/>
          <w:color w:val="808080" w:themeColor="background1" w:themeShade="80"/>
          <w:sz w:val="22"/>
          <w:szCs w:val="22"/>
        </w:rPr>
        <w:t>ehničkim specifikacijama predstavljaju minimalne tehničke karakteristike koje ponuđeni predmet nabave mora zadovoljiti te se iste ne smiju mijenjati od strane Ponuditelja.</w:t>
      </w:r>
    </w:p>
    <w:p w14:paraId="3015D89B" w14:textId="77777777" w:rsidR="00296799" w:rsidRPr="00E3361C" w:rsidRDefault="00296799" w:rsidP="00176967">
      <w:pPr>
        <w:keepLines/>
        <w:spacing w:line="360" w:lineRule="auto"/>
        <w:jc w:val="both"/>
        <w:rPr>
          <w:rFonts w:ascii="Calibri Light" w:hAnsi="Calibri Light" w:cs="Calibri Light"/>
          <w:b/>
          <w:bCs/>
          <w:i/>
          <w:iCs/>
          <w:color w:val="808080" w:themeColor="background1" w:themeShade="80"/>
          <w:sz w:val="22"/>
          <w:szCs w:val="22"/>
        </w:rPr>
      </w:pPr>
    </w:p>
    <w:p w14:paraId="5907F144"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If manufacturer/brand/model of supply or machine is stated in items of Payment Schedule and/or</w:t>
      </w:r>
    </w:p>
    <w:p w14:paraId="20BFA4A8"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Technical specifications the equally valuable supplies can be offered. If the term “equivalent” is not</w:t>
      </w:r>
    </w:p>
    <w:p w14:paraId="731C8A88"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expressly stated when naming the brand, it is considered that equally valuable supplies can be offered.</w:t>
      </w:r>
    </w:p>
    <w:p w14:paraId="28FB8AE1"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The tenderer offers equally valuable supplies by stating the name of the equivavlent supplies below the</w:t>
      </w:r>
    </w:p>
    <w:p w14:paraId="550B9CCC"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 xml:space="preserve">exsiting item of Payment Schedule/Technical specifications./ </w:t>
      </w:r>
    </w:p>
    <w:p w14:paraId="398B2DC1" w14:textId="77777777" w:rsidR="00296799" w:rsidRDefault="00296799" w:rsidP="00296799">
      <w:pPr>
        <w:keepLines/>
        <w:spacing w:line="360" w:lineRule="auto"/>
        <w:jc w:val="both"/>
        <w:rPr>
          <w:rFonts w:ascii="Calibri Light" w:hAnsi="Calibri Light" w:cs="Calibri Light"/>
          <w:b/>
          <w:sz w:val="22"/>
          <w:szCs w:val="22"/>
        </w:rPr>
      </w:pPr>
    </w:p>
    <w:p w14:paraId="2B671151"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Kod troškovničkih stavki i Tehničkih specifikacija kod kojih je naveden proizvođač/marka/tip opreme ili</w:t>
      </w:r>
    </w:p>
    <w:p w14:paraId="2C101FDA"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lastRenderedPageBreak/>
        <w:t>uređaja dozvoljeno je ponuditi jednakovrijednu robu (npr. oprema, uređaji). Ako pored naziva robne</w:t>
      </w:r>
    </w:p>
    <w:p w14:paraId="01A2B65B"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marke nije naveden izraz „ili jednakovrijedno“, smatrat će se da je i u tom slučaju dozvoljeno ponuditi</w:t>
      </w:r>
    </w:p>
    <w:p w14:paraId="5A3A7176"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jednakovrijednu robu. Jednakovrijedna roba nudi se na način da se u prostor ispod postojeće stavke</w:t>
      </w:r>
    </w:p>
    <w:p w14:paraId="0F1FA2C0"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Troškovnika/Tehničke specifikacije upiše naziv jednakovrijednog proizvoda.</w:t>
      </w:r>
    </w:p>
    <w:p w14:paraId="4BB34763" w14:textId="77777777" w:rsidR="00296799" w:rsidRDefault="00296799" w:rsidP="00296799">
      <w:pPr>
        <w:keepLines/>
        <w:spacing w:line="360" w:lineRule="auto"/>
        <w:jc w:val="both"/>
        <w:rPr>
          <w:rFonts w:ascii="Calibri Light" w:hAnsi="Calibri Light" w:cs="Calibri Light"/>
          <w:b/>
          <w:sz w:val="22"/>
          <w:szCs w:val="22"/>
        </w:rPr>
      </w:pPr>
    </w:p>
    <w:p w14:paraId="37C67E2D"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The Contracting Authority will not reject an offer in which the tenderer by any appropriate means</w:t>
      </w:r>
    </w:p>
    <w:p w14:paraId="54E35CB0" w14:textId="77777777" w:rsidR="00296799" w:rsidRPr="00582E72"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demonstrated that offered solutions are equally valuable as solutions requested in Technical</w:t>
      </w:r>
    </w:p>
    <w:p w14:paraId="3167ABB2" w14:textId="77777777" w:rsidR="00296799" w:rsidRDefault="00296799" w:rsidP="00296799">
      <w:pPr>
        <w:keepLines/>
        <w:spacing w:line="360" w:lineRule="auto"/>
        <w:jc w:val="both"/>
        <w:rPr>
          <w:rFonts w:ascii="Calibri Light" w:hAnsi="Calibri Light" w:cs="Calibri Light"/>
          <w:b/>
          <w:sz w:val="22"/>
          <w:szCs w:val="22"/>
        </w:rPr>
      </w:pPr>
      <w:r w:rsidRPr="00582E72">
        <w:rPr>
          <w:rFonts w:ascii="Calibri Light" w:hAnsi="Calibri Light" w:cs="Calibri Light"/>
          <w:b/>
          <w:sz w:val="22"/>
          <w:szCs w:val="22"/>
        </w:rPr>
        <w:t>specifications. The tenderer is obligated to submit the evidence of suh equality./</w:t>
      </w:r>
    </w:p>
    <w:p w14:paraId="7132AABF" w14:textId="77777777" w:rsidR="00296799" w:rsidRPr="00582E72" w:rsidRDefault="00296799" w:rsidP="00296799">
      <w:pPr>
        <w:keepLines/>
        <w:spacing w:line="360" w:lineRule="auto"/>
        <w:jc w:val="both"/>
        <w:rPr>
          <w:rFonts w:ascii="Calibri Light" w:hAnsi="Calibri Light" w:cs="Calibri Light"/>
          <w:b/>
          <w:sz w:val="22"/>
          <w:szCs w:val="22"/>
        </w:rPr>
      </w:pPr>
    </w:p>
    <w:p w14:paraId="3FCD4E7C"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Naručitelj neće odbiti ponudu Ponuditelja koji u svojoj ponudi na zadovoljavajući način, bilo kojim</w:t>
      </w:r>
    </w:p>
    <w:p w14:paraId="4248B081" w14:textId="77777777" w:rsidR="00296799" w:rsidRPr="00582E72"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prikladnim sredstvom, dokaže da rješenja koja predlaže na jednakovrijedan način zadovoljavaju zahtjeve</w:t>
      </w:r>
    </w:p>
    <w:p w14:paraId="099A2276" w14:textId="540BCE5F" w:rsidR="00712FA7" w:rsidRDefault="00296799" w:rsidP="00296799">
      <w:pPr>
        <w:keepLines/>
        <w:spacing w:line="360" w:lineRule="auto"/>
        <w:jc w:val="both"/>
        <w:rPr>
          <w:rFonts w:ascii="Calibri Light" w:hAnsi="Calibri Light" w:cs="Calibri Light"/>
          <w:b/>
          <w:i/>
          <w:iCs/>
          <w:color w:val="808080" w:themeColor="background1" w:themeShade="80"/>
          <w:sz w:val="22"/>
          <w:szCs w:val="22"/>
        </w:rPr>
      </w:pPr>
      <w:r w:rsidRPr="00582E72">
        <w:rPr>
          <w:rFonts w:ascii="Calibri Light" w:hAnsi="Calibri Light" w:cs="Calibri Light"/>
          <w:b/>
          <w:i/>
          <w:iCs/>
          <w:color w:val="808080" w:themeColor="background1" w:themeShade="80"/>
          <w:sz w:val="22"/>
          <w:szCs w:val="22"/>
        </w:rPr>
        <w:t>određene Tehničkim specifikacijama. Dokaz jednakovrijednosti mora podnijeti Ponuditelj.</w:t>
      </w:r>
    </w:p>
    <w:p w14:paraId="63F8E861" w14:textId="77777777" w:rsidR="00B1314F" w:rsidRPr="00E3361C" w:rsidRDefault="00B1314F" w:rsidP="00296799">
      <w:pPr>
        <w:keepLines/>
        <w:spacing w:line="360" w:lineRule="auto"/>
        <w:jc w:val="both"/>
        <w:rPr>
          <w:rFonts w:ascii="Calibri Light" w:hAnsi="Calibri Light" w:cs="Calibri Light"/>
          <w:b/>
          <w:sz w:val="22"/>
          <w:szCs w:val="22"/>
        </w:rPr>
      </w:pPr>
    </w:p>
    <w:p w14:paraId="086DCECE" w14:textId="7928CB7A" w:rsidR="0082634A" w:rsidRPr="00BD2F07" w:rsidRDefault="0082634A" w:rsidP="0082634A">
      <w:pPr>
        <w:keepLines/>
        <w:spacing w:line="360" w:lineRule="auto"/>
        <w:jc w:val="both"/>
        <w:rPr>
          <w:rFonts w:ascii="Calibri Light" w:hAnsi="Calibri Light" w:cs="Calibri Light"/>
          <w:b/>
          <w:sz w:val="22"/>
          <w:szCs w:val="22"/>
        </w:rPr>
      </w:pPr>
      <w:r w:rsidRPr="00BD2F07">
        <w:rPr>
          <w:rFonts w:ascii="Calibri Light" w:hAnsi="Calibri Light" w:cs="Calibri Light"/>
          <w:b/>
          <w:sz w:val="22"/>
          <w:szCs w:val="22"/>
        </w:rPr>
        <w:t xml:space="preserve">9. </w:t>
      </w:r>
      <w:r w:rsidR="001347DC" w:rsidRPr="00BD2F07">
        <w:rPr>
          <w:rFonts w:ascii="Calibri Light" w:hAnsi="Calibri Light" w:cs="Calibri Light"/>
          <w:b/>
          <w:sz w:val="22"/>
          <w:szCs w:val="22"/>
        </w:rPr>
        <w:t>PLACE OF DELIVERY/</w:t>
      </w:r>
      <w:r w:rsidRPr="00485C67">
        <w:rPr>
          <w:rFonts w:ascii="Calibri Light" w:hAnsi="Calibri Light" w:cs="Calibri Light"/>
          <w:b/>
          <w:i/>
          <w:iCs/>
          <w:color w:val="7F7F7F" w:themeColor="text1" w:themeTint="80"/>
          <w:sz w:val="22"/>
          <w:szCs w:val="22"/>
        </w:rPr>
        <w:t>MJESTO ISPORUKE PREDMETA NABAVE</w:t>
      </w:r>
    </w:p>
    <w:p w14:paraId="77A369BB" w14:textId="6908B192" w:rsidR="0082634A" w:rsidRPr="000D51B5" w:rsidRDefault="0082634A" w:rsidP="0082634A">
      <w:pPr>
        <w:keepLines/>
        <w:spacing w:line="360" w:lineRule="auto"/>
        <w:jc w:val="both"/>
        <w:rPr>
          <w:rFonts w:ascii="Calibri Light" w:hAnsi="Calibri Light" w:cs="Calibri Light"/>
          <w:bCs/>
          <w:sz w:val="22"/>
          <w:szCs w:val="22"/>
        </w:rPr>
      </w:pPr>
    </w:p>
    <w:p w14:paraId="3B9C83C1" w14:textId="234EA4BB" w:rsidR="000D51B5" w:rsidRPr="00FB4D9F" w:rsidRDefault="000D51B5" w:rsidP="000D51B5">
      <w:pPr>
        <w:keepLines/>
        <w:spacing w:line="360" w:lineRule="auto"/>
        <w:jc w:val="both"/>
        <w:rPr>
          <w:rFonts w:ascii="Calibri Light" w:hAnsi="Calibri Light" w:cs="Calibri Light"/>
          <w:b/>
          <w:sz w:val="22"/>
          <w:szCs w:val="22"/>
        </w:rPr>
      </w:pPr>
      <w:r w:rsidRPr="00FB4D9F">
        <w:rPr>
          <w:rFonts w:ascii="Calibri Light" w:hAnsi="Calibri Light" w:cs="Calibri Light"/>
          <w:b/>
          <w:sz w:val="22"/>
          <w:szCs w:val="22"/>
        </w:rPr>
        <w:t xml:space="preserve">Place of delivery is Delivery </w:t>
      </w:r>
      <w:r w:rsidR="00176C5F" w:rsidRPr="00FB4D9F">
        <w:rPr>
          <w:rFonts w:ascii="Calibri Light" w:hAnsi="Calibri Light" w:cs="Calibri Light"/>
          <w:b/>
          <w:sz w:val="22"/>
          <w:szCs w:val="22"/>
        </w:rPr>
        <w:t xml:space="preserve">DAP </w:t>
      </w:r>
      <w:r w:rsidR="00287A66" w:rsidRPr="00FB4D9F">
        <w:rPr>
          <w:rFonts w:ascii="Calibri Light" w:hAnsi="Calibri Light" w:cs="Calibri Light"/>
          <w:b/>
          <w:sz w:val="22"/>
          <w:szCs w:val="22"/>
        </w:rPr>
        <w:t>OMIAL Novi d.o.o</w:t>
      </w:r>
      <w:r w:rsidR="00243382" w:rsidRPr="00FB4D9F">
        <w:rPr>
          <w:rFonts w:ascii="Calibri Light" w:hAnsi="Calibri Light" w:cs="Calibri Light"/>
          <w:b/>
          <w:sz w:val="22"/>
          <w:szCs w:val="22"/>
        </w:rPr>
        <w:t xml:space="preserve">, </w:t>
      </w:r>
      <w:r w:rsidR="005642A2" w:rsidRPr="00FB4D9F">
        <w:rPr>
          <w:rFonts w:ascii="Calibri Light" w:hAnsi="Calibri Light" w:cs="Calibri Light"/>
          <w:b/>
          <w:sz w:val="22"/>
          <w:szCs w:val="22"/>
        </w:rPr>
        <w:t xml:space="preserve">Address; </w:t>
      </w:r>
      <w:r w:rsidRPr="00FB4D9F">
        <w:rPr>
          <w:rFonts w:ascii="Calibri Light" w:hAnsi="Calibri Light" w:cs="Calibri Light"/>
          <w:b/>
          <w:sz w:val="22"/>
          <w:szCs w:val="22"/>
        </w:rPr>
        <w:t>Stjepana Radića 65, 22 320 Drniš</w:t>
      </w:r>
      <w:r w:rsidRPr="00FB4D9F">
        <w:rPr>
          <w:rFonts w:ascii="Calibri Light" w:hAnsi="Calibri Light" w:cs="Calibri Light"/>
          <w:b/>
          <w:i/>
          <w:iCs/>
          <w:sz w:val="22"/>
          <w:szCs w:val="22"/>
        </w:rPr>
        <w:t xml:space="preserve">, </w:t>
      </w:r>
      <w:r w:rsidRPr="00FB4D9F">
        <w:rPr>
          <w:rFonts w:ascii="Calibri Light" w:hAnsi="Calibri Light" w:cs="Calibri Light"/>
          <w:b/>
          <w:sz w:val="22"/>
          <w:szCs w:val="22"/>
          <w:lang w:bidi="ar-SA"/>
        </w:rPr>
        <w:t>Croatia</w:t>
      </w:r>
      <w:r w:rsidRPr="00FB4D9F">
        <w:rPr>
          <w:rFonts w:ascii="Calibri Light" w:hAnsi="Calibri Light" w:cs="Calibri Light"/>
          <w:b/>
          <w:i/>
          <w:iCs/>
          <w:sz w:val="22"/>
          <w:szCs w:val="22"/>
          <w:lang w:bidi="ar-SA"/>
        </w:rPr>
        <w:t>,</w:t>
      </w:r>
      <w:r w:rsidR="00953365" w:rsidRPr="00FB4D9F">
        <w:rPr>
          <w:rFonts w:ascii="Calibri Light" w:hAnsi="Calibri Light" w:cs="Calibri Light"/>
          <w:b/>
          <w:sz w:val="22"/>
          <w:szCs w:val="22"/>
        </w:rPr>
        <w:t xml:space="preserve"> goods unpacked.</w:t>
      </w:r>
      <w:r w:rsidR="00B1314F" w:rsidRPr="00FB4D9F">
        <w:t xml:space="preserve"> </w:t>
      </w:r>
      <w:r w:rsidR="00B1314F" w:rsidRPr="00FB4D9F">
        <w:rPr>
          <w:rFonts w:ascii="Calibri Light" w:hAnsi="Calibri Light" w:cs="Calibri Light"/>
          <w:b/>
          <w:sz w:val="22"/>
          <w:szCs w:val="22"/>
        </w:rPr>
        <w:t>according to INCOTERMS 20</w:t>
      </w:r>
      <w:r w:rsidR="00F243DE">
        <w:rPr>
          <w:rFonts w:ascii="Calibri Light" w:hAnsi="Calibri Light" w:cs="Calibri Light"/>
          <w:b/>
          <w:sz w:val="22"/>
          <w:szCs w:val="22"/>
        </w:rPr>
        <w:t>2</w:t>
      </w:r>
      <w:r w:rsidR="00B1314F" w:rsidRPr="00FB4D9F">
        <w:rPr>
          <w:rFonts w:ascii="Calibri Light" w:hAnsi="Calibri Light" w:cs="Calibri Light"/>
          <w:b/>
          <w:sz w:val="22"/>
          <w:szCs w:val="22"/>
        </w:rPr>
        <w:t xml:space="preserve">0 </w:t>
      </w:r>
      <w:r w:rsidRPr="00FB4D9F">
        <w:rPr>
          <w:rFonts w:ascii="Calibri Light" w:hAnsi="Calibri Light" w:cs="Calibri Light"/>
          <w:b/>
          <w:sz w:val="22"/>
          <w:szCs w:val="22"/>
        </w:rPr>
        <w:t>/</w:t>
      </w:r>
    </w:p>
    <w:p w14:paraId="7E775382" w14:textId="77777777" w:rsidR="000D51B5" w:rsidRPr="00FB4D9F" w:rsidRDefault="000D51B5" w:rsidP="000D51B5">
      <w:pPr>
        <w:keepLines/>
        <w:spacing w:line="360" w:lineRule="auto"/>
        <w:jc w:val="both"/>
        <w:rPr>
          <w:rFonts w:ascii="Calibri Light" w:hAnsi="Calibri Light" w:cs="Calibri Light"/>
          <w:b/>
          <w:color w:val="808080" w:themeColor="background1" w:themeShade="80"/>
          <w:sz w:val="22"/>
          <w:szCs w:val="22"/>
        </w:rPr>
      </w:pPr>
    </w:p>
    <w:p w14:paraId="42CB9E9C" w14:textId="7086A2E8" w:rsidR="000D51B5" w:rsidRPr="00FB4D9F" w:rsidRDefault="000D51B5" w:rsidP="000D51B5">
      <w:pPr>
        <w:keepLines/>
        <w:spacing w:line="360" w:lineRule="auto"/>
        <w:jc w:val="both"/>
        <w:rPr>
          <w:rFonts w:ascii="Calibri Light" w:hAnsi="Calibri Light" w:cs="Calibri Light"/>
          <w:b/>
          <w:i/>
          <w:iCs/>
          <w:color w:val="808080" w:themeColor="background1" w:themeShade="80"/>
          <w:sz w:val="22"/>
          <w:szCs w:val="22"/>
        </w:rPr>
      </w:pPr>
      <w:r w:rsidRPr="00FB4D9F">
        <w:rPr>
          <w:rFonts w:ascii="Calibri Light" w:hAnsi="Calibri Light" w:cs="Calibri Light"/>
          <w:b/>
          <w:i/>
          <w:iCs/>
          <w:color w:val="808080" w:themeColor="background1" w:themeShade="80"/>
          <w:sz w:val="22"/>
          <w:szCs w:val="22"/>
        </w:rPr>
        <w:t>Mjesto isporuke je dostava</w:t>
      </w:r>
      <w:r w:rsidR="00176C5F" w:rsidRPr="00FB4D9F">
        <w:rPr>
          <w:rFonts w:ascii="Calibri Light" w:hAnsi="Calibri Light" w:cs="Calibri Light"/>
          <w:b/>
          <w:i/>
          <w:iCs/>
          <w:color w:val="808080" w:themeColor="background1" w:themeShade="80"/>
          <w:sz w:val="22"/>
          <w:szCs w:val="22"/>
        </w:rPr>
        <w:t xml:space="preserve"> DAP</w:t>
      </w:r>
      <w:r w:rsidRPr="00FB4D9F">
        <w:rPr>
          <w:rFonts w:ascii="Calibri Light" w:hAnsi="Calibri Light" w:cs="Calibri Light"/>
          <w:b/>
          <w:i/>
          <w:iCs/>
          <w:color w:val="808080" w:themeColor="background1" w:themeShade="80"/>
          <w:sz w:val="22"/>
          <w:szCs w:val="22"/>
        </w:rPr>
        <w:t xml:space="preserve"> </w:t>
      </w:r>
      <w:r w:rsidR="00243382" w:rsidRPr="00FB4D9F">
        <w:rPr>
          <w:rFonts w:ascii="Calibri Light" w:hAnsi="Calibri Light" w:cs="Calibri Light"/>
          <w:b/>
          <w:i/>
          <w:iCs/>
          <w:color w:val="808080" w:themeColor="background1" w:themeShade="80"/>
          <w:sz w:val="22"/>
          <w:szCs w:val="22"/>
        </w:rPr>
        <w:t>OMIAL</w:t>
      </w:r>
      <w:r w:rsidRPr="00FB4D9F">
        <w:rPr>
          <w:rFonts w:ascii="Calibri Light" w:hAnsi="Calibri Light" w:cs="Calibri Light"/>
          <w:b/>
          <w:i/>
          <w:iCs/>
          <w:color w:val="808080" w:themeColor="background1" w:themeShade="80"/>
          <w:sz w:val="22"/>
          <w:szCs w:val="22"/>
        </w:rPr>
        <w:t xml:space="preserve"> NOVI d.o.o. </w:t>
      </w:r>
    </w:p>
    <w:p w14:paraId="18908E3B" w14:textId="7972D179" w:rsidR="000D51B5" w:rsidRPr="00FB4D9F" w:rsidRDefault="000D51B5" w:rsidP="000D51B5">
      <w:pPr>
        <w:keepLines/>
        <w:spacing w:line="360" w:lineRule="auto"/>
        <w:jc w:val="both"/>
        <w:rPr>
          <w:rFonts w:ascii="Calibri Light" w:hAnsi="Calibri Light" w:cs="Calibri Light"/>
          <w:b/>
          <w:i/>
          <w:iCs/>
          <w:color w:val="808080" w:themeColor="background1" w:themeShade="80"/>
          <w:sz w:val="22"/>
          <w:szCs w:val="22"/>
        </w:rPr>
      </w:pPr>
      <w:r w:rsidRPr="00FB4D9F">
        <w:rPr>
          <w:rFonts w:ascii="Calibri Light" w:hAnsi="Calibri Light" w:cs="Calibri Light"/>
          <w:b/>
          <w:i/>
          <w:iCs/>
          <w:color w:val="808080" w:themeColor="background1" w:themeShade="80"/>
          <w:sz w:val="22"/>
          <w:szCs w:val="22"/>
        </w:rPr>
        <w:t xml:space="preserve">Adresa: Stjepana Radića 65, 22 320 Drniš, Hrvatska, </w:t>
      </w:r>
      <w:r w:rsidR="00953365" w:rsidRPr="00FB4D9F">
        <w:rPr>
          <w:rFonts w:ascii="Calibri Light" w:hAnsi="Calibri Light" w:cs="Calibri Light"/>
          <w:b/>
          <w:i/>
          <w:iCs/>
          <w:color w:val="808080" w:themeColor="background1" w:themeShade="80"/>
          <w:sz w:val="22"/>
          <w:szCs w:val="22"/>
        </w:rPr>
        <w:t>roba raspakirana</w:t>
      </w:r>
      <w:r w:rsidRPr="00FB4D9F">
        <w:rPr>
          <w:rFonts w:ascii="Calibri Light" w:hAnsi="Calibri Light" w:cs="Calibri Light"/>
          <w:b/>
          <w:i/>
          <w:iCs/>
          <w:color w:val="808080" w:themeColor="background1" w:themeShade="80"/>
          <w:sz w:val="22"/>
          <w:szCs w:val="22"/>
        </w:rPr>
        <w:t>.</w:t>
      </w:r>
      <w:r w:rsidR="00B1314F" w:rsidRPr="00FB4D9F">
        <w:rPr>
          <w:rFonts w:ascii="Calibri Light" w:hAnsi="Calibri Light" w:cs="Calibri Light"/>
          <w:b/>
          <w:i/>
          <w:iCs/>
          <w:color w:val="808080" w:themeColor="background1" w:themeShade="80"/>
          <w:sz w:val="22"/>
          <w:szCs w:val="22"/>
        </w:rPr>
        <w:t xml:space="preserve"> prema INCOTERMS 20</w:t>
      </w:r>
      <w:r w:rsidR="00F243DE">
        <w:rPr>
          <w:rFonts w:ascii="Calibri Light" w:hAnsi="Calibri Light" w:cs="Calibri Light"/>
          <w:b/>
          <w:i/>
          <w:iCs/>
          <w:color w:val="808080" w:themeColor="background1" w:themeShade="80"/>
          <w:sz w:val="22"/>
          <w:szCs w:val="22"/>
        </w:rPr>
        <w:t>20</w:t>
      </w:r>
    </w:p>
    <w:p w14:paraId="7C0E5FAE" w14:textId="77777777" w:rsidR="0082634A" w:rsidRPr="00FB4D9F" w:rsidRDefault="0082634A" w:rsidP="0082634A">
      <w:pPr>
        <w:keepLines/>
        <w:spacing w:line="360" w:lineRule="auto"/>
        <w:jc w:val="both"/>
        <w:rPr>
          <w:rFonts w:ascii="Calibri Light" w:hAnsi="Calibri Light" w:cs="Calibri Light"/>
          <w:sz w:val="22"/>
          <w:szCs w:val="22"/>
        </w:rPr>
      </w:pPr>
    </w:p>
    <w:p w14:paraId="4E7998E3" w14:textId="28CEB186" w:rsidR="0082634A" w:rsidRPr="00FB4D9F" w:rsidRDefault="0082634A" w:rsidP="0082634A">
      <w:pPr>
        <w:keepLines/>
        <w:spacing w:line="360" w:lineRule="auto"/>
        <w:jc w:val="both"/>
        <w:rPr>
          <w:rFonts w:ascii="Calibri Light" w:hAnsi="Calibri Light" w:cs="Calibri Light"/>
          <w:b/>
          <w:sz w:val="22"/>
          <w:szCs w:val="22"/>
        </w:rPr>
      </w:pPr>
      <w:r w:rsidRPr="00FB4D9F">
        <w:rPr>
          <w:rFonts w:ascii="Calibri Light" w:hAnsi="Calibri Light" w:cs="Calibri Light"/>
          <w:b/>
          <w:sz w:val="22"/>
          <w:szCs w:val="22"/>
        </w:rPr>
        <w:t xml:space="preserve">10. </w:t>
      </w:r>
      <w:r w:rsidR="001347DC" w:rsidRPr="00FB4D9F">
        <w:rPr>
          <w:rFonts w:ascii="Calibri Light" w:hAnsi="Calibri Light" w:cs="Calibri Light"/>
          <w:b/>
          <w:sz w:val="22"/>
          <w:szCs w:val="22"/>
        </w:rPr>
        <w:t>TIME LIMIT OF DELIVERY/</w:t>
      </w:r>
      <w:r w:rsidRPr="00FB4D9F">
        <w:rPr>
          <w:rFonts w:ascii="Calibri Light" w:hAnsi="Calibri Light" w:cs="Calibri Light"/>
          <w:b/>
          <w:i/>
          <w:iCs/>
          <w:color w:val="808080" w:themeColor="background1" w:themeShade="80"/>
          <w:sz w:val="22"/>
          <w:szCs w:val="22"/>
        </w:rPr>
        <w:t>ROK ISPORUKE PREDMETA NABAVE</w:t>
      </w:r>
    </w:p>
    <w:p w14:paraId="0B041BF0" w14:textId="77777777" w:rsidR="00B44BC7" w:rsidRPr="00FB4D9F" w:rsidRDefault="00B44BC7" w:rsidP="0082634A">
      <w:pPr>
        <w:keepLines/>
        <w:spacing w:line="360" w:lineRule="auto"/>
        <w:jc w:val="both"/>
        <w:rPr>
          <w:rFonts w:ascii="Calibri Light" w:hAnsi="Calibri Light" w:cs="Calibri Light"/>
          <w:b/>
          <w:sz w:val="22"/>
          <w:szCs w:val="22"/>
          <w:lang w:val="en-GB"/>
        </w:rPr>
      </w:pPr>
    </w:p>
    <w:p w14:paraId="01DE7129" w14:textId="39355B69" w:rsidR="003779D2" w:rsidRPr="00FB4D9F" w:rsidRDefault="003E3ADD" w:rsidP="00594961">
      <w:pPr>
        <w:keepLines/>
        <w:spacing w:line="360" w:lineRule="auto"/>
        <w:jc w:val="both"/>
        <w:rPr>
          <w:rFonts w:ascii="Calibri Light" w:hAnsi="Calibri Light" w:cs="Calibri Light"/>
          <w:b/>
          <w:bCs/>
          <w:sz w:val="22"/>
          <w:szCs w:val="22"/>
          <w:lang w:val="en-GB"/>
        </w:rPr>
      </w:pPr>
      <w:r w:rsidRPr="00FB4D9F">
        <w:rPr>
          <w:rFonts w:ascii="Calibri Light" w:hAnsi="Calibri Light" w:cs="Calibri Light"/>
          <w:b/>
          <w:bCs/>
          <w:sz w:val="22"/>
          <w:szCs w:val="22"/>
          <w:lang w:val="en-GB"/>
        </w:rPr>
        <w:t xml:space="preserve">Date of Delivery is </w:t>
      </w:r>
      <w:r w:rsidR="00513287" w:rsidRPr="00FB4D9F">
        <w:rPr>
          <w:rFonts w:ascii="Calibri Light" w:hAnsi="Calibri Light" w:cs="Calibri Light"/>
          <w:b/>
          <w:bCs/>
          <w:sz w:val="22"/>
          <w:szCs w:val="22"/>
          <w:lang w:val="en-GB"/>
        </w:rPr>
        <w:t>18 weeks after</w:t>
      </w:r>
      <w:r w:rsidR="00B1314F" w:rsidRPr="00FB4D9F">
        <w:rPr>
          <w:rFonts w:ascii="Calibri Light" w:hAnsi="Calibri Light" w:cs="Calibri Light"/>
          <w:b/>
          <w:bCs/>
          <w:sz w:val="22"/>
          <w:szCs w:val="22"/>
          <w:lang w:val="en-GB"/>
        </w:rPr>
        <w:t xml:space="preserve"> signing the contract.</w:t>
      </w:r>
    </w:p>
    <w:p w14:paraId="4B28F417" w14:textId="4F0095FF" w:rsidR="001A5A0C" w:rsidRPr="00FB4D9F" w:rsidRDefault="00594961" w:rsidP="00594961">
      <w:pPr>
        <w:keepLines/>
        <w:spacing w:line="360" w:lineRule="auto"/>
        <w:jc w:val="both"/>
        <w:rPr>
          <w:rFonts w:ascii="Calibri Light" w:hAnsi="Calibri Light" w:cs="Calibri Light"/>
          <w:b/>
          <w:i/>
          <w:iCs/>
          <w:color w:val="7F7F7F" w:themeColor="text1" w:themeTint="80"/>
          <w:sz w:val="22"/>
          <w:szCs w:val="22"/>
        </w:rPr>
      </w:pPr>
      <w:proofErr w:type="spellStart"/>
      <w:r w:rsidRPr="00FB4D9F">
        <w:rPr>
          <w:rFonts w:ascii="Calibri Light" w:hAnsi="Calibri Light" w:cs="Calibri Light"/>
          <w:b/>
          <w:i/>
          <w:color w:val="7F7F7F" w:themeColor="text1" w:themeTint="80"/>
          <w:sz w:val="22"/>
          <w:szCs w:val="22"/>
          <w:lang w:val="en-GB"/>
        </w:rPr>
        <w:t>R</w:t>
      </w:r>
      <w:r w:rsidR="00533737" w:rsidRPr="00FB4D9F">
        <w:rPr>
          <w:rFonts w:ascii="Calibri Light" w:hAnsi="Calibri Light" w:cs="Calibri Light"/>
          <w:b/>
          <w:i/>
          <w:color w:val="7F7F7F" w:themeColor="text1" w:themeTint="80"/>
          <w:sz w:val="22"/>
          <w:szCs w:val="22"/>
          <w:lang w:val="en-GB"/>
        </w:rPr>
        <w:t>ok</w:t>
      </w:r>
      <w:proofErr w:type="spellEnd"/>
      <w:r w:rsidR="00533737" w:rsidRPr="00FB4D9F">
        <w:rPr>
          <w:rFonts w:ascii="Calibri Light" w:hAnsi="Calibri Light" w:cs="Calibri Light"/>
          <w:b/>
          <w:i/>
          <w:color w:val="7F7F7F" w:themeColor="text1" w:themeTint="80"/>
          <w:sz w:val="22"/>
          <w:szCs w:val="22"/>
          <w:lang w:val="en-GB"/>
        </w:rPr>
        <w:t xml:space="preserve"> </w:t>
      </w:r>
      <w:proofErr w:type="spellStart"/>
      <w:r w:rsidR="00533737" w:rsidRPr="00FB4D9F">
        <w:rPr>
          <w:rFonts w:ascii="Calibri Light" w:hAnsi="Calibri Light" w:cs="Calibri Light"/>
          <w:b/>
          <w:i/>
          <w:color w:val="7F7F7F" w:themeColor="text1" w:themeTint="80"/>
          <w:sz w:val="22"/>
          <w:szCs w:val="22"/>
          <w:lang w:val="en-GB"/>
        </w:rPr>
        <w:t>isporuke</w:t>
      </w:r>
      <w:proofErr w:type="spellEnd"/>
      <w:r w:rsidR="00533737" w:rsidRPr="00FB4D9F">
        <w:rPr>
          <w:rFonts w:ascii="Calibri Light" w:hAnsi="Calibri Light" w:cs="Calibri Light"/>
          <w:b/>
          <w:i/>
          <w:color w:val="7F7F7F" w:themeColor="text1" w:themeTint="80"/>
          <w:sz w:val="22"/>
          <w:szCs w:val="22"/>
          <w:lang w:val="en-GB"/>
        </w:rPr>
        <w:t xml:space="preserve"> </w:t>
      </w:r>
      <w:r w:rsidR="00D24C33" w:rsidRPr="00FB4D9F">
        <w:rPr>
          <w:rFonts w:ascii="Calibri" w:hAnsi="Calibri" w:cs="Calibri"/>
          <w:i/>
          <w:color w:val="7F7F7F" w:themeColor="text1" w:themeTint="80"/>
          <w:sz w:val="22"/>
          <w:szCs w:val="22"/>
        </w:rPr>
        <w:t xml:space="preserve">je </w:t>
      </w:r>
      <w:r w:rsidR="00513287" w:rsidRPr="00FB4D9F">
        <w:rPr>
          <w:rFonts w:ascii="Calibri" w:hAnsi="Calibri" w:cs="Calibri"/>
          <w:i/>
          <w:color w:val="7F7F7F" w:themeColor="text1" w:themeTint="80"/>
          <w:sz w:val="22"/>
          <w:szCs w:val="22"/>
        </w:rPr>
        <w:t xml:space="preserve">18 tjedana od </w:t>
      </w:r>
      <w:r w:rsidR="00FB4D9F" w:rsidRPr="00FB4D9F">
        <w:rPr>
          <w:rFonts w:ascii="Calibri" w:hAnsi="Calibri" w:cs="Calibri"/>
          <w:i/>
          <w:color w:val="7F7F7F" w:themeColor="text1" w:themeTint="80"/>
          <w:sz w:val="22"/>
          <w:szCs w:val="22"/>
        </w:rPr>
        <w:t>potpisa ugovora</w:t>
      </w:r>
    </w:p>
    <w:p w14:paraId="2EB19540" w14:textId="77777777" w:rsidR="00452489" w:rsidRPr="00FB4D9F" w:rsidRDefault="00452489" w:rsidP="0082634A">
      <w:pPr>
        <w:keepLines/>
        <w:spacing w:line="360" w:lineRule="auto"/>
        <w:jc w:val="both"/>
        <w:rPr>
          <w:rFonts w:ascii="Calibri Light" w:hAnsi="Calibri Light" w:cs="Calibri Light"/>
          <w:bCs/>
          <w:sz w:val="22"/>
          <w:szCs w:val="22"/>
        </w:rPr>
      </w:pPr>
    </w:p>
    <w:p w14:paraId="48509E6B" w14:textId="23F4E080" w:rsidR="00685CC5" w:rsidRPr="00E3361C" w:rsidRDefault="00685CC5" w:rsidP="00685CC5">
      <w:pPr>
        <w:keepLines/>
        <w:spacing w:line="360" w:lineRule="auto"/>
        <w:rPr>
          <w:rFonts w:ascii="Calibri Light" w:hAnsi="Calibri Light" w:cs="Calibri Light"/>
          <w:b/>
          <w:sz w:val="22"/>
          <w:szCs w:val="22"/>
          <w:lang w:val="en-GB"/>
        </w:rPr>
      </w:pPr>
      <w:r w:rsidRPr="00FB4D9F">
        <w:rPr>
          <w:rFonts w:ascii="Calibri Light" w:hAnsi="Calibri Light" w:cs="Calibri Light"/>
          <w:b/>
          <w:sz w:val="22"/>
          <w:szCs w:val="22"/>
          <w:lang w:val="en-GB"/>
        </w:rPr>
        <w:t xml:space="preserve">Time limit </w:t>
      </w:r>
      <w:r w:rsidR="007939E3" w:rsidRPr="00FB4D9F">
        <w:rPr>
          <w:rFonts w:ascii="Calibri Light" w:hAnsi="Calibri Light" w:cs="Calibri Light"/>
          <w:b/>
          <w:sz w:val="22"/>
          <w:szCs w:val="22"/>
          <w:lang w:val="en-GB"/>
        </w:rPr>
        <w:t xml:space="preserve">for delivery </w:t>
      </w:r>
      <w:r w:rsidRPr="00FB4D9F">
        <w:rPr>
          <w:rFonts w:ascii="Calibri Light" w:hAnsi="Calibri Light" w:cs="Calibri Light"/>
          <w:b/>
          <w:sz w:val="22"/>
          <w:szCs w:val="22"/>
          <w:lang w:val="en-GB"/>
        </w:rPr>
        <w:t>will be extended:</w:t>
      </w:r>
    </w:p>
    <w:p w14:paraId="6AD6CECA" w14:textId="3A3BC55B" w:rsidR="00685CC5" w:rsidRPr="00E3361C" w:rsidRDefault="00685CC5" w:rsidP="00685CC5">
      <w:pPr>
        <w:keepLines/>
        <w:spacing w:line="360" w:lineRule="auto"/>
        <w:rPr>
          <w:rFonts w:ascii="Calibri Light" w:hAnsi="Calibri Light" w:cs="Calibri Light"/>
          <w:b/>
          <w:sz w:val="22"/>
          <w:szCs w:val="22"/>
          <w:lang w:val="en-GB"/>
        </w:rPr>
      </w:pPr>
      <w:r w:rsidRPr="00E3361C">
        <w:rPr>
          <w:rFonts w:ascii="Calibri Light" w:hAnsi="Calibri Light" w:cs="Calibri Light"/>
          <w:b/>
          <w:sz w:val="22"/>
          <w:szCs w:val="22"/>
          <w:lang w:val="en-GB"/>
        </w:rPr>
        <w:t xml:space="preserve">a) in cases </w:t>
      </w:r>
      <w:r w:rsidR="007939E3" w:rsidRPr="00E3361C">
        <w:rPr>
          <w:rFonts w:ascii="Calibri Light" w:hAnsi="Calibri Light" w:cs="Calibri Light"/>
          <w:b/>
          <w:sz w:val="22"/>
          <w:szCs w:val="22"/>
          <w:lang w:val="en-GB"/>
        </w:rPr>
        <w:t>in which</w:t>
      </w:r>
      <w:r w:rsidRPr="00E3361C">
        <w:rPr>
          <w:rFonts w:ascii="Calibri Light" w:hAnsi="Calibri Light" w:cs="Calibri Light"/>
          <w:b/>
          <w:sz w:val="22"/>
          <w:szCs w:val="22"/>
          <w:lang w:val="en-GB"/>
        </w:rPr>
        <w:t xml:space="preserve"> </w:t>
      </w:r>
      <w:r w:rsidR="004211F9" w:rsidRPr="00E3361C">
        <w:rPr>
          <w:rFonts w:ascii="Calibri Light" w:hAnsi="Calibri Light" w:cs="Calibri Light"/>
          <w:b/>
          <w:sz w:val="22"/>
          <w:szCs w:val="22"/>
          <w:lang w:val="en-GB"/>
        </w:rPr>
        <w:t>supplier of goods</w:t>
      </w:r>
      <w:r w:rsidRPr="00E3361C">
        <w:rPr>
          <w:rFonts w:ascii="Calibri Light" w:hAnsi="Calibri Light" w:cs="Calibri Light"/>
          <w:b/>
          <w:sz w:val="22"/>
          <w:szCs w:val="22"/>
          <w:lang w:val="en-GB"/>
        </w:rPr>
        <w:t xml:space="preserve"> was not able to perform delivery timely due to vis major or other</w:t>
      </w:r>
      <w:r w:rsidR="00FB7A67"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unforeseeable circumstances occurred after the issuance of</w:t>
      </w:r>
      <w:r w:rsidR="007939E3"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purchase order</w:t>
      </w:r>
      <w:r w:rsidR="00FB7A67" w:rsidRPr="00E3361C">
        <w:rPr>
          <w:rFonts w:ascii="Calibri Light" w:hAnsi="Calibri Light" w:cs="Calibri Light"/>
          <w:b/>
          <w:sz w:val="22"/>
          <w:szCs w:val="22"/>
          <w:lang w:val="en-GB"/>
        </w:rPr>
        <w:t>/signing contract</w:t>
      </w:r>
      <w:r w:rsidRPr="00E3361C">
        <w:rPr>
          <w:rFonts w:ascii="Calibri Light" w:hAnsi="Calibri Light" w:cs="Calibri Light"/>
          <w:b/>
          <w:sz w:val="22"/>
          <w:szCs w:val="22"/>
          <w:lang w:val="en-GB"/>
        </w:rPr>
        <w:t>,</w:t>
      </w:r>
    </w:p>
    <w:p w14:paraId="40C86058" w14:textId="64874315" w:rsidR="00685CC5" w:rsidRDefault="00685CC5" w:rsidP="00685CC5">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b) when the delay is caused by the Contracting Authority or any person for which the Contracting</w:t>
      </w:r>
      <w:r w:rsidR="00FB7A67"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authority is </w:t>
      </w:r>
      <w:r w:rsidR="007939E3" w:rsidRPr="00E3361C">
        <w:rPr>
          <w:rFonts w:ascii="Calibri Light" w:hAnsi="Calibri Light" w:cs="Calibri Light"/>
          <w:b/>
          <w:sz w:val="22"/>
          <w:szCs w:val="22"/>
          <w:lang w:val="en-GB"/>
        </w:rPr>
        <w:t>responsible. /</w:t>
      </w:r>
    </w:p>
    <w:p w14:paraId="3425689A" w14:textId="77777777" w:rsidR="0065604F" w:rsidRPr="00E3361C" w:rsidRDefault="0065604F" w:rsidP="00685CC5">
      <w:pPr>
        <w:keepLines/>
        <w:spacing w:line="360" w:lineRule="auto"/>
        <w:jc w:val="both"/>
        <w:rPr>
          <w:rFonts w:ascii="Calibri Light" w:hAnsi="Calibri Light" w:cs="Calibri Light"/>
          <w:b/>
          <w:sz w:val="22"/>
          <w:szCs w:val="22"/>
          <w:lang w:val="en-GB"/>
        </w:rPr>
      </w:pPr>
    </w:p>
    <w:p w14:paraId="099EF5AD" w14:textId="5871873B" w:rsidR="00685CC5" w:rsidRPr="00E3361C" w:rsidRDefault="007939E3" w:rsidP="00685CC5">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Rok isporuke </w:t>
      </w:r>
      <w:r w:rsidR="00685CC5" w:rsidRPr="00E3361C">
        <w:rPr>
          <w:rFonts w:ascii="Calibri Light" w:hAnsi="Calibri Light" w:cs="Calibri Light"/>
          <w:b/>
          <w:i/>
          <w:iCs/>
          <w:color w:val="808080" w:themeColor="background1" w:themeShade="80"/>
          <w:sz w:val="22"/>
          <w:szCs w:val="22"/>
        </w:rPr>
        <w:t xml:space="preserve"> produžit će se:</w:t>
      </w:r>
    </w:p>
    <w:p w14:paraId="1E95C27F" w14:textId="34ED73DC" w:rsidR="00685CC5" w:rsidRPr="00E3361C" w:rsidRDefault="00685CC5" w:rsidP="00685CC5">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lastRenderedPageBreak/>
        <w:t xml:space="preserve">a) u slučajevima u kojima je </w:t>
      </w:r>
      <w:r w:rsidR="004211F9" w:rsidRPr="00E3361C">
        <w:rPr>
          <w:rFonts w:ascii="Calibri Light" w:hAnsi="Calibri Light" w:cs="Calibri Light"/>
          <w:b/>
          <w:i/>
          <w:iCs/>
          <w:color w:val="808080" w:themeColor="background1" w:themeShade="80"/>
          <w:sz w:val="22"/>
          <w:szCs w:val="22"/>
        </w:rPr>
        <w:t>isporučitelj robe</w:t>
      </w:r>
      <w:r w:rsidRPr="00E3361C">
        <w:rPr>
          <w:rFonts w:ascii="Calibri Light" w:hAnsi="Calibri Light" w:cs="Calibri Light"/>
          <w:b/>
          <w:i/>
          <w:iCs/>
          <w:color w:val="808080" w:themeColor="background1" w:themeShade="80"/>
          <w:sz w:val="22"/>
          <w:szCs w:val="22"/>
        </w:rPr>
        <w:t xml:space="preserve"> zbog više sile ili drugog događaja koji ima značenje promijenjenih okolnosti nastalih nakon izdavanja narudžbenice</w:t>
      </w:r>
      <w:r w:rsidR="007939E3" w:rsidRPr="00E3361C">
        <w:rPr>
          <w:rFonts w:ascii="Calibri Light" w:hAnsi="Calibri Light" w:cs="Calibri Light"/>
          <w:b/>
          <w:i/>
          <w:iCs/>
          <w:color w:val="808080" w:themeColor="background1" w:themeShade="80"/>
          <w:sz w:val="22"/>
          <w:szCs w:val="22"/>
        </w:rPr>
        <w:t>/potpisa ugovora</w:t>
      </w:r>
      <w:r w:rsidRPr="00E3361C">
        <w:rPr>
          <w:rFonts w:ascii="Calibri Light" w:hAnsi="Calibri Light" w:cs="Calibri Light"/>
          <w:b/>
          <w:i/>
          <w:iCs/>
          <w:color w:val="808080" w:themeColor="background1" w:themeShade="80"/>
          <w:sz w:val="22"/>
          <w:szCs w:val="22"/>
        </w:rPr>
        <w:t xml:space="preserve">, koje se nisu mogle predvidjeti, bio spriječen pravodobno isporučiti </w:t>
      </w:r>
      <w:r w:rsidR="004211F9" w:rsidRPr="00E3361C">
        <w:rPr>
          <w:rFonts w:ascii="Calibri Light" w:hAnsi="Calibri Light" w:cs="Calibri Light"/>
          <w:b/>
          <w:i/>
          <w:iCs/>
          <w:color w:val="808080" w:themeColor="background1" w:themeShade="80"/>
          <w:sz w:val="22"/>
          <w:szCs w:val="22"/>
        </w:rPr>
        <w:t>robu</w:t>
      </w:r>
      <w:r w:rsidR="00E10773" w:rsidRPr="00E3361C">
        <w:rPr>
          <w:rFonts w:ascii="Calibri Light" w:hAnsi="Calibri Light" w:cs="Calibri Light"/>
          <w:b/>
          <w:i/>
          <w:iCs/>
          <w:color w:val="808080" w:themeColor="background1" w:themeShade="80"/>
          <w:sz w:val="22"/>
          <w:szCs w:val="22"/>
        </w:rPr>
        <w:t>.</w:t>
      </w:r>
    </w:p>
    <w:p w14:paraId="166B020F" w14:textId="22A9CAC6" w:rsidR="00685CC5" w:rsidRPr="00E3361C" w:rsidRDefault="00685CC5" w:rsidP="00685CC5">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b) zbog bilo kojeg kašnjenja kojeg je uzrokovao Naručitelj ili osobe za koje on odgovara.</w:t>
      </w:r>
    </w:p>
    <w:p w14:paraId="0E148A25" w14:textId="77777777" w:rsidR="0082634A" w:rsidRPr="00E3361C" w:rsidRDefault="0082634A" w:rsidP="0082634A">
      <w:pPr>
        <w:keepLines/>
        <w:spacing w:line="360" w:lineRule="auto"/>
        <w:jc w:val="both"/>
        <w:rPr>
          <w:rFonts w:ascii="Calibri Light" w:hAnsi="Calibri Light" w:cs="Calibri Light"/>
          <w:b/>
          <w:sz w:val="22"/>
          <w:szCs w:val="22"/>
        </w:rPr>
      </w:pPr>
    </w:p>
    <w:p w14:paraId="45046317" w14:textId="42A8D760"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 xml:space="preserve">11. </w:t>
      </w:r>
      <w:r w:rsidR="00106737" w:rsidRPr="00E3361C">
        <w:rPr>
          <w:rFonts w:ascii="Calibri Light" w:hAnsi="Calibri Light" w:cs="Calibri Light"/>
          <w:b/>
          <w:sz w:val="22"/>
          <w:szCs w:val="22"/>
        </w:rPr>
        <w:t>CONDITIONS AND EVIDENCE OF TENDERER'S QUALIFICATIONS/</w:t>
      </w:r>
      <w:r w:rsidRPr="00E3361C">
        <w:rPr>
          <w:rFonts w:ascii="Calibri Light" w:hAnsi="Calibri Light" w:cs="Calibri Light"/>
          <w:b/>
          <w:i/>
          <w:iCs/>
          <w:color w:val="808080" w:themeColor="background1" w:themeShade="80"/>
          <w:sz w:val="22"/>
          <w:szCs w:val="22"/>
        </w:rPr>
        <w:t>UVJETI I DOKAZI SPOSOBNOSTI PONUDITELJA</w:t>
      </w:r>
    </w:p>
    <w:p w14:paraId="26E69F0B" w14:textId="33384D47" w:rsidR="003F0713" w:rsidRPr="00E3361C" w:rsidRDefault="003F0713" w:rsidP="0082634A">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Tenderer is obliged to submit i</w:t>
      </w:r>
      <w:r w:rsidR="00696D0C">
        <w:rPr>
          <w:rFonts w:ascii="Calibri Light" w:hAnsi="Calibri Light" w:cs="Calibri Light"/>
          <w:b/>
          <w:sz w:val="22"/>
          <w:szCs w:val="22"/>
          <w:lang w:val="en-GB"/>
        </w:rPr>
        <w:t>n</w:t>
      </w:r>
      <w:r w:rsidRPr="00E3361C">
        <w:rPr>
          <w:rFonts w:ascii="Calibri Light" w:hAnsi="Calibri Light" w:cs="Calibri Light"/>
          <w:b/>
          <w:sz w:val="22"/>
          <w:szCs w:val="22"/>
          <w:lang w:val="en-GB"/>
        </w:rPr>
        <w:t xml:space="preserve"> its offer a Statement of Fulfilment of the Conditions of Tenderers Qualifications (Annex 4) for this procurement procedure guaranteeing its economic </w:t>
      </w:r>
      <w:r w:rsidR="001E5C6F" w:rsidRPr="00E3361C">
        <w:rPr>
          <w:rFonts w:ascii="Calibri Light" w:hAnsi="Calibri Light" w:cs="Calibri Light"/>
          <w:b/>
          <w:sz w:val="22"/>
          <w:szCs w:val="22"/>
          <w:lang w:val="en-GB"/>
        </w:rPr>
        <w:t>capacity. /</w:t>
      </w:r>
    </w:p>
    <w:p w14:paraId="2DF36380" w14:textId="7FF623A1" w:rsidR="00517277" w:rsidRPr="00E3361C" w:rsidRDefault="003F0713"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Ponuditelj je dužan u svojoj ponudi popuniti i priložiti Izjavu o ispunjenju uvjeta sposobnosti (Prilog 4.) za predmetni postupak nabave kojom jamči svoju  ekonomsku sposobnost. </w:t>
      </w:r>
    </w:p>
    <w:p w14:paraId="6249BBB7" w14:textId="77777777" w:rsidR="00E61674" w:rsidRPr="00E3361C" w:rsidRDefault="00E61674" w:rsidP="0082634A">
      <w:pPr>
        <w:keepLines/>
        <w:spacing w:line="360" w:lineRule="auto"/>
        <w:jc w:val="both"/>
        <w:rPr>
          <w:rFonts w:ascii="Calibri Light" w:hAnsi="Calibri Light" w:cs="Calibri Light"/>
          <w:bCs/>
          <w:sz w:val="22"/>
          <w:szCs w:val="22"/>
        </w:rPr>
      </w:pPr>
    </w:p>
    <w:p w14:paraId="26212337" w14:textId="082D7D96" w:rsidR="0082634A" w:rsidRPr="00E3361C" w:rsidRDefault="00E7037D"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 xml:space="preserve">11.1. </w:t>
      </w:r>
      <w:r w:rsidR="00B150B0" w:rsidRPr="00E3361C">
        <w:rPr>
          <w:rFonts w:ascii="Calibri Light" w:hAnsi="Calibri Light" w:cs="Calibri Light"/>
          <w:b/>
          <w:sz w:val="22"/>
          <w:szCs w:val="22"/>
        </w:rPr>
        <w:t>ECONOMIC</w:t>
      </w:r>
      <w:r w:rsidR="002D3781" w:rsidRPr="00E3361C">
        <w:rPr>
          <w:rFonts w:ascii="Calibri Light" w:hAnsi="Calibri Light" w:cs="Calibri Light"/>
          <w:b/>
          <w:sz w:val="22"/>
          <w:szCs w:val="22"/>
        </w:rPr>
        <w:t xml:space="preserve"> CAPACITY/</w:t>
      </w:r>
      <w:r w:rsidR="003F0713" w:rsidRPr="00E3361C">
        <w:rPr>
          <w:rFonts w:ascii="Calibri Light" w:hAnsi="Calibri Light" w:cs="Calibri Light"/>
          <w:b/>
          <w:i/>
          <w:iCs/>
          <w:color w:val="808080" w:themeColor="background1" w:themeShade="80"/>
          <w:sz w:val="22"/>
          <w:szCs w:val="22"/>
        </w:rPr>
        <w:t>EKONOMSKA</w:t>
      </w:r>
      <w:r w:rsidR="002D3781" w:rsidRPr="00E3361C">
        <w:rPr>
          <w:rFonts w:ascii="Calibri Light" w:hAnsi="Calibri Light" w:cs="Calibri Light"/>
          <w:b/>
          <w:i/>
          <w:iCs/>
          <w:color w:val="808080" w:themeColor="background1" w:themeShade="80"/>
          <w:sz w:val="22"/>
          <w:szCs w:val="22"/>
        </w:rPr>
        <w:t xml:space="preserve"> SPOSOBNOST</w:t>
      </w:r>
    </w:p>
    <w:p w14:paraId="017462F3" w14:textId="728A4F15" w:rsidR="003F0713" w:rsidRPr="00E3361C" w:rsidRDefault="003F0713" w:rsidP="007939E3">
      <w:pPr>
        <w:keepLines/>
        <w:spacing w:line="360" w:lineRule="auto"/>
        <w:jc w:val="both"/>
        <w:rPr>
          <w:rFonts w:ascii="Calibri Light" w:hAnsi="Calibri Light" w:cs="Calibri Light"/>
          <w:bCs/>
          <w:sz w:val="22"/>
          <w:szCs w:val="22"/>
        </w:rPr>
      </w:pPr>
    </w:p>
    <w:p w14:paraId="6089AFE7" w14:textId="69D47147" w:rsidR="00C942A6" w:rsidRPr="00E3361C" w:rsidRDefault="00C942A6" w:rsidP="00C942A6">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The Tenderer shall have a total annual income for each of the last three available financial years, at a minimum of the value of the tender submitted excluding VAT.</w:t>
      </w:r>
    </w:p>
    <w:p w14:paraId="1D2E2848" w14:textId="77777777" w:rsidR="00C942A6" w:rsidRPr="00E3361C" w:rsidRDefault="00C942A6" w:rsidP="00C942A6">
      <w:pPr>
        <w:keepLines/>
        <w:spacing w:line="360" w:lineRule="auto"/>
        <w:jc w:val="both"/>
        <w:rPr>
          <w:rFonts w:ascii="Calibri Light" w:hAnsi="Calibri Light" w:cs="Calibri Light"/>
          <w:b/>
          <w:sz w:val="22"/>
          <w:szCs w:val="22"/>
          <w:lang w:val="en-GB"/>
        </w:rPr>
      </w:pPr>
    </w:p>
    <w:p w14:paraId="1B92F07B" w14:textId="2DA41772" w:rsidR="00C942A6" w:rsidRDefault="00C942A6" w:rsidP="007939E3">
      <w:pPr>
        <w:keepLines/>
        <w:spacing w:line="360" w:lineRule="auto"/>
        <w:jc w:val="both"/>
        <w:rPr>
          <w:rFonts w:ascii="Calibri Light" w:hAnsi="Calibri Light" w:cs="Calibri Light"/>
          <w:b/>
          <w:sz w:val="22"/>
          <w:szCs w:val="22"/>
          <w:lang w:val="en-GB"/>
        </w:rPr>
      </w:pPr>
      <w:proofErr w:type="gramStart"/>
      <w:r w:rsidRPr="00E3361C">
        <w:rPr>
          <w:rFonts w:ascii="Calibri Light" w:hAnsi="Calibri Light" w:cs="Calibri Light"/>
          <w:b/>
          <w:sz w:val="22"/>
          <w:szCs w:val="22"/>
          <w:lang w:val="en-GB"/>
        </w:rPr>
        <w:t>In order to</w:t>
      </w:r>
      <w:proofErr w:type="gramEnd"/>
      <w:r w:rsidRPr="00E3361C">
        <w:rPr>
          <w:rFonts w:ascii="Calibri Light" w:hAnsi="Calibri Light" w:cs="Calibri Light"/>
          <w:b/>
          <w:sz w:val="22"/>
          <w:szCs w:val="22"/>
          <w:lang w:val="en-GB"/>
        </w:rPr>
        <w:t xml:space="preserve"> demonstrate the total income, the Tenderer must submit a completed and signed Annex 4. Statement by the tenderer that is an integral part of this Invitation to tender. The Statement shall be signed by the person authorised to represent the tenderer. </w:t>
      </w:r>
      <w:r w:rsidR="00D407BC">
        <w:rPr>
          <w:rFonts w:ascii="Calibri Light" w:hAnsi="Calibri Light" w:cs="Calibri Light"/>
          <w:b/>
          <w:sz w:val="22"/>
          <w:szCs w:val="22"/>
          <w:lang w:val="en-GB"/>
        </w:rPr>
        <w:t>/</w:t>
      </w:r>
    </w:p>
    <w:p w14:paraId="18A18EB0" w14:textId="77777777" w:rsidR="00D407BC" w:rsidRPr="00E3361C" w:rsidRDefault="00D407BC" w:rsidP="007939E3">
      <w:pPr>
        <w:keepLines/>
        <w:spacing w:line="360" w:lineRule="auto"/>
        <w:jc w:val="both"/>
        <w:rPr>
          <w:rFonts w:ascii="Calibri Light" w:hAnsi="Calibri Light" w:cs="Calibri Light"/>
          <w:b/>
          <w:i/>
          <w:iCs/>
          <w:color w:val="808080" w:themeColor="background1" w:themeShade="80"/>
          <w:sz w:val="22"/>
          <w:szCs w:val="22"/>
        </w:rPr>
      </w:pPr>
    </w:p>
    <w:p w14:paraId="6AFB6A06" w14:textId="53427D99" w:rsidR="003F0713" w:rsidRPr="00E3361C" w:rsidRDefault="007939E3" w:rsidP="007939E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Ponuditelj mora imati ukupni godišnji prihod za svaku od tri posljednje dostupne financijske godine,</w:t>
      </w:r>
      <w:r w:rsidR="003F0713"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minimalno u</w:t>
      </w:r>
      <w:r w:rsidR="00C942A6" w:rsidRPr="00E3361C">
        <w:rPr>
          <w:rFonts w:ascii="Calibri Light" w:hAnsi="Calibri Light" w:cs="Calibri Light"/>
          <w:b/>
          <w:i/>
          <w:iCs/>
          <w:color w:val="808080" w:themeColor="background1" w:themeShade="80"/>
          <w:sz w:val="22"/>
          <w:szCs w:val="22"/>
        </w:rPr>
        <w:t xml:space="preserve"> iznosu</w:t>
      </w:r>
      <w:r w:rsidRPr="00E3361C">
        <w:rPr>
          <w:rFonts w:ascii="Calibri Light" w:hAnsi="Calibri Light" w:cs="Calibri Light"/>
          <w:b/>
          <w:i/>
          <w:iCs/>
          <w:color w:val="808080" w:themeColor="background1" w:themeShade="80"/>
          <w:sz w:val="22"/>
          <w:szCs w:val="22"/>
        </w:rPr>
        <w:t xml:space="preserve"> </w:t>
      </w:r>
      <w:r w:rsidR="00C942A6" w:rsidRPr="00E3361C">
        <w:rPr>
          <w:rFonts w:ascii="Calibri Light" w:hAnsi="Calibri Light" w:cs="Calibri Light"/>
          <w:b/>
          <w:i/>
          <w:iCs/>
          <w:color w:val="808080" w:themeColor="background1" w:themeShade="80"/>
          <w:sz w:val="22"/>
          <w:szCs w:val="22"/>
        </w:rPr>
        <w:t>vrijednosti ponude koju podnosi</w:t>
      </w:r>
      <w:r w:rsidRPr="00E3361C">
        <w:rPr>
          <w:rFonts w:ascii="Calibri Light" w:hAnsi="Calibri Light" w:cs="Calibri Light"/>
          <w:b/>
          <w:i/>
          <w:iCs/>
          <w:color w:val="808080" w:themeColor="background1" w:themeShade="80"/>
          <w:sz w:val="22"/>
          <w:szCs w:val="22"/>
        </w:rPr>
        <w:t xml:space="preserve"> bez PDV-a.</w:t>
      </w:r>
      <w:r w:rsidR="00656D05" w:rsidRPr="00E3361C">
        <w:rPr>
          <w:rFonts w:ascii="Calibri Light" w:hAnsi="Calibri Light" w:cs="Calibri Light"/>
          <w:b/>
          <w:i/>
          <w:iCs/>
          <w:color w:val="808080" w:themeColor="background1" w:themeShade="80"/>
          <w:sz w:val="22"/>
          <w:szCs w:val="22"/>
        </w:rPr>
        <w:t xml:space="preserve"> </w:t>
      </w:r>
    </w:p>
    <w:p w14:paraId="7DB0411B" w14:textId="77777777" w:rsidR="00C942A6" w:rsidRPr="00E3361C" w:rsidRDefault="00C942A6" w:rsidP="007939E3">
      <w:pPr>
        <w:keepLines/>
        <w:spacing w:line="360" w:lineRule="auto"/>
        <w:jc w:val="both"/>
        <w:rPr>
          <w:rFonts w:ascii="Calibri Light" w:hAnsi="Calibri Light" w:cs="Calibri Light"/>
          <w:b/>
          <w:i/>
          <w:iCs/>
          <w:color w:val="808080" w:themeColor="background1" w:themeShade="80"/>
          <w:sz w:val="22"/>
          <w:szCs w:val="22"/>
        </w:rPr>
      </w:pPr>
    </w:p>
    <w:p w14:paraId="14309646" w14:textId="47E03722" w:rsidR="00E7037D" w:rsidRDefault="007939E3" w:rsidP="007939E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U svrhu dokazivanja ukupnog prihoda, Ponuditelj mora dostaviti popunjen</w:t>
      </w:r>
      <w:r w:rsidR="00C942A6" w:rsidRPr="00E3361C">
        <w:rPr>
          <w:rFonts w:ascii="Calibri Light" w:hAnsi="Calibri Light" w:cs="Calibri Light"/>
          <w:b/>
          <w:i/>
          <w:iCs/>
          <w:color w:val="808080" w:themeColor="background1" w:themeShade="80"/>
          <w:sz w:val="22"/>
          <w:szCs w:val="22"/>
        </w:rPr>
        <w:t xml:space="preserve"> i </w:t>
      </w:r>
      <w:r w:rsidRPr="00E3361C">
        <w:rPr>
          <w:rFonts w:ascii="Calibri Light" w:hAnsi="Calibri Light" w:cs="Calibri Light"/>
          <w:b/>
          <w:i/>
          <w:iCs/>
          <w:color w:val="808080" w:themeColor="background1" w:themeShade="80"/>
          <w:sz w:val="22"/>
          <w:szCs w:val="22"/>
        </w:rPr>
        <w:t xml:space="preserve">potpisan Prilog </w:t>
      </w:r>
      <w:r w:rsidR="003F0713" w:rsidRPr="00E3361C">
        <w:rPr>
          <w:rFonts w:ascii="Calibri Light" w:hAnsi="Calibri Light" w:cs="Calibri Light"/>
          <w:b/>
          <w:i/>
          <w:iCs/>
          <w:color w:val="808080" w:themeColor="background1" w:themeShade="80"/>
          <w:sz w:val="22"/>
          <w:szCs w:val="22"/>
        </w:rPr>
        <w:t>4</w:t>
      </w:r>
      <w:r w:rsidRPr="00E3361C">
        <w:rPr>
          <w:rFonts w:ascii="Calibri Light" w:hAnsi="Calibri Light" w:cs="Calibri Light"/>
          <w:b/>
          <w:i/>
          <w:iCs/>
          <w:color w:val="808080" w:themeColor="background1" w:themeShade="80"/>
          <w:sz w:val="22"/>
          <w:szCs w:val="22"/>
        </w:rPr>
        <w:t>.</w:t>
      </w:r>
      <w:r w:rsidR="003F0713"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 xml:space="preserve">Izjava ponuditelja koji je sastavni dio </w:t>
      </w:r>
      <w:r w:rsidR="00C942A6" w:rsidRPr="00E3361C">
        <w:rPr>
          <w:rFonts w:ascii="Calibri Light" w:hAnsi="Calibri Light" w:cs="Calibri Light"/>
          <w:b/>
          <w:i/>
          <w:iCs/>
          <w:color w:val="808080" w:themeColor="background1" w:themeShade="80"/>
          <w:sz w:val="22"/>
          <w:szCs w:val="22"/>
        </w:rPr>
        <w:t>ovog Poziva na dostavu ponuda</w:t>
      </w:r>
      <w:r w:rsidRPr="00E3361C">
        <w:rPr>
          <w:rFonts w:ascii="Calibri Light" w:hAnsi="Calibri Light" w:cs="Calibri Light"/>
          <w:b/>
          <w:i/>
          <w:iCs/>
          <w:color w:val="808080" w:themeColor="background1" w:themeShade="80"/>
          <w:sz w:val="22"/>
          <w:szCs w:val="22"/>
        </w:rPr>
        <w:t>. Izjavu potpisuje osoba</w:t>
      </w:r>
      <w:r w:rsidR="00C942A6"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 xml:space="preserve">ovlaštena za zastupanje </w:t>
      </w:r>
      <w:r w:rsidR="00C942A6" w:rsidRPr="00E3361C">
        <w:rPr>
          <w:rFonts w:ascii="Calibri Light" w:hAnsi="Calibri Light" w:cs="Calibri Light"/>
          <w:b/>
          <w:i/>
          <w:iCs/>
          <w:color w:val="808080" w:themeColor="background1" w:themeShade="80"/>
          <w:sz w:val="22"/>
          <w:szCs w:val="22"/>
        </w:rPr>
        <w:t>ponuditelja</w:t>
      </w:r>
      <w:r w:rsidRPr="00E3361C">
        <w:rPr>
          <w:rFonts w:ascii="Calibri Light" w:hAnsi="Calibri Light" w:cs="Calibri Light"/>
          <w:b/>
          <w:i/>
          <w:iCs/>
          <w:color w:val="808080" w:themeColor="background1" w:themeShade="80"/>
          <w:sz w:val="22"/>
          <w:szCs w:val="22"/>
        </w:rPr>
        <w:t>.</w:t>
      </w:r>
      <w:r w:rsidR="00C942A6" w:rsidRPr="00E3361C">
        <w:rPr>
          <w:rFonts w:ascii="Calibri Light" w:hAnsi="Calibri Light" w:cs="Calibri Light"/>
          <w:b/>
          <w:i/>
          <w:iCs/>
          <w:color w:val="808080" w:themeColor="background1" w:themeShade="80"/>
          <w:sz w:val="22"/>
          <w:szCs w:val="22"/>
        </w:rPr>
        <w:t xml:space="preserve"> </w:t>
      </w:r>
    </w:p>
    <w:p w14:paraId="7FB0016B" w14:textId="77777777" w:rsidR="00F2744D" w:rsidRPr="00E3361C" w:rsidRDefault="00F2744D" w:rsidP="007939E3">
      <w:pPr>
        <w:keepLines/>
        <w:spacing w:line="360" w:lineRule="auto"/>
        <w:jc w:val="both"/>
        <w:rPr>
          <w:rFonts w:ascii="Calibri Light" w:hAnsi="Calibri Light" w:cs="Calibri Light"/>
          <w:b/>
          <w:i/>
          <w:iCs/>
          <w:color w:val="808080" w:themeColor="background1" w:themeShade="80"/>
          <w:sz w:val="22"/>
          <w:szCs w:val="22"/>
        </w:rPr>
      </w:pPr>
    </w:p>
    <w:p w14:paraId="3242ED98" w14:textId="59239AFF"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12. TROŠKOVNIK</w:t>
      </w:r>
    </w:p>
    <w:p w14:paraId="3959AAEA" w14:textId="77777777" w:rsidR="00517277" w:rsidRPr="00E3361C" w:rsidRDefault="00517277" w:rsidP="0082634A">
      <w:pPr>
        <w:keepLines/>
        <w:spacing w:line="360" w:lineRule="auto"/>
        <w:jc w:val="both"/>
        <w:rPr>
          <w:rFonts w:ascii="Calibri Light" w:hAnsi="Calibri Light" w:cs="Calibri Light"/>
          <w:b/>
          <w:sz w:val="22"/>
          <w:szCs w:val="22"/>
        </w:rPr>
      </w:pPr>
    </w:p>
    <w:p w14:paraId="5FD4ADB7" w14:textId="1F25DC32" w:rsidR="00F62524" w:rsidRPr="00E3361C" w:rsidRDefault="00F62524" w:rsidP="0082634A">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Price schedule is part of Annex 3. of this </w:t>
      </w:r>
      <w:r w:rsidR="00C942A6" w:rsidRPr="00E3361C">
        <w:rPr>
          <w:rFonts w:ascii="Calibri Light" w:hAnsi="Calibri Light" w:cs="Calibri Light"/>
          <w:b/>
          <w:sz w:val="22"/>
          <w:szCs w:val="22"/>
          <w:lang w:val="en-GB"/>
        </w:rPr>
        <w:t>Invitation to Tender</w:t>
      </w:r>
      <w:r w:rsidRPr="00E3361C">
        <w:rPr>
          <w:rFonts w:ascii="Calibri Light" w:hAnsi="Calibri Light" w:cs="Calibri Light"/>
          <w:b/>
          <w:sz w:val="22"/>
          <w:szCs w:val="22"/>
          <w:lang w:val="en-GB"/>
        </w:rPr>
        <w:t xml:space="preserve">. Quantities are exact and stated in Price </w:t>
      </w:r>
      <w:r w:rsidR="00241A7E" w:rsidRPr="00E3361C">
        <w:rPr>
          <w:rFonts w:ascii="Calibri Light" w:hAnsi="Calibri Light" w:cs="Calibri Light"/>
          <w:b/>
          <w:sz w:val="22"/>
          <w:szCs w:val="22"/>
          <w:lang w:val="en-GB"/>
        </w:rPr>
        <w:t>Schedule. /</w:t>
      </w:r>
    </w:p>
    <w:p w14:paraId="71A8576C" w14:textId="0656FFE1" w:rsidR="0082634A" w:rsidRPr="00E3361C" w:rsidRDefault="0082634A"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Troškovnik se nalazi u Prilogu </w:t>
      </w:r>
      <w:r w:rsidR="00E7037D" w:rsidRPr="00E3361C">
        <w:rPr>
          <w:rFonts w:ascii="Calibri Light" w:hAnsi="Calibri Light" w:cs="Calibri Light"/>
          <w:b/>
          <w:i/>
          <w:iCs/>
          <w:color w:val="808080" w:themeColor="background1" w:themeShade="80"/>
          <w:sz w:val="22"/>
          <w:szCs w:val="22"/>
        </w:rPr>
        <w:t>3</w:t>
      </w:r>
      <w:r w:rsidRPr="00E3361C">
        <w:rPr>
          <w:rFonts w:ascii="Calibri Light" w:hAnsi="Calibri Light" w:cs="Calibri Light"/>
          <w:b/>
          <w:i/>
          <w:iCs/>
          <w:color w:val="808080" w:themeColor="background1" w:themeShade="80"/>
          <w:sz w:val="22"/>
          <w:szCs w:val="22"/>
        </w:rPr>
        <w:t>. ovog Poziva na dostavu ponuda. Količina predmeta nabave je točna i</w:t>
      </w:r>
      <w:r w:rsidR="00C942A6"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definirana u Troškovniku.</w:t>
      </w:r>
    </w:p>
    <w:p w14:paraId="5217E02A" w14:textId="77777777" w:rsidR="00C942A6" w:rsidRPr="00E3361C" w:rsidRDefault="00C942A6" w:rsidP="00331DA0">
      <w:pPr>
        <w:keepLines/>
        <w:spacing w:line="360" w:lineRule="auto"/>
        <w:rPr>
          <w:rFonts w:ascii="Calibri Light" w:hAnsi="Calibri Light" w:cs="Calibri Light"/>
          <w:b/>
          <w:sz w:val="22"/>
          <w:szCs w:val="22"/>
        </w:rPr>
      </w:pPr>
    </w:p>
    <w:p w14:paraId="2A5370D8" w14:textId="526B0125" w:rsidR="00331DA0" w:rsidRPr="00696D0C" w:rsidRDefault="00331DA0" w:rsidP="00BF77FA">
      <w:pPr>
        <w:keepLines/>
        <w:spacing w:line="360" w:lineRule="auto"/>
        <w:rPr>
          <w:rFonts w:ascii="Calibri Light" w:hAnsi="Calibri Light" w:cs="Calibri Light"/>
          <w:b/>
          <w:sz w:val="22"/>
          <w:szCs w:val="22"/>
          <w:lang w:val="en-GB"/>
        </w:rPr>
      </w:pPr>
      <w:r w:rsidRPr="00696D0C">
        <w:rPr>
          <w:rFonts w:ascii="Calibri Light" w:hAnsi="Calibri Light" w:cs="Calibri Light"/>
          <w:b/>
          <w:sz w:val="22"/>
          <w:szCs w:val="22"/>
          <w:lang w:val="en-GB"/>
        </w:rPr>
        <w:t xml:space="preserve">Tender price is established in </w:t>
      </w:r>
      <w:r w:rsidR="00364C9B" w:rsidRPr="00696D0C">
        <w:rPr>
          <w:rFonts w:ascii="Calibri Light" w:hAnsi="Calibri Light" w:cs="Calibri Light"/>
          <w:b/>
          <w:sz w:val="22"/>
          <w:szCs w:val="22"/>
          <w:lang w:val="en-GB"/>
        </w:rPr>
        <w:t>E</w:t>
      </w:r>
      <w:r w:rsidR="005817B6" w:rsidRPr="00696D0C">
        <w:rPr>
          <w:rFonts w:ascii="Calibri Light" w:hAnsi="Calibri Light" w:cs="Calibri Light"/>
          <w:b/>
          <w:sz w:val="22"/>
          <w:szCs w:val="22"/>
          <w:lang w:val="en-GB"/>
        </w:rPr>
        <w:t>uro</w:t>
      </w:r>
      <w:r w:rsidR="00254019" w:rsidRPr="00696D0C">
        <w:rPr>
          <w:rFonts w:ascii="Calibri Light" w:hAnsi="Calibri Light" w:cs="Calibri Light"/>
          <w:b/>
          <w:sz w:val="22"/>
          <w:szCs w:val="22"/>
          <w:lang w:val="en-GB"/>
        </w:rPr>
        <w:t xml:space="preserve"> (</w:t>
      </w:r>
      <w:r w:rsidR="005817B6" w:rsidRPr="00696D0C">
        <w:rPr>
          <w:rFonts w:ascii="Calibri Light" w:hAnsi="Calibri Light" w:cs="Calibri Light"/>
          <w:b/>
          <w:sz w:val="22"/>
          <w:szCs w:val="22"/>
          <w:lang w:val="en-GB"/>
        </w:rPr>
        <w:t>EUR</w:t>
      </w:r>
      <w:r w:rsidR="00254019" w:rsidRPr="00696D0C">
        <w:rPr>
          <w:rFonts w:ascii="Calibri Light" w:hAnsi="Calibri Light" w:cs="Calibri Light"/>
          <w:b/>
          <w:sz w:val="22"/>
          <w:szCs w:val="22"/>
          <w:lang w:val="en-GB"/>
        </w:rPr>
        <w:t>)</w:t>
      </w:r>
      <w:r w:rsidRPr="00696D0C">
        <w:rPr>
          <w:rFonts w:ascii="Calibri Light" w:hAnsi="Calibri Light" w:cs="Calibri Light"/>
          <w:b/>
          <w:sz w:val="22"/>
          <w:szCs w:val="22"/>
          <w:lang w:val="en-GB"/>
        </w:rPr>
        <w:t xml:space="preserve">. The price includes all costs and </w:t>
      </w:r>
      <w:r w:rsidR="00241A7E" w:rsidRPr="00696D0C">
        <w:rPr>
          <w:rFonts w:ascii="Calibri Light" w:hAnsi="Calibri Light" w:cs="Calibri Light"/>
          <w:b/>
          <w:sz w:val="22"/>
          <w:szCs w:val="22"/>
          <w:lang w:val="en-GB"/>
        </w:rPr>
        <w:t xml:space="preserve">discounts. </w:t>
      </w:r>
    </w:p>
    <w:p w14:paraId="4209DD15" w14:textId="4BB1DA08" w:rsidR="00331DA0" w:rsidRPr="00E3361C" w:rsidRDefault="00331DA0" w:rsidP="00E64413">
      <w:pPr>
        <w:keepLines/>
        <w:spacing w:line="360" w:lineRule="auto"/>
        <w:rPr>
          <w:rFonts w:ascii="Calibri Light" w:hAnsi="Calibri Light" w:cs="Calibri Light"/>
          <w:bCs/>
          <w:sz w:val="22"/>
          <w:szCs w:val="22"/>
        </w:rPr>
      </w:pPr>
      <w:r w:rsidRPr="00696D0C">
        <w:rPr>
          <w:rFonts w:ascii="Calibri Light" w:hAnsi="Calibri Light" w:cs="Calibri Light"/>
          <w:b/>
          <w:i/>
          <w:iCs/>
          <w:color w:val="808080" w:themeColor="background1" w:themeShade="80"/>
          <w:sz w:val="22"/>
          <w:szCs w:val="22"/>
        </w:rPr>
        <w:t>Cijena ponude izražava se u</w:t>
      </w:r>
      <w:r w:rsidR="00E64413" w:rsidRPr="00696D0C">
        <w:rPr>
          <w:rFonts w:ascii="Calibri Light" w:hAnsi="Calibri Light" w:cs="Calibri Light"/>
          <w:b/>
          <w:i/>
          <w:iCs/>
          <w:color w:val="808080" w:themeColor="background1" w:themeShade="80"/>
          <w:sz w:val="22"/>
          <w:szCs w:val="22"/>
        </w:rPr>
        <w:t xml:space="preserve"> </w:t>
      </w:r>
      <w:r w:rsidR="005817B6" w:rsidRPr="00696D0C">
        <w:rPr>
          <w:rFonts w:ascii="Calibri Light" w:hAnsi="Calibri Light" w:cs="Calibri Light"/>
          <w:b/>
          <w:i/>
          <w:iCs/>
          <w:color w:val="808080" w:themeColor="background1" w:themeShade="80"/>
          <w:sz w:val="22"/>
          <w:szCs w:val="22"/>
        </w:rPr>
        <w:t>eurima</w:t>
      </w:r>
      <w:r w:rsidR="00AA1479" w:rsidRPr="00696D0C">
        <w:rPr>
          <w:rFonts w:ascii="Calibri Light" w:hAnsi="Calibri Light" w:cs="Calibri Light"/>
          <w:b/>
          <w:i/>
          <w:iCs/>
          <w:color w:val="808080" w:themeColor="background1" w:themeShade="80"/>
          <w:sz w:val="22"/>
          <w:szCs w:val="22"/>
        </w:rPr>
        <w:t xml:space="preserve"> </w:t>
      </w:r>
      <w:r w:rsidR="005817B6" w:rsidRPr="00696D0C">
        <w:rPr>
          <w:rFonts w:ascii="Calibri Light" w:hAnsi="Calibri Light" w:cs="Calibri Light"/>
          <w:b/>
          <w:i/>
          <w:iCs/>
          <w:color w:val="808080" w:themeColor="background1" w:themeShade="80"/>
          <w:sz w:val="22"/>
          <w:szCs w:val="22"/>
        </w:rPr>
        <w:t>(EUR</w:t>
      </w:r>
      <w:r w:rsidRPr="00696D0C">
        <w:rPr>
          <w:rFonts w:ascii="Calibri Light" w:hAnsi="Calibri Light" w:cs="Calibri Light"/>
          <w:b/>
          <w:i/>
          <w:iCs/>
          <w:color w:val="808080" w:themeColor="background1" w:themeShade="80"/>
          <w:sz w:val="22"/>
          <w:szCs w:val="22"/>
        </w:rPr>
        <w:t>). Cijena sadrži u sebi sve troškove i popuste</w:t>
      </w:r>
      <w:r w:rsidRPr="00696D0C">
        <w:rPr>
          <w:rFonts w:ascii="Calibri Light" w:hAnsi="Calibri Light" w:cs="Calibri Light"/>
          <w:bCs/>
          <w:sz w:val="22"/>
          <w:szCs w:val="22"/>
        </w:rPr>
        <w:t>.</w:t>
      </w:r>
      <w:r w:rsidR="00E64413" w:rsidRPr="00E3361C">
        <w:rPr>
          <w:rFonts w:ascii="Calibri Light" w:hAnsi="Calibri Light" w:cs="Calibri Light"/>
          <w:bCs/>
          <w:sz w:val="22"/>
          <w:szCs w:val="22"/>
        </w:rPr>
        <w:t xml:space="preserve"> </w:t>
      </w:r>
    </w:p>
    <w:p w14:paraId="1D1DBD50" w14:textId="77777777" w:rsidR="00331DA0" w:rsidRPr="00E3361C" w:rsidRDefault="00331DA0" w:rsidP="00331DA0">
      <w:pPr>
        <w:keepLines/>
        <w:spacing w:line="360" w:lineRule="auto"/>
        <w:rPr>
          <w:rFonts w:ascii="Calibri Light" w:hAnsi="Calibri Light" w:cs="Calibri Light"/>
          <w:bCs/>
          <w:sz w:val="22"/>
          <w:szCs w:val="22"/>
        </w:rPr>
      </w:pPr>
    </w:p>
    <w:p w14:paraId="1FAF77AA" w14:textId="35915CC5" w:rsidR="00140D82" w:rsidRPr="00E3361C" w:rsidRDefault="00331DA0" w:rsidP="00B41CBC">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The Tenderer shall state the tender price in Bid sheet and for each item in Price</w:t>
      </w:r>
      <w:r w:rsidR="00140D82"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Schedule according to unit measure and total amount of item and tender price net of VAT (sum of all total amounts of item)</w:t>
      </w:r>
      <w:r w:rsidR="00140D82"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The tenderer is obligated to </w:t>
      </w:r>
      <w:r w:rsidR="00140D82" w:rsidRPr="00E3361C">
        <w:rPr>
          <w:rFonts w:ascii="Calibri Light" w:hAnsi="Calibri Light" w:cs="Calibri Light"/>
          <w:b/>
          <w:sz w:val="22"/>
          <w:szCs w:val="22"/>
          <w:lang w:val="en-GB"/>
        </w:rPr>
        <w:t>fulfil</w:t>
      </w:r>
      <w:r w:rsidRPr="00E3361C">
        <w:rPr>
          <w:rFonts w:ascii="Calibri Light" w:hAnsi="Calibri Light" w:cs="Calibri Light"/>
          <w:b/>
          <w:sz w:val="22"/>
          <w:szCs w:val="22"/>
          <w:lang w:val="en-GB"/>
        </w:rPr>
        <w:t xml:space="preserve"> all requested items in Price </w:t>
      </w:r>
      <w:r w:rsidR="00241A7E" w:rsidRPr="00E3361C">
        <w:rPr>
          <w:rFonts w:ascii="Calibri Light" w:hAnsi="Calibri Light" w:cs="Calibri Light"/>
          <w:b/>
          <w:sz w:val="22"/>
          <w:szCs w:val="22"/>
          <w:lang w:val="en-GB"/>
        </w:rPr>
        <w:t>Schedule. /</w:t>
      </w:r>
    </w:p>
    <w:p w14:paraId="1C9865F2" w14:textId="04DC114B" w:rsidR="00331DA0" w:rsidRPr="00E3361C" w:rsidRDefault="00331DA0" w:rsidP="00140D82">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Cijenu ponude ponuditelj iskazuje u Ponudbenom listu i posebno po stavkama u Troškovniku po jedinici</w:t>
      </w:r>
      <w:r w:rsidR="00140D8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mjere i ukupnu cijenu stavke te cijenu ponude bez poreza na dodanu vrijednost (zbroj svih ukupnih cijena stavke). Ponuditelj mora ispuniti sve tražene stavke iz Troškovnika.</w:t>
      </w:r>
    </w:p>
    <w:p w14:paraId="52908C16" w14:textId="77777777" w:rsidR="00331DA0" w:rsidRPr="00E3361C" w:rsidRDefault="00331DA0" w:rsidP="00331DA0">
      <w:pPr>
        <w:keepLines/>
        <w:spacing w:line="360" w:lineRule="auto"/>
        <w:rPr>
          <w:rFonts w:ascii="Calibri Light" w:hAnsi="Calibri Light" w:cs="Calibri Light"/>
          <w:bCs/>
          <w:sz w:val="22"/>
          <w:szCs w:val="22"/>
        </w:rPr>
      </w:pPr>
    </w:p>
    <w:p w14:paraId="151D3AFB" w14:textId="460BE448" w:rsidR="00331DA0" w:rsidRPr="00E3361C" w:rsidRDefault="00331DA0" w:rsidP="00331DA0">
      <w:pPr>
        <w:keepLines/>
        <w:spacing w:line="360" w:lineRule="auto"/>
        <w:rPr>
          <w:rFonts w:ascii="Calibri Light" w:hAnsi="Calibri Light" w:cs="Calibri Light"/>
          <w:b/>
          <w:sz w:val="22"/>
          <w:szCs w:val="22"/>
          <w:lang w:val="en-GB"/>
        </w:rPr>
      </w:pPr>
      <w:r w:rsidRPr="00E3361C">
        <w:rPr>
          <w:rFonts w:ascii="Calibri Light" w:hAnsi="Calibri Light" w:cs="Calibri Light"/>
          <w:b/>
          <w:sz w:val="22"/>
          <w:szCs w:val="22"/>
          <w:lang w:val="en-GB"/>
        </w:rPr>
        <w:t xml:space="preserve">The prices are rounded to two decimal </w:t>
      </w:r>
      <w:r w:rsidR="00241A7E" w:rsidRPr="00E3361C">
        <w:rPr>
          <w:rFonts w:ascii="Calibri Light" w:hAnsi="Calibri Light" w:cs="Calibri Light"/>
          <w:b/>
          <w:sz w:val="22"/>
          <w:szCs w:val="22"/>
          <w:lang w:val="en-GB"/>
        </w:rPr>
        <w:t>places. /</w:t>
      </w:r>
    </w:p>
    <w:p w14:paraId="1D8BBE1F" w14:textId="5F585C71" w:rsidR="00331DA0" w:rsidRPr="00E3361C" w:rsidRDefault="00331DA0" w:rsidP="00331DA0">
      <w:pPr>
        <w:keepLines/>
        <w:spacing w:line="360" w:lineRule="auto"/>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Cijene se iskazuju zaokružene na dvije decimale.</w:t>
      </w:r>
    </w:p>
    <w:p w14:paraId="5BDF4D17" w14:textId="77777777" w:rsidR="00331DA0" w:rsidRPr="00E3361C" w:rsidRDefault="00331DA0" w:rsidP="00331DA0">
      <w:pPr>
        <w:keepLines/>
        <w:spacing w:line="360" w:lineRule="auto"/>
        <w:rPr>
          <w:rFonts w:ascii="Calibri Light" w:hAnsi="Calibri Light" w:cs="Calibri Light"/>
          <w:b/>
          <w:i/>
          <w:iCs/>
          <w:sz w:val="22"/>
          <w:szCs w:val="22"/>
        </w:rPr>
      </w:pPr>
    </w:p>
    <w:p w14:paraId="60E6CC84" w14:textId="1E1BA557" w:rsidR="00331DA0" w:rsidRPr="00E3361C" w:rsidRDefault="00331DA0" w:rsidP="00331DA0">
      <w:pPr>
        <w:keepLines/>
        <w:spacing w:line="360" w:lineRule="auto"/>
        <w:rPr>
          <w:rFonts w:ascii="Calibri Light" w:hAnsi="Calibri Light" w:cs="Calibri Light"/>
          <w:bCs/>
          <w:sz w:val="22"/>
          <w:szCs w:val="22"/>
          <w:lang w:val="en-GB"/>
        </w:rPr>
      </w:pPr>
      <w:r w:rsidRPr="00E3361C">
        <w:rPr>
          <w:rFonts w:ascii="Calibri Light" w:hAnsi="Calibri Light" w:cs="Calibri Light"/>
          <w:b/>
          <w:sz w:val="22"/>
          <w:szCs w:val="22"/>
          <w:lang w:val="en-GB"/>
        </w:rPr>
        <w:t>Unit prices stated in Price Schedule are fixed</w:t>
      </w:r>
      <w:r w:rsidRPr="00E3361C">
        <w:rPr>
          <w:rFonts w:ascii="Calibri Light" w:hAnsi="Calibri Light" w:cs="Calibri Light"/>
          <w:bCs/>
          <w:sz w:val="22"/>
          <w:szCs w:val="22"/>
          <w:lang w:val="en-GB"/>
        </w:rPr>
        <w:t xml:space="preserve">. / </w:t>
      </w:r>
    </w:p>
    <w:p w14:paraId="262D8BAF" w14:textId="2B9E38F9" w:rsidR="00331DA0" w:rsidRPr="00E3361C" w:rsidRDefault="00331DA0" w:rsidP="00331DA0">
      <w:pPr>
        <w:keepLines/>
        <w:spacing w:line="360" w:lineRule="auto"/>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Jedinične cijene navedene u Troškovniku su </w:t>
      </w:r>
      <w:r w:rsidR="00B41CBC" w:rsidRPr="00E3361C">
        <w:rPr>
          <w:rFonts w:ascii="Calibri Light" w:hAnsi="Calibri Light" w:cs="Calibri Light"/>
          <w:b/>
          <w:i/>
          <w:iCs/>
          <w:color w:val="808080" w:themeColor="background1" w:themeShade="80"/>
          <w:sz w:val="22"/>
          <w:szCs w:val="22"/>
        </w:rPr>
        <w:t>nepromjenjive</w:t>
      </w:r>
      <w:r w:rsidRPr="00E3361C">
        <w:rPr>
          <w:rFonts w:ascii="Calibri Light" w:hAnsi="Calibri Light" w:cs="Calibri Light"/>
          <w:b/>
          <w:i/>
          <w:iCs/>
          <w:color w:val="808080" w:themeColor="background1" w:themeShade="80"/>
          <w:sz w:val="22"/>
          <w:szCs w:val="22"/>
        </w:rPr>
        <w:t>.</w:t>
      </w:r>
    </w:p>
    <w:p w14:paraId="7540A424" w14:textId="77777777" w:rsidR="00331DA0" w:rsidRPr="00E3361C" w:rsidRDefault="00331DA0" w:rsidP="00331DA0">
      <w:pPr>
        <w:keepLines/>
        <w:spacing w:line="360" w:lineRule="auto"/>
        <w:rPr>
          <w:rFonts w:ascii="Calibri Light" w:hAnsi="Calibri Light" w:cs="Calibri Light"/>
          <w:bCs/>
          <w:sz w:val="22"/>
          <w:szCs w:val="22"/>
        </w:rPr>
      </w:pPr>
    </w:p>
    <w:p w14:paraId="646030C4" w14:textId="29A4C491" w:rsidR="00331DA0" w:rsidRPr="00E3361C" w:rsidRDefault="00331DA0" w:rsidP="00331DA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The Tenderer is responsible for accuracy and </w:t>
      </w:r>
      <w:r w:rsidR="00140D82" w:rsidRPr="00E3361C">
        <w:rPr>
          <w:rFonts w:ascii="Calibri Light" w:hAnsi="Calibri Light" w:cs="Calibri Light"/>
          <w:b/>
          <w:sz w:val="22"/>
          <w:szCs w:val="22"/>
          <w:lang w:val="en-GB"/>
        </w:rPr>
        <w:t>completeness</w:t>
      </w:r>
      <w:r w:rsidRPr="00E3361C">
        <w:rPr>
          <w:rFonts w:ascii="Calibri Light" w:hAnsi="Calibri Light" w:cs="Calibri Light"/>
          <w:b/>
          <w:sz w:val="22"/>
          <w:szCs w:val="22"/>
          <w:lang w:val="en-GB"/>
        </w:rPr>
        <w:t xml:space="preserve"> of its offer</w:t>
      </w:r>
      <w:r w:rsidR="004211F9" w:rsidRPr="00E3361C">
        <w:rPr>
          <w:rFonts w:ascii="Calibri Light" w:hAnsi="Calibri Light" w:cs="Calibri Light"/>
          <w:b/>
          <w:sz w:val="22"/>
          <w:szCs w:val="22"/>
          <w:lang w:val="en-GB"/>
        </w:rPr>
        <w:t xml:space="preserve"> and w</w:t>
      </w:r>
      <w:r w:rsidRPr="00E3361C">
        <w:rPr>
          <w:rFonts w:ascii="Calibri Light" w:hAnsi="Calibri Light" w:cs="Calibri Light"/>
          <w:b/>
          <w:sz w:val="22"/>
          <w:szCs w:val="22"/>
          <w:lang w:val="en-GB"/>
        </w:rPr>
        <w:t>hen submitting the offer, the</w:t>
      </w:r>
      <w:r w:rsidR="00140D82" w:rsidRPr="00E3361C">
        <w:rPr>
          <w:rFonts w:ascii="Calibri Light" w:hAnsi="Calibri Light" w:cs="Calibri Light"/>
          <w:b/>
          <w:sz w:val="22"/>
          <w:szCs w:val="22"/>
          <w:lang w:val="en-GB"/>
        </w:rPr>
        <w:t xml:space="preserve"> </w:t>
      </w:r>
      <w:r w:rsidR="004211F9" w:rsidRPr="00E3361C">
        <w:rPr>
          <w:rFonts w:ascii="Calibri Light" w:hAnsi="Calibri Light" w:cs="Calibri Light"/>
          <w:b/>
          <w:sz w:val="22"/>
          <w:szCs w:val="22"/>
          <w:lang w:val="en-GB"/>
        </w:rPr>
        <w:t>T</w:t>
      </w:r>
      <w:r w:rsidRPr="00E3361C">
        <w:rPr>
          <w:rFonts w:ascii="Calibri Light" w:hAnsi="Calibri Light" w:cs="Calibri Light"/>
          <w:b/>
          <w:sz w:val="22"/>
          <w:szCs w:val="22"/>
          <w:lang w:val="en-GB"/>
        </w:rPr>
        <w:t xml:space="preserve">enderer is obligated to calculate and include in tender price all costs necessary for </w:t>
      </w:r>
      <w:r w:rsidR="004211F9" w:rsidRPr="00E3361C">
        <w:rPr>
          <w:rFonts w:ascii="Calibri Light" w:hAnsi="Calibri Light" w:cs="Calibri Light"/>
          <w:b/>
          <w:sz w:val="22"/>
          <w:szCs w:val="22"/>
          <w:lang w:val="en-GB"/>
        </w:rPr>
        <w:t>supply of goods</w:t>
      </w:r>
      <w:r w:rsidR="00140D82" w:rsidRPr="00E3361C">
        <w:rPr>
          <w:rFonts w:ascii="Calibri Light" w:hAnsi="Calibri Light" w:cs="Calibri Light"/>
          <w:b/>
          <w:sz w:val="22"/>
          <w:szCs w:val="22"/>
          <w:lang w:val="en-GB"/>
        </w:rPr>
        <w:t>. /</w:t>
      </w:r>
    </w:p>
    <w:p w14:paraId="64C78F04" w14:textId="1FA5365C" w:rsidR="00331DA0" w:rsidRDefault="00331DA0" w:rsidP="00331DA0">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Ponuditelj odgovara za točnost i potpunost svoje ponude te je prilikom njezinog podnošenja dužan </w:t>
      </w:r>
      <w:r w:rsidR="004211F9" w:rsidRPr="00E3361C">
        <w:rPr>
          <w:rFonts w:ascii="Calibri Light" w:hAnsi="Calibri Light" w:cs="Calibri Light"/>
          <w:b/>
          <w:i/>
          <w:iCs/>
          <w:color w:val="808080" w:themeColor="background1" w:themeShade="80"/>
          <w:sz w:val="22"/>
          <w:szCs w:val="22"/>
        </w:rPr>
        <w:t>je uračunati i uključiti u cijenu ponude sve troškove potrebne za isporuku robe.</w:t>
      </w:r>
    </w:p>
    <w:p w14:paraId="20232D1C" w14:textId="00863BCE" w:rsidR="002D2B82" w:rsidRDefault="002D2B82" w:rsidP="00331DA0">
      <w:pPr>
        <w:keepLines/>
        <w:spacing w:line="360" w:lineRule="auto"/>
        <w:jc w:val="both"/>
        <w:rPr>
          <w:rFonts w:ascii="Calibri Light" w:hAnsi="Calibri Light" w:cs="Calibri Light"/>
          <w:b/>
          <w:i/>
          <w:iCs/>
          <w:color w:val="808080" w:themeColor="background1" w:themeShade="80"/>
          <w:sz w:val="22"/>
          <w:szCs w:val="22"/>
        </w:rPr>
      </w:pPr>
    </w:p>
    <w:p w14:paraId="35A1A74D" w14:textId="2EF47CC2" w:rsidR="00E810FE" w:rsidRPr="00AC2022" w:rsidRDefault="00E810FE" w:rsidP="002D2B82">
      <w:pPr>
        <w:keepLines/>
        <w:spacing w:line="360" w:lineRule="auto"/>
        <w:jc w:val="both"/>
        <w:rPr>
          <w:rFonts w:ascii="Calibri Light" w:hAnsi="Calibri Light" w:cs="Calibri Light"/>
          <w:b/>
          <w:bCs/>
          <w:iCs/>
          <w:sz w:val="22"/>
          <w:szCs w:val="22"/>
        </w:rPr>
      </w:pPr>
      <w:r w:rsidRPr="00AC2022">
        <w:rPr>
          <w:rFonts w:ascii="Calibri Light" w:hAnsi="Calibri Light" w:cs="Calibri Light"/>
          <w:b/>
          <w:bCs/>
          <w:iCs/>
          <w:sz w:val="22"/>
          <w:szCs w:val="22"/>
        </w:rPr>
        <w:t>In the process of examination and evaluation of tenders, the Contracting Authority will compare the offered price net of VAT.</w:t>
      </w:r>
    </w:p>
    <w:p w14:paraId="1B0FEFE2" w14:textId="77777777" w:rsidR="00E810FE" w:rsidRDefault="00E810FE" w:rsidP="002D2B82">
      <w:pPr>
        <w:keepLines/>
        <w:spacing w:line="360" w:lineRule="auto"/>
        <w:jc w:val="both"/>
        <w:rPr>
          <w:rFonts w:ascii="Calibri Light" w:hAnsi="Calibri Light" w:cs="Calibri Light"/>
          <w:b/>
          <w:bCs/>
          <w:i/>
          <w:iCs/>
          <w:color w:val="808080" w:themeColor="background1" w:themeShade="80"/>
          <w:sz w:val="22"/>
          <w:szCs w:val="22"/>
        </w:rPr>
      </w:pPr>
    </w:p>
    <w:p w14:paraId="38B0FCE4" w14:textId="15C114C1" w:rsidR="002D2B82" w:rsidRPr="001A3D7A" w:rsidRDefault="002D2B82" w:rsidP="00331DA0">
      <w:pPr>
        <w:keepLines/>
        <w:spacing w:line="360" w:lineRule="auto"/>
        <w:jc w:val="both"/>
        <w:rPr>
          <w:rFonts w:ascii="Calibri Light" w:hAnsi="Calibri Light" w:cs="Calibri Light"/>
          <w:b/>
          <w:bCs/>
          <w:i/>
          <w:iCs/>
          <w:color w:val="808080" w:themeColor="background1" w:themeShade="80"/>
          <w:sz w:val="22"/>
          <w:szCs w:val="22"/>
        </w:rPr>
      </w:pPr>
      <w:r w:rsidRPr="002D2B82">
        <w:rPr>
          <w:rFonts w:ascii="Calibri Light" w:hAnsi="Calibri Light" w:cs="Calibri Light"/>
          <w:b/>
          <w:bCs/>
          <w:i/>
          <w:iCs/>
          <w:color w:val="808080" w:themeColor="background1" w:themeShade="80"/>
          <w:sz w:val="22"/>
          <w:szCs w:val="22"/>
        </w:rPr>
        <w:t xml:space="preserve">Naručitelj će u postupku pregleda, usporedbe i ocjenjivanja ponuda uspoređivati ukupnu cijenu ponude </w:t>
      </w:r>
      <w:r>
        <w:rPr>
          <w:rFonts w:ascii="Calibri Light" w:hAnsi="Calibri Light" w:cs="Calibri Light"/>
          <w:b/>
          <w:bCs/>
          <w:i/>
          <w:iCs/>
          <w:color w:val="808080" w:themeColor="background1" w:themeShade="80"/>
          <w:sz w:val="22"/>
          <w:szCs w:val="22"/>
        </w:rPr>
        <w:t>bez PDV-a.</w:t>
      </w:r>
    </w:p>
    <w:p w14:paraId="7AEB3FC1" w14:textId="77777777" w:rsidR="00140D82" w:rsidRPr="00E3361C" w:rsidRDefault="00140D82" w:rsidP="00331DA0">
      <w:pPr>
        <w:keepLines/>
        <w:spacing w:line="360" w:lineRule="auto"/>
        <w:jc w:val="both"/>
        <w:rPr>
          <w:rFonts w:ascii="Calibri Light" w:hAnsi="Calibri Light" w:cs="Calibri Light"/>
          <w:b/>
          <w:i/>
          <w:iCs/>
          <w:color w:val="808080" w:themeColor="background1" w:themeShade="80"/>
          <w:sz w:val="22"/>
          <w:szCs w:val="22"/>
        </w:rPr>
      </w:pPr>
    </w:p>
    <w:p w14:paraId="24435B91" w14:textId="64D50F09" w:rsidR="0097668C" w:rsidRPr="00853E92"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 xml:space="preserve">13. </w:t>
      </w:r>
      <w:r w:rsidR="00331DA0" w:rsidRPr="00E3361C">
        <w:rPr>
          <w:rFonts w:ascii="Calibri Light" w:hAnsi="Calibri Light" w:cs="Calibri Light"/>
          <w:b/>
          <w:sz w:val="22"/>
          <w:szCs w:val="22"/>
        </w:rPr>
        <w:t xml:space="preserve">SUBMISSION OF </w:t>
      </w:r>
      <w:r w:rsidR="00E041E5" w:rsidRPr="00E3361C">
        <w:rPr>
          <w:rFonts w:ascii="Calibri Light" w:hAnsi="Calibri Light" w:cs="Calibri Light"/>
          <w:b/>
          <w:sz w:val="22"/>
          <w:szCs w:val="22"/>
        </w:rPr>
        <w:t>BIDS</w:t>
      </w:r>
      <w:r w:rsidR="00331DA0" w:rsidRPr="00E3361C">
        <w:rPr>
          <w:rFonts w:ascii="Calibri Light" w:hAnsi="Calibri Light" w:cs="Calibri Light"/>
          <w:b/>
          <w:sz w:val="22"/>
          <w:szCs w:val="22"/>
        </w:rPr>
        <w:t>/</w:t>
      </w:r>
      <w:r w:rsidR="00331DA0" w:rsidRPr="00E3361C">
        <w:rPr>
          <w:rFonts w:ascii="Calibri Light" w:hAnsi="Calibri Light" w:cs="Calibri Light"/>
          <w:b/>
          <w:i/>
          <w:iCs/>
          <w:color w:val="808080" w:themeColor="background1" w:themeShade="80"/>
          <w:sz w:val="22"/>
          <w:szCs w:val="22"/>
        </w:rPr>
        <w:t xml:space="preserve">DOSTAVA </w:t>
      </w:r>
      <w:r w:rsidR="00331DA0" w:rsidRPr="00853E92">
        <w:rPr>
          <w:rFonts w:ascii="Calibri Light" w:hAnsi="Calibri Light" w:cs="Calibri Light"/>
          <w:b/>
          <w:i/>
          <w:iCs/>
          <w:color w:val="808080" w:themeColor="background1" w:themeShade="80"/>
          <w:sz w:val="22"/>
          <w:szCs w:val="22"/>
        </w:rPr>
        <w:t>PONUDE</w:t>
      </w:r>
    </w:p>
    <w:p w14:paraId="6FB537F6" w14:textId="022BE9EC" w:rsidR="00241A7E" w:rsidRPr="00853E92" w:rsidRDefault="00331DA0" w:rsidP="00411C7D">
      <w:pPr>
        <w:keepLines/>
        <w:spacing w:line="360" w:lineRule="auto"/>
        <w:jc w:val="both"/>
        <w:rPr>
          <w:rFonts w:ascii="Calibri Light" w:hAnsi="Calibri Light" w:cs="Calibri Light"/>
          <w:b/>
          <w:i/>
          <w:iCs/>
          <w:color w:val="808080" w:themeColor="background1" w:themeShade="80"/>
          <w:sz w:val="22"/>
          <w:szCs w:val="22"/>
        </w:rPr>
      </w:pPr>
      <w:r w:rsidRPr="0065604F">
        <w:rPr>
          <w:rFonts w:ascii="Calibri Light" w:hAnsi="Calibri Light" w:cs="Calibri Light"/>
          <w:b/>
          <w:sz w:val="22"/>
          <w:szCs w:val="22"/>
          <w:lang w:val="en-GB"/>
        </w:rPr>
        <w:t>The</w:t>
      </w:r>
      <w:r w:rsidR="00E041E5" w:rsidRPr="0065604F">
        <w:rPr>
          <w:rFonts w:ascii="Calibri Light" w:hAnsi="Calibri Light" w:cs="Calibri Light"/>
          <w:b/>
          <w:sz w:val="22"/>
          <w:szCs w:val="22"/>
          <w:lang w:val="en-GB"/>
        </w:rPr>
        <w:t xml:space="preserve"> </w:t>
      </w:r>
      <w:r w:rsidR="00140D82" w:rsidRPr="0065604F">
        <w:rPr>
          <w:rFonts w:ascii="Calibri Light" w:hAnsi="Calibri Light" w:cs="Calibri Light"/>
          <w:b/>
          <w:sz w:val="22"/>
          <w:szCs w:val="22"/>
          <w:lang w:val="en-GB"/>
        </w:rPr>
        <w:t>offer</w:t>
      </w:r>
      <w:r w:rsidRPr="0065604F">
        <w:rPr>
          <w:rFonts w:ascii="Calibri Light" w:hAnsi="Calibri Light" w:cs="Calibri Light"/>
          <w:b/>
          <w:sz w:val="22"/>
          <w:szCs w:val="22"/>
          <w:lang w:val="en-GB"/>
        </w:rPr>
        <w:t xml:space="preserve"> shall be delivered </w:t>
      </w:r>
      <w:r w:rsidR="00B41CBC" w:rsidRPr="0065604F">
        <w:rPr>
          <w:rFonts w:ascii="Calibri Light" w:hAnsi="Calibri Light" w:cs="Calibri Light"/>
          <w:b/>
          <w:sz w:val="22"/>
          <w:szCs w:val="22"/>
          <w:lang w:val="en-GB"/>
        </w:rPr>
        <w:t xml:space="preserve">at latest by </w:t>
      </w:r>
      <w:r w:rsidR="0065604F" w:rsidRPr="002439CB">
        <w:rPr>
          <w:rFonts w:ascii="Calibri Light" w:hAnsi="Calibri Light" w:cs="Calibri Light"/>
          <w:b/>
          <w:color w:val="FF0000"/>
          <w:sz w:val="22"/>
          <w:szCs w:val="22"/>
          <w:lang w:val="en-GB"/>
        </w:rPr>
        <w:t>12</w:t>
      </w:r>
      <w:r w:rsidR="00B41CBC" w:rsidRPr="002439CB">
        <w:rPr>
          <w:rFonts w:ascii="Calibri Light" w:hAnsi="Calibri Light" w:cs="Calibri Light"/>
          <w:b/>
          <w:color w:val="FF0000"/>
          <w:sz w:val="22"/>
          <w:szCs w:val="22"/>
          <w:lang w:val="en-GB"/>
        </w:rPr>
        <w:t xml:space="preserve">:00h (CET), </w:t>
      </w:r>
      <w:r w:rsidR="00013ACE" w:rsidRPr="002439CB">
        <w:rPr>
          <w:rFonts w:ascii="Calibri Light" w:hAnsi="Calibri Light" w:cs="Calibri Light"/>
          <w:b/>
          <w:color w:val="FF0000"/>
          <w:sz w:val="22"/>
          <w:szCs w:val="22"/>
          <w:lang w:val="en-GB"/>
        </w:rPr>
        <w:t>24</w:t>
      </w:r>
      <w:r w:rsidR="0065604F" w:rsidRPr="002439CB">
        <w:rPr>
          <w:rFonts w:ascii="Calibri Light" w:hAnsi="Calibri Light" w:cs="Calibri Light"/>
          <w:b/>
          <w:color w:val="FF0000"/>
          <w:sz w:val="22"/>
          <w:szCs w:val="22"/>
          <w:lang w:val="en-GB"/>
        </w:rPr>
        <w:t>.05.</w:t>
      </w:r>
      <w:r w:rsidR="003604C9" w:rsidRPr="002439CB">
        <w:rPr>
          <w:rFonts w:ascii="Calibri Light" w:hAnsi="Calibri Light" w:cs="Calibri Light"/>
          <w:b/>
          <w:color w:val="FF0000"/>
          <w:sz w:val="22"/>
          <w:szCs w:val="22"/>
          <w:lang w:val="en-GB"/>
        </w:rPr>
        <w:t>2021</w:t>
      </w:r>
      <w:r w:rsidR="00B41CBC" w:rsidRPr="002439CB">
        <w:rPr>
          <w:rFonts w:ascii="Calibri Light" w:hAnsi="Calibri Light" w:cs="Calibri Light"/>
          <w:b/>
          <w:color w:val="000000" w:themeColor="text1"/>
          <w:sz w:val="22"/>
          <w:szCs w:val="22"/>
          <w:lang w:val="en-GB"/>
        </w:rPr>
        <w:t>.</w:t>
      </w:r>
      <w:r w:rsidR="00B41CBC" w:rsidRPr="0065604F">
        <w:rPr>
          <w:rFonts w:ascii="Calibri Light" w:hAnsi="Calibri Light" w:cs="Calibri Light"/>
          <w:b/>
          <w:color w:val="000000" w:themeColor="text1"/>
          <w:sz w:val="22"/>
          <w:szCs w:val="22"/>
          <w:lang w:val="en-GB"/>
        </w:rPr>
        <w:t xml:space="preserve"> </w:t>
      </w:r>
      <w:r w:rsidR="00B41CBC" w:rsidRPr="0065604F">
        <w:rPr>
          <w:rFonts w:ascii="Calibri Light" w:hAnsi="Calibri Light" w:cs="Calibri Light"/>
          <w:b/>
          <w:sz w:val="22"/>
          <w:szCs w:val="22"/>
          <w:lang w:val="en-GB"/>
        </w:rPr>
        <w:t xml:space="preserve">in envelope </w:t>
      </w:r>
      <w:r w:rsidR="001C3FFD" w:rsidRPr="0065604F">
        <w:rPr>
          <w:rFonts w:ascii="Calibri Light" w:hAnsi="Calibri Light" w:cs="Calibri Light"/>
          <w:b/>
          <w:sz w:val="22"/>
          <w:szCs w:val="22"/>
          <w:lang w:val="en-GB"/>
        </w:rPr>
        <w:t>to the</w:t>
      </w:r>
      <w:r w:rsidR="00B41CBC" w:rsidRPr="0065604F">
        <w:rPr>
          <w:rFonts w:ascii="Calibri Light" w:hAnsi="Calibri Light" w:cs="Calibri Light"/>
          <w:b/>
          <w:sz w:val="22"/>
          <w:szCs w:val="22"/>
          <w:lang w:val="en-GB"/>
        </w:rPr>
        <w:t xml:space="preserve"> following address</w:t>
      </w:r>
      <w:r w:rsidR="00241A7E" w:rsidRPr="0065604F">
        <w:rPr>
          <w:rFonts w:ascii="Calibri Light" w:hAnsi="Calibri Light" w:cs="Calibri Light"/>
          <w:b/>
          <w:sz w:val="22"/>
          <w:szCs w:val="22"/>
          <w:lang w:val="en-GB"/>
        </w:rPr>
        <w:t>:</w:t>
      </w:r>
      <w:r w:rsidR="001C3FFD" w:rsidRPr="0065604F">
        <w:rPr>
          <w:rFonts w:ascii="Calibri Light" w:hAnsi="Calibri Light" w:cs="Calibri Light"/>
          <w:b/>
          <w:sz w:val="22"/>
          <w:szCs w:val="22"/>
          <w:lang w:val="en-GB"/>
        </w:rPr>
        <w:t>/</w:t>
      </w:r>
      <w:r w:rsidR="001C3FFD" w:rsidRPr="002B37BE">
        <w:rPr>
          <w:rFonts w:ascii="Calibri Light" w:hAnsi="Calibri Light" w:cs="Calibri Light"/>
          <w:b/>
          <w:i/>
          <w:iCs/>
          <w:color w:val="808080" w:themeColor="background1" w:themeShade="80"/>
          <w:sz w:val="22"/>
          <w:szCs w:val="22"/>
        </w:rPr>
        <w:t xml:space="preserve"> Ponude moraju biti dostavljene</w:t>
      </w:r>
      <w:r w:rsidR="00E6380D" w:rsidRPr="002B37BE">
        <w:rPr>
          <w:rFonts w:ascii="Calibri Light" w:hAnsi="Calibri Light" w:cs="Calibri Light"/>
          <w:b/>
          <w:i/>
          <w:iCs/>
          <w:color w:val="808080" w:themeColor="background1" w:themeShade="80"/>
          <w:sz w:val="22"/>
          <w:szCs w:val="22"/>
        </w:rPr>
        <w:t xml:space="preserve"> u zatvorenoj omotnici</w:t>
      </w:r>
      <w:r w:rsidR="001C3FFD" w:rsidRPr="002B37BE">
        <w:rPr>
          <w:rFonts w:ascii="Calibri Light" w:hAnsi="Calibri Light" w:cs="Calibri Light"/>
          <w:b/>
          <w:i/>
          <w:iCs/>
          <w:color w:val="808080" w:themeColor="background1" w:themeShade="80"/>
          <w:sz w:val="22"/>
          <w:szCs w:val="22"/>
        </w:rPr>
        <w:t xml:space="preserve"> </w:t>
      </w:r>
      <w:r w:rsidR="009A5F48" w:rsidRPr="002B37BE">
        <w:rPr>
          <w:rFonts w:ascii="Calibri Light" w:hAnsi="Calibri Light" w:cs="Calibri Light"/>
          <w:b/>
          <w:i/>
          <w:iCs/>
          <w:color w:val="808080" w:themeColor="background1" w:themeShade="80"/>
          <w:sz w:val="22"/>
          <w:szCs w:val="22"/>
        </w:rPr>
        <w:t xml:space="preserve">neposredno naručitelju ili poštanskom pošiljkom </w:t>
      </w:r>
      <w:r w:rsidR="001C3FFD" w:rsidRPr="00853E92">
        <w:rPr>
          <w:rFonts w:ascii="Calibri Light" w:hAnsi="Calibri Light" w:cs="Calibri Light"/>
          <w:b/>
          <w:i/>
          <w:iCs/>
          <w:color w:val="A6A6A6" w:themeColor="background1" w:themeShade="A6"/>
          <w:sz w:val="22"/>
          <w:szCs w:val="22"/>
        </w:rPr>
        <w:t>najkasnije do</w:t>
      </w:r>
      <w:r w:rsidR="0065604F">
        <w:rPr>
          <w:rFonts w:ascii="Calibri Light" w:hAnsi="Calibri Light" w:cs="Calibri Light"/>
          <w:b/>
          <w:i/>
          <w:iCs/>
          <w:color w:val="A6A6A6" w:themeColor="background1" w:themeShade="A6"/>
          <w:sz w:val="22"/>
          <w:szCs w:val="22"/>
        </w:rPr>
        <w:t xml:space="preserve"> </w:t>
      </w:r>
      <w:r w:rsidR="0065604F" w:rsidRPr="002439CB">
        <w:rPr>
          <w:rFonts w:ascii="Calibri Light" w:hAnsi="Calibri Light" w:cs="Calibri Light"/>
          <w:b/>
          <w:i/>
          <w:iCs/>
          <w:color w:val="FF0000"/>
          <w:sz w:val="22"/>
          <w:szCs w:val="22"/>
        </w:rPr>
        <w:t>12</w:t>
      </w:r>
      <w:r w:rsidR="001C3FFD" w:rsidRPr="002439CB">
        <w:rPr>
          <w:rFonts w:ascii="Calibri Light" w:hAnsi="Calibri Light" w:cs="Calibri Light"/>
          <w:b/>
          <w:i/>
          <w:iCs/>
          <w:color w:val="FF0000"/>
          <w:sz w:val="22"/>
          <w:szCs w:val="22"/>
        </w:rPr>
        <w:t xml:space="preserve">:00h (CET), </w:t>
      </w:r>
      <w:r w:rsidR="00013ACE" w:rsidRPr="002439CB">
        <w:rPr>
          <w:rFonts w:ascii="Calibri Light" w:hAnsi="Calibri Light" w:cs="Calibri Light"/>
          <w:b/>
          <w:i/>
          <w:iCs/>
          <w:color w:val="FF0000"/>
          <w:sz w:val="22"/>
          <w:szCs w:val="22"/>
        </w:rPr>
        <w:t>2</w:t>
      </w:r>
      <w:r w:rsidR="0065604F" w:rsidRPr="002439CB">
        <w:rPr>
          <w:rFonts w:ascii="Calibri Light" w:hAnsi="Calibri Light" w:cs="Calibri Light"/>
          <w:b/>
          <w:i/>
          <w:iCs/>
          <w:color w:val="FF0000"/>
          <w:sz w:val="22"/>
          <w:szCs w:val="22"/>
        </w:rPr>
        <w:t>4.05.</w:t>
      </w:r>
      <w:r w:rsidR="001C3FFD" w:rsidRPr="002439CB">
        <w:rPr>
          <w:rFonts w:ascii="Calibri Light" w:hAnsi="Calibri Light" w:cs="Calibri Light"/>
          <w:b/>
          <w:i/>
          <w:iCs/>
          <w:color w:val="FF0000"/>
          <w:sz w:val="22"/>
          <w:szCs w:val="22"/>
        </w:rPr>
        <w:t>202</w:t>
      </w:r>
      <w:r w:rsidR="003604C9" w:rsidRPr="002439CB">
        <w:rPr>
          <w:rFonts w:ascii="Calibri Light" w:hAnsi="Calibri Light" w:cs="Calibri Light"/>
          <w:b/>
          <w:i/>
          <w:iCs/>
          <w:color w:val="FF0000"/>
          <w:sz w:val="22"/>
          <w:szCs w:val="22"/>
        </w:rPr>
        <w:t>1</w:t>
      </w:r>
      <w:r w:rsidR="001C3FFD" w:rsidRPr="002439CB">
        <w:rPr>
          <w:rFonts w:ascii="Calibri Light" w:hAnsi="Calibri Light" w:cs="Calibri Light"/>
          <w:b/>
          <w:i/>
          <w:iCs/>
          <w:color w:val="FF0000"/>
          <w:sz w:val="22"/>
          <w:szCs w:val="22"/>
        </w:rPr>
        <w:t xml:space="preserve">. </w:t>
      </w:r>
      <w:r w:rsidR="001C3FFD" w:rsidRPr="00853E92">
        <w:rPr>
          <w:rFonts w:ascii="Calibri Light" w:hAnsi="Calibri Light" w:cs="Calibri Light"/>
          <w:b/>
          <w:i/>
          <w:iCs/>
          <w:color w:val="A6A6A6" w:themeColor="background1" w:themeShade="A6"/>
          <w:sz w:val="22"/>
          <w:szCs w:val="22"/>
        </w:rPr>
        <w:t xml:space="preserve">na sljedeću </w:t>
      </w:r>
      <w:r w:rsidR="001C3FFD" w:rsidRPr="00853E92">
        <w:rPr>
          <w:rFonts w:ascii="Calibri Light" w:hAnsi="Calibri Light" w:cs="Calibri Light"/>
          <w:b/>
          <w:i/>
          <w:iCs/>
          <w:color w:val="808080" w:themeColor="background1" w:themeShade="80"/>
          <w:sz w:val="22"/>
          <w:szCs w:val="22"/>
        </w:rPr>
        <w:t>adresu</w:t>
      </w:r>
      <w:r w:rsidR="00B41CBC" w:rsidRPr="00853E92">
        <w:rPr>
          <w:rFonts w:ascii="Calibri Light" w:hAnsi="Calibri Light" w:cs="Calibri Light"/>
          <w:b/>
          <w:sz w:val="22"/>
          <w:szCs w:val="22"/>
          <w:lang w:val="en-GB"/>
        </w:rPr>
        <w:t xml:space="preserve">:  </w:t>
      </w:r>
    </w:p>
    <w:p w14:paraId="1978E04F" w14:textId="053E7840" w:rsidR="00C81E6D" w:rsidRPr="00853E92" w:rsidRDefault="00D81C08" w:rsidP="00C81E6D">
      <w:pPr>
        <w:autoSpaceDE w:val="0"/>
        <w:autoSpaceDN w:val="0"/>
        <w:adjustRightInd w:val="0"/>
        <w:jc w:val="both"/>
        <w:rPr>
          <w:rFonts w:ascii="Calibri Light" w:hAnsi="Calibri Light" w:cs="Calibri Light"/>
          <w:b/>
          <w:bCs/>
          <w:color w:val="7F7F7F" w:themeColor="text1" w:themeTint="80"/>
          <w:sz w:val="22"/>
          <w:szCs w:val="22"/>
        </w:rPr>
      </w:pPr>
      <w:bookmarkStart w:id="12" w:name="_Hlk58828908"/>
      <w:r w:rsidRPr="00853E92">
        <w:rPr>
          <w:rFonts w:ascii="Calibri Light" w:hAnsi="Calibri Light" w:cs="Calibri Light"/>
          <w:b/>
          <w:bCs/>
          <w:sz w:val="22"/>
          <w:szCs w:val="22"/>
        </w:rPr>
        <w:t xml:space="preserve">OMIAL </w:t>
      </w:r>
      <w:r w:rsidR="00C81E6D" w:rsidRPr="00853E92">
        <w:rPr>
          <w:rFonts w:ascii="Calibri Light" w:hAnsi="Calibri Light" w:cs="Calibri Light"/>
          <w:b/>
          <w:bCs/>
          <w:sz w:val="22"/>
          <w:szCs w:val="22"/>
        </w:rPr>
        <w:t>NOVI d.o.o</w:t>
      </w:r>
      <w:bookmarkEnd w:id="12"/>
      <w:r w:rsidR="00C81E6D" w:rsidRPr="00853E92">
        <w:rPr>
          <w:rFonts w:ascii="Calibri Light" w:hAnsi="Calibri Light" w:cs="Calibri Light"/>
          <w:b/>
          <w:bCs/>
          <w:sz w:val="22"/>
          <w:szCs w:val="22"/>
        </w:rPr>
        <w:t>.</w:t>
      </w:r>
    </w:p>
    <w:p w14:paraId="2F887CC9" w14:textId="77777777" w:rsidR="00D81C08" w:rsidRPr="00E3361C" w:rsidRDefault="00D81C08" w:rsidP="00D81C08">
      <w:pPr>
        <w:keepLines/>
        <w:spacing w:line="360" w:lineRule="auto"/>
        <w:jc w:val="both"/>
        <w:rPr>
          <w:rFonts w:ascii="Calibri Light" w:hAnsi="Calibri Light" w:cs="Calibri Light"/>
          <w:b/>
          <w:bCs/>
          <w:sz w:val="22"/>
          <w:szCs w:val="22"/>
        </w:rPr>
      </w:pPr>
      <w:r w:rsidRPr="00E3361C">
        <w:rPr>
          <w:rFonts w:ascii="Calibri Light" w:hAnsi="Calibri Light" w:cs="Calibri Light"/>
          <w:b/>
          <w:bCs/>
          <w:sz w:val="22"/>
          <w:szCs w:val="22"/>
        </w:rPr>
        <w:t>Address/</w:t>
      </w:r>
      <w:r w:rsidRPr="00E3361C">
        <w:rPr>
          <w:rFonts w:ascii="Calibri Light" w:hAnsi="Calibri Light" w:cs="Calibri Light"/>
          <w:b/>
          <w:bCs/>
          <w:i/>
          <w:iCs/>
          <w:color w:val="808080" w:themeColor="background1" w:themeShade="80"/>
          <w:sz w:val="22"/>
          <w:szCs w:val="22"/>
        </w:rPr>
        <w:t>Adresa</w:t>
      </w:r>
      <w:r w:rsidRPr="00E3361C">
        <w:rPr>
          <w:rFonts w:ascii="Calibri Light" w:hAnsi="Calibri Light" w:cs="Calibri Light"/>
          <w:b/>
          <w:bCs/>
          <w:i/>
          <w:iCs/>
          <w:sz w:val="22"/>
          <w:szCs w:val="22"/>
        </w:rPr>
        <w:t>:</w:t>
      </w:r>
      <w:r w:rsidRPr="00E3361C">
        <w:rPr>
          <w:rFonts w:ascii="Calibri Light" w:hAnsi="Calibri Light" w:cs="Calibri Light"/>
          <w:b/>
          <w:bCs/>
          <w:sz w:val="22"/>
          <w:szCs w:val="22"/>
        </w:rPr>
        <w:t xml:space="preserve"> Zakučac 11, Omiš, 21310 Croatia/</w:t>
      </w:r>
      <w:r w:rsidRPr="00E3361C">
        <w:rPr>
          <w:rFonts w:ascii="Calibri Light" w:hAnsi="Calibri Light" w:cs="Calibri Light"/>
          <w:b/>
          <w:bCs/>
          <w:i/>
          <w:iCs/>
          <w:color w:val="808080" w:themeColor="background1" w:themeShade="80"/>
          <w:sz w:val="22"/>
          <w:szCs w:val="22"/>
        </w:rPr>
        <w:t>Hrvatska</w:t>
      </w:r>
    </w:p>
    <w:p w14:paraId="676B72C1" w14:textId="35C1EE19" w:rsidR="004A17BA" w:rsidRPr="00E3361C" w:rsidRDefault="009E17F7" w:rsidP="00E6380D">
      <w:pPr>
        <w:autoSpaceDE w:val="0"/>
        <w:autoSpaceDN w:val="0"/>
        <w:adjustRightInd w:val="0"/>
        <w:jc w:val="both"/>
        <w:rPr>
          <w:rFonts w:ascii="Calibri Light" w:hAnsi="Calibri Light" w:cs="Calibri Light"/>
          <w:b/>
          <w:i/>
          <w:iCs/>
          <w:color w:val="808080" w:themeColor="background1" w:themeShade="80"/>
          <w:sz w:val="22"/>
          <w:szCs w:val="22"/>
        </w:rPr>
      </w:pPr>
      <w:r w:rsidRPr="00E3361C">
        <w:rPr>
          <w:rFonts w:ascii="Calibri Light" w:hAnsi="Calibri Light" w:cs="Calibri Light"/>
          <w:b/>
          <w:sz w:val="22"/>
          <w:szCs w:val="22"/>
          <w:lang w:val="en-GB"/>
        </w:rPr>
        <w:lastRenderedPageBreak/>
        <w:t>P</w:t>
      </w:r>
      <w:r w:rsidR="00936941" w:rsidRPr="00E3361C">
        <w:rPr>
          <w:rFonts w:ascii="Calibri Light" w:hAnsi="Calibri Light" w:cs="Calibri Light"/>
          <w:b/>
          <w:sz w:val="22"/>
          <w:szCs w:val="22"/>
          <w:lang w:val="en-GB"/>
        </w:rPr>
        <w:t>roposition of envelope layou</w:t>
      </w:r>
      <w:r w:rsidR="00254019" w:rsidRPr="00E3361C">
        <w:rPr>
          <w:rFonts w:ascii="Calibri Light" w:hAnsi="Calibri Light" w:cs="Calibri Light"/>
          <w:b/>
          <w:sz w:val="22"/>
          <w:szCs w:val="22"/>
          <w:lang w:val="en-GB"/>
        </w:rPr>
        <w:t>t</w:t>
      </w:r>
      <w:r w:rsidR="00936941" w:rsidRPr="00E3361C">
        <w:rPr>
          <w:rFonts w:ascii="Calibri Light" w:hAnsi="Calibri Light" w:cs="Calibri Light"/>
          <w:b/>
          <w:i/>
          <w:iCs/>
          <w:color w:val="808080" w:themeColor="background1" w:themeShade="80"/>
          <w:sz w:val="22"/>
          <w:szCs w:val="22"/>
        </w:rPr>
        <w:t xml:space="preserve">/ </w:t>
      </w:r>
      <w:r w:rsidR="00E6380D" w:rsidRPr="00E3361C">
        <w:rPr>
          <w:rFonts w:ascii="Calibri Light" w:hAnsi="Calibri Light" w:cs="Calibri Light"/>
          <w:b/>
          <w:i/>
          <w:iCs/>
          <w:color w:val="808080" w:themeColor="background1" w:themeShade="80"/>
          <w:sz w:val="22"/>
          <w:szCs w:val="22"/>
        </w:rPr>
        <w:t>Prijedlog izgleda omotnice:</w:t>
      </w:r>
    </w:p>
    <w:p w14:paraId="53052D19" w14:textId="77777777" w:rsidR="00E6380D" w:rsidRPr="00E3361C" w:rsidRDefault="00E6380D" w:rsidP="00E6380D">
      <w:pPr>
        <w:autoSpaceDE w:val="0"/>
        <w:autoSpaceDN w:val="0"/>
        <w:adjustRightInd w:val="0"/>
        <w:jc w:val="both"/>
        <w:rPr>
          <w:rFonts w:ascii="Calibri Light" w:hAnsi="Calibri Light" w:cs="Calibri Light"/>
          <w:bCs/>
          <w:sz w:val="22"/>
          <w:szCs w:val="22"/>
        </w:rPr>
      </w:pPr>
    </w:p>
    <w:p w14:paraId="089FFF7D" w14:textId="6DD86098" w:rsidR="00E6380D" w:rsidRPr="00E3361C" w:rsidRDefault="00936941" w:rsidP="00E6380D">
      <w:pPr>
        <w:autoSpaceDE w:val="0"/>
        <w:autoSpaceDN w:val="0"/>
        <w:adjustRightInd w:val="0"/>
        <w:jc w:val="both"/>
        <w:rPr>
          <w:rFonts w:ascii="Calibri Light" w:hAnsi="Calibri Light" w:cs="Calibri Light"/>
          <w:bCs/>
          <w:sz w:val="22"/>
          <w:szCs w:val="22"/>
        </w:rPr>
      </w:pPr>
      <w:r w:rsidRPr="00E3361C">
        <w:rPr>
          <w:rFonts w:ascii="Calibri Light" w:hAnsi="Calibri Light" w:cs="Calibri Light"/>
          <w:bCs/>
          <w:noProof/>
          <w:sz w:val="22"/>
          <w:szCs w:val="22"/>
          <w:lang w:bidi="ar-SA"/>
        </w:rPr>
        <mc:AlternateContent>
          <mc:Choice Requires="wps">
            <w:drawing>
              <wp:anchor distT="0" distB="0" distL="114300" distR="114300" simplePos="0" relativeHeight="251659264" behindDoc="0" locked="0" layoutInCell="1" allowOverlap="1" wp14:anchorId="2400088B" wp14:editId="17EBCCE4">
                <wp:simplePos x="0" y="0"/>
                <wp:positionH relativeFrom="column">
                  <wp:posOffset>3253105</wp:posOffset>
                </wp:positionH>
                <wp:positionV relativeFrom="paragraph">
                  <wp:posOffset>22224</wp:posOffset>
                </wp:positionV>
                <wp:extent cx="2821940" cy="2169795"/>
                <wp:effectExtent l="0" t="0" r="1651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2169795"/>
                        </a:xfrm>
                        <a:prstGeom prst="rect">
                          <a:avLst/>
                        </a:prstGeom>
                        <a:solidFill>
                          <a:srgbClr val="FFFFFF"/>
                        </a:solidFill>
                        <a:ln w="9525">
                          <a:solidFill>
                            <a:srgbClr val="000000"/>
                          </a:solidFill>
                          <a:miter lim="800000"/>
                          <a:headEnd/>
                          <a:tailEnd/>
                        </a:ln>
                      </wps:spPr>
                      <wps:txbx>
                        <w:txbxContent>
                          <w:p w14:paraId="70BD091A" w14:textId="77777777" w:rsidR="0059239A" w:rsidRPr="00176967"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OMIAL NOVI d.o.o.</w:t>
                            </w:r>
                          </w:p>
                          <w:p w14:paraId="1F1318BE" w14:textId="77777777" w:rsidR="0059239A" w:rsidRPr="00176967"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Zakučac 11, Omiš,</w:t>
                            </w:r>
                          </w:p>
                          <w:p w14:paraId="33ECE393" w14:textId="3AA8F2E3" w:rsidR="001A5A0C" w:rsidRPr="00FE65BB"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21310 Croatia</w:t>
                            </w:r>
                          </w:p>
                          <w:p w14:paraId="21E3413E" w14:textId="77777777" w:rsidR="001A5A0C" w:rsidRPr="00FE65BB" w:rsidRDefault="001A5A0C" w:rsidP="00E6380D">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264A9BE6" w14:textId="3BDA81DB" w:rsidR="001A5A0C" w:rsidRPr="002B37BE" w:rsidRDefault="001A5A0C" w:rsidP="00E6380D">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2B37BE">
                              <w:rPr>
                                <w:rFonts w:ascii="Akkurat Light Pro" w:eastAsia="Times New Roman" w:hAnsi="Akkurat Light Pro" w:cs="Calibri"/>
                                <w:b/>
                                <w:i/>
                                <w:iCs/>
                                <w:color w:val="808080" w:themeColor="background1" w:themeShade="80"/>
                                <w:sz w:val="22"/>
                                <w:szCs w:val="22"/>
                                <w:lang w:val="hr-HR" w:eastAsia="hr-HR" w:bidi="hr-HR"/>
                              </w:rPr>
                              <w:t xml:space="preserve">Evidencijski broj nabave: </w:t>
                            </w:r>
                            <w:r w:rsidR="00533737" w:rsidRPr="002B37BE">
                              <w:rPr>
                                <w:rFonts w:ascii="Akkurat Light Pro" w:eastAsia="Times New Roman" w:hAnsi="Akkurat Light Pro" w:cs="Calibri"/>
                                <w:b/>
                                <w:i/>
                                <w:iCs/>
                                <w:color w:val="808080" w:themeColor="background1" w:themeShade="80"/>
                                <w:sz w:val="22"/>
                                <w:szCs w:val="22"/>
                                <w:lang w:val="hr-HR" w:eastAsia="hr-HR" w:bidi="hr-HR"/>
                              </w:rPr>
                              <w:t>0</w:t>
                            </w:r>
                            <w:r w:rsidR="00176967">
                              <w:rPr>
                                <w:rFonts w:ascii="Akkurat Light Pro" w:eastAsia="Times New Roman" w:hAnsi="Akkurat Light Pro" w:cs="Calibri"/>
                                <w:b/>
                                <w:i/>
                                <w:iCs/>
                                <w:color w:val="808080" w:themeColor="background1" w:themeShade="80"/>
                                <w:sz w:val="22"/>
                                <w:szCs w:val="22"/>
                                <w:lang w:val="hr-HR" w:eastAsia="hr-HR" w:bidi="hr-HR"/>
                              </w:rPr>
                              <w:t>5</w:t>
                            </w:r>
                            <w:r w:rsidR="000C6467" w:rsidRPr="002B37BE">
                              <w:rPr>
                                <w:rFonts w:ascii="Akkurat Light Pro" w:eastAsia="Times New Roman" w:hAnsi="Akkurat Light Pro" w:cs="Calibri"/>
                                <w:b/>
                                <w:i/>
                                <w:iCs/>
                                <w:color w:val="808080" w:themeColor="background1" w:themeShade="80"/>
                                <w:sz w:val="22"/>
                                <w:szCs w:val="22"/>
                                <w:lang w:val="hr-HR" w:eastAsia="hr-HR" w:bidi="hr-HR"/>
                              </w:rPr>
                              <w:t>/2021</w:t>
                            </w:r>
                            <w:r w:rsidRPr="002B37BE">
                              <w:rPr>
                                <w:rFonts w:ascii="Akkurat Light Pro" w:eastAsia="Times New Roman" w:hAnsi="Akkurat Light Pro" w:cs="Calibri"/>
                                <w:b/>
                                <w:i/>
                                <w:iCs/>
                                <w:color w:val="808080" w:themeColor="background1" w:themeShade="80"/>
                                <w:sz w:val="22"/>
                                <w:szCs w:val="22"/>
                                <w:lang w:val="hr-HR" w:eastAsia="hr-HR" w:bidi="hr-HR"/>
                              </w:rPr>
                              <w:t xml:space="preserve"> </w:t>
                            </w:r>
                          </w:p>
                          <w:p w14:paraId="4B243690" w14:textId="20332D18" w:rsidR="001A5A0C" w:rsidRPr="00FE65BB" w:rsidRDefault="00BD2F07" w:rsidP="00E6380D">
                            <w:pPr>
                              <w:autoSpaceDE w:val="0"/>
                              <w:autoSpaceDN w:val="0"/>
                              <w:adjustRightInd w:val="0"/>
                              <w:jc w:val="right"/>
                              <w:rPr>
                                <w:rFonts w:ascii="Akkurat Light Pro" w:hAnsi="Akkurat Light Pro" w:cs="Calibri"/>
                                <w:b/>
                                <w:i/>
                                <w:iCs/>
                                <w:color w:val="808080" w:themeColor="background1" w:themeShade="80"/>
                                <w:sz w:val="22"/>
                                <w:szCs w:val="22"/>
                              </w:rPr>
                            </w:pPr>
                            <w:r w:rsidRPr="002B37BE">
                              <w:rPr>
                                <w:rFonts w:ascii="Akkurat Light Pro" w:hAnsi="Akkurat Light Pro" w:cs="Calibri"/>
                                <w:b/>
                                <w:i/>
                                <w:iCs/>
                                <w:color w:val="808080" w:themeColor="background1" w:themeShade="80"/>
                                <w:sz w:val="22"/>
                                <w:szCs w:val="22"/>
                              </w:rPr>
                              <w:t xml:space="preserve">  </w:t>
                            </w:r>
                            <w:r w:rsidR="001A5A0C" w:rsidRPr="002B37BE">
                              <w:rPr>
                                <w:rFonts w:ascii="Akkurat Light Pro" w:hAnsi="Akkurat Light Pro" w:cs="Calibri"/>
                                <w:b/>
                                <w:i/>
                                <w:iCs/>
                                <w:color w:val="808080" w:themeColor="background1" w:themeShade="80"/>
                                <w:sz w:val="22"/>
                                <w:szCs w:val="22"/>
                              </w:rPr>
                              <w:t xml:space="preserve">Naziv nabave: </w:t>
                            </w:r>
                            <w:r w:rsidR="00176967" w:rsidRPr="00176967">
                              <w:rPr>
                                <w:rFonts w:ascii="Akkurat Light Pro" w:hAnsi="Akkurat Light Pro" w:cs="Calibri"/>
                                <w:b/>
                                <w:i/>
                                <w:iCs/>
                                <w:color w:val="808080" w:themeColor="background1" w:themeShade="80"/>
                                <w:sz w:val="22"/>
                                <w:szCs w:val="22"/>
                              </w:rPr>
                              <w:t>Oprema za 100% nadzor kvalitete površine lakirane folije</w:t>
                            </w:r>
                          </w:p>
                          <w:p w14:paraId="474E0509" w14:textId="77777777" w:rsidR="001A5A0C" w:rsidRPr="00FE65BB" w:rsidRDefault="001A5A0C" w:rsidP="00E6380D">
                            <w:pPr>
                              <w:jc w:val="right"/>
                              <w:rPr>
                                <w:rFonts w:ascii="Akkurat Light Pro" w:hAnsi="Akkurat Light Pro" w:cs="Calibri"/>
                                <w:b/>
                                <w:i/>
                                <w:iCs/>
                                <w:color w:val="808080" w:themeColor="background1" w:themeShade="80"/>
                                <w:sz w:val="22"/>
                                <w:szCs w:val="22"/>
                              </w:rPr>
                            </w:pPr>
                            <w:r w:rsidRPr="00FE65BB">
                              <w:rPr>
                                <w:rFonts w:ascii="Akkurat Light Pro" w:hAnsi="Akkurat Light Pro" w:cs="Calibri"/>
                                <w:b/>
                                <w:i/>
                                <w:iCs/>
                                <w:color w:val="808080" w:themeColor="background1" w:themeShade="80"/>
                                <w:sz w:val="22"/>
                                <w:szCs w:val="22"/>
                              </w:rPr>
                              <w:t>- NE OTVARATI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0088B" id="_x0000_t202" coordsize="21600,21600" o:spt="202" path="m,l,21600r21600,l21600,xe">
                <v:stroke joinstyle="miter"/>
                <v:path gradientshapeok="t" o:connecttype="rect"/>
              </v:shapetype>
              <v:shape id="Text Box 4" o:spid="_x0000_s1026" type="#_x0000_t202" style="position:absolute;left:0;text-align:left;margin-left:256.15pt;margin-top:1.75pt;width:222.2pt;height:1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">
                <v:textbox>
                  <w:txbxContent>
                    <w:p w14:paraId="70BD091A" w14:textId="77777777" w:rsidR="0059239A" w:rsidRPr="00176967"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OMIAL NOVI d.o.o.</w:t>
                      </w:r>
                    </w:p>
                    <w:p w14:paraId="1F1318BE" w14:textId="77777777" w:rsidR="0059239A" w:rsidRPr="00176967"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Zakučac 11, Omiš,</w:t>
                      </w:r>
                    </w:p>
                    <w:p w14:paraId="33ECE393" w14:textId="3AA8F2E3" w:rsidR="001A5A0C" w:rsidRPr="00FE65BB" w:rsidRDefault="0059239A" w:rsidP="0059239A">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176967">
                        <w:rPr>
                          <w:rFonts w:ascii="Akkurat Light Pro" w:eastAsia="Times New Roman" w:hAnsi="Akkurat Light Pro" w:cs="Calibri"/>
                          <w:b/>
                          <w:i/>
                          <w:iCs/>
                          <w:color w:val="808080" w:themeColor="background1" w:themeShade="80"/>
                          <w:sz w:val="22"/>
                          <w:szCs w:val="22"/>
                          <w:lang w:val="hr-HR" w:eastAsia="hr-HR" w:bidi="hr-HR"/>
                        </w:rPr>
                        <w:t>21310 Croatia</w:t>
                      </w:r>
                    </w:p>
                    <w:p w14:paraId="21E3413E" w14:textId="77777777" w:rsidR="001A5A0C" w:rsidRPr="00FE65BB" w:rsidRDefault="001A5A0C" w:rsidP="00E6380D">
                      <w:pPr>
                        <w:pStyle w:val="Default"/>
                        <w:jc w:val="right"/>
                        <w:rPr>
                          <w:rFonts w:ascii="Akkurat Light Pro" w:eastAsia="Times New Roman" w:hAnsi="Akkurat Light Pro" w:cs="Calibri"/>
                          <w:b/>
                          <w:i/>
                          <w:iCs/>
                          <w:color w:val="808080" w:themeColor="background1" w:themeShade="80"/>
                          <w:sz w:val="22"/>
                          <w:szCs w:val="22"/>
                          <w:lang w:val="hr-HR" w:eastAsia="hr-HR" w:bidi="hr-HR"/>
                        </w:rPr>
                      </w:pPr>
                    </w:p>
                    <w:p w14:paraId="264A9BE6" w14:textId="3BDA81DB" w:rsidR="001A5A0C" w:rsidRPr="002B37BE" w:rsidRDefault="001A5A0C" w:rsidP="00E6380D">
                      <w:pPr>
                        <w:pStyle w:val="Default"/>
                        <w:jc w:val="right"/>
                        <w:rPr>
                          <w:rFonts w:ascii="Akkurat Light Pro" w:eastAsia="Times New Roman" w:hAnsi="Akkurat Light Pro" w:cs="Calibri"/>
                          <w:b/>
                          <w:i/>
                          <w:iCs/>
                          <w:color w:val="808080" w:themeColor="background1" w:themeShade="80"/>
                          <w:sz w:val="22"/>
                          <w:szCs w:val="22"/>
                          <w:lang w:val="hr-HR" w:eastAsia="hr-HR" w:bidi="hr-HR"/>
                        </w:rPr>
                      </w:pPr>
                      <w:r w:rsidRPr="002B37BE">
                        <w:rPr>
                          <w:rFonts w:ascii="Akkurat Light Pro" w:eastAsia="Times New Roman" w:hAnsi="Akkurat Light Pro" w:cs="Calibri"/>
                          <w:b/>
                          <w:i/>
                          <w:iCs/>
                          <w:color w:val="808080" w:themeColor="background1" w:themeShade="80"/>
                          <w:sz w:val="22"/>
                          <w:szCs w:val="22"/>
                          <w:lang w:val="hr-HR" w:eastAsia="hr-HR" w:bidi="hr-HR"/>
                        </w:rPr>
                        <w:t xml:space="preserve">Evidencijski broj nabave: </w:t>
                      </w:r>
                      <w:r w:rsidR="00533737" w:rsidRPr="002B37BE">
                        <w:rPr>
                          <w:rFonts w:ascii="Akkurat Light Pro" w:eastAsia="Times New Roman" w:hAnsi="Akkurat Light Pro" w:cs="Calibri"/>
                          <w:b/>
                          <w:i/>
                          <w:iCs/>
                          <w:color w:val="808080" w:themeColor="background1" w:themeShade="80"/>
                          <w:sz w:val="22"/>
                          <w:szCs w:val="22"/>
                          <w:lang w:val="hr-HR" w:eastAsia="hr-HR" w:bidi="hr-HR"/>
                        </w:rPr>
                        <w:t>0</w:t>
                      </w:r>
                      <w:r w:rsidR="00176967">
                        <w:rPr>
                          <w:rFonts w:ascii="Akkurat Light Pro" w:eastAsia="Times New Roman" w:hAnsi="Akkurat Light Pro" w:cs="Calibri"/>
                          <w:b/>
                          <w:i/>
                          <w:iCs/>
                          <w:color w:val="808080" w:themeColor="background1" w:themeShade="80"/>
                          <w:sz w:val="22"/>
                          <w:szCs w:val="22"/>
                          <w:lang w:val="hr-HR" w:eastAsia="hr-HR" w:bidi="hr-HR"/>
                        </w:rPr>
                        <w:t>5</w:t>
                      </w:r>
                      <w:r w:rsidR="000C6467" w:rsidRPr="002B37BE">
                        <w:rPr>
                          <w:rFonts w:ascii="Akkurat Light Pro" w:eastAsia="Times New Roman" w:hAnsi="Akkurat Light Pro" w:cs="Calibri"/>
                          <w:b/>
                          <w:i/>
                          <w:iCs/>
                          <w:color w:val="808080" w:themeColor="background1" w:themeShade="80"/>
                          <w:sz w:val="22"/>
                          <w:szCs w:val="22"/>
                          <w:lang w:val="hr-HR" w:eastAsia="hr-HR" w:bidi="hr-HR"/>
                        </w:rPr>
                        <w:t>/2021</w:t>
                      </w:r>
                      <w:r w:rsidRPr="002B37BE">
                        <w:rPr>
                          <w:rFonts w:ascii="Akkurat Light Pro" w:eastAsia="Times New Roman" w:hAnsi="Akkurat Light Pro" w:cs="Calibri"/>
                          <w:b/>
                          <w:i/>
                          <w:iCs/>
                          <w:color w:val="808080" w:themeColor="background1" w:themeShade="80"/>
                          <w:sz w:val="22"/>
                          <w:szCs w:val="22"/>
                          <w:lang w:val="hr-HR" w:eastAsia="hr-HR" w:bidi="hr-HR"/>
                        </w:rPr>
                        <w:t xml:space="preserve"> </w:t>
                      </w:r>
                    </w:p>
                    <w:p w14:paraId="4B243690" w14:textId="20332D18" w:rsidR="001A5A0C" w:rsidRPr="00FE65BB" w:rsidRDefault="00BD2F07" w:rsidP="00E6380D">
                      <w:pPr>
                        <w:autoSpaceDE w:val="0"/>
                        <w:autoSpaceDN w:val="0"/>
                        <w:adjustRightInd w:val="0"/>
                        <w:jc w:val="right"/>
                        <w:rPr>
                          <w:rFonts w:ascii="Akkurat Light Pro" w:hAnsi="Akkurat Light Pro" w:cs="Calibri"/>
                          <w:b/>
                          <w:i/>
                          <w:iCs/>
                          <w:color w:val="808080" w:themeColor="background1" w:themeShade="80"/>
                          <w:sz w:val="22"/>
                          <w:szCs w:val="22"/>
                        </w:rPr>
                      </w:pPr>
                      <w:r w:rsidRPr="002B37BE">
                        <w:rPr>
                          <w:rFonts w:ascii="Akkurat Light Pro" w:hAnsi="Akkurat Light Pro" w:cs="Calibri"/>
                          <w:b/>
                          <w:i/>
                          <w:iCs/>
                          <w:color w:val="808080" w:themeColor="background1" w:themeShade="80"/>
                          <w:sz w:val="22"/>
                          <w:szCs w:val="22"/>
                        </w:rPr>
                        <w:t xml:space="preserve">  </w:t>
                      </w:r>
                      <w:r w:rsidR="001A5A0C" w:rsidRPr="002B37BE">
                        <w:rPr>
                          <w:rFonts w:ascii="Akkurat Light Pro" w:hAnsi="Akkurat Light Pro" w:cs="Calibri"/>
                          <w:b/>
                          <w:i/>
                          <w:iCs/>
                          <w:color w:val="808080" w:themeColor="background1" w:themeShade="80"/>
                          <w:sz w:val="22"/>
                          <w:szCs w:val="22"/>
                        </w:rPr>
                        <w:t xml:space="preserve">Naziv nabave: </w:t>
                      </w:r>
                      <w:r w:rsidR="00176967" w:rsidRPr="00176967">
                        <w:rPr>
                          <w:rFonts w:ascii="Akkurat Light Pro" w:hAnsi="Akkurat Light Pro" w:cs="Calibri"/>
                          <w:b/>
                          <w:i/>
                          <w:iCs/>
                          <w:color w:val="808080" w:themeColor="background1" w:themeShade="80"/>
                          <w:sz w:val="22"/>
                          <w:szCs w:val="22"/>
                        </w:rPr>
                        <w:t>Oprema za 100% nadzor kvalitete površine lakirane folije</w:t>
                      </w:r>
                    </w:p>
                    <w:p w14:paraId="474E0509" w14:textId="77777777" w:rsidR="001A5A0C" w:rsidRPr="00FE65BB" w:rsidRDefault="001A5A0C" w:rsidP="00E6380D">
                      <w:pPr>
                        <w:jc w:val="right"/>
                        <w:rPr>
                          <w:rFonts w:ascii="Akkurat Light Pro" w:hAnsi="Akkurat Light Pro" w:cs="Calibri"/>
                          <w:b/>
                          <w:i/>
                          <w:iCs/>
                          <w:color w:val="808080" w:themeColor="background1" w:themeShade="80"/>
                          <w:sz w:val="22"/>
                          <w:szCs w:val="22"/>
                        </w:rPr>
                      </w:pPr>
                      <w:r w:rsidRPr="00FE65BB">
                        <w:rPr>
                          <w:rFonts w:ascii="Akkurat Light Pro" w:hAnsi="Akkurat Light Pro" w:cs="Calibri"/>
                          <w:b/>
                          <w:i/>
                          <w:iCs/>
                          <w:color w:val="808080" w:themeColor="background1" w:themeShade="80"/>
                          <w:sz w:val="22"/>
                          <w:szCs w:val="22"/>
                        </w:rPr>
                        <w:t>- NE OTVARATI -</w:t>
                      </w:r>
                    </w:p>
                  </w:txbxContent>
                </v:textbox>
              </v:shape>
            </w:pict>
          </mc:Fallback>
        </mc:AlternateContent>
      </w:r>
      <w:r w:rsidRPr="00E3361C">
        <w:rPr>
          <w:rFonts w:ascii="Calibri Light" w:hAnsi="Calibri Light" w:cs="Calibri Light"/>
          <w:bCs/>
          <w:noProof/>
          <w:color w:val="00B0F0"/>
          <w:sz w:val="22"/>
          <w:szCs w:val="22"/>
          <w:lang w:bidi="ar-SA"/>
        </w:rPr>
        <mc:AlternateContent>
          <mc:Choice Requires="wps">
            <w:drawing>
              <wp:anchor distT="0" distB="0" distL="114300" distR="114300" simplePos="0" relativeHeight="251661312" behindDoc="0" locked="0" layoutInCell="1" allowOverlap="1" wp14:anchorId="662DFB9C" wp14:editId="7DF7C90F">
                <wp:simplePos x="0" y="0"/>
                <wp:positionH relativeFrom="column">
                  <wp:posOffset>64770</wp:posOffset>
                </wp:positionH>
                <wp:positionV relativeFrom="paragraph">
                  <wp:posOffset>22225</wp:posOffset>
                </wp:positionV>
                <wp:extent cx="2821940" cy="216979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2169795"/>
                        </a:xfrm>
                        <a:prstGeom prst="rect">
                          <a:avLst/>
                        </a:prstGeom>
                        <a:solidFill>
                          <a:srgbClr val="FFFFFF"/>
                        </a:solidFill>
                        <a:ln w="9525">
                          <a:solidFill>
                            <a:srgbClr val="000000"/>
                          </a:solidFill>
                          <a:miter lim="800000"/>
                          <a:headEnd/>
                          <a:tailEnd/>
                        </a:ln>
                      </wps:spPr>
                      <wps:txbx>
                        <w:txbxContent>
                          <w:p w14:paraId="50C1CD65" w14:textId="77777777" w:rsidR="0059239A" w:rsidRPr="00176967" w:rsidRDefault="0059239A" w:rsidP="0059239A">
                            <w:pPr>
                              <w:pStyle w:val="Default"/>
                              <w:jc w:val="right"/>
                              <w:rPr>
                                <w:rFonts w:ascii="Akkurat Light Pro" w:eastAsia="Times New Roman" w:hAnsi="Akkurat Light Pro" w:cs="Calibri"/>
                                <w:b/>
                                <w:color w:val="auto"/>
                                <w:sz w:val="22"/>
                                <w:szCs w:val="22"/>
                                <w:lang w:val="en-GB" w:eastAsia="hr-HR" w:bidi="hr-HR"/>
                              </w:rPr>
                            </w:pPr>
                            <w:r w:rsidRPr="00176967">
                              <w:rPr>
                                <w:rFonts w:ascii="Akkurat Light Pro" w:eastAsia="Times New Roman" w:hAnsi="Akkurat Light Pro" w:cs="Calibri"/>
                                <w:b/>
                                <w:color w:val="auto"/>
                                <w:sz w:val="22"/>
                                <w:szCs w:val="22"/>
                                <w:lang w:val="en-GB" w:eastAsia="hr-HR" w:bidi="hr-HR"/>
                              </w:rPr>
                              <w:t>OMIAL NOVI d.o.o.</w:t>
                            </w:r>
                          </w:p>
                          <w:p w14:paraId="35F16F16" w14:textId="77777777" w:rsidR="0059239A" w:rsidRPr="00176967" w:rsidRDefault="0059239A" w:rsidP="0059239A">
                            <w:pPr>
                              <w:pStyle w:val="Default"/>
                              <w:jc w:val="right"/>
                              <w:rPr>
                                <w:rFonts w:ascii="Akkurat Light Pro" w:eastAsia="Times New Roman" w:hAnsi="Akkurat Light Pro" w:cs="Calibri"/>
                                <w:b/>
                                <w:color w:val="auto"/>
                                <w:sz w:val="22"/>
                                <w:szCs w:val="22"/>
                                <w:lang w:val="en-GB" w:eastAsia="hr-HR" w:bidi="hr-HR"/>
                              </w:rPr>
                            </w:pPr>
                            <w:proofErr w:type="spellStart"/>
                            <w:r w:rsidRPr="00176967">
                              <w:rPr>
                                <w:rFonts w:ascii="Akkurat Light Pro" w:eastAsia="Times New Roman" w:hAnsi="Akkurat Light Pro" w:cs="Calibri"/>
                                <w:b/>
                                <w:color w:val="auto"/>
                                <w:sz w:val="22"/>
                                <w:szCs w:val="22"/>
                                <w:lang w:val="en-GB" w:eastAsia="hr-HR" w:bidi="hr-HR"/>
                              </w:rPr>
                              <w:t>Zakučac</w:t>
                            </w:r>
                            <w:proofErr w:type="spellEnd"/>
                            <w:r w:rsidRPr="00176967">
                              <w:rPr>
                                <w:rFonts w:ascii="Akkurat Light Pro" w:eastAsia="Times New Roman" w:hAnsi="Akkurat Light Pro" w:cs="Calibri"/>
                                <w:b/>
                                <w:color w:val="auto"/>
                                <w:sz w:val="22"/>
                                <w:szCs w:val="22"/>
                                <w:lang w:val="en-GB" w:eastAsia="hr-HR" w:bidi="hr-HR"/>
                              </w:rPr>
                              <w:t xml:space="preserve"> 11, </w:t>
                            </w:r>
                            <w:proofErr w:type="spellStart"/>
                            <w:r w:rsidRPr="00176967">
                              <w:rPr>
                                <w:rFonts w:ascii="Akkurat Light Pro" w:eastAsia="Times New Roman" w:hAnsi="Akkurat Light Pro" w:cs="Calibri"/>
                                <w:b/>
                                <w:color w:val="auto"/>
                                <w:sz w:val="22"/>
                                <w:szCs w:val="22"/>
                                <w:lang w:val="en-GB" w:eastAsia="hr-HR" w:bidi="hr-HR"/>
                              </w:rPr>
                              <w:t>Omiš</w:t>
                            </w:r>
                            <w:proofErr w:type="spellEnd"/>
                            <w:r w:rsidRPr="00176967">
                              <w:rPr>
                                <w:rFonts w:ascii="Akkurat Light Pro" w:eastAsia="Times New Roman" w:hAnsi="Akkurat Light Pro" w:cs="Calibri"/>
                                <w:b/>
                                <w:color w:val="auto"/>
                                <w:sz w:val="22"/>
                                <w:szCs w:val="22"/>
                                <w:lang w:val="en-GB" w:eastAsia="hr-HR" w:bidi="hr-HR"/>
                              </w:rPr>
                              <w:t>,</w:t>
                            </w:r>
                          </w:p>
                          <w:p w14:paraId="37E20886" w14:textId="0A3F7F34" w:rsidR="001A5A0C" w:rsidRPr="00FE65BB" w:rsidRDefault="0059239A" w:rsidP="0059239A">
                            <w:pPr>
                              <w:pStyle w:val="Default"/>
                              <w:jc w:val="right"/>
                              <w:rPr>
                                <w:rFonts w:ascii="Akkurat Light Pro" w:eastAsia="Times New Roman" w:hAnsi="Akkurat Light Pro" w:cs="Calibri"/>
                                <w:b/>
                                <w:color w:val="auto"/>
                                <w:sz w:val="22"/>
                                <w:szCs w:val="22"/>
                                <w:lang w:val="en-GB" w:eastAsia="hr-HR" w:bidi="hr-HR"/>
                              </w:rPr>
                            </w:pPr>
                            <w:r w:rsidRPr="00176967">
                              <w:rPr>
                                <w:rFonts w:ascii="Akkurat Light Pro" w:eastAsia="Times New Roman" w:hAnsi="Akkurat Light Pro" w:cs="Calibri"/>
                                <w:b/>
                                <w:color w:val="auto"/>
                                <w:sz w:val="22"/>
                                <w:szCs w:val="22"/>
                                <w:lang w:val="en-GB" w:eastAsia="hr-HR" w:bidi="hr-HR"/>
                              </w:rPr>
                              <w:t>21310 Croatia</w:t>
                            </w:r>
                          </w:p>
                          <w:p w14:paraId="1FE05FE5" w14:textId="77777777" w:rsidR="001A5A0C" w:rsidRPr="00FE65BB" w:rsidRDefault="001A5A0C" w:rsidP="00936941">
                            <w:pPr>
                              <w:pStyle w:val="Default"/>
                              <w:jc w:val="right"/>
                              <w:rPr>
                                <w:rFonts w:ascii="Akkurat Light Pro" w:eastAsia="Times New Roman" w:hAnsi="Akkurat Light Pro" w:cs="Calibri"/>
                                <w:b/>
                                <w:color w:val="auto"/>
                                <w:sz w:val="22"/>
                                <w:szCs w:val="22"/>
                                <w:lang w:val="en-GB" w:eastAsia="hr-HR" w:bidi="hr-HR"/>
                              </w:rPr>
                            </w:pPr>
                          </w:p>
                          <w:p w14:paraId="756DDBFC" w14:textId="41ED12D0" w:rsidR="001A5A0C" w:rsidRPr="002B37BE" w:rsidRDefault="001A5A0C" w:rsidP="00936941">
                            <w:pPr>
                              <w:pStyle w:val="Default"/>
                              <w:jc w:val="right"/>
                              <w:rPr>
                                <w:rFonts w:ascii="Akkurat Light Pro" w:eastAsia="Times New Roman" w:hAnsi="Akkurat Light Pro" w:cs="Calibri"/>
                                <w:b/>
                                <w:color w:val="auto"/>
                                <w:sz w:val="22"/>
                                <w:szCs w:val="22"/>
                                <w:lang w:val="en-GB" w:eastAsia="hr-HR" w:bidi="hr-HR"/>
                              </w:rPr>
                            </w:pPr>
                            <w:r w:rsidRPr="002B37BE">
                              <w:rPr>
                                <w:rFonts w:ascii="Akkurat Light Pro" w:eastAsia="Times New Roman" w:hAnsi="Akkurat Light Pro" w:cs="Calibri"/>
                                <w:b/>
                                <w:color w:val="auto"/>
                                <w:sz w:val="22"/>
                                <w:szCs w:val="22"/>
                                <w:lang w:val="en-GB" w:eastAsia="hr-HR" w:bidi="hr-HR"/>
                              </w:rPr>
                              <w:t>Procurement number: 0</w:t>
                            </w:r>
                            <w:r w:rsidR="00176967">
                              <w:rPr>
                                <w:rFonts w:ascii="Akkurat Light Pro" w:eastAsia="Times New Roman" w:hAnsi="Akkurat Light Pro" w:cs="Calibri"/>
                                <w:b/>
                                <w:color w:val="auto"/>
                                <w:sz w:val="22"/>
                                <w:szCs w:val="22"/>
                                <w:lang w:val="en-GB" w:eastAsia="hr-HR" w:bidi="hr-HR"/>
                              </w:rPr>
                              <w:t>5</w:t>
                            </w:r>
                            <w:r w:rsidR="000C6467" w:rsidRPr="002B37BE">
                              <w:rPr>
                                <w:rFonts w:ascii="Akkurat Light Pro" w:eastAsia="Times New Roman" w:hAnsi="Akkurat Light Pro" w:cs="Calibri"/>
                                <w:b/>
                                <w:color w:val="auto"/>
                                <w:sz w:val="22"/>
                                <w:szCs w:val="22"/>
                                <w:lang w:val="en-GB" w:eastAsia="hr-HR" w:bidi="hr-HR"/>
                              </w:rPr>
                              <w:t>/2021</w:t>
                            </w:r>
                          </w:p>
                          <w:p w14:paraId="129D548D" w14:textId="22DE0B65" w:rsidR="001A5A0C" w:rsidRPr="00FE65BB" w:rsidRDefault="00BD2F07" w:rsidP="00936941">
                            <w:pPr>
                              <w:pStyle w:val="Default"/>
                              <w:jc w:val="right"/>
                              <w:rPr>
                                <w:rFonts w:ascii="Akkurat Light Pro" w:eastAsia="Times New Roman" w:hAnsi="Akkurat Light Pro" w:cs="Calibri"/>
                                <w:b/>
                                <w:color w:val="auto"/>
                                <w:sz w:val="22"/>
                                <w:szCs w:val="22"/>
                                <w:lang w:val="en-GB" w:eastAsia="hr-HR" w:bidi="hr-HR"/>
                              </w:rPr>
                            </w:pPr>
                            <w:r w:rsidRPr="002B37BE">
                              <w:rPr>
                                <w:rFonts w:ascii="Akkurat Light Pro" w:eastAsia="Times New Roman" w:hAnsi="Akkurat Light Pro" w:cs="Calibri"/>
                                <w:b/>
                                <w:color w:val="auto"/>
                                <w:sz w:val="22"/>
                                <w:szCs w:val="22"/>
                                <w:lang w:val="en-GB" w:eastAsia="hr-HR" w:bidi="hr-HR"/>
                              </w:rPr>
                              <w:t xml:space="preserve">  </w:t>
                            </w:r>
                            <w:r w:rsidR="001A5A0C" w:rsidRPr="002B37BE">
                              <w:rPr>
                                <w:rFonts w:ascii="Akkurat Light Pro" w:eastAsia="Times New Roman" w:hAnsi="Akkurat Light Pro" w:cs="Calibri"/>
                                <w:b/>
                                <w:color w:val="auto"/>
                                <w:sz w:val="22"/>
                                <w:szCs w:val="22"/>
                                <w:lang w:val="en-GB" w:eastAsia="hr-HR" w:bidi="hr-HR"/>
                              </w:rPr>
                              <w:t xml:space="preserve">Procurement name: </w:t>
                            </w:r>
                            <w:r w:rsidR="00176967" w:rsidRPr="00176967">
                              <w:rPr>
                                <w:rFonts w:ascii="Akkurat Light Pro" w:eastAsia="Times New Roman" w:hAnsi="Akkurat Light Pro" w:cs="Calibri"/>
                                <w:b/>
                                <w:color w:val="auto"/>
                                <w:sz w:val="22"/>
                                <w:szCs w:val="22"/>
                                <w:lang w:val="en-US" w:eastAsia="hr-HR" w:bidi="hr-HR"/>
                              </w:rPr>
                              <w:t>Equipment for 100% surface control of lacquered foil</w:t>
                            </w:r>
                          </w:p>
                          <w:p w14:paraId="38C15E65" w14:textId="77777777" w:rsidR="001A5A0C" w:rsidRPr="00FE65BB" w:rsidRDefault="001A5A0C" w:rsidP="00936941">
                            <w:pPr>
                              <w:jc w:val="right"/>
                              <w:rPr>
                                <w:rFonts w:ascii="Akkurat Light Pro" w:hAnsi="Akkurat Light Pro" w:cs="Calibri"/>
                                <w:b/>
                                <w:sz w:val="22"/>
                                <w:szCs w:val="22"/>
                                <w:lang w:val="en-GB"/>
                              </w:rPr>
                            </w:pPr>
                          </w:p>
                          <w:p w14:paraId="6D4F12DE" w14:textId="77777777" w:rsidR="001A5A0C" w:rsidRPr="00FE65BB" w:rsidRDefault="001A5A0C" w:rsidP="00936941">
                            <w:pPr>
                              <w:jc w:val="right"/>
                              <w:rPr>
                                <w:rFonts w:ascii="Akkurat Light Pro" w:hAnsi="Akkurat Light Pro" w:cs="Calibri"/>
                                <w:b/>
                                <w:sz w:val="22"/>
                                <w:szCs w:val="22"/>
                                <w:lang w:val="en-GB"/>
                              </w:rPr>
                            </w:pPr>
                            <w:r w:rsidRPr="00FE65BB">
                              <w:rPr>
                                <w:rFonts w:ascii="Akkurat Light Pro" w:hAnsi="Akkurat Light Pro" w:cs="Calibri"/>
                                <w:b/>
                                <w:sz w:val="22"/>
                                <w:szCs w:val="22"/>
                                <w:lang w:val="en-GB"/>
                              </w:rPr>
                              <w:t>- DO NOT OPEN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DFB9C" id="_x0000_s1027" type="#_x0000_t202" style="position:absolute;left:0;text-align:left;margin-left:5.1pt;margin-top:1.75pt;width:222.2pt;height:1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">
                <v:textbox>
                  <w:txbxContent>
                    <w:p w14:paraId="50C1CD65" w14:textId="77777777" w:rsidR="0059239A" w:rsidRPr="00176967" w:rsidRDefault="0059239A" w:rsidP="0059239A">
                      <w:pPr>
                        <w:pStyle w:val="Default"/>
                        <w:jc w:val="right"/>
                        <w:rPr>
                          <w:rFonts w:ascii="Akkurat Light Pro" w:eastAsia="Times New Roman" w:hAnsi="Akkurat Light Pro" w:cs="Calibri"/>
                          <w:b/>
                          <w:color w:val="auto"/>
                          <w:sz w:val="22"/>
                          <w:szCs w:val="22"/>
                          <w:lang w:val="en-GB" w:eastAsia="hr-HR" w:bidi="hr-HR"/>
                        </w:rPr>
                      </w:pPr>
                      <w:r w:rsidRPr="00176967">
                        <w:rPr>
                          <w:rFonts w:ascii="Akkurat Light Pro" w:eastAsia="Times New Roman" w:hAnsi="Akkurat Light Pro" w:cs="Calibri"/>
                          <w:b/>
                          <w:color w:val="auto"/>
                          <w:sz w:val="22"/>
                          <w:szCs w:val="22"/>
                          <w:lang w:val="en-GB" w:eastAsia="hr-HR" w:bidi="hr-HR"/>
                        </w:rPr>
                        <w:t>OMIAL NOVI d.o.o.</w:t>
                      </w:r>
                    </w:p>
                    <w:p w14:paraId="35F16F16" w14:textId="77777777" w:rsidR="0059239A" w:rsidRPr="00176967" w:rsidRDefault="0059239A" w:rsidP="0059239A">
                      <w:pPr>
                        <w:pStyle w:val="Default"/>
                        <w:jc w:val="right"/>
                        <w:rPr>
                          <w:rFonts w:ascii="Akkurat Light Pro" w:eastAsia="Times New Roman" w:hAnsi="Akkurat Light Pro" w:cs="Calibri"/>
                          <w:b/>
                          <w:color w:val="auto"/>
                          <w:sz w:val="22"/>
                          <w:szCs w:val="22"/>
                          <w:lang w:val="en-GB" w:eastAsia="hr-HR" w:bidi="hr-HR"/>
                        </w:rPr>
                      </w:pPr>
                      <w:proofErr w:type="spellStart"/>
                      <w:r w:rsidRPr="00176967">
                        <w:rPr>
                          <w:rFonts w:ascii="Akkurat Light Pro" w:eastAsia="Times New Roman" w:hAnsi="Akkurat Light Pro" w:cs="Calibri"/>
                          <w:b/>
                          <w:color w:val="auto"/>
                          <w:sz w:val="22"/>
                          <w:szCs w:val="22"/>
                          <w:lang w:val="en-GB" w:eastAsia="hr-HR" w:bidi="hr-HR"/>
                        </w:rPr>
                        <w:t>Zakučac</w:t>
                      </w:r>
                      <w:proofErr w:type="spellEnd"/>
                      <w:r w:rsidRPr="00176967">
                        <w:rPr>
                          <w:rFonts w:ascii="Akkurat Light Pro" w:eastAsia="Times New Roman" w:hAnsi="Akkurat Light Pro" w:cs="Calibri"/>
                          <w:b/>
                          <w:color w:val="auto"/>
                          <w:sz w:val="22"/>
                          <w:szCs w:val="22"/>
                          <w:lang w:val="en-GB" w:eastAsia="hr-HR" w:bidi="hr-HR"/>
                        </w:rPr>
                        <w:t xml:space="preserve"> 11, </w:t>
                      </w:r>
                      <w:proofErr w:type="spellStart"/>
                      <w:r w:rsidRPr="00176967">
                        <w:rPr>
                          <w:rFonts w:ascii="Akkurat Light Pro" w:eastAsia="Times New Roman" w:hAnsi="Akkurat Light Pro" w:cs="Calibri"/>
                          <w:b/>
                          <w:color w:val="auto"/>
                          <w:sz w:val="22"/>
                          <w:szCs w:val="22"/>
                          <w:lang w:val="en-GB" w:eastAsia="hr-HR" w:bidi="hr-HR"/>
                        </w:rPr>
                        <w:t>Omiš</w:t>
                      </w:r>
                      <w:proofErr w:type="spellEnd"/>
                      <w:r w:rsidRPr="00176967">
                        <w:rPr>
                          <w:rFonts w:ascii="Akkurat Light Pro" w:eastAsia="Times New Roman" w:hAnsi="Akkurat Light Pro" w:cs="Calibri"/>
                          <w:b/>
                          <w:color w:val="auto"/>
                          <w:sz w:val="22"/>
                          <w:szCs w:val="22"/>
                          <w:lang w:val="en-GB" w:eastAsia="hr-HR" w:bidi="hr-HR"/>
                        </w:rPr>
                        <w:t>,</w:t>
                      </w:r>
                    </w:p>
                    <w:p w14:paraId="37E20886" w14:textId="0A3F7F34" w:rsidR="001A5A0C" w:rsidRPr="00FE65BB" w:rsidRDefault="0059239A" w:rsidP="0059239A">
                      <w:pPr>
                        <w:pStyle w:val="Default"/>
                        <w:jc w:val="right"/>
                        <w:rPr>
                          <w:rFonts w:ascii="Akkurat Light Pro" w:eastAsia="Times New Roman" w:hAnsi="Akkurat Light Pro" w:cs="Calibri"/>
                          <w:b/>
                          <w:color w:val="auto"/>
                          <w:sz w:val="22"/>
                          <w:szCs w:val="22"/>
                          <w:lang w:val="en-GB" w:eastAsia="hr-HR" w:bidi="hr-HR"/>
                        </w:rPr>
                      </w:pPr>
                      <w:r w:rsidRPr="00176967">
                        <w:rPr>
                          <w:rFonts w:ascii="Akkurat Light Pro" w:eastAsia="Times New Roman" w:hAnsi="Akkurat Light Pro" w:cs="Calibri"/>
                          <w:b/>
                          <w:color w:val="auto"/>
                          <w:sz w:val="22"/>
                          <w:szCs w:val="22"/>
                          <w:lang w:val="en-GB" w:eastAsia="hr-HR" w:bidi="hr-HR"/>
                        </w:rPr>
                        <w:t>21310 Croatia</w:t>
                      </w:r>
                    </w:p>
                    <w:p w14:paraId="1FE05FE5" w14:textId="77777777" w:rsidR="001A5A0C" w:rsidRPr="00FE65BB" w:rsidRDefault="001A5A0C" w:rsidP="00936941">
                      <w:pPr>
                        <w:pStyle w:val="Default"/>
                        <w:jc w:val="right"/>
                        <w:rPr>
                          <w:rFonts w:ascii="Akkurat Light Pro" w:eastAsia="Times New Roman" w:hAnsi="Akkurat Light Pro" w:cs="Calibri"/>
                          <w:b/>
                          <w:color w:val="auto"/>
                          <w:sz w:val="22"/>
                          <w:szCs w:val="22"/>
                          <w:lang w:val="en-GB" w:eastAsia="hr-HR" w:bidi="hr-HR"/>
                        </w:rPr>
                      </w:pPr>
                    </w:p>
                    <w:p w14:paraId="756DDBFC" w14:textId="41ED12D0" w:rsidR="001A5A0C" w:rsidRPr="002B37BE" w:rsidRDefault="001A5A0C" w:rsidP="00936941">
                      <w:pPr>
                        <w:pStyle w:val="Default"/>
                        <w:jc w:val="right"/>
                        <w:rPr>
                          <w:rFonts w:ascii="Akkurat Light Pro" w:eastAsia="Times New Roman" w:hAnsi="Akkurat Light Pro" w:cs="Calibri"/>
                          <w:b/>
                          <w:color w:val="auto"/>
                          <w:sz w:val="22"/>
                          <w:szCs w:val="22"/>
                          <w:lang w:val="en-GB" w:eastAsia="hr-HR" w:bidi="hr-HR"/>
                        </w:rPr>
                      </w:pPr>
                      <w:r w:rsidRPr="002B37BE">
                        <w:rPr>
                          <w:rFonts w:ascii="Akkurat Light Pro" w:eastAsia="Times New Roman" w:hAnsi="Akkurat Light Pro" w:cs="Calibri"/>
                          <w:b/>
                          <w:color w:val="auto"/>
                          <w:sz w:val="22"/>
                          <w:szCs w:val="22"/>
                          <w:lang w:val="en-GB" w:eastAsia="hr-HR" w:bidi="hr-HR"/>
                        </w:rPr>
                        <w:t>Procurement number: 0</w:t>
                      </w:r>
                      <w:r w:rsidR="00176967">
                        <w:rPr>
                          <w:rFonts w:ascii="Akkurat Light Pro" w:eastAsia="Times New Roman" w:hAnsi="Akkurat Light Pro" w:cs="Calibri"/>
                          <w:b/>
                          <w:color w:val="auto"/>
                          <w:sz w:val="22"/>
                          <w:szCs w:val="22"/>
                          <w:lang w:val="en-GB" w:eastAsia="hr-HR" w:bidi="hr-HR"/>
                        </w:rPr>
                        <w:t>5</w:t>
                      </w:r>
                      <w:r w:rsidR="000C6467" w:rsidRPr="002B37BE">
                        <w:rPr>
                          <w:rFonts w:ascii="Akkurat Light Pro" w:eastAsia="Times New Roman" w:hAnsi="Akkurat Light Pro" w:cs="Calibri"/>
                          <w:b/>
                          <w:color w:val="auto"/>
                          <w:sz w:val="22"/>
                          <w:szCs w:val="22"/>
                          <w:lang w:val="en-GB" w:eastAsia="hr-HR" w:bidi="hr-HR"/>
                        </w:rPr>
                        <w:t>/2021</w:t>
                      </w:r>
                    </w:p>
                    <w:p w14:paraId="129D548D" w14:textId="22DE0B65" w:rsidR="001A5A0C" w:rsidRPr="00FE65BB" w:rsidRDefault="00BD2F07" w:rsidP="00936941">
                      <w:pPr>
                        <w:pStyle w:val="Default"/>
                        <w:jc w:val="right"/>
                        <w:rPr>
                          <w:rFonts w:ascii="Akkurat Light Pro" w:eastAsia="Times New Roman" w:hAnsi="Akkurat Light Pro" w:cs="Calibri"/>
                          <w:b/>
                          <w:color w:val="auto"/>
                          <w:sz w:val="22"/>
                          <w:szCs w:val="22"/>
                          <w:lang w:val="en-GB" w:eastAsia="hr-HR" w:bidi="hr-HR"/>
                        </w:rPr>
                      </w:pPr>
                      <w:r w:rsidRPr="002B37BE">
                        <w:rPr>
                          <w:rFonts w:ascii="Akkurat Light Pro" w:eastAsia="Times New Roman" w:hAnsi="Akkurat Light Pro" w:cs="Calibri"/>
                          <w:b/>
                          <w:color w:val="auto"/>
                          <w:sz w:val="22"/>
                          <w:szCs w:val="22"/>
                          <w:lang w:val="en-GB" w:eastAsia="hr-HR" w:bidi="hr-HR"/>
                        </w:rPr>
                        <w:t xml:space="preserve">  </w:t>
                      </w:r>
                      <w:r w:rsidR="001A5A0C" w:rsidRPr="002B37BE">
                        <w:rPr>
                          <w:rFonts w:ascii="Akkurat Light Pro" w:eastAsia="Times New Roman" w:hAnsi="Akkurat Light Pro" w:cs="Calibri"/>
                          <w:b/>
                          <w:color w:val="auto"/>
                          <w:sz w:val="22"/>
                          <w:szCs w:val="22"/>
                          <w:lang w:val="en-GB" w:eastAsia="hr-HR" w:bidi="hr-HR"/>
                        </w:rPr>
                        <w:t xml:space="preserve">Procurement name: </w:t>
                      </w:r>
                      <w:r w:rsidR="00176967" w:rsidRPr="00176967">
                        <w:rPr>
                          <w:rFonts w:ascii="Akkurat Light Pro" w:eastAsia="Times New Roman" w:hAnsi="Akkurat Light Pro" w:cs="Calibri"/>
                          <w:b/>
                          <w:color w:val="auto"/>
                          <w:sz w:val="22"/>
                          <w:szCs w:val="22"/>
                          <w:lang w:val="en-US" w:eastAsia="hr-HR" w:bidi="hr-HR"/>
                        </w:rPr>
                        <w:t>Equipment for 100% surface control of lacquered foil</w:t>
                      </w:r>
                    </w:p>
                    <w:p w14:paraId="38C15E65" w14:textId="77777777" w:rsidR="001A5A0C" w:rsidRPr="00FE65BB" w:rsidRDefault="001A5A0C" w:rsidP="00936941">
                      <w:pPr>
                        <w:jc w:val="right"/>
                        <w:rPr>
                          <w:rFonts w:ascii="Akkurat Light Pro" w:hAnsi="Akkurat Light Pro" w:cs="Calibri"/>
                          <w:b/>
                          <w:sz w:val="22"/>
                          <w:szCs w:val="22"/>
                          <w:lang w:val="en-GB"/>
                        </w:rPr>
                      </w:pPr>
                    </w:p>
                    <w:p w14:paraId="6D4F12DE" w14:textId="77777777" w:rsidR="001A5A0C" w:rsidRPr="00FE65BB" w:rsidRDefault="001A5A0C" w:rsidP="00936941">
                      <w:pPr>
                        <w:jc w:val="right"/>
                        <w:rPr>
                          <w:rFonts w:ascii="Akkurat Light Pro" w:hAnsi="Akkurat Light Pro" w:cs="Calibri"/>
                          <w:b/>
                          <w:sz w:val="22"/>
                          <w:szCs w:val="22"/>
                          <w:lang w:val="en-GB"/>
                        </w:rPr>
                      </w:pPr>
                      <w:r w:rsidRPr="00FE65BB">
                        <w:rPr>
                          <w:rFonts w:ascii="Akkurat Light Pro" w:hAnsi="Akkurat Light Pro" w:cs="Calibri"/>
                          <w:b/>
                          <w:sz w:val="22"/>
                          <w:szCs w:val="22"/>
                          <w:lang w:val="en-GB"/>
                        </w:rPr>
                        <w:t>- DO NOT OPEN -</w:t>
                      </w:r>
                    </w:p>
                  </w:txbxContent>
                </v:textbox>
              </v:shape>
            </w:pict>
          </mc:Fallback>
        </mc:AlternateContent>
      </w:r>
    </w:p>
    <w:p w14:paraId="7D1904FF" w14:textId="79039C91" w:rsidR="00E6380D" w:rsidRPr="00E3361C" w:rsidRDefault="00E6380D" w:rsidP="00E6380D">
      <w:pPr>
        <w:autoSpaceDE w:val="0"/>
        <w:autoSpaceDN w:val="0"/>
        <w:adjustRightInd w:val="0"/>
        <w:jc w:val="both"/>
        <w:rPr>
          <w:rFonts w:ascii="Calibri Light" w:hAnsi="Calibri Light" w:cs="Calibri Light"/>
          <w:bCs/>
          <w:sz w:val="22"/>
          <w:szCs w:val="22"/>
        </w:rPr>
      </w:pPr>
    </w:p>
    <w:p w14:paraId="43E19961" w14:textId="7C632A5A" w:rsidR="00E6380D" w:rsidRPr="00E3361C" w:rsidRDefault="00E6380D" w:rsidP="00E6380D">
      <w:pPr>
        <w:autoSpaceDE w:val="0"/>
        <w:autoSpaceDN w:val="0"/>
        <w:adjustRightInd w:val="0"/>
        <w:jc w:val="both"/>
        <w:rPr>
          <w:rFonts w:ascii="Calibri Light" w:hAnsi="Calibri Light" w:cs="Calibri Light"/>
          <w:bCs/>
          <w:sz w:val="22"/>
          <w:szCs w:val="22"/>
        </w:rPr>
      </w:pPr>
    </w:p>
    <w:p w14:paraId="40C60A0F" w14:textId="146AB26D" w:rsidR="00E6380D" w:rsidRPr="00E3361C" w:rsidRDefault="00E6380D" w:rsidP="00E6380D">
      <w:pPr>
        <w:autoSpaceDE w:val="0"/>
        <w:autoSpaceDN w:val="0"/>
        <w:adjustRightInd w:val="0"/>
        <w:jc w:val="both"/>
        <w:rPr>
          <w:rFonts w:ascii="Calibri Light" w:hAnsi="Calibri Light" w:cs="Calibri Light"/>
          <w:bCs/>
          <w:sz w:val="22"/>
          <w:szCs w:val="22"/>
        </w:rPr>
      </w:pPr>
    </w:p>
    <w:p w14:paraId="087CC9E7" w14:textId="0C9564CA" w:rsidR="00E6380D" w:rsidRPr="00E3361C" w:rsidRDefault="00E6380D" w:rsidP="00E6380D">
      <w:pPr>
        <w:autoSpaceDE w:val="0"/>
        <w:autoSpaceDN w:val="0"/>
        <w:adjustRightInd w:val="0"/>
        <w:jc w:val="both"/>
        <w:rPr>
          <w:rFonts w:ascii="Calibri Light" w:hAnsi="Calibri Light" w:cs="Calibri Light"/>
          <w:bCs/>
          <w:sz w:val="22"/>
          <w:szCs w:val="22"/>
        </w:rPr>
      </w:pPr>
    </w:p>
    <w:p w14:paraId="365A5E56" w14:textId="13BC459B" w:rsidR="00E6380D" w:rsidRPr="00E3361C" w:rsidRDefault="00E6380D" w:rsidP="00E6380D">
      <w:pPr>
        <w:autoSpaceDE w:val="0"/>
        <w:autoSpaceDN w:val="0"/>
        <w:adjustRightInd w:val="0"/>
        <w:jc w:val="both"/>
        <w:rPr>
          <w:rFonts w:ascii="Calibri Light" w:hAnsi="Calibri Light" w:cs="Calibri Light"/>
          <w:bCs/>
          <w:sz w:val="22"/>
          <w:szCs w:val="22"/>
        </w:rPr>
      </w:pPr>
    </w:p>
    <w:p w14:paraId="43E1E4A8" w14:textId="60663EDB" w:rsidR="00E6380D" w:rsidRPr="00E3361C" w:rsidRDefault="00E6380D" w:rsidP="00E6380D">
      <w:pPr>
        <w:autoSpaceDE w:val="0"/>
        <w:autoSpaceDN w:val="0"/>
        <w:adjustRightInd w:val="0"/>
        <w:jc w:val="both"/>
        <w:rPr>
          <w:rFonts w:ascii="Calibri Light" w:hAnsi="Calibri Light" w:cs="Calibri Light"/>
          <w:bCs/>
          <w:sz w:val="22"/>
          <w:szCs w:val="22"/>
        </w:rPr>
      </w:pPr>
    </w:p>
    <w:p w14:paraId="4C0DCB96" w14:textId="092BF3AB" w:rsidR="00E6380D" w:rsidRPr="00E3361C" w:rsidRDefault="00E6380D" w:rsidP="00E6380D">
      <w:pPr>
        <w:autoSpaceDE w:val="0"/>
        <w:autoSpaceDN w:val="0"/>
        <w:adjustRightInd w:val="0"/>
        <w:jc w:val="both"/>
        <w:rPr>
          <w:rFonts w:ascii="Calibri Light" w:hAnsi="Calibri Light" w:cs="Calibri Light"/>
          <w:bCs/>
          <w:sz w:val="22"/>
          <w:szCs w:val="22"/>
        </w:rPr>
      </w:pPr>
    </w:p>
    <w:p w14:paraId="48480911" w14:textId="69ED2490" w:rsidR="00E6380D" w:rsidRPr="00E3361C" w:rsidRDefault="00E6380D" w:rsidP="00E6380D">
      <w:pPr>
        <w:autoSpaceDE w:val="0"/>
        <w:autoSpaceDN w:val="0"/>
        <w:adjustRightInd w:val="0"/>
        <w:jc w:val="both"/>
        <w:rPr>
          <w:rFonts w:ascii="Calibri Light" w:hAnsi="Calibri Light" w:cs="Calibri Light"/>
          <w:bCs/>
          <w:sz w:val="22"/>
          <w:szCs w:val="22"/>
        </w:rPr>
      </w:pPr>
    </w:p>
    <w:p w14:paraId="0E90A746" w14:textId="77777777" w:rsidR="00E6380D" w:rsidRPr="00E3361C" w:rsidRDefault="00E6380D" w:rsidP="00E6380D">
      <w:pPr>
        <w:autoSpaceDE w:val="0"/>
        <w:autoSpaceDN w:val="0"/>
        <w:adjustRightInd w:val="0"/>
        <w:jc w:val="both"/>
        <w:rPr>
          <w:rFonts w:ascii="Calibri Light" w:hAnsi="Calibri Light" w:cs="Calibri Light"/>
          <w:bCs/>
          <w:sz w:val="22"/>
          <w:szCs w:val="22"/>
        </w:rPr>
      </w:pPr>
    </w:p>
    <w:p w14:paraId="5E6DD097" w14:textId="77777777" w:rsidR="00E6380D" w:rsidRPr="00E3361C" w:rsidRDefault="00E6380D" w:rsidP="00E6380D">
      <w:pPr>
        <w:autoSpaceDE w:val="0"/>
        <w:autoSpaceDN w:val="0"/>
        <w:adjustRightInd w:val="0"/>
        <w:jc w:val="both"/>
        <w:rPr>
          <w:rFonts w:ascii="Calibri Light" w:hAnsi="Calibri Light" w:cs="Calibri Light"/>
          <w:bCs/>
          <w:sz w:val="22"/>
          <w:szCs w:val="22"/>
        </w:rPr>
      </w:pPr>
    </w:p>
    <w:p w14:paraId="35E8187B" w14:textId="0C1CB169" w:rsidR="00E6380D" w:rsidRPr="00E3361C" w:rsidRDefault="00E6380D" w:rsidP="00E6380D">
      <w:pPr>
        <w:autoSpaceDE w:val="0"/>
        <w:autoSpaceDN w:val="0"/>
        <w:adjustRightInd w:val="0"/>
        <w:jc w:val="both"/>
        <w:rPr>
          <w:rFonts w:ascii="Calibri Light" w:hAnsi="Calibri Light" w:cs="Calibri Light"/>
          <w:bCs/>
          <w:sz w:val="22"/>
          <w:szCs w:val="22"/>
        </w:rPr>
      </w:pPr>
    </w:p>
    <w:p w14:paraId="70808DBF" w14:textId="5E2BB933" w:rsidR="00936941" w:rsidRPr="00E3361C" w:rsidRDefault="00936941" w:rsidP="00936941">
      <w:pPr>
        <w:autoSpaceDE w:val="0"/>
        <w:autoSpaceDN w:val="0"/>
        <w:adjustRightInd w:val="0"/>
        <w:jc w:val="both"/>
        <w:rPr>
          <w:rFonts w:ascii="Calibri Light" w:hAnsi="Calibri Light" w:cs="Calibri Light"/>
          <w:bCs/>
          <w:color w:val="00B0F0"/>
          <w:sz w:val="22"/>
          <w:szCs w:val="22"/>
        </w:rPr>
      </w:pPr>
    </w:p>
    <w:p w14:paraId="0ECACD81" w14:textId="77777777" w:rsidR="00936941" w:rsidRPr="00E3361C" w:rsidRDefault="00936941" w:rsidP="00936941">
      <w:pPr>
        <w:autoSpaceDE w:val="0"/>
        <w:autoSpaceDN w:val="0"/>
        <w:adjustRightInd w:val="0"/>
        <w:jc w:val="both"/>
        <w:rPr>
          <w:rFonts w:ascii="Calibri Light" w:hAnsi="Calibri Light" w:cs="Calibri Light"/>
          <w:bCs/>
          <w:color w:val="00B0F0"/>
          <w:sz w:val="22"/>
          <w:szCs w:val="22"/>
        </w:rPr>
      </w:pPr>
    </w:p>
    <w:p w14:paraId="06AC54A5" w14:textId="110BF107" w:rsidR="007B76A5" w:rsidRPr="000F1B58" w:rsidRDefault="00936941" w:rsidP="00D51CC9">
      <w:pPr>
        <w:autoSpaceDE w:val="0"/>
        <w:autoSpaceDN w:val="0"/>
        <w:adjustRightInd w:val="0"/>
        <w:jc w:val="both"/>
        <w:rPr>
          <w:rFonts w:ascii="Calibri Light" w:hAnsi="Calibri Light" w:cs="Calibri Light"/>
          <w:bCs/>
          <w:color w:val="00B0F0"/>
          <w:sz w:val="22"/>
          <w:szCs w:val="22"/>
        </w:rPr>
      </w:pPr>
      <w:r w:rsidRPr="00E3361C">
        <w:rPr>
          <w:rFonts w:ascii="Calibri Light" w:hAnsi="Calibri Light" w:cs="Calibri Light"/>
          <w:bCs/>
          <w:color w:val="00B0F0"/>
          <w:sz w:val="22"/>
          <w:szCs w:val="22"/>
        </w:rPr>
        <w:tab/>
      </w:r>
    </w:p>
    <w:p w14:paraId="1DBCFBBF" w14:textId="09C9BBAB" w:rsidR="00D51CC9" w:rsidRPr="00E3361C" w:rsidRDefault="00D51CC9" w:rsidP="00D51CC9">
      <w:pPr>
        <w:autoSpaceDE w:val="0"/>
        <w:autoSpaceDN w:val="0"/>
        <w:adjustRightInd w:val="0"/>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 and documentation enclosed with tender will not be returned to the tenderers.</w:t>
      </w:r>
    </w:p>
    <w:p w14:paraId="7612A23A" w14:textId="37C97688" w:rsidR="00D51CC9" w:rsidRPr="00E3361C" w:rsidRDefault="00D51CC9" w:rsidP="00D51CC9">
      <w:pPr>
        <w:autoSpaceDE w:val="0"/>
        <w:autoSpaceDN w:val="0"/>
        <w:adjustRightInd w:val="0"/>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Tenderer may, by the expiry of the deadline for the submission of tenders, submit a modification and / or amendment to the tender. A</w:t>
      </w:r>
      <w:r w:rsidR="007847A3"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modification and / or amendment to the tender is submitted in the same way as the basic tender along with a</w:t>
      </w:r>
      <w:r w:rsidR="007847A3" w:rsidRPr="00E3361C">
        <w:rPr>
          <w:rFonts w:ascii="Calibri Light" w:hAnsi="Calibri Light" w:cs="Calibri Light"/>
          <w:b/>
          <w:sz w:val="22"/>
          <w:szCs w:val="22"/>
          <w:lang w:val="en-GB"/>
        </w:rPr>
        <w:t>n</w:t>
      </w:r>
      <w:r w:rsidRPr="00E3361C">
        <w:rPr>
          <w:rFonts w:ascii="Calibri Light" w:hAnsi="Calibri Light" w:cs="Calibri Light"/>
          <w:b/>
          <w:sz w:val="22"/>
          <w:szCs w:val="22"/>
          <w:lang w:val="en-GB"/>
        </w:rPr>
        <w:t xml:space="preserve"> indication that the modification and / or amendment of the offer is to be made. In this case, the tender is opened in reverse order of receipt and the delivery time </w:t>
      </w:r>
      <w:proofErr w:type="gramStart"/>
      <w:r w:rsidRPr="00E3361C">
        <w:rPr>
          <w:rFonts w:ascii="Calibri Light" w:hAnsi="Calibri Light" w:cs="Calibri Light"/>
          <w:b/>
          <w:sz w:val="22"/>
          <w:szCs w:val="22"/>
          <w:lang w:val="en-GB"/>
        </w:rPr>
        <w:t>is considered to be</w:t>
      </w:r>
      <w:proofErr w:type="gramEnd"/>
      <w:r w:rsidRPr="00E3361C">
        <w:rPr>
          <w:rFonts w:ascii="Calibri Light" w:hAnsi="Calibri Light" w:cs="Calibri Light"/>
          <w:b/>
          <w:sz w:val="22"/>
          <w:szCs w:val="22"/>
          <w:lang w:val="en-GB"/>
        </w:rPr>
        <w:t xml:space="preserve"> the delivery of the last version of the tender modification.</w:t>
      </w:r>
    </w:p>
    <w:p w14:paraId="43E69517" w14:textId="77777777" w:rsidR="00D51CC9" w:rsidRPr="00E3361C" w:rsidRDefault="00D51CC9" w:rsidP="00D51CC9">
      <w:pPr>
        <w:autoSpaceDE w:val="0"/>
        <w:autoSpaceDN w:val="0"/>
        <w:adjustRightInd w:val="0"/>
        <w:jc w:val="both"/>
        <w:rPr>
          <w:rFonts w:ascii="Calibri Light" w:hAnsi="Calibri Light" w:cs="Calibri Light"/>
          <w:b/>
          <w:sz w:val="22"/>
          <w:szCs w:val="22"/>
          <w:lang w:val="en-GB"/>
        </w:rPr>
      </w:pPr>
    </w:p>
    <w:p w14:paraId="370C319F" w14:textId="201E39FF" w:rsidR="007847A3" w:rsidRPr="00E3361C" w:rsidRDefault="00D51CC9" w:rsidP="00CD280D">
      <w:pPr>
        <w:autoSpaceDE w:val="0"/>
        <w:autoSpaceDN w:val="0"/>
        <w:adjustRightInd w:val="0"/>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E3361C">
        <w:rPr>
          <w:rFonts w:ascii="Calibri Light" w:hAnsi="Calibri Light" w:cs="Calibri Light"/>
          <w:b/>
          <w:sz w:val="22"/>
          <w:szCs w:val="22"/>
          <w:lang w:val="en-GB"/>
        </w:rPr>
        <w:t>tenderer. /</w:t>
      </w:r>
    </w:p>
    <w:p w14:paraId="2706B34A" w14:textId="5F3D0192" w:rsidR="00CD280D" w:rsidRDefault="00CD280D" w:rsidP="007847A3">
      <w:pPr>
        <w:keepLines/>
        <w:spacing w:line="360" w:lineRule="auto"/>
        <w:jc w:val="both"/>
        <w:rPr>
          <w:rFonts w:ascii="Calibri Light" w:hAnsi="Calibri Light" w:cs="Calibri Light"/>
          <w:b/>
          <w:i/>
          <w:iCs/>
          <w:color w:val="808080" w:themeColor="background1" w:themeShade="80"/>
          <w:sz w:val="22"/>
          <w:szCs w:val="22"/>
        </w:rPr>
      </w:pPr>
    </w:p>
    <w:p w14:paraId="4272175B" w14:textId="77777777" w:rsidR="00946372" w:rsidRPr="00E3361C" w:rsidRDefault="00946372" w:rsidP="007847A3">
      <w:pPr>
        <w:keepLines/>
        <w:spacing w:line="360" w:lineRule="auto"/>
        <w:jc w:val="both"/>
        <w:rPr>
          <w:rFonts w:ascii="Calibri Light" w:hAnsi="Calibri Light" w:cs="Calibri Light"/>
          <w:b/>
          <w:i/>
          <w:iCs/>
          <w:color w:val="808080" w:themeColor="background1" w:themeShade="80"/>
          <w:sz w:val="22"/>
          <w:szCs w:val="22"/>
        </w:rPr>
      </w:pPr>
    </w:p>
    <w:p w14:paraId="1790EC13" w14:textId="0252EB31" w:rsidR="00476F88" w:rsidRPr="00E3361C" w:rsidRDefault="00476F88" w:rsidP="00476F88">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i dokumentacija u prilogu ponude ne</w:t>
      </w:r>
      <w:r w:rsidR="00C521B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vra</w:t>
      </w:r>
      <w:r w:rsidR="00C521B2" w:rsidRPr="00E3361C">
        <w:rPr>
          <w:rFonts w:ascii="Calibri Light" w:hAnsi="Calibri Light" w:cs="Calibri Light"/>
          <w:b/>
          <w:i/>
          <w:iCs/>
          <w:color w:val="808080" w:themeColor="background1" w:themeShade="80"/>
          <w:sz w:val="22"/>
          <w:szCs w:val="22"/>
        </w:rPr>
        <w:t>ćaju se</w:t>
      </w:r>
      <w:r w:rsidRPr="00E3361C">
        <w:rPr>
          <w:rFonts w:ascii="Calibri Light" w:hAnsi="Calibri Light" w:cs="Calibri Light"/>
          <w:b/>
          <w:i/>
          <w:iCs/>
          <w:color w:val="808080" w:themeColor="background1" w:themeShade="80"/>
          <w:sz w:val="22"/>
          <w:szCs w:val="22"/>
        </w:rPr>
        <w:t xml:space="preserve"> ponuditeljima.</w:t>
      </w:r>
    </w:p>
    <w:p w14:paraId="4718D39B" w14:textId="31A4BA6E" w:rsidR="00CD280D" w:rsidRPr="00E3361C" w:rsidRDefault="00CD280D" w:rsidP="007847A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E3361C" w:rsidRDefault="007847A3" w:rsidP="007847A3">
      <w:pPr>
        <w:keepLines/>
        <w:spacing w:line="360" w:lineRule="auto"/>
        <w:jc w:val="both"/>
        <w:rPr>
          <w:rFonts w:ascii="Calibri Light" w:hAnsi="Calibri Light" w:cs="Calibri Light"/>
          <w:b/>
          <w:i/>
          <w:iCs/>
          <w:color w:val="808080" w:themeColor="background1" w:themeShade="80"/>
          <w:sz w:val="22"/>
          <w:szCs w:val="22"/>
        </w:rPr>
      </w:pPr>
    </w:p>
    <w:p w14:paraId="1E7AC437" w14:textId="69D86060" w:rsidR="00CD280D" w:rsidRPr="00E3361C" w:rsidRDefault="00CD280D" w:rsidP="007847A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E3361C" w:rsidRDefault="00936941" w:rsidP="00936941">
      <w:pPr>
        <w:autoSpaceDE w:val="0"/>
        <w:autoSpaceDN w:val="0"/>
        <w:adjustRightInd w:val="0"/>
        <w:jc w:val="both"/>
        <w:rPr>
          <w:rFonts w:ascii="Calibri Light" w:hAnsi="Calibri Light" w:cs="Calibri Light"/>
          <w:bCs/>
          <w:color w:val="00B0F0"/>
          <w:sz w:val="22"/>
          <w:szCs w:val="22"/>
        </w:rPr>
      </w:pPr>
    </w:p>
    <w:p w14:paraId="58E7D1CA" w14:textId="77777777" w:rsidR="00C92B02" w:rsidRPr="00E3361C" w:rsidRDefault="00C92B02" w:rsidP="00411C7D">
      <w:pPr>
        <w:keepLines/>
        <w:spacing w:line="360" w:lineRule="auto"/>
        <w:jc w:val="both"/>
        <w:rPr>
          <w:rFonts w:ascii="Calibri Light" w:hAnsi="Calibri Light" w:cs="Calibri Light"/>
          <w:b/>
          <w:sz w:val="22"/>
          <w:szCs w:val="22"/>
          <w:lang w:val="en-GB"/>
        </w:rPr>
      </w:pPr>
    </w:p>
    <w:p w14:paraId="1E53BA6E" w14:textId="41513CA2" w:rsidR="009842D7" w:rsidRPr="00E3361C" w:rsidRDefault="009842D7" w:rsidP="009842D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sz w:val="22"/>
          <w:szCs w:val="22"/>
          <w:lang w:val="en-GB"/>
        </w:rPr>
        <w:t xml:space="preserve">Tenders that arrive after the deadline for submitting tenders will not be subject to an evaluation of </w:t>
      </w:r>
      <w:r w:rsidR="00313563" w:rsidRPr="00E3361C">
        <w:rPr>
          <w:rFonts w:ascii="Calibri Light" w:hAnsi="Calibri Light" w:cs="Calibri Light"/>
          <w:b/>
          <w:sz w:val="22"/>
          <w:szCs w:val="22"/>
          <w:lang w:val="en-GB"/>
        </w:rPr>
        <w:t>tenders. /</w:t>
      </w:r>
      <w:r w:rsidR="001C3FFD" w:rsidRPr="00E3361C">
        <w:rPr>
          <w:rFonts w:ascii="Calibri Light" w:hAnsi="Calibri Light" w:cs="Calibri Light"/>
          <w:b/>
          <w:i/>
          <w:iCs/>
          <w:color w:val="808080" w:themeColor="background1" w:themeShade="80"/>
          <w:sz w:val="22"/>
          <w:szCs w:val="22"/>
        </w:rPr>
        <w:t xml:space="preserve"> Ponude koje pristignu nakon isteka roka za dostavu ponuda neće biti predmetom ocjene ponuda.</w:t>
      </w:r>
    </w:p>
    <w:p w14:paraId="5BCFF965" w14:textId="77777777" w:rsidR="009842D7" w:rsidRPr="00E3361C" w:rsidRDefault="009842D7" w:rsidP="009842D7">
      <w:pPr>
        <w:keepLines/>
        <w:spacing w:line="360" w:lineRule="auto"/>
        <w:jc w:val="both"/>
        <w:rPr>
          <w:rFonts w:ascii="Calibri Light" w:hAnsi="Calibri Light" w:cs="Calibri Light"/>
          <w:b/>
          <w:sz w:val="22"/>
          <w:szCs w:val="22"/>
          <w:lang w:val="en-GB"/>
        </w:rPr>
      </w:pPr>
    </w:p>
    <w:p w14:paraId="3E5D94F3" w14:textId="198321BD" w:rsidR="001C3FFD" w:rsidRPr="00E3361C" w:rsidRDefault="009842D7" w:rsidP="00B41CBC">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lastRenderedPageBreak/>
        <w:t xml:space="preserve">Opening tenders </w:t>
      </w:r>
      <w:r w:rsidR="001C3FFD" w:rsidRPr="00E3361C">
        <w:rPr>
          <w:rFonts w:ascii="Calibri Light" w:hAnsi="Calibri Light" w:cs="Calibri Light"/>
          <w:b/>
          <w:sz w:val="22"/>
          <w:szCs w:val="22"/>
          <w:lang w:val="en-GB"/>
        </w:rPr>
        <w:t>is</w:t>
      </w:r>
      <w:r w:rsidRPr="00E3361C">
        <w:rPr>
          <w:rFonts w:ascii="Calibri Light" w:hAnsi="Calibri Light" w:cs="Calibri Light"/>
          <w:b/>
          <w:sz w:val="22"/>
          <w:szCs w:val="22"/>
          <w:lang w:val="en-GB"/>
        </w:rPr>
        <w:t xml:space="preserve"> not </w:t>
      </w:r>
      <w:r w:rsidR="00241A7E" w:rsidRPr="00E3361C">
        <w:rPr>
          <w:rFonts w:ascii="Calibri Light" w:hAnsi="Calibri Light" w:cs="Calibri Light"/>
          <w:b/>
          <w:sz w:val="22"/>
          <w:szCs w:val="22"/>
          <w:lang w:val="en-GB"/>
        </w:rPr>
        <w:t>public. /</w:t>
      </w:r>
    </w:p>
    <w:p w14:paraId="091412B2" w14:textId="687DA6B1" w:rsidR="00B41CBC" w:rsidRPr="00E3361C" w:rsidRDefault="00B41CBC" w:rsidP="00DE1CAD">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Otvaranje ponuda nije javno.</w:t>
      </w:r>
    </w:p>
    <w:p w14:paraId="5E924F64" w14:textId="77777777" w:rsidR="00DE1CAD" w:rsidRPr="00E3361C" w:rsidRDefault="00DE1CAD" w:rsidP="0082634A">
      <w:pPr>
        <w:keepLines/>
        <w:spacing w:line="360" w:lineRule="auto"/>
        <w:jc w:val="both"/>
        <w:rPr>
          <w:rFonts w:ascii="Calibri Light" w:hAnsi="Calibri Light" w:cs="Calibri Light"/>
          <w:b/>
          <w:sz w:val="22"/>
          <w:szCs w:val="22"/>
        </w:rPr>
      </w:pPr>
    </w:p>
    <w:p w14:paraId="04B3CCA4" w14:textId="617977A5" w:rsidR="00517277" w:rsidRPr="00E3361C" w:rsidRDefault="0082634A" w:rsidP="0082634A">
      <w:pPr>
        <w:keepLines/>
        <w:spacing w:line="360" w:lineRule="auto"/>
        <w:jc w:val="both"/>
        <w:rPr>
          <w:rFonts w:ascii="Calibri Light" w:hAnsi="Calibri Light" w:cs="Calibri Light"/>
          <w:b/>
          <w:sz w:val="22"/>
          <w:szCs w:val="22"/>
        </w:rPr>
      </w:pPr>
      <w:bookmarkStart w:id="13" w:name="_Hlk71880365"/>
      <w:r w:rsidRPr="00E3361C">
        <w:rPr>
          <w:rFonts w:ascii="Calibri Light" w:hAnsi="Calibri Light" w:cs="Calibri Light"/>
          <w:b/>
          <w:sz w:val="22"/>
          <w:szCs w:val="22"/>
        </w:rPr>
        <w:t>14</w:t>
      </w:r>
      <w:r w:rsidR="00DC3343" w:rsidRPr="00E3361C">
        <w:rPr>
          <w:rFonts w:ascii="Calibri Light" w:hAnsi="Calibri Light" w:cs="Calibri Light"/>
          <w:b/>
          <w:sz w:val="22"/>
          <w:szCs w:val="22"/>
        </w:rPr>
        <w:t>. CONTENT AND PREPARATION OF TENDER/</w:t>
      </w:r>
      <w:r w:rsidR="00DC3343" w:rsidRPr="00E3361C">
        <w:rPr>
          <w:rFonts w:ascii="Calibri Light" w:hAnsi="Calibri Light" w:cs="Calibri Light"/>
          <w:b/>
          <w:i/>
          <w:iCs/>
          <w:color w:val="808080" w:themeColor="background1" w:themeShade="80"/>
          <w:sz w:val="22"/>
          <w:szCs w:val="22"/>
        </w:rPr>
        <w:t>SADRŽAJ I</w:t>
      </w:r>
      <w:r w:rsidRPr="00E3361C">
        <w:rPr>
          <w:rFonts w:ascii="Calibri Light" w:hAnsi="Calibri Light" w:cs="Calibri Light"/>
          <w:b/>
          <w:i/>
          <w:iCs/>
          <w:color w:val="808080" w:themeColor="background1" w:themeShade="80"/>
          <w:sz w:val="22"/>
          <w:szCs w:val="22"/>
        </w:rPr>
        <w:t xml:space="preserve"> NAČIN IZRADE PONUDE</w:t>
      </w:r>
    </w:p>
    <w:p w14:paraId="13A08483" w14:textId="77777777" w:rsidR="00DC3343" w:rsidRPr="00E3361C" w:rsidRDefault="00DC3343" w:rsidP="0082634A">
      <w:pPr>
        <w:keepLines/>
        <w:spacing w:line="360" w:lineRule="auto"/>
        <w:jc w:val="both"/>
        <w:rPr>
          <w:rFonts w:ascii="Calibri Light" w:hAnsi="Calibri Light" w:cs="Calibri Light"/>
          <w:b/>
          <w:sz w:val="22"/>
          <w:szCs w:val="22"/>
        </w:rPr>
      </w:pPr>
    </w:p>
    <w:p w14:paraId="72AA5CE6" w14:textId="4B392135" w:rsidR="00DE1CAD" w:rsidRPr="00E3361C" w:rsidRDefault="00DE1CAD" w:rsidP="0082634A">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Tender </w:t>
      </w:r>
      <w:proofErr w:type="gramStart"/>
      <w:r w:rsidRPr="00E3361C">
        <w:rPr>
          <w:rFonts w:ascii="Calibri Light" w:hAnsi="Calibri Light" w:cs="Calibri Light"/>
          <w:b/>
          <w:sz w:val="22"/>
          <w:szCs w:val="22"/>
          <w:lang w:val="en-GB"/>
        </w:rPr>
        <w:t>has to</w:t>
      </w:r>
      <w:proofErr w:type="gramEnd"/>
      <w:r w:rsidRPr="00E3361C">
        <w:rPr>
          <w:rFonts w:ascii="Calibri Light" w:hAnsi="Calibri Light" w:cs="Calibri Light"/>
          <w:b/>
          <w:sz w:val="22"/>
          <w:szCs w:val="22"/>
          <w:lang w:val="en-GB"/>
        </w:rPr>
        <w:t xml:space="preserve"> contain at least:</w:t>
      </w:r>
    </w:p>
    <w:p w14:paraId="1DDB5396" w14:textId="4A7FC3A5" w:rsidR="00DE1CAD" w:rsidRPr="00E3361C" w:rsidRDefault="00DE1CAD" w:rsidP="0082634A">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1. Completed Bid Sheet (Annex 1 to </w:t>
      </w:r>
      <w:bookmarkStart w:id="14" w:name="_Hlk43951361"/>
      <w:r w:rsidR="00140D82" w:rsidRPr="00E3361C">
        <w:rPr>
          <w:rFonts w:ascii="Calibri Light" w:hAnsi="Calibri Light" w:cs="Calibri Light"/>
          <w:b/>
          <w:sz w:val="22"/>
          <w:szCs w:val="22"/>
          <w:lang w:val="en-GB"/>
        </w:rPr>
        <w:t>Invitation to Tender</w:t>
      </w:r>
      <w:bookmarkEnd w:id="14"/>
      <w:r w:rsidRPr="00E3361C">
        <w:rPr>
          <w:rFonts w:ascii="Calibri Light" w:hAnsi="Calibri Light" w:cs="Calibri Light"/>
          <w:b/>
          <w:sz w:val="22"/>
          <w:szCs w:val="22"/>
          <w:lang w:val="en-GB"/>
        </w:rPr>
        <w:t>)</w:t>
      </w:r>
    </w:p>
    <w:p w14:paraId="60E4EBF1" w14:textId="27F97934" w:rsidR="00DE1CAD" w:rsidRPr="00E3361C" w:rsidRDefault="00DE1CAD" w:rsidP="00DE1CAD">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2. Completed Technical Specifications (Annex 2 to </w:t>
      </w:r>
      <w:r w:rsidR="00140D82" w:rsidRPr="00E3361C">
        <w:rPr>
          <w:rFonts w:ascii="Calibri Light" w:hAnsi="Calibri Light" w:cs="Calibri Light"/>
          <w:b/>
          <w:sz w:val="22"/>
          <w:szCs w:val="22"/>
          <w:lang w:val="en-GB"/>
        </w:rPr>
        <w:t>Invitation to Tender</w:t>
      </w:r>
      <w:r w:rsidRPr="00E3361C">
        <w:rPr>
          <w:rFonts w:ascii="Calibri Light" w:hAnsi="Calibri Light" w:cs="Calibri Light"/>
          <w:b/>
          <w:sz w:val="22"/>
          <w:szCs w:val="22"/>
          <w:lang w:val="en-GB"/>
        </w:rPr>
        <w:t>)</w:t>
      </w:r>
    </w:p>
    <w:p w14:paraId="4B461E41" w14:textId="2F94A806" w:rsidR="00DE1CAD" w:rsidRPr="00E3361C" w:rsidRDefault="00DE1CAD" w:rsidP="00DE1CAD">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3. Completed Price of Schedule (Annex 3 to </w:t>
      </w:r>
      <w:r w:rsidR="00140D82" w:rsidRPr="00E3361C">
        <w:rPr>
          <w:rFonts w:ascii="Calibri Light" w:hAnsi="Calibri Light" w:cs="Calibri Light"/>
          <w:b/>
          <w:sz w:val="22"/>
          <w:szCs w:val="22"/>
          <w:lang w:val="en-GB"/>
        </w:rPr>
        <w:t>Invitation to Tender</w:t>
      </w:r>
      <w:r w:rsidRPr="00E3361C">
        <w:rPr>
          <w:rFonts w:ascii="Calibri Light" w:hAnsi="Calibri Light" w:cs="Calibri Light"/>
          <w:b/>
          <w:sz w:val="22"/>
          <w:szCs w:val="22"/>
          <w:lang w:val="en-GB"/>
        </w:rPr>
        <w:t>)</w:t>
      </w:r>
    </w:p>
    <w:p w14:paraId="53880F24" w14:textId="63DC9BE1" w:rsidR="00DE1CAD" w:rsidRDefault="00DE1CAD" w:rsidP="00DE1CAD">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4. </w:t>
      </w:r>
      <w:r w:rsidR="00140D82" w:rsidRPr="00E3361C">
        <w:rPr>
          <w:rFonts w:ascii="Calibri Light" w:hAnsi="Calibri Light" w:cs="Calibri Light"/>
          <w:b/>
          <w:sz w:val="22"/>
          <w:szCs w:val="22"/>
          <w:lang w:val="en-GB"/>
        </w:rPr>
        <w:t>Economic</w:t>
      </w:r>
      <w:r w:rsidRPr="00E3361C">
        <w:rPr>
          <w:rFonts w:ascii="Calibri Light" w:hAnsi="Calibri Light" w:cs="Calibri Light"/>
          <w:b/>
          <w:sz w:val="22"/>
          <w:szCs w:val="22"/>
          <w:lang w:val="en-GB"/>
        </w:rPr>
        <w:t xml:space="preserve"> capacity – Signed Statement </w:t>
      </w:r>
      <w:r w:rsidR="00307B4A">
        <w:rPr>
          <w:rFonts w:ascii="Calibri Light" w:hAnsi="Calibri Light" w:cs="Calibri Light"/>
          <w:b/>
          <w:sz w:val="22"/>
          <w:szCs w:val="22"/>
          <w:lang w:val="en-GB"/>
        </w:rPr>
        <w:t xml:space="preserve">on economic capacity </w:t>
      </w:r>
      <w:r w:rsidRPr="00E3361C">
        <w:rPr>
          <w:rFonts w:ascii="Calibri Light" w:hAnsi="Calibri Light" w:cs="Calibri Light"/>
          <w:b/>
          <w:sz w:val="22"/>
          <w:szCs w:val="22"/>
          <w:lang w:val="en-GB"/>
        </w:rPr>
        <w:t xml:space="preserve">(Annex 4 to </w:t>
      </w:r>
      <w:r w:rsidR="00140D82" w:rsidRPr="00E3361C">
        <w:rPr>
          <w:rFonts w:ascii="Calibri Light" w:hAnsi="Calibri Light" w:cs="Calibri Light"/>
          <w:b/>
          <w:sz w:val="22"/>
          <w:szCs w:val="22"/>
          <w:lang w:val="en-GB"/>
        </w:rPr>
        <w:t>Invitation to Tender</w:t>
      </w:r>
      <w:r w:rsidRPr="00E3361C">
        <w:rPr>
          <w:rFonts w:ascii="Calibri Light" w:hAnsi="Calibri Light" w:cs="Calibri Light"/>
          <w:b/>
          <w:sz w:val="22"/>
          <w:szCs w:val="22"/>
          <w:lang w:val="en-GB"/>
        </w:rPr>
        <w:t>)</w:t>
      </w:r>
    </w:p>
    <w:p w14:paraId="2154E932" w14:textId="7321746E" w:rsidR="003604C9" w:rsidRPr="00695581" w:rsidRDefault="003604C9" w:rsidP="00DE1CAD">
      <w:pPr>
        <w:keepLines/>
        <w:spacing w:line="360" w:lineRule="auto"/>
        <w:jc w:val="both"/>
        <w:rPr>
          <w:rFonts w:ascii="Calibri Light" w:hAnsi="Calibri Light" w:cs="Calibri Light"/>
          <w:b/>
          <w:strike/>
          <w:color w:val="FF0000"/>
          <w:sz w:val="22"/>
          <w:szCs w:val="22"/>
          <w:lang w:val="en-GB"/>
        </w:rPr>
      </w:pPr>
      <w:r w:rsidRPr="00695581">
        <w:rPr>
          <w:rFonts w:ascii="Calibri Light" w:hAnsi="Calibri Light" w:cs="Calibri Light"/>
          <w:b/>
          <w:strike/>
          <w:color w:val="FF0000"/>
          <w:sz w:val="22"/>
          <w:szCs w:val="22"/>
          <w:lang w:val="en-GB"/>
        </w:rPr>
        <w:t xml:space="preserve">5. Technical and professional capacity – </w:t>
      </w:r>
      <w:r w:rsidR="002B37BE" w:rsidRPr="00695581">
        <w:rPr>
          <w:rFonts w:ascii="Calibri Light" w:hAnsi="Calibri Light" w:cs="Calibri Light"/>
          <w:b/>
          <w:strike/>
          <w:color w:val="FF0000"/>
          <w:sz w:val="22"/>
          <w:szCs w:val="22"/>
        </w:rPr>
        <w:t>Signed Statement on technical and professional capacity (</w:t>
      </w:r>
      <w:r w:rsidRPr="00695581">
        <w:rPr>
          <w:rFonts w:ascii="Calibri Light" w:hAnsi="Calibri Light" w:cs="Calibri Light"/>
          <w:b/>
          <w:strike/>
          <w:color w:val="FF0000"/>
          <w:sz w:val="22"/>
          <w:szCs w:val="22"/>
        </w:rPr>
        <w:t>Annex 5. to Invitation to Tender</w:t>
      </w:r>
      <w:r w:rsidR="002B37BE" w:rsidRPr="00695581">
        <w:rPr>
          <w:rFonts w:ascii="Calibri Light" w:hAnsi="Calibri Light" w:cs="Calibri Light"/>
          <w:b/>
          <w:strike/>
          <w:color w:val="FF0000"/>
          <w:sz w:val="22"/>
          <w:szCs w:val="22"/>
        </w:rPr>
        <w:t>)</w:t>
      </w:r>
      <w:r w:rsidRPr="00695581">
        <w:rPr>
          <w:rFonts w:ascii="Calibri Light" w:hAnsi="Calibri Light" w:cs="Calibri Light"/>
          <w:b/>
          <w:strike/>
          <w:color w:val="FF0000"/>
          <w:sz w:val="22"/>
          <w:szCs w:val="22"/>
        </w:rPr>
        <w:t>/</w:t>
      </w:r>
    </w:p>
    <w:p w14:paraId="75FD3B09" w14:textId="77777777" w:rsidR="00DE1CAD" w:rsidRPr="00E3361C" w:rsidRDefault="00DE1CAD" w:rsidP="0082634A">
      <w:pPr>
        <w:keepLines/>
        <w:spacing w:line="360" w:lineRule="auto"/>
        <w:jc w:val="both"/>
        <w:rPr>
          <w:rFonts w:ascii="Calibri Light" w:hAnsi="Calibri Light" w:cs="Calibri Light"/>
          <w:b/>
          <w:sz w:val="22"/>
          <w:szCs w:val="22"/>
        </w:rPr>
      </w:pPr>
    </w:p>
    <w:p w14:paraId="69A8751F" w14:textId="00D079A4" w:rsidR="00DC3343" w:rsidRPr="00E3361C" w:rsidRDefault="0082634A"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mora sadržavati minimalno:</w:t>
      </w:r>
    </w:p>
    <w:p w14:paraId="7662A316" w14:textId="12701ABE" w:rsidR="0082634A" w:rsidRPr="00E3361C" w:rsidRDefault="0082634A"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1. Ispunjen i potpisan Ponudbeni list (Prilog 1</w:t>
      </w:r>
      <w:r w:rsidR="00140D82" w:rsidRPr="00E3361C">
        <w:rPr>
          <w:rFonts w:ascii="Calibri Light" w:hAnsi="Calibri Light" w:cs="Calibri Light"/>
          <w:b/>
          <w:i/>
          <w:iCs/>
          <w:color w:val="808080" w:themeColor="background1" w:themeShade="80"/>
          <w:sz w:val="22"/>
          <w:szCs w:val="22"/>
        </w:rPr>
        <w:t xml:space="preserve"> Poziva na dostavu ponuda</w:t>
      </w:r>
      <w:r w:rsidRPr="00E3361C">
        <w:rPr>
          <w:rFonts w:ascii="Calibri Light" w:hAnsi="Calibri Light" w:cs="Calibri Light"/>
          <w:b/>
          <w:i/>
          <w:iCs/>
          <w:color w:val="808080" w:themeColor="background1" w:themeShade="80"/>
          <w:sz w:val="22"/>
          <w:szCs w:val="22"/>
        </w:rPr>
        <w:t>)</w:t>
      </w:r>
    </w:p>
    <w:p w14:paraId="411769CC" w14:textId="3AF27CB1" w:rsidR="0082634A" w:rsidRPr="00E3361C" w:rsidRDefault="0082634A"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2. Ispunjen </w:t>
      </w:r>
      <w:r w:rsidR="00411C7D" w:rsidRPr="00E3361C">
        <w:rPr>
          <w:rFonts w:ascii="Calibri Light" w:hAnsi="Calibri Light" w:cs="Calibri Light"/>
          <w:b/>
          <w:i/>
          <w:iCs/>
          <w:color w:val="808080" w:themeColor="background1" w:themeShade="80"/>
          <w:sz w:val="22"/>
          <w:szCs w:val="22"/>
        </w:rPr>
        <w:t>obrazac Tehničkih specifikacija (Prilog 2.</w:t>
      </w:r>
      <w:r w:rsidR="00140D82" w:rsidRPr="00E3361C">
        <w:rPr>
          <w:rFonts w:ascii="Calibri Light" w:hAnsi="Calibri Light" w:cs="Calibri Light"/>
          <w:b/>
          <w:i/>
          <w:iCs/>
          <w:color w:val="808080" w:themeColor="background1" w:themeShade="80"/>
          <w:sz w:val="22"/>
          <w:szCs w:val="22"/>
        </w:rPr>
        <w:t xml:space="preserve"> Poziva na dostavu ponuda</w:t>
      </w:r>
      <w:r w:rsidR="00411C7D" w:rsidRPr="00E3361C">
        <w:rPr>
          <w:rFonts w:ascii="Calibri Light" w:hAnsi="Calibri Light" w:cs="Calibri Light"/>
          <w:b/>
          <w:i/>
          <w:iCs/>
          <w:color w:val="808080" w:themeColor="background1" w:themeShade="80"/>
          <w:sz w:val="22"/>
          <w:szCs w:val="22"/>
        </w:rPr>
        <w:t>)</w:t>
      </w:r>
    </w:p>
    <w:p w14:paraId="3A427E38" w14:textId="3FA93ECA" w:rsidR="0082634A" w:rsidRPr="00E3361C" w:rsidRDefault="001E6696"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3</w:t>
      </w:r>
      <w:r w:rsidR="0082634A" w:rsidRPr="00E3361C">
        <w:rPr>
          <w:rFonts w:ascii="Calibri Light" w:hAnsi="Calibri Light" w:cs="Calibri Light"/>
          <w:b/>
          <w:i/>
          <w:iCs/>
          <w:color w:val="808080" w:themeColor="background1" w:themeShade="80"/>
          <w:sz w:val="22"/>
          <w:szCs w:val="22"/>
        </w:rPr>
        <w:t xml:space="preserve">. Ispunjen i potpisan </w:t>
      </w:r>
      <w:r w:rsidR="00411C7D" w:rsidRPr="00E3361C">
        <w:rPr>
          <w:rFonts w:ascii="Calibri Light" w:hAnsi="Calibri Light" w:cs="Calibri Light"/>
          <w:b/>
          <w:i/>
          <w:iCs/>
          <w:color w:val="808080" w:themeColor="background1" w:themeShade="80"/>
          <w:sz w:val="22"/>
          <w:szCs w:val="22"/>
        </w:rPr>
        <w:t>Troškovnik</w:t>
      </w:r>
      <w:r w:rsidR="0082634A" w:rsidRPr="00E3361C">
        <w:rPr>
          <w:rFonts w:ascii="Calibri Light" w:hAnsi="Calibri Light" w:cs="Calibri Light"/>
          <w:b/>
          <w:i/>
          <w:iCs/>
          <w:color w:val="808080" w:themeColor="background1" w:themeShade="80"/>
          <w:sz w:val="22"/>
          <w:szCs w:val="22"/>
        </w:rPr>
        <w:t xml:space="preserve"> (Prilog </w:t>
      </w:r>
      <w:r w:rsidR="00411C7D" w:rsidRPr="00E3361C">
        <w:rPr>
          <w:rFonts w:ascii="Calibri Light" w:hAnsi="Calibri Light" w:cs="Calibri Light"/>
          <w:b/>
          <w:i/>
          <w:iCs/>
          <w:color w:val="808080" w:themeColor="background1" w:themeShade="80"/>
          <w:sz w:val="22"/>
          <w:szCs w:val="22"/>
        </w:rPr>
        <w:t>3.</w:t>
      </w:r>
      <w:r w:rsidR="00140D82" w:rsidRPr="00E3361C">
        <w:rPr>
          <w:rFonts w:ascii="Calibri Light" w:hAnsi="Calibri Light" w:cs="Calibri Light"/>
          <w:b/>
          <w:i/>
          <w:iCs/>
          <w:color w:val="808080" w:themeColor="background1" w:themeShade="80"/>
          <w:sz w:val="22"/>
          <w:szCs w:val="22"/>
        </w:rPr>
        <w:t xml:space="preserve"> Poziva na dostavu ponuda</w:t>
      </w:r>
      <w:r w:rsidR="00411C7D" w:rsidRPr="00E3361C">
        <w:rPr>
          <w:rFonts w:ascii="Calibri Light" w:hAnsi="Calibri Light" w:cs="Calibri Light"/>
          <w:b/>
          <w:i/>
          <w:iCs/>
          <w:color w:val="808080" w:themeColor="background1" w:themeShade="80"/>
          <w:sz w:val="22"/>
          <w:szCs w:val="22"/>
        </w:rPr>
        <w:t>)</w:t>
      </w:r>
    </w:p>
    <w:p w14:paraId="23F0EC48" w14:textId="37059ECF" w:rsidR="0082634A" w:rsidRDefault="001E6696"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4</w:t>
      </w:r>
      <w:r w:rsidR="0082634A" w:rsidRPr="00E3361C">
        <w:rPr>
          <w:rFonts w:ascii="Calibri Light" w:hAnsi="Calibri Light" w:cs="Calibri Light"/>
          <w:b/>
          <w:i/>
          <w:iCs/>
          <w:color w:val="808080" w:themeColor="background1" w:themeShade="80"/>
          <w:sz w:val="22"/>
          <w:szCs w:val="22"/>
        </w:rPr>
        <w:t xml:space="preserve">. Ispunjena i potpisana Izjava o </w:t>
      </w:r>
      <w:r w:rsidR="00140D82" w:rsidRPr="00E3361C">
        <w:rPr>
          <w:rFonts w:ascii="Calibri Light" w:hAnsi="Calibri Light" w:cs="Calibri Light"/>
          <w:b/>
          <w:i/>
          <w:iCs/>
          <w:color w:val="808080" w:themeColor="background1" w:themeShade="80"/>
          <w:sz w:val="22"/>
          <w:szCs w:val="22"/>
        </w:rPr>
        <w:t>ekonomskoj sposobnosti</w:t>
      </w:r>
      <w:r w:rsidR="0082634A" w:rsidRPr="00E3361C">
        <w:rPr>
          <w:rFonts w:ascii="Calibri Light" w:hAnsi="Calibri Light" w:cs="Calibri Light"/>
          <w:b/>
          <w:i/>
          <w:iCs/>
          <w:color w:val="808080" w:themeColor="background1" w:themeShade="80"/>
          <w:sz w:val="22"/>
          <w:szCs w:val="22"/>
        </w:rPr>
        <w:t xml:space="preserve"> (Prilog </w:t>
      </w:r>
      <w:r w:rsidR="00411C7D" w:rsidRPr="00E3361C">
        <w:rPr>
          <w:rFonts w:ascii="Calibri Light" w:hAnsi="Calibri Light" w:cs="Calibri Light"/>
          <w:b/>
          <w:i/>
          <w:iCs/>
          <w:color w:val="808080" w:themeColor="background1" w:themeShade="80"/>
          <w:sz w:val="22"/>
          <w:szCs w:val="22"/>
        </w:rPr>
        <w:t>4</w:t>
      </w:r>
      <w:r w:rsidR="00517277" w:rsidRPr="00E3361C">
        <w:rPr>
          <w:rFonts w:ascii="Calibri Light" w:hAnsi="Calibri Light" w:cs="Calibri Light"/>
          <w:b/>
          <w:i/>
          <w:iCs/>
          <w:color w:val="808080" w:themeColor="background1" w:themeShade="80"/>
          <w:sz w:val="22"/>
          <w:szCs w:val="22"/>
        </w:rPr>
        <w:t>.</w:t>
      </w:r>
      <w:r w:rsidR="00140D82" w:rsidRPr="00E3361C">
        <w:rPr>
          <w:rFonts w:ascii="Calibri Light" w:hAnsi="Calibri Light" w:cs="Calibri Light"/>
          <w:b/>
          <w:i/>
          <w:iCs/>
          <w:color w:val="808080" w:themeColor="background1" w:themeShade="80"/>
          <w:sz w:val="22"/>
          <w:szCs w:val="22"/>
        </w:rPr>
        <w:t xml:space="preserve"> Poziva na dostavu ponuda</w:t>
      </w:r>
      <w:r w:rsidR="0082634A" w:rsidRPr="00E3361C">
        <w:rPr>
          <w:rFonts w:ascii="Calibri Light" w:hAnsi="Calibri Light" w:cs="Calibri Light"/>
          <w:b/>
          <w:i/>
          <w:iCs/>
          <w:color w:val="808080" w:themeColor="background1" w:themeShade="80"/>
          <w:sz w:val="22"/>
          <w:szCs w:val="22"/>
        </w:rPr>
        <w:t>)</w:t>
      </w:r>
    </w:p>
    <w:p w14:paraId="6DAA2F3B" w14:textId="1C149A83" w:rsidR="003604C9" w:rsidRPr="00695581" w:rsidRDefault="003604C9" w:rsidP="0082634A">
      <w:pPr>
        <w:keepLines/>
        <w:spacing w:line="360" w:lineRule="auto"/>
        <w:jc w:val="both"/>
        <w:rPr>
          <w:rFonts w:ascii="Calibri Light" w:hAnsi="Calibri Light" w:cs="Calibri Light"/>
          <w:b/>
          <w:i/>
          <w:iCs/>
          <w:strike/>
          <w:color w:val="FF0000"/>
          <w:sz w:val="22"/>
          <w:szCs w:val="22"/>
        </w:rPr>
      </w:pPr>
      <w:r w:rsidRPr="00695581">
        <w:rPr>
          <w:rFonts w:ascii="Calibri Light" w:hAnsi="Calibri Light" w:cs="Calibri Light"/>
          <w:b/>
          <w:i/>
          <w:iCs/>
          <w:strike/>
          <w:color w:val="FF0000"/>
          <w:sz w:val="22"/>
          <w:szCs w:val="22"/>
        </w:rPr>
        <w:t xml:space="preserve">5. </w:t>
      </w:r>
      <w:r w:rsidR="002B37BE" w:rsidRPr="00695581">
        <w:rPr>
          <w:rFonts w:ascii="Calibri Light" w:hAnsi="Calibri Light" w:cs="Calibri Light"/>
          <w:b/>
          <w:i/>
          <w:iCs/>
          <w:strike/>
          <w:color w:val="FF0000"/>
          <w:sz w:val="22"/>
          <w:szCs w:val="22"/>
        </w:rPr>
        <w:t>Ispunjena i potpisana Izjava o tehničkoj i stručnoj sposobn</w:t>
      </w:r>
      <w:r w:rsidR="00DC366F" w:rsidRPr="00695581">
        <w:rPr>
          <w:rFonts w:ascii="Calibri Light" w:hAnsi="Calibri Light" w:cs="Calibri Light"/>
          <w:b/>
          <w:i/>
          <w:iCs/>
          <w:strike/>
          <w:color w:val="FF0000"/>
          <w:sz w:val="22"/>
          <w:szCs w:val="22"/>
        </w:rPr>
        <w:t>o</w:t>
      </w:r>
      <w:r w:rsidR="002B37BE" w:rsidRPr="00695581">
        <w:rPr>
          <w:rFonts w:ascii="Calibri Light" w:hAnsi="Calibri Light" w:cs="Calibri Light"/>
          <w:b/>
          <w:i/>
          <w:iCs/>
          <w:strike/>
          <w:color w:val="FF0000"/>
          <w:sz w:val="22"/>
          <w:szCs w:val="22"/>
        </w:rPr>
        <w:t>sti (</w:t>
      </w:r>
      <w:r w:rsidRPr="00695581">
        <w:rPr>
          <w:rFonts w:ascii="Calibri Light" w:hAnsi="Calibri Light" w:cs="Calibri Light"/>
          <w:b/>
          <w:i/>
          <w:iCs/>
          <w:strike/>
          <w:color w:val="FF0000"/>
          <w:sz w:val="22"/>
          <w:szCs w:val="22"/>
        </w:rPr>
        <w:t xml:space="preserve"> Prilog 5. ovom Pozivu na dostavu ponuda.</w:t>
      </w:r>
      <w:r w:rsidR="002B37BE" w:rsidRPr="00695581">
        <w:rPr>
          <w:rFonts w:ascii="Calibri Light" w:hAnsi="Calibri Light" w:cs="Calibri Light"/>
          <w:b/>
          <w:i/>
          <w:iCs/>
          <w:strike/>
          <w:color w:val="FF0000"/>
          <w:sz w:val="22"/>
          <w:szCs w:val="22"/>
        </w:rPr>
        <w:t>)</w:t>
      </w:r>
    </w:p>
    <w:bookmarkEnd w:id="13"/>
    <w:p w14:paraId="6CA55A00" w14:textId="77777777" w:rsidR="0082634A" w:rsidRPr="00E3361C" w:rsidRDefault="0082634A" w:rsidP="0082634A">
      <w:pPr>
        <w:keepLines/>
        <w:spacing w:line="360" w:lineRule="auto"/>
        <w:jc w:val="both"/>
        <w:rPr>
          <w:rFonts w:ascii="Calibri Light" w:hAnsi="Calibri Light" w:cs="Calibri Light"/>
          <w:b/>
          <w:sz w:val="22"/>
          <w:szCs w:val="22"/>
        </w:rPr>
      </w:pPr>
    </w:p>
    <w:p w14:paraId="4D4AEA4C" w14:textId="42797AF2" w:rsidR="00DC3343" w:rsidRPr="00E3361C" w:rsidRDefault="00DC3343" w:rsidP="00DC3343">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 shall be submitted in Croatian or English language and Latin script. In case of submitting required</w:t>
      </w:r>
      <w:r w:rsidR="00140D82"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documents in other language, the tenderer will submit attached to the document translation to Croatian</w:t>
      </w:r>
      <w:r w:rsidR="00140D82"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or </w:t>
      </w:r>
      <w:r w:rsidR="00241A7E" w:rsidRPr="00E3361C">
        <w:rPr>
          <w:rFonts w:ascii="Calibri Light" w:hAnsi="Calibri Light" w:cs="Calibri Light"/>
          <w:b/>
          <w:sz w:val="22"/>
          <w:szCs w:val="22"/>
          <w:lang w:val="en-GB"/>
        </w:rPr>
        <w:t>English. /</w:t>
      </w:r>
    </w:p>
    <w:p w14:paraId="63C86028" w14:textId="03D24229" w:rsidR="0082634A" w:rsidRPr="00E3361C" w:rsidRDefault="00DC3343" w:rsidP="00DC334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se dostavlja na hrvatskom ili engleskom jeziku i latiničnom pismu. U slučaju podnošenja traženih</w:t>
      </w:r>
      <w:r w:rsidR="00140D8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dokumenata na drugom jeziku, ponuditelj će uz dokument dostaviti prijevod na hrvatski ili engleski jezik.</w:t>
      </w:r>
    </w:p>
    <w:p w14:paraId="15476CE2" w14:textId="77777777" w:rsidR="00DC3343" w:rsidRPr="00E3361C" w:rsidRDefault="00DC3343" w:rsidP="00DC3343">
      <w:pPr>
        <w:keepLines/>
        <w:spacing w:line="360" w:lineRule="auto"/>
        <w:jc w:val="both"/>
        <w:rPr>
          <w:rFonts w:ascii="Calibri Light" w:hAnsi="Calibri Light" w:cs="Calibri Light"/>
          <w:b/>
          <w:color w:val="000000" w:themeColor="text1"/>
          <w:sz w:val="22"/>
          <w:szCs w:val="22"/>
        </w:rPr>
      </w:pPr>
    </w:p>
    <w:p w14:paraId="475D1176" w14:textId="7E799655" w:rsidR="00DC3343" w:rsidRPr="00E3361C" w:rsidRDefault="00DC3343" w:rsidP="00DC3343">
      <w:pPr>
        <w:keepLines/>
        <w:spacing w:line="360" w:lineRule="auto"/>
        <w:jc w:val="both"/>
        <w:rPr>
          <w:rFonts w:ascii="Calibri Light" w:hAnsi="Calibri Light" w:cs="Calibri Light"/>
          <w:b/>
          <w:color w:val="000000" w:themeColor="text1"/>
          <w:sz w:val="22"/>
          <w:szCs w:val="22"/>
          <w:lang w:val="en-GB"/>
        </w:rPr>
      </w:pPr>
      <w:r w:rsidRPr="00E3361C">
        <w:rPr>
          <w:rFonts w:ascii="Calibri Light" w:hAnsi="Calibri Light" w:cs="Calibri Light"/>
          <w:b/>
          <w:color w:val="000000" w:themeColor="text1"/>
          <w:sz w:val="22"/>
          <w:szCs w:val="22"/>
          <w:lang w:val="en-GB"/>
        </w:rPr>
        <w:t xml:space="preserve">While drafting the tender, Tenderer shall abide by the requirements and provisions of the </w:t>
      </w:r>
      <w:r w:rsidR="001C3FFD" w:rsidRPr="00E3361C">
        <w:rPr>
          <w:rFonts w:ascii="Calibri Light" w:hAnsi="Calibri Light" w:cs="Calibri Light"/>
          <w:b/>
          <w:color w:val="000000" w:themeColor="text1"/>
          <w:sz w:val="22"/>
          <w:szCs w:val="22"/>
          <w:lang w:val="en-GB"/>
        </w:rPr>
        <w:t>Invitation to Tender</w:t>
      </w:r>
      <w:r w:rsidRPr="00E3361C">
        <w:rPr>
          <w:rFonts w:ascii="Calibri Light" w:hAnsi="Calibri Light" w:cs="Calibri Light"/>
          <w:b/>
          <w:color w:val="000000" w:themeColor="text1"/>
          <w:sz w:val="22"/>
          <w:szCs w:val="22"/>
          <w:lang w:val="en-GB"/>
        </w:rPr>
        <w:t xml:space="preserve"> and shall not change or supplement its </w:t>
      </w:r>
      <w:r w:rsidR="00241A7E" w:rsidRPr="00E3361C">
        <w:rPr>
          <w:rFonts w:ascii="Calibri Light" w:hAnsi="Calibri Light" w:cs="Calibri Light"/>
          <w:b/>
          <w:color w:val="000000" w:themeColor="text1"/>
          <w:sz w:val="22"/>
          <w:szCs w:val="22"/>
          <w:lang w:val="en-GB"/>
        </w:rPr>
        <w:t>text. /</w:t>
      </w:r>
    </w:p>
    <w:p w14:paraId="67CFCC4A" w14:textId="6CF0E166" w:rsidR="00DC3343" w:rsidRPr="00E3361C" w:rsidRDefault="00DC3343" w:rsidP="00DC334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Pri izradi ponude ponuditelj se mora pridržavati zahtjeva i uvjeta iz </w:t>
      </w:r>
      <w:r w:rsidR="001C3FFD" w:rsidRPr="00E3361C">
        <w:rPr>
          <w:rFonts w:ascii="Calibri Light" w:hAnsi="Calibri Light" w:cs="Calibri Light"/>
          <w:b/>
          <w:i/>
          <w:iCs/>
          <w:color w:val="808080" w:themeColor="background1" w:themeShade="80"/>
          <w:sz w:val="22"/>
          <w:szCs w:val="22"/>
        </w:rPr>
        <w:t>Poziva na dostavu ponuda</w:t>
      </w:r>
      <w:r w:rsidRPr="00E3361C">
        <w:rPr>
          <w:rFonts w:ascii="Calibri Light" w:hAnsi="Calibri Light" w:cs="Calibri Light"/>
          <w:b/>
          <w:i/>
          <w:iCs/>
          <w:color w:val="808080" w:themeColor="background1" w:themeShade="80"/>
          <w:sz w:val="22"/>
          <w:szCs w:val="22"/>
        </w:rPr>
        <w:t xml:space="preserve"> te ne</w:t>
      </w:r>
      <w:r w:rsidR="00140D8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smije mijenjati i nadopunjavati njezin tekst.</w:t>
      </w:r>
    </w:p>
    <w:p w14:paraId="468BA3FA" w14:textId="77777777" w:rsidR="00DC3343" w:rsidRPr="00E3361C" w:rsidRDefault="00DC3343" w:rsidP="00DC3343">
      <w:pPr>
        <w:keepLines/>
        <w:spacing w:line="360" w:lineRule="auto"/>
        <w:jc w:val="both"/>
        <w:rPr>
          <w:rFonts w:ascii="Calibri Light" w:hAnsi="Calibri Light" w:cs="Calibri Light"/>
          <w:b/>
          <w:i/>
          <w:iCs/>
          <w:color w:val="000000" w:themeColor="text1"/>
          <w:sz w:val="22"/>
          <w:szCs w:val="22"/>
        </w:rPr>
      </w:pPr>
    </w:p>
    <w:p w14:paraId="22F58796" w14:textId="08DE82B1" w:rsidR="00DC3343" w:rsidRPr="00E3361C" w:rsidRDefault="00DC3343" w:rsidP="00DC3343">
      <w:pPr>
        <w:keepLines/>
        <w:spacing w:line="360" w:lineRule="auto"/>
        <w:jc w:val="both"/>
        <w:rPr>
          <w:rFonts w:ascii="Calibri Light" w:hAnsi="Calibri Light" w:cs="Calibri Light"/>
          <w:b/>
          <w:i/>
          <w:iCs/>
          <w:color w:val="000000" w:themeColor="text1"/>
          <w:sz w:val="22"/>
          <w:szCs w:val="22"/>
          <w:lang w:val="en-GB"/>
        </w:rPr>
      </w:pPr>
      <w:r w:rsidRPr="00E3361C">
        <w:rPr>
          <w:rFonts w:ascii="Calibri Light" w:hAnsi="Calibri Light" w:cs="Calibri Light"/>
          <w:b/>
          <w:color w:val="000000" w:themeColor="text1"/>
          <w:sz w:val="22"/>
          <w:szCs w:val="22"/>
          <w:lang w:val="en-GB"/>
        </w:rPr>
        <w:t>The Tenderer shall bear all costs related to drafting of tender. Tenderers are not entitled to claim any</w:t>
      </w:r>
      <w:r w:rsidR="00140D82" w:rsidRPr="00E3361C">
        <w:rPr>
          <w:rFonts w:ascii="Calibri Light" w:hAnsi="Calibri Light" w:cs="Calibri Light"/>
          <w:b/>
          <w:color w:val="000000" w:themeColor="text1"/>
          <w:sz w:val="22"/>
          <w:szCs w:val="22"/>
          <w:lang w:val="en-GB"/>
        </w:rPr>
        <w:t xml:space="preserve"> </w:t>
      </w:r>
      <w:r w:rsidRPr="00E3361C">
        <w:rPr>
          <w:rFonts w:ascii="Calibri Light" w:hAnsi="Calibri Light" w:cs="Calibri Light"/>
          <w:b/>
          <w:color w:val="000000" w:themeColor="text1"/>
          <w:sz w:val="22"/>
          <w:szCs w:val="22"/>
          <w:lang w:val="en-GB"/>
        </w:rPr>
        <w:t xml:space="preserve">compensation for drafting of the </w:t>
      </w:r>
      <w:r w:rsidR="00241A7E" w:rsidRPr="00E3361C">
        <w:rPr>
          <w:rFonts w:ascii="Calibri Light" w:hAnsi="Calibri Light" w:cs="Calibri Light"/>
          <w:b/>
          <w:color w:val="000000" w:themeColor="text1"/>
          <w:sz w:val="22"/>
          <w:szCs w:val="22"/>
          <w:lang w:val="en-GB"/>
        </w:rPr>
        <w:t>tender</w:t>
      </w:r>
      <w:r w:rsidR="00241A7E" w:rsidRPr="00E3361C">
        <w:rPr>
          <w:rFonts w:ascii="Calibri Light" w:hAnsi="Calibri Light" w:cs="Calibri Light"/>
          <w:b/>
          <w:i/>
          <w:iCs/>
          <w:color w:val="000000" w:themeColor="text1"/>
          <w:sz w:val="22"/>
          <w:szCs w:val="22"/>
          <w:lang w:val="en-GB"/>
        </w:rPr>
        <w:t>. /</w:t>
      </w:r>
    </w:p>
    <w:p w14:paraId="200DD449" w14:textId="792D9145" w:rsidR="00DC3343" w:rsidRPr="00E3361C" w:rsidRDefault="00DC3343" w:rsidP="00DC334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lastRenderedPageBreak/>
        <w:t>Sve troškove izrade ponude snose ponuditelji. Ponuditelji nemaju pravo na bilo kakvu naknadu troškova</w:t>
      </w:r>
      <w:r w:rsidR="00140D8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izrade ponude.</w:t>
      </w:r>
    </w:p>
    <w:p w14:paraId="0A1F48E7" w14:textId="77777777" w:rsidR="00DC3343" w:rsidRPr="00E3361C" w:rsidRDefault="00DC3343" w:rsidP="00DC3343">
      <w:pPr>
        <w:keepLines/>
        <w:spacing w:line="360" w:lineRule="auto"/>
        <w:jc w:val="both"/>
        <w:rPr>
          <w:rFonts w:ascii="Calibri Light" w:hAnsi="Calibri Light" w:cs="Calibri Light"/>
          <w:b/>
          <w:i/>
          <w:iCs/>
          <w:color w:val="000000" w:themeColor="text1"/>
          <w:sz w:val="22"/>
          <w:szCs w:val="22"/>
        </w:rPr>
      </w:pPr>
    </w:p>
    <w:p w14:paraId="41D682B6" w14:textId="20A4DB4B" w:rsidR="00DC3343" w:rsidRPr="00E3361C" w:rsidRDefault="00DC3343" w:rsidP="00DC3343">
      <w:pPr>
        <w:keepLines/>
        <w:spacing w:line="360" w:lineRule="auto"/>
        <w:jc w:val="both"/>
        <w:rPr>
          <w:rFonts w:ascii="Calibri Light" w:hAnsi="Calibri Light" w:cs="Calibri Light"/>
          <w:b/>
          <w:color w:val="000000" w:themeColor="text1"/>
          <w:sz w:val="22"/>
          <w:szCs w:val="22"/>
          <w:lang w:val="en-GB"/>
        </w:rPr>
      </w:pPr>
      <w:r w:rsidRPr="00E3361C">
        <w:rPr>
          <w:rFonts w:ascii="Calibri Light" w:hAnsi="Calibri Light" w:cs="Calibri Light"/>
          <w:b/>
          <w:color w:val="000000" w:themeColor="text1"/>
          <w:sz w:val="22"/>
          <w:szCs w:val="22"/>
          <w:lang w:val="en-GB"/>
        </w:rPr>
        <w:t xml:space="preserve">Documents requested in this </w:t>
      </w:r>
      <w:r w:rsidR="00D467A0">
        <w:rPr>
          <w:rFonts w:ascii="Calibri Light" w:hAnsi="Calibri Light" w:cs="Calibri Light"/>
          <w:b/>
          <w:color w:val="000000" w:themeColor="text1"/>
          <w:sz w:val="22"/>
          <w:szCs w:val="22"/>
          <w:lang w:val="en-GB"/>
        </w:rPr>
        <w:t xml:space="preserve">Invitation to </w:t>
      </w:r>
      <w:r w:rsidR="001C3FFD" w:rsidRPr="00E3361C">
        <w:rPr>
          <w:rFonts w:ascii="Calibri Light" w:hAnsi="Calibri Light" w:cs="Calibri Light"/>
          <w:b/>
          <w:color w:val="000000" w:themeColor="text1"/>
          <w:sz w:val="22"/>
          <w:szCs w:val="22"/>
          <w:lang w:val="en-GB"/>
        </w:rPr>
        <w:t>Tender</w:t>
      </w:r>
      <w:r w:rsidRPr="00E3361C">
        <w:rPr>
          <w:rFonts w:ascii="Calibri Light" w:hAnsi="Calibri Light" w:cs="Calibri Light"/>
          <w:b/>
          <w:color w:val="000000" w:themeColor="text1"/>
          <w:sz w:val="22"/>
          <w:szCs w:val="22"/>
          <w:lang w:val="en-GB"/>
        </w:rPr>
        <w:t xml:space="preserve"> can be submitted in original, </w:t>
      </w:r>
      <w:proofErr w:type="gramStart"/>
      <w:r w:rsidRPr="00E3361C">
        <w:rPr>
          <w:rFonts w:ascii="Calibri Light" w:hAnsi="Calibri Light" w:cs="Calibri Light"/>
          <w:b/>
          <w:color w:val="000000" w:themeColor="text1"/>
          <w:sz w:val="22"/>
          <w:szCs w:val="22"/>
          <w:lang w:val="en-GB"/>
        </w:rPr>
        <w:t>certified</w:t>
      </w:r>
      <w:proofErr w:type="gramEnd"/>
      <w:r w:rsidRPr="00E3361C">
        <w:rPr>
          <w:rFonts w:ascii="Calibri Light" w:hAnsi="Calibri Light" w:cs="Calibri Light"/>
          <w:b/>
          <w:color w:val="000000" w:themeColor="text1"/>
          <w:sz w:val="22"/>
          <w:szCs w:val="22"/>
          <w:lang w:val="en-GB"/>
        </w:rPr>
        <w:t xml:space="preserve"> or uncertified</w:t>
      </w:r>
      <w:r w:rsidR="00140D82" w:rsidRPr="00E3361C">
        <w:rPr>
          <w:rFonts w:ascii="Calibri Light" w:hAnsi="Calibri Light" w:cs="Calibri Light"/>
          <w:b/>
          <w:color w:val="000000" w:themeColor="text1"/>
          <w:sz w:val="22"/>
          <w:szCs w:val="22"/>
          <w:lang w:val="en-GB"/>
        </w:rPr>
        <w:t xml:space="preserve"> </w:t>
      </w:r>
      <w:r w:rsidRPr="00E3361C">
        <w:rPr>
          <w:rFonts w:ascii="Calibri Light" w:hAnsi="Calibri Light" w:cs="Calibri Light"/>
          <w:b/>
          <w:color w:val="000000" w:themeColor="text1"/>
          <w:sz w:val="22"/>
          <w:szCs w:val="22"/>
          <w:lang w:val="en-GB"/>
        </w:rPr>
        <w:t>copy.</w:t>
      </w:r>
      <w:r w:rsidR="00241A7E" w:rsidRPr="00E3361C">
        <w:rPr>
          <w:rFonts w:ascii="Calibri Light" w:hAnsi="Calibri Light" w:cs="Calibri Light"/>
          <w:b/>
          <w:color w:val="000000" w:themeColor="text1"/>
          <w:sz w:val="22"/>
          <w:szCs w:val="22"/>
          <w:lang w:val="en-GB"/>
        </w:rPr>
        <w:t xml:space="preserve"> /</w:t>
      </w:r>
    </w:p>
    <w:p w14:paraId="38647DC8" w14:textId="582A82CF" w:rsidR="00DC3343" w:rsidRPr="00E3361C" w:rsidRDefault="00DC3343" w:rsidP="00DC3343">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Dokumente tražene u ovoj dokumentaciji za nadmetanje ponuditelj u svojoj ponudi može dostaviti u</w:t>
      </w:r>
      <w:r w:rsidR="00140D82"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izvorniku, ovjerenoj preslici ili neovjerenoj preslici.</w:t>
      </w:r>
      <w:r w:rsidR="00FC208F" w:rsidRPr="00E3361C">
        <w:rPr>
          <w:rFonts w:ascii="Calibri Light" w:hAnsi="Calibri Light" w:cs="Calibri Light"/>
          <w:b/>
          <w:i/>
          <w:iCs/>
          <w:color w:val="808080" w:themeColor="background1" w:themeShade="80"/>
          <w:sz w:val="22"/>
          <w:szCs w:val="22"/>
        </w:rPr>
        <w:t xml:space="preserve"> </w:t>
      </w:r>
    </w:p>
    <w:p w14:paraId="055AF991" w14:textId="77777777" w:rsidR="00FC208F" w:rsidRPr="00E3361C" w:rsidRDefault="00FC208F" w:rsidP="00DC3343">
      <w:pPr>
        <w:keepLines/>
        <w:spacing w:line="360" w:lineRule="auto"/>
        <w:jc w:val="both"/>
        <w:rPr>
          <w:rFonts w:ascii="Calibri Light" w:hAnsi="Calibri Light" w:cs="Calibri Light"/>
          <w:b/>
          <w:i/>
          <w:iCs/>
          <w:color w:val="808080" w:themeColor="background1" w:themeShade="80"/>
          <w:sz w:val="22"/>
          <w:szCs w:val="22"/>
        </w:rPr>
      </w:pPr>
    </w:p>
    <w:p w14:paraId="19DA9461" w14:textId="57D6F403"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1</w:t>
      </w:r>
      <w:r w:rsidR="001C3FFD" w:rsidRPr="00E3361C">
        <w:rPr>
          <w:rFonts w:ascii="Calibri Light" w:hAnsi="Calibri Light" w:cs="Calibri Light"/>
          <w:b/>
          <w:sz w:val="22"/>
          <w:szCs w:val="22"/>
        </w:rPr>
        <w:t>5</w:t>
      </w:r>
      <w:r w:rsidRPr="00E3361C">
        <w:rPr>
          <w:rFonts w:ascii="Calibri Light" w:hAnsi="Calibri Light" w:cs="Calibri Light"/>
          <w:b/>
          <w:sz w:val="22"/>
          <w:szCs w:val="22"/>
        </w:rPr>
        <w:t xml:space="preserve">. </w:t>
      </w:r>
      <w:r w:rsidR="006F1C50" w:rsidRPr="00E3361C">
        <w:rPr>
          <w:rFonts w:ascii="Calibri Light" w:hAnsi="Calibri Light" w:cs="Calibri Light"/>
          <w:b/>
          <w:sz w:val="22"/>
          <w:szCs w:val="22"/>
        </w:rPr>
        <w:t>TENDER VALIDITY PERIOD/</w:t>
      </w:r>
      <w:r w:rsidRPr="00E3361C">
        <w:rPr>
          <w:rFonts w:ascii="Calibri Light" w:hAnsi="Calibri Light" w:cs="Calibri Light"/>
          <w:b/>
          <w:i/>
          <w:iCs/>
          <w:color w:val="808080" w:themeColor="background1" w:themeShade="80"/>
          <w:sz w:val="22"/>
          <w:szCs w:val="22"/>
        </w:rPr>
        <w:t>ROK VALJANOSTI PONUDE</w:t>
      </w:r>
    </w:p>
    <w:p w14:paraId="7A5A8EB3" w14:textId="77777777" w:rsidR="00517277" w:rsidRPr="00E3361C" w:rsidRDefault="00517277" w:rsidP="0082634A">
      <w:pPr>
        <w:keepLines/>
        <w:spacing w:line="360" w:lineRule="auto"/>
        <w:jc w:val="both"/>
        <w:rPr>
          <w:rFonts w:ascii="Calibri Light" w:hAnsi="Calibri Light" w:cs="Calibri Light"/>
          <w:b/>
          <w:sz w:val="22"/>
          <w:szCs w:val="22"/>
        </w:rPr>
      </w:pPr>
    </w:p>
    <w:p w14:paraId="2B9D2DC8" w14:textId="0CF90E20" w:rsidR="006F1C50" w:rsidRPr="00E3361C" w:rsidRDefault="006F1C50" w:rsidP="006F1C5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Tender validity period shall be </w:t>
      </w:r>
      <w:r w:rsidR="00872039" w:rsidRPr="00E3361C">
        <w:rPr>
          <w:rFonts w:ascii="Calibri Light" w:hAnsi="Calibri Light" w:cs="Calibri Light"/>
          <w:b/>
          <w:sz w:val="22"/>
          <w:szCs w:val="22"/>
          <w:lang w:val="en-GB"/>
        </w:rPr>
        <w:t>minimum 60</w:t>
      </w:r>
      <w:r w:rsidR="00767C2D"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days from the deadline for submission of tenders. Tenders</w:t>
      </w:r>
      <w:r w:rsidR="007C3948"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not satisfying mentioned criteria </w:t>
      </w:r>
      <w:r w:rsidR="007B76A5" w:rsidRPr="00E3361C">
        <w:rPr>
          <w:rFonts w:ascii="Calibri Light" w:hAnsi="Calibri Light" w:cs="Calibri Light"/>
          <w:b/>
          <w:sz w:val="22"/>
          <w:szCs w:val="22"/>
          <w:lang w:val="en-GB"/>
        </w:rPr>
        <w:t>could</w:t>
      </w:r>
      <w:r w:rsidRPr="00E3361C">
        <w:rPr>
          <w:rFonts w:ascii="Calibri Light" w:hAnsi="Calibri Light" w:cs="Calibri Light"/>
          <w:b/>
          <w:sz w:val="22"/>
          <w:szCs w:val="22"/>
          <w:lang w:val="en-GB"/>
        </w:rPr>
        <w:t xml:space="preserve"> be </w:t>
      </w:r>
      <w:r w:rsidR="009842D7" w:rsidRPr="00E3361C">
        <w:rPr>
          <w:rFonts w:ascii="Calibri Light" w:hAnsi="Calibri Light" w:cs="Calibri Light"/>
          <w:b/>
          <w:sz w:val="22"/>
          <w:szCs w:val="22"/>
          <w:lang w:val="en-GB"/>
        </w:rPr>
        <w:t>rejected. /</w:t>
      </w:r>
    </w:p>
    <w:p w14:paraId="2547728A" w14:textId="318F980E" w:rsidR="006F1C50" w:rsidRPr="00E3361C" w:rsidRDefault="006F1C50" w:rsidP="006F1C50">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Ponuda mora biti valjana </w:t>
      </w:r>
      <w:r w:rsidR="006E0F14" w:rsidRPr="00E3361C">
        <w:rPr>
          <w:rFonts w:ascii="Calibri Light" w:hAnsi="Calibri Light" w:cs="Calibri Light"/>
          <w:b/>
          <w:i/>
          <w:iCs/>
          <w:color w:val="808080" w:themeColor="background1" w:themeShade="80"/>
          <w:sz w:val="22"/>
          <w:szCs w:val="22"/>
        </w:rPr>
        <w:t>60</w:t>
      </w:r>
      <w:r w:rsidR="00945DF3"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dana od krajnjeg roka za dostavu ponuda. Ponude s kraćim rokom valjanosti</w:t>
      </w:r>
      <w:r w:rsidR="007C3948"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mogu biti odbijene.</w:t>
      </w:r>
    </w:p>
    <w:p w14:paraId="3DA021BC" w14:textId="77777777" w:rsidR="006F1C50" w:rsidRPr="00E3361C" w:rsidRDefault="006F1C50" w:rsidP="006F1C50">
      <w:pPr>
        <w:keepLines/>
        <w:spacing w:line="360" w:lineRule="auto"/>
        <w:jc w:val="both"/>
        <w:rPr>
          <w:rFonts w:ascii="Calibri Light" w:hAnsi="Calibri Light" w:cs="Calibri Light"/>
          <w:bCs/>
          <w:sz w:val="22"/>
          <w:szCs w:val="22"/>
        </w:rPr>
      </w:pPr>
    </w:p>
    <w:p w14:paraId="4B053B1A" w14:textId="46F70F14" w:rsidR="006F1C50" w:rsidRPr="00E3361C" w:rsidRDefault="006F1C50" w:rsidP="006F1C5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If the period of validity expires, the Contracting Authority reserves the right to require tenderers</w:t>
      </w:r>
      <w:r w:rsidR="007C3948"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extension of the tender validity </w:t>
      </w:r>
      <w:r w:rsidR="00872039" w:rsidRPr="00E3361C">
        <w:rPr>
          <w:rFonts w:ascii="Calibri Light" w:hAnsi="Calibri Light" w:cs="Calibri Light"/>
          <w:b/>
          <w:sz w:val="22"/>
          <w:szCs w:val="22"/>
          <w:lang w:val="en-GB"/>
        </w:rPr>
        <w:t>period. /</w:t>
      </w:r>
    </w:p>
    <w:p w14:paraId="3DB09E78" w14:textId="0E0BEB7F" w:rsidR="0082634A" w:rsidRPr="00E3361C" w:rsidRDefault="006F1C50" w:rsidP="006F1C50">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Ako istekne rok valjanosti ponude, Naručitelj može tražiti od ponuditelja produženje roka valjanosti</w:t>
      </w:r>
      <w:r w:rsidR="007C3948"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ponude.</w:t>
      </w:r>
    </w:p>
    <w:p w14:paraId="54086485" w14:textId="77777777" w:rsidR="006F1C50" w:rsidRPr="00E3361C" w:rsidRDefault="006F1C50" w:rsidP="006F1C50">
      <w:pPr>
        <w:keepLines/>
        <w:spacing w:line="360" w:lineRule="auto"/>
        <w:jc w:val="both"/>
        <w:rPr>
          <w:rFonts w:ascii="Calibri Light" w:hAnsi="Calibri Light" w:cs="Calibri Light"/>
          <w:b/>
          <w:i/>
          <w:iCs/>
          <w:color w:val="808080" w:themeColor="background1" w:themeShade="80"/>
          <w:sz w:val="22"/>
          <w:szCs w:val="22"/>
        </w:rPr>
      </w:pPr>
    </w:p>
    <w:p w14:paraId="3BBC3DC2" w14:textId="5A3FBD29" w:rsidR="0082634A" w:rsidRPr="00E3361C" w:rsidRDefault="0082634A" w:rsidP="0082634A">
      <w:pPr>
        <w:keepLines/>
        <w:spacing w:line="360" w:lineRule="auto"/>
        <w:jc w:val="both"/>
        <w:rPr>
          <w:rFonts w:ascii="Calibri Light" w:hAnsi="Calibri Light" w:cs="Calibri Light"/>
          <w:b/>
          <w:sz w:val="22"/>
          <w:szCs w:val="22"/>
        </w:rPr>
      </w:pPr>
      <w:r w:rsidRPr="00D764A7">
        <w:rPr>
          <w:rFonts w:ascii="Calibri Light" w:hAnsi="Calibri Light" w:cs="Calibri Light"/>
          <w:b/>
          <w:sz w:val="22"/>
          <w:szCs w:val="22"/>
        </w:rPr>
        <w:t>1</w:t>
      </w:r>
      <w:r w:rsidR="001C3FFD" w:rsidRPr="00D764A7">
        <w:rPr>
          <w:rFonts w:ascii="Calibri Light" w:hAnsi="Calibri Light" w:cs="Calibri Light"/>
          <w:b/>
          <w:sz w:val="22"/>
          <w:szCs w:val="22"/>
        </w:rPr>
        <w:t>6</w:t>
      </w:r>
      <w:r w:rsidRPr="00D764A7">
        <w:rPr>
          <w:rFonts w:ascii="Calibri Light" w:hAnsi="Calibri Light" w:cs="Calibri Light"/>
          <w:b/>
          <w:sz w:val="22"/>
          <w:szCs w:val="22"/>
        </w:rPr>
        <w:t xml:space="preserve">. </w:t>
      </w:r>
      <w:r w:rsidR="007666D8" w:rsidRPr="00D764A7">
        <w:rPr>
          <w:rFonts w:ascii="Calibri Light" w:hAnsi="Calibri Light" w:cs="Calibri Light"/>
          <w:b/>
          <w:sz w:val="22"/>
          <w:szCs w:val="22"/>
        </w:rPr>
        <w:t>AWARD CRITERIA/</w:t>
      </w:r>
      <w:r w:rsidRPr="00D764A7">
        <w:rPr>
          <w:rFonts w:ascii="Calibri Light" w:hAnsi="Calibri Light" w:cs="Calibri Light"/>
          <w:b/>
          <w:i/>
          <w:iCs/>
          <w:color w:val="808080" w:themeColor="background1" w:themeShade="80"/>
          <w:sz w:val="22"/>
          <w:szCs w:val="22"/>
        </w:rPr>
        <w:t>KRITERIJ ZA ODABIR PONUDE</w:t>
      </w:r>
      <w:r w:rsidR="00D938D0">
        <w:rPr>
          <w:rFonts w:ascii="Calibri Light" w:hAnsi="Calibri Light" w:cs="Calibri Light"/>
          <w:b/>
          <w:i/>
          <w:iCs/>
          <w:color w:val="808080" w:themeColor="background1" w:themeShade="80"/>
          <w:sz w:val="22"/>
          <w:szCs w:val="22"/>
        </w:rPr>
        <w:t xml:space="preserve"> </w:t>
      </w:r>
    </w:p>
    <w:p w14:paraId="403EE936" w14:textId="77777777" w:rsidR="00517277" w:rsidRPr="00E3361C" w:rsidRDefault="00517277" w:rsidP="0082634A">
      <w:pPr>
        <w:keepLines/>
        <w:spacing w:line="360" w:lineRule="auto"/>
        <w:jc w:val="both"/>
        <w:rPr>
          <w:rFonts w:ascii="Calibri Light" w:hAnsi="Calibri Light" w:cs="Calibri Light"/>
          <w:b/>
          <w:sz w:val="22"/>
          <w:szCs w:val="22"/>
        </w:rPr>
      </w:pPr>
    </w:p>
    <w:p w14:paraId="542CE349" w14:textId="77777777" w:rsidR="007F7FAE" w:rsidRPr="00E3361C" w:rsidRDefault="007F7FAE" w:rsidP="007F7FAE">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Award criteria is the lowest price. /</w:t>
      </w:r>
    </w:p>
    <w:p w14:paraId="59185CB5" w14:textId="77777777" w:rsidR="007F7FAE" w:rsidRPr="00E3361C" w:rsidRDefault="007F7FAE" w:rsidP="007F7FAE">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Kriterij za odabir ponude je najniža cijena.</w:t>
      </w:r>
    </w:p>
    <w:p w14:paraId="76955737" w14:textId="77777777" w:rsidR="00D764A7" w:rsidRPr="007F7FAE" w:rsidRDefault="00D764A7" w:rsidP="007F7FAE">
      <w:pPr>
        <w:keepLines/>
        <w:spacing w:line="360" w:lineRule="auto"/>
        <w:jc w:val="both"/>
        <w:rPr>
          <w:rFonts w:ascii="Calibri Light" w:hAnsi="Calibri Light" w:cs="Calibri Light"/>
          <w:b/>
          <w:sz w:val="22"/>
          <w:szCs w:val="22"/>
        </w:rPr>
      </w:pPr>
    </w:p>
    <w:p w14:paraId="2603D30E" w14:textId="75EB2F9E"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1</w:t>
      </w:r>
      <w:r w:rsidR="001C3FFD" w:rsidRPr="00E3361C">
        <w:rPr>
          <w:rFonts w:ascii="Calibri Light" w:hAnsi="Calibri Light" w:cs="Calibri Light"/>
          <w:b/>
          <w:sz w:val="22"/>
          <w:szCs w:val="22"/>
        </w:rPr>
        <w:t>7</w:t>
      </w:r>
      <w:r w:rsidRPr="00E3361C">
        <w:rPr>
          <w:rFonts w:ascii="Calibri Light" w:hAnsi="Calibri Light" w:cs="Calibri Light"/>
          <w:b/>
          <w:sz w:val="22"/>
          <w:szCs w:val="22"/>
        </w:rPr>
        <w:t xml:space="preserve">. </w:t>
      </w:r>
      <w:r w:rsidR="007666D8" w:rsidRPr="00E3361C">
        <w:rPr>
          <w:rFonts w:ascii="Calibri Light" w:hAnsi="Calibri Light" w:cs="Calibri Light"/>
          <w:b/>
          <w:sz w:val="22"/>
          <w:szCs w:val="22"/>
        </w:rPr>
        <w:t xml:space="preserve">EXAMINATION AND EVALUATION OF TENDERS/ </w:t>
      </w:r>
      <w:r w:rsidR="007666D8" w:rsidRPr="00E3361C">
        <w:rPr>
          <w:rFonts w:ascii="Calibri Light" w:hAnsi="Calibri Light" w:cs="Calibri Light"/>
          <w:b/>
          <w:i/>
          <w:iCs/>
          <w:color w:val="808080" w:themeColor="background1" w:themeShade="80"/>
          <w:sz w:val="22"/>
          <w:szCs w:val="22"/>
        </w:rPr>
        <w:t>PREGLED I OCJENA PONUD</w:t>
      </w:r>
      <w:r w:rsidR="007C3948" w:rsidRPr="00E3361C">
        <w:rPr>
          <w:rFonts w:ascii="Calibri Light" w:hAnsi="Calibri Light" w:cs="Calibri Light"/>
          <w:b/>
          <w:i/>
          <w:iCs/>
          <w:color w:val="808080" w:themeColor="background1" w:themeShade="80"/>
          <w:sz w:val="22"/>
          <w:szCs w:val="22"/>
        </w:rPr>
        <w:t>A</w:t>
      </w:r>
    </w:p>
    <w:p w14:paraId="48DB4D50" w14:textId="4B60720D" w:rsidR="00517277" w:rsidRPr="00E3361C" w:rsidRDefault="00517277" w:rsidP="0082634A">
      <w:pPr>
        <w:keepLines/>
        <w:spacing w:line="360" w:lineRule="auto"/>
        <w:jc w:val="both"/>
        <w:rPr>
          <w:rFonts w:ascii="Calibri Light" w:hAnsi="Calibri Light" w:cs="Calibri Light"/>
          <w:b/>
          <w:sz w:val="22"/>
          <w:szCs w:val="22"/>
        </w:rPr>
      </w:pPr>
    </w:p>
    <w:p w14:paraId="4927CC2E" w14:textId="326B5B17" w:rsidR="007666D8" w:rsidRPr="00E3361C" w:rsidRDefault="007666D8" w:rsidP="007666D8">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In the procedure of evaluation of tenders, the Contracting Authority first examines the formal</w:t>
      </w:r>
      <w:r w:rsidR="001C3FFD"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compliance of tender and whether:</w:t>
      </w:r>
    </w:p>
    <w:p w14:paraId="16D0CEB7" w14:textId="3D98CB49" w:rsidR="007666D8" w:rsidRPr="00E3361C" w:rsidRDefault="007666D8" w:rsidP="00684D40">
      <w:pPr>
        <w:pStyle w:val="ListParagraph"/>
        <w:keepLines/>
        <w:numPr>
          <w:ilvl w:val="0"/>
          <w:numId w:val="6"/>
        </w:numPr>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 was submitted timely</w:t>
      </w:r>
    </w:p>
    <w:p w14:paraId="6396F953" w14:textId="151FF8A8" w:rsidR="007666D8" w:rsidRPr="00E3361C" w:rsidRDefault="007666D8" w:rsidP="00684D40">
      <w:pPr>
        <w:pStyle w:val="ListParagraph"/>
        <w:keepLines/>
        <w:numPr>
          <w:ilvl w:val="0"/>
          <w:numId w:val="6"/>
        </w:numPr>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Tender is in language stated in </w:t>
      </w:r>
      <w:r w:rsidR="001C3FFD" w:rsidRPr="00E3361C">
        <w:rPr>
          <w:rFonts w:ascii="Calibri Light" w:hAnsi="Calibri Light" w:cs="Calibri Light"/>
          <w:b/>
          <w:sz w:val="22"/>
          <w:szCs w:val="22"/>
          <w:lang w:val="en-GB"/>
        </w:rPr>
        <w:t>Invitation to Tender</w:t>
      </w:r>
    </w:p>
    <w:p w14:paraId="31E7E3DB" w14:textId="5180CBCC" w:rsidR="007666D8" w:rsidRPr="00E3361C" w:rsidRDefault="007666D8" w:rsidP="00684D40">
      <w:pPr>
        <w:pStyle w:val="ListParagraph"/>
        <w:keepLines/>
        <w:numPr>
          <w:ilvl w:val="0"/>
          <w:numId w:val="6"/>
        </w:numPr>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Tender has been validly signed</w:t>
      </w:r>
    </w:p>
    <w:p w14:paraId="281D2852" w14:textId="7BE24A44" w:rsidR="007666D8" w:rsidRPr="00E3361C" w:rsidRDefault="007666D8" w:rsidP="00684D40">
      <w:pPr>
        <w:pStyle w:val="ListParagraph"/>
        <w:keepLines/>
        <w:numPr>
          <w:ilvl w:val="0"/>
          <w:numId w:val="6"/>
        </w:numPr>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The requested validity period of tender is stated</w:t>
      </w:r>
    </w:p>
    <w:p w14:paraId="01A08A84" w14:textId="744209CE" w:rsidR="007666D8" w:rsidRPr="00E3361C" w:rsidRDefault="001C3FFD" w:rsidP="00684D40">
      <w:pPr>
        <w:pStyle w:val="ListParagraph"/>
        <w:keepLines/>
        <w:numPr>
          <w:ilvl w:val="0"/>
          <w:numId w:val="6"/>
        </w:numPr>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All</w:t>
      </w:r>
      <w:r w:rsidR="007666D8" w:rsidRPr="00E3361C">
        <w:rPr>
          <w:rFonts w:ascii="Calibri Light" w:hAnsi="Calibri Light" w:cs="Calibri Light"/>
          <w:b/>
          <w:sz w:val="22"/>
          <w:szCs w:val="22"/>
          <w:lang w:val="en-GB"/>
        </w:rPr>
        <w:t xml:space="preserve"> requested documents have been submitted in accordance with </w:t>
      </w:r>
      <w:r w:rsidRPr="00E3361C">
        <w:rPr>
          <w:rFonts w:ascii="Calibri Light" w:hAnsi="Calibri Light" w:cs="Calibri Light"/>
          <w:b/>
          <w:sz w:val="22"/>
          <w:szCs w:val="22"/>
          <w:lang w:val="en-GB"/>
        </w:rPr>
        <w:t>Invitation to Tender. /</w:t>
      </w:r>
    </w:p>
    <w:p w14:paraId="2A234432" w14:textId="77777777" w:rsidR="00684D40" w:rsidRPr="00E3361C" w:rsidRDefault="00684D40" w:rsidP="007666D8">
      <w:pPr>
        <w:keepLines/>
        <w:spacing w:line="360" w:lineRule="auto"/>
        <w:jc w:val="both"/>
        <w:rPr>
          <w:rFonts w:ascii="Calibri Light" w:hAnsi="Calibri Light" w:cs="Calibri Light"/>
          <w:b/>
          <w:sz w:val="22"/>
          <w:szCs w:val="22"/>
        </w:rPr>
      </w:pPr>
    </w:p>
    <w:p w14:paraId="64684F02" w14:textId="72662652" w:rsidR="00684D40" w:rsidRPr="00E3361C" w:rsidRDefault="007666D8" w:rsidP="007666D8">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U postupku pregleda i ocjene ponuda Naručitelj prvo utvrđuje formalnu sukladnost ponude utvrđujući:</w:t>
      </w:r>
    </w:p>
    <w:p w14:paraId="083D579E" w14:textId="6C8278FC" w:rsidR="007666D8" w:rsidRPr="00E3361C" w:rsidRDefault="007666D8" w:rsidP="00684D40">
      <w:pPr>
        <w:pStyle w:val="ListParagraph"/>
        <w:keepLines/>
        <w:numPr>
          <w:ilvl w:val="0"/>
          <w:numId w:val="7"/>
        </w:numPr>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je dostavljena u zadanom roku</w:t>
      </w:r>
    </w:p>
    <w:p w14:paraId="3456EFA0" w14:textId="17D4147B" w:rsidR="007666D8" w:rsidRPr="00E3361C" w:rsidRDefault="007666D8" w:rsidP="00684D40">
      <w:pPr>
        <w:pStyle w:val="ListParagraph"/>
        <w:keepLines/>
        <w:numPr>
          <w:ilvl w:val="0"/>
          <w:numId w:val="7"/>
        </w:numPr>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ponuda je na jeziku naznačenom u </w:t>
      </w:r>
      <w:r w:rsidR="001C3FFD" w:rsidRPr="00E3361C">
        <w:rPr>
          <w:rFonts w:ascii="Calibri Light" w:hAnsi="Calibri Light" w:cs="Calibri Light"/>
          <w:b/>
          <w:i/>
          <w:iCs/>
          <w:color w:val="808080" w:themeColor="background1" w:themeShade="80"/>
          <w:sz w:val="22"/>
          <w:szCs w:val="22"/>
        </w:rPr>
        <w:t>Pozivu na dostavu ponuda</w:t>
      </w:r>
    </w:p>
    <w:p w14:paraId="06339732" w14:textId="2792DFC1" w:rsidR="007666D8" w:rsidRPr="00E3361C" w:rsidRDefault="007666D8" w:rsidP="00684D40">
      <w:pPr>
        <w:pStyle w:val="ListParagraph"/>
        <w:keepLines/>
        <w:numPr>
          <w:ilvl w:val="0"/>
          <w:numId w:val="7"/>
        </w:numPr>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je valjano potpisana</w:t>
      </w:r>
    </w:p>
    <w:p w14:paraId="4E0435A9" w14:textId="3199FAC6" w:rsidR="007666D8" w:rsidRPr="00E3361C" w:rsidRDefault="007666D8" w:rsidP="00684D40">
      <w:pPr>
        <w:pStyle w:val="ListParagraph"/>
        <w:keepLines/>
        <w:numPr>
          <w:ilvl w:val="0"/>
          <w:numId w:val="7"/>
        </w:numPr>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u ponudi je naveden traženi rok valjanosti ponude</w:t>
      </w:r>
    </w:p>
    <w:p w14:paraId="7B364C87" w14:textId="79C955BF" w:rsidR="00684D40" w:rsidRPr="00E3361C" w:rsidRDefault="006E0F14" w:rsidP="00684D40">
      <w:pPr>
        <w:pStyle w:val="ListParagraph"/>
        <w:keepLines/>
        <w:numPr>
          <w:ilvl w:val="0"/>
          <w:numId w:val="7"/>
        </w:numPr>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ponuda je u</w:t>
      </w:r>
      <w:r w:rsidR="00872039" w:rsidRPr="00E3361C">
        <w:rPr>
          <w:rFonts w:ascii="Calibri Light" w:hAnsi="Calibri Light" w:cs="Calibri Light"/>
          <w:b/>
          <w:i/>
          <w:iCs/>
          <w:color w:val="808080" w:themeColor="background1" w:themeShade="80"/>
          <w:sz w:val="22"/>
          <w:szCs w:val="22"/>
        </w:rPr>
        <w:t xml:space="preserve"> </w:t>
      </w:r>
      <w:r w:rsidR="00684D40" w:rsidRPr="00E3361C">
        <w:rPr>
          <w:rFonts w:ascii="Calibri Light" w:hAnsi="Calibri Light" w:cs="Calibri Light"/>
          <w:b/>
          <w:i/>
          <w:iCs/>
          <w:color w:val="808080" w:themeColor="background1" w:themeShade="80"/>
          <w:sz w:val="22"/>
          <w:szCs w:val="22"/>
        </w:rPr>
        <w:t>skladu s odredbama Poziva na dostavu ponuda dostavljeni su svi traženi dokumenti.</w:t>
      </w:r>
    </w:p>
    <w:p w14:paraId="5DF8E61F" w14:textId="77777777" w:rsidR="002A33BF" w:rsidRDefault="002A33BF" w:rsidP="002A33BF">
      <w:pPr>
        <w:keepLines/>
        <w:spacing w:line="360" w:lineRule="auto"/>
        <w:rPr>
          <w:rFonts w:ascii="Calibri Light" w:hAnsi="Calibri Light" w:cs="Calibri Light"/>
          <w:b/>
          <w:i/>
          <w:iCs/>
          <w:color w:val="808080" w:themeColor="background1" w:themeShade="80"/>
          <w:sz w:val="22"/>
          <w:szCs w:val="22"/>
        </w:rPr>
      </w:pPr>
    </w:p>
    <w:p w14:paraId="30A11651" w14:textId="77777777" w:rsidR="002A33BF"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Based on the results of the review and evaluation of bids, the Contracting Authority will reject:</w:t>
      </w:r>
    </w:p>
    <w:p w14:paraId="2EE20036"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p>
    <w:p w14:paraId="2F2EE8D7"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a </w:t>
      </w:r>
      <w:r>
        <w:rPr>
          <w:rFonts w:ascii="Calibri Light" w:hAnsi="Calibri Light" w:cs="Calibri Light"/>
          <w:b/>
          <w:color w:val="000000" w:themeColor="text1"/>
          <w:sz w:val="22"/>
          <w:szCs w:val="22"/>
        </w:rPr>
        <w:t>Tender</w:t>
      </w:r>
      <w:r w:rsidRPr="002725DA">
        <w:rPr>
          <w:rFonts w:ascii="Calibri Light" w:hAnsi="Calibri Light" w:cs="Calibri Light"/>
          <w:b/>
          <w:color w:val="000000" w:themeColor="text1"/>
          <w:sz w:val="22"/>
          <w:szCs w:val="22"/>
        </w:rPr>
        <w:t xml:space="preserve"> that is not complete (it does not contain all the elements prescribed by the Invitation to </w:t>
      </w:r>
      <w:r>
        <w:rPr>
          <w:rFonts w:ascii="Calibri Light" w:hAnsi="Calibri Light" w:cs="Calibri Light"/>
          <w:b/>
          <w:color w:val="000000" w:themeColor="text1"/>
          <w:sz w:val="22"/>
          <w:szCs w:val="22"/>
        </w:rPr>
        <w:t>Tender</w:t>
      </w:r>
      <w:r w:rsidRPr="002725DA">
        <w:rPr>
          <w:rFonts w:ascii="Calibri Light" w:hAnsi="Calibri Light" w:cs="Calibri Light"/>
          <w:b/>
          <w:color w:val="000000" w:themeColor="text1"/>
          <w:sz w:val="22"/>
          <w:szCs w:val="22"/>
        </w:rPr>
        <w:t>),</w:t>
      </w:r>
    </w:p>
    <w:p w14:paraId="35A7560D"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a </w:t>
      </w:r>
      <w:r>
        <w:rPr>
          <w:rFonts w:ascii="Calibri Light" w:hAnsi="Calibri Light" w:cs="Calibri Light"/>
          <w:b/>
          <w:color w:val="000000" w:themeColor="text1"/>
          <w:sz w:val="22"/>
          <w:szCs w:val="22"/>
        </w:rPr>
        <w:t xml:space="preserve">Tender </w:t>
      </w:r>
      <w:r w:rsidRPr="002725DA">
        <w:rPr>
          <w:rFonts w:ascii="Calibri Light" w:hAnsi="Calibri Light" w:cs="Calibri Light"/>
          <w:b/>
          <w:color w:val="000000" w:themeColor="text1"/>
          <w:sz w:val="22"/>
          <w:szCs w:val="22"/>
        </w:rPr>
        <w:t xml:space="preserve">that does not comply with the provisions of the </w:t>
      </w:r>
      <w:r>
        <w:rPr>
          <w:rFonts w:ascii="Calibri Light" w:hAnsi="Calibri Light" w:cs="Calibri Light"/>
          <w:b/>
          <w:color w:val="000000" w:themeColor="text1"/>
          <w:sz w:val="22"/>
          <w:szCs w:val="22"/>
        </w:rPr>
        <w:t>I</w:t>
      </w:r>
      <w:r w:rsidRPr="002725DA">
        <w:rPr>
          <w:rFonts w:ascii="Calibri Light" w:hAnsi="Calibri Light" w:cs="Calibri Light"/>
          <w:b/>
          <w:color w:val="000000" w:themeColor="text1"/>
          <w:sz w:val="22"/>
          <w:szCs w:val="22"/>
        </w:rPr>
        <w:t xml:space="preserve">nvitation to </w:t>
      </w:r>
      <w:r>
        <w:rPr>
          <w:rFonts w:ascii="Calibri Light" w:hAnsi="Calibri Light" w:cs="Calibri Light"/>
          <w:b/>
          <w:color w:val="000000" w:themeColor="text1"/>
          <w:sz w:val="22"/>
          <w:szCs w:val="22"/>
        </w:rPr>
        <w:t>T</w:t>
      </w:r>
      <w:r w:rsidRPr="002725DA">
        <w:rPr>
          <w:rFonts w:ascii="Calibri Light" w:hAnsi="Calibri Light" w:cs="Calibri Light"/>
          <w:b/>
          <w:color w:val="000000" w:themeColor="text1"/>
          <w:sz w:val="22"/>
          <w:szCs w:val="22"/>
        </w:rPr>
        <w:t>ender,</w:t>
      </w:r>
    </w:p>
    <w:p w14:paraId="6F9CF14F"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w:t>
      </w:r>
      <w:r>
        <w:rPr>
          <w:rFonts w:ascii="Calibri Light" w:hAnsi="Calibri Light" w:cs="Calibri Light"/>
          <w:b/>
          <w:color w:val="000000" w:themeColor="text1"/>
          <w:sz w:val="22"/>
          <w:szCs w:val="22"/>
        </w:rPr>
        <w:t>a Tender</w:t>
      </w:r>
      <w:r w:rsidRPr="002725DA">
        <w:rPr>
          <w:rFonts w:ascii="Calibri Light" w:hAnsi="Calibri Light" w:cs="Calibri Light"/>
          <w:b/>
          <w:color w:val="000000" w:themeColor="text1"/>
          <w:sz w:val="22"/>
          <w:szCs w:val="22"/>
        </w:rPr>
        <w:t xml:space="preserve"> in which the price is not expressed in absolute amount,</w:t>
      </w:r>
    </w:p>
    <w:p w14:paraId="72E25390"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w:t>
      </w:r>
      <w:r>
        <w:rPr>
          <w:rFonts w:ascii="Calibri Light" w:hAnsi="Calibri Light" w:cs="Calibri Light"/>
          <w:b/>
          <w:color w:val="000000" w:themeColor="text1"/>
          <w:sz w:val="22"/>
          <w:szCs w:val="22"/>
        </w:rPr>
        <w:t>a Tender</w:t>
      </w:r>
      <w:r w:rsidRPr="002725DA">
        <w:rPr>
          <w:rFonts w:ascii="Calibri Light" w:hAnsi="Calibri Light" w:cs="Calibri Light"/>
          <w:b/>
          <w:color w:val="000000" w:themeColor="text1"/>
          <w:sz w:val="22"/>
          <w:szCs w:val="22"/>
        </w:rPr>
        <w:t xml:space="preserve"> containing errors, shortcomings or ambiguities if the errors, shortcomings or ambiguities are not remediable,</w:t>
      </w:r>
    </w:p>
    <w:p w14:paraId="6FACC2DB"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w:t>
      </w:r>
      <w:r>
        <w:rPr>
          <w:rFonts w:ascii="Calibri Light" w:hAnsi="Calibri Light" w:cs="Calibri Light"/>
          <w:b/>
          <w:color w:val="000000" w:themeColor="text1"/>
          <w:sz w:val="22"/>
          <w:szCs w:val="22"/>
        </w:rPr>
        <w:t>a Tender</w:t>
      </w:r>
      <w:r w:rsidRPr="002725DA">
        <w:rPr>
          <w:rFonts w:ascii="Calibri Light" w:hAnsi="Calibri Light" w:cs="Calibri Light"/>
          <w:b/>
          <w:color w:val="000000" w:themeColor="text1"/>
          <w:sz w:val="22"/>
          <w:szCs w:val="22"/>
        </w:rPr>
        <w:t xml:space="preserve"> in which the clarification or completion does not remove the error, deficiency or ambiguity,</w:t>
      </w:r>
    </w:p>
    <w:p w14:paraId="51BC3C06" w14:textId="77777777" w:rsidR="002A33BF" w:rsidRPr="002725DA" w:rsidRDefault="002A33BF" w:rsidP="002A33BF">
      <w:pPr>
        <w:keepLines/>
        <w:spacing w:line="360" w:lineRule="auto"/>
        <w:jc w:val="both"/>
        <w:rPr>
          <w:rFonts w:ascii="Calibri Light" w:hAnsi="Calibri Light" w:cs="Calibri Light"/>
          <w:b/>
          <w:color w:val="000000" w:themeColor="text1"/>
          <w:sz w:val="22"/>
          <w:szCs w:val="22"/>
        </w:rPr>
      </w:pPr>
      <w:r w:rsidRPr="002725DA">
        <w:rPr>
          <w:rFonts w:ascii="Calibri Light" w:hAnsi="Calibri Light" w:cs="Calibri Light"/>
          <w:b/>
          <w:color w:val="000000" w:themeColor="text1"/>
          <w:sz w:val="22"/>
          <w:szCs w:val="22"/>
        </w:rPr>
        <w:t xml:space="preserve">• a </w:t>
      </w:r>
      <w:r>
        <w:rPr>
          <w:rFonts w:ascii="Calibri Light" w:hAnsi="Calibri Light" w:cs="Calibri Light"/>
          <w:b/>
          <w:color w:val="000000" w:themeColor="text1"/>
          <w:sz w:val="22"/>
          <w:szCs w:val="22"/>
        </w:rPr>
        <w:t>Tender</w:t>
      </w:r>
      <w:r w:rsidRPr="002725DA">
        <w:rPr>
          <w:rFonts w:ascii="Calibri Light" w:hAnsi="Calibri Light" w:cs="Calibri Light"/>
          <w:b/>
          <w:color w:val="000000" w:themeColor="text1"/>
          <w:sz w:val="22"/>
          <w:szCs w:val="22"/>
        </w:rPr>
        <w:t xml:space="preserve"> for which the bidder has not accepted the correction of the calculation error</w:t>
      </w:r>
      <w:r>
        <w:rPr>
          <w:rFonts w:ascii="Calibri Light" w:hAnsi="Calibri Light" w:cs="Calibri Light"/>
          <w:b/>
          <w:color w:val="000000" w:themeColor="text1"/>
          <w:sz w:val="22"/>
          <w:szCs w:val="22"/>
        </w:rPr>
        <w:t>/</w:t>
      </w:r>
    </w:p>
    <w:p w14:paraId="3D57A4BF" w14:textId="77777777" w:rsidR="002A33BF" w:rsidRPr="002725DA" w:rsidRDefault="002A33BF" w:rsidP="002A33BF">
      <w:pPr>
        <w:keepLines/>
        <w:spacing w:line="360" w:lineRule="auto"/>
        <w:rPr>
          <w:rFonts w:ascii="Calibri Light" w:hAnsi="Calibri Light" w:cs="Calibri Light"/>
          <w:b/>
          <w:i/>
          <w:iCs/>
          <w:color w:val="808080" w:themeColor="background1" w:themeShade="80"/>
          <w:sz w:val="22"/>
          <w:szCs w:val="22"/>
        </w:rPr>
      </w:pPr>
    </w:p>
    <w:p w14:paraId="665802CF" w14:textId="77777777" w:rsidR="002A33BF" w:rsidRPr="002725DA" w:rsidRDefault="002A33BF" w:rsidP="002A33BF">
      <w:pPr>
        <w:keepLines/>
        <w:spacing w:line="360" w:lineRule="auto"/>
        <w:jc w:val="both"/>
        <w:rPr>
          <w:rFonts w:ascii="Calibri Light" w:hAnsi="Calibri Light" w:cs="Calibri Light"/>
          <w:b/>
          <w:i/>
          <w:iCs/>
          <w:color w:val="808080" w:themeColor="background1" w:themeShade="80"/>
          <w:sz w:val="22"/>
          <w:szCs w:val="22"/>
          <w:lang w:val="en-GB"/>
        </w:rPr>
      </w:pPr>
      <w:proofErr w:type="spellStart"/>
      <w:r w:rsidRPr="002725DA">
        <w:rPr>
          <w:rFonts w:ascii="Calibri Light" w:hAnsi="Calibri Light" w:cs="Calibri Light"/>
          <w:b/>
          <w:i/>
          <w:iCs/>
          <w:color w:val="808080" w:themeColor="background1" w:themeShade="80"/>
          <w:sz w:val="22"/>
          <w:szCs w:val="22"/>
          <w:lang w:val="en-GB"/>
        </w:rPr>
        <w:t>Naručitelj</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će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osnovi</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rezultata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pregleda</w:t>
      </w:r>
      <w:proofErr w:type="spellEnd"/>
      <w:r w:rsidRPr="002725DA">
        <w:rPr>
          <w:rFonts w:ascii="Calibri Light" w:hAnsi="Calibri Light" w:cs="Calibri Light"/>
          <w:b/>
          <w:i/>
          <w:iCs/>
          <w:color w:val="808080" w:themeColor="background1" w:themeShade="80"/>
          <w:sz w:val="22"/>
          <w:szCs w:val="22"/>
          <w:lang w:val="en-GB"/>
        </w:rPr>
        <w:t xml:space="preserve"> i </w:t>
      </w:r>
      <w:proofErr w:type="spellStart"/>
      <w:r w:rsidRPr="002725DA">
        <w:rPr>
          <w:rFonts w:ascii="Calibri Light" w:hAnsi="Calibri Light" w:cs="Calibri Light"/>
          <w:b/>
          <w:i/>
          <w:iCs/>
          <w:color w:val="808080" w:themeColor="background1" w:themeShade="80"/>
          <w:sz w:val="22"/>
          <w:szCs w:val="22"/>
          <w:lang w:val="en-GB"/>
        </w:rPr>
        <w:t>ocjene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ponuda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proofErr w:type="gramStart"/>
      <w:r w:rsidRPr="002725DA">
        <w:rPr>
          <w:rFonts w:ascii="Calibri Light" w:hAnsi="Calibri Light" w:cs="Calibri Light"/>
          <w:b/>
          <w:i/>
          <w:iCs/>
          <w:color w:val="808080" w:themeColor="background1" w:themeShade="80"/>
          <w:sz w:val="22"/>
          <w:szCs w:val="22"/>
          <w:lang w:val="en-GB"/>
        </w:rPr>
        <w:t>odbiti</w:t>
      </w:r>
      <w:proofErr w:type="spellEnd"/>
      <w:r w:rsidRPr="002725DA">
        <w:rPr>
          <w:rFonts w:ascii="Calibri Light" w:hAnsi="Calibri Light" w:cs="Calibri Light"/>
          <w:b/>
          <w:i/>
          <w:iCs/>
          <w:color w:val="808080" w:themeColor="background1" w:themeShade="80"/>
          <w:sz w:val="22"/>
          <w:szCs w:val="22"/>
          <w:lang w:val="en-GB"/>
        </w:rPr>
        <w:t xml:space="preserve"> :</w:t>
      </w:r>
      <w:proofErr w:type="gramEnd"/>
    </w:p>
    <w:p w14:paraId="5970ADB8"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proofErr w:type="spellStart"/>
      <w:r w:rsidRPr="002725DA">
        <w:rPr>
          <w:rFonts w:ascii="Calibri Light" w:hAnsi="Calibri Light" w:cs="Calibri Light"/>
          <w:b/>
          <w:i/>
          <w:iCs/>
          <w:color w:val="808080" w:themeColor="background1" w:themeShade="80"/>
          <w:sz w:val="22"/>
          <w:szCs w:val="22"/>
          <w:lang w:val="en-GB"/>
        </w:rPr>
        <w:t>ponudu</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koja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nije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cjelovita</w:t>
      </w:r>
      <w:proofErr w:type="spellEnd"/>
      <w:r w:rsidRPr="002725DA">
        <w:rPr>
          <w:rFonts w:ascii="Calibri Light" w:hAnsi="Calibri Light" w:cs="Calibri Light"/>
          <w:b/>
          <w:i/>
          <w:iCs/>
          <w:color w:val="808080" w:themeColor="background1" w:themeShade="80"/>
          <w:sz w:val="22"/>
          <w:szCs w:val="22"/>
          <w:lang w:val="en-GB"/>
        </w:rPr>
        <w:t xml:space="preserve"> (ne </w:t>
      </w:r>
      <w:proofErr w:type="spellStart"/>
      <w:r w:rsidRPr="002725DA">
        <w:rPr>
          <w:rFonts w:ascii="Calibri Light" w:hAnsi="Calibri Light" w:cs="Calibri Light"/>
          <w:b/>
          <w:i/>
          <w:iCs/>
          <w:color w:val="808080" w:themeColor="background1" w:themeShade="80"/>
          <w:sz w:val="22"/>
          <w:szCs w:val="22"/>
          <w:lang w:val="en-GB"/>
        </w:rPr>
        <w:t>sadrži</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sve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Pozivom</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dostavu</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ponuda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propisane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obveze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elemente</w:t>
      </w:r>
      <w:proofErr w:type="spellEnd"/>
      <w:r w:rsidRPr="002725DA">
        <w:rPr>
          <w:rFonts w:ascii="Calibri Light" w:hAnsi="Calibri Light" w:cs="Calibri Light"/>
          <w:b/>
          <w:i/>
          <w:iCs/>
          <w:color w:val="808080" w:themeColor="background1" w:themeShade="80"/>
          <w:sz w:val="22"/>
          <w:szCs w:val="22"/>
          <w:lang w:val="en-GB"/>
        </w:rPr>
        <w:t>),</w:t>
      </w:r>
    </w:p>
    <w:p w14:paraId="52C5429C"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proofErr w:type="spellStart"/>
      <w:r w:rsidRPr="002725DA">
        <w:rPr>
          <w:rFonts w:ascii="Calibri Light" w:hAnsi="Calibri Light" w:cs="Calibri Light"/>
          <w:b/>
          <w:i/>
          <w:iCs/>
          <w:color w:val="808080" w:themeColor="background1" w:themeShade="80"/>
          <w:sz w:val="22"/>
          <w:szCs w:val="22"/>
          <w:lang w:val="en-GB"/>
        </w:rPr>
        <w:t>ponudu</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koja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nije</w:t>
      </w:r>
      <w:proofErr w:type="spellEnd"/>
      <w:r w:rsidRPr="002725DA">
        <w:rPr>
          <w:rFonts w:ascii="Calibri Light" w:hAnsi="Calibri Light" w:cs="Calibri Light"/>
          <w:b/>
          <w:i/>
          <w:iCs/>
          <w:color w:val="808080" w:themeColor="background1" w:themeShade="80"/>
          <w:sz w:val="22"/>
          <w:szCs w:val="22"/>
          <w:lang w:val="en-GB"/>
        </w:rPr>
        <w:t xml:space="preserve"> u </w:t>
      </w:r>
      <w:proofErr w:type="spellStart"/>
      <w:r w:rsidRPr="002725DA">
        <w:rPr>
          <w:rFonts w:ascii="Calibri Light" w:hAnsi="Calibri Light" w:cs="Calibri Light"/>
          <w:b/>
          <w:i/>
          <w:iCs/>
          <w:color w:val="808080" w:themeColor="background1" w:themeShade="80"/>
          <w:sz w:val="22"/>
          <w:szCs w:val="22"/>
          <w:lang w:val="en-GB"/>
        </w:rPr>
        <w:t>skladu</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proofErr w:type="gramStart"/>
      <w:r w:rsidRPr="002725DA">
        <w:rPr>
          <w:rFonts w:ascii="Calibri Light" w:hAnsi="Calibri Light" w:cs="Calibri Light"/>
          <w:b/>
          <w:i/>
          <w:iCs/>
          <w:color w:val="808080" w:themeColor="background1" w:themeShade="80"/>
          <w:sz w:val="22"/>
          <w:szCs w:val="22"/>
          <w:lang w:val="en-GB"/>
        </w:rPr>
        <w:t>sa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odredbama</w:t>
      </w:r>
      <w:proofErr w:type="spellEnd"/>
      <w:proofErr w:type="gram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poziva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dostavu</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ponuda</w:t>
      </w:r>
      <w:proofErr w:type="spellEnd"/>
      <w:r w:rsidRPr="002725DA">
        <w:rPr>
          <w:rFonts w:ascii="Calibri Light" w:hAnsi="Calibri Light" w:cs="Calibri Light"/>
          <w:b/>
          <w:i/>
          <w:iCs/>
          <w:color w:val="808080" w:themeColor="background1" w:themeShade="80"/>
          <w:sz w:val="22"/>
          <w:szCs w:val="22"/>
          <w:lang w:val="en-GB"/>
        </w:rPr>
        <w:t>,</w:t>
      </w:r>
    </w:p>
    <w:p w14:paraId="7499418C"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proofErr w:type="spellStart"/>
      <w:r w:rsidRPr="002725DA">
        <w:rPr>
          <w:rFonts w:ascii="Calibri Light" w:hAnsi="Calibri Light" w:cs="Calibri Light"/>
          <w:b/>
          <w:i/>
          <w:iCs/>
          <w:color w:val="808080" w:themeColor="background1" w:themeShade="80"/>
          <w:sz w:val="22"/>
          <w:szCs w:val="22"/>
          <w:lang w:val="en-GB"/>
        </w:rPr>
        <w:t>ponudu</w:t>
      </w:r>
      <w:proofErr w:type="spellEnd"/>
      <w:r w:rsidRPr="002725DA">
        <w:rPr>
          <w:rFonts w:ascii="Calibri Light" w:hAnsi="Calibri Light" w:cs="Calibri Light"/>
          <w:b/>
          <w:i/>
          <w:iCs/>
          <w:color w:val="808080" w:themeColor="background1" w:themeShade="80"/>
          <w:sz w:val="22"/>
          <w:szCs w:val="22"/>
          <w:lang w:val="en-GB"/>
        </w:rPr>
        <w:t xml:space="preserve"> u </w:t>
      </w:r>
      <w:proofErr w:type="spellStart"/>
      <w:r w:rsidRPr="002725DA">
        <w:rPr>
          <w:rFonts w:ascii="Calibri Light" w:hAnsi="Calibri Light" w:cs="Calibri Light"/>
          <w:b/>
          <w:i/>
          <w:iCs/>
          <w:color w:val="808080" w:themeColor="background1" w:themeShade="80"/>
          <w:sz w:val="22"/>
          <w:szCs w:val="22"/>
          <w:lang w:val="en-GB"/>
        </w:rPr>
        <w:t>kojoj</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cijena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nije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iskazana</w:t>
      </w:r>
      <w:proofErr w:type="spellEnd"/>
      <w:r w:rsidRPr="002725DA">
        <w:rPr>
          <w:rFonts w:ascii="Calibri Light" w:hAnsi="Calibri Light" w:cs="Calibri Light"/>
          <w:b/>
          <w:i/>
          <w:iCs/>
          <w:color w:val="808080" w:themeColor="background1" w:themeShade="80"/>
          <w:sz w:val="22"/>
          <w:szCs w:val="22"/>
          <w:lang w:val="en-GB"/>
        </w:rPr>
        <w:t xml:space="preserve"> u </w:t>
      </w:r>
      <w:proofErr w:type="spellStart"/>
      <w:r w:rsidRPr="002725DA">
        <w:rPr>
          <w:rFonts w:ascii="Calibri Light" w:hAnsi="Calibri Light" w:cs="Calibri Light"/>
          <w:b/>
          <w:i/>
          <w:iCs/>
          <w:color w:val="808080" w:themeColor="background1" w:themeShade="80"/>
          <w:sz w:val="22"/>
          <w:szCs w:val="22"/>
          <w:lang w:val="en-GB"/>
        </w:rPr>
        <w:t>apsolutnom</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iznosu</w:t>
      </w:r>
      <w:proofErr w:type="spellEnd"/>
      <w:r w:rsidRPr="002725DA">
        <w:rPr>
          <w:rFonts w:ascii="Calibri Light" w:hAnsi="Calibri Light" w:cs="Calibri Light"/>
          <w:b/>
          <w:i/>
          <w:iCs/>
          <w:color w:val="808080" w:themeColor="background1" w:themeShade="80"/>
          <w:sz w:val="22"/>
          <w:szCs w:val="22"/>
          <w:lang w:val="en-GB"/>
        </w:rPr>
        <w:t>,</w:t>
      </w:r>
    </w:p>
    <w:p w14:paraId="367480C3"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proofErr w:type="spellStart"/>
      <w:r w:rsidRPr="002725DA">
        <w:rPr>
          <w:rFonts w:ascii="Calibri Light" w:hAnsi="Calibri Light" w:cs="Calibri Light"/>
          <w:b/>
          <w:i/>
          <w:iCs/>
          <w:color w:val="808080" w:themeColor="background1" w:themeShade="80"/>
          <w:sz w:val="22"/>
          <w:szCs w:val="22"/>
          <w:lang w:val="en-GB"/>
        </w:rPr>
        <w:t>ponudu</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koja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sadrži</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pogreške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nedostatke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odnosno</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nejasnoće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ako</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pogreške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nedostaci</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odnosno</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nejasnoće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nisu</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uklonjive</w:t>
      </w:r>
      <w:proofErr w:type="spellEnd"/>
      <w:r w:rsidRPr="002725DA">
        <w:rPr>
          <w:rFonts w:ascii="Calibri Light" w:hAnsi="Calibri Light" w:cs="Calibri Light"/>
          <w:b/>
          <w:i/>
          <w:iCs/>
          <w:color w:val="808080" w:themeColor="background1" w:themeShade="80"/>
          <w:sz w:val="22"/>
          <w:szCs w:val="22"/>
          <w:lang w:val="en-GB"/>
        </w:rPr>
        <w:t>,</w:t>
      </w:r>
    </w:p>
    <w:p w14:paraId="2E7C77B5"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proofErr w:type="spellStart"/>
      <w:r w:rsidRPr="002725DA">
        <w:rPr>
          <w:rFonts w:ascii="Calibri Light" w:hAnsi="Calibri Light" w:cs="Calibri Light"/>
          <w:b/>
          <w:i/>
          <w:iCs/>
          <w:color w:val="808080" w:themeColor="background1" w:themeShade="80"/>
          <w:sz w:val="22"/>
          <w:szCs w:val="22"/>
          <w:lang w:val="en-GB"/>
        </w:rPr>
        <w:t>ponudu</w:t>
      </w:r>
      <w:proofErr w:type="spellEnd"/>
      <w:r w:rsidRPr="002725DA">
        <w:rPr>
          <w:rFonts w:ascii="Calibri Light" w:hAnsi="Calibri Light" w:cs="Calibri Light"/>
          <w:b/>
          <w:i/>
          <w:iCs/>
          <w:color w:val="808080" w:themeColor="background1" w:themeShade="80"/>
          <w:sz w:val="22"/>
          <w:szCs w:val="22"/>
          <w:lang w:val="en-GB"/>
        </w:rPr>
        <w:t xml:space="preserve"> u </w:t>
      </w:r>
      <w:proofErr w:type="spellStart"/>
      <w:r w:rsidRPr="002725DA">
        <w:rPr>
          <w:rFonts w:ascii="Calibri Light" w:hAnsi="Calibri Light" w:cs="Calibri Light"/>
          <w:b/>
          <w:i/>
          <w:iCs/>
          <w:color w:val="808080" w:themeColor="background1" w:themeShade="80"/>
          <w:sz w:val="22"/>
          <w:szCs w:val="22"/>
          <w:lang w:val="en-GB"/>
        </w:rPr>
        <w:t>kojoj</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pojašnjenjem</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ili</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upotpunjavanjem</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nije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uklonjena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pogreška</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nedostatak</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ili</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nejasnoća</w:t>
      </w:r>
      <w:proofErr w:type="spellEnd"/>
      <w:r w:rsidRPr="002725DA">
        <w:rPr>
          <w:rFonts w:ascii="Calibri Light" w:hAnsi="Calibri Light" w:cs="Calibri Light"/>
          <w:b/>
          <w:i/>
          <w:iCs/>
          <w:color w:val="808080" w:themeColor="background1" w:themeShade="80"/>
          <w:sz w:val="22"/>
          <w:szCs w:val="22"/>
          <w:lang w:val="en-GB"/>
        </w:rPr>
        <w:t>,</w:t>
      </w:r>
    </w:p>
    <w:p w14:paraId="78091D70" w14:textId="77777777" w:rsidR="002A33BF" w:rsidRPr="002725DA" w:rsidRDefault="002A33BF" w:rsidP="002A33BF">
      <w:pPr>
        <w:pStyle w:val="ListParagraph"/>
        <w:keepLines/>
        <w:numPr>
          <w:ilvl w:val="0"/>
          <w:numId w:val="19"/>
        </w:numPr>
        <w:spacing w:line="360" w:lineRule="auto"/>
        <w:jc w:val="both"/>
        <w:rPr>
          <w:rFonts w:ascii="Calibri Light" w:hAnsi="Calibri Light" w:cs="Calibri Light"/>
          <w:b/>
          <w:i/>
          <w:iCs/>
          <w:color w:val="808080" w:themeColor="background1" w:themeShade="80"/>
          <w:sz w:val="22"/>
          <w:szCs w:val="22"/>
          <w:lang w:val="en-GB"/>
        </w:rPr>
      </w:pPr>
      <w:proofErr w:type="spellStart"/>
      <w:r w:rsidRPr="002725DA">
        <w:rPr>
          <w:rFonts w:ascii="Calibri Light" w:hAnsi="Calibri Light" w:cs="Calibri Light"/>
          <w:b/>
          <w:i/>
          <w:iCs/>
          <w:color w:val="808080" w:themeColor="background1" w:themeShade="80"/>
          <w:sz w:val="22"/>
          <w:szCs w:val="22"/>
          <w:lang w:val="en-GB"/>
        </w:rPr>
        <w:t>ponudu</w:t>
      </w:r>
      <w:proofErr w:type="spellEnd"/>
      <w:r w:rsidRPr="002725DA">
        <w:rPr>
          <w:rFonts w:ascii="Calibri Light" w:hAnsi="Calibri Light" w:cs="Calibri Light"/>
          <w:b/>
          <w:i/>
          <w:iCs/>
          <w:color w:val="808080" w:themeColor="background1" w:themeShade="80"/>
          <w:sz w:val="22"/>
          <w:szCs w:val="22"/>
          <w:lang w:val="en-GB"/>
        </w:rPr>
        <w:t xml:space="preserve"> za </w:t>
      </w:r>
      <w:proofErr w:type="spellStart"/>
      <w:r w:rsidRPr="002725DA">
        <w:rPr>
          <w:rFonts w:ascii="Calibri Light" w:hAnsi="Calibri Light" w:cs="Calibri Light"/>
          <w:b/>
          <w:i/>
          <w:iCs/>
          <w:color w:val="808080" w:themeColor="background1" w:themeShade="80"/>
          <w:sz w:val="22"/>
          <w:szCs w:val="22"/>
          <w:lang w:val="en-GB"/>
        </w:rPr>
        <w:t>koju</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ponuditelj</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nije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pisanim</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putem</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prihvatio</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ispravak</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računske</w:t>
      </w:r>
      <w:proofErr w:type="spellEnd"/>
      <w:r w:rsidRPr="002725DA">
        <w:rPr>
          <w:rFonts w:ascii="Calibri Light" w:hAnsi="Calibri Light" w:cs="Calibri Light"/>
          <w:b/>
          <w:i/>
          <w:iCs/>
          <w:color w:val="808080" w:themeColor="background1" w:themeShade="80"/>
          <w:sz w:val="22"/>
          <w:szCs w:val="22"/>
          <w:lang w:val="en-GB"/>
        </w:rPr>
        <w:t xml:space="preserve"> </w:t>
      </w:r>
      <w:proofErr w:type="spellStart"/>
      <w:r w:rsidRPr="002725DA">
        <w:rPr>
          <w:rFonts w:ascii="Calibri Light" w:hAnsi="Calibri Light" w:cs="Calibri Light"/>
          <w:b/>
          <w:i/>
          <w:iCs/>
          <w:color w:val="808080" w:themeColor="background1" w:themeShade="80"/>
          <w:sz w:val="22"/>
          <w:szCs w:val="22"/>
          <w:lang w:val="en-GB"/>
        </w:rPr>
        <w:t>pogreške</w:t>
      </w:r>
      <w:proofErr w:type="spellEnd"/>
      <w:r w:rsidRPr="002725DA">
        <w:rPr>
          <w:rFonts w:ascii="Calibri Light" w:hAnsi="Calibri Light" w:cs="Calibri Light"/>
          <w:b/>
          <w:i/>
          <w:iCs/>
          <w:color w:val="808080" w:themeColor="background1" w:themeShade="80"/>
          <w:sz w:val="22"/>
          <w:szCs w:val="22"/>
          <w:lang w:val="en-GB"/>
        </w:rPr>
        <w:t>,</w:t>
      </w:r>
    </w:p>
    <w:p w14:paraId="10BB44DB" w14:textId="77777777" w:rsidR="002A33BF" w:rsidRDefault="002A33BF" w:rsidP="002A33BF">
      <w:pPr>
        <w:keepLines/>
        <w:spacing w:line="360" w:lineRule="auto"/>
        <w:jc w:val="both"/>
        <w:rPr>
          <w:rFonts w:ascii="Calibri Light" w:hAnsi="Calibri Light" w:cs="Calibri Light"/>
          <w:bCs/>
          <w:sz w:val="22"/>
          <w:szCs w:val="22"/>
          <w:lang w:val="en-GB"/>
        </w:rPr>
      </w:pPr>
    </w:p>
    <w:p w14:paraId="4B2DA320" w14:textId="77777777" w:rsidR="002A33BF" w:rsidRPr="00E3361C" w:rsidRDefault="002A33BF" w:rsidP="0082634A">
      <w:pPr>
        <w:keepLines/>
        <w:spacing w:line="360" w:lineRule="auto"/>
        <w:jc w:val="both"/>
        <w:rPr>
          <w:rFonts w:ascii="Calibri Light" w:hAnsi="Calibri Light" w:cs="Calibri Light"/>
          <w:bCs/>
          <w:sz w:val="22"/>
          <w:szCs w:val="22"/>
          <w:lang w:val="en-GB"/>
        </w:rPr>
      </w:pPr>
    </w:p>
    <w:p w14:paraId="5A4A1685" w14:textId="107A5D45" w:rsidR="00684D40" w:rsidRPr="00E3361C" w:rsidRDefault="00684D40" w:rsidP="00684D4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After examining the formal compliance, the Contracting Authority verifies if all requested capacity conditions have been </w:t>
      </w:r>
      <w:r w:rsidR="00CA085F" w:rsidRPr="00E3361C">
        <w:rPr>
          <w:rFonts w:ascii="Calibri Light" w:hAnsi="Calibri Light" w:cs="Calibri Light"/>
          <w:b/>
          <w:sz w:val="22"/>
          <w:szCs w:val="22"/>
          <w:lang w:val="en-GB"/>
        </w:rPr>
        <w:t>fulfilled. /</w:t>
      </w:r>
    </w:p>
    <w:p w14:paraId="53E10088" w14:textId="36A84423" w:rsidR="00684D40" w:rsidRPr="00E3361C" w:rsidRDefault="00684D40" w:rsidP="00684D40">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lastRenderedPageBreak/>
        <w:t>Nakon što je utvrdio formalnu ispravnost ponude Naručitelj će provjeriti ispunjenje uvjeta sposobnosti svakog od ponuditelja.</w:t>
      </w:r>
    </w:p>
    <w:p w14:paraId="704AC12A" w14:textId="77777777" w:rsidR="00684D40" w:rsidRPr="00E3361C" w:rsidRDefault="00684D40" w:rsidP="00684D40">
      <w:pPr>
        <w:keepLines/>
        <w:spacing w:line="360" w:lineRule="auto"/>
        <w:jc w:val="both"/>
        <w:rPr>
          <w:rFonts w:ascii="Calibri Light" w:hAnsi="Calibri Light" w:cs="Calibri Light"/>
          <w:b/>
          <w:i/>
          <w:iCs/>
          <w:color w:val="808080" w:themeColor="background1" w:themeShade="80"/>
          <w:sz w:val="22"/>
          <w:szCs w:val="22"/>
        </w:rPr>
      </w:pPr>
    </w:p>
    <w:p w14:paraId="79960833" w14:textId="03A0EF17" w:rsidR="00684D40" w:rsidRPr="00E3361C" w:rsidRDefault="00684D40" w:rsidP="00684D4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The Contracting Authority examines technical and material compliance of tender in accordance with</w:t>
      </w:r>
      <w:r w:rsidR="00254019"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Tender documents and verifies if the tender is in accordance with technical specifications and other</w:t>
      </w:r>
      <w:r w:rsidR="001C3FFD"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conditions stated in </w:t>
      </w:r>
      <w:r w:rsidR="005B3B74" w:rsidRPr="00E3361C">
        <w:rPr>
          <w:rFonts w:ascii="Calibri Light" w:hAnsi="Calibri Light" w:cs="Calibri Light"/>
          <w:b/>
          <w:sz w:val="22"/>
          <w:szCs w:val="22"/>
          <w:lang w:val="en-GB"/>
        </w:rPr>
        <w:t xml:space="preserve">the Invitation to Tender. </w:t>
      </w:r>
      <w:r w:rsidRPr="00E3361C">
        <w:rPr>
          <w:rFonts w:ascii="Calibri Light" w:hAnsi="Calibri Light" w:cs="Calibri Light"/>
          <w:b/>
          <w:sz w:val="22"/>
          <w:szCs w:val="22"/>
          <w:lang w:val="en-GB"/>
        </w:rPr>
        <w:t xml:space="preserve">The tender which is not in accordance with </w:t>
      </w:r>
      <w:r w:rsidR="005B3B74" w:rsidRPr="00E3361C">
        <w:rPr>
          <w:rFonts w:ascii="Calibri Light" w:hAnsi="Calibri Light" w:cs="Calibri Light"/>
          <w:b/>
          <w:sz w:val="22"/>
          <w:szCs w:val="22"/>
          <w:lang w:val="en-GB"/>
        </w:rPr>
        <w:t>Invitation to Tender</w:t>
      </w:r>
      <w:r w:rsidRPr="00E3361C">
        <w:rPr>
          <w:rFonts w:ascii="Calibri Light" w:hAnsi="Calibri Light" w:cs="Calibri Light"/>
          <w:b/>
          <w:sz w:val="22"/>
          <w:szCs w:val="22"/>
          <w:lang w:val="en-GB"/>
        </w:rPr>
        <w:t xml:space="preserve"> </w:t>
      </w:r>
      <w:r w:rsidR="005B3B74" w:rsidRPr="00E3361C">
        <w:rPr>
          <w:rFonts w:ascii="Calibri Light" w:hAnsi="Calibri Light" w:cs="Calibri Light"/>
          <w:b/>
          <w:sz w:val="22"/>
          <w:szCs w:val="22"/>
          <w:lang w:val="en-GB"/>
        </w:rPr>
        <w:t>will</w:t>
      </w:r>
      <w:r w:rsidRPr="00E3361C">
        <w:rPr>
          <w:rFonts w:ascii="Calibri Light" w:hAnsi="Calibri Light" w:cs="Calibri Light"/>
          <w:b/>
          <w:sz w:val="22"/>
          <w:szCs w:val="22"/>
          <w:lang w:val="en-GB"/>
        </w:rPr>
        <w:t xml:space="preserve"> be </w:t>
      </w:r>
      <w:r w:rsidR="00CA085F" w:rsidRPr="00E3361C">
        <w:rPr>
          <w:rFonts w:ascii="Calibri Light" w:hAnsi="Calibri Light" w:cs="Calibri Light"/>
          <w:b/>
          <w:sz w:val="22"/>
          <w:szCs w:val="22"/>
          <w:lang w:val="en-GB"/>
        </w:rPr>
        <w:t>rejected. /</w:t>
      </w:r>
    </w:p>
    <w:p w14:paraId="5D20B6BB" w14:textId="6A91C912" w:rsidR="00684D40" w:rsidRPr="00E3361C" w:rsidRDefault="00684D40" w:rsidP="00684D40">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xml:space="preserve">Naručitelj u skladu s uvjetima i zahtjevima iz </w:t>
      </w:r>
      <w:r w:rsidR="005B3B74" w:rsidRPr="00E3361C">
        <w:rPr>
          <w:rFonts w:ascii="Calibri Light" w:hAnsi="Calibri Light" w:cs="Calibri Light"/>
          <w:b/>
          <w:i/>
          <w:iCs/>
          <w:color w:val="808080" w:themeColor="background1" w:themeShade="80"/>
          <w:sz w:val="22"/>
          <w:szCs w:val="22"/>
        </w:rPr>
        <w:t>Poziva na nadmetanje</w:t>
      </w:r>
      <w:r w:rsidRPr="00E3361C">
        <w:rPr>
          <w:rFonts w:ascii="Calibri Light" w:hAnsi="Calibri Light" w:cs="Calibri Light"/>
          <w:b/>
          <w:i/>
          <w:iCs/>
          <w:color w:val="808080" w:themeColor="background1" w:themeShade="80"/>
          <w:sz w:val="22"/>
          <w:szCs w:val="22"/>
        </w:rPr>
        <w:t xml:space="preserve"> provjerava tehničku i</w:t>
      </w:r>
      <w:r w:rsidR="005B3B74"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E3361C" w:rsidRDefault="00684D40" w:rsidP="0082634A">
      <w:pPr>
        <w:keepLines/>
        <w:spacing w:line="360" w:lineRule="auto"/>
        <w:jc w:val="both"/>
        <w:rPr>
          <w:rFonts w:ascii="Calibri Light" w:hAnsi="Calibri Light" w:cs="Calibri Light"/>
          <w:bCs/>
          <w:sz w:val="22"/>
          <w:szCs w:val="22"/>
        </w:rPr>
      </w:pPr>
    </w:p>
    <w:p w14:paraId="065934C4" w14:textId="739995B2" w:rsidR="00684D40" w:rsidRPr="00E3361C" w:rsidRDefault="00684D40" w:rsidP="00684D40">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During evaluation of tenders the Contracting Authority may, in a reasonable time limit, which may not be shorter than 5 days nor longer than 15 days, invite tenderers for a written clarification or supplement </w:t>
      </w:r>
      <w:r w:rsidR="002A1D65" w:rsidRPr="00E3361C">
        <w:rPr>
          <w:rFonts w:ascii="Calibri Light" w:hAnsi="Calibri Light" w:cs="Calibri Light"/>
          <w:b/>
          <w:sz w:val="22"/>
          <w:szCs w:val="22"/>
          <w:lang w:val="en-GB"/>
        </w:rPr>
        <w:t xml:space="preserve">to </w:t>
      </w:r>
      <w:r w:rsidRPr="00E3361C">
        <w:rPr>
          <w:rFonts w:ascii="Calibri Light" w:hAnsi="Calibri Light" w:cs="Calibri Light"/>
          <w:b/>
          <w:sz w:val="22"/>
          <w:szCs w:val="22"/>
          <w:lang w:val="en-GB"/>
        </w:rPr>
        <w:t xml:space="preserve">eliminate ambiguities, defects or mistakes which are remediable. Clarification and supplement </w:t>
      </w:r>
      <w:proofErr w:type="gramStart"/>
      <w:r w:rsidRPr="00E3361C">
        <w:rPr>
          <w:rFonts w:ascii="Calibri Light" w:hAnsi="Calibri Light" w:cs="Calibri Light"/>
          <w:b/>
          <w:sz w:val="22"/>
          <w:szCs w:val="22"/>
          <w:lang w:val="en-GB"/>
        </w:rPr>
        <w:t>is</w:t>
      </w:r>
      <w:proofErr w:type="gramEnd"/>
      <w:r w:rsidRPr="00E3361C">
        <w:rPr>
          <w:rFonts w:ascii="Calibri Light" w:hAnsi="Calibri Light" w:cs="Calibri Light"/>
          <w:b/>
          <w:sz w:val="22"/>
          <w:szCs w:val="22"/>
          <w:lang w:val="en-GB"/>
        </w:rPr>
        <w:t xml:space="preserve"> not considered to be amendment of </w:t>
      </w:r>
      <w:r w:rsidR="00CA085F" w:rsidRPr="00E3361C">
        <w:rPr>
          <w:rFonts w:ascii="Calibri Light" w:hAnsi="Calibri Light" w:cs="Calibri Light"/>
          <w:b/>
          <w:sz w:val="22"/>
          <w:szCs w:val="22"/>
          <w:lang w:val="en-GB"/>
        </w:rPr>
        <w:t>tender. /</w:t>
      </w:r>
    </w:p>
    <w:p w14:paraId="4DD6FAE1" w14:textId="4B236C1C" w:rsidR="005B4BA2" w:rsidRDefault="00684D40"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U postupku pregleda i ocjene ponuda Naručitelj može pozvati ponuditelje da u primjerenom roku koji</w:t>
      </w:r>
      <w:r w:rsidR="005B3B74"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ne smije biti kraći od 5 niti dulji od 15 kalendarskih dana pojašnjenjem ili upotpunjavanjem</w:t>
      </w:r>
      <w:r w:rsidR="002A1D65"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uklone pogreške, nedostatke ili nejasnoće koje se mogu ukloniti, pri</w:t>
      </w:r>
      <w:r w:rsidR="002A1D65"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čemu se pojašnjenje ili upotpunjavanje</w:t>
      </w:r>
      <w:r w:rsidR="002A1D65"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ne smatra izmjenom ponude</w:t>
      </w:r>
      <w:r w:rsidR="002A1D65" w:rsidRPr="00E3361C">
        <w:rPr>
          <w:rFonts w:ascii="Calibri Light" w:hAnsi="Calibri Light" w:cs="Calibri Light"/>
          <w:b/>
          <w:i/>
          <w:iCs/>
          <w:color w:val="808080" w:themeColor="background1" w:themeShade="80"/>
          <w:sz w:val="22"/>
          <w:szCs w:val="22"/>
        </w:rPr>
        <w:t>.</w:t>
      </w:r>
    </w:p>
    <w:p w14:paraId="28F74B89" w14:textId="77777777" w:rsidR="00452489" w:rsidRPr="00E3361C" w:rsidRDefault="00452489" w:rsidP="0082634A">
      <w:pPr>
        <w:keepLines/>
        <w:spacing w:line="360" w:lineRule="auto"/>
        <w:jc w:val="both"/>
        <w:rPr>
          <w:rFonts w:ascii="Calibri Light" w:hAnsi="Calibri Light" w:cs="Calibri Light"/>
          <w:bCs/>
          <w:sz w:val="22"/>
          <w:szCs w:val="22"/>
        </w:rPr>
      </w:pPr>
    </w:p>
    <w:p w14:paraId="3D62D6DB" w14:textId="55D8C85B" w:rsidR="0082634A" w:rsidRPr="00E3361C" w:rsidRDefault="0082634A"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1</w:t>
      </w:r>
      <w:r w:rsidR="007666D8" w:rsidRPr="00E3361C">
        <w:rPr>
          <w:rFonts w:ascii="Calibri Light" w:hAnsi="Calibri Light" w:cs="Calibri Light"/>
          <w:b/>
          <w:sz w:val="22"/>
          <w:szCs w:val="22"/>
        </w:rPr>
        <w:t>9</w:t>
      </w:r>
      <w:r w:rsidRPr="00E3361C">
        <w:rPr>
          <w:rFonts w:ascii="Calibri Light" w:hAnsi="Calibri Light" w:cs="Calibri Light"/>
          <w:b/>
          <w:sz w:val="22"/>
          <w:szCs w:val="22"/>
        </w:rPr>
        <w:t xml:space="preserve">. </w:t>
      </w:r>
      <w:r w:rsidR="00D40547" w:rsidRPr="00E3361C">
        <w:rPr>
          <w:rFonts w:ascii="Calibri Light" w:hAnsi="Calibri Light" w:cs="Calibri Light"/>
          <w:b/>
          <w:sz w:val="22"/>
          <w:szCs w:val="22"/>
        </w:rPr>
        <w:t>AWARD DECISION/</w:t>
      </w:r>
      <w:r w:rsidR="00D40547" w:rsidRPr="00E3361C">
        <w:rPr>
          <w:rFonts w:ascii="Calibri Light" w:hAnsi="Calibri Light" w:cs="Calibri Light"/>
          <w:b/>
          <w:color w:val="808080" w:themeColor="background1" w:themeShade="80"/>
          <w:sz w:val="22"/>
          <w:szCs w:val="22"/>
        </w:rPr>
        <w:t>ODLUKA O ODABIRU</w:t>
      </w:r>
    </w:p>
    <w:p w14:paraId="42D3E237" w14:textId="77777777" w:rsidR="00517277" w:rsidRPr="00E3361C" w:rsidRDefault="00517277" w:rsidP="0082634A">
      <w:pPr>
        <w:keepLines/>
        <w:spacing w:line="360" w:lineRule="auto"/>
        <w:jc w:val="both"/>
        <w:rPr>
          <w:rFonts w:ascii="Calibri Light" w:hAnsi="Calibri Light" w:cs="Calibri Light"/>
          <w:b/>
          <w:sz w:val="22"/>
          <w:szCs w:val="22"/>
        </w:rPr>
      </w:pPr>
    </w:p>
    <w:p w14:paraId="0FC06C6B" w14:textId="2D8ACF52"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Upon evaluation of tenders, valid tenders are ranked in accordance with award criteria. The Contracting</w:t>
      </w:r>
      <w:r w:rsidR="005B3B74"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Authority will draft Minutes of the evaluation meeting and inform </w:t>
      </w:r>
      <w:r w:rsidR="00F114E1" w:rsidRPr="00E3361C">
        <w:rPr>
          <w:rFonts w:ascii="Calibri Light" w:hAnsi="Calibri Light" w:cs="Calibri Light"/>
          <w:b/>
          <w:sz w:val="22"/>
          <w:szCs w:val="22"/>
          <w:lang w:val="en-GB"/>
        </w:rPr>
        <w:t xml:space="preserve">by email </w:t>
      </w:r>
      <w:r w:rsidRPr="00E3361C">
        <w:rPr>
          <w:rFonts w:ascii="Calibri Light" w:hAnsi="Calibri Light" w:cs="Calibri Light"/>
          <w:b/>
          <w:sz w:val="22"/>
          <w:szCs w:val="22"/>
          <w:lang w:val="en-GB"/>
        </w:rPr>
        <w:t>all entities who submitted the</w:t>
      </w:r>
      <w:r w:rsidR="005B3B74"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 xml:space="preserve">tender on the </w:t>
      </w:r>
      <w:proofErr w:type="gramStart"/>
      <w:r w:rsidRPr="00E3361C">
        <w:rPr>
          <w:rFonts w:ascii="Calibri Light" w:hAnsi="Calibri Light" w:cs="Calibri Light"/>
          <w:b/>
          <w:sz w:val="22"/>
          <w:szCs w:val="22"/>
          <w:lang w:val="en-GB"/>
        </w:rPr>
        <w:t>final results</w:t>
      </w:r>
      <w:proofErr w:type="gramEnd"/>
      <w:r w:rsidRPr="00E3361C">
        <w:rPr>
          <w:rFonts w:ascii="Calibri Light" w:hAnsi="Calibri Light" w:cs="Calibri Light"/>
          <w:b/>
          <w:sz w:val="22"/>
          <w:szCs w:val="22"/>
          <w:lang w:val="en-GB"/>
        </w:rPr>
        <w:t xml:space="preserve"> of the selection, by sending them contract award </w:t>
      </w:r>
      <w:r w:rsidR="007A1979" w:rsidRPr="00E3361C">
        <w:rPr>
          <w:rFonts w:ascii="Calibri Light" w:hAnsi="Calibri Light" w:cs="Calibri Light"/>
          <w:b/>
          <w:sz w:val="22"/>
          <w:szCs w:val="22"/>
          <w:lang w:val="en-GB"/>
        </w:rPr>
        <w:t>decision. /</w:t>
      </w:r>
    </w:p>
    <w:p w14:paraId="3E904457" w14:textId="5A4CE577" w:rsidR="00517277" w:rsidRPr="00E3361C" w:rsidRDefault="00D40547" w:rsidP="0082634A">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Nakon pregleda i ocjene ponuda iz prethodnih točaka valjane ponude rangiraju se prema kriteriju za</w:t>
      </w:r>
      <w:r w:rsidR="005B3B74"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odabir ponude. Naručitelj će sastaviti Zapisnik sa sastanka za ocjenu ponuda te će sve ponuditelje</w:t>
      </w:r>
      <w:r w:rsidR="005B3B74" w:rsidRPr="00E3361C">
        <w:rPr>
          <w:rFonts w:ascii="Calibri Light" w:hAnsi="Calibri Light" w:cs="Calibri Light"/>
          <w:b/>
          <w:i/>
          <w:iCs/>
          <w:color w:val="808080" w:themeColor="background1" w:themeShade="80"/>
          <w:sz w:val="22"/>
          <w:szCs w:val="22"/>
        </w:rPr>
        <w:t xml:space="preserve"> </w:t>
      </w:r>
      <w:r w:rsidRPr="00E3361C">
        <w:rPr>
          <w:rFonts w:ascii="Calibri Light" w:hAnsi="Calibri Light" w:cs="Calibri Light"/>
          <w:b/>
          <w:i/>
          <w:iCs/>
          <w:color w:val="808080" w:themeColor="background1" w:themeShade="80"/>
          <w:sz w:val="22"/>
          <w:szCs w:val="22"/>
        </w:rPr>
        <w:t xml:space="preserve">obavijestiti </w:t>
      </w:r>
      <w:r w:rsidR="00F114E1" w:rsidRPr="00E3361C">
        <w:rPr>
          <w:rFonts w:ascii="Calibri Light" w:hAnsi="Calibri Light" w:cs="Calibri Light"/>
          <w:b/>
          <w:i/>
          <w:iCs/>
          <w:color w:val="808080" w:themeColor="background1" w:themeShade="80"/>
          <w:sz w:val="22"/>
          <w:szCs w:val="22"/>
        </w:rPr>
        <w:t xml:space="preserve">putem e-maila </w:t>
      </w:r>
      <w:r w:rsidRPr="00E3361C">
        <w:rPr>
          <w:rFonts w:ascii="Calibri Light" w:hAnsi="Calibri Light" w:cs="Calibri Light"/>
          <w:b/>
          <w:i/>
          <w:iCs/>
          <w:color w:val="808080" w:themeColor="background1" w:themeShade="80"/>
          <w:sz w:val="22"/>
          <w:szCs w:val="22"/>
        </w:rPr>
        <w:t>o konačnom odabiru dobavljača slanjem odluke o odabiru.</w:t>
      </w:r>
    </w:p>
    <w:p w14:paraId="4600309C" w14:textId="77777777" w:rsidR="0082634A" w:rsidRPr="00E3361C" w:rsidRDefault="0082634A" w:rsidP="0082634A">
      <w:pPr>
        <w:keepLines/>
        <w:spacing w:line="360" w:lineRule="auto"/>
        <w:jc w:val="both"/>
        <w:rPr>
          <w:rFonts w:ascii="Calibri Light" w:hAnsi="Calibri Light" w:cs="Calibri Light"/>
          <w:bCs/>
          <w:sz w:val="22"/>
          <w:szCs w:val="22"/>
        </w:rPr>
      </w:pPr>
    </w:p>
    <w:p w14:paraId="1055A904" w14:textId="53BA48ED" w:rsidR="0082634A" w:rsidRPr="00E3361C" w:rsidRDefault="00D40547"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20</w:t>
      </w:r>
      <w:r w:rsidR="0082634A" w:rsidRPr="00E3361C">
        <w:rPr>
          <w:rFonts w:ascii="Calibri Light" w:hAnsi="Calibri Light" w:cs="Calibri Light"/>
          <w:b/>
          <w:sz w:val="22"/>
          <w:szCs w:val="22"/>
        </w:rPr>
        <w:t xml:space="preserve">. </w:t>
      </w:r>
      <w:r w:rsidRPr="00E3361C">
        <w:rPr>
          <w:rFonts w:ascii="Calibri Light" w:hAnsi="Calibri Light" w:cs="Calibri Light"/>
          <w:b/>
          <w:sz w:val="22"/>
          <w:szCs w:val="22"/>
        </w:rPr>
        <w:t>DECISION ON CANCELATION/</w:t>
      </w:r>
      <w:r w:rsidRPr="00E3361C">
        <w:rPr>
          <w:rFonts w:ascii="Calibri Light" w:hAnsi="Calibri Light" w:cs="Calibri Light"/>
          <w:b/>
          <w:i/>
          <w:iCs/>
          <w:color w:val="808080" w:themeColor="background1" w:themeShade="80"/>
          <w:sz w:val="22"/>
          <w:szCs w:val="22"/>
        </w:rPr>
        <w:t>ODLUKA O PONIŠTENJU</w:t>
      </w:r>
    </w:p>
    <w:p w14:paraId="4088130A" w14:textId="77777777" w:rsidR="00D40547" w:rsidRPr="00E3361C" w:rsidRDefault="00D40547" w:rsidP="00D40547">
      <w:pPr>
        <w:keepLines/>
        <w:spacing w:line="360" w:lineRule="auto"/>
        <w:jc w:val="both"/>
        <w:rPr>
          <w:rFonts w:ascii="Calibri Light" w:hAnsi="Calibri Light" w:cs="Calibri Light"/>
          <w:b/>
          <w:sz w:val="22"/>
          <w:szCs w:val="22"/>
        </w:rPr>
      </w:pPr>
    </w:p>
    <w:p w14:paraId="54456EF9" w14:textId="2E84A33D"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Contracting </w:t>
      </w:r>
      <w:r w:rsidR="007C3948" w:rsidRPr="00E3361C">
        <w:rPr>
          <w:rFonts w:ascii="Calibri Light" w:hAnsi="Calibri Light" w:cs="Calibri Light"/>
          <w:b/>
          <w:sz w:val="22"/>
          <w:szCs w:val="22"/>
          <w:lang w:val="en-GB"/>
        </w:rPr>
        <w:t>A</w:t>
      </w:r>
      <w:r w:rsidRPr="00E3361C">
        <w:rPr>
          <w:rFonts w:ascii="Calibri Light" w:hAnsi="Calibri Light" w:cs="Calibri Light"/>
          <w:b/>
          <w:sz w:val="22"/>
          <w:szCs w:val="22"/>
          <w:lang w:val="en-GB"/>
        </w:rPr>
        <w:t>uthority shall cancel the procedure if after the deadline for submission of tenders:</w:t>
      </w:r>
    </w:p>
    <w:p w14:paraId="06BF162F" w14:textId="77777777"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xml:space="preserve">- no offers are </w:t>
      </w:r>
      <w:proofErr w:type="gramStart"/>
      <w:r w:rsidRPr="00E3361C">
        <w:rPr>
          <w:rFonts w:ascii="Calibri Light" w:hAnsi="Calibri Light" w:cs="Calibri Light"/>
          <w:b/>
          <w:sz w:val="22"/>
          <w:szCs w:val="22"/>
          <w:lang w:val="en-GB"/>
        </w:rPr>
        <w:t>submitted;</w:t>
      </w:r>
      <w:proofErr w:type="gramEnd"/>
    </w:p>
    <w:p w14:paraId="6BC2C6BD" w14:textId="461F61B2"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lastRenderedPageBreak/>
        <w:t xml:space="preserve">- did not receive any valid </w:t>
      </w:r>
      <w:proofErr w:type="gramStart"/>
      <w:r w:rsidRPr="00E3361C">
        <w:rPr>
          <w:rFonts w:ascii="Calibri Light" w:hAnsi="Calibri Light" w:cs="Calibri Light"/>
          <w:b/>
          <w:sz w:val="22"/>
          <w:szCs w:val="22"/>
          <w:lang w:val="en-GB"/>
        </w:rPr>
        <w:t>offer;</w:t>
      </w:r>
      <w:proofErr w:type="gramEnd"/>
    </w:p>
    <w:p w14:paraId="2A4F2D4F" w14:textId="3CF3D1AA"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no valid offers remained after the rejection of offer(s).</w:t>
      </w:r>
    </w:p>
    <w:p w14:paraId="3A89F1DD" w14:textId="77777777"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The Contracting authority may cancel the procedure if:</w:t>
      </w:r>
    </w:p>
    <w:p w14:paraId="15B98B55" w14:textId="31E4023B" w:rsidR="00D40547" w:rsidRPr="00E3361C" w:rsidRDefault="00D40547" w:rsidP="00D40547">
      <w:pPr>
        <w:keepLines/>
        <w:spacing w:line="360" w:lineRule="auto"/>
        <w:jc w:val="both"/>
        <w:rPr>
          <w:rFonts w:ascii="Calibri Light" w:hAnsi="Calibri Light" w:cs="Calibri Light"/>
          <w:b/>
          <w:sz w:val="22"/>
          <w:szCs w:val="22"/>
          <w:lang w:val="en-GB"/>
        </w:rPr>
      </w:pPr>
      <w:r w:rsidRPr="00E3361C">
        <w:rPr>
          <w:rFonts w:ascii="Calibri Light" w:hAnsi="Calibri Light" w:cs="Calibri Light"/>
          <w:b/>
          <w:sz w:val="22"/>
          <w:szCs w:val="22"/>
          <w:lang w:val="en-GB"/>
        </w:rPr>
        <w:t>- significant new circumstances have arisen in relation to the project for which procurement is carried</w:t>
      </w:r>
      <w:r w:rsidR="005B3B74" w:rsidRPr="00E3361C">
        <w:rPr>
          <w:rFonts w:ascii="Calibri Light" w:hAnsi="Calibri Light" w:cs="Calibri Light"/>
          <w:b/>
          <w:sz w:val="22"/>
          <w:szCs w:val="22"/>
          <w:lang w:val="en-GB"/>
        </w:rPr>
        <w:t xml:space="preserve"> </w:t>
      </w:r>
      <w:r w:rsidRPr="00E3361C">
        <w:rPr>
          <w:rFonts w:ascii="Calibri Light" w:hAnsi="Calibri Light" w:cs="Calibri Light"/>
          <w:b/>
          <w:sz w:val="22"/>
          <w:szCs w:val="22"/>
          <w:lang w:val="en-GB"/>
        </w:rPr>
        <w:t>out/</w:t>
      </w:r>
    </w:p>
    <w:p w14:paraId="133665E1" w14:textId="77777777" w:rsidR="00021ABB" w:rsidRPr="00E3361C" w:rsidRDefault="00021ABB" w:rsidP="00D40547">
      <w:pPr>
        <w:keepLines/>
        <w:spacing w:line="360" w:lineRule="auto"/>
        <w:jc w:val="both"/>
        <w:rPr>
          <w:rFonts w:ascii="Calibri Light" w:hAnsi="Calibri Light" w:cs="Calibri Light"/>
          <w:b/>
          <w:sz w:val="22"/>
          <w:szCs w:val="22"/>
          <w:lang w:val="en-GB"/>
        </w:rPr>
      </w:pPr>
    </w:p>
    <w:p w14:paraId="0A22E5EB" w14:textId="4ECCA9C7" w:rsidR="00D40547"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Naručitelj poništava postupak nabave ako nakon isteka roka za dostavu ponuda:</w:t>
      </w:r>
    </w:p>
    <w:p w14:paraId="77DB1806" w14:textId="77777777" w:rsidR="00D40547"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nije pristigla niti jedna ponuda;</w:t>
      </w:r>
    </w:p>
    <w:p w14:paraId="2B358C1A" w14:textId="24649293" w:rsidR="00D40547"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nije dobio niti jednu valjanu ponudu;</w:t>
      </w:r>
    </w:p>
    <w:p w14:paraId="404C86E7" w14:textId="4157C866" w:rsidR="00D40547"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nakon odbijanja ponuda ne preostane nijedna valjana ponuda.</w:t>
      </w:r>
    </w:p>
    <w:p w14:paraId="52E0345E" w14:textId="77777777" w:rsidR="00D40547"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Naručitelj može poništiti postupak ako:</w:t>
      </w:r>
    </w:p>
    <w:p w14:paraId="75F0961B" w14:textId="1A8DA822" w:rsidR="005835B0" w:rsidRPr="00E3361C" w:rsidRDefault="00D40547" w:rsidP="00D40547">
      <w:pPr>
        <w:keepLines/>
        <w:spacing w:line="360" w:lineRule="auto"/>
        <w:jc w:val="both"/>
        <w:rPr>
          <w:rFonts w:ascii="Calibri Light" w:hAnsi="Calibri Light" w:cs="Calibri Light"/>
          <w:b/>
          <w:i/>
          <w:iCs/>
          <w:color w:val="808080" w:themeColor="background1" w:themeShade="80"/>
          <w:sz w:val="22"/>
          <w:szCs w:val="22"/>
        </w:rPr>
      </w:pPr>
      <w:r w:rsidRPr="00E3361C">
        <w:rPr>
          <w:rFonts w:ascii="Calibri Light" w:hAnsi="Calibri Light" w:cs="Calibri Light"/>
          <w:b/>
          <w:i/>
          <w:iCs/>
          <w:color w:val="808080" w:themeColor="background1" w:themeShade="80"/>
          <w:sz w:val="22"/>
          <w:szCs w:val="22"/>
        </w:rPr>
        <w:t>- su nastale značajne nove okolnosti vezane uz projekt za koji se provodi nabava.</w:t>
      </w:r>
    </w:p>
    <w:p w14:paraId="4777DD31" w14:textId="77777777" w:rsidR="005835B0" w:rsidRPr="00E3361C" w:rsidRDefault="005835B0" w:rsidP="00D40547">
      <w:pPr>
        <w:keepLines/>
        <w:spacing w:line="360" w:lineRule="auto"/>
        <w:jc w:val="both"/>
        <w:rPr>
          <w:rFonts w:ascii="Calibri Light" w:hAnsi="Calibri Light" w:cs="Calibri Light"/>
          <w:b/>
          <w:i/>
          <w:iCs/>
          <w:color w:val="808080" w:themeColor="background1" w:themeShade="80"/>
          <w:sz w:val="22"/>
          <w:szCs w:val="22"/>
        </w:rPr>
      </w:pPr>
    </w:p>
    <w:p w14:paraId="3117A99F" w14:textId="77777777" w:rsidR="008432B6" w:rsidRPr="002B37BE" w:rsidRDefault="008432B6" w:rsidP="008432B6">
      <w:pPr>
        <w:spacing w:line="360" w:lineRule="auto"/>
        <w:jc w:val="both"/>
        <w:rPr>
          <w:rFonts w:ascii="Calibri Light" w:hAnsi="Calibri Light" w:cs="Calibri Light"/>
          <w:b/>
          <w:bCs/>
          <w:i/>
          <w:iCs/>
          <w:color w:val="808080"/>
          <w:sz w:val="22"/>
          <w:szCs w:val="22"/>
          <w:lang w:bidi="ar-SA"/>
        </w:rPr>
      </w:pPr>
      <w:r w:rsidRPr="002B37BE">
        <w:rPr>
          <w:rFonts w:ascii="Calibri Light" w:hAnsi="Calibri Light" w:cs="Calibri Light"/>
          <w:b/>
          <w:bCs/>
          <w:sz w:val="22"/>
          <w:szCs w:val="22"/>
        </w:rPr>
        <w:t>21. PAYMENT TERMS/</w:t>
      </w:r>
      <w:r w:rsidRPr="002B37BE">
        <w:rPr>
          <w:rFonts w:ascii="Calibri Light" w:hAnsi="Calibri Light" w:cs="Calibri Light"/>
          <w:b/>
          <w:bCs/>
          <w:i/>
          <w:iCs/>
          <w:color w:val="808080"/>
          <w:sz w:val="22"/>
          <w:szCs w:val="22"/>
        </w:rPr>
        <w:t>UVJETI  PLAĆANJA</w:t>
      </w:r>
    </w:p>
    <w:p w14:paraId="73D2FA05" w14:textId="5FCF073C" w:rsidR="008432B6" w:rsidRPr="002B37BE" w:rsidRDefault="00946372" w:rsidP="00FB4D9F">
      <w:pPr>
        <w:pStyle w:val="ListParagraph"/>
        <w:numPr>
          <w:ilvl w:val="0"/>
          <w:numId w:val="14"/>
        </w:numPr>
        <w:spacing w:line="360" w:lineRule="auto"/>
        <w:jc w:val="both"/>
        <w:rPr>
          <w:rFonts w:ascii="Calibri Light" w:hAnsi="Calibri Light" w:cs="Calibri Light"/>
          <w:b/>
          <w:bCs/>
          <w:color w:val="000000"/>
          <w:sz w:val="22"/>
          <w:szCs w:val="22"/>
          <w:lang w:val="en-GB"/>
        </w:rPr>
      </w:pPr>
      <w:r>
        <w:rPr>
          <w:rFonts w:ascii="Calibri Light" w:hAnsi="Calibri Light" w:cs="Calibri Light"/>
          <w:b/>
          <w:bCs/>
          <w:color w:val="000000"/>
          <w:sz w:val="22"/>
          <w:szCs w:val="22"/>
          <w:lang w:val="en-GB"/>
        </w:rPr>
        <w:t>2</w:t>
      </w:r>
      <w:r w:rsidR="008432B6" w:rsidRPr="002B37BE">
        <w:rPr>
          <w:rFonts w:ascii="Calibri Light" w:hAnsi="Calibri Light" w:cs="Calibri Light"/>
          <w:b/>
          <w:bCs/>
          <w:color w:val="000000"/>
          <w:sz w:val="22"/>
          <w:szCs w:val="22"/>
          <w:lang w:val="en-GB"/>
        </w:rPr>
        <w:t>0% as down payment at the signing of the contract</w:t>
      </w:r>
      <w:r w:rsidR="000F74D5">
        <w:rPr>
          <w:rFonts w:ascii="Calibri Light" w:hAnsi="Calibri Light" w:cs="Calibri Light"/>
          <w:b/>
          <w:bCs/>
          <w:color w:val="000000"/>
          <w:sz w:val="22"/>
          <w:szCs w:val="22"/>
          <w:lang w:val="en-GB"/>
        </w:rPr>
        <w:t>,</w:t>
      </w:r>
    </w:p>
    <w:p w14:paraId="0EFFE1E2" w14:textId="77777777" w:rsidR="00FB4D9F" w:rsidRPr="00FB4D9F" w:rsidRDefault="00946372" w:rsidP="00FB4D9F">
      <w:pPr>
        <w:pStyle w:val="ListParagraph"/>
        <w:numPr>
          <w:ilvl w:val="0"/>
          <w:numId w:val="14"/>
        </w:numPr>
        <w:spacing w:line="360" w:lineRule="auto"/>
        <w:rPr>
          <w:rFonts w:ascii="Calibri Light" w:hAnsi="Calibri Light" w:cs="Calibri Light"/>
          <w:b/>
          <w:bCs/>
          <w:color w:val="000000"/>
          <w:sz w:val="22"/>
          <w:szCs w:val="22"/>
          <w:lang w:val="en-GB"/>
        </w:rPr>
      </w:pPr>
      <w:r w:rsidRPr="00FB4D9F">
        <w:rPr>
          <w:rFonts w:ascii="Calibri Light" w:hAnsi="Calibri Light" w:cs="Calibri Light"/>
          <w:b/>
          <w:bCs/>
          <w:color w:val="000000"/>
          <w:sz w:val="22"/>
          <w:szCs w:val="22"/>
          <w:lang w:val="en-GB"/>
        </w:rPr>
        <w:t>2</w:t>
      </w:r>
      <w:r w:rsidR="008432B6" w:rsidRPr="00FB4D9F">
        <w:rPr>
          <w:rFonts w:ascii="Calibri Light" w:hAnsi="Calibri Light" w:cs="Calibri Light"/>
          <w:b/>
          <w:bCs/>
          <w:color w:val="000000"/>
          <w:sz w:val="22"/>
          <w:szCs w:val="22"/>
          <w:lang w:val="en-GB"/>
        </w:rPr>
        <w:t xml:space="preserve">0% </w:t>
      </w:r>
      <w:r w:rsidR="00FB4D9F" w:rsidRPr="00FB4D9F">
        <w:rPr>
          <w:rFonts w:ascii="Calibri Light" w:hAnsi="Calibri Light" w:cs="Calibri Light"/>
          <w:b/>
          <w:bCs/>
          <w:color w:val="000000"/>
          <w:sz w:val="22"/>
          <w:szCs w:val="22"/>
          <w:lang w:val="en-GB"/>
        </w:rPr>
        <w:t>at delivery of Technical display of System configuration and layout of the Plant</w:t>
      </w:r>
    </w:p>
    <w:p w14:paraId="64F09873" w14:textId="09895BC5" w:rsidR="00513287" w:rsidRPr="00FB4D9F" w:rsidRDefault="00946372" w:rsidP="00FB4D9F">
      <w:pPr>
        <w:pStyle w:val="ListParagraph"/>
        <w:numPr>
          <w:ilvl w:val="0"/>
          <w:numId w:val="14"/>
        </w:numPr>
        <w:spacing w:line="360" w:lineRule="auto"/>
        <w:jc w:val="both"/>
        <w:rPr>
          <w:rFonts w:ascii="Calibri Light" w:hAnsi="Calibri Light" w:cs="Calibri Light"/>
          <w:b/>
          <w:bCs/>
          <w:color w:val="000000"/>
          <w:sz w:val="22"/>
          <w:szCs w:val="22"/>
          <w:lang w:val="en-GB"/>
        </w:rPr>
      </w:pPr>
      <w:r w:rsidRPr="00FB4D9F">
        <w:rPr>
          <w:rFonts w:ascii="Calibri Light" w:hAnsi="Calibri Light" w:cs="Calibri Light"/>
          <w:b/>
          <w:bCs/>
          <w:color w:val="000000"/>
          <w:sz w:val="22"/>
          <w:szCs w:val="22"/>
          <w:lang w:val="en-GB"/>
        </w:rPr>
        <w:t>4</w:t>
      </w:r>
      <w:r w:rsidR="008432B6" w:rsidRPr="00FB4D9F">
        <w:rPr>
          <w:rFonts w:ascii="Calibri Light" w:hAnsi="Calibri Light" w:cs="Calibri Light"/>
          <w:b/>
          <w:bCs/>
          <w:color w:val="000000"/>
          <w:sz w:val="22"/>
          <w:szCs w:val="22"/>
          <w:lang w:val="en-GB"/>
        </w:rPr>
        <w:t xml:space="preserve">0% </w:t>
      </w:r>
      <w:r w:rsidR="00513287" w:rsidRPr="00FB4D9F">
        <w:rPr>
          <w:rFonts w:ascii="Calibri Light" w:hAnsi="Calibri Light" w:cs="Calibri Light"/>
          <w:b/>
          <w:bCs/>
          <w:color w:val="000000"/>
          <w:sz w:val="22"/>
          <w:szCs w:val="22"/>
          <w:lang w:val="en-GB"/>
        </w:rPr>
        <w:t>at delivery of material at delivery point,</w:t>
      </w:r>
    </w:p>
    <w:p w14:paraId="5301E5EA" w14:textId="141A41C7" w:rsidR="008432B6" w:rsidRPr="00513287" w:rsidRDefault="00946372" w:rsidP="00FB4D9F">
      <w:pPr>
        <w:pStyle w:val="ListParagraph"/>
        <w:numPr>
          <w:ilvl w:val="0"/>
          <w:numId w:val="14"/>
        </w:numPr>
        <w:spacing w:line="360" w:lineRule="auto"/>
        <w:rPr>
          <w:rFonts w:ascii="Calibri Light" w:hAnsi="Calibri Light" w:cs="Calibri Light"/>
          <w:b/>
          <w:bCs/>
          <w:color w:val="000000"/>
          <w:sz w:val="22"/>
          <w:szCs w:val="22"/>
          <w:lang w:val="en-GB"/>
        </w:rPr>
      </w:pPr>
      <w:r w:rsidRPr="00513287">
        <w:rPr>
          <w:rFonts w:ascii="Calibri Light" w:hAnsi="Calibri Light" w:cs="Calibri Light"/>
          <w:b/>
          <w:bCs/>
          <w:color w:val="000000"/>
          <w:sz w:val="22"/>
          <w:szCs w:val="22"/>
          <w:lang w:val="en-GB"/>
        </w:rPr>
        <w:t>2</w:t>
      </w:r>
      <w:r w:rsidR="008432B6" w:rsidRPr="00513287">
        <w:rPr>
          <w:rFonts w:ascii="Calibri Light" w:hAnsi="Calibri Light" w:cs="Calibri Light"/>
          <w:b/>
          <w:bCs/>
          <w:color w:val="000000"/>
          <w:sz w:val="22"/>
          <w:szCs w:val="22"/>
          <w:lang w:val="en-GB"/>
        </w:rPr>
        <w:t>0% at the Final Acceptance</w:t>
      </w:r>
      <w:r w:rsidR="000F74D5" w:rsidRPr="00513287">
        <w:rPr>
          <w:rFonts w:ascii="Calibri Light" w:hAnsi="Calibri Light" w:cs="Calibri Light"/>
          <w:b/>
          <w:bCs/>
          <w:color w:val="000000"/>
          <w:sz w:val="22"/>
          <w:szCs w:val="22"/>
          <w:lang w:val="en-GB"/>
        </w:rPr>
        <w:t>.</w:t>
      </w:r>
      <w:r w:rsidR="008432B6" w:rsidRPr="00513287">
        <w:rPr>
          <w:rFonts w:ascii="Calibri Light" w:hAnsi="Calibri Light" w:cs="Calibri Light"/>
          <w:b/>
          <w:bCs/>
          <w:color w:val="000000"/>
          <w:sz w:val="22"/>
          <w:szCs w:val="22"/>
          <w:lang w:val="en-GB"/>
        </w:rPr>
        <w:t xml:space="preserve"> </w:t>
      </w:r>
    </w:p>
    <w:p w14:paraId="0ADE370D" w14:textId="77777777" w:rsidR="008432B6" w:rsidRPr="002B37BE" w:rsidRDefault="008432B6" w:rsidP="008432B6">
      <w:pPr>
        <w:spacing w:line="360" w:lineRule="auto"/>
        <w:jc w:val="both"/>
        <w:rPr>
          <w:rFonts w:ascii="Calibri Light" w:hAnsi="Calibri Light" w:cs="Calibri Light"/>
          <w:b/>
          <w:bCs/>
          <w:color w:val="000000"/>
          <w:sz w:val="22"/>
          <w:szCs w:val="22"/>
          <w:lang w:val="en-GB"/>
        </w:rPr>
      </w:pPr>
      <w:r w:rsidRPr="002B37BE">
        <w:rPr>
          <w:rFonts w:ascii="Calibri Light" w:hAnsi="Calibri Light" w:cs="Calibri Light"/>
          <w:b/>
          <w:bCs/>
          <w:color w:val="000000"/>
          <w:sz w:val="22"/>
          <w:szCs w:val="22"/>
          <w:lang w:val="en-GB"/>
        </w:rPr>
        <w:t xml:space="preserve">The deadline for payment of a duly issued invoice is no later than 7 days from its receipt. </w:t>
      </w:r>
    </w:p>
    <w:p w14:paraId="560C5769" w14:textId="60DB8568" w:rsidR="008227F6" w:rsidRPr="002B37BE" w:rsidRDefault="008227F6" w:rsidP="008227F6">
      <w:pPr>
        <w:keepLines/>
        <w:spacing w:line="360" w:lineRule="auto"/>
        <w:jc w:val="both"/>
        <w:rPr>
          <w:rFonts w:ascii="Calibri Light" w:hAnsi="Calibri Light" w:cs="Calibri Light"/>
          <w:b/>
          <w:color w:val="000000" w:themeColor="text1"/>
          <w:sz w:val="22"/>
          <w:szCs w:val="22"/>
          <w:lang w:val="en-GB"/>
        </w:rPr>
      </w:pPr>
      <w:r w:rsidRPr="002B37BE">
        <w:rPr>
          <w:rFonts w:ascii="Calibri Light" w:hAnsi="Calibri Light" w:cs="Calibri Light"/>
          <w:b/>
          <w:color w:val="000000" w:themeColor="text1"/>
          <w:sz w:val="22"/>
          <w:szCs w:val="22"/>
          <w:lang w:val="en-GB"/>
        </w:rPr>
        <w:t xml:space="preserve">For any contractor that is a legal person established outside the Republic of Croatia, payments shall be made in </w:t>
      </w:r>
      <w:r w:rsidR="009A1611" w:rsidRPr="002B37BE">
        <w:rPr>
          <w:rFonts w:ascii="Calibri Light" w:hAnsi="Calibri Light" w:cs="Calibri Light"/>
          <w:b/>
          <w:color w:val="000000" w:themeColor="text1"/>
          <w:sz w:val="22"/>
          <w:szCs w:val="22"/>
          <w:lang w:val="en-GB"/>
        </w:rPr>
        <w:t>E</w:t>
      </w:r>
      <w:r w:rsidR="00E30A75" w:rsidRPr="002B37BE">
        <w:rPr>
          <w:rFonts w:ascii="Calibri Light" w:hAnsi="Calibri Light" w:cs="Calibri Light"/>
          <w:b/>
          <w:color w:val="000000" w:themeColor="text1"/>
          <w:sz w:val="22"/>
          <w:szCs w:val="22"/>
          <w:lang w:val="en-GB"/>
        </w:rPr>
        <w:t>uro (</w:t>
      </w:r>
      <w:r w:rsidRPr="002B37BE">
        <w:rPr>
          <w:rFonts w:ascii="Calibri Light" w:hAnsi="Calibri Light" w:cs="Calibri Light"/>
          <w:b/>
          <w:color w:val="000000" w:themeColor="text1"/>
          <w:sz w:val="22"/>
          <w:szCs w:val="22"/>
          <w:lang w:val="en-GB"/>
        </w:rPr>
        <w:t>EUR</w:t>
      </w:r>
      <w:r w:rsidR="00E30A75" w:rsidRPr="002B37BE">
        <w:rPr>
          <w:rFonts w:ascii="Calibri Light" w:hAnsi="Calibri Light" w:cs="Calibri Light"/>
          <w:b/>
          <w:color w:val="000000" w:themeColor="text1"/>
          <w:sz w:val="22"/>
          <w:szCs w:val="22"/>
          <w:lang w:val="en-GB"/>
        </w:rPr>
        <w:t>)</w:t>
      </w:r>
      <w:r w:rsidRPr="002B37BE">
        <w:rPr>
          <w:rFonts w:ascii="Calibri Light" w:hAnsi="Calibri Light" w:cs="Calibri Light"/>
          <w:b/>
          <w:color w:val="000000" w:themeColor="text1"/>
          <w:sz w:val="22"/>
          <w:szCs w:val="22"/>
          <w:lang w:val="en-GB"/>
        </w:rPr>
        <w:t>. For any contractor that is a legal person established in the Republic of Croatia, payments shall be made in the Cr</w:t>
      </w:r>
      <w:r w:rsidR="008E2134" w:rsidRPr="002B37BE">
        <w:rPr>
          <w:rFonts w:ascii="Calibri Light" w:hAnsi="Calibri Light" w:cs="Calibri Light"/>
          <w:b/>
          <w:color w:val="000000" w:themeColor="text1"/>
          <w:sz w:val="22"/>
          <w:szCs w:val="22"/>
          <w:lang w:val="en-GB"/>
        </w:rPr>
        <w:t>o</w:t>
      </w:r>
      <w:r w:rsidRPr="002B37BE">
        <w:rPr>
          <w:rFonts w:ascii="Calibri Light" w:hAnsi="Calibri Light" w:cs="Calibri Light"/>
          <w:b/>
          <w:color w:val="000000" w:themeColor="text1"/>
          <w:sz w:val="22"/>
          <w:szCs w:val="22"/>
          <w:lang w:val="en-GB"/>
        </w:rPr>
        <w:t xml:space="preserve">atian currency (HRK). For payments in EUR, for HRK equivalent, </w:t>
      </w:r>
      <w:r w:rsidR="00F7016B" w:rsidRPr="002B37BE">
        <w:rPr>
          <w:rFonts w:ascii="Calibri Light" w:hAnsi="Calibri Light" w:cs="Calibri Light"/>
          <w:b/>
          <w:color w:val="000000" w:themeColor="text1"/>
          <w:sz w:val="22"/>
          <w:szCs w:val="22"/>
          <w:lang w:val="en-GB"/>
        </w:rPr>
        <w:t>middle</w:t>
      </w:r>
      <w:r w:rsidRPr="002B37BE">
        <w:rPr>
          <w:rFonts w:ascii="Calibri Light" w:hAnsi="Calibri Light" w:cs="Calibri Light"/>
          <w:b/>
          <w:color w:val="000000" w:themeColor="text1"/>
          <w:sz w:val="22"/>
          <w:szCs w:val="22"/>
          <w:lang w:val="en-GB"/>
        </w:rPr>
        <w:t xml:space="preserve"> rate of Croatian National Bank shall be valid.</w:t>
      </w:r>
    </w:p>
    <w:p w14:paraId="0487D886" w14:textId="597D1B5D" w:rsidR="00531539" w:rsidRPr="002B37BE" w:rsidRDefault="007A1979" w:rsidP="00531539">
      <w:pPr>
        <w:keepLines/>
        <w:spacing w:line="360" w:lineRule="auto"/>
        <w:jc w:val="both"/>
        <w:rPr>
          <w:rFonts w:ascii="Calibri Light" w:hAnsi="Calibri Light" w:cs="Calibri Light"/>
          <w:b/>
          <w:color w:val="000000" w:themeColor="text1"/>
          <w:sz w:val="22"/>
          <w:szCs w:val="22"/>
          <w:lang w:val="en-GB"/>
        </w:rPr>
      </w:pPr>
      <w:r w:rsidRPr="002B37BE">
        <w:rPr>
          <w:rFonts w:ascii="Calibri Light" w:hAnsi="Calibri Light" w:cs="Calibri Light"/>
          <w:b/>
          <w:color w:val="000000" w:themeColor="text1"/>
          <w:sz w:val="22"/>
          <w:szCs w:val="22"/>
          <w:lang w:val="en-GB"/>
        </w:rPr>
        <w:t>/</w:t>
      </w:r>
    </w:p>
    <w:p w14:paraId="3DB9000D" w14:textId="77777777" w:rsidR="00513287" w:rsidRPr="00513287" w:rsidRDefault="00513287" w:rsidP="00FB4D9F">
      <w:pPr>
        <w:keepLines/>
        <w:spacing w:line="360" w:lineRule="auto"/>
        <w:ind w:left="708"/>
        <w:jc w:val="both"/>
        <w:rPr>
          <w:rFonts w:ascii="Calibri Light" w:hAnsi="Calibri Light" w:cs="Calibri Light"/>
          <w:b/>
          <w:i/>
          <w:iCs/>
          <w:color w:val="808080" w:themeColor="background1" w:themeShade="80"/>
          <w:sz w:val="22"/>
          <w:szCs w:val="22"/>
        </w:rPr>
      </w:pPr>
      <w:r w:rsidRPr="00513287">
        <w:rPr>
          <w:rFonts w:ascii="Calibri Light" w:hAnsi="Calibri Light" w:cs="Calibri Light"/>
          <w:b/>
          <w:i/>
          <w:iCs/>
          <w:color w:val="808080" w:themeColor="background1" w:themeShade="80"/>
          <w:sz w:val="22"/>
          <w:szCs w:val="22"/>
        </w:rPr>
        <w:t>-  20% kod potpisa ugovora</w:t>
      </w:r>
    </w:p>
    <w:p w14:paraId="7D43CE35" w14:textId="77777777" w:rsidR="00513287" w:rsidRPr="00513287" w:rsidRDefault="00513287" w:rsidP="00FB4D9F">
      <w:pPr>
        <w:keepLines/>
        <w:spacing w:line="360" w:lineRule="auto"/>
        <w:ind w:left="708"/>
        <w:jc w:val="both"/>
        <w:rPr>
          <w:rFonts w:ascii="Calibri Light" w:hAnsi="Calibri Light" w:cs="Calibri Light"/>
          <w:b/>
          <w:i/>
          <w:iCs/>
          <w:color w:val="808080" w:themeColor="background1" w:themeShade="80"/>
          <w:sz w:val="22"/>
          <w:szCs w:val="22"/>
        </w:rPr>
      </w:pPr>
      <w:r w:rsidRPr="00513287">
        <w:rPr>
          <w:rFonts w:ascii="Calibri Light" w:hAnsi="Calibri Light" w:cs="Calibri Light"/>
          <w:b/>
          <w:i/>
          <w:iCs/>
          <w:color w:val="808080" w:themeColor="background1" w:themeShade="80"/>
          <w:sz w:val="22"/>
          <w:szCs w:val="22"/>
        </w:rPr>
        <w:t>-  20% nakon dostave tehničkog prikaza konfiguracije i izgleda postrojenja</w:t>
      </w:r>
    </w:p>
    <w:p w14:paraId="2D4ABF24" w14:textId="77777777" w:rsidR="00513287" w:rsidRPr="00513287" w:rsidRDefault="00513287" w:rsidP="00FB4D9F">
      <w:pPr>
        <w:keepLines/>
        <w:spacing w:line="360" w:lineRule="auto"/>
        <w:ind w:left="708"/>
        <w:jc w:val="both"/>
        <w:rPr>
          <w:rFonts w:ascii="Calibri Light" w:hAnsi="Calibri Light" w:cs="Calibri Light"/>
          <w:b/>
          <w:i/>
          <w:iCs/>
          <w:color w:val="808080" w:themeColor="background1" w:themeShade="80"/>
          <w:sz w:val="22"/>
          <w:szCs w:val="22"/>
        </w:rPr>
      </w:pPr>
      <w:r w:rsidRPr="00513287">
        <w:rPr>
          <w:rFonts w:ascii="Calibri Light" w:hAnsi="Calibri Light" w:cs="Calibri Light"/>
          <w:b/>
          <w:i/>
          <w:iCs/>
          <w:color w:val="808080" w:themeColor="background1" w:themeShade="80"/>
          <w:sz w:val="22"/>
          <w:szCs w:val="22"/>
        </w:rPr>
        <w:t>-  40% po isporuci</w:t>
      </w:r>
    </w:p>
    <w:p w14:paraId="17CEC262" w14:textId="77777777" w:rsidR="00513287" w:rsidRDefault="00513287" w:rsidP="00FB4D9F">
      <w:pPr>
        <w:keepLines/>
        <w:spacing w:line="360" w:lineRule="auto"/>
        <w:ind w:left="708"/>
        <w:jc w:val="both"/>
        <w:rPr>
          <w:rFonts w:ascii="Calibri Light" w:hAnsi="Calibri Light" w:cs="Calibri Light"/>
          <w:b/>
          <w:i/>
          <w:iCs/>
          <w:color w:val="808080" w:themeColor="background1" w:themeShade="80"/>
          <w:sz w:val="22"/>
          <w:szCs w:val="22"/>
        </w:rPr>
      </w:pPr>
      <w:r w:rsidRPr="00513287">
        <w:rPr>
          <w:rFonts w:ascii="Calibri Light" w:hAnsi="Calibri Light" w:cs="Calibri Light"/>
          <w:b/>
          <w:i/>
          <w:iCs/>
          <w:color w:val="808080" w:themeColor="background1" w:themeShade="80"/>
          <w:sz w:val="22"/>
          <w:szCs w:val="22"/>
        </w:rPr>
        <w:t>-  20% nakon završne instalacije i puštanja postrojenja u rad</w:t>
      </w:r>
    </w:p>
    <w:p w14:paraId="52E8F613" w14:textId="638F9EDF" w:rsidR="00531539" w:rsidRPr="002B37BE" w:rsidRDefault="00531539" w:rsidP="00513287">
      <w:pPr>
        <w:keepLines/>
        <w:spacing w:line="360" w:lineRule="auto"/>
        <w:jc w:val="both"/>
        <w:rPr>
          <w:rFonts w:ascii="Calibri Light" w:hAnsi="Calibri Light" w:cs="Calibri Light"/>
          <w:b/>
          <w:i/>
          <w:iCs/>
          <w:color w:val="808080" w:themeColor="background1" w:themeShade="80"/>
          <w:sz w:val="22"/>
          <w:szCs w:val="22"/>
        </w:rPr>
      </w:pPr>
      <w:r w:rsidRPr="002B37BE">
        <w:rPr>
          <w:rFonts w:ascii="Calibri Light" w:hAnsi="Calibri Light" w:cs="Calibri Light"/>
          <w:b/>
          <w:i/>
          <w:iCs/>
          <w:color w:val="808080" w:themeColor="background1" w:themeShade="80"/>
          <w:sz w:val="22"/>
          <w:szCs w:val="22"/>
        </w:rPr>
        <w:t xml:space="preserve">Rok plaćanja uredno ispostavljenog računa </w:t>
      </w:r>
      <w:r w:rsidR="009E17F7" w:rsidRPr="002B37BE">
        <w:rPr>
          <w:rFonts w:ascii="Calibri Light" w:hAnsi="Calibri Light" w:cs="Calibri Light"/>
          <w:b/>
          <w:i/>
          <w:iCs/>
          <w:color w:val="808080" w:themeColor="background1" w:themeShade="80"/>
          <w:sz w:val="22"/>
          <w:szCs w:val="22"/>
        </w:rPr>
        <w:t>je</w:t>
      </w:r>
      <w:r w:rsidRPr="002B37BE">
        <w:rPr>
          <w:rFonts w:ascii="Calibri Light" w:hAnsi="Calibri Light" w:cs="Calibri Light"/>
          <w:b/>
          <w:i/>
          <w:iCs/>
          <w:color w:val="808080" w:themeColor="background1" w:themeShade="80"/>
          <w:sz w:val="22"/>
          <w:szCs w:val="22"/>
        </w:rPr>
        <w:t xml:space="preserve"> </w:t>
      </w:r>
      <w:r w:rsidR="009E17F7" w:rsidRPr="002B37BE">
        <w:rPr>
          <w:rFonts w:ascii="Calibri Light" w:hAnsi="Calibri Light" w:cs="Calibri Light"/>
          <w:b/>
          <w:i/>
          <w:iCs/>
          <w:color w:val="808080" w:themeColor="background1" w:themeShade="80"/>
          <w:sz w:val="22"/>
          <w:szCs w:val="22"/>
        </w:rPr>
        <w:t xml:space="preserve">najkasnije </w:t>
      </w:r>
      <w:r w:rsidR="006B4A0B" w:rsidRPr="002B37BE">
        <w:rPr>
          <w:rFonts w:ascii="Calibri Light" w:hAnsi="Calibri Light" w:cs="Calibri Light"/>
          <w:b/>
          <w:i/>
          <w:iCs/>
          <w:color w:val="808080" w:themeColor="background1" w:themeShade="80"/>
          <w:sz w:val="22"/>
          <w:szCs w:val="22"/>
        </w:rPr>
        <w:t>7</w:t>
      </w:r>
      <w:r w:rsidRPr="002B37BE">
        <w:rPr>
          <w:rFonts w:ascii="Calibri Light" w:hAnsi="Calibri Light" w:cs="Calibri Light"/>
          <w:b/>
          <w:i/>
          <w:iCs/>
          <w:color w:val="808080" w:themeColor="background1" w:themeShade="80"/>
          <w:sz w:val="22"/>
          <w:szCs w:val="22"/>
        </w:rPr>
        <w:t xml:space="preserve"> dana</w:t>
      </w:r>
      <w:r w:rsidRPr="002B37BE">
        <w:rPr>
          <w:rFonts w:ascii="Calibri Light" w:hAnsi="Calibri Light" w:cs="Calibri Light"/>
          <w:b/>
          <w:i/>
          <w:iCs/>
          <w:color w:val="FF0000"/>
          <w:sz w:val="22"/>
          <w:szCs w:val="22"/>
        </w:rPr>
        <w:t xml:space="preserve"> </w:t>
      </w:r>
      <w:r w:rsidRPr="002B37BE">
        <w:rPr>
          <w:rFonts w:ascii="Calibri Light" w:hAnsi="Calibri Light" w:cs="Calibri Light"/>
          <w:b/>
          <w:i/>
          <w:iCs/>
          <w:color w:val="808080" w:themeColor="background1" w:themeShade="80"/>
          <w:sz w:val="22"/>
          <w:szCs w:val="22"/>
        </w:rPr>
        <w:t>od zaprimanja.</w:t>
      </w:r>
    </w:p>
    <w:p w14:paraId="3398240C" w14:textId="298184FE" w:rsidR="00391CAD" w:rsidRPr="00E3361C" w:rsidRDefault="00391CAD" w:rsidP="00531539">
      <w:pPr>
        <w:keepLines/>
        <w:spacing w:line="360" w:lineRule="auto"/>
        <w:jc w:val="both"/>
        <w:rPr>
          <w:rFonts w:ascii="Calibri Light" w:hAnsi="Calibri Light" w:cs="Calibri Light"/>
          <w:b/>
          <w:i/>
          <w:iCs/>
          <w:color w:val="808080" w:themeColor="background1" w:themeShade="80"/>
          <w:sz w:val="22"/>
          <w:szCs w:val="22"/>
        </w:rPr>
      </w:pPr>
      <w:r w:rsidRPr="002B37BE">
        <w:rPr>
          <w:rFonts w:ascii="Calibri Light" w:hAnsi="Calibri Light" w:cs="Calibri Light"/>
          <w:b/>
          <w:i/>
          <w:iCs/>
          <w:color w:val="808080" w:themeColor="background1" w:themeShade="80"/>
          <w:sz w:val="22"/>
          <w:szCs w:val="22"/>
        </w:rPr>
        <w:t xml:space="preserve">Svim dobavljačima sa sjedištem izvan </w:t>
      </w:r>
      <w:r w:rsidR="003C7AA5" w:rsidRPr="002B37BE">
        <w:rPr>
          <w:rFonts w:ascii="Calibri Light" w:hAnsi="Calibri Light" w:cs="Calibri Light"/>
          <w:b/>
          <w:i/>
          <w:iCs/>
          <w:color w:val="808080" w:themeColor="background1" w:themeShade="80"/>
          <w:sz w:val="22"/>
          <w:szCs w:val="22"/>
        </w:rPr>
        <w:t>R</w:t>
      </w:r>
      <w:r w:rsidRPr="002B37BE">
        <w:rPr>
          <w:rFonts w:ascii="Calibri Light" w:hAnsi="Calibri Light" w:cs="Calibri Light"/>
          <w:b/>
          <w:i/>
          <w:iCs/>
          <w:color w:val="808080" w:themeColor="background1" w:themeShade="80"/>
          <w:sz w:val="22"/>
          <w:szCs w:val="22"/>
        </w:rPr>
        <w:t xml:space="preserve">epublike Hrvatske plaćanja će biti izvršena u </w:t>
      </w:r>
      <w:r w:rsidR="00441DF4" w:rsidRPr="002B37BE">
        <w:rPr>
          <w:rFonts w:ascii="Calibri Light" w:hAnsi="Calibri Light" w:cs="Calibri Light"/>
          <w:b/>
          <w:i/>
          <w:iCs/>
          <w:color w:val="808080" w:themeColor="background1" w:themeShade="80"/>
          <w:sz w:val="22"/>
          <w:szCs w:val="22"/>
        </w:rPr>
        <w:t>eurima</w:t>
      </w:r>
      <w:r w:rsidR="00441DF4" w:rsidRPr="001E156B">
        <w:rPr>
          <w:rFonts w:ascii="Calibri Light" w:hAnsi="Calibri Light" w:cs="Calibri Light"/>
          <w:b/>
          <w:i/>
          <w:iCs/>
          <w:color w:val="808080" w:themeColor="background1" w:themeShade="80"/>
          <w:sz w:val="22"/>
          <w:szCs w:val="22"/>
        </w:rPr>
        <w:t xml:space="preserve"> (EUR)</w:t>
      </w:r>
      <w:r w:rsidRPr="001E156B">
        <w:rPr>
          <w:rFonts w:ascii="Calibri Light" w:hAnsi="Calibri Light" w:cs="Calibri Light"/>
          <w:b/>
          <w:i/>
          <w:iCs/>
          <w:color w:val="808080" w:themeColor="background1" w:themeShade="80"/>
          <w:sz w:val="22"/>
          <w:szCs w:val="22"/>
        </w:rPr>
        <w:t xml:space="preserve">. </w:t>
      </w:r>
      <w:r w:rsidR="00441DF4" w:rsidRPr="001E156B">
        <w:rPr>
          <w:rFonts w:ascii="Calibri Light" w:hAnsi="Calibri Light" w:cs="Calibri Light"/>
          <w:b/>
          <w:i/>
          <w:iCs/>
          <w:color w:val="808080" w:themeColor="background1" w:themeShade="80"/>
          <w:sz w:val="22"/>
          <w:szCs w:val="22"/>
        </w:rPr>
        <w:t xml:space="preserve">Svim dobavljačima sa sjedištem u </w:t>
      </w:r>
      <w:r w:rsidR="008E2134" w:rsidRPr="001E156B">
        <w:rPr>
          <w:rFonts w:ascii="Calibri Light" w:hAnsi="Calibri Light" w:cs="Calibri Light"/>
          <w:b/>
          <w:i/>
          <w:iCs/>
          <w:color w:val="808080" w:themeColor="background1" w:themeShade="80"/>
          <w:sz w:val="22"/>
          <w:szCs w:val="22"/>
        </w:rPr>
        <w:t>R</w:t>
      </w:r>
      <w:r w:rsidR="00441DF4" w:rsidRPr="001E156B">
        <w:rPr>
          <w:rFonts w:ascii="Calibri Light" w:hAnsi="Calibri Light" w:cs="Calibri Light"/>
          <w:b/>
          <w:i/>
          <w:iCs/>
          <w:color w:val="808080" w:themeColor="background1" w:themeShade="80"/>
          <w:sz w:val="22"/>
          <w:szCs w:val="22"/>
        </w:rPr>
        <w:t xml:space="preserve">epublici Hrvatskoj plaćanja će biti izvršena u hrvatskoj valuti (HRK). </w:t>
      </w:r>
      <w:r w:rsidRPr="001E156B">
        <w:rPr>
          <w:rFonts w:ascii="Calibri Light" w:hAnsi="Calibri Light" w:cs="Calibri Light"/>
          <w:b/>
          <w:i/>
          <w:iCs/>
          <w:color w:val="808080" w:themeColor="background1" w:themeShade="80"/>
          <w:sz w:val="22"/>
          <w:szCs w:val="22"/>
        </w:rPr>
        <w:t>Za plaćanje u EUR za kunsku protuvrijednost bit će mjerodavan srednji tečaj Hrvatske narodne banke na dan plaćanja.</w:t>
      </w:r>
    </w:p>
    <w:p w14:paraId="53A2D3A6" w14:textId="77777777" w:rsidR="00FD688E" w:rsidRPr="00E3361C" w:rsidRDefault="00FD688E" w:rsidP="00D830A9">
      <w:pPr>
        <w:keepLines/>
        <w:spacing w:line="360" w:lineRule="auto"/>
        <w:jc w:val="both"/>
        <w:rPr>
          <w:rFonts w:ascii="Calibri Light" w:hAnsi="Calibri Light" w:cs="Calibri Light"/>
          <w:b/>
          <w:sz w:val="22"/>
          <w:szCs w:val="22"/>
        </w:rPr>
      </w:pPr>
    </w:p>
    <w:p w14:paraId="1EC5C5A0" w14:textId="0342305B" w:rsidR="0082634A" w:rsidRPr="00E3361C" w:rsidRDefault="0082634A" w:rsidP="0082634A">
      <w:pPr>
        <w:keepLines/>
        <w:spacing w:line="360" w:lineRule="auto"/>
        <w:jc w:val="both"/>
        <w:rPr>
          <w:rFonts w:ascii="Calibri Light" w:hAnsi="Calibri Light" w:cs="Calibri Light"/>
          <w:b/>
          <w:sz w:val="22"/>
          <w:szCs w:val="22"/>
        </w:rPr>
      </w:pPr>
      <w:bookmarkStart w:id="15" w:name="_Hlk71880876"/>
      <w:r w:rsidRPr="00E3361C">
        <w:rPr>
          <w:rFonts w:ascii="Calibri Light" w:hAnsi="Calibri Light" w:cs="Calibri Light"/>
          <w:b/>
          <w:sz w:val="22"/>
          <w:szCs w:val="22"/>
        </w:rPr>
        <w:lastRenderedPageBreak/>
        <w:t>2</w:t>
      </w:r>
      <w:r w:rsidR="005B4BA2">
        <w:rPr>
          <w:rFonts w:ascii="Calibri Light" w:hAnsi="Calibri Light" w:cs="Calibri Light"/>
          <w:b/>
          <w:sz w:val="22"/>
          <w:szCs w:val="22"/>
        </w:rPr>
        <w:t>2</w:t>
      </w:r>
      <w:r w:rsidRPr="00E3361C">
        <w:rPr>
          <w:rFonts w:ascii="Calibri Light" w:hAnsi="Calibri Light" w:cs="Calibri Light"/>
          <w:b/>
          <w:sz w:val="22"/>
          <w:szCs w:val="22"/>
        </w:rPr>
        <w:t>. PRILOZI</w:t>
      </w:r>
    </w:p>
    <w:p w14:paraId="243B5C20" w14:textId="28BECD1A" w:rsidR="0082634A" w:rsidRPr="00E3361C" w:rsidRDefault="00D830A9"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Annex 1. Bid Sheet/</w:t>
      </w:r>
      <w:r w:rsidR="0082634A" w:rsidRPr="00E3361C">
        <w:rPr>
          <w:rFonts w:ascii="Calibri Light" w:hAnsi="Calibri Light" w:cs="Calibri Light"/>
          <w:b/>
          <w:i/>
          <w:iCs/>
          <w:color w:val="808080" w:themeColor="background1" w:themeShade="80"/>
          <w:sz w:val="22"/>
          <w:szCs w:val="22"/>
        </w:rPr>
        <w:t>Prilog 1. Ponudbeni list</w:t>
      </w:r>
    </w:p>
    <w:p w14:paraId="1449F8AA" w14:textId="36A60540" w:rsidR="0082634A" w:rsidRPr="00E3361C" w:rsidRDefault="00D830A9"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Annex 2. Technical specifications/</w:t>
      </w:r>
      <w:r w:rsidR="0082634A" w:rsidRPr="00E3361C">
        <w:rPr>
          <w:rFonts w:ascii="Calibri Light" w:hAnsi="Calibri Light" w:cs="Calibri Light"/>
          <w:b/>
          <w:i/>
          <w:iCs/>
          <w:color w:val="808080" w:themeColor="background1" w:themeShade="80"/>
          <w:sz w:val="22"/>
          <w:szCs w:val="22"/>
        </w:rPr>
        <w:t>Prilog 2</w:t>
      </w:r>
      <w:r w:rsidR="00411C7D" w:rsidRPr="00E3361C">
        <w:rPr>
          <w:rFonts w:ascii="Calibri Light" w:hAnsi="Calibri Light" w:cs="Calibri Light"/>
          <w:b/>
          <w:i/>
          <w:iCs/>
          <w:color w:val="808080" w:themeColor="background1" w:themeShade="80"/>
          <w:sz w:val="22"/>
          <w:szCs w:val="22"/>
        </w:rPr>
        <w:t>. Tehničke specifikacije</w:t>
      </w:r>
    </w:p>
    <w:p w14:paraId="74D55EB5" w14:textId="0BF5152F" w:rsidR="0082634A" w:rsidRPr="00E3361C" w:rsidRDefault="00D830A9"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Annex 3. Price schedule/</w:t>
      </w:r>
      <w:r w:rsidR="0082634A" w:rsidRPr="00E3361C">
        <w:rPr>
          <w:rFonts w:ascii="Calibri Light" w:hAnsi="Calibri Light" w:cs="Calibri Light"/>
          <w:b/>
          <w:i/>
          <w:iCs/>
          <w:color w:val="808080" w:themeColor="background1" w:themeShade="80"/>
          <w:sz w:val="22"/>
          <w:szCs w:val="22"/>
        </w:rPr>
        <w:t xml:space="preserve">Prilog </w:t>
      </w:r>
      <w:r w:rsidR="00411C7D" w:rsidRPr="00E3361C">
        <w:rPr>
          <w:rFonts w:ascii="Calibri Light" w:hAnsi="Calibri Light" w:cs="Calibri Light"/>
          <w:b/>
          <w:i/>
          <w:iCs/>
          <w:color w:val="808080" w:themeColor="background1" w:themeShade="80"/>
          <w:sz w:val="22"/>
          <w:szCs w:val="22"/>
        </w:rPr>
        <w:t>3</w:t>
      </w:r>
      <w:r w:rsidR="0082634A" w:rsidRPr="00E3361C">
        <w:rPr>
          <w:rFonts w:ascii="Calibri Light" w:hAnsi="Calibri Light" w:cs="Calibri Light"/>
          <w:b/>
          <w:i/>
          <w:iCs/>
          <w:color w:val="808080" w:themeColor="background1" w:themeShade="80"/>
          <w:sz w:val="22"/>
          <w:szCs w:val="22"/>
        </w:rPr>
        <w:t>. Troškovnik</w:t>
      </w:r>
      <w:bookmarkEnd w:id="0"/>
    </w:p>
    <w:p w14:paraId="389F3480" w14:textId="28F0ACF7" w:rsidR="0082634A" w:rsidRPr="00E3361C" w:rsidRDefault="00D830A9" w:rsidP="0082634A">
      <w:pPr>
        <w:keepLines/>
        <w:spacing w:line="360" w:lineRule="auto"/>
        <w:jc w:val="both"/>
        <w:rPr>
          <w:rFonts w:ascii="Calibri Light" w:hAnsi="Calibri Light" w:cs="Calibri Light"/>
          <w:b/>
          <w:sz w:val="22"/>
          <w:szCs w:val="22"/>
        </w:rPr>
      </w:pPr>
      <w:r w:rsidRPr="00E3361C">
        <w:rPr>
          <w:rFonts w:ascii="Calibri Light" w:hAnsi="Calibri Light" w:cs="Calibri Light"/>
          <w:b/>
          <w:sz w:val="22"/>
          <w:szCs w:val="22"/>
        </w:rPr>
        <w:t xml:space="preserve">Annex 4. </w:t>
      </w:r>
      <w:r w:rsidR="008278E6" w:rsidRPr="00E3361C">
        <w:rPr>
          <w:rFonts w:ascii="Calibri Light" w:hAnsi="Calibri Light" w:cs="Calibri Light"/>
          <w:b/>
          <w:sz w:val="22"/>
          <w:szCs w:val="22"/>
        </w:rPr>
        <w:t xml:space="preserve">Statement of </w:t>
      </w:r>
      <w:r w:rsidR="00307B4A">
        <w:rPr>
          <w:rFonts w:ascii="Calibri Light" w:hAnsi="Calibri Light" w:cs="Calibri Light"/>
          <w:b/>
          <w:sz w:val="22"/>
          <w:szCs w:val="22"/>
        </w:rPr>
        <w:t>Economic Capacity</w:t>
      </w:r>
      <w:r w:rsidR="008278E6" w:rsidRPr="00E3361C">
        <w:rPr>
          <w:rFonts w:ascii="Calibri Light" w:hAnsi="Calibri Light" w:cs="Calibri Light"/>
          <w:b/>
          <w:sz w:val="22"/>
          <w:szCs w:val="22"/>
        </w:rPr>
        <w:t>/</w:t>
      </w:r>
      <w:r w:rsidR="008278E6" w:rsidRPr="00E3361C">
        <w:rPr>
          <w:rFonts w:ascii="Calibri Light" w:hAnsi="Calibri Light" w:cs="Calibri Light"/>
          <w:b/>
          <w:i/>
          <w:iCs/>
          <w:color w:val="808080" w:themeColor="background1" w:themeShade="80"/>
          <w:sz w:val="22"/>
          <w:szCs w:val="22"/>
        </w:rPr>
        <w:t>Prilog 4.</w:t>
      </w:r>
      <w:r w:rsidR="008278E6" w:rsidRPr="00E3361C">
        <w:rPr>
          <w:rFonts w:ascii="Calibri Light" w:hAnsi="Calibri Light" w:cs="Calibri Light"/>
          <w:b/>
          <w:sz w:val="22"/>
          <w:szCs w:val="22"/>
        </w:rPr>
        <w:t xml:space="preserve"> </w:t>
      </w:r>
      <w:r w:rsidR="008278E6" w:rsidRPr="00E3361C">
        <w:rPr>
          <w:rFonts w:ascii="Calibri Light" w:hAnsi="Calibri Light" w:cs="Calibri Light"/>
          <w:b/>
          <w:i/>
          <w:iCs/>
          <w:color w:val="808080" w:themeColor="background1" w:themeShade="80"/>
          <w:sz w:val="22"/>
          <w:szCs w:val="22"/>
        </w:rPr>
        <w:t xml:space="preserve">Izjava o </w:t>
      </w:r>
      <w:r w:rsidR="00307B4A">
        <w:rPr>
          <w:rFonts w:ascii="Calibri Light" w:hAnsi="Calibri Light" w:cs="Calibri Light"/>
          <w:b/>
          <w:i/>
          <w:iCs/>
          <w:color w:val="808080" w:themeColor="background1" w:themeShade="80"/>
          <w:sz w:val="22"/>
          <w:szCs w:val="22"/>
        </w:rPr>
        <w:t>ekonomskoj sposobnosti</w:t>
      </w:r>
    </w:p>
    <w:p w14:paraId="02ACB657" w14:textId="349CCF51" w:rsidR="00063153" w:rsidRPr="00695581" w:rsidRDefault="003604C9" w:rsidP="0082634A">
      <w:pPr>
        <w:jc w:val="both"/>
        <w:rPr>
          <w:rFonts w:ascii="Calibri Light" w:hAnsi="Calibri Light" w:cs="Calibri Light"/>
          <w:b/>
          <w:bCs/>
          <w:i/>
          <w:iCs/>
          <w:strike/>
          <w:color w:val="FF0000"/>
          <w:sz w:val="22"/>
          <w:szCs w:val="22"/>
        </w:rPr>
      </w:pPr>
      <w:r w:rsidRPr="00695581">
        <w:rPr>
          <w:rFonts w:ascii="Calibri Light" w:hAnsi="Calibri Light" w:cs="Calibri Light"/>
          <w:b/>
          <w:bCs/>
          <w:strike/>
          <w:color w:val="FF0000"/>
          <w:sz w:val="22"/>
          <w:szCs w:val="22"/>
        </w:rPr>
        <w:t xml:space="preserve">Annex 5. </w:t>
      </w:r>
      <w:r w:rsidR="00754DFF" w:rsidRPr="00695581">
        <w:rPr>
          <w:rFonts w:ascii="Calibri Light" w:hAnsi="Calibri Light" w:cs="Calibri Light"/>
          <w:b/>
          <w:bCs/>
          <w:strike/>
          <w:color w:val="FF0000"/>
          <w:sz w:val="22"/>
          <w:szCs w:val="22"/>
        </w:rPr>
        <w:t>Statement of tehnical and professional capacity</w:t>
      </w:r>
      <w:r w:rsidRPr="00695581">
        <w:rPr>
          <w:rFonts w:ascii="Calibri Light" w:hAnsi="Calibri Light" w:cs="Calibri Light"/>
          <w:b/>
          <w:bCs/>
          <w:strike/>
          <w:color w:val="FF0000"/>
          <w:sz w:val="22"/>
          <w:szCs w:val="22"/>
        </w:rPr>
        <w:t>/</w:t>
      </w:r>
      <w:r w:rsidRPr="00695581">
        <w:rPr>
          <w:rFonts w:ascii="Calibri Light" w:hAnsi="Calibri Light" w:cs="Calibri Light"/>
          <w:b/>
          <w:bCs/>
          <w:i/>
          <w:iCs/>
          <w:strike/>
          <w:color w:val="FF0000"/>
          <w:sz w:val="22"/>
          <w:szCs w:val="22"/>
        </w:rPr>
        <w:t xml:space="preserve">Prilog 5. </w:t>
      </w:r>
      <w:r w:rsidR="00754DFF" w:rsidRPr="00695581">
        <w:rPr>
          <w:rFonts w:ascii="Calibri Light" w:hAnsi="Calibri Light" w:cs="Calibri Light"/>
          <w:b/>
          <w:bCs/>
          <w:i/>
          <w:iCs/>
          <w:strike/>
          <w:color w:val="FF0000"/>
          <w:sz w:val="22"/>
          <w:szCs w:val="22"/>
        </w:rPr>
        <w:t>Izjava o tehničkoj i stručnoj sposobnosti</w:t>
      </w:r>
      <w:bookmarkEnd w:id="15"/>
    </w:p>
    <w:sectPr w:rsidR="00063153" w:rsidRPr="00695581" w:rsidSect="00E10773">
      <w:headerReference w:type="default" r:id="rId12"/>
      <w:footerReference w:type="default" r:id="rId13"/>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5D59" w14:textId="77777777" w:rsidR="00366365" w:rsidRDefault="00366365" w:rsidP="003D7E8D">
      <w:r>
        <w:separator/>
      </w:r>
    </w:p>
  </w:endnote>
  <w:endnote w:type="continuationSeparator" w:id="0">
    <w:p w14:paraId="7550E3D4" w14:textId="77777777" w:rsidR="00366365" w:rsidRDefault="00366365"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kkurat Light Pro">
    <w:altName w:val="Cambria"/>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338F" w14:textId="11CCE89D" w:rsidR="001A5A0C" w:rsidRPr="00E10773" w:rsidRDefault="001A5A0C" w:rsidP="00E10773">
    <w:pPr>
      <w:pStyle w:val="Footer"/>
      <w:jc w:val="center"/>
      <w:rPr>
        <w:rFonts w:ascii="Akkurat Light Pro" w:hAnsi="Akkurat Light Pro"/>
        <w:noProof/>
        <w:sz w:val="14"/>
        <w:szCs w:val="14"/>
      </w:rPr>
    </w:pPr>
    <w:r w:rsidRPr="0007542E">
      <w:rPr>
        <w:noProof/>
        <w:lang w:bidi="ar-SA"/>
      </w:rPr>
      <w:drawing>
        <wp:anchor distT="0" distB="0" distL="114300" distR="114300" simplePos="0" relativeHeight="251659264" behindDoc="1" locked="0" layoutInCell="1" allowOverlap="1" wp14:anchorId="78481ADF" wp14:editId="0F26D6E7">
          <wp:simplePos x="0" y="0"/>
          <wp:positionH relativeFrom="column">
            <wp:posOffset>52705</wp:posOffset>
          </wp:positionH>
          <wp:positionV relativeFrom="paragraph">
            <wp:posOffset>-1270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r w:rsidR="004D7F44">
      <w:rPr>
        <w:rFonts w:ascii="Akkurat Light Pro" w:hAnsi="Akkurat Light Pro"/>
        <w:noProof/>
        <w:sz w:val="14"/>
        <w:szCs w:val="14"/>
      </w:rPr>
      <w:t xml:space="preserve"> OMIAL NOVI </w:t>
    </w:r>
    <w:r w:rsidR="004D7F44" w:rsidRPr="00E10773">
      <w:rPr>
        <w:rFonts w:ascii="Akkurat Light Pro" w:hAnsi="Akkurat Light Pro"/>
        <w:noProof/>
        <w:sz w:val="14"/>
        <w:szCs w:val="14"/>
      </w:rPr>
      <w:t xml:space="preserve"> d.o.o.</w:t>
    </w:r>
  </w:p>
  <w:p w14:paraId="1B84AA13" w14:textId="3E81BA17" w:rsidR="001A5A0C" w:rsidRPr="00E10773" w:rsidRDefault="001A5A0C" w:rsidP="00667607">
    <w:pPr>
      <w:jc w:val="center"/>
      <w:rPr>
        <w:rFonts w:ascii="Akkurat Light Pro" w:hAnsi="Akkurat Light Pro" w:cstheme="majorHAnsi"/>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notice: Content of this document is the sole responsibility of </w:t>
    </w:r>
    <w:r w:rsidR="004D7F44">
      <w:rPr>
        <w:rFonts w:ascii="Akkurat Light Pro" w:hAnsi="Akkurat Light Pro" w:cstheme="majorHAnsi"/>
        <w:color w:val="808080" w:themeColor="background1" w:themeShade="80"/>
        <w:sz w:val="14"/>
        <w:szCs w:val="14"/>
      </w:rPr>
      <w:t xml:space="preserve"> </w:t>
    </w:r>
    <w:r w:rsidR="004D7F44">
      <w:rPr>
        <w:rFonts w:ascii="Akkurat Light Pro" w:hAnsi="Akkurat Light Pro"/>
        <w:noProof/>
        <w:sz w:val="14"/>
        <w:szCs w:val="14"/>
      </w:rPr>
      <w:t xml:space="preserve">OMIAL NOVI </w:t>
    </w:r>
    <w:r w:rsidR="004D7F44" w:rsidRPr="00E10773">
      <w:rPr>
        <w:rFonts w:ascii="Akkurat Light Pro" w:hAnsi="Akkurat Light Pro"/>
        <w:noProof/>
        <w:sz w:val="14"/>
        <w:szCs w:val="14"/>
      </w:rPr>
      <w:t xml:space="preserve"> d.o.o.</w:t>
    </w:r>
    <w:r w:rsidRPr="00E10773">
      <w:rPr>
        <w:rFonts w:ascii="Akkurat Light Pro" w:hAnsi="Akkurat Light Pro" w:cstheme="majorHAnsi"/>
        <w:color w:val="808080" w:themeColor="background1" w:themeShade="80"/>
        <w:sz w:val="14"/>
        <w:szCs w:val="14"/>
      </w:rPr>
      <w:t>.</w:t>
    </w:r>
  </w:p>
  <w:p w14:paraId="127F0715" w14:textId="64E59CC5"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C444" w14:textId="77777777" w:rsidR="00366365" w:rsidRDefault="00366365" w:rsidP="003D7E8D">
      <w:r>
        <w:separator/>
      </w:r>
    </w:p>
  </w:footnote>
  <w:footnote w:type="continuationSeparator" w:id="0">
    <w:p w14:paraId="5A12A14E" w14:textId="77777777" w:rsidR="00366365" w:rsidRDefault="00366365"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ACF" w14:textId="71F792A9" w:rsidR="001A5A0C" w:rsidRDefault="001A5A0C" w:rsidP="00EC2633">
    <w:pPr>
      <w:tabs>
        <w:tab w:val="center" w:pos="4536"/>
        <w:tab w:val="left" w:pos="6643"/>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0103AD"/>
    <w:multiLevelType w:val="hybridMultilevel"/>
    <w:tmpl w:val="713C6F5A"/>
    <w:lvl w:ilvl="0" w:tplc="6EDC4FF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D7712A"/>
    <w:multiLevelType w:val="hybridMultilevel"/>
    <w:tmpl w:val="4210B2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8166DC"/>
    <w:multiLevelType w:val="hybridMultilevel"/>
    <w:tmpl w:val="96744D68"/>
    <w:lvl w:ilvl="0" w:tplc="6EDC4F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45530E"/>
    <w:multiLevelType w:val="hybridMultilevel"/>
    <w:tmpl w:val="34702512"/>
    <w:lvl w:ilvl="0" w:tplc="6EDC4F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D830E4"/>
    <w:multiLevelType w:val="hybridMultilevel"/>
    <w:tmpl w:val="D44CE468"/>
    <w:lvl w:ilvl="0" w:tplc="6EDC4F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FC3081"/>
    <w:multiLevelType w:val="hybridMultilevel"/>
    <w:tmpl w:val="E7949B76"/>
    <w:lvl w:ilvl="0" w:tplc="6EDC4F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8"/>
  </w:num>
  <w:num w:numId="5">
    <w:abstractNumId w:val="16"/>
  </w:num>
  <w:num w:numId="6">
    <w:abstractNumId w:val="9"/>
  </w:num>
  <w:num w:numId="7">
    <w:abstractNumId w:val="1"/>
  </w:num>
  <w:num w:numId="8">
    <w:abstractNumId w:val="0"/>
  </w:num>
  <w:num w:numId="9">
    <w:abstractNumId w:val="6"/>
  </w:num>
  <w:num w:numId="10">
    <w:abstractNumId w:val="11"/>
  </w:num>
  <w:num w:numId="11">
    <w:abstractNumId w:val="17"/>
  </w:num>
  <w:num w:numId="12">
    <w:abstractNumId w:val="2"/>
  </w:num>
  <w:num w:numId="13">
    <w:abstractNumId w:val="12"/>
  </w:num>
  <w:num w:numId="14">
    <w:abstractNumId w:val="3"/>
  </w:num>
  <w:num w:numId="15">
    <w:abstractNumId w:val="7"/>
  </w:num>
  <w:num w:numId="16">
    <w:abstractNumId w:val="13"/>
  </w:num>
  <w:num w:numId="17">
    <w:abstractNumId w:val="8"/>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31B7"/>
    <w:rsid w:val="00007CFA"/>
    <w:rsid w:val="00012281"/>
    <w:rsid w:val="000129B6"/>
    <w:rsid w:val="00013ACE"/>
    <w:rsid w:val="000179CD"/>
    <w:rsid w:val="00021ABB"/>
    <w:rsid w:val="00032C97"/>
    <w:rsid w:val="00037A03"/>
    <w:rsid w:val="0004311C"/>
    <w:rsid w:val="00047DCD"/>
    <w:rsid w:val="000566A9"/>
    <w:rsid w:val="0005711C"/>
    <w:rsid w:val="00060FE6"/>
    <w:rsid w:val="000615B4"/>
    <w:rsid w:val="00063153"/>
    <w:rsid w:val="000719D0"/>
    <w:rsid w:val="000746FD"/>
    <w:rsid w:val="00074C43"/>
    <w:rsid w:val="00074E82"/>
    <w:rsid w:val="0007542E"/>
    <w:rsid w:val="0009373A"/>
    <w:rsid w:val="000A4E10"/>
    <w:rsid w:val="000A6368"/>
    <w:rsid w:val="000B42BD"/>
    <w:rsid w:val="000C36B6"/>
    <w:rsid w:val="000C6467"/>
    <w:rsid w:val="000C6A35"/>
    <w:rsid w:val="000C7ACD"/>
    <w:rsid w:val="000D0AFD"/>
    <w:rsid w:val="000D2791"/>
    <w:rsid w:val="000D2BBC"/>
    <w:rsid w:val="000D51B5"/>
    <w:rsid w:val="000E1105"/>
    <w:rsid w:val="000E3EAC"/>
    <w:rsid w:val="000E46B5"/>
    <w:rsid w:val="000E6AA8"/>
    <w:rsid w:val="000F1167"/>
    <w:rsid w:val="000F1B58"/>
    <w:rsid w:val="000F4F37"/>
    <w:rsid w:val="000F5521"/>
    <w:rsid w:val="000F74D5"/>
    <w:rsid w:val="0010462B"/>
    <w:rsid w:val="00106737"/>
    <w:rsid w:val="00113C87"/>
    <w:rsid w:val="0012260E"/>
    <w:rsid w:val="00125065"/>
    <w:rsid w:val="001347DC"/>
    <w:rsid w:val="001407BE"/>
    <w:rsid w:val="00140D82"/>
    <w:rsid w:val="00142B10"/>
    <w:rsid w:val="0014541D"/>
    <w:rsid w:val="001514F9"/>
    <w:rsid w:val="0016050E"/>
    <w:rsid w:val="00173A5F"/>
    <w:rsid w:val="00173B05"/>
    <w:rsid w:val="0017449A"/>
    <w:rsid w:val="00176967"/>
    <w:rsid w:val="00176C5F"/>
    <w:rsid w:val="00190EE5"/>
    <w:rsid w:val="00193095"/>
    <w:rsid w:val="00194FC1"/>
    <w:rsid w:val="001A3D7A"/>
    <w:rsid w:val="001A5A0C"/>
    <w:rsid w:val="001B14DE"/>
    <w:rsid w:val="001B1F8A"/>
    <w:rsid w:val="001B657B"/>
    <w:rsid w:val="001C3FFD"/>
    <w:rsid w:val="001D3D6F"/>
    <w:rsid w:val="001D5707"/>
    <w:rsid w:val="001E156B"/>
    <w:rsid w:val="001E5C6F"/>
    <w:rsid w:val="001E6696"/>
    <w:rsid w:val="001F186C"/>
    <w:rsid w:val="001F21BC"/>
    <w:rsid w:val="001F3A6B"/>
    <w:rsid w:val="001F7624"/>
    <w:rsid w:val="00207A46"/>
    <w:rsid w:val="00213787"/>
    <w:rsid w:val="00214DAE"/>
    <w:rsid w:val="00216520"/>
    <w:rsid w:val="0021776A"/>
    <w:rsid w:val="002305AB"/>
    <w:rsid w:val="00230882"/>
    <w:rsid w:val="00235CD8"/>
    <w:rsid w:val="00237A7A"/>
    <w:rsid w:val="002415EC"/>
    <w:rsid w:val="00241A7E"/>
    <w:rsid w:val="00243382"/>
    <w:rsid w:val="002439CB"/>
    <w:rsid w:val="002462DD"/>
    <w:rsid w:val="0025053F"/>
    <w:rsid w:val="00254019"/>
    <w:rsid w:val="00255F9C"/>
    <w:rsid w:val="0026473F"/>
    <w:rsid w:val="00265341"/>
    <w:rsid w:val="00280A1B"/>
    <w:rsid w:val="00287A66"/>
    <w:rsid w:val="00296799"/>
    <w:rsid w:val="002A1BDD"/>
    <w:rsid w:val="002A1D65"/>
    <w:rsid w:val="002A2BD5"/>
    <w:rsid w:val="002A2C6C"/>
    <w:rsid w:val="002A33BF"/>
    <w:rsid w:val="002B0BC2"/>
    <w:rsid w:val="002B2081"/>
    <w:rsid w:val="002B31D5"/>
    <w:rsid w:val="002B37BE"/>
    <w:rsid w:val="002B6038"/>
    <w:rsid w:val="002C7198"/>
    <w:rsid w:val="002D0D0C"/>
    <w:rsid w:val="002D272D"/>
    <w:rsid w:val="002D2B82"/>
    <w:rsid w:val="002D3781"/>
    <w:rsid w:val="002D4DDF"/>
    <w:rsid w:val="002E7E21"/>
    <w:rsid w:val="00306F28"/>
    <w:rsid w:val="00307B4A"/>
    <w:rsid w:val="00313563"/>
    <w:rsid w:val="003144D7"/>
    <w:rsid w:val="00316152"/>
    <w:rsid w:val="0032292E"/>
    <w:rsid w:val="00322CEF"/>
    <w:rsid w:val="00323B49"/>
    <w:rsid w:val="0032453D"/>
    <w:rsid w:val="00326B13"/>
    <w:rsid w:val="00331DA0"/>
    <w:rsid w:val="00335FF4"/>
    <w:rsid w:val="00337C54"/>
    <w:rsid w:val="0034188C"/>
    <w:rsid w:val="00341CAC"/>
    <w:rsid w:val="00341D21"/>
    <w:rsid w:val="00354E37"/>
    <w:rsid w:val="003604C9"/>
    <w:rsid w:val="003637D0"/>
    <w:rsid w:val="003646A1"/>
    <w:rsid w:val="00364C9B"/>
    <w:rsid w:val="00366365"/>
    <w:rsid w:val="00375B4A"/>
    <w:rsid w:val="003779D2"/>
    <w:rsid w:val="00391CAD"/>
    <w:rsid w:val="0039257A"/>
    <w:rsid w:val="00396E94"/>
    <w:rsid w:val="003A2B9D"/>
    <w:rsid w:val="003A4137"/>
    <w:rsid w:val="003B0965"/>
    <w:rsid w:val="003B178F"/>
    <w:rsid w:val="003C0310"/>
    <w:rsid w:val="003C1C34"/>
    <w:rsid w:val="003C3880"/>
    <w:rsid w:val="003C3BF9"/>
    <w:rsid w:val="003C43D9"/>
    <w:rsid w:val="003C7AA5"/>
    <w:rsid w:val="003D3023"/>
    <w:rsid w:val="003D62A7"/>
    <w:rsid w:val="003D7E8D"/>
    <w:rsid w:val="003E3ADD"/>
    <w:rsid w:val="003E4071"/>
    <w:rsid w:val="003E49A9"/>
    <w:rsid w:val="003E57BB"/>
    <w:rsid w:val="003E5CBC"/>
    <w:rsid w:val="003F0713"/>
    <w:rsid w:val="003F64AB"/>
    <w:rsid w:val="00411C41"/>
    <w:rsid w:val="00411C7D"/>
    <w:rsid w:val="00412388"/>
    <w:rsid w:val="00416643"/>
    <w:rsid w:val="00416FAA"/>
    <w:rsid w:val="004173AC"/>
    <w:rsid w:val="0042109A"/>
    <w:rsid w:val="004211F9"/>
    <w:rsid w:val="00421211"/>
    <w:rsid w:val="0042749C"/>
    <w:rsid w:val="00434610"/>
    <w:rsid w:val="00441DF4"/>
    <w:rsid w:val="00446C90"/>
    <w:rsid w:val="004471DC"/>
    <w:rsid w:val="00452489"/>
    <w:rsid w:val="004568F4"/>
    <w:rsid w:val="004614EE"/>
    <w:rsid w:val="00461979"/>
    <w:rsid w:val="004653AD"/>
    <w:rsid w:val="0047336F"/>
    <w:rsid w:val="00476F88"/>
    <w:rsid w:val="00485C67"/>
    <w:rsid w:val="00486B0B"/>
    <w:rsid w:val="004952AA"/>
    <w:rsid w:val="004962F8"/>
    <w:rsid w:val="004A17BA"/>
    <w:rsid w:val="004A4620"/>
    <w:rsid w:val="004A62A3"/>
    <w:rsid w:val="004C0558"/>
    <w:rsid w:val="004D4851"/>
    <w:rsid w:val="004D7F44"/>
    <w:rsid w:val="004E4E0F"/>
    <w:rsid w:val="004E7DD0"/>
    <w:rsid w:val="004F1422"/>
    <w:rsid w:val="004F782E"/>
    <w:rsid w:val="0050077B"/>
    <w:rsid w:val="0050158E"/>
    <w:rsid w:val="00505A2D"/>
    <w:rsid w:val="00511197"/>
    <w:rsid w:val="00513287"/>
    <w:rsid w:val="00516915"/>
    <w:rsid w:val="00517277"/>
    <w:rsid w:val="00523CEC"/>
    <w:rsid w:val="00531539"/>
    <w:rsid w:val="00533737"/>
    <w:rsid w:val="00536C24"/>
    <w:rsid w:val="005450B3"/>
    <w:rsid w:val="00545F70"/>
    <w:rsid w:val="00546273"/>
    <w:rsid w:val="00561D9D"/>
    <w:rsid w:val="005642A2"/>
    <w:rsid w:val="00573981"/>
    <w:rsid w:val="00575FC8"/>
    <w:rsid w:val="005763EB"/>
    <w:rsid w:val="00580FA0"/>
    <w:rsid w:val="005817B6"/>
    <w:rsid w:val="00583386"/>
    <w:rsid w:val="005835B0"/>
    <w:rsid w:val="00583B59"/>
    <w:rsid w:val="0058767F"/>
    <w:rsid w:val="0059145B"/>
    <w:rsid w:val="005915D4"/>
    <w:rsid w:val="0059239A"/>
    <w:rsid w:val="005929E4"/>
    <w:rsid w:val="00594961"/>
    <w:rsid w:val="00595FDC"/>
    <w:rsid w:val="0059760F"/>
    <w:rsid w:val="005A50F6"/>
    <w:rsid w:val="005B3AEF"/>
    <w:rsid w:val="005B3B74"/>
    <w:rsid w:val="005B4BA2"/>
    <w:rsid w:val="005C29BE"/>
    <w:rsid w:val="005C6C4F"/>
    <w:rsid w:val="005E48AD"/>
    <w:rsid w:val="0060033F"/>
    <w:rsid w:val="0060593E"/>
    <w:rsid w:val="0061139B"/>
    <w:rsid w:val="006232B4"/>
    <w:rsid w:val="006329AD"/>
    <w:rsid w:val="006337DC"/>
    <w:rsid w:val="00634785"/>
    <w:rsid w:val="006369E9"/>
    <w:rsid w:val="006407F5"/>
    <w:rsid w:val="00643A8A"/>
    <w:rsid w:val="0065604F"/>
    <w:rsid w:val="00656D05"/>
    <w:rsid w:val="006576F8"/>
    <w:rsid w:val="00657937"/>
    <w:rsid w:val="0066121C"/>
    <w:rsid w:val="006639FE"/>
    <w:rsid w:val="0066710A"/>
    <w:rsid w:val="00667607"/>
    <w:rsid w:val="006704BF"/>
    <w:rsid w:val="00672DDD"/>
    <w:rsid w:val="006774DB"/>
    <w:rsid w:val="00684D40"/>
    <w:rsid w:val="00685CC5"/>
    <w:rsid w:val="00686B70"/>
    <w:rsid w:val="00694BD8"/>
    <w:rsid w:val="00695581"/>
    <w:rsid w:val="00695E4A"/>
    <w:rsid w:val="00696D0C"/>
    <w:rsid w:val="006A0024"/>
    <w:rsid w:val="006A2AEF"/>
    <w:rsid w:val="006B4A0B"/>
    <w:rsid w:val="006C0B18"/>
    <w:rsid w:val="006C37E4"/>
    <w:rsid w:val="006C40D2"/>
    <w:rsid w:val="006E0F14"/>
    <w:rsid w:val="006F1C50"/>
    <w:rsid w:val="006F2B1D"/>
    <w:rsid w:val="006F565A"/>
    <w:rsid w:val="0070371B"/>
    <w:rsid w:val="00704853"/>
    <w:rsid w:val="00712FA7"/>
    <w:rsid w:val="00721047"/>
    <w:rsid w:val="00724D6B"/>
    <w:rsid w:val="00727634"/>
    <w:rsid w:val="00730205"/>
    <w:rsid w:val="007326AF"/>
    <w:rsid w:val="00732C93"/>
    <w:rsid w:val="007369DF"/>
    <w:rsid w:val="00742F2C"/>
    <w:rsid w:val="007457B2"/>
    <w:rsid w:val="00745EE3"/>
    <w:rsid w:val="007518B8"/>
    <w:rsid w:val="00754DFF"/>
    <w:rsid w:val="00762049"/>
    <w:rsid w:val="00763081"/>
    <w:rsid w:val="007666D8"/>
    <w:rsid w:val="00767C2D"/>
    <w:rsid w:val="00773CD4"/>
    <w:rsid w:val="00776A43"/>
    <w:rsid w:val="007847A3"/>
    <w:rsid w:val="00784902"/>
    <w:rsid w:val="00792389"/>
    <w:rsid w:val="00792FF0"/>
    <w:rsid w:val="007939E3"/>
    <w:rsid w:val="007A002E"/>
    <w:rsid w:val="007A1979"/>
    <w:rsid w:val="007A251A"/>
    <w:rsid w:val="007A3600"/>
    <w:rsid w:val="007A4075"/>
    <w:rsid w:val="007B76A5"/>
    <w:rsid w:val="007C18B1"/>
    <w:rsid w:val="007C331C"/>
    <w:rsid w:val="007C3948"/>
    <w:rsid w:val="007C5BF5"/>
    <w:rsid w:val="007C7A71"/>
    <w:rsid w:val="007C7C25"/>
    <w:rsid w:val="007D26A5"/>
    <w:rsid w:val="007D6821"/>
    <w:rsid w:val="007E3212"/>
    <w:rsid w:val="007E475A"/>
    <w:rsid w:val="007F0901"/>
    <w:rsid w:val="007F7FAE"/>
    <w:rsid w:val="00804819"/>
    <w:rsid w:val="008052BC"/>
    <w:rsid w:val="00815721"/>
    <w:rsid w:val="00820A47"/>
    <w:rsid w:val="008227F6"/>
    <w:rsid w:val="008233FF"/>
    <w:rsid w:val="00824DEA"/>
    <w:rsid w:val="00824FDC"/>
    <w:rsid w:val="0082634A"/>
    <w:rsid w:val="008278E6"/>
    <w:rsid w:val="008351DA"/>
    <w:rsid w:val="00841EE2"/>
    <w:rsid w:val="008432B6"/>
    <w:rsid w:val="00845288"/>
    <w:rsid w:val="00846A7E"/>
    <w:rsid w:val="00853E92"/>
    <w:rsid w:val="00856930"/>
    <w:rsid w:val="00860DA5"/>
    <w:rsid w:val="00866633"/>
    <w:rsid w:val="00867BE7"/>
    <w:rsid w:val="00870944"/>
    <w:rsid w:val="00872039"/>
    <w:rsid w:val="008723B8"/>
    <w:rsid w:val="008734CF"/>
    <w:rsid w:val="0087522A"/>
    <w:rsid w:val="00883DE7"/>
    <w:rsid w:val="00885EA3"/>
    <w:rsid w:val="00886D8C"/>
    <w:rsid w:val="00893C7B"/>
    <w:rsid w:val="00894A7F"/>
    <w:rsid w:val="008C113E"/>
    <w:rsid w:val="008C154D"/>
    <w:rsid w:val="008C5B6C"/>
    <w:rsid w:val="008E2134"/>
    <w:rsid w:val="008E572A"/>
    <w:rsid w:val="008F031E"/>
    <w:rsid w:val="008F3AA8"/>
    <w:rsid w:val="008F3E71"/>
    <w:rsid w:val="00901BF6"/>
    <w:rsid w:val="009057DA"/>
    <w:rsid w:val="00912147"/>
    <w:rsid w:val="00912D6E"/>
    <w:rsid w:val="00917408"/>
    <w:rsid w:val="009176B5"/>
    <w:rsid w:val="0092108C"/>
    <w:rsid w:val="00926E32"/>
    <w:rsid w:val="00932D67"/>
    <w:rsid w:val="009345CA"/>
    <w:rsid w:val="00936941"/>
    <w:rsid w:val="00945DF3"/>
    <w:rsid w:val="00946372"/>
    <w:rsid w:val="00946A8A"/>
    <w:rsid w:val="00953365"/>
    <w:rsid w:val="0095468E"/>
    <w:rsid w:val="0096715B"/>
    <w:rsid w:val="00970173"/>
    <w:rsid w:val="00974975"/>
    <w:rsid w:val="0097660D"/>
    <w:rsid w:val="0097668C"/>
    <w:rsid w:val="009842D7"/>
    <w:rsid w:val="009845EC"/>
    <w:rsid w:val="00990179"/>
    <w:rsid w:val="00991262"/>
    <w:rsid w:val="00995820"/>
    <w:rsid w:val="009A1611"/>
    <w:rsid w:val="009A5209"/>
    <w:rsid w:val="009A5F48"/>
    <w:rsid w:val="009A6995"/>
    <w:rsid w:val="009B0ABE"/>
    <w:rsid w:val="009B2FFD"/>
    <w:rsid w:val="009B70BF"/>
    <w:rsid w:val="009B76C6"/>
    <w:rsid w:val="009C736B"/>
    <w:rsid w:val="009D07FC"/>
    <w:rsid w:val="009D4C4F"/>
    <w:rsid w:val="009D72E8"/>
    <w:rsid w:val="009E0C8D"/>
    <w:rsid w:val="009E17F7"/>
    <w:rsid w:val="009F1EA4"/>
    <w:rsid w:val="00A00761"/>
    <w:rsid w:val="00A02699"/>
    <w:rsid w:val="00A11D2A"/>
    <w:rsid w:val="00A1753C"/>
    <w:rsid w:val="00A2106A"/>
    <w:rsid w:val="00A33197"/>
    <w:rsid w:val="00A36F94"/>
    <w:rsid w:val="00A41EC8"/>
    <w:rsid w:val="00A61DE1"/>
    <w:rsid w:val="00A62A85"/>
    <w:rsid w:val="00A67691"/>
    <w:rsid w:val="00A70825"/>
    <w:rsid w:val="00A71FDD"/>
    <w:rsid w:val="00A779E1"/>
    <w:rsid w:val="00A874C6"/>
    <w:rsid w:val="00A91830"/>
    <w:rsid w:val="00AA0168"/>
    <w:rsid w:val="00AA02F8"/>
    <w:rsid w:val="00AA1479"/>
    <w:rsid w:val="00AA1E68"/>
    <w:rsid w:val="00AA4181"/>
    <w:rsid w:val="00AA58AF"/>
    <w:rsid w:val="00AA5F17"/>
    <w:rsid w:val="00AB1A57"/>
    <w:rsid w:val="00AB1F27"/>
    <w:rsid w:val="00AC135B"/>
    <w:rsid w:val="00AC2022"/>
    <w:rsid w:val="00AC44C8"/>
    <w:rsid w:val="00AD3C6B"/>
    <w:rsid w:val="00AE4E3E"/>
    <w:rsid w:val="00AE73BE"/>
    <w:rsid w:val="00AF0484"/>
    <w:rsid w:val="00AF27B2"/>
    <w:rsid w:val="00AF372C"/>
    <w:rsid w:val="00AF4492"/>
    <w:rsid w:val="00B07195"/>
    <w:rsid w:val="00B130D4"/>
    <w:rsid w:val="00B1314F"/>
    <w:rsid w:val="00B150B0"/>
    <w:rsid w:val="00B15EE9"/>
    <w:rsid w:val="00B203B0"/>
    <w:rsid w:val="00B2399E"/>
    <w:rsid w:val="00B258B3"/>
    <w:rsid w:val="00B32102"/>
    <w:rsid w:val="00B36773"/>
    <w:rsid w:val="00B3678E"/>
    <w:rsid w:val="00B41CBC"/>
    <w:rsid w:val="00B4342C"/>
    <w:rsid w:val="00B43782"/>
    <w:rsid w:val="00B44BC7"/>
    <w:rsid w:val="00B454DC"/>
    <w:rsid w:val="00B46430"/>
    <w:rsid w:val="00B50D35"/>
    <w:rsid w:val="00B62B99"/>
    <w:rsid w:val="00B630BC"/>
    <w:rsid w:val="00B74592"/>
    <w:rsid w:val="00BA19C9"/>
    <w:rsid w:val="00BA4D8F"/>
    <w:rsid w:val="00BA61CE"/>
    <w:rsid w:val="00BB314B"/>
    <w:rsid w:val="00BC65A0"/>
    <w:rsid w:val="00BD0735"/>
    <w:rsid w:val="00BD2F07"/>
    <w:rsid w:val="00BD37B9"/>
    <w:rsid w:val="00BD5CD9"/>
    <w:rsid w:val="00BD6C77"/>
    <w:rsid w:val="00BE60AB"/>
    <w:rsid w:val="00BE74A2"/>
    <w:rsid w:val="00BF18FE"/>
    <w:rsid w:val="00BF24F6"/>
    <w:rsid w:val="00BF77FA"/>
    <w:rsid w:val="00C02DB1"/>
    <w:rsid w:val="00C054F0"/>
    <w:rsid w:val="00C05DF8"/>
    <w:rsid w:val="00C13BFA"/>
    <w:rsid w:val="00C153EE"/>
    <w:rsid w:val="00C15C0E"/>
    <w:rsid w:val="00C21009"/>
    <w:rsid w:val="00C22C6C"/>
    <w:rsid w:val="00C26E79"/>
    <w:rsid w:val="00C319D6"/>
    <w:rsid w:val="00C32607"/>
    <w:rsid w:val="00C34BE1"/>
    <w:rsid w:val="00C3682E"/>
    <w:rsid w:val="00C36EAB"/>
    <w:rsid w:val="00C37FAA"/>
    <w:rsid w:val="00C40A3B"/>
    <w:rsid w:val="00C4161D"/>
    <w:rsid w:val="00C44B0E"/>
    <w:rsid w:val="00C4518D"/>
    <w:rsid w:val="00C50BB0"/>
    <w:rsid w:val="00C5115B"/>
    <w:rsid w:val="00C521B2"/>
    <w:rsid w:val="00C5243C"/>
    <w:rsid w:val="00C535F2"/>
    <w:rsid w:val="00C569BB"/>
    <w:rsid w:val="00C6408E"/>
    <w:rsid w:val="00C65368"/>
    <w:rsid w:val="00C71932"/>
    <w:rsid w:val="00C77A46"/>
    <w:rsid w:val="00C8151C"/>
    <w:rsid w:val="00C81E6D"/>
    <w:rsid w:val="00C83BC4"/>
    <w:rsid w:val="00C92B02"/>
    <w:rsid w:val="00C942A6"/>
    <w:rsid w:val="00CA085F"/>
    <w:rsid w:val="00CA0915"/>
    <w:rsid w:val="00CA3C5D"/>
    <w:rsid w:val="00CA4B4A"/>
    <w:rsid w:val="00CA758B"/>
    <w:rsid w:val="00CC4539"/>
    <w:rsid w:val="00CC48E1"/>
    <w:rsid w:val="00CD1311"/>
    <w:rsid w:val="00CD280D"/>
    <w:rsid w:val="00CD7C2D"/>
    <w:rsid w:val="00CE4F0F"/>
    <w:rsid w:val="00CE56BF"/>
    <w:rsid w:val="00CF505B"/>
    <w:rsid w:val="00D0437E"/>
    <w:rsid w:val="00D07525"/>
    <w:rsid w:val="00D13AE4"/>
    <w:rsid w:val="00D15980"/>
    <w:rsid w:val="00D17DD3"/>
    <w:rsid w:val="00D20DE5"/>
    <w:rsid w:val="00D22092"/>
    <w:rsid w:val="00D249E0"/>
    <w:rsid w:val="00D24C33"/>
    <w:rsid w:val="00D3277E"/>
    <w:rsid w:val="00D356BF"/>
    <w:rsid w:val="00D35D90"/>
    <w:rsid w:val="00D36AC9"/>
    <w:rsid w:val="00D372F5"/>
    <w:rsid w:val="00D40547"/>
    <w:rsid w:val="00D407BC"/>
    <w:rsid w:val="00D452AF"/>
    <w:rsid w:val="00D467A0"/>
    <w:rsid w:val="00D5070D"/>
    <w:rsid w:val="00D51CC9"/>
    <w:rsid w:val="00D63519"/>
    <w:rsid w:val="00D6671D"/>
    <w:rsid w:val="00D73A10"/>
    <w:rsid w:val="00D74173"/>
    <w:rsid w:val="00D764A7"/>
    <w:rsid w:val="00D81C08"/>
    <w:rsid w:val="00D830A9"/>
    <w:rsid w:val="00D83792"/>
    <w:rsid w:val="00D84D50"/>
    <w:rsid w:val="00D86E62"/>
    <w:rsid w:val="00D938D0"/>
    <w:rsid w:val="00D9438E"/>
    <w:rsid w:val="00D979C0"/>
    <w:rsid w:val="00DA4BB1"/>
    <w:rsid w:val="00DA7AA4"/>
    <w:rsid w:val="00DC1A49"/>
    <w:rsid w:val="00DC2320"/>
    <w:rsid w:val="00DC3343"/>
    <w:rsid w:val="00DC366F"/>
    <w:rsid w:val="00DC54BC"/>
    <w:rsid w:val="00DC6D06"/>
    <w:rsid w:val="00DC79ED"/>
    <w:rsid w:val="00DC7F0F"/>
    <w:rsid w:val="00DD061B"/>
    <w:rsid w:val="00DD388B"/>
    <w:rsid w:val="00DD5A03"/>
    <w:rsid w:val="00DD5C9A"/>
    <w:rsid w:val="00DE1CAD"/>
    <w:rsid w:val="00DE36CC"/>
    <w:rsid w:val="00DE413C"/>
    <w:rsid w:val="00DE67AD"/>
    <w:rsid w:val="00DE7CC6"/>
    <w:rsid w:val="00DF10F0"/>
    <w:rsid w:val="00DF198B"/>
    <w:rsid w:val="00DF1C2F"/>
    <w:rsid w:val="00E019C1"/>
    <w:rsid w:val="00E041E5"/>
    <w:rsid w:val="00E0433E"/>
    <w:rsid w:val="00E10773"/>
    <w:rsid w:val="00E10ABA"/>
    <w:rsid w:val="00E20A8A"/>
    <w:rsid w:val="00E30A75"/>
    <w:rsid w:val="00E3360A"/>
    <w:rsid w:val="00E3361C"/>
    <w:rsid w:val="00E42321"/>
    <w:rsid w:val="00E42F86"/>
    <w:rsid w:val="00E43E3A"/>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96646"/>
    <w:rsid w:val="00EA145D"/>
    <w:rsid w:val="00EA2904"/>
    <w:rsid w:val="00EB3F37"/>
    <w:rsid w:val="00EC08C7"/>
    <w:rsid w:val="00EC2633"/>
    <w:rsid w:val="00EC3093"/>
    <w:rsid w:val="00EC7B2C"/>
    <w:rsid w:val="00ED1FAA"/>
    <w:rsid w:val="00ED3E54"/>
    <w:rsid w:val="00ED7367"/>
    <w:rsid w:val="00EE6028"/>
    <w:rsid w:val="00EF0459"/>
    <w:rsid w:val="00EF0BD1"/>
    <w:rsid w:val="00F01D3E"/>
    <w:rsid w:val="00F0445E"/>
    <w:rsid w:val="00F114E1"/>
    <w:rsid w:val="00F12A7A"/>
    <w:rsid w:val="00F17398"/>
    <w:rsid w:val="00F22593"/>
    <w:rsid w:val="00F243DE"/>
    <w:rsid w:val="00F25656"/>
    <w:rsid w:val="00F2744D"/>
    <w:rsid w:val="00F324CA"/>
    <w:rsid w:val="00F43C67"/>
    <w:rsid w:val="00F5692F"/>
    <w:rsid w:val="00F614B8"/>
    <w:rsid w:val="00F616E2"/>
    <w:rsid w:val="00F62524"/>
    <w:rsid w:val="00F64F42"/>
    <w:rsid w:val="00F7016B"/>
    <w:rsid w:val="00F710D2"/>
    <w:rsid w:val="00F724D3"/>
    <w:rsid w:val="00F729A1"/>
    <w:rsid w:val="00F74CDE"/>
    <w:rsid w:val="00F74DA2"/>
    <w:rsid w:val="00FA2690"/>
    <w:rsid w:val="00FB1120"/>
    <w:rsid w:val="00FB4D9F"/>
    <w:rsid w:val="00FB7A67"/>
    <w:rsid w:val="00FC208F"/>
    <w:rsid w:val="00FC3E53"/>
    <w:rsid w:val="00FC50E2"/>
    <w:rsid w:val="00FC5614"/>
    <w:rsid w:val="00FC5B8A"/>
    <w:rsid w:val="00FC6096"/>
    <w:rsid w:val="00FC60DE"/>
    <w:rsid w:val="00FC7FE6"/>
    <w:rsid w:val="00FD688E"/>
    <w:rsid w:val="00FD6F70"/>
    <w:rsid w:val="00FE006A"/>
    <w:rsid w:val="00FE65BB"/>
    <w:rsid w:val="00FE71E1"/>
    <w:rsid w:val="00FF18C0"/>
    <w:rsid w:val="00FF3D47"/>
    <w:rsid w:val="00FF5F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08"/>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F2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228158283">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204904449">
      <w:bodyDiv w:val="1"/>
      <w:marLeft w:val="0"/>
      <w:marRight w:val="0"/>
      <w:marTop w:val="0"/>
      <w:marBottom w:val="0"/>
      <w:divBdr>
        <w:top w:val="none" w:sz="0" w:space="0" w:color="auto"/>
        <w:left w:val="none" w:sz="0" w:space="0" w:color="auto"/>
        <w:bottom w:val="none" w:sz="0" w:space="0" w:color="auto"/>
        <w:right w:val="none" w:sz="0" w:space="0" w:color="auto"/>
      </w:divBdr>
    </w:div>
    <w:div w:id="1316489575">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1740130196">
      <w:bodyDiv w:val="1"/>
      <w:marLeft w:val="0"/>
      <w:marRight w:val="0"/>
      <w:marTop w:val="0"/>
      <w:marBottom w:val="0"/>
      <w:divBdr>
        <w:top w:val="none" w:sz="0" w:space="0" w:color="auto"/>
        <w:left w:val="none" w:sz="0" w:space="0" w:color="auto"/>
        <w:bottom w:val="none" w:sz="0" w:space="0" w:color="auto"/>
        <w:right w:val="none" w:sz="0" w:space="0" w:color="auto"/>
      </w:divBdr>
    </w:div>
    <w:div w:id="1955087435">
      <w:bodyDiv w:val="1"/>
      <w:marLeft w:val="0"/>
      <w:marRight w:val="0"/>
      <w:marTop w:val="0"/>
      <w:marBottom w:val="0"/>
      <w:divBdr>
        <w:top w:val="none" w:sz="0" w:space="0" w:color="auto"/>
        <w:left w:val="none" w:sz="0" w:space="0" w:color="auto"/>
        <w:bottom w:val="none" w:sz="0" w:space="0" w:color="auto"/>
        <w:right w:val="none" w:sz="0" w:space="0" w:color="auto"/>
      </w:divBdr>
    </w:div>
    <w:div w:id="1993024518">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tadic@aluflexpac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tadic@aluflexpac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s://www.aluflexpac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D57B7-EAEE-40D9-9977-5A2353B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2021-05-14T08:36:00Z</dcterms:created>
  <dcterms:modified xsi:type="dcterms:W3CDTF">2021-05-14T08:45:00Z</dcterms:modified>
</cp:coreProperties>
</file>