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C2A3" w14:textId="77777777" w:rsidR="00531A58" w:rsidRPr="008F0476" w:rsidRDefault="006606C9">
      <w:pPr>
        <w:keepNext/>
        <w:tabs>
          <w:tab w:val="left" w:pos="2268"/>
        </w:tabs>
        <w:spacing w:after="0" w:line="276" w:lineRule="auto"/>
        <w:ind w:right="-2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8F0476">
        <w:rPr>
          <w:rFonts w:asciiTheme="minorHAnsi" w:hAnsiTheme="minorHAnsi" w:cstheme="minorHAnsi"/>
        </w:rPr>
        <w:t>Naručitelj: Umjetnička organizacija Binocular teatar, OIB 14016635499</w:t>
      </w:r>
    </w:p>
    <w:p w14:paraId="7DBEABFF" w14:textId="77777777" w:rsidR="00531A58" w:rsidRPr="008F0476" w:rsidRDefault="006606C9">
      <w:pPr>
        <w:keepNext/>
        <w:tabs>
          <w:tab w:val="left" w:pos="2268"/>
        </w:tabs>
        <w:spacing w:after="0" w:line="276" w:lineRule="auto"/>
        <w:ind w:right="-2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 xml:space="preserve">Evidencijski broj nabave: </w:t>
      </w:r>
      <w:r w:rsidRPr="0007708E">
        <w:rPr>
          <w:rFonts w:asciiTheme="minorHAnsi" w:hAnsiTheme="minorHAnsi" w:cstheme="minorHAnsi"/>
          <w:b/>
          <w:bCs/>
        </w:rPr>
        <w:t>O-01</w:t>
      </w:r>
    </w:p>
    <w:p w14:paraId="16D94C1A" w14:textId="77777777" w:rsidR="00531A58" w:rsidRPr="008F0476" w:rsidRDefault="00531A58">
      <w:pPr>
        <w:spacing w:after="0"/>
        <w:rPr>
          <w:rFonts w:asciiTheme="minorHAnsi" w:hAnsiTheme="minorHAnsi" w:cstheme="minorHAnsi"/>
          <w:color w:val="000000"/>
        </w:rPr>
      </w:pPr>
    </w:p>
    <w:p w14:paraId="29493BAB" w14:textId="366A8AE5" w:rsidR="00531A58" w:rsidRPr="008F0476" w:rsidRDefault="006606C9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 xml:space="preserve">Radi dokazivanja ekonomske sposobnosti tražene u točki 5.2. </w:t>
      </w:r>
      <w:r w:rsidR="00426FE3">
        <w:rPr>
          <w:rFonts w:asciiTheme="minorHAnsi" w:hAnsiTheme="minorHAnsi" w:cstheme="minorHAnsi"/>
        </w:rPr>
        <w:t>Dokumentacije za nadmetanje</w:t>
      </w:r>
      <w:r w:rsidRPr="008F0476">
        <w:rPr>
          <w:rFonts w:asciiTheme="minorHAnsi" w:hAnsiTheme="minorHAnsi" w:cstheme="minorHAnsi"/>
        </w:rPr>
        <w:t>, dajem</w:t>
      </w:r>
    </w:p>
    <w:p w14:paraId="7982C7C4" w14:textId="77777777" w:rsidR="00531A58" w:rsidRPr="008F0476" w:rsidRDefault="00531A58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29369055" w14:textId="77777777" w:rsidR="00531A58" w:rsidRPr="008F0476" w:rsidRDefault="006606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8F0476">
        <w:rPr>
          <w:rFonts w:asciiTheme="minorHAnsi" w:hAnsiTheme="minorHAnsi" w:cstheme="minorHAnsi"/>
          <w:b/>
          <w:color w:val="000000"/>
        </w:rPr>
        <w:t>IZJAVU O ISPUNJENJU UVJETA SPOSOBNOSTI</w:t>
      </w:r>
    </w:p>
    <w:p w14:paraId="2D4BD689" w14:textId="232E2F90" w:rsidR="00531A58" w:rsidRDefault="00531A58">
      <w:pPr>
        <w:rPr>
          <w:rFonts w:asciiTheme="minorHAnsi" w:hAnsiTheme="minorHAnsi" w:cstheme="minorHAnsi"/>
        </w:rPr>
      </w:pPr>
    </w:p>
    <w:p w14:paraId="3DE3722B" w14:textId="77777777" w:rsidR="008F0476" w:rsidRPr="008F0476" w:rsidRDefault="008F0476">
      <w:pPr>
        <w:rPr>
          <w:rFonts w:asciiTheme="minorHAnsi" w:hAnsiTheme="minorHAnsi" w:cstheme="minorHAnsi"/>
        </w:rPr>
      </w:pPr>
    </w:p>
    <w:p w14:paraId="51720E73" w14:textId="436D8684" w:rsidR="00531A58" w:rsidRDefault="006606C9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 xml:space="preserve">kojom ja_______________________________________ </w:t>
      </w:r>
      <w:r w:rsidRPr="008F0476">
        <w:rPr>
          <w:rFonts w:asciiTheme="minorHAnsi" w:hAnsiTheme="minorHAnsi" w:cstheme="minorHAnsi"/>
        </w:rPr>
        <w:br/>
        <w:t xml:space="preserve">                                    (ime i prezime i OIB ovlaštene osobe) </w:t>
      </w:r>
    </w:p>
    <w:p w14:paraId="15D501FB" w14:textId="77777777" w:rsidR="0007708E" w:rsidRDefault="0007708E" w:rsidP="0007708E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1FA132F6" w14:textId="5E1887B9" w:rsidR="00531A58" w:rsidRDefault="006606C9" w:rsidP="0007708E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>Iz</w:t>
      </w:r>
      <w:r w:rsidR="00A95B5E" w:rsidRPr="008F0476">
        <w:rPr>
          <w:rFonts w:asciiTheme="minorHAnsi" w:hAnsiTheme="minorHAnsi" w:cstheme="minorHAnsi"/>
        </w:rPr>
        <w:t xml:space="preserve"> </w:t>
      </w:r>
      <w:r w:rsidRPr="008F0476">
        <w:rPr>
          <w:rFonts w:asciiTheme="minorHAnsi" w:hAnsiTheme="minorHAnsi" w:cstheme="minorHAnsi"/>
        </w:rPr>
        <w:t>_____________________________________________________</w:t>
      </w:r>
      <w:r w:rsidRPr="008F0476">
        <w:rPr>
          <w:rFonts w:asciiTheme="minorHAnsi" w:hAnsiTheme="minorHAnsi" w:cstheme="minorHAnsi"/>
        </w:rPr>
        <w:br/>
      </w:r>
      <w:r w:rsidR="0007708E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8F0476">
        <w:rPr>
          <w:rFonts w:asciiTheme="minorHAnsi" w:hAnsiTheme="minorHAnsi" w:cstheme="minorHAnsi"/>
        </w:rPr>
        <w:t>(adresa stanovanja)</w:t>
      </w:r>
    </w:p>
    <w:p w14:paraId="6E1B9B32" w14:textId="77777777" w:rsidR="0007708E" w:rsidRPr="008F0476" w:rsidRDefault="0007708E" w:rsidP="0007708E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062CD166" w14:textId="341DC8F2" w:rsidR="00531A58" w:rsidRDefault="006606C9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 xml:space="preserve">kao ovlaštena osoba za zastupanje gospodarskog subjekta: </w:t>
      </w:r>
    </w:p>
    <w:p w14:paraId="75B2C873" w14:textId="77777777" w:rsidR="0007708E" w:rsidRPr="008F0476" w:rsidRDefault="0007708E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0069FB38" w14:textId="66C0CA21" w:rsidR="00531A58" w:rsidRPr="008F0476" w:rsidRDefault="00A95B5E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 xml:space="preserve">_______________________________________ </w:t>
      </w:r>
      <w:r w:rsidRPr="008F0476">
        <w:rPr>
          <w:rFonts w:asciiTheme="minorHAnsi" w:hAnsiTheme="minorHAnsi" w:cstheme="minorHAnsi"/>
          <w:u w:val="single"/>
        </w:rPr>
        <w:t xml:space="preserve">                                                             </w:t>
      </w:r>
      <w:r w:rsidR="006606C9" w:rsidRPr="008F0476">
        <w:rPr>
          <w:rFonts w:asciiTheme="minorHAnsi" w:hAnsiTheme="minorHAnsi" w:cstheme="minorHAnsi"/>
        </w:rPr>
        <w:br/>
        <w:t>(naziv i sjedište gospodarskog subjekta, OIB)</w:t>
      </w:r>
    </w:p>
    <w:p w14:paraId="7CD7398E" w14:textId="77777777" w:rsidR="00531A58" w:rsidRPr="008F0476" w:rsidRDefault="00531A58">
      <w:pPr>
        <w:rPr>
          <w:rFonts w:asciiTheme="minorHAnsi" w:hAnsiTheme="minorHAnsi" w:cstheme="minorHAnsi"/>
        </w:rPr>
      </w:pPr>
    </w:p>
    <w:p w14:paraId="61981A1A" w14:textId="49C98EE9" w:rsidR="008F0476" w:rsidRPr="0007708E" w:rsidRDefault="006606C9" w:rsidP="0007708E">
      <w:pPr>
        <w:jc w:val="both"/>
        <w:rPr>
          <w:rFonts w:asciiTheme="minorHAnsi" w:hAnsiTheme="minorHAnsi" w:cstheme="minorHAnsi"/>
        </w:rPr>
      </w:pPr>
      <w:r w:rsidRPr="008F0476">
        <w:rPr>
          <w:rFonts w:asciiTheme="minorHAnsi" w:hAnsiTheme="minorHAnsi" w:cstheme="minorHAnsi"/>
        </w:rPr>
        <w:t xml:space="preserve">pod materijalnom i kaznenom odgovornošću izjavljujem da posjedujem ekonomsku sposobnost, traženu u točki 5.2. </w:t>
      </w:r>
      <w:r w:rsidR="00426FE3">
        <w:rPr>
          <w:rFonts w:asciiTheme="minorHAnsi" w:hAnsiTheme="minorHAnsi" w:cstheme="minorHAnsi"/>
        </w:rPr>
        <w:t>Dokumentacije za nadmetanje</w:t>
      </w:r>
      <w:r w:rsidRPr="008F0476">
        <w:rPr>
          <w:rFonts w:asciiTheme="minorHAnsi" w:hAnsiTheme="minorHAnsi" w:cstheme="minorHAnsi"/>
        </w:rPr>
        <w:t>.</w:t>
      </w:r>
    </w:p>
    <w:p w14:paraId="673300DA" w14:textId="3DE6FD81" w:rsidR="00531A58" w:rsidRPr="008F0476" w:rsidRDefault="006606C9">
      <w:pPr>
        <w:spacing w:before="1080" w:after="120" w:line="276" w:lineRule="auto"/>
        <w:jc w:val="both"/>
        <w:rPr>
          <w:rFonts w:asciiTheme="minorHAnsi" w:eastAsia="Tele-GroteskNor" w:hAnsiTheme="minorHAnsi" w:cstheme="minorHAnsi"/>
        </w:rPr>
      </w:pPr>
      <w:r w:rsidRPr="008F0476">
        <w:rPr>
          <w:rFonts w:asciiTheme="minorHAnsi" w:eastAsia="Tele-GroteskNor" w:hAnsiTheme="minorHAnsi" w:cstheme="minorHAnsi"/>
        </w:rPr>
        <w:t>Mjesto i datum:</w:t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</w:p>
    <w:p w14:paraId="2AB48ABB" w14:textId="77777777" w:rsidR="00531A58" w:rsidRPr="008F0476" w:rsidRDefault="006606C9">
      <w:pPr>
        <w:spacing w:line="276" w:lineRule="auto"/>
        <w:jc w:val="both"/>
        <w:rPr>
          <w:rFonts w:asciiTheme="minorHAnsi" w:eastAsia="Tele-GroteskNor" w:hAnsiTheme="minorHAnsi" w:cstheme="minorHAnsi"/>
        </w:rPr>
      </w:pP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  <w:t>MP</w:t>
      </w:r>
      <w:r w:rsidRPr="008F047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40B5AC43" wp14:editId="149E59F6">
                <wp:simplePos x="0" y="0"/>
                <wp:positionH relativeFrom="column">
                  <wp:posOffset>1</wp:posOffset>
                </wp:positionH>
                <wp:positionV relativeFrom="paragraph">
                  <wp:posOffset>208296</wp:posOffset>
                </wp:positionV>
                <wp:extent cx="2028825" cy="22225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350" y="378000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208296</wp:posOffset>
                </wp:positionV>
                <wp:extent cx="2028825" cy="22225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F047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19EE011F" wp14:editId="5AADB211">
                <wp:simplePos x="0" y="0"/>
                <wp:positionH relativeFrom="column">
                  <wp:posOffset>3568700</wp:posOffset>
                </wp:positionH>
                <wp:positionV relativeFrom="paragraph">
                  <wp:posOffset>195596</wp:posOffset>
                </wp:positionV>
                <wp:extent cx="2028825" cy="22225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350" y="378000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195596</wp:posOffset>
                </wp:positionV>
                <wp:extent cx="2028825" cy="22225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3AF21C" w14:textId="77777777" w:rsidR="00531A58" w:rsidRPr="008F0476" w:rsidRDefault="006606C9">
      <w:pPr>
        <w:spacing w:line="276" w:lineRule="auto"/>
        <w:jc w:val="both"/>
        <w:rPr>
          <w:rFonts w:asciiTheme="minorHAnsi" w:eastAsia="Tele-GroteskNor" w:hAnsiTheme="minorHAnsi" w:cstheme="minorHAnsi"/>
        </w:rPr>
      </w:pP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</w:rPr>
        <w:tab/>
      </w:r>
      <w:r w:rsidRPr="008F0476">
        <w:rPr>
          <w:rFonts w:asciiTheme="minorHAnsi" w:eastAsia="Tele-GroteskNor" w:hAnsiTheme="minorHAnsi" w:cstheme="minorHAnsi"/>
          <w:i/>
        </w:rPr>
        <w:t>(Potpis odgovorne osobe)</w:t>
      </w:r>
    </w:p>
    <w:p w14:paraId="4F6715A1" w14:textId="77777777" w:rsidR="00531A58" w:rsidRPr="008F0476" w:rsidRDefault="00531A58">
      <w:pPr>
        <w:rPr>
          <w:rFonts w:asciiTheme="minorHAnsi" w:hAnsiTheme="minorHAnsi" w:cstheme="minorHAnsi"/>
        </w:rPr>
      </w:pPr>
    </w:p>
    <w:sectPr w:rsidR="00531A58" w:rsidRPr="008F047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5B54" w14:textId="77777777" w:rsidR="009E0413" w:rsidRDefault="009E0413">
      <w:pPr>
        <w:spacing w:after="0" w:line="240" w:lineRule="auto"/>
      </w:pPr>
      <w:r>
        <w:separator/>
      </w:r>
    </w:p>
  </w:endnote>
  <w:endnote w:type="continuationSeparator" w:id="0">
    <w:p w14:paraId="7B843D8C" w14:textId="77777777" w:rsidR="009E0413" w:rsidRDefault="009E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le-GroteskNo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8C1D" w14:textId="77777777" w:rsidR="00531A58" w:rsidRDefault="006606C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470984D4" wp14:editId="53399254">
          <wp:extent cx="4551525" cy="1504950"/>
          <wp:effectExtent l="0" t="0" r="0" b="0"/>
          <wp:docPr id="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932" t="18565"/>
                  <a:stretch>
                    <a:fillRect/>
                  </a:stretch>
                </pic:blipFill>
                <pic:spPr>
                  <a:xfrm>
                    <a:off x="0" y="0"/>
                    <a:ext cx="4551525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721FAF" w14:textId="77777777" w:rsidR="00531A58" w:rsidRDefault="006606C9">
    <w:pPr>
      <w:spacing w:after="0" w:line="240" w:lineRule="auto"/>
      <w:jc w:val="center"/>
      <w:rPr>
        <w:color w:val="000000"/>
      </w:rPr>
    </w:pPr>
    <w:r>
      <w:rPr>
        <w:sz w:val="20"/>
        <w:szCs w:val="20"/>
      </w:rPr>
      <w:t>Sadržaj dokumenta isključiva je odgovornost Umjetničke organizacije Binocular teatar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82323" w14:textId="77777777" w:rsidR="009E0413" w:rsidRDefault="009E0413">
      <w:pPr>
        <w:spacing w:after="0" w:line="240" w:lineRule="auto"/>
      </w:pPr>
      <w:r>
        <w:separator/>
      </w:r>
    </w:p>
  </w:footnote>
  <w:footnote w:type="continuationSeparator" w:id="0">
    <w:p w14:paraId="79535CB2" w14:textId="77777777" w:rsidR="009E0413" w:rsidRDefault="009E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6993" w14:textId="6EC948B6" w:rsidR="00531A58" w:rsidRDefault="008F0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049D202" wp14:editId="302FE9A5">
          <wp:simplePos x="0" y="0"/>
          <wp:positionH relativeFrom="column">
            <wp:posOffset>5102860</wp:posOffset>
          </wp:positionH>
          <wp:positionV relativeFrom="paragraph">
            <wp:posOffset>32385</wp:posOffset>
          </wp:positionV>
          <wp:extent cx="806808" cy="590550"/>
          <wp:effectExtent l="0" t="0" r="0" b="0"/>
          <wp:wrapSquare wrapText="bothSides" distT="114300" distB="114300" distL="114300" distR="114300"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AF0F9F" wp14:editId="28C8F13F">
          <wp:simplePos x="0" y="0"/>
          <wp:positionH relativeFrom="margin">
            <wp:posOffset>-120650</wp:posOffset>
          </wp:positionH>
          <wp:positionV relativeFrom="paragraph">
            <wp:posOffset>-57150</wp:posOffset>
          </wp:positionV>
          <wp:extent cx="1336876" cy="6364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76" cy="63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DF35B" w14:textId="77777777" w:rsidR="00531A58" w:rsidRDefault="0053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</w:p>
  <w:p w14:paraId="53CDEAC9" w14:textId="77777777" w:rsidR="00531A58" w:rsidRDefault="0053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</w:rPr>
    </w:pPr>
  </w:p>
  <w:p w14:paraId="1DB4FD42" w14:textId="77777777" w:rsidR="00531A58" w:rsidRDefault="0053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</w:rPr>
    </w:pPr>
  </w:p>
  <w:p w14:paraId="43649775" w14:textId="7B1FB653" w:rsidR="00531A58" w:rsidRDefault="00660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Prilog </w:t>
    </w:r>
    <w:r w:rsidR="00B91B80">
      <w:rPr>
        <w:b/>
        <w:color w:val="000000"/>
      </w:rPr>
      <w:t>6</w:t>
    </w:r>
    <w:r>
      <w:rPr>
        <w:b/>
        <w:color w:val="000000"/>
      </w:rPr>
      <w:tab/>
    </w:r>
    <w:r>
      <w:rPr>
        <w:b/>
        <w:color w:val="000000"/>
      </w:rPr>
      <w:tab/>
    </w:r>
  </w:p>
  <w:p w14:paraId="05132C1D" w14:textId="77777777" w:rsidR="00531A58" w:rsidRDefault="0053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58"/>
    <w:rsid w:val="0007708E"/>
    <w:rsid w:val="00214CA6"/>
    <w:rsid w:val="00426FE3"/>
    <w:rsid w:val="00531A58"/>
    <w:rsid w:val="006606C9"/>
    <w:rsid w:val="008F0476"/>
    <w:rsid w:val="00961944"/>
    <w:rsid w:val="00973015"/>
    <w:rsid w:val="009E0413"/>
    <w:rsid w:val="00A95B5E"/>
    <w:rsid w:val="00B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A498"/>
  <w15:docId w15:val="{1372AF28-0470-476E-BB87-597B7EF4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CQuo3GrlkAijDqUYEIZAsYidQ==">AMUW2mUXBIYieLbuqjA66J/MKtILkhOskk5pb1Q3a8Lce1NkYb8eP+UuJuv/bOm2jI/vXBt9tTjZbUE9jwte5CJ1rf5biSJSYs4RkhtI4QloeynsqprQ3DYFZiFtk1wHJxSs9der5nVr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Benčić</dc:creator>
  <cp:lastModifiedBy>Željka Benčić</cp:lastModifiedBy>
  <cp:revision>4</cp:revision>
  <dcterms:created xsi:type="dcterms:W3CDTF">2021-01-19T12:03:00Z</dcterms:created>
  <dcterms:modified xsi:type="dcterms:W3CDTF">2021-01-28T14:08:00Z</dcterms:modified>
</cp:coreProperties>
</file>