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511B3" w14:textId="68C1B06E" w:rsidR="00AB220D" w:rsidRPr="002F50B2" w:rsidRDefault="00A55CAF" w:rsidP="00CC26FA">
      <w:pPr>
        <w:pStyle w:val="Heading1"/>
        <w:pageBreakBefore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>Prilog 1.</w:t>
      </w:r>
      <w:r w:rsidR="002173F6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 xml:space="preserve">. </w:t>
      </w:r>
      <w:r w:rsidR="00BE33F9" w:rsidRPr="002F50B2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>Izvješće nakon provedbe projekta</w:t>
      </w:r>
      <w:r w:rsidR="00AB220D" w:rsidRPr="002F50B2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 xml:space="preserve"> – </w:t>
      </w:r>
      <w:r w:rsidR="00BE33F9" w:rsidRPr="002F50B2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>obrazac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85"/>
        <w:gridCol w:w="5303"/>
      </w:tblGrid>
      <w:tr w:rsidR="00CC26FA" w:rsidRPr="002F50B2" w14:paraId="55185603" w14:textId="77777777" w:rsidTr="00C652FD">
        <w:tc>
          <w:tcPr>
            <w:tcW w:w="2145" w:type="pct"/>
          </w:tcPr>
          <w:p w14:paraId="4474C988" w14:textId="5A2AC1A4" w:rsidR="00B70C5E" w:rsidRPr="002F50B2" w:rsidRDefault="00AB03AD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Kod</w:t>
            </w:r>
            <w:r w:rsidR="00B70C5E"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projekta</w:t>
            </w:r>
          </w:p>
        </w:tc>
        <w:tc>
          <w:tcPr>
            <w:tcW w:w="2855" w:type="pct"/>
          </w:tcPr>
          <w:p w14:paraId="4F644783" w14:textId="35539B80" w:rsidR="00B70C5E" w:rsidRPr="002F50B2" w:rsidRDefault="00AB03AD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Automatski podatak</w:t>
            </w:r>
          </w:p>
        </w:tc>
      </w:tr>
      <w:tr w:rsidR="00CC26FA" w:rsidRPr="002F50B2" w14:paraId="5957B5EC" w14:textId="77777777" w:rsidTr="00C652FD">
        <w:tc>
          <w:tcPr>
            <w:tcW w:w="2145" w:type="pct"/>
          </w:tcPr>
          <w:p w14:paraId="21A8A0BC" w14:textId="63815F0E" w:rsidR="00B70C5E" w:rsidRPr="002F50B2" w:rsidRDefault="00AB03AD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Oznaka</w:t>
            </w:r>
          </w:p>
        </w:tc>
        <w:tc>
          <w:tcPr>
            <w:tcW w:w="2855" w:type="pct"/>
          </w:tcPr>
          <w:p w14:paraId="5D2B187F" w14:textId="2F1AF5EC" w:rsidR="00B70C5E" w:rsidRPr="002F50B2" w:rsidRDefault="00AB03AD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Automatski podatak</w:t>
            </w:r>
          </w:p>
        </w:tc>
      </w:tr>
      <w:tr w:rsidR="00CC26FA" w:rsidRPr="002F50B2" w14:paraId="746D691D" w14:textId="77777777" w:rsidTr="00C652FD">
        <w:tc>
          <w:tcPr>
            <w:tcW w:w="2145" w:type="pct"/>
          </w:tcPr>
          <w:p w14:paraId="14EB0D42" w14:textId="38592D2F" w:rsidR="00B70C5E" w:rsidRPr="002F50B2" w:rsidRDefault="00AB03AD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</w:t>
            </w:r>
            <w:r w:rsidR="00B70C5E"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aziv Korisnika</w:t>
            </w:r>
          </w:p>
        </w:tc>
        <w:tc>
          <w:tcPr>
            <w:tcW w:w="2855" w:type="pct"/>
          </w:tcPr>
          <w:p w14:paraId="18684D62" w14:textId="502744BB" w:rsidR="00B70C5E" w:rsidRPr="002F50B2" w:rsidRDefault="00AB03AD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Automatski podatak</w:t>
            </w:r>
          </w:p>
        </w:tc>
      </w:tr>
      <w:tr w:rsidR="00CC26FA" w:rsidRPr="002F50B2" w14:paraId="1E9A2B46" w14:textId="77777777" w:rsidTr="00C652FD">
        <w:tc>
          <w:tcPr>
            <w:tcW w:w="2145" w:type="pct"/>
          </w:tcPr>
          <w:p w14:paraId="24666670" w14:textId="0D849FEA" w:rsidR="00AB220D" w:rsidRPr="002F50B2" w:rsidRDefault="00BE33F9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</w:t>
            </w:r>
            <w:r w:rsidR="00AB03A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podnošenja</w:t>
            </w:r>
          </w:p>
        </w:tc>
        <w:tc>
          <w:tcPr>
            <w:tcW w:w="2855" w:type="pct"/>
          </w:tcPr>
          <w:p w14:paraId="0774958E" w14:textId="33F78FA7" w:rsidR="00AB220D" w:rsidRPr="002F50B2" w:rsidRDefault="00AB03AD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Automatski podatak</w:t>
            </w:r>
          </w:p>
        </w:tc>
      </w:tr>
      <w:tr w:rsidR="00CC26FA" w:rsidRPr="002F50B2" w14:paraId="55525D3D" w14:textId="77777777" w:rsidTr="00C652FD">
        <w:tc>
          <w:tcPr>
            <w:tcW w:w="5000" w:type="pct"/>
            <w:gridSpan w:val="2"/>
            <w:shd w:val="clear" w:color="auto" w:fill="F2F2F2" w:themeFill="background1" w:themeFillShade="F2"/>
          </w:tcPr>
          <w:p w14:paraId="1B7AE93C" w14:textId="77777777" w:rsidR="00AB220D" w:rsidRPr="002F50B2" w:rsidRDefault="00BE33F9" w:rsidP="00B56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svaki od pokazatelja prisutnih u Prilogu Opis i proračun projekta s rokom za postignuće nakon razdoblja provedbe</w:t>
            </w:r>
            <w:r w:rsidR="00B30536"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</w:tc>
      </w:tr>
      <w:tr w:rsidR="00CC26FA" w:rsidRPr="002F50B2" w14:paraId="6A9ABDD3" w14:textId="77777777" w:rsidTr="00C652FD">
        <w:tc>
          <w:tcPr>
            <w:tcW w:w="2145" w:type="pct"/>
          </w:tcPr>
          <w:p w14:paraId="53CFE113" w14:textId="57B38F50" w:rsidR="00AB220D" w:rsidRPr="002F50B2" w:rsidRDefault="00BE33F9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</w:t>
            </w:r>
            <w:r w:rsidR="00AB03A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</w:t>
            </w: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naziv indikatora</w:t>
            </w:r>
          </w:p>
        </w:tc>
        <w:tc>
          <w:tcPr>
            <w:tcW w:w="2855" w:type="pct"/>
          </w:tcPr>
          <w:p w14:paraId="68FA6FAA" w14:textId="1E8DE720" w:rsidR="00AB220D" w:rsidRPr="002F50B2" w:rsidRDefault="00AB03AD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Automatski podatak</w:t>
            </w:r>
          </w:p>
        </w:tc>
      </w:tr>
      <w:tr w:rsidR="00CC26FA" w:rsidRPr="002F50B2" w14:paraId="37DE2372" w14:textId="77777777" w:rsidTr="00C652FD">
        <w:tc>
          <w:tcPr>
            <w:tcW w:w="2145" w:type="pct"/>
          </w:tcPr>
          <w:p w14:paraId="4D71252A" w14:textId="44E88227" w:rsidR="00AB220D" w:rsidRPr="002F50B2" w:rsidRDefault="00AB03AD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Učestalost izvještavanja:</w:t>
            </w:r>
          </w:p>
        </w:tc>
        <w:tc>
          <w:tcPr>
            <w:tcW w:w="2855" w:type="pct"/>
          </w:tcPr>
          <w:p w14:paraId="08AB8A1D" w14:textId="26D5EF9B" w:rsidR="00AB220D" w:rsidRPr="002F50B2" w:rsidRDefault="00AB03AD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Automatski podatak</w:t>
            </w:r>
          </w:p>
        </w:tc>
      </w:tr>
      <w:tr w:rsidR="00AB03AD" w:rsidRPr="002F50B2" w14:paraId="0484751F" w14:textId="77777777" w:rsidTr="00C652FD">
        <w:tc>
          <w:tcPr>
            <w:tcW w:w="2145" w:type="pct"/>
          </w:tcPr>
          <w:p w14:paraId="6002ACFF" w14:textId="77777777" w:rsidR="00AB03AD" w:rsidRDefault="00076660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Rok za postizanje unaprijed određenog pokazatelja:</w:t>
            </w:r>
          </w:p>
        </w:tc>
        <w:tc>
          <w:tcPr>
            <w:tcW w:w="2855" w:type="pct"/>
          </w:tcPr>
          <w:p w14:paraId="61B391A5" w14:textId="77777777" w:rsidR="00AB03AD" w:rsidRDefault="00076660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Automatski podatak</w:t>
            </w:r>
          </w:p>
          <w:p w14:paraId="40E74D12" w14:textId="77777777" w:rsidR="00076660" w:rsidRDefault="00076660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076660" w:rsidRPr="002F50B2" w14:paraId="469E4325" w14:textId="77777777" w:rsidTr="00076660">
        <w:tc>
          <w:tcPr>
            <w:tcW w:w="5000" w:type="pct"/>
            <w:gridSpan w:val="2"/>
          </w:tcPr>
          <w:tbl>
            <w:tblPr>
              <w:tblStyle w:val="TableGrid"/>
              <w:tblpPr w:leftFromText="180" w:rightFromText="180" w:vertAnchor="text" w:horzAnchor="margin" w:tblpXSpec="center" w:tblpY="2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652"/>
              <w:gridCol w:w="900"/>
              <w:gridCol w:w="636"/>
              <w:gridCol w:w="726"/>
              <w:gridCol w:w="634"/>
              <w:gridCol w:w="754"/>
              <w:gridCol w:w="651"/>
              <w:gridCol w:w="854"/>
              <w:gridCol w:w="720"/>
              <w:gridCol w:w="722"/>
              <w:gridCol w:w="630"/>
            </w:tblGrid>
            <w:tr w:rsidR="00EE0BBD" w14:paraId="483DF51C" w14:textId="77777777" w:rsidTr="00EE0BBD">
              <w:tc>
                <w:tcPr>
                  <w:tcW w:w="4306" w:type="dxa"/>
                  <w:gridSpan w:val="6"/>
                </w:tcPr>
                <w:p w14:paraId="688DE7F9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Planirane vrijednosti</w:t>
                  </w:r>
                </w:p>
              </w:tc>
              <w:tc>
                <w:tcPr>
                  <w:tcW w:w="1405" w:type="dxa"/>
                  <w:gridSpan w:val="2"/>
                  <w:vMerge w:val="restart"/>
                </w:tcPr>
                <w:p w14:paraId="270920C3" w14:textId="77777777" w:rsidR="00EE0BBD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  <w:p w14:paraId="243AA27F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Ostvarena vrijednost</w:t>
                  </w:r>
                </w:p>
              </w:tc>
              <w:tc>
                <w:tcPr>
                  <w:tcW w:w="2926" w:type="dxa"/>
                  <w:gridSpan w:val="4"/>
                </w:tcPr>
                <w:p w14:paraId="7878AAD0" w14:textId="77777777" w:rsidR="00EE0BBD" w:rsidRPr="00EE0BBD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Doprinos u odnosu na</w:t>
                  </w:r>
                </w:p>
              </w:tc>
            </w:tr>
            <w:tr w:rsidR="00EE0BBD" w14:paraId="3D05F0E2" w14:textId="77777777" w:rsidTr="00EE0BBD">
              <w:tc>
                <w:tcPr>
                  <w:tcW w:w="1410" w:type="dxa"/>
                  <w:gridSpan w:val="2"/>
                </w:tcPr>
                <w:p w14:paraId="0BF0FD48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Polazišna vrijednost</w:t>
                  </w:r>
                </w:p>
              </w:tc>
              <w:tc>
                <w:tcPr>
                  <w:tcW w:w="1536" w:type="dxa"/>
                  <w:gridSpan w:val="2"/>
                </w:tcPr>
                <w:p w14:paraId="373158EC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Ciljna vrijednost</w:t>
                  </w:r>
                </w:p>
              </w:tc>
              <w:tc>
                <w:tcPr>
                  <w:tcW w:w="1360" w:type="dxa"/>
                  <w:gridSpan w:val="2"/>
                </w:tcPr>
                <w:p w14:paraId="7B2D1E30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Doprinos</w:t>
                  </w:r>
                </w:p>
              </w:tc>
              <w:tc>
                <w:tcPr>
                  <w:tcW w:w="1405" w:type="dxa"/>
                  <w:gridSpan w:val="2"/>
                  <w:vMerge/>
                </w:tcPr>
                <w:p w14:paraId="0CEC0A15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1574" w:type="dxa"/>
                  <w:gridSpan w:val="2"/>
                </w:tcPr>
                <w:p w14:paraId="564B77CF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Polazišnu vrijednost</w:t>
                  </w:r>
                </w:p>
              </w:tc>
              <w:tc>
                <w:tcPr>
                  <w:tcW w:w="1352" w:type="dxa"/>
                  <w:gridSpan w:val="2"/>
                </w:tcPr>
                <w:p w14:paraId="2840122C" w14:textId="77777777" w:rsidR="00EE0BBD" w:rsidRPr="00EE0BBD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Prethodni izvještaj</w:t>
                  </w:r>
                </w:p>
              </w:tc>
            </w:tr>
            <w:tr w:rsidR="00EE0BBD" w14:paraId="0FA81DA5" w14:textId="77777777" w:rsidTr="00EE0BBD">
              <w:trPr>
                <w:trHeight w:val="310"/>
              </w:trPr>
              <w:tc>
                <w:tcPr>
                  <w:tcW w:w="1410" w:type="dxa"/>
                  <w:gridSpan w:val="2"/>
                </w:tcPr>
                <w:p w14:paraId="27F6F235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1536" w:type="dxa"/>
                  <w:gridSpan w:val="2"/>
                </w:tcPr>
                <w:p w14:paraId="47B6A881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1360" w:type="dxa"/>
                  <w:gridSpan w:val="2"/>
                </w:tcPr>
                <w:p w14:paraId="456B411E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1405" w:type="dxa"/>
                  <w:gridSpan w:val="2"/>
                </w:tcPr>
                <w:p w14:paraId="3EADF716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1574" w:type="dxa"/>
                  <w:gridSpan w:val="2"/>
                </w:tcPr>
                <w:p w14:paraId="32ECE301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722" w:type="dxa"/>
                </w:tcPr>
                <w:p w14:paraId="44CD794D" w14:textId="77777777" w:rsidR="00EE0BBD" w:rsidRPr="00076660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630" w:type="dxa"/>
                </w:tcPr>
                <w:p w14:paraId="19B353F2" w14:textId="77777777" w:rsidR="00EE0BBD" w:rsidRPr="00EE0BBD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EE0BBD" w14:paraId="09314080" w14:textId="77777777" w:rsidTr="00EE0BBD">
              <w:tc>
                <w:tcPr>
                  <w:tcW w:w="758" w:type="dxa"/>
                </w:tcPr>
                <w:p w14:paraId="3F85F54B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M</w:t>
                  </w:r>
                </w:p>
              </w:tc>
              <w:tc>
                <w:tcPr>
                  <w:tcW w:w="652" w:type="dxa"/>
                </w:tcPr>
                <w:p w14:paraId="11201A7C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Ž</w:t>
                  </w:r>
                </w:p>
              </w:tc>
              <w:tc>
                <w:tcPr>
                  <w:tcW w:w="900" w:type="dxa"/>
                </w:tcPr>
                <w:p w14:paraId="17A4D187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M</w:t>
                  </w:r>
                </w:p>
              </w:tc>
              <w:tc>
                <w:tcPr>
                  <w:tcW w:w="636" w:type="dxa"/>
                </w:tcPr>
                <w:p w14:paraId="2906F0A6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Ž</w:t>
                  </w:r>
                </w:p>
              </w:tc>
              <w:tc>
                <w:tcPr>
                  <w:tcW w:w="726" w:type="dxa"/>
                </w:tcPr>
                <w:p w14:paraId="0A4AEA86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M</w:t>
                  </w:r>
                </w:p>
              </w:tc>
              <w:tc>
                <w:tcPr>
                  <w:tcW w:w="634" w:type="dxa"/>
                </w:tcPr>
                <w:p w14:paraId="7713BE77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Ž</w:t>
                  </w:r>
                </w:p>
              </w:tc>
              <w:tc>
                <w:tcPr>
                  <w:tcW w:w="754" w:type="dxa"/>
                </w:tcPr>
                <w:p w14:paraId="4B7EC661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M</w:t>
                  </w:r>
                </w:p>
              </w:tc>
              <w:tc>
                <w:tcPr>
                  <w:tcW w:w="651" w:type="dxa"/>
                </w:tcPr>
                <w:p w14:paraId="598D477C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Ž</w:t>
                  </w:r>
                </w:p>
              </w:tc>
              <w:tc>
                <w:tcPr>
                  <w:tcW w:w="854" w:type="dxa"/>
                </w:tcPr>
                <w:p w14:paraId="1BFC4E7E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M</w:t>
                  </w:r>
                </w:p>
              </w:tc>
              <w:tc>
                <w:tcPr>
                  <w:tcW w:w="720" w:type="dxa"/>
                </w:tcPr>
                <w:p w14:paraId="395C0793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Ž</w:t>
                  </w:r>
                </w:p>
              </w:tc>
              <w:tc>
                <w:tcPr>
                  <w:tcW w:w="722" w:type="dxa"/>
                </w:tcPr>
                <w:p w14:paraId="1A9B570A" w14:textId="77777777" w:rsidR="00EE0BBD" w:rsidRPr="00076660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711F37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M</w:t>
                  </w:r>
                </w:p>
              </w:tc>
              <w:tc>
                <w:tcPr>
                  <w:tcW w:w="630" w:type="dxa"/>
                </w:tcPr>
                <w:p w14:paraId="5466DCCB" w14:textId="77777777" w:rsidR="00EE0BBD" w:rsidRPr="00EE0BBD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711F37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Ž</w:t>
                  </w:r>
                </w:p>
              </w:tc>
            </w:tr>
            <w:tr w:rsidR="00EE0BBD" w14:paraId="077D575F" w14:textId="77777777" w:rsidTr="00EE0BBD">
              <w:tc>
                <w:tcPr>
                  <w:tcW w:w="758" w:type="dxa"/>
                </w:tcPr>
                <w:p w14:paraId="41841F6E" w14:textId="10A75AEC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652" w:type="dxa"/>
                </w:tcPr>
                <w:p w14:paraId="04B689E5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900" w:type="dxa"/>
                </w:tcPr>
                <w:p w14:paraId="69D4BBE1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636" w:type="dxa"/>
                </w:tcPr>
                <w:p w14:paraId="21388E97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726" w:type="dxa"/>
                </w:tcPr>
                <w:p w14:paraId="11C30742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634" w:type="dxa"/>
                </w:tcPr>
                <w:p w14:paraId="01FA1EA3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754" w:type="dxa"/>
                </w:tcPr>
                <w:p w14:paraId="7375F468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651" w:type="dxa"/>
                </w:tcPr>
                <w:p w14:paraId="0F2E2589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854" w:type="dxa"/>
                </w:tcPr>
                <w:p w14:paraId="7862A499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720" w:type="dxa"/>
                </w:tcPr>
                <w:p w14:paraId="7B518BBF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722" w:type="dxa"/>
                </w:tcPr>
                <w:p w14:paraId="026B1C7F" w14:textId="77777777" w:rsidR="00EE0BBD" w:rsidRPr="00076660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630" w:type="dxa"/>
                </w:tcPr>
                <w:p w14:paraId="6230DC39" w14:textId="77777777" w:rsidR="00EE0BBD" w:rsidRPr="00EE0BBD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14:paraId="6E8D87C3" w14:textId="77777777" w:rsidR="00076660" w:rsidRPr="002F50B2" w:rsidRDefault="00076660" w:rsidP="00EE0BBD">
            <w:pPr>
              <w:tabs>
                <w:tab w:val="left" w:pos="2177"/>
              </w:tabs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ab/>
            </w:r>
          </w:p>
        </w:tc>
      </w:tr>
      <w:tr w:rsidR="00CC26FA" w:rsidRPr="002F50B2" w14:paraId="3C30CF46" w14:textId="77777777" w:rsidTr="00C652FD">
        <w:tc>
          <w:tcPr>
            <w:tcW w:w="2145" w:type="pct"/>
          </w:tcPr>
          <w:p w14:paraId="4082AD4C" w14:textId="7855D430" w:rsidR="00AB220D" w:rsidRPr="002F50B2" w:rsidRDefault="00AB03AD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Obrazloženje postignuća pokazatelja</w:t>
            </w:r>
          </w:p>
        </w:tc>
        <w:tc>
          <w:tcPr>
            <w:tcW w:w="2855" w:type="pct"/>
          </w:tcPr>
          <w:p w14:paraId="703F01B1" w14:textId="77777777" w:rsidR="00AB220D" w:rsidRPr="002F50B2" w:rsidRDefault="00AB220D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CC26FA" w:rsidRPr="002F50B2" w14:paraId="37FB4844" w14:textId="77777777" w:rsidTr="00C652FD">
        <w:tc>
          <w:tcPr>
            <w:tcW w:w="2145" w:type="pct"/>
          </w:tcPr>
          <w:p w14:paraId="378C8087" w14:textId="565A0BE9" w:rsidR="00AB220D" w:rsidRPr="002F50B2" w:rsidRDefault="00AB03AD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Popratni dokumenti</w:t>
            </w:r>
          </w:p>
        </w:tc>
        <w:tc>
          <w:tcPr>
            <w:tcW w:w="2855" w:type="pct"/>
          </w:tcPr>
          <w:p w14:paraId="242B9B8D" w14:textId="77777777" w:rsidR="00AB220D" w:rsidRPr="002F50B2" w:rsidRDefault="00AB220D" w:rsidP="00B56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C26FA" w:rsidRPr="002F50B2" w14:paraId="7FE84019" w14:textId="77777777" w:rsidTr="00C652FD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E101C97" w14:textId="77777777" w:rsidR="00CC26FA" w:rsidRDefault="00CC26FA" w:rsidP="00B56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Prihodi</w:t>
            </w:r>
          </w:p>
          <w:p w14:paraId="0B259610" w14:textId="5CB4144E" w:rsidR="00076660" w:rsidRPr="002F50B2" w:rsidRDefault="00076660" w:rsidP="00B56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Primjenjiv članak </w:t>
            </w:r>
            <w:r w:rsidRPr="000766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61. stavci 1.-</w:t>
            </w:r>
            <w:r w:rsidR="0077675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0766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Uredbe (EU) br. 1303/2013 te je potencijalni neto prihod projekta procijenjen unaprijed izračunom diskontiranog neto prihoda projekta ili potencijalni neto prihod projekta objektivno nije moguće utvrditi unaprijed</w:t>
            </w:r>
          </w:p>
          <w:p w14:paraId="58AD0010" w14:textId="7E393AE1" w:rsidR="00B30536" w:rsidRPr="002F50B2" w:rsidRDefault="00B30536" w:rsidP="00B569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C26FA" w:rsidRPr="002F50B2" w14:paraId="25DFD315" w14:textId="77777777" w:rsidTr="00C652FD">
        <w:tc>
          <w:tcPr>
            <w:tcW w:w="2145" w:type="pct"/>
          </w:tcPr>
          <w:p w14:paraId="0BEFFA91" w14:textId="77777777" w:rsidR="00B30536" w:rsidRPr="002F50B2" w:rsidRDefault="009C3F98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Ukupni iznos prihoda ostvaren do </w:t>
            </w:r>
            <w:r w:rsidR="00BF6918"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datuma izvješća</w:t>
            </w:r>
            <w:r w:rsidR="000766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(HRK)</w:t>
            </w:r>
          </w:p>
        </w:tc>
        <w:tc>
          <w:tcPr>
            <w:tcW w:w="2855" w:type="pct"/>
          </w:tcPr>
          <w:p w14:paraId="106C4D58" w14:textId="7494D8A0" w:rsidR="00B30536" w:rsidRPr="002F50B2" w:rsidRDefault="009C3F98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stvarna vrijednost</w:t>
            </w:r>
          </w:p>
        </w:tc>
      </w:tr>
      <w:tr w:rsidR="00CC26FA" w:rsidRPr="002F50B2" w14:paraId="6578707B" w14:textId="77777777" w:rsidTr="00C652FD">
        <w:tc>
          <w:tcPr>
            <w:tcW w:w="2145" w:type="pct"/>
          </w:tcPr>
          <w:p w14:paraId="16B18341" w14:textId="77777777" w:rsidR="00B30536" w:rsidRPr="002F50B2" w:rsidRDefault="009C3F98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Revidirani iznos procijenjenog neto prihoda obračunat diskontiranjem neto prihoda od projekta</w:t>
            </w:r>
            <w:r w:rsidR="000766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(HRK)</w:t>
            </w:r>
          </w:p>
        </w:tc>
        <w:tc>
          <w:tcPr>
            <w:tcW w:w="2855" w:type="pct"/>
          </w:tcPr>
          <w:p w14:paraId="3305180D" w14:textId="0D475AF4" w:rsidR="00B30536" w:rsidRPr="002F50B2" w:rsidRDefault="009C3F98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u slučaju bilo </w:t>
            </w:r>
            <w:r w:rsidR="00BF6918"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postojanja </w:t>
            </w: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kakvih većih izmjena uvjeta provedbe projekta koji rezultiraju izmjenom ključnih varijabli/parametara</w:t>
            </w:r>
            <w:r w:rsidR="00BF6918"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u početnim troškovima ulaganja i neto procjena prihoda koji bi imali utjecaja na procijenjeni financijski jaz, uz prikaz procjena financijskih sredstava u Prilogu</w:t>
            </w:r>
          </w:p>
        </w:tc>
      </w:tr>
      <w:tr w:rsidR="00C04F7A" w:rsidRPr="002F50B2" w14:paraId="0748A4C0" w14:textId="77777777" w:rsidTr="00C652FD">
        <w:tc>
          <w:tcPr>
            <w:tcW w:w="2145" w:type="pct"/>
          </w:tcPr>
          <w:p w14:paraId="473E7FD8" w14:textId="33E91350" w:rsidR="00C04F7A" w:rsidRPr="002F50B2" w:rsidRDefault="00C04F7A" w:rsidP="00F4189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</w:t>
            </w:r>
            <w:r w:rsidR="00F4189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vanje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revizijsk</w:t>
            </w:r>
            <w:r w:rsidR="00F4189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og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trag</w:t>
            </w:r>
            <w:r w:rsidR="00F4189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; pošt</w:t>
            </w:r>
            <w:r w:rsidR="00F4189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ivanje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pravila trajnosti,</w:t>
            </w:r>
            <w:r w:rsidR="00F4189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pitanja vlasništva nad rezultatima projekta; promjene prirode aktivnosti projekta; promjena pravnog oblika korisnika</w:t>
            </w:r>
            <w:r w:rsidR="00CB76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; funkcionalnost projekta</w:t>
            </w:r>
            <w:r w:rsidR="00F4189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855" w:type="pct"/>
          </w:tcPr>
          <w:p w14:paraId="6E42E1AB" w14:textId="77777777" w:rsidR="00C04F7A" w:rsidRDefault="00C04F7A" w:rsidP="00C04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Dati prikaz informacija:</w:t>
            </w:r>
          </w:p>
          <w:p w14:paraId="22E8A1D6" w14:textId="77777777" w:rsidR="00C04F7A" w:rsidRDefault="00C04F7A" w:rsidP="00C04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- </w:t>
            </w: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kako 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tko je odgovoran za osiguravanje revizijskog traga u skladu s uvjetima Ugovora o dodjeli bespovratnih sredstava</w:t>
            </w:r>
          </w:p>
          <w:p w14:paraId="3F680355" w14:textId="7A455A47" w:rsidR="00C04F7A" w:rsidRDefault="00C04F7A" w:rsidP="00C04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- jesu li nastale promjene u pogledu vlasništva nad rezultatima projekta (molimo dati iscrpno pojašnjenje)</w:t>
            </w:r>
          </w:p>
          <w:p w14:paraId="51F0EF07" w14:textId="30474EFE" w:rsidR="00C04F7A" w:rsidRDefault="00C04F7A" w:rsidP="00C04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-je li izmijenjena priroda aktivnosti projekta</w:t>
            </w:r>
            <w:r w:rsidR="00F4189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lastRenderedPageBreak/>
              <w:t>(molimo dati iscrpno pojašnjenje)</w:t>
            </w:r>
          </w:p>
          <w:p w14:paraId="7B2F336F" w14:textId="63AD496E" w:rsidR="00C04F7A" w:rsidRDefault="00C04F7A" w:rsidP="00C04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- je li došlo do promjene pravnog oblika korisnika (molimo dati iscrpno pojašnjenje)</w:t>
            </w:r>
          </w:p>
          <w:p w14:paraId="0F96A09C" w14:textId="3445C1C8" w:rsidR="00CB7666" w:rsidRDefault="00CB7666" w:rsidP="00C04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- jesu li rezultati projekta funkcionalni (u upotrebi)</w:t>
            </w:r>
          </w:p>
          <w:p w14:paraId="4BC38A73" w14:textId="3A4BE8ED" w:rsidR="00CB7666" w:rsidRDefault="00CB7666" w:rsidP="00C04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B766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(molimo dati iscrpno pojašnjenje)</w:t>
            </w:r>
          </w:p>
          <w:p w14:paraId="43BB6619" w14:textId="4B90EF76" w:rsidR="00C04F7A" w:rsidRPr="002F50B2" w:rsidRDefault="00C04F7A" w:rsidP="00C04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CC26FA" w:rsidRPr="002F50B2" w14:paraId="07E45C13" w14:textId="77777777" w:rsidTr="00C652FD">
        <w:tc>
          <w:tcPr>
            <w:tcW w:w="2145" w:type="pct"/>
          </w:tcPr>
          <w:p w14:paraId="587FFCA4" w14:textId="16D85CBA" w:rsidR="00B30536" w:rsidRPr="002F50B2" w:rsidRDefault="00087329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Popratni dokumenti</w:t>
            </w:r>
          </w:p>
        </w:tc>
        <w:tc>
          <w:tcPr>
            <w:tcW w:w="2855" w:type="pct"/>
          </w:tcPr>
          <w:p w14:paraId="410C173D" w14:textId="5D139CD8" w:rsidR="00B30536" w:rsidRPr="002F50B2" w:rsidRDefault="00087329" w:rsidP="00B56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+ Dodaj datoteku</w:t>
            </w:r>
          </w:p>
        </w:tc>
      </w:tr>
    </w:tbl>
    <w:p w14:paraId="5EAD015E" w14:textId="77777777" w:rsidR="00B56909" w:rsidRPr="002F50B2" w:rsidRDefault="00AB220D" w:rsidP="00B5690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F50B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85"/>
        <w:gridCol w:w="5303"/>
      </w:tblGrid>
      <w:tr w:rsidR="00B56909" w:rsidRPr="002F50B2" w14:paraId="4563D0EA" w14:textId="77777777" w:rsidTr="00F40D86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E1A6364" w14:textId="77777777" w:rsidR="00B56909" w:rsidRPr="002F50B2" w:rsidRDefault="00B56909" w:rsidP="00B569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Izvješće nakon provedbe projekta - Kontrolna lista</w:t>
            </w:r>
          </w:p>
        </w:tc>
      </w:tr>
      <w:tr w:rsidR="00B56909" w:rsidRPr="002F50B2" w14:paraId="7CA52C66" w14:textId="77777777" w:rsidTr="00F40D86">
        <w:tc>
          <w:tcPr>
            <w:tcW w:w="2145" w:type="pct"/>
          </w:tcPr>
          <w:p w14:paraId="215275D4" w14:textId="3CE4EA61" w:rsidR="00B56909" w:rsidRPr="002F50B2" w:rsidRDefault="00B56909" w:rsidP="0092163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92163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se projektna dokumentacija  propisno čuva i arhivira </w:t>
            </w:r>
            <w:r w:rsidR="00445E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 sredstava</w:t>
            </w:r>
          </w:p>
        </w:tc>
        <w:tc>
          <w:tcPr>
            <w:tcW w:w="2855" w:type="pct"/>
          </w:tcPr>
          <w:p w14:paraId="737F112A" w14:textId="77777777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6CC27F93" w14:textId="77777777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kao se dokumentacija čuva, arhivira i tko je odgovoran</w:t>
            </w:r>
          </w:p>
        </w:tc>
      </w:tr>
      <w:tr w:rsidR="00B56909" w:rsidRPr="002F50B2" w14:paraId="10D75F31" w14:textId="77777777" w:rsidTr="00F40D86">
        <w:tc>
          <w:tcPr>
            <w:tcW w:w="2145" w:type="pct"/>
          </w:tcPr>
          <w:p w14:paraId="67A54AF3" w14:textId="677995D7" w:rsidR="00B56909" w:rsidRPr="002F50B2" w:rsidRDefault="00B56909" w:rsidP="007670B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E2041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su svi popratn</w:t>
            </w:r>
            <w:r w:rsidR="00E2041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 dokumenti vezani uz provedbu p</w:t>
            </w: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rojekta dostupni u skladu s odredbama </w:t>
            </w:r>
            <w:r w:rsidR="00E2041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Ugovora od dojeli bespovratnih sredstava</w:t>
            </w:r>
          </w:p>
        </w:tc>
        <w:tc>
          <w:tcPr>
            <w:tcW w:w="2855" w:type="pct"/>
          </w:tcPr>
          <w:p w14:paraId="4B393CE5" w14:textId="77777777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6DE1F741" w14:textId="77777777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kako i tko je odgovoran za navedeno.</w:t>
            </w:r>
          </w:p>
        </w:tc>
      </w:tr>
      <w:tr w:rsidR="00B56909" w:rsidRPr="002F50B2" w14:paraId="54E6A055" w14:textId="77777777" w:rsidTr="00F40D86">
        <w:tc>
          <w:tcPr>
            <w:tcW w:w="2145" w:type="pct"/>
          </w:tcPr>
          <w:p w14:paraId="316BA7E7" w14:textId="20DAD412" w:rsidR="00B56909" w:rsidRPr="002F50B2" w:rsidRDefault="00E20411" w:rsidP="00B5690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Promjena vlasništva</w:t>
            </w:r>
            <w:r w:rsidR="00B56909"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855" w:type="pct"/>
          </w:tcPr>
          <w:p w14:paraId="0A151F3D" w14:textId="77777777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675C243A" w14:textId="5F9788FC" w:rsidR="00B56909" w:rsidRPr="002F50B2" w:rsidRDefault="00B56909" w:rsidP="00E20411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“Da”, molimo navedite infrastrukturu / proizvod, datum promjene vlasništva te je li </w:t>
            </w:r>
            <w:r w:rsidR="00E2041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navedeno prethodno odobrilo Posredničko tijelo razine 1 i </w:t>
            </w: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Posredničkog tijel</w:t>
            </w:r>
            <w:r w:rsidR="00E2041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</w:t>
            </w: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razine 2</w:t>
            </w:r>
            <w:r w:rsidR="008308B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, u skladu s uvjetima Ugovora o dodjeli bespovratnih sredstava i Uredbom (EU) br. 1303/2013, posebice člankom 71.</w:t>
            </w:r>
          </w:p>
        </w:tc>
      </w:tr>
      <w:tr w:rsidR="00B56909" w:rsidRPr="002F50B2" w14:paraId="621BC5EE" w14:textId="77777777" w:rsidTr="00F40D86">
        <w:tc>
          <w:tcPr>
            <w:tcW w:w="2145" w:type="pct"/>
          </w:tcPr>
          <w:p w14:paraId="2EA1BFDC" w14:textId="2358919C" w:rsidR="00B56909" w:rsidRPr="002F50B2" w:rsidRDefault="00B56909" w:rsidP="00E2041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E2041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projekta je</w:t>
            </w: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promijenjena </w:t>
            </w:r>
          </w:p>
        </w:tc>
        <w:tc>
          <w:tcPr>
            <w:tcW w:w="2855" w:type="pct"/>
          </w:tcPr>
          <w:p w14:paraId="0E4A32BE" w14:textId="77777777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4F895201" w14:textId="7C6FC5BE" w:rsidR="00B56909" w:rsidRPr="002F50B2" w:rsidRDefault="00B56909" w:rsidP="00E20411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“Da”, molimo navedite promjenu u aktivnostima i provedbi uvjeta koji su uzrokovali tu promjenu, navedite kad se promjena dogodila, kako je to utjecalo na ciljeve projekta i </w:t>
            </w:r>
            <w:r w:rsidR="00E2041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je li navedeno prethodno odobrilo Posredničko tijelo razine 1 i </w:t>
            </w: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Posredničko tijel</w:t>
            </w:r>
            <w:r w:rsidR="00E2041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</w:t>
            </w: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razine 2.</w:t>
            </w:r>
          </w:p>
        </w:tc>
      </w:tr>
      <w:tr w:rsidR="00B56909" w:rsidRPr="002F50B2" w14:paraId="3F85A4A7" w14:textId="77777777" w:rsidTr="00F40D86">
        <w:tc>
          <w:tcPr>
            <w:tcW w:w="2145" w:type="pct"/>
          </w:tcPr>
          <w:p w14:paraId="1E27717B" w14:textId="67020624" w:rsidR="00B56909" w:rsidRPr="002F50B2" w:rsidRDefault="00B56909" w:rsidP="00E2041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2855" w:type="pct"/>
          </w:tcPr>
          <w:p w14:paraId="6A393E84" w14:textId="77777777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1204F0E" w14:textId="075A14D2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“Da”, molimo navedite novi  pravni status, kad se promjena dogodila, i </w:t>
            </w:r>
            <w:r w:rsidR="00E2041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je li navedeno prethodno odobrilo Posredničko tijelo razine 1 i </w:t>
            </w:r>
            <w:r w:rsidR="00E20411"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Posredničko tijel</w:t>
            </w:r>
            <w:r w:rsidR="00E2041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</w:t>
            </w:r>
            <w:r w:rsidR="00E20411"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razine 2.</w:t>
            </w:r>
          </w:p>
        </w:tc>
      </w:tr>
      <w:tr w:rsidR="002B5C52" w:rsidRPr="002F50B2" w14:paraId="5B51770F" w14:textId="77777777" w:rsidTr="00F40D86">
        <w:tc>
          <w:tcPr>
            <w:tcW w:w="2145" w:type="pct"/>
          </w:tcPr>
          <w:p w14:paraId="4BDD71CF" w14:textId="29395E4A" w:rsidR="002B5C52" w:rsidRPr="002B5C52" w:rsidRDefault="002B5C52" w:rsidP="002B5C5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B5C5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izvršio procjenu/ponovnu procjenu prihoda i financijskog jaza</w:t>
            </w:r>
            <w:r w:rsidRPr="002B5C5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</w:r>
          </w:p>
        </w:tc>
        <w:tc>
          <w:tcPr>
            <w:tcW w:w="2855" w:type="pct"/>
          </w:tcPr>
          <w:p w14:paraId="03A758EE" w14:textId="77777777" w:rsidR="002B5C52" w:rsidRDefault="002B5C52" w:rsidP="002B5C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B5C5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da/ne – korisnik je/nije bio u obvezi </w:t>
            </w:r>
          </w:p>
          <w:p w14:paraId="1A97E2E4" w14:textId="5E2D58AE" w:rsidR="002B5C52" w:rsidRPr="002B5C52" w:rsidRDefault="002B5C52" w:rsidP="002B5C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B5C5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„da“ i/ili „korisnik je bio u obvezi“, provjeriti </w:t>
            </w:r>
            <w:r w:rsidR="00023E7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varijable/parametre </w:t>
            </w:r>
            <w:r w:rsidRPr="002B5C5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koje je korisnik naveo u okviru procjene/ponovne procjene prihoda i financijskog jaza.</w:t>
            </w:r>
          </w:p>
          <w:p w14:paraId="0963F8EE" w14:textId="77777777" w:rsidR="002B5C52" w:rsidRPr="002F50B2" w:rsidRDefault="002B5C52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2B5C52" w:rsidRPr="002F50B2" w14:paraId="3CEDB006" w14:textId="77777777" w:rsidTr="00F40D86">
        <w:tc>
          <w:tcPr>
            <w:tcW w:w="2145" w:type="pct"/>
          </w:tcPr>
          <w:p w14:paraId="33968A7D" w14:textId="42B7F8D3" w:rsidR="002B5C52" w:rsidRPr="002B5C52" w:rsidRDefault="002B5C52" w:rsidP="002B5C5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Ostvarenje pokazatelja</w:t>
            </w:r>
          </w:p>
        </w:tc>
        <w:tc>
          <w:tcPr>
            <w:tcW w:w="2855" w:type="pct"/>
          </w:tcPr>
          <w:p w14:paraId="52F042A6" w14:textId="77777777" w:rsidR="002B5C52" w:rsidRDefault="002B5C52" w:rsidP="002B5C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B5C5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2B5C5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Odnosi li se izvješće na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godinu u kojoj je pokazatelj najkasnije trebao biti ostvaren? da/ne</w:t>
            </w:r>
          </w:p>
          <w:p w14:paraId="314B9DB3" w14:textId="0CB002E0" w:rsidR="002B5C52" w:rsidRPr="002B5C52" w:rsidRDefault="002B5C52" w:rsidP="002B5C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2. Je li ostvarena ciljna vrijednost?</w:t>
            </w:r>
            <w:r w:rsidR="00023E7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da/ne Ako je odgovor „ne“, primjenjuje li se financijska korekcija? </w:t>
            </w:r>
          </w:p>
        </w:tc>
      </w:tr>
      <w:tr w:rsidR="002B5C52" w:rsidRPr="002F50B2" w14:paraId="447C396C" w14:textId="77777777" w:rsidTr="00F40D86">
        <w:tc>
          <w:tcPr>
            <w:tcW w:w="2145" w:type="pct"/>
          </w:tcPr>
          <w:p w14:paraId="7509817B" w14:textId="4D9B333C" w:rsidR="002B5C52" w:rsidRDefault="002B5C52" w:rsidP="002B5C5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Funkcionalnost projekta</w:t>
            </w:r>
          </w:p>
        </w:tc>
        <w:tc>
          <w:tcPr>
            <w:tcW w:w="2855" w:type="pct"/>
          </w:tcPr>
          <w:p w14:paraId="08B936E9" w14:textId="20B82DCE" w:rsidR="002B5C52" w:rsidRPr="002B5C52" w:rsidRDefault="002B5C52" w:rsidP="00023E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Je li projekt funkcionalan</w:t>
            </w:r>
            <w:r w:rsidR="00023E7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(u upotrebi)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uzimajući u obzir sve prethodno opisane aspekte. Ako </w:t>
            </w:r>
            <w:r w:rsidR="00EC2138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je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odgovor „ne“, dati pojašnjenje.</w:t>
            </w:r>
          </w:p>
        </w:tc>
      </w:tr>
    </w:tbl>
    <w:p w14:paraId="050A68F9" w14:textId="525B7799" w:rsidR="00D0039B" w:rsidRPr="002F50B2" w:rsidRDefault="00D0039B" w:rsidP="00B56909">
      <w:pPr>
        <w:tabs>
          <w:tab w:val="left" w:pos="3167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0039B" w:rsidRPr="002F50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D5B54" w14:textId="77777777" w:rsidR="00464370" w:rsidRDefault="00464370" w:rsidP="00B70C5E">
      <w:pPr>
        <w:spacing w:after="0" w:line="240" w:lineRule="auto"/>
      </w:pPr>
      <w:r>
        <w:separator/>
      </w:r>
    </w:p>
  </w:endnote>
  <w:endnote w:type="continuationSeparator" w:id="0">
    <w:p w14:paraId="3F321C71" w14:textId="77777777" w:rsidR="00464370" w:rsidRDefault="00464370" w:rsidP="00B7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A7B7A" w14:textId="77777777" w:rsidR="000E1AF7" w:rsidRDefault="000E1A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FACCA" w14:textId="37B67152" w:rsidR="00DE3564" w:rsidRPr="0010363B" w:rsidRDefault="00DE3564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10363B">
      <w:rPr>
        <w:rFonts w:ascii="Times New Roman" w:hAnsi="Times New Roman" w:cs="Times New Roman"/>
        <w:sz w:val="18"/>
        <w:szCs w:val="18"/>
      </w:rPr>
      <w:t xml:space="preserve">Stranica </w:t>
    </w:r>
    <w:sdt>
      <w:sdtPr>
        <w:rPr>
          <w:rFonts w:ascii="Times New Roman" w:hAnsi="Times New Roman" w:cs="Times New Roman"/>
          <w:sz w:val="18"/>
          <w:szCs w:val="18"/>
        </w:rPr>
        <w:id w:val="8152311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0363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0363B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0363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173F6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0363B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10363B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</w:sdtContent>
    </w:sdt>
  </w:p>
  <w:p w14:paraId="2924A3EA" w14:textId="77777777" w:rsidR="00DE3564" w:rsidRDefault="00DE35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32B08" w14:textId="77777777" w:rsidR="000E1AF7" w:rsidRDefault="000E1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BFBAD" w14:textId="77777777" w:rsidR="00464370" w:rsidRDefault="00464370" w:rsidP="00B70C5E">
      <w:pPr>
        <w:spacing w:after="0" w:line="240" w:lineRule="auto"/>
      </w:pPr>
      <w:r>
        <w:separator/>
      </w:r>
    </w:p>
  </w:footnote>
  <w:footnote w:type="continuationSeparator" w:id="0">
    <w:p w14:paraId="1578C3DF" w14:textId="77777777" w:rsidR="00464370" w:rsidRDefault="00464370" w:rsidP="00B70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6B3E6" w14:textId="77777777" w:rsidR="000E1AF7" w:rsidRDefault="000E1A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063"/>
      <w:gridCol w:w="2494"/>
      <w:gridCol w:w="2247"/>
      <w:gridCol w:w="2258"/>
    </w:tblGrid>
    <w:tr w:rsidR="00B70C5E" w14:paraId="39E82A1D" w14:textId="77777777" w:rsidTr="00173DB4">
      <w:tc>
        <w:tcPr>
          <w:tcW w:w="20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73F0BDF" w14:textId="77777777" w:rsidR="00B70C5E" w:rsidRPr="002F50B2" w:rsidRDefault="00B70C5E">
          <w:pPr>
            <w:tabs>
              <w:tab w:val="left" w:pos="1257"/>
            </w:tabs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  <w:r w:rsidRPr="002F50B2"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  <w:t>Ministarstvo regionalnoga razvoja i fondova Europske unije (MRRFEU)</w:t>
          </w:r>
        </w:p>
      </w:tc>
      <w:tc>
        <w:tcPr>
          <w:tcW w:w="24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8B773A8" w14:textId="77777777" w:rsidR="00B70C5E" w:rsidRPr="002F50B2" w:rsidRDefault="00B70C5E">
          <w:pPr>
            <w:tabs>
              <w:tab w:val="left" w:pos="1257"/>
            </w:tabs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  <w:r w:rsidRPr="002F50B2"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  <w:t>PRAVILA 2014.-2020.</w:t>
          </w:r>
        </w:p>
      </w:tc>
      <w:tc>
        <w:tcPr>
          <w:tcW w:w="2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0DCC16F" w14:textId="77777777" w:rsidR="00B70C5E" w:rsidRPr="002F50B2" w:rsidRDefault="00B70C5E">
          <w:pPr>
            <w:tabs>
              <w:tab w:val="left" w:pos="1257"/>
            </w:tabs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  <w:r w:rsidRPr="002F50B2"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  <w:t>Pravilo br.</w:t>
          </w:r>
        </w:p>
      </w:tc>
      <w:tc>
        <w:tcPr>
          <w:tcW w:w="2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FF58B26" w14:textId="77777777" w:rsidR="00B70C5E" w:rsidRPr="002F50B2" w:rsidRDefault="00B70C5E">
          <w:pPr>
            <w:tabs>
              <w:tab w:val="left" w:pos="1257"/>
            </w:tabs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  <w:r w:rsidRPr="002F50B2"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  <w:t>05</w:t>
          </w:r>
        </w:p>
      </w:tc>
    </w:tr>
    <w:tr w:rsidR="00173DB4" w14:paraId="508B97D5" w14:textId="77777777" w:rsidTr="00173DB4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A47760" w14:textId="77777777" w:rsidR="00173DB4" w:rsidRPr="00334B62" w:rsidRDefault="00173DB4" w:rsidP="00173DB4">
          <w:pPr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845360" w14:textId="77777777" w:rsidR="00173DB4" w:rsidRPr="00334B62" w:rsidRDefault="00173DB4" w:rsidP="00173DB4">
          <w:pPr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</w:p>
      </w:tc>
      <w:tc>
        <w:tcPr>
          <w:tcW w:w="2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97F57E1" w14:textId="0D9B1778" w:rsidR="00173DB4" w:rsidRPr="00334B62" w:rsidRDefault="00173DB4" w:rsidP="00173DB4">
          <w:pPr>
            <w:tabs>
              <w:tab w:val="left" w:pos="1257"/>
            </w:tabs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  <w:r w:rsidRPr="00334B62"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  <w:t xml:space="preserve">Datum </w:t>
          </w:r>
        </w:p>
      </w:tc>
      <w:tc>
        <w:tcPr>
          <w:tcW w:w="2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55B0996" w14:textId="0DE3BC57" w:rsidR="00173DB4" w:rsidRPr="00C743CC" w:rsidRDefault="00336773" w:rsidP="00173DB4">
          <w:pPr>
            <w:tabs>
              <w:tab w:val="left" w:pos="1257"/>
            </w:tabs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  <w:r>
            <w:rPr>
              <w:rFonts w:ascii="Times New Roman" w:eastAsia="Calibri" w:hAnsi="Times New Roman" w:cs="Times New Roman"/>
              <w:b/>
              <w:bCs/>
              <w:kern w:val="32"/>
              <w:sz w:val="24"/>
              <w:szCs w:val="24"/>
            </w:rPr>
            <w:t>Prosinac</w:t>
          </w:r>
          <w:r w:rsidR="00173DB4" w:rsidRPr="00C743CC">
            <w:rPr>
              <w:rFonts w:ascii="Times New Roman" w:eastAsia="Calibri" w:hAnsi="Times New Roman" w:cs="Times New Roman"/>
              <w:b/>
              <w:bCs/>
              <w:kern w:val="32"/>
              <w:sz w:val="24"/>
              <w:szCs w:val="24"/>
            </w:rPr>
            <w:t xml:space="preserve"> 20</w:t>
          </w:r>
          <w:r w:rsidR="000E1AF7">
            <w:rPr>
              <w:rFonts w:ascii="Times New Roman" w:eastAsia="Calibri" w:hAnsi="Times New Roman" w:cs="Times New Roman"/>
              <w:b/>
              <w:bCs/>
              <w:kern w:val="32"/>
              <w:sz w:val="24"/>
              <w:szCs w:val="24"/>
            </w:rPr>
            <w:t>20</w:t>
          </w:r>
          <w:r w:rsidR="00173DB4" w:rsidRPr="00C743CC">
            <w:rPr>
              <w:rFonts w:ascii="Times New Roman" w:eastAsia="Calibri" w:hAnsi="Times New Roman" w:cs="Times New Roman"/>
              <w:b/>
              <w:bCs/>
              <w:kern w:val="32"/>
              <w:sz w:val="24"/>
              <w:szCs w:val="24"/>
            </w:rPr>
            <w:t>.</w:t>
          </w:r>
        </w:p>
      </w:tc>
    </w:tr>
    <w:tr w:rsidR="00173DB4" w14:paraId="17FC1A92" w14:textId="77777777" w:rsidTr="00173DB4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4CA624" w14:textId="77777777" w:rsidR="00173DB4" w:rsidRPr="00334B62" w:rsidRDefault="00173DB4" w:rsidP="00173DB4">
          <w:pPr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</w:p>
      </w:tc>
      <w:tc>
        <w:tcPr>
          <w:tcW w:w="24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58E6BCD" w14:textId="77777777" w:rsidR="00173DB4" w:rsidRPr="00334B62" w:rsidRDefault="00173DB4" w:rsidP="00173DB4">
          <w:pPr>
            <w:tabs>
              <w:tab w:val="left" w:pos="1257"/>
            </w:tabs>
            <w:jc w:val="center"/>
            <w:rPr>
              <w:rFonts w:ascii="Times New Roman" w:eastAsia="SimSun" w:hAnsi="Times New Roman" w:cs="Times New Roman"/>
              <w:sz w:val="24"/>
              <w:szCs w:val="24"/>
              <w:lang w:val="hr-HR"/>
            </w:rPr>
          </w:pPr>
          <w:r w:rsidRPr="00334B62"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  <w:t>Izvršavanje i upravljanje ugovorima o dodjeli bespovratnih sredstava</w:t>
          </w:r>
        </w:p>
      </w:tc>
      <w:tc>
        <w:tcPr>
          <w:tcW w:w="2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3CA5E35" w14:textId="77777777" w:rsidR="00173DB4" w:rsidRPr="00334B62" w:rsidRDefault="00173DB4" w:rsidP="00173DB4">
          <w:pPr>
            <w:tabs>
              <w:tab w:val="left" w:pos="1257"/>
            </w:tabs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  <w:r w:rsidRPr="00334B62"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  <w:t>Verzija</w:t>
          </w:r>
        </w:p>
      </w:tc>
      <w:tc>
        <w:tcPr>
          <w:tcW w:w="2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58CDCB6" w14:textId="7F2633A2" w:rsidR="00173DB4" w:rsidRPr="00C743CC" w:rsidRDefault="00275A1D" w:rsidP="00173DB4">
          <w:pPr>
            <w:tabs>
              <w:tab w:val="left" w:pos="1257"/>
            </w:tabs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  <w:r>
            <w:rPr>
              <w:rFonts w:ascii="Times New Roman" w:eastAsia="SimSun" w:hAnsi="Times New Roman"/>
              <w:b/>
              <w:sz w:val="24"/>
              <w:szCs w:val="24"/>
            </w:rPr>
            <w:t>7</w:t>
          </w:r>
          <w:r w:rsidR="00173DB4" w:rsidRPr="00C743CC">
            <w:rPr>
              <w:rFonts w:ascii="Times New Roman" w:eastAsia="SimSun" w:hAnsi="Times New Roman"/>
              <w:b/>
              <w:sz w:val="24"/>
              <w:szCs w:val="24"/>
            </w:rPr>
            <w:t>.0</w:t>
          </w:r>
        </w:p>
      </w:tc>
    </w:tr>
    <w:tr w:rsidR="00B70C5E" w14:paraId="25E8C973" w14:textId="77777777" w:rsidTr="00173DB4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940E75" w14:textId="77777777" w:rsidR="00B70C5E" w:rsidRPr="00334B62" w:rsidRDefault="00B70C5E">
          <w:pPr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FB79EA" w14:textId="77777777" w:rsidR="00B70C5E" w:rsidRPr="00334B62" w:rsidRDefault="00B70C5E">
          <w:pPr>
            <w:rPr>
              <w:rFonts w:ascii="Times New Roman" w:eastAsia="SimSun" w:hAnsi="Times New Roman" w:cs="Times New Roman"/>
              <w:sz w:val="24"/>
              <w:szCs w:val="24"/>
              <w:lang w:val="hr-HR"/>
            </w:rPr>
          </w:pPr>
        </w:p>
      </w:tc>
      <w:tc>
        <w:tcPr>
          <w:tcW w:w="2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180F6EE" w14:textId="77777777" w:rsidR="00B70C5E" w:rsidRPr="00334B62" w:rsidRDefault="00B70C5E">
          <w:pPr>
            <w:tabs>
              <w:tab w:val="left" w:pos="1257"/>
            </w:tabs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  <w:r w:rsidRPr="00334B62"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  <w:t xml:space="preserve">Prilog </w:t>
          </w:r>
        </w:p>
      </w:tc>
      <w:tc>
        <w:tcPr>
          <w:tcW w:w="2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B8DB1C0" w14:textId="77777777" w:rsidR="00B70C5E" w:rsidRPr="00334B62" w:rsidRDefault="00B70C5E">
          <w:pPr>
            <w:tabs>
              <w:tab w:val="left" w:pos="1257"/>
            </w:tabs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  <w:r w:rsidRPr="00334B62"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  <w:t>0</w:t>
          </w:r>
          <w:r w:rsidR="000D0D05"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  <w:t>8</w:t>
          </w:r>
        </w:p>
      </w:tc>
    </w:tr>
    <w:tr w:rsidR="00B70C5E" w14:paraId="0607592F" w14:textId="77777777" w:rsidTr="00173DB4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850B2E" w14:textId="77777777" w:rsidR="00B70C5E" w:rsidRPr="00334B62" w:rsidRDefault="00B70C5E">
          <w:pPr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0ACBB7" w14:textId="77777777" w:rsidR="00B70C5E" w:rsidRPr="00334B62" w:rsidRDefault="00B70C5E">
          <w:pPr>
            <w:rPr>
              <w:rFonts w:ascii="Times New Roman" w:eastAsia="SimSun" w:hAnsi="Times New Roman" w:cs="Times New Roman"/>
              <w:sz w:val="24"/>
              <w:szCs w:val="24"/>
              <w:lang w:val="hr-HR"/>
            </w:rPr>
          </w:pPr>
        </w:p>
      </w:tc>
      <w:tc>
        <w:tcPr>
          <w:tcW w:w="2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635E374" w14:textId="2820CE67" w:rsidR="00B70C5E" w:rsidRPr="00334B62" w:rsidRDefault="00A5508F">
          <w:pPr>
            <w:tabs>
              <w:tab w:val="left" w:pos="1257"/>
            </w:tabs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  <w:r>
            <w:rPr>
              <w:rFonts w:ascii="Times New Roman" w:eastAsia="SimSun" w:hAnsi="Times New Roman"/>
              <w:b/>
              <w:sz w:val="24"/>
              <w:szCs w:val="24"/>
            </w:rPr>
            <w:t>Pravilo donosi</w:t>
          </w:r>
        </w:p>
      </w:tc>
      <w:tc>
        <w:tcPr>
          <w:tcW w:w="2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C63A6EB" w14:textId="7797D8C4" w:rsidR="00B70C5E" w:rsidRPr="00334B62" w:rsidRDefault="00B70C5E">
          <w:pPr>
            <w:tabs>
              <w:tab w:val="left" w:pos="1257"/>
            </w:tabs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  <w:r w:rsidRPr="00334B62"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  <w:t>Minist</w:t>
          </w:r>
          <w:r w:rsidR="00275A1D"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  <w:t>rica</w:t>
          </w:r>
          <w:r w:rsidRPr="00334B62"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  <w:t xml:space="preserve"> MRRFEU</w:t>
          </w:r>
        </w:p>
      </w:tc>
    </w:tr>
  </w:tbl>
  <w:p w14:paraId="62F506B3" w14:textId="77777777" w:rsidR="00B70C5E" w:rsidRDefault="00B70C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B4A4C" w14:textId="77777777" w:rsidR="000E1AF7" w:rsidRDefault="000E1A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4508C97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50A2398"/>
    <w:multiLevelType w:val="multilevel"/>
    <w:tmpl w:val="794A9690"/>
    <w:name w:val="WW8Num1222222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C42110F"/>
    <w:multiLevelType w:val="multilevel"/>
    <w:tmpl w:val="5D087B6E"/>
    <w:name w:val="WW8Num122"/>
    <w:numStyleLink w:val="Style1"/>
  </w:abstractNum>
  <w:abstractNum w:abstractNumId="11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C0E5F"/>
    <w:multiLevelType w:val="multilevel"/>
    <w:tmpl w:val="5D087B6E"/>
    <w:name w:val="WW8Num1222222"/>
    <w:numStyleLink w:val="Style1"/>
  </w:abstractNum>
  <w:abstractNum w:abstractNumId="14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2"/>
  </w:num>
  <w:num w:numId="5">
    <w:abstractNumId w:val="1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C6"/>
    <w:rsid w:val="00017413"/>
    <w:rsid w:val="00023E7C"/>
    <w:rsid w:val="000743C2"/>
    <w:rsid w:val="00076660"/>
    <w:rsid w:val="00087329"/>
    <w:rsid w:val="000B437A"/>
    <w:rsid w:val="000C4962"/>
    <w:rsid w:val="000D0D05"/>
    <w:rsid w:val="000D22BB"/>
    <w:rsid w:val="000E134E"/>
    <w:rsid w:val="000E1AF7"/>
    <w:rsid w:val="0010363B"/>
    <w:rsid w:val="0012793C"/>
    <w:rsid w:val="0017272C"/>
    <w:rsid w:val="00173DB4"/>
    <w:rsid w:val="00175A2B"/>
    <w:rsid w:val="001C451E"/>
    <w:rsid w:val="001C4776"/>
    <w:rsid w:val="001C6340"/>
    <w:rsid w:val="00203594"/>
    <w:rsid w:val="002173F6"/>
    <w:rsid w:val="002178C2"/>
    <w:rsid w:val="00225C21"/>
    <w:rsid w:val="002306AC"/>
    <w:rsid w:val="00237865"/>
    <w:rsid w:val="002440F7"/>
    <w:rsid w:val="00275A1D"/>
    <w:rsid w:val="002A6CF8"/>
    <w:rsid w:val="002B5C52"/>
    <w:rsid w:val="002C60A3"/>
    <w:rsid w:val="002F50B2"/>
    <w:rsid w:val="00312A2D"/>
    <w:rsid w:val="00334B62"/>
    <w:rsid w:val="00336773"/>
    <w:rsid w:val="0038440D"/>
    <w:rsid w:val="00384B1E"/>
    <w:rsid w:val="003C5E39"/>
    <w:rsid w:val="003E28B7"/>
    <w:rsid w:val="003F1ACC"/>
    <w:rsid w:val="00432626"/>
    <w:rsid w:val="0044469A"/>
    <w:rsid w:val="00445E8E"/>
    <w:rsid w:val="00464370"/>
    <w:rsid w:val="004A505B"/>
    <w:rsid w:val="005352E7"/>
    <w:rsid w:val="00586DF8"/>
    <w:rsid w:val="005A23B6"/>
    <w:rsid w:val="005B14C3"/>
    <w:rsid w:val="005E56E6"/>
    <w:rsid w:val="00605BB0"/>
    <w:rsid w:val="00650708"/>
    <w:rsid w:val="0068014F"/>
    <w:rsid w:val="006947B3"/>
    <w:rsid w:val="00696BA8"/>
    <w:rsid w:val="006A3DD2"/>
    <w:rsid w:val="006D2858"/>
    <w:rsid w:val="00711F45"/>
    <w:rsid w:val="007557FF"/>
    <w:rsid w:val="00763DD6"/>
    <w:rsid w:val="00764790"/>
    <w:rsid w:val="007670BD"/>
    <w:rsid w:val="00776752"/>
    <w:rsid w:val="007857AD"/>
    <w:rsid w:val="007B0CDE"/>
    <w:rsid w:val="007F1C84"/>
    <w:rsid w:val="00812993"/>
    <w:rsid w:val="008308B1"/>
    <w:rsid w:val="00890394"/>
    <w:rsid w:val="008C6A8F"/>
    <w:rsid w:val="008D01C6"/>
    <w:rsid w:val="008F2622"/>
    <w:rsid w:val="009021B3"/>
    <w:rsid w:val="00920DB6"/>
    <w:rsid w:val="00921636"/>
    <w:rsid w:val="009B3325"/>
    <w:rsid w:val="009C3F98"/>
    <w:rsid w:val="009D508C"/>
    <w:rsid w:val="00A045F3"/>
    <w:rsid w:val="00A06B33"/>
    <w:rsid w:val="00A23080"/>
    <w:rsid w:val="00A24483"/>
    <w:rsid w:val="00A519BD"/>
    <w:rsid w:val="00A5508F"/>
    <w:rsid w:val="00A55CAF"/>
    <w:rsid w:val="00A762A7"/>
    <w:rsid w:val="00A77427"/>
    <w:rsid w:val="00A92968"/>
    <w:rsid w:val="00AB0237"/>
    <w:rsid w:val="00AB03AD"/>
    <w:rsid w:val="00AB220D"/>
    <w:rsid w:val="00AC0B6B"/>
    <w:rsid w:val="00AC5E91"/>
    <w:rsid w:val="00AC772E"/>
    <w:rsid w:val="00AD45C6"/>
    <w:rsid w:val="00AD579F"/>
    <w:rsid w:val="00B30536"/>
    <w:rsid w:val="00B32C26"/>
    <w:rsid w:val="00B3596D"/>
    <w:rsid w:val="00B56909"/>
    <w:rsid w:val="00B70C5E"/>
    <w:rsid w:val="00BA7682"/>
    <w:rsid w:val="00BD3E22"/>
    <w:rsid w:val="00BE33F9"/>
    <w:rsid w:val="00BF6918"/>
    <w:rsid w:val="00C023CD"/>
    <w:rsid w:val="00C04F7A"/>
    <w:rsid w:val="00C37655"/>
    <w:rsid w:val="00C43236"/>
    <w:rsid w:val="00C743CC"/>
    <w:rsid w:val="00C83D01"/>
    <w:rsid w:val="00CA5597"/>
    <w:rsid w:val="00CB5DDF"/>
    <w:rsid w:val="00CB7666"/>
    <w:rsid w:val="00CC26FA"/>
    <w:rsid w:val="00D0039B"/>
    <w:rsid w:val="00D132EC"/>
    <w:rsid w:val="00D15FAA"/>
    <w:rsid w:val="00D64AC5"/>
    <w:rsid w:val="00D9143B"/>
    <w:rsid w:val="00DC23A0"/>
    <w:rsid w:val="00DE3564"/>
    <w:rsid w:val="00E03DBC"/>
    <w:rsid w:val="00E07D20"/>
    <w:rsid w:val="00E20411"/>
    <w:rsid w:val="00E27B9D"/>
    <w:rsid w:val="00E34E8E"/>
    <w:rsid w:val="00E42020"/>
    <w:rsid w:val="00E435E8"/>
    <w:rsid w:val="00E67630"/>
    <w:rsid w:val="00EA0602"/>
    <w:rsid w:val="00EA6519"/>
    <w:rsid w:val="00EA7507"/>
    <w:rsid w:val="00EC2138"/>
    <w:rsid w:val="00EC5965"/>
    <w:rsid w:val="00EE0BBD"/>
    <w:rsid w:val="00F01D1D"/>
    <w:rsid w:val="00F028DC"/>
    <w:rsid w:val="00F12E4E"/>
    <w:rsid w:val="00F41891"/>
    <w:rsid w:val="00F8526D"/>
    <w:rsid w:val="00F9294A"/>
    <w:rsid w:val="00FA1E94"/>
    <w:rsid w:val="00FC160C"/>
    <w:rsid w:val="00FD10C3"/>
    <w:rsid w:val="00FD3851"/>
    <w:rsid w:val="00FD6B08"/>
    <w:rsid w:val="00FE2485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345D3"/>
  <w15:docId w15:val="{55F94001-E33C-4A83-905B-AF55C47E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C5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C5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0B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58ACC-D399-4CB1-9B41-BE3B98D56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C47005-AA75-42EC-AAC9-6D1DF982B2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A1BB1-3A9B-4D7A-9DF0-E1A21EFC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8_Izvješće nakon provedbe i KL</vt:lpstr>
      <vt:lpstr>Prilog 8_Izvješće nakon provedbe i KL</vt:lpstr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8_Izvješće nakon provedbe i KL</dc:title>
  <dc:creator>Papp Ferenc</dc:creator>
  <cp:lastModifiedBy>Tomislav Hodak</cp:lastModifiedBy>
  <cp:revision>4</cp:revision>
  <dcterms:created xsi:type="dcterms:W3CDTF">2020-12-18T08:56:00Z</dcterms:created>
  <dcterms:modified xsi:type="dcterms:W3CDTF">2021-04-20T07:55:00Z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</Properties>
</file>