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B08595" w14:textId="29909F8B" w:rsidR="00E4165F" w:rsidRPr="009476DA" w:rsidRDefault="00E4165F" w:rsidP="00E4165F">
      <w:pPr>
        <w:widowControl/>
        <w:autoSpaceDE/>
        <w:autoSpaceDN/>
        <w:jc w:val="center"/>
        <w:rPr>
          <w:rFonts w:asciiTheme="majorHAnsi" w:eastAsia="Times New Roman" w:hAnsiTheme="majorHAnsi" w:cstheme="majorHAnsi"/>
          <w:b/>
          <w:sz w:val="24"/>
          <w:szCs w:val="24"/>
          <w:lang w:val="hr-HR" w:eastAsia="hr-HR"/>
        </w:rPr>
      </w:pPr>
      <w:r w:rsidRPr="009476DA">
        <w:rPr>
          <w:rFonts w:asciiTheme="majorHAnsi" w:eastAsia="Times New Roman" w:hAnsiTheme="majorHAnsi" w:cstheme="majorHAnsi"/>
          <w:b/>
          <w:sz w:val="24"/>
          <w:szCs w:val="24"/>
          <w:lang w:val="hr-HR" w:eastAsia="hr-HR"/>
        </w:rPr>
        <w:t xml:space="preserve">PRILOG </w:t>
      </w:r>
      <w:r w:rsidR="003F6AB0" w:rsidRPr="009476DA">
        <w:rPr>
          <w:rFonts w:asciiTheme="majorHAnsi" w:eastAsia="Times New Roman" w:hAnsiTheme="majorHAnsi" w:cstheme="majorHAnsi"/>
          <w:b/>
          <w:sz w:val="24"/>
          <w:szCs w:val="24"/>
          <w:lang w:val="hr-HR" w:eastAsia="hr-HR"/>
        </w:rPr>
        <w:t>8</w:t>
      </w:r>
      <w:r w:rsidRPr="009476DA">
        <w:rPr>
          <w:rFonts w:asciiTheme="majorHAnsi" w:eastAsia="Times New Roman" w:hAnsiTheme="majorHAnsi" w:cstheme="majorHAnsi"/>
          <w:b/>
          <w:sz w:val="24"/>
          <w:szCs w:val="24"/>
          <w:lang w:val="hr-HR" w:eastAsia="hr-HR"/>
        </w:rPr>
        <w:t xml:space="preserve">. </w:t>
      </w:r>
    </w:p>
    <w:p w14:paraId="0B0160B3" w14:textId="77777777" w:rsidR="00E4165F" w:rsidRPr="009476DA" w:rsidRDefault="00E4165F" w:rsidP="00E4165F">
      <w:pPr>
        <w:widowControl/>
        <w:autoSpaceDE/>
        <w:autoSpaceDN/>
        <w:jc w:val="center"/>
        <w:rPr>
          <w:rFonts w:asciiTheme="majorHAnsi" w:eastAsia="Times New Roman" w:hAnsiTheme="majorHAnsi" w:cstheme="majorHAnsi"/>
          <w:b/>
          <w:sz w:val="24"/>
          <w:szCs w:val="24"/>
          <w:lang w:val="hr-HR" w:eastAsia="hr-HR"/>
        </w:rPr>
      </w:pPr>
    </w:p>
    <w:p w14:paraId="4EE77603" w14:textId="1C1D11C5" w:rsidR="00E4165F" w:rsidRPr="009476DA" w:rsidRDefault="00726453" w:rsidP="00E4165F">
      <w:pPr>
        <w:widowControl/>
        <w:autoSpaceDE/>
        <w:autoSpaceDN/>
        <w:jc w:val="center"/>
        <w:rPr>
          <w:rFonts w:asciiTheme="majorHAnsi" w:eastAsia="Times New Roman" w:hAnsiTheme="majorHAnsi" w:cstheme="majorHAnsi"/>
          <w:b/>
          <w:sz w:val="24"/>
          <w:szCs w:val="24"/>
          <w:lang w:val="hr-HR" w:eastAsia="hr-HR"/>
        </w:rPr>
      </w:pPr>
      <w:r w:rsidRPr="009476DA">
        <w:rPr>
          <w:rFonts w:asciiTheme="majorHAnsi" w:eastAsia="Times New Roman" w:hAnsiTheme="majorHAnsi" w:cstheme="majorHAnsi"/>
          <w:b/>
          <w:sz w:val="24"/>
          <w:szCs w:val="24"/>
          <w:lang w:val="hr-HR" w:eastAsia="hr-HR"/>
        </w:rPr>
        <w:t>ŽIVOTOPIS</w:t>
      </w:r>
      <w:r w:rsidR="003F6AB0" w:rsidRPr="009476DA">
        <w:rPr>
          <w:rFonts w:asciiTheme="majorHAnsi" w:eastAsia="Times New Roman" w:hAnsiTheme="majorHAnsi" w:cstheme="majorHAnsi"/>
          <w:b/>
          <w:sz w:val="24"/>
          <w:szCs w:val="24"/>
          <w:lang w:val="hr-HR" w:eastAsia="hr-HR"/>
        </w:rPr>
        <w:t>I</w:t>
      </w:r>
      <w:r w:rsidRPr="009476DA">
        <w:rPr>
          <w:rFonts w:asciiTheme="majorHAnsi" w:eastAsia="Times New Roman" w:hAnsiTheme="majorHAnsi" w:cstheme="majorHAnsi"/>
          <w:b/>
          <w:sz w:val="24"/>
          <w:szCs w:val="24"/>
          <w:lang w:val="hr-HR" w:eastAsia="hr-HR"/>
        </w:rPr>
        <w:t xml:space="preserve"> STRUČNJAK</w:t>
      </w:r>
      <w:r w:rsidR="003F6AB0" w:rsidRPr="009476DA">
        <w:rPr>
          <w:rFonts w:asciiTheme="majorHAnsi" w:eastAsia="Times New Roman" w:hAnsiTheme="majorHAnsi" w:cstheme="majorHAnsi"/>
          <w:b/>
          <w:sz w:val="24"/>
          <w:szCs w:val="24"/>
          <w:lang w:val="hr-HR" w:eastAsia="hr-HR"/>
        </w:rPr>
        <w:t>A</w:t>
      </w:r>
    </w:p>
    <w:p w14:paraId="22220F15" w14:textId="3025522E" w:rsidR="003F6AB0" w:rsidRPr="009476DA" w:rsidRDefault="003F6AB0" w:rsidP="003F6AB0">
      <w:pPr>
        <w:rPr>
          <w:rFonts w:asciiTheme="majorHAnsi" w:eastAsia="Times New Roman" w:hAnsiTheme="majorHAnsi" w:cstheme="majorHAnsi"/>
          <w:sz w:val="24"/>
          <w:szCs w:val="24"/>
          <w:lang w:val="hr-HR" w:eastAsia="hr-HR"/>
        </w:rPr>
      </w:pPr>
    </w:p>
    <w:p w14:paraId="70CFA28A" w14:textId="2B599790" w:rsidR="009476DA" w:rsidRDefault="0054064B" w:rsidP="003F6AB0">
      <w:pPr>
        <w:pStyle w:val="ListParagraph"/>
        <w:numPr>
          <w:ilvl w:val="0"/>
          <w:numId w:val="5"/>
        </w:numPr>
        <w:rPr>
          <w:rFonts w:asciiTheme="majorHAnsi" w:eastAsia="Times New Roman" w:hAnsiTheme="majorHAnsi" w:cstheme="majorHAnsi"/>
          <w:b/>
          <w:bCs/>
          <w:sz w:val="24"/>
          <w:szCs w:val="24"/>
          <w:lang w:val="hr-HR" w:eastAsia="hr-HR"/>
        </w:rPr>
      </w:pPr>
      <w:r>
        <w:rPr>
          <w:rFonts w:asciiTheme="majorHAnsi" w:eastAsia="Times New Roman" w:hAnsiTheme="majorHAnsi" w:cstheme="majorHAnsi"/>
          <w:b/>
          <w:bCs/>
          <w:sz w:val="24"/>
          <w:szCs w:val="24"/>
          <w:lang w:val="hr-HR" w:eastAsia="hr-HR"/>
        </w:rPr>
        <w:t xml:space="preserve">IME I PREZIME </w:t>
      </w:r>
      <w:r w:rsidR="00895C1C">
        <w:rPr>
          <w:rFonts w:asciiTheme="majorHAnsi" w:eastAsia="Times New Roman" w:hAnsiTheme="majorHAnsi" w:cstheme="majorHAnsi"/>
          <w:b/>
          <w:bCs/>
          <w:sz w:val="24"/>
          <w:szCs w:val="24"/>
          <w:lang w:val="hr-HR" w:eastAsia="hr-HR"/>
        </w:rPr>
        <w:t xml:space="preserve">PREDLOŽENOG STRUČNJAKA ZA </w:t>
      </w:r>
      <w:r w:rsidR="003F6AB0" w:rsidRPr="009476DA">
        <w:rPr>
          <w:rFonts w:asciiTheme="majorHAnsi" w:eastAsia="Times New Roman" w:hAnsiTheme="majorHAnsi" w:cstheme="majorHAnsi"/>
          <w:b/>
          <w:bCs/>
          <w:sz w:val="24"/>
          <w:szCs w:val="24"/>
          <w:lang w:val="hr-HR" w:eastAsia="hr-HR"/>
        </w:rPr>
        <w:t>VODITELJ</w:t>
      </w:r>
      <w:r>
        <w:rPr>
          <w:rFonts w:asciiTheme="majorHAnsi" w:eastAsia="Times New Roman" w:hAnsiTheme="majorHAnsi" w:cstheme="majorHAnsi"/>
          <w:b/>
          <w:bCs/>
          <w:sz w:val="24"/>
          <w:szCs w:val="24"/>
          <w:lang w:val="hr-HR" w:eastAsia="hr-HR"/>
        </w:rPr>
        <w:t>A</w:t>
      </w:r>
      <w:r w:rsidR="003F6AB0" w:rsidRPr="009476DA">
        <w:rPr>
          <w:rFonts w:asciiTheme="majorHAnsi" w:eastAsia="Times New Roman" w:hAnsiTheme="majorHAnsi" w:cstheme="majorHAnsi"/>
          <w:b/>
          <w:bCs/>
          <w:sz w:val="24"/>
          <w:szCs w:val="24"/>
          <w:lang w:val="hr-HR" w:eastAsia="hr-HR"/>
        </w:rPr>
        <w:t xml:space="preserve"> </w:t>
      </w:r>
      <w:r w:rsidR="00310E05">
        <w:rPr>
          <w:rFonts w:asciiTheme="majorHAnsi" w:eastAsia="Times New Roman" w:hAnsiTheme="majorHAnsi" w:cstheme="majorHAnsi"/>
          <w:b/>
          <w:bCs/>
          <w:sz w:val="24"/>
          <w:szCs w:val="24"/>
          <w:lang w:val="hr-HR" w:eastAsia="hr-HR"/>
        </w:rPr>
        <w:t>PROJEKTA</w:t>
      </w:r>
      <w:r>
        <w:rPr>
          <w:rFonts w:asciiTheme="majorHAnsi" w:eastAsia="Times New Roman" w:hAnsiTheme="majorHAnsi" w:cstheme="majorHAnsi"/>
          <w:b/>
          <w:bCs/>
          <w:sz w:val="24"/>
          <w:szCs w:val="24"/>
          <w:lang w:val="hr-HR" w:eastAsia="hr-HR"/>
        </w:rPr>
        <w:t>: ______________________________________________________________________________</w:t>
      </w:r>
    </w:p>
    <w:p w14:paraId="02658B72" w14:textId="77777777" w:rsidR="0054064B" w:rsidRPr="0054064B" w:rsidRDefault="0054064B" w:rsidP="0054064B">
      <w:pPr>
        <w:ind w:left="113"/>
        <w:rPr>
          <w:rFonts w:asciiTheme="majorHAnsi" w:eastAsia="Times New Roman" w:hAnsiTheme="majorHAnsi" w:cstheme="majorHAnsi"/>
          <w:b/>
          <w:bCs/>
          <w:sz w:val="24"/>
          <w:szCs w:val="24"/>
          <w:lang w:val="hr-HR" w:eastAsia="hr-HR"/>
        </w:rPr>
      </w:pPr>
    </w:p>
    <w:p w14:paraId="6E40C950" w14:textId="189D5155" w:rsidR="003F6AB0" w:rsidRPr="00FA4E83" w:rsidRDefault="000032FB" w:rsidP="00FA4E83">
      <w:pPr>
        <w:pStyle w:val="ListParagraph"/>
        <w:numPr>
          <w:ilvl w:val="0"/>
          <w:numId w:val="7"/>
        </w:numPr>
        <w:spacing w:before="5"/>
        <w:rPr>
          <w:rFonts w:asciiTheme="majorHAnsi" w:eastAsia="Arial" w:hAnsiTheme="majorHAnsi" w:cstheme="majorHAnsi"/>
          <w:b/>
          <w:bCs/>
          <w:sz w:val="24"/>
          <w:szCs w:val="24"/>
          <w:lang w:val="hr-HR" w:eastAsia="hr-HR" w:bidi="hr-HR"/>
        </w:rPr>
      </w:pPr>
      <w:r w:rsidRPr="00310E05">
        <w:rPr>
          <w:rFonts w:asciiTheme="majorHAnsi" w:eastAsia="Times New Roman" w:hAnsiTheme="majorHAnsi" w:cstheme="majorHAnsi"/>
          <w:b/>
          <w:bCs/>
          <w:sz w:val="24"/>
          <w:szCs w:val="24"/>
          <w:lang w:val="hr-HR" w:eastAsia="hr-HR"/>
        </w:rPr>
        <w:t xml:space="preserve"> </w:t>
      </w:r>
      <w:bookmarkStart w:id="0" w:name="_Hlk52195749"/>
      <w:bookmarkStart w:id="1" w:name="_Hlk52217073"/>
      <w:r w:rsidR="00310E05" w:rsidRPr="00310E05">
        <w:rPr>
          <w:rFonts w:asciiTheme="majorHAnsi" w:hAnsiTheme="majorHAnsi" w:cstheme="majorHAnsi"/>
          <w:b/>
          <w:bCs/>
          <w:sz w:val="24"/>
          <w:szCs w:val="24"/>
          <w:lang w:val="hr-HR"/>
        </w:rPr>
        <w:t>Broj pruženih usluga</w:t>
      </w:r>
      <w:bookmarkEnd w:id="0"/>
      <w:r w:rsidR="00310E05" w:rsidRPr="00310E05">
        <w:rPr>
          <w:rFonts w:asciiTheme="majorHAnsi" w:hAnsiTheme="majorHAnsi" w:cstheme="majorHAnsi"/>
          <w:b/>
          <w:bCs/>
          <w:sz w:val="24"/>
          <w:szCs w:val="24"/>
          <w:lang w:val="hr-HR"/>
        </w:rPr>
        <w:t xml:space="preserve"> na poduzetničkim projektima pojedinačne vrijednosti od 10 milijuna kuna i više u području istraživanja, razvoja </w:t>
      </w:r>
      <w:r w:rsidR="00FA4E83">
        <w:rPr>
          <w:rFonts w:asciiTheme="majorHAnsi" w:hAnsiTheme="majorHAnsi" w:cstheme="majorHAnsi"/>
          <w:b/>
          <w:bCs/>
          <w:sz w:val="24"/>
          <w:szCs w:val="24"/>
          <w:lang w:val="hr-HR"/>
        </w:rPr>
        <w:t xml:space="preserve">i </w:t>
      </w:r>
      <w:r w:rsidR="00310E05" w:rsidRPr="00FA4E83">
        <w:rPr>
          <w:rFonts w:asciiTheme="majorHAnsi" w:hAnsiTheme="majorHAnsi" w:cstheme="majorHAnsi"/>
          <w:b/>
          <w:bCs/>
          <w:sz w:val="24"/>
          <w:szCs w:val="24"/>
          <w:lang w:val="hr-HR"/>
        </w:rPr>
        <w:t>inovacija</w:t>
      </w:r>
      <w:bookmarkEnd w:id="1"/>
      <w:r w:rsidR="00310E05" w:rsidRPr="00FA4E83">
        <w:rPr>
          <w:rFonts w:asciiTheme="majorHAnsi" w:hAnsiTheme="majorHAnsi" w:cstheme="majorHAnsi"/>
          <w:b/>
          <w:bCs/>
          <w:sz w:val="24"/>
          <w:szCs w:val="24"/>
          <w:lang w:val="hr-HR"/>
        </w:rPr>
        <w:t xml:space="preserve"> na  kojima je stručnjak sudjelovao u upravljanju projektom</w:t>
      </w:r>
    </w:p>
    <w:p w14:paraId="04467297" w14:textId="77777777" w:rsidR="00310E05" w:rsidRPr="00310E05" w:rsidRDefault="00310E05" w:rsidP="00310E05">
      <w:pPr>
        <w:pStyle w:val="ListParagraph"/>
        <w:spacing w:before="5"/>
        <w:ind w:left="545" w:firstLine="0"/>
        <w:rPr>
          <w:rFonts w:asciiTheme="majorHAnsi" w:eastAsia="Arial" w:hAnsiTheme="majorHAnsi" w:cstheme="majorHAnsi"/>
          <w:b/>
          <w:lang w:val="hr-HR" w:eastAsia="hr-HR" w:bidi="hr-HR"/>
        </w:rPr>
      </w:pPr>
    </w:p>
    <w:tbl>
      <w:tblPr>
        <w:tblStyle w:val="TableNormal1"/>
        <w:tblW w:w="1488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311"/>
        <w:gridCol w:w="2863"/>
        <w:gridCol w:w="2863"/>
        <w:gridCol w:w="2453"/>
        <w:gridCol w:w="1843"/>
        <w:gridCol w:w="1984"/>
      </w:tblGrid>
      <w:tr w:rsidR="00895C1C" w:rsidRPr="009476DA" w14:paraId="10AB55AF" w14:textId="77777777" w:rsidTr="00310E05">
        <w:trPr>
          <w:trHeight w:val="2718"/>
        </w:trPr>
        <w:tc>
          <w:tcPr>
            <w:tcW w:w="567" w:type="dxa"/>
            <w:shd w:val="clear" w:color="auto" w:fill="D9D9D9" w:themeFill="background1" w:themeFillShade="D9"/>
          </w:tcPr>
          <w:p w14:paraId="4677F168" w14:textId="77777777" w:rsidR="00895C1C" w:rsidRPr="003F6AB0" w:rsidRDefault="00895C1C" w:rsidP="009476DA">
            <w:pPr>
              <w:spacing w:before="7"/>
              <w:jc w:val="center"/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</w:pPr>
          </w:p>
          <w:p w14:paraId="0274F9A1" w14:textId="77777777" w:rsidR="00895C1C" w:rsidRPr="003F6AB0" w:rsidRDefault="00895C1C" w:rsidP="009476DA">
            <w:pPr>
              <w:ind w:left="104" w:right="94"/>
              <w:jc w:val="center"/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</w:pPr>
            <w:r w:rsidRPr="003F6AB0"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  <w:t>RB</w:t>
            </w:r>
          </w:p>
        </w:tc>
        <w:tc>
          <w:tcPr>
            <w:tcW w:w="2311" w:type="dxa"/>
            <w:shd w:val="clear" w:color="auto" w:fill="D9D9D9" w:themeFill="background1" w:themeFillShade="D9"/>
          </w:tcPr>
          <w:p w14:paraId="5C99369B" w14:textId="54495940" w:rsidR="00895C1C" w:rsidRPr="003F6AB0" w:rsidRDefault="00895C1C" w:rsidP="00895C1C">
            <w:pPr>
              <w:tabs>
                <w:tab w:val="left" w:pos="1904"/>
              </w:tabs>
              <w:spacing w:before="191"/>
              <w:ind w:right="266"/>
              <w:jc w:val="center"/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</w:pPr>
            <w:r w:rsidRPr="000032FB"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  <w:t>Naziv i referentni broj projekta s web poveznicom na stranicu projekta (ako je primjenjivo)</w:t>
            </w:r>
          </w:p>
        </w:tc>
        <w:tc>
          <w:tcPr>
            <w:tcW w:w="2863" w:type="dxa"/>
            <w:shd w:val="clear" w:color="auto" w:fill="D9D9D9" w:themeFill="background1" w:themeFillShade="D9"/>
          </w:tcPr>
          <w:p w14:paraId="66AD5204" w14:textId="77777777" w:rsidR="00310E05" w:rsidRDefault="00310E05" w:rsidP="00895C1C">
            <w:pPr>
              <w:ind w:right="434"/>
              <w:jc w:val="center"/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</w:pPr>
          </w:p>
          <w:p w14:paraId="7CD0BD16" w14:textId="271834C6" w:rsidR="00895C1C" w:rsidRPr="003F6AB0" w:rsidRDefault="00895C1C" w:rsidP="00895C1C">
            <w:pPr>
              <w:ind w:right="434"/>
              <w:jc w:val="center"/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</w:pPr>
            <w:r w:rsidRPr="003F6AB0"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  <w:t>Naziv i OIB nositelja</w:t>
            </w:r>
            <w:r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  <w:t xml:space="preserve">/korisnika </w:t>
            </w:r>
            <w:r w:rsidRPr="003F6AB0"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  <w:t>projekta</w:t>
            </w:r>
          </w:p>
        </w:tc>
        <w:tc>
          <w:tcPr>
            <w:tcW w:w="2863" w:type="dxa"/>
            <w:shd w:val="clear" w:color="auto" w:fill="D9D9D9" w:themeFill="background1" w:themeFillShade="D9"/>
          </w:tcPr>
          <w:p w14:paraId="5DC98DAA" w14:textId="77777777" w:rsidR="00895C1C" w:rsidRDefault="00895C1C" w:rsidP="00895C1C">
            <w:pPr>
              <w:spacing w:before="76"/>
              <w:ind w:right="249"/>
              <w:jc w:val="center"/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</w:pPr>
          </w:p>
          <w:p w14:paraId="7FE30488" w14:textId="06B5B355" w:rsidR="00895C1C" w:rsidRPr="009476DA" w:rsidRDefault="00895C1C" w:rsidP="00895C1C">
            <w:pPr>
              <w:spacing w:before="76"/>
              <w:ind w:right="249"/>
              <w:jc w:val="center"/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</w:pPr>
            <w:r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  <w:t>Opis usluga koje je stručnjak pružao na projektu</w:t>
            </w:r>
          </w:p>
        </w:tc>
        <w:tc>
          <w:tcPr>
            <w:tcW w:w="2453" w:type="dxa"/>
            <w:shd w:val="clear" w:color="auto" w:fill="D9D9D9" w:themeFill="background1" w:themeFillShade="D9"/>
          </w:tcPr>
          <w:p w14:paraId="20539A3B" w14:textId="2E5EA4BF" w:rsidR="00895C1C" w:rsidRPr="009476DA" w:rsidRDefault="00895C1C" w:rsidP="00895C1C">
            <w:pPr>
              <w:spacing w:before="76"/>
              <w:ind w:left="263" w:right="249" w:hanging="3"/>
              <w:jc w:val="center"/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</w:pPr>
          </w:p>
          <w:p w14:paraId="792B571E" w14:textId="29618171" w:rsidR="00895C1C" w:rsidRPr="003F6AB0" w:rsidRDefault="00895C1C" w:rsidP="00895C1C">
            <w:pPr>
              <w:spacing w:before="76"/>
              <w:ind w:right="249"/>
              <w:jc w:val="center"/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</w:pPr>
            <w:r w:rsidRPr="003F6AB0"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  <w:t xml:space="preserve">Ukupna </w:t>
            </w:r>
            <w:r w:rsidRPr="009476DA"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  <w:t>v</w:t>
            </w:r>
            <w:r w:rsidRPr="003F6AB0"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  <w:t>rijednost projekta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2FB0E80F" w14:textId="77777777" w:rsidR="00895C1C" w:rsidRPr="009476DA" w:rsidRDefault="00895C1C" w:rsidP="00895C1C">
            <w:pPr>
              <w:spacing w:before="76"/>
              <w:ind w:left="263" w:right="249" w:hanging="3"/>
              <w:jc w:val="center"/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</w:pPr>
          </w:p>
          <w:p w14:paraId="0E2CCE49" w14:textId="529CCCFF" w:rsidR="00895C1C" w:rsidRDefault="00895C1C" w:rsidP="00895C1C">
            <w:pPr>
              <w:spacing w:before="76"/>
              <w:ind w:left="263" w:right="249" w:hanging="3"/>
              <w:jc w:val="center"/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</w:pPr>
            <w:r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  <w:t>P</w:t>
            </w:r>
            <w:r w:rsidRPr="00895C1C"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  <w:t>odručj</w:t>
            </w:r>
            <w:r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  <w:t>e</w:t>
            </w:r>
            <w:r w:rsidRPr="00895C1C"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  <w:t xml:space="preserve"> istraživanja, razvoja i inovacija</w:t>
            </w:r>
            <w:r w:rsidR="00490882"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  <w:t xml:space="preserve"> projekta</w:t>
            </w:r>
          </w:p>
          <w:p w14:paraId="0E0F0859" w14:textId="77777777" w:rsidR="00895C1C" w:rsidRDefault="00895C1C" w:rsidP="00895C1C">
            <w:pPr>
              <w:spacing w:before="76"/>
              <w:ind w:left="263" w:right="249" w:hanging="3"/>
              <w:jc w:val="center"/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</w:pPr>
          </w:p>
          <w:p w14:paraId="5247A233" w14:textId="30698FEC" w:rsidR="00895C1C" w:rsidRDefault="00895C1C" w:rsidP="00895C1C">
            <w:pPr>
              <w:spacing w:before="76"/>
              <w:ind w:left="263" w:right="249" w:hanging="3"/>
              <w:jc w:val="center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  <w:r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  <w:t>(DA/NE)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4C7A7996" w14:textId="77777777" w:rsidR="00895C1C" w:rsidRPr="009476DA" w:rsidRDefault="00895C1C" w:rsidP="00895C1C">
            <w:pPr>
              <w:spacing w:before="76"/>
              <w:ind w:left="263" w:right="249" w:hanging="3"/>
              <w:jc w:val="center"/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</w:pPr>
          </w:p>
          <w:p w14:paraId="119757CC" w14:textId="77777777" w:rsidR="00895C1C" w:rsidRPr="003F6AB0" w:rsidRDefault="00895C1C" w:rsidP="00895C1C">
            <w:pPr>
              <w:spacing w:before="76"/>
              <w:ind w:left="263" w:right="249" w:hanging="3"/>
              <w:jc w:val="center"/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</w:pPr>
            <w:r w:rsidRPr="003F6AB0"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  <w:t>Kontakt osobe nositelja za provjeru (ime,  prezime, e-mail, broj telefona)</w:t>
            </w:r>
          </w:p>
          <w:p w14:paraId="0EBA0054" w14:textId="587F88D3" w:rsidR="00895C1C" w:rsidRPr="003F6AB0" w:rsidRDefault="00895C1C" w:rsidP="00895C1C">
            <w:pPr>
              <w:jc w:val="center"/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</w:pPr>
          </w:p>
        </w:tc>
      </w:tr>
      <w:tr w:rsidR="00895C1C" w:rsidRPr="009476DA" w14:paraId="441F8580" w14:textId="77777777" w:rsidTr="00310E05">
        <w:trPr>
          <w:trHeight w:val="838"/>
        </w:trPr>
        <w:tc>
          <w:tcPr>
            <w:tcW w:w="567" w:type="dxa"/>
          </w:tcPr>
          <w:p w14:paraId="1802D2C6" w14:textId="77777777" w:rsidR="00895C1C" w:rsidRPr="003F6AB0" w:rsidRDefault="00895C1C" w:rsidP="009476DA">
            <w:pPr>
              <w:spacing w:before="10"/>
              <w:jc w:val="center"/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</w:pPr>
          </w:p>
          <w:p w14:paraId="3F5CB23F" w14:textId="77777777" w:rsidR="00895C1C" w:rsidRPr="003F6AB0" w:rsidRDefault="00895C1C" w:rsidP="009476DA">
            <w:pPr>
              <w:ind w:left="101" w:right="94"/>
              <w:jc w:val="center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  <w:r w:rsidRPr="003F6AB0"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  <w:t>1.</w:t>
            </w:r>
          </w:p>
        </w:tc>
        <w:tc>
          <w:tcPr>
            <w:tcW w:w="2311" w:type="dxa"/>
          </w:tcPr>
          <w:p w14:paraId="7F8A819E" w14:textId="77777777" w:rsidR="00895C1C" w:rsidRDefault="00895C1C" w:rsidP="009476DA">
            <w:pPr>
              <w:jc w:val="center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  <w:p w14:paraId="0B271E75" w14:textId="77777777" w:rsidR="00895C1C" w:rsidRDefault="00895C1C" w:rsidP="009476DA">
            <w:pPr>
              <w:jc w:val="center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  <w:p w14:paraId="773F66AE" w14:textId="77777777" w:rsidR="00895C1C" w:rsidRDefault="00895C1C" w:rsidP="009476DA">
            <w:pPr>
              <w:jc w:val="center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  <w:p w14:paraId="4C75456E" w14:textId="0A0BA82E" w:rsidR="00895C1C" w:rsidRDefault="00895C1C" w:rsidP="009476DA">
            <w:pPr>
              <w:jc w:val="center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  <w:p w14:paraId="622EFD31" w14:textId="6EECB5E9" w:rsidR="00895C1C" w:rsidRPr="003F6AB0" w:rsidRDefault="00895C1C" w:rsidP="00310E05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2863" w:type="dxa"/>
          </w:tcPr>
          <w:p w14:paraId="660B3CED" w14:textId="77777777" w:rsidR="00895C1C" w:rsidRDefault="00895C1C" w:rsidP="009476DA">
            <w:pPr>
              <w:ind w:left="-1278" w:firstLine="1278"/>
              <w:jc w:val="center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  <w:p w14:paraId="5D37CE1A" w14:textId="77777777" w:rsidR="00895C1C" w:rsidRDefault="00895C1C" w:rsidP="009476DA">
            <w:pPr>
              <w:ind w:left="-1278" w:firstLine="1278"/>
              <w:jc w:val="center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  <w:p w14:paraId="02990141" w14:textId="77777777" w:rsidR="00895C1C" w:rsidRDefault="00895C1C" w:rsidP="009476DA">
            <w:pPr>
              <w:ind w:left="-1278" w:firstLine="1278"/>
              <w:jc w:val="center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  <w:p w14:paraId="3FB426A1" w14:textId="40EA9669" w:rsidR="00895C1C" w:rsidRPr="003F6AB0" w:rsidRDefault="00895C1C" w:rsidP="009476DA">
            <w:pPr>
              <w:ind w:left="-1278" w:firstLine="1278"/>
              <w:jc w:val="center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2863" w:type="dxa"/>
          </w:tcPr>
          <w:p w14:paraId="683BC63E" w14:textId="77777777" w:rsidR="00895C1C" w:rsidRDefault="00895C1C" w:rsidP="009476DA">
            <w:pPr>
              <w:jc w:val="center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2453" w:type="dxa"/>
          </w:tcPr>
          <w:p w14:paraId="0806E113" w14:textId="4331CABE" w:rsidR="00895C1C" w:rsidRDefault="00895C1C" w:rsidP="009476DA">
            <w:pPr>
              <w:jc w:val="center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  <w:p w14:paraId="7E38297A" w14:textId="77777777" w:rsidR="00895C1C" w:rsidRDefault="00895C1C" w:rsidP="009476DA">
            <w:pPr>
              <w:jc w:val="center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  <w:p w14:paraId="412F4391" w14:textId="77777777" w:rsidR="00895C1C" w:rsidRDefault="00895C1C" w:rsidP="009476DA">
            <w:pPr>
              <w:jc w:val="center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  <w:p w14:paraId="5246BA25" w14:textId="4B9C2B20" w:rsidR="00895C1C" w:rsidRPr="003F6AB0" w:rsidRDefault="00895C1C" w:rsidP="009476DA">
            <w:pPr>
              <w:jc w:val="center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637673DC" w14:textId="77777777" w:rsidR="00895C1C" w:rsidRPr="003F6AB0" w:rsidRDefault="00895C1C" w:rsidP="009476DA">
            <w:pPr>
              <w:jc w:val="center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E600151" w14:textId="3BEBE329" w:rsidR="00895C1C" w:rsidRPr="003F6AB0" w:rsidRDefault="00895C1C" w:rsidP="009476DA">
            <w:pPr>
              <w:jc w:val="center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</w:tr>
      <w:tr w:rsidR="00895C1C" w:rsidRPr="009476DA" w14:paraId="40F1DA8A" w14:textId="77777777" w:rsidTr="00310E05">
        <w:trPr>
          <w:trHeight w:val="839"/>
        </w:trPr>
        <w:tc>
          <w:tcPr>
            <w:tcW w:w="567" w:type="dxa"/>
          </w:tcPr>
          <w:p w14:paraId="085149C2" w14:textId="77777777" w:rsidR="00895C1C" w:rsidRPr="003F6AB0" w:rsidRDefault="00895C1C" w:rsidP="003F6AB0">
            <w:pPr>
              <w:spacing w:before="7"/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</w:pPr>
          </w:p>
          <w:p w14:paraId="31874B2E" w14:textId="77777777" w:rsidR="00895C1C" w:rsidRPr="003F6AB0" w:rsidRDefault="00895C1C" w:rsidP="003F6AB0">
            <w:pPr>
              <w:ind w:left="101" w:right="94"/>
              <w:jc w:val="center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  <w:r w:rsidRPr="003F6AB0"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  <w:t>2.</w:t>
            </w:r>
          </w:p>
        </w:tc>
        <w:tc>
          <w:tcPr>
            <w:tcW w:w="2311" w:type="dxa"/>
          </w:tcPr>
          <w:p w14:paraId="53D6B1B6" w14:textId="77777777" w:rsidR="00895C1C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  <w:p w14:paraId="53A4E1C2" w14:textId="77777777" w:rsidR="00C45394" w:rsidRDefault="00C45394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  <w:p w14:paraId="77D65B21" w14:textId="77777777" w:rsidR="00C45394" w:rsidRDefault="00C45394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  <w:p w14:paraId="2E5BE3ED" w14:textId="7572FB7E" w:rsidR="00C45394" w:rsidRPr="003F6AB0" w:rsidRDefault="00C45394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2863" w:type="dxa"/>
          </w:tcPr>
          <w:p w14:paraId="1643C820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2863" w:type="dxa"/>
          </w:tcPr>
          <w:p w14:paraId="72EFAE06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2453" w:type="dxa"/>
          </w:tcPr>
          <w:p w14:paraId="4B533202" w14:textId="583135F4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5154C3E4" w14:textId="77777777" w:rsidR="00895C1C" w:rsidRPr="003F6AB0" w:rsidRDefault="00895C1C" w:rsidP="00895C1C">
            <w:pPr>
              <w:jc w:val="center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1B2519D" w14:textId="298AEA8C" w:rsidR="00895C1C" w:rsidRPr="003F6AB0" w:rsidRDefault="00895C1C" w:rsidP="00895C1C">
            <w:pPr>
              <w:jc w:val="center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</w:tr>
      <w:tr w:rsidR="00895C1C" w:rsidRPr="009476DA" w14:paraId="024C5C07" w14:textId="77777777" w:rsidTr="00310E05">
        <w:trPr>
          <w:trHeight w:val="837"/>
        </w:trPr>
        <w:tc>
          <w:tcPr>
            <w:tcW w:w="567" w:type="dxa"/>
          </w:tcPr>
          <w:p w14:paraId="1959A632" w14:textId="77777777" w:rsidR="00895C1C" w:rsidRPr="003F6AB0" w:rsidRDefault="00895C1C" w:rsidP="003F6AB0">
            <w:pPr>
              <w:spacing w:before="7"/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</w:pPr>
          </w:p>
          <w:p w14:paraId="1F497946" w14:textId="77777777" w:rsidR="00895C1C" w:rsidRPr="003F6AB0" w:rsidRDefault="00895C1C" w:rsidP="003F6AB0">
            <w:pPr>
              <w:ind w:left="101" w:right="94"/>
              <w:jc w:val="center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  <w:r w:rsidRPr="003F6AB0"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  <w:t>3.</w:t>
            </w:r>
          </w:p>
        </w:tc>
        <w:tc>
          <w:tcPr>
            <w:tcW w:w="2311" w:type="dxa"/>
          </w:tcPr>
          <w:p w14:paraId="5FF0BFCE" w14:textId="77777777" w:rsidR="00895C1C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  <w:p w14:paraId="0AFF7AE6" w14:textId="77777777" w:rsidR="00310E05" w:rsidRDefault="00310E05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  <w:p w14:paraId="44380B2D" w14:textId="77777777" w:rsidR="00310E05" w:rsidRDefault="00310E05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  <w:p w14:paraId="014342B2" w14:textId="10AC199B" w:rsidR="00310E05" w:rsidRDefault="00310E05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  <w:p w14:paraId="355F03E9" w14:textId="77777777" w:rsidR="00C45394" w:rsidRDefault="00C45394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  <w:p w14:paraId="35651A87" w14:textId="77777777" w:rsidR="00310E05" w:rsidRDefault="00310E05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  <w:p w14:paraId="60BE333E" w14:textId="55631FFD" w:rsidR="00310E05" w:rsidRPr="003F6AB0" w:rsidRDefault="00310E05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2863" w:type="dxa"/>
          </w:tcPr>
          <w:p w14:paraId="7BC0AFEE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2863" w:type="dxa"/>
          </w:tcPr>
          <w:p w14:paraId="02BB0FBC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2453" w:type="dxa"/>
          </w:tcPr>
          <w:p w14:paraId="30C8FD4D" w14:textId="6FF41AF5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0FE399AB" w14:textId="77777777" w:rsidR="00895C1C" w:rsidRPr="003F6AB0" w:rsidRDefault="00895C1C" w:rsidP="00895C1C">
            <w:pPr>
              <w:jc w:val="center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29AA38A8" w14:textId="41AFC9F5" w:rsidR="00895C1C" w:rsidRPr="003F6AB0" w:rsidRDefault="00895C1C" w:rsidP="00895C1C">
            <w:pPr>
              <w:jc w:val="center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</w:tr>
      <w:tr w:rsidR="00C45394" w:rsidRPr="009476DA" w14:paraId="1C6EE8A7" w14:textId="77777777" w:rsidTr="00310E05">
        <w:trPr>
          <w:trHeight w:val="837"/>
        </w:trPr>
        <w:tc>
          <w:tcPr>
            <w:tcW w:w="567" w:type="dxa"/>
          </w:tcPr>
          <w:p w14:paraId="0ED80445" w14:textId="71E504D7" w:rsidR="00C45394" w:rsidRPr="00C45394" w:rsidRDefault="00C45394" w:rsidP="003F6AB0">
            <w:pPr>
              <w:spacing w:before="7"/>
              <w:rPr>
                <w:rFonts w:asciiTheme="majorHAnsi" w:eastAsia="Arial" w:hAnsiTheme="majorHAnsi" w:cstheme="majorHAnsi"/>
                <w:bCs/>
                <w:sz w:val="24"/>
                <w:szCs w:val="24"/>
                <w:lang w:val="hr-HR" w:eastAsia="hr-HR" w:bidi="hr-HR"/>
              </w:rPr>
            </w:pPr>
            <w:r w:rsidRPr="00C45394">
              <w:rPr>
                <w:rFonts w:asciiTheme="majorHAnsi" w:eastAsia="Arial" w:hAnsiTheme="majorHAnsi" w:cstheme="majorHAnsi"/>
                <w:bCs/>
                <w:sz w:val="24"/>
                <w:szCs w:val="24"/>
                <w:lang w:val="hr-HR" w:eastAsia="hr-HR" w:bidi="hr-HR"/>
              </w:rPr>
              <w:t xml:space="preserve">   4.</w:t>
            </w:r>
          </w:p>
        </w:tc>
        <w:tc>
          <w:tcPr>
            <w:tcW w:w="2311" w:type="dxa"/>
          </w:tcPr>
          <w:p w14:paraId="2E2F9DB9" w14:textId="77777777" w:rsidR="00C45394" w:rsidRDefault="00C45394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  <w:p w14:paraId="0987E574" w14:textId="77777777" w:rsidR="00C45394" w:rsidRDefault="00C45394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  <w:p w14:paraId="159AFC98" w14:textId="77777777" w:rsidR="00C45394" w:rsidRDefault="00C45394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  <w:p w14:paraId="2130745B" w14:textId="1925C8C1" w:rsidR="00C45394" w:rsidRDefault="00C45394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  <w:p w14:paraId="5993560D" w14:textId="77777777" w:rsidR="00C45394" w:rsidRDefault="00C45394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  <w:p w14:paraId="1DFA8A71" w14:textId="77777777" w:rsidR="00C45394" w:rsidRDefault="00C45394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  <w:p w14:paraId="10287CDC" w14:textId="75D9020C" w:rsidR="00C45394" w:rsidRDefault="00C45394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2863" w:type="dxa"/>
          </w:tcPr>
          <w:p w14:paraId="7C4ABF13" w14:textId="77777777" w:rsidR="00C45394" w:rsidRPr="003F6AB0" w:rsidRDefault="00C45394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2863" w:type="dxa"/>
          </w:tcPr>
          <w:p w14:paraId="5A913878" w14:textId="77777777" w:rsidR="00C45394" w:rsidRPr="003F6AB0" w:rsidRDefault="00C45394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2453" w:type="dxa"/>
          </w:tcPr>
          <w:p w14:paraId="10303FDE" w14:textId="77777777" w:rsidR="00C45394" w:rsidRPr="003F6AB0" w:rsidRDefault="00C45394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260EED2F" w14:textId="77777777" w:rsidR="00C45394" w:rsidRPr="003F6AB0" w:rsidRDefault="00C45394" w:rsidP="00895C1C">
            <w:pPr>
              <w:jc w:val="center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25ADED22" w14:textId="77777777" w:rsidR="00C45394" w:rsidRPr="003F6AB0" w:rsidRDefault="00C45394" w:rsidP="00895C1C">
            <w:pPr>
              <w:jc w:val="center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</w:tr>
      <w:tr w:rsidR="00C45394" w:rsidRPr="009476DA" w14:paraId="66AB840C" w14:textId="77777777" w:rsidTr="00310E05">
        <w:trPr>
          <w:trHeight w:val="837"/>
        </w:trPr>
        <w:tc>
          <w:tcPr>
            <w:tcW w:w="567" w:type="dxa"/>
          </w:tcPr>
          <w:p w14:paraId="75115570" w14:textId="76428B40" w:rsidR="00C45394" w:rsidRPr="00C45394" w:rsidRDefault="00C45394" w:rsidP="003F6AB0">
            <w:pPr>
              <w:spacing w:before="7"/>
              <w:rPr>
                <w:rFonts w:asciiTheme="majorHAnsi" w:eastAsia="Arial" w:hAnsiTheme="majorHAnsi" w:cstheme="majorHAnsi"/>
                <w:bCs/>
                <w:sz w:val="24"/>
                <w:szCs w:val="24"/>
                <w:lang w:val="hr-HR" w:eastAsia="hr-HR" w:bidi="hr-HR"/>
              </w:rPr>
            </w:pPr>
            <w:r w:rsidRPr="00C45394">
              <w:rPr>
                <w:rFonts w:asciiTheme="majorHAnsi" w:eastAsia="Arial" w:hAnsiTheme="majorHAnsi" w:cstheme="majorHAnsi"/>
                <w:bCs/>
                <w:sz w:val="24"/>
                <w:szCs w:val="24"/>
                <w:lang w:val="hr-HR" w:eastAsia="hr-HR" w:bidi="hr-HR"/>
              </w:rPr>
              <w:t xml:space="preserve">   5.</w:t>
            </w:r>
          </w:p>
        </w:tc>
        <w:tc>
          <w:tcPr>
            <w:tcW w:w="2311" w:type="dxa"/>
          </w:tcPr>
          <w:p w14:paraId="40E00081" w14:textId="77777777" w:rsidR="00C45394" w:rsidRDefault="00C45394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  <w:p w14:paraId="0E69AB99" w14:textId="77777777" w:rsidR="00C45394" w:rsidRDefault="00C45394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  <w:p w14:paraId="2B02C6C7" w14:textId="77777777" w:rsidR="00C45394" w:rsidRDefault="00C45394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  <w:p w14:paraId="56FAC41D" w14:textId="77777777" w:rsidR="00C45394" w:rsidRDefault="00C45394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  <w:p w14:paraId="2907AF69" w14:textId="04590492" w:rsidR="00C45394" w:rsidRDefault="00C45394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  <w:p w14:paraId="66111254" w14:textId="77777777" w:rsidR="00C45394" w:rsidRDefault="00C45394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  <w:p w14:paraId="21B8593A" w14:textId="77777777" w:rsidR="00C45394" w:rsidRDefault="00C45394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  <w:p w14:paraId="3507AC70" w14:textId="26E10638" w:rsidR="00C45394" w:rsidRDefault="00C45394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2863" w:type="dxa"/>
          </w:tcPr>
          <w:p w14:paraId="026F1D2F" w14:textId="77777777" w:rsidR="00C45394" w:rsidRPr="003F6AB0" w:rsidRDefault="00C45394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2863" w:type="dxa"/>
          </w:tcPr>
          <w:p w14:paraId="7BBF350A" w14:textId="77777777" w:rsidR="00C45394" w:rsidRPr="003F6AB0" w:rsidRDefault="00C45394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2453" w:type="dxa"/>
          </w:tcPr>
          <w:p w14:paraId="7162BDD6" w14:textId="77777777" w:rsidR="00C45394" w:rsidRPr="003F6AB0" w:rsidRDefault="00C45394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7419BF96" w14:textId="77777777" w:rsidR="00C45394" w:rsidRPr="003F6AB0" w:rsidRDefault="00C45394" w:rsidP="00895C1C">
            <w:pPr>
              <w:jc w:val="center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1AD7DFA5" w14:textId="77777777" w:rsidR="00C45394" w:rsidRPr="003F6AB0" w:rsidRDefault="00C45394" w:rsidP="00895C1C">
            <w:pPr>
              <w:jc w:val="center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</w:tr>
    </w:tbl>
    <w:p w14:paraId="6901E030" w14:textId="77777777" w:rsidR="00C45394" w:rsidRDefault="003F6AB0" w:rsidP="003F6AB0">
      <w:pPr>
        <w:rPr>
          <w:rFonts w:asciiTheme="majorHAnsi" w:eastAsia="Arial" w:hAnsiTheme="majorHAnsi" w:cstheme="majorHAnsi"/>
          <w:b/>
          <w:sz w:val="24"/>
          <w:szCs w:val="24"/>
          <w:lang w:val="hr-HR" w:eastAsia="hr-HR" w:bidi="hr-HR"/>
        </w:rPr>
      </w:pPr>
      <w:r w:rsidRPr="003F6AB0">
        <w:rPr>
          <w:rFonts w:asciiTheme="majorHAnsi" w:eastAsia="Arial" w:hAnsiTheme="majorHAnsi" w:cstheme="majorHAnsi"/>
          <w:b/>
          <w:sz w:val="24"/>
          <w:szCs w:val="24"/>
          <w:lang w:val="hr-HR" w:eastAsia="hr-HR" w:bidi="hr-HR"/>
        </w:rPr>
        <w:tab/>
      </w:r>
    </w:p>
    <w:p w14:paraId="657793CD" w14:textId="77777777" w:rsidR="00C45394" w:rsidRDefault="00C45394" w:rsidP="003F6AB0">
      <w:pPr>
        <w:rPr>
          <w:rFonts w:asciiTheme="majorHAnsi" w:eastAsia="Arial" w:hAnsiTheme="majorHAnsi" w:cstheme="majorHAnsi"/>
          <w:b/>
          <w:sz w:val="24"/>
          <w:szCs w:val="24"/>
          <w:lang w:val="hr-HR" w:eastAsia="hr-HR" w:bidi="hr-HR"/>
        </w:rPr>
      </w:pPr>
    </w:p>
    <w:p w14:paraId="129A7160" w14:textId="77777777" w:rsidR="00C45394" w:rsidRDefault="00C45394" w:rsidP="003F6AB0">
      <w:pPr>
        <w:rPr>
          <w:rFonts w:asciiTheme="majorHAnsi" w:eastAsia="Arial" w:hAnsiTheme="majorHAnsi" w:cstheme="majorHAnsi"/>
          <w:b/>
          <w:sz w:val="24"/>
          <w:szCs w:val="24"/>
          <w:lang w:val="hr-HR" w:eastAsia="hr-HR" w:bidi="hr-HR"/>
        </w:rPr>
      </w:pPr>
    </w:p>
    <w:p w14:paraId="675E16F4" w14:textId="77777777" w:rsidR="00C45394" w:rsidRDefault="00C45394" w:rsidP="003F6AB0">
      <w:pPr>
        <w:rPr>
          <w:rFonts w:asciiTheme="majorHAnsi" w:eastAsia="Arial" w:hAnsiTheme="majorHAnsi" w:cstheme="majorHAnsi"/>
          <w:b/>
          <w:sz w:val="24"/>
          <w:szCs w:val="24"/>
          <w:lang w:val="hr-HR" w:eastAsia="hr-HR" w:bidi="hr-HR"/>
        </w:rPr>
      </w:pPr>
    </w:p>
    <w:p w14:paraId="5E5BA0C8" w14:textId="77777777" w:rsidR="00C45394" w:rsidRDefault="00C45394" w:rsidP="003F6AB0">
      <w:pPr>
        <w:rPr>
          <w:rFonts w:asciiTheme="majorHAnsi" w:eastAsia="Arial" w:hAnsiTheme="majorHAnsi" w:cstheme="majorHAnsi"/>
          <w:b/>
          <w:sz w:val="24"/>
          <w:szCs w:val="24"/>
          <w:lang w:val="hr-HR" w:eastAsia="hr-HR" w:bidi="hr-HR"/>
        </w:rPr>
      </w:pPr>
    </w:p>
    <w:p w14:paraId="70973C0C" w14:textId="77777777" w:rsidR="00C45394" w:rsidRDefault="00C45394" w:rsidP="003F6AB0">
      <w:pPr>
        <w:rPr>
          <w:rFonts w:asciiTheme="majorHAnsi" w:eastAsia="Arial" w:hAnsiTheme="majorHAnsi" w:cstheme="majorHAnsi"/>
          <w:b/>
          <w:sz w:val="24"/>
          <w:szCs w:val="24"/>
          <w:lang w:val="hr-HR" w:eastAsia="hr-HR" w:bidi="hr-HR"/>
        </w:rPr>
      </w:pPr>
    </w:p>
    <w:p w14:paraId="7139BC0F" w14:textId="77777777" w:rsidR="00C45394" w:rsidRDefault="00C45394" w:rsidP="003F6AB0">
      <w:pPr>
        <w:rPr>
          <w:rFonts w:asciiTheme="majorHAnsi" w:eastAsia="Arial" w:hAnsiTheme="majorHAnsi" w:cstheme="majorHAnsi"/>
          <w:b/>
          <w:sz w:val="24"/>
          <w:szCs w:val="24"/>
          <w:lang w:val="hr-HR" w:eastAsia="hr-HR" w:bidi="hr-HR"/>
        </w:rPr>
      </w:pPr>
    </w:p>
    <w:p w14:paraId="7DB45134" w14:textId="77777777" w:rsidR="00C45394" w:rsidRDefault="00C45394" w:rsidP="003F6AB0">
      <w:pPr>
        <w:rPr>
          <w:rFonts w:asciiTheme="majorHAnsi" w:eastAsia="Arial" w:hAnsiTheme="majorHAnsi" w:cstheme="majorHAnsi"/>
          <w:b/>
          <w:sz w:val="24"/>
          <w:szCs w:val="24"/>
          <w:lang w:val="hr-HR" w:eastAsia="hr-HR" w:bidi="hr-HR"/>
        </w:rPr>
      </w:pPr>
    </w:p>
    <w:p w14:paraId="43E57F74" w14:textId="4EF08F3F" w:rsidR="003F6AB0" w:rsidRPr="003F6AB0" w:rsidRDefault="003F6AB0" w:rsidP="003F6AB0">
      <w:pPr>
        <w:rPr>
          <w:rFonts w:asciiTheme="majorHAnsi" w:eastAsia="Arial" w:hAnsiTheme="majorHAnsi" w:cstheme="majorHAnsi"/>
          <w:b/>
          <w:sz w:val="24"/>
          <w:szCs w:val="24"/>
          <w:lang w:val="hr-HR" w:eastAsia="hr-HR" w:bidi="hr-HR"/>
        </w:rPr>
      </w:pPr>
      <w:r w:rsidRPr="003F6AB0">
        <w:rPr>
          <w:rFonts w:asciiTheme="majorHAnsi" w:eastAsia="Arial" w:hAnsiTheme="majorHAnsi" w:cstheme="majorHAnsi"/>
          <w:b/>
          <w:sz w:val="24"/>
          <w:szCs w:val="24"/>
          <w:lang w:val="hr-HR" w:eastAsia="hr-HR" w:bidi="hr-HR"/>
        </w:rPr>
        <w:lastRenderedPageBreak/>
        <w:tab/>
      </w:r>
    </w:p>
    <w:p w14:paraId="091989BB" w14:textId="45BE174F" w:rsidR="00C45394" w:rsidRPr="00C45394" w:rsidRDefault="00C45394" w:rsidP="00C45394">
      <w:pPr>
        <w:rPr>
          <w:rFonts w:asciiTheme="majorHAnsi" w:eastAsia="Times New Roman" w:hAnsiTheme="majorHAnsi" w:cstheme="majorHAnsi"/>
          <w:b/>
          <w:bCs/>
          <w:sz w:val="24"/>
          <w:szCs w:val="24"/>
          <w:lang w:val="hr-HR" w:eastAsia="hr-HR"/>
        </w:rPr>
      </w:pPr>
      <w:bookmarkStart w:id="2" w:name="_Hlk63945708"/>
      <w:r>
        <w:rPr>
          <w:rFonts w:asciiTheme="majorHAnsi" w:eastAsia="Times New Roman" w:hAnsiTheme="majorHAnsi" w:cstheme="majorHAnsi"/>
          <w:b/>
          <w:bCs/>
          <w:color w:val="4472C4" w:themeColor="accent1"/>
          <w:sz w:val="32"/>
          <w:szCs w:val="32"/>
          <w:lang w:val="hr-HR" w:eastAsia="hr-HR"/>
        </w:rPr>
        <w:t xml:space="preserve">   </w:t>
      </w:r>
      <w:r w:rsidRPr="00C45394">
        <w:rPr>
          <w:rFonts w:asciiTheme="majorHAnsi" w:eastAsia="Times New Roman" w:hAnsiTheme="majorHAnsi" w:cstheme="majorHAnsi"/>
          <w:b/>
          <w:bCs/>
          <w:color w:val="4472C4" w:themeColor="accent1"/>
          <w:sz w:val="32"/>
          <w:szCs w:val="32"/>
          <w:lang w:val="hr-HR" w:eastAsia="hr-HR"/>
        </w:rPr>
        <w:t>2.</w:t>
      </w:r>
      <w:r w:rsidRPr="00C45394">
        <w:rPr>
          <w:rFonts w:asciiTheme="majorHAnsi" w:eastAsia="Times New Roman" w:hAnsiTheme="majorHAnsi" w:cstheme="majorHAnsi"/>
          <w:b/>
          <w:bCs/>
          <w:color w:val="4472C4" w:themeColor="accent1"/>
          <w:sz w:val="24"/>
          <w:szCs w:val="24"/>
          <w:lang w:val="hr-HR" w:eastAsia="hr-HR"/>
        </w:rPr>
        <w:t xml:space="preserve">    </w:t>
      </w:r>
      <w:r>
        <w:rPr>
          <w:rFonts w:asciiTheme="majorHAnsi" w:eastAsia="Times New Roman" w:hAnsiTheme="majorHAnsi" w:cstheme="majorHAnsi"/>
          <w:b/>
          <w:bCs/>
          <w:color w:val="4472C4" w:themeColor="accent1"/>
          <w:sz w:val="24"/>
          <w:szCs w:val="24"/>
          <w:lang w:val="hr-HR" w:eastAsia="hr-HR"/>
        </w:rPr>
        <w:t xml:space="preserve">   </w:t>
      </w:r>
      <w:r w:rsidRPr="00C45394">
        <w:rPr>
          <w:rFonts w:asciiTheme="majorHAnsi" w:eastAsia="Times New Roman" w:hAnsiTheme="majorHAnsi" w:cstheme="majorHAnsi"/>
          <w:b/>
          <w:bCs/>
          <w:color w:val="4472C4" w:themeColor="accent1"/>
          <w:sz w:val="24"/>
          <w:szCs w:val="24"/>
          <w:lang w:val="hr-HR" w:eastAsia="hr-HR"/>
        </w:rPr>
        <w:t xml:space="preserve"> </w:t>
      </w:r>
      <w:r w:rsidRPr="00C45394">
        <w:rPr>
          <w:rFonts w:asciiTheme="majorHAnsi" w:eastAsia="Times New Roman" w:hAnsiTheme="majorHAnsi" w:cstheme="majorHAnsi"/>
          <w:b/>
          <w:bCs/>
          <w:sz w:val="24"/>
          <w:szCs w:val="24"/>
          <w:lang w:val="hr-HR" w:eastAsia="hr-HR"/>
        </w:rPr>
        <w:t>IME I PREZIME</w:t>
      </w:r>
      <w:r w:rsidR="00BD574D">
        <w:rPr>
          <w:rFonts w:asciiTheme="majorHAnsi" w:eastAsia="Times New Roman" w:hAnsiTheme="majorHAnsi" w:cstheme="majorHAnsi"/>
          <w:b/>
          <w:bCs/>
          <w:sz w:val="24"/>
          <w:szCs w:val="24"/>
          <w:lang w:val="hr-HR" w:eastAsia="hr-HR"/>
        </w:rPr>
        <w:t xml:space="preserve"> PREDLOŽENOG</w:t>
      </w:r>
      <w:r w:rsidRPr="00C45394">
        <w:rPr>
          <w:rFonts w:asciiTheme="majorHAnsi" w:eastAsia="Times New Roman" w:hAnsiTheme="majorHAnsi" w:cstheme="majorHAnsi"/>
          <w:b/>
          <w:bCs/>
          <w:sz w:val="24"/>
          <w:szCs w:val="24"/>
          <w:lang w:val="hr-HR" w:eastAsia="hr-HR"/>
        </w:rPr>
        <w:t xml:space="preserve"> STRUČNJAKA ZA</w:t>
      </w:r>
    </w:p>
    <w:p w14:paraId="413790F2" w14:textId="4C467B63" w:rsidR="00C45394" w:rsidRPr="00C45394" w:rsidRDefault="00C45394" w:rsidP="00C45394">
      <w:pPr>
        <w:pStyle w:val="ListParagraph"/>
        <w:ind w:left="473" w:firstLine="0"/>
        <w:rPr>
          <w:rFonts w:asciiTheme="majorHAnsi" w:eastAsia="Times New Roman" w:hAnsiTheme="majorHAnsi" w:cstheme="majorHAnsi"/>
          <w:b/>
          <w:bCs/>
          <w:sz w:val="24"/>
          <w:szCs w:val="24"/>
          <w:lang w:val="hr-HR" w:eastAsia="hr-HR"/>
        </w:rPr>
      </w:pPr>
      <w:r>
        <w:rPr>
          <w:rFonts w:asciiTheme="majorHAnsi" w:eastAsia="Times New Roman" w:hAnsiTheme="majorHAnsi" w:cstheme="majorHAnsi"/>
          <w:b/>
          <w:bCs/>
          <w:sz w:val="24"/>
          <w:szCs w:val="24"/>
          <w:lang w:val="hr-HR" w:eastAsia="hr-HR"/>
        </w:rPr>
        <w:t xml:space="preserve">        </w:t>
      </w:r>
      <w:r w:rsidRPr="00C45394">
        <w:rPr>
          <w:rFonts w:asciiTheme="majorHAnsi" w:eastAsia="Times New Roman" w:hAnsiTheme="majorHAnsi" w:cstheme="majorHAnsi"/>
          <w:b/>
          <w:bCs/>
          <w:sz w:val="24"/>
          <w:szCs w:val="24"/>
          <w:lang w:val="hr-HR" w:eastAsia="hr-HR"/>
        </w:rPr>
        <w:t>NABAVU:__________________________________________________________________________________________</w:t>
      </w:r>
    </w:p>
    <w:p w14:paraId="0BC07075" w14:textId="77777777" w:rsidR="00C45394" w:rsidRDefault="00C45394" w:rsidP="00C45394">
      <w:pPr>
        <w:rPr>
          <w:rFonts w:asciiTheme="majorHAnsi" w:eastAsia="Times New Roman" w:hAnsiTheme="majorHAnsi" w:cstheme="majorHAnsi"/>
          <w:b/>
          <w:bCs/>
          <w:sz w:val="24"/>
          <w:szCs w:val="24"/>
          <w:lang w:val="hr-HR" w:eastAsia="hr-HR"/>
        </w:rPr>
      </w:pPr>
    </w:p>
    <w:p w14:paraId="414DC208" w14:textId="48473AB3" w:rsidR="003F6AB0" w:rsidRPr="00C45394" w:rsidRDefault="00C45394" w:rsidP="00C45394">
      <w:pPr>
        <w:ind w:left="113"/>
        <w:rPr>
          <w:rFonts w:asciiTheme="majorHAnsi" w:eastAsia="Times New Roman" w:hAnsiTheme="majorHAnsi" w:cstheme="majorHAnsi"/>
          <w:b/>
          <w:bCs/>
          <w:sz w:val="24"/>
          <w:szCs w:val="24"/>
          <w:lang w:val="hr-HR" w:eastAsia="hr-HR"/>
        </w:rPr>
      </w:pPr>
      <w:r w:rsidRPr="00C45394">
        <w:rPr>
          <w:rFonts w:asciiTheme="majorHAnsi" w:eastAsia="Times New Roman" w:hAnsiTheme="majorHAnsi" w:cstheme="majorHAnsi"/>
          <w:b/>
          <w:bCs/>
          <w:color w:val="4472C4" w:themeColor="accent1"/>
          <w:sz w:val="32"/>
          <w:szCs w:val="32"/>
          <w:lang w:val="hr-HR" w:eastAsia="hr-HR"/>
        </w:rPr>
        <w:t>2.1.</w:t>
      </w:r>
      <w:r w:rsidRPr="00C45394">
        <w:rPr>
          <w:rFonts w:asciiTheme="majorHAnsi" w:eastAsia="Times New Roman" w:hAnsiTheme="majorHAnsi" w:cstheme="majorHAnsi"/>
          <w:b/>
          <w:bCs/>
          <w:color w:val="4472C4" w:themeColor="accent1"/>
          <w:sz w:val="24"/>
          <w:szCs w:val="24"/>
          <w:lang w:val="hr-HR" w:eastAsia="hr-HR"/>
        </w:rPr>
        <w:t xml:space="preserve">   </w:t>
      </w:r>
      <w:bookmarkStart w:id="3" w:name="_Hlk63945843"/>
      <w:r w:rsidR="00895C1C" w:rsidRPr="00C45394">
        <w:rPr>
          <w:rFonts w:asciiTheme="majorHAnsi" w:eastAsia="Times New Roman" w:hAnsiTheme="majorHAnsi" w:cstheme="majorHAnsi"/>
          <w:b/>
          <w:bCs/>
          <w:sz w:val="24"/>
          <w:szCs w:val="24"/>
          <w:lang w:val="hr-HR" w:eastAsia="hr-HR"/>
        </w:rPr>
        <w:t xml:space="preserve">Broj  pruženih usluga pripreme i provedbe javno objavljenih nabava sukladno </w:t>
      </w:r>
      <w:bookmarkStart w:id="4" w:name="_Hlk63945799"/>
      <w:r w:rsidR="00895C1C" w:rsidRPr="00C45394">
        <w:rPr>
          <w:rFonts w:asciiTheme="majorHAnsi" w:eastAsia="Times New Roman" w:hAnsiTheme="majorHAnsi" w:cstheme="majorHAnsi"/>
          <w:b/>
          <w:bCs/>
          <w:sz w:val="24"/>
          <w:szCs w:val="24"/>
          <w:lang w:val="hr-HR" w:eastAsia="hr-HR"/>
        </w:rPr>
        <w:t>NOJN Pravilima</w:t>
      </w:r>
      <w:r w:rsidR="00895C1C">
        <w:rPr>
          <w:rStyle w:val="FootnoteReference"/>
          <w:rFonts w:asciiTheme="majorHAnsi" w:eastAsia="Times New Roman" w:hAnsiTheme="majorHAnsi" w:cstheme="majorHAnsi"/>
          <w:b/>
          <w:bCs/>
          <w:sz w:val="24"/>
          <w:szCs w:val="24"/>
          <w:lang w:val="hr-HR" w:eastAsia="hr-HR"/>
        </w:rPr>
        <w:footnoteReference w:id="1"/>
      </w:r>
      <w:bookmarkEnd w:id="3"/>
      <w:r w:rsidR="003F6AB0" w:rsidRPr="00C45394">
        <w:rPr>
          <w:rFonts w:asciiTheme="majorHAnsi" w:eastAsia="Arial" w:hAnsiTheme="majorHAnsi" w:cstheme="majorHAnsi"/>
          <w:b/>
          <w:sz w:val="24"/>
          <w:szCs w:val="24"/>
          <w:lang w:val="hr-HR" w:eastAsia="hr-HR" w:bidi="hr-HR"/>
        </w:rPr>
        <w:tab/>
      </w:r>
      <w:r w:rsidR="00CA20A9" w:rsidRPr="00CA20A9">
        <w:rPr>
          <w:rFonts w:asciiTheme="majorHAnsi" w:eastAsia="Arial" w:hAnsiTheme="majorHAnsi" w:cstheme="majorHAnsi"/>
          <w:b/>
          <w:sz w:val="24"/>
          <w:szCs w:val="24"/>
          <w:lang w:val="hr-HR" w:eastAsia="hr-HR" w:bidi="hr-HR"/>
        </w:rPr>
        <w:t>ili sukladno hrvatskom Zakonu o javnoj  nabavi ili bilo kojem drugom zakonu o javnoj nabavi koji je usklađen s Direktivom 2014/24/EU  o javnoj nabavi koje je pružio stručnjak</w:t>
      </w:r>
    </w:p>
    <w:p w14:paraId="5F197B5B" w14:textId="77777777" w:rsidR="003F6AB0" w:rsidRPr="003F6AB0" w:rsidRDefault="003F6AB0" w:rsidP="003F6AB0">
      <w:pPr>
        <w:spacing w:before="5"/>
        <w:rPr>
          <w:rFonts w:asciiTheme="majorHAnsi" w:eastAsia="Arial" w:hAnsiTheme="majorHAnsi" w:cstheme="majorHAnsi"/>
          <w:b/>
          <w:sz w:val="24"/>
          <w:szCs w:val="24"/>
          <w:lang w:val="hr-HR" w:eastAsia="hr-HR" w:bidi="hr-HR"/>
        </w:rPr>
      </w:pPr>
    </w:p>
    <w:bookmarkEnd w:id="2"/>
    <w:bookmarkEnd w:id="4"/>
    <w:tbl>
      <w:tblPr>
        <w:tblStyle w:val="TableNormal1"/>
        <w:tblW w:w="14769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905"/>
        <w:gridCol w:w="3208"/>
        <w:gridCol w:w="2835"/>
        <w:gridCol w:w="4111"/>
      </w:tblGrid>
      <w:tr w:rsidR="00895C1C" w:rsidRPr="003F6AB0" w14:paraId="116E7C2F" w14:textId="77777777" w:rsidTr="00490882">
        <w:trPr>
          <w:trHeight w:val="847"/>
        </w:trPr>
        <w:tc>
          <w:tcPr>
            <w:tcW w:w="710" w:type="dxa"/>
            <w:shd w:val="clear" w:color="auto" w:fill="D9D9D9" w:themeFill="background1" w:themeFillShade="D9"/>
          </w:tcPr>
          <w:p w14:paraId="6F9E32B7" w14:textId="77777777" w:rsidR="00895C1C" w:rsidRPr="003F6AB0" w:rsidRDefault="00895C1C" w:rsidP="003F6AB0">
            <w:pPr>
              <w:spacing w:before="7"/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</w:pPr>
          </w:p>
          <w:p w14:paraId="230C7C76" w14:textId="77777777" w:rsidR="00895C1C" w:rsidRPr="003F6AB0" w:rsidRDefault="00895C1C" w:rsidP="003F6AB0">
            <w:pPr>
              <w:ind w:left="104" w:right="94"/>
              <w:jc w:val="center"/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</w:pPr>
            <w:r w:rsidRPr="003F6AB0"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  <w:t>RB</w:t>
            </w:r>
          </w:p>
        </w:tc>
        <w:tc>
          <w:tcPr>
            <w:tcW w:w="3905" w:type="dxa"/>
            <w:shd w:val="clear" w:color="auto" w:fill="D9D9D9" w:themeFill="background1" w:themeFillShade="D9"/>
            <w:vAlign w:val="center"/>
          </w:tcPr>
          <w:p w14:paraId="310F7696" w14:textId="344EE7E7" w:rsidR="00895C1C" w:rsidRPr="003F6AB0" w:rsidRDefault="00895C1C" w:rsidP="003F6AB0">
            <w:pPr>
              <w:tabs>
                <w:tab w:val="left" w:pos="1904"/>
              </w:tabs>
              <w:spacing w:before="191"/>
              <w:ind w:right="266"/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</w:pPr>
            <w:r w:rsidRPr="003F6AB0"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  <w:t>Naziv i evidencijski broj nabave</w:t>
            </w:r>
          </w:p>
        </w:tc>
        <w:tc>
          <w:tcPr>
            <w:tcW w:w="3208" w:type="dxa"/>
            <w:shd w:val="clear" w:color="auto" w:fill="D9D9D9" w:themeFill="background1" w:themeFillShade="D9"/>
            <w:vAlign w:val="center"/>
          </w:tcPr>
          <w:p w14:paraId="3945296A" w14:textId="77777777" w:rsidR="00895C1C" w:rsidRPr="003F6AB0" w:rsidRDefault="00895C1C" w:rsidP="003F6AB0">
            <w:pPr>
              <w:ind w:right="434"/>
              <w:jc w:val="center"/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</w:pPr>
            <w:r w:rsidRPr="003F6AB0"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  <w:t>Naziv i OIB Naručitelja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5701999F" w14:textId="0C841B16" w:rsidR="00895C1C" w:rsidRPr="003F6AB0" w:rsidRDefault="00895C1C" w:rsidP="003F6AB0">
            <w:pPr>
              <w:tabs>
                <w:tab w:val="left" w:pos="1701"/>
              </w:tabs>
              <w:spacing w:before="76"/>
              <w:ind w:left="263" w:right="249" w:hanging="3"/>
              <w:jc w:val="center"/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</w:pPr>
            <w:r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  <w:t>W</w:t>
            </w:r>
            <w:r w:rsidRPr="00895C1C"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  <w:t>eb poveznic</w:t>
            </w:r>
            <w:r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  <w:t>a</w:t>
            </w:r>
            <w:r w:rsidRPr="00895C1C"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  <w:t xml:space="preserve"> na stranicu gdje je nabava objavljena</w:t>
            </w:r>
            <w:r w:rsidR="00490882">
              <w:rPr>
                <w:rStyle w:val="FootnoteReference"/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  <w:footnoteReference w:id="2"/>
            </w:r>
            <w:r w:rsidRPr="00895C1C"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  <w:t xml:space="preserve"> (ako je primjenjivo)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736F5721" w14:textId="77777777" w:rsidR="00895C1C" w:rsidRPr="003F6AB0" w:rsidRDefault="00895C1C" w:rsidP="003F6AB0">
            <w:pPr>
              <w:spacing w:before="76"/>
              <w:ind w:left="263" w:right="249" w:hanging="3"/>
              <w:jc w:val="center"/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</w:pPr>
            <w:r w:rsidRPr="003F6AB0"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  <w:t>Kontakt osobe nositelja za provjeru (ime,  prezime, e-mail i/ili broj telefona)</w:t>
            </w:r>
          </w:p>
        </w:tc>
      </w:tr>
      <w:tr w:rsidR="00895C1C" w:rsidRPr="003F6AB0" w14:paraId="165C2436" w14:textId="77777777" w:rsidTr="00490882">
        <w:trPr>
          <w:trHeight w:val="847"/>
        </w:trPr>
        <w:tc>
          <w:tcPr>
            <w:tcW w:w="710" w:type="dxa"/>
          </w:tcPr>
          <w:p w14:paraId="569EDFD4" w14:textId="77777777" w:rsidR="00895C1C" w:rsidRPr="003F6AB0" w:rsidRDefault="00895C1C" w:rsidP="003F6AB0">
            <w:pPr>
              <w:spacing w:before="10"/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</w:pPr>
          </w:p>
          <w:p w14:paraId="27FDB02B" w14:textId="77777777" w:rsidR="00895C1C" w:rsidRPr="003F6AB0" w:rsidRDefault="00895C1C" w:rsidP="003F6AB0">
            <w:pPr>
              <w:ind w:left="101" w:right="94"/>
              <w:jc w:val="center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  <w:r w:rsidRPr="003F6AB0"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  <w:t>1.</w:t>
            </w:r>
          </w:p>
        </w:tc>
        <w:tc>
          <w:tcPr>
            <w:tcW w:w="3905" w:type="dxa"/>
          </w:tcPr>
          <w:p w14:paraId="4A5C2787" w14:textId="4A137749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3208" w:type="dxa"/>
          </w:tcPr>
          <w:p w14:paraId="4C6551F0" w14:textId="77777777" w:rsidR="00895C1C" w:rsidRPr="003F6AB0" w:rsidRDefault="00895C1C" w:rsidP="003F6AB0">
            <w:pPr>
              <w:ind w:left="-1278" w:firstLine="1278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2835" w:type="dxa"/>
          </w:tcPr>
          <w:p w14:paraId="75653EF7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4111" w:type="dxa"/>
          </w:tcPr>
          <w:p w14:paraId="482D8BE1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</w:tr>
      <w:tr w:rsidR="00895C1C" w:rsidRPr="003F6AB0" w14:paraId="3443C30E" w14:textId="77777777" w:rsidTr="00490882">
        <w:trPr>
          <w:trHeight w:val="848"/>
        </w:trPr>
        <w:tc>
          <w:tcPr>
            <w:tcW w:w="710" w:type="dxa"/>
          </w:tcPr>
          <w:p w14:paraId="67E5ED8D" w14:textId="77777777" w:rsidR="00895C1C" w:rsidRPr="003F6AB0" w:rsidRDefault="00895C1C" w:rsidP="003F6AB0">
            <w:pPr>
              <w:spacing w:before="7"/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</w:pPr>
          </w:p>
          <w:p w14:paraId="7AD7346D" w14:textId="77777777" w:rsidR="00895C1C" w:rsidRPr="003F6AB0" w:rsidRDefault="00895C1C" w:rsidP="003F6AB0">
            <w:pPr>
              <w:ind w:left="101" w:right="94"/>
              <w:jc w:val="center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  <w:r w:rsidRPr="003F6AB0"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  <w:t>2.</w:t>
            </w:r>
          </w:p>
        </w:tc>
        <w:tc>
          <w:tcPr>
            <w:tcW w:w="3905" w:type="dxa"/>
          </w:tcPr>
          <w:p w14:paraId="2D03439E" w14:textId="4D377394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3208" w:type="dxa"/>
          </w:tcPr>
          <w:p w14:paraId="7145CE5A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2835" w:type="dxa"/>
          </w:tcPr>
          <w:p w14:paraId="08F6631A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4111" w:type="dxa"/>
          </w:tcPr>
          <w:p w14:paraId="6F448F8B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</w:tr>
      <w:tr w:rsidR="00895C1C" w:rsidRPr="003F6AB0" w14:paraId="028E09DE" w14:textId="77777777" w:rsidTr="00490882">
        <w:trPr>
          <w:trHeight w:val="845"/>
        </w:trPr>
        <w:tc>
          <w:tcPr>
            <w:tcW w:w="710" w:type="dxa"/>
          </w:tcPr>
          <w:p w14:paraId="269EB7CB" w14:textId="77777777" w:rsidR="00895C1C" w:rsidRPr="003F6AB0" w:rsidRDefault="00895C1C" w:rsidP="003F6AB0">
            <w:pPr>
              <w:spacing w:before="7"/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</w:pPr>
          </w:p>
          <w:p w14:paraId="31FDBA11" w14:textId="77777777" w:rsidR="00895C1C" w:rsidRPr="003F6AB0" w:rsidRDefault="00895C1C" w:rsidP="003F6AB0">
            <w:pPr>
              <w:ind w:left="101" w:right="94"/>
              <w:jc w:val="center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  <w:r w:rsidRPr="003F6AB0"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  <w:t>3.</w:t>
            </w:r>
          </w:p>
        </w:tc>
        <w:tc>
          <w:tcPr>
            <w:tcW w:w="3905" w:type="dxa"/>
          </w:tcPr>
          <w:p w14:paraId="6DD7F76A" w14:textId="068BCB2B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3208" w:type="dxa"/>
          </w:tcPr>
          <w:p w14:paraId="113B842A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2835" w:type="dxa"/>
          </w:tcPr>
          <w:p w14:paraId="361771CC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4111" w:type="dxa"/>
          </w:tcPr>
          <w:p w14:paraId="3C757ECB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</w:tr>
      <w:tr w:rsidR="00895C1C" w:rsidRPr="003F6AB0" w14:paraId="369634B0" w14:textId="77777777" w:rsidTr="00490882">
        <w:trPr>
          <w:trHeight w:val="847"/>
        </w:trPr>
        <w:tc>
          <w:tcPr>
            <w:tcW w:w="710" w:type="dxa"/>
          </w:tcPr>
          <w:p w14:paraId="1E1D2E24" w14:textId="77777777" w:rsidR="00895C1C" w:rsidRPr="003F6AB0" w:rsidRDefault="00895C1C" w:rsidP="003F6AB0">
            <w:pPr>
              <w:spacing w:before="10"/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</w:pPr>
          </w:p>
          <w:p w14:paraId="607FE02A" w14:textId="77777777" w:rsidR="00895C1C" w:rsidRPr="003F6AB0" w:rsidRDefault="00895C1C" w:rsidP="003F6AB0">
            <w:pPr>
              <w:ind w:left="101" w:right="94"/>
              <w:jc w:val="center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  <w:r w:rsidRPr="003F6AB0"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  <w:t>4.</w:t>
            </w:r>
          </w:p>
        </w:tc>
        <w:tc>
          <w:tcPr>
            <w:tcW w:w="3905" w:type="dxa"/>
          </w:tcPr>
          <w:p w14:paraId="24C787DF" w14:textId="13EE1E3C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3208" w:type="dxa"/>
          </w:tcPr>
          <w:p w14:paraId="15B43CF9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2835" w:type="dxa"/>
          </w:tcPr>
          <w:p w14:paraId="47B0F497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4111" w:type="dxa"/>
          </w:tcPr>
          <w:p w14:paraId="6AA427C2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</w:tr>
      <w:tr w:rsidR="00895C1C" w:rsidRPr="003F6AB0" w14:paraId="1E84A71E" w14:textId="77777777" w:rsidTr="00490882">
        <w:trPr>
          <w:trHeight w:val="847"/>
        </w:trPr>
        <w:tc>
          <w:tcPr>
            <w:tcW w:w="710" w:type="dxa"/>
          </w:tcPr>
          <w:p w14:paraId="3B701D67" w14:textId="77777777" w:rsidR="00895C1C" w:rsidRPr="003F6AB0" w:rsidRDefault="00895C1C" w:rsidP="003F6AB0">
            <w:pPr>
              <w:spacing w:before="10"/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</w:pPr>
          </w:p>
          <w:p w14:paraId="5724CD9C" w14:textId="77777777" w:rsidR="00895C1C" w:rsidRPr="003F6AB0" w:rsidRDefault="00895C1C" w:rsidP="003F6AB0">
            <w:pPr>
              <w:ind w:left="101" w:right="94"/>
              <w:jc w:val="center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  <w:r w:rsidRPr="003F6AB0"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  <w:t>5.</w:t>
            </w:r>
          </w:p>
        </w:tc>
        <w:tc>
          <w:tcPr>
            <w:tcW w:w="3905" w:type="dxa"/>
          </w:tcPr>
          <w:p w14:paraId="0F3BDA6B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3208" w:type="dxa"/>
          </w:tcPr>
          <w:p w14:paraId="39F0C7AB" w14:textId="7F378024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2835" w:type="dxa"/>
          </w:tcPr>
          <w:p w14:paraId="14485BB5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4111" w:type="dxa"/>
          </w:tcPr>
          <w:p w14:paraId="36F2DFE8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</w:tr>
      <w:tr w:rsidR="00895C1C" w:rsidRPr="003F6AB0" w14:paraId="693510BF" w14:textId="77777777" w:rsidTr="00490882">
        <w:trPr>
          <w:trHeight w:val="847"/>
        </w:trPr>
        <w:tc>
          <w:tcPr>
            <w:tcW w:w="710" w:type="dxa"/>
          </w:tcPr>
          <w:p w14:paraId="620BE996" w14:textId="77777777" w:rsidR="00895C1C" w:rsidRPr="003F6AB0" w:rsidRDefault="00895C1C" w:rsidP="003F6AB0">
            <w:pPr>
              <w:spacing w:before="7"/>
              <w:rPr>
                <w:rFonts w:asciiTheme="majorHAnsi" w:eastAsia="Arial" w:hAnsiTheme="majorHAnsi" w:cstheme="majorHAnsi"/>
                <w:b/>
                <w:sz w:val="24"/>
                <w:szCs w:val="24"/>
                <w:lang w:val="hr-HR" w:eastAsia="hr-HR" w:bidi="hr-HR"/>
              </w:rPr>
            </w:pPr>
          </w:p>
          <w:p w14:paraId="7E0D0877" w14:textId="77777777" w:rsidR="00895C1C" w:rsidRPr="003F6AB0" w:rsidRDefault="00895C1C" w:rsidP="003F6AB0">
            <w:pPr>
              <w:ind w:left="101" w:right="94"/>
              <w:jc w:val="center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  <w:r w:rsidRPr="003F6AB0"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  <w:t>6.</w:t>
            </w:r>
          </w:p>
        </w:tc>
        <w:tc>
          <w:tcPr>
            <w:tcW w:w="3905" w:type="dxa"/>
          </w:tcPr>
          <w:p w14:paraId="06FD8001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3208" w:type="dxa"/>
          </w:tcPr>
          <w:p w14:paraId="550AA96D" w14:textId="0636FFBC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2835" w:type="dxa"/>
          </w:tcPr>
          <w:p w14:paraId="494700A1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4111" w:type="dxa"/>
          </w:tcPr>
          <w:p w14:paraId="43EFFFCC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</w:tr>
      <w:tr w:rsidR="00895C1C" w:rsidRPr="003F6AB0" w14:paraId="762A4C7F" w14:textId="77777777" w:rsidTr="00490882">
        <w:trPr>
          <w:trHeight w:val="847"/>
        </w:trPr>
        <w:tc>
          <w:tcPr>
            <w:tcW w:w="710" w:type="dxa"/>
          </w:tcPr>
          <w:p w14:paraId="5F5CD8E3" w14:textId="5D7759F8" w:rsidR="00895C1C" w:rsidRPr="00C31CB5" w:rsidRDefault="00490882" w:rsidP="00490882">
            <w:pPr>
              <w:ind w:left="101" w:right="94"/>
              <w:jc w:val="center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  <w:r w:rsidRPr="00C31CB5"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  <w:t>7.</w:t>
            </w:r>
          </w:p>
        </w:tc>
        <w:tc>
          <w:tcPr>
            <w:tcW w:w="3905" w:type="dxa"/>
          </w:tcPr>
          <w:p w14:paraId="07F973FB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3208" w:type="dxa"/>
          </w:tcPr>
          <w:p w14:paraId="07E30CCC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2835" w:type="dxa"/>
          </w:tcPr>
          <w:p w14:paraId="2C6EB2D2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4111" w:type="dxa"/>
          </w:tcPr>
          <w:p w14:paraId="2DCEEB6C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</w:tr>
      <w:tr w:rsidR="00895C1C" w:rsidRPr="003F6AB0" w14:paraId="5C5FEBC7" w14:textId="77777777" w:rsidTr="00490882">
        <w:trPr>
          <w:trHeight w:val="847"/>
        </w:trPr>
        <w:tc>
          <w:tcPr>
            <w:tcW w:w="710" w:type="dxa"/>
          </w:tcPr>
          <w:p w14:paraId="4FC5A22A" w14:textId="40F1DAD6" w:rsidR="00895C1C" w:rsidRPr="00C31CB5" w:rsidRDefault="00C45394" w:rsidP="003F6AB0">
            <w:pPr>
              <w:spacing w:before="7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  <w:r w:rsidRPr="00C31CB5"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  <w:t xml:space="preserve">     8.</w:t>
            </w:r>
          </w:p>
        </w:tc>
        <w:tc>
          <w:tcPr>
            <w:tcW w:w="3905" w:type="dxa"/>
          </w:tcPr>
          <w:p w14:paraId="6BEB132D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3208" w:type="dxa"/>
          </w:tcPr>
          <w:p w14:paraId="344B9118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2835" w:type="dxa"/>
          </w:tcPr>
          <w:p w14:paraId="520A2759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4111" w:type="dxa"/>
          </w:tcPr>
          <w:p w14:paraId="6A94752B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</w:tr>
      <w:tr w:rsidR="00895C1C" w:rsidRPr="003F6AB0" w14:paraId="42916868" w14:textId="77777777" w:rsidTr="00490882">
        <w:trPr>
          <w:trHeight w:val="847"/>
        </w:trPr>
        <w:tc>
          <w:tcPr>
            <w:tcW w:w="710" w:type="dxa"/>
          </w:tcPr>
          <w:p w14:paraId="66E5267B" w14:textId="78C2DB75" w:rsidR="00895C1C" w:rsidRPr="00C31CB5" w:rsidRDefault="00C45394" w:rsidP="003F6AB0">
            <w:pPr>
              <w:spacing w:before="7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  <w:r w:rsidRPr="00C31CB5"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  <w:t xml:space="preserve">     9.</w:t>
            </w:r>
          </w:p>
        </w:tc>
        <w:tc>
          <w:tcPr>
            <w:tcW w:w="3905" w:type="dxa"/>
          </w:tcPr>
          <w:p w14:paraId="000219D3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3208" w:type="dxa"/>
          </w:tcPr>
          <w:p w14:paraId="6BA55EA9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2835" w:type="dxa"/>
          </w:tcPr>
          <w:p w14:paraId="422D5D47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4111" w:type="dxa"/>
          </w:tcPr>
          <w:p w14:paraId="61603300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</w:tr>
      <w:tr w:rsidR="00895C1C" w:rsidRPr="003F6AB0" w14:paraId="7D96FCD7" w14:textId="77777777" w:rsidTr="00490882">
        <w:trPr>
          <w:trHeight w:val="847"/>
        </w:trPr>
        <w:tc>
          <w:tcPr>
            <w:tcW w:w="710" w:type="dxa"/>
          </w:tcPr>
          <w:p w14:paraId="5F5F3CB7" w14:textId="6797837E" w:rsidR="00895C1C" w:rsidRPr="00C31CB5" w:rsidRDefault="00C45394" w:rsidP="003F6AB0">
            <w:pPr>
              <w:spacing w:before="7"/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  <w:r w:rsidRPr="00C31CB5"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  <w:t xml:space="preserve">    10.</w:t>
            </w:r>
          </w:p>
        </w:tc>
        <w:tc>
          <w:tcPr>
            <w:tcW w:w="3905" w:type="dxa"/>
          </w:tcPr>
          <w:p w14:paraId="63A917A3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3208" w:type="dxa"/>
          </w:tcPr>
          <w:p w14:paraId="68FCBC47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2835" w:type="dxa"/>
          </w:tcPr>
          <w:p w14:paraId="42CFD77E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  <w:tc>
          <w:tcPr>
            <w:tcW w:w="4111" w:type="dxa"/>
          </w:tcPr>
          <w:p w14:paraId="3A8AE599" w14:textId="77777777" w:rsidR="00895C1C" w:rsidRPr="003F6AB0" w:rsidRDefault="00895C1C" w:rsidP="003F6AB0">
            <w:pPr>
              <w:rPr>
                <w:rFonts w:asciiTheme="majorHAnsi" w:eastAsia="Arial" w:hAnsiTheme="majorHAnsi" w:cstheme="majorHAnsi"/>
                <w:sz w:val="24"/>
                <w:szCs w:val="24"/>
                <w:lang w:val="hr-HR" w:eastAsia="hr-HR" w:bidi="hr-HR"/>
              </w:rPr>
            </w:pPr>
          </w:p>
        </w:tc>
      </w:tr>
    </w:tbl>
    <w:p w14:paraId="5A39600E" w14:textId="0B1A8DEC" w:rsidR="00792773" w:rsidRDefault="003F6AB0" w:rsidP="00895C1C">
      <w:pPr>
        <w:rPr>
          <w:rFonts w:asciiTheme="majorHAnsi" w:eastAsia="Arial" w:hAnsiTheme="majorHAnsi" w:cstheme="majorHAnsi"/>
          <w:b/>
          <w:sz w:val="24"/>
          <w:szCs w:val="24"/>
          <w:lang w:val="hr-HR" w:eastAsia="hr-HR" w:bidi="hr-HR"/>
        </w:rPr>
      </w:pPr>
      <w:r w:rsidRPr="003F6AB0">
        <w:rPr>
          <w:rFonts w:asciiTheme="majorHAnsi" w:eastAsia="Arial" w:hAnsiTheme="majorHAnsi" w:cstheme="majorHAnsi"/>
          <w:b/>
          <w:sz w:val="24"/>
          <w:szCs w:val="24"/>
          <w:lang w:val="hr-HR" w:eastAsia="hr-HR" w:bidi="hr-HR"/>
        </w:rPr>
        <w:tab/>
      </w:r>
    </w:p>
    <w:p w14:paraId="070316CB" w14:textId="51B5D9FD" w:rsidR="0054064B" w:rsidRDefault="0054064B" w:rsidP="003F6AB0">
      <w:pPr>
        <w:spacing w:before="5"/>
        <w:rPr>
          <w:rFonts w:asciiTheme="majorHAnsi" w:eastAsia="Arial" w:hAnsiTheme="majorHAnsi" w:cstheme="majorHAnsi"/>
          <w:b/>
          <w:sz w:val="24"/>
          <w:szCs w:val="24"/>
          <w:lang w:val="hr-HR" w:eastAsia="hr-HR" w:bidi="hr-HR"/>
        </w:rPr>
      </w:pPr>
      <w:r>
        <w:rPr>
          <w:rFonts w:asciiTheme="majorHAnsi" w:eastAsia="Arial" w:hAnsiTheme="majorHAnsi" w:cstheme="majorHAnsi"/>
          <w:b/>
          <w:sz w:val="24"/>
          <w:szCs w:val="24"/>
          <w:lang w:val="hr-HR" w:eastAsia="hr-HR" w:bidi="hr-HR"/>
        </w:rPr>
        <w:t xml:space="preserve"> </w:t>
      </w:r>
    </w:p>
    <w:p w14:paraId="08649ADC" w14:textId="1695B082" w:rsidR="0054064B" w:rsidRDefault="0054064B" w:rsidP="003F6AB0">
      <w:pPr>
        <w:spacing w:before="5"/>
        <w:rPr>
          <w:rFonts w:asciiTheme="majorHAnsi" w:eastAsia="Arial" w:hAnsiTheme="majorHAnsi" w:cstheme="majorHAnsi"/>
          <w:b/>
          <w:sz w:val="24"/>
          <w:szCs w:val="24"/>
          <w:lang w:val="hr-HR" w:eastAsia="hr-HR" w:bidi="hr-HR"/>
        </w:rPr>
      </w:pPr>
    </w:p>
    <w:p w14:paraId="63878E5F" w14:textId="626DC1B4" w:rsidR="0054064B" w:rsidRDefault="0054064B" w:rsidP="003F6AB0">
      <w:pPr>
        <w:spacing w:before="5"/>
        <w:rPr>
          <w:rFonts w:asciiTheme="majorHAnsi" w:eastAsia="Arial" w:hAnsiTheme="majorHAnsi" w:cstheme="majorHAnsi"/>
          <w:b/>
          <w:sz w:val="24"/>
          <w:szCs w:val="24"/>
          <w:lang w:val="hr-HR" w:eastAsia="hr-HR" w:bidi="hr-HR"/>
        </w:rPr>
      </w:pPr>
    </w:p>
    <w:p w14:paraId="27AD0583" w14:textId="77777777" w:rsidR="0054064B" w:rsidRPr="003F6AB0" w:rsidRDefault="0054064B" w:rsidP="003F6AB0">
      <w:pPr>
        <w:spacing w:before="5"/>
        <w:rPr>
          <w:rFonts w:asciiTheme="majorHAnsi" w:eastAsia="Arial" w:hAnsiTheme="majorHAnsi" w:cstheme="majorHAnsi"/>
          <w:b/>
          <w:sz w:val="24"/>
          <w:szCs w:val="24"/>
          <w:lang w:val="hr-HR" w:eastAsia="hr-HR" w:bidi="hr-HR"/>
        </w:rPr>
      </w:pPr>
    </w:p>
    <w:p w14:paraId="5D54E336" w14:textId="2975DCBA" w:rsidR="003F6AB0" w:rsidRDefault="003F6AB0" w:rsidP="003F6AB0">
      <w:pPr>
        <w:tabs>
          <w:tab w:val="left" w:pos="2667"/>
        </w:tabs>
        <w:ind w:left="578"/>
        <w:rPr>
          <w:rFonts w:asciiTheme="majorHAnsi" w:eastAsia="Arial" w:hAnsiTheme="majorHAnsi" w:cstheme="majorHAnsi"/>
          <w:sz w:val="24"/>
          <w:szCs w:val="24"/>
          <w:lang w:val="hr-HR" w:eastAsia="hr-HR" w:bidi="hr-HR"/>
        </w:rPr>
      </w:pPr>
      <w:r w:rsidRPr="003F6AB0">
        <w:rPr>
          <w:rFonts w:asciiTheme="majorHAnsi" w:eastAsia="Arial" w:hAnsiTheme="majorHAnsi" w:cstheme="majorHAnsi"/>
          <w:sz w:val="24"/>
          <w:szCs w:val="24"/>
          <w:lang w:val="hr-HR" w:eastAsia="hr-HR" w:bidi="hr-HR"/>
        </w:rPr>
        <w:t>Datum:</w:t>
      </w:r>
      <w:r w:rsidRPr="003F6AB0">
        <w:rPr>
          <w:rFonts w:asciiTheme="majorHAnsi" w:eastAsia="Arial" w:hAnsiTheme="majorHAnsi" w:cstheme="majorHAnsi"/>
          <w:sz w:val="24"/>
          <w:szCs w:val="24"/>
          <w:u w:val="single"/>
          <w:lang w:val="hr-HR" w:eastAsia="hr-HR" w:bidi="hr-HR"/>
        </w:rPr>
        <w:t xml:space="preserve"> </w:t>
      </w:r>
      <w:r w:rsidRPr="003F6AB0">
        <w:rPr>
          <w:rFonts w:asciiTheme="majorHAnsi" w:eastAsia="Arial" w:hAnsiTheme="majorHAnsi" w:cstheme="majorHAnsi"/>
          <w:sz w:val="24"/>
          <w:szCs w:val="24"/>
          <w:u w:val="single"/>
          <w:lang w:val="hr-HR" w:eastAsia="hr-HR" w:bidi="hr-HR"/>
        </w:rPr>
        <w:tab/>
      </w:r>
      <w:r w:rsidRPr="003F6AB0">
        <w:rPr>
          <w:rFonts w:asciiTheme="majorHAnsi" w:eastAsia="Arial" w:hAnsiTheme="majorHAnsi" w:cstheme="majorHAnsi"/>
          <w:sz w:val="24"/>
          <w:szCs w:val="24"/>
          <w:lang w:val="hr-HR" w:eastAsia="hr-HR" w:bidi="hr-HR"/>
        </w:rPr>
        <w:t>202</w:t>
      </w:r>
      <w:r w:rsidR="00C45394">
        <w:rPr>
          <w:rFonts w:asciiTheme="majorHAnsi" w:eastAsia="Arial" w:hAnsiTheme="majorHAnsi" w:cstheme="majorHAnsi"/>
          <w:sz w:val="24"/>
          <w:szCs w:val="24"/>
          <w:lang w:val="hr-HR" w:eastAsia="hr-HR" w:bidi="hr-HR"/>
        </w:rPr>
        <w:t>1.</w:t>
      </w:r>
    </w:p>
    <w:p w14:paraId="29E525E1" w14:textId="56EAE042" w:rsidR="00924AD0" w:rsidRDefault="00924AD0" w:rsidP="003F6AB0">
      <w:pPr>
        <w:tabs>
          <w:tab w:val="left" w:pos="2667"/>
        </w:tabs>
        <w:ind w:left="578"/>
        <w:rPr>
          <w:rFonts w:asciiTheme="majorHAnsi" w:eastAsia="Arial" w:hAnsiTheme="majorHAnsi" w:cstheme="majorHAnsi"/>
          <w:sz w:val="24"/>
          <w:szCs w:val="24"/>
          <w:lang w:val="hr-HR" w:eastAsia="hr-HR" w:bidi="hr-HR"/>
        </w:rPr>
      </w:pPr>
    </w:p>
    <w:p w14:paraId="0BAA34AC" w14:textId="22AB66D1" w:rsidR="00924AD0" w:rsidRDefault="00C45394" w:rsidP="00C45394">
      <w:pPr>
        <w:tabs>
          <w:tab w:val="left" w:pos="2667"/>
        </w:tabs>
        <w:ind w:left="578"/>
        <w:jc w:val="center"/>
        <w:rPr>
          <w:rFonts w:asciiTheme="majorHAnsi" w:eastAsia="Arial" w:hAnsiTheme="majorHAnsi" w:cstheme="majorHAnsi"/>
          <w:sz w:val="24"/>
          <w:szCs w:val="24"/>
          <w:lang w:val="hr-HR" w:eastAsia="hr-HR" w:bidi="hr-HR"/>
        </w:rPr>
      </w:pPr>
      <w:r>
        <w:rPr>
          <w:rFonts w:asciiTheme="majorHAnsi" w:eastAsia="Arial" w:hAnsiTheme="majorHAnsi" w:cstheme="majorHAnsi"/>
          <w:sz w:val="24"/>
          <w:szCs w:val="24"/>
          <w:lang w:val="hr-HR" w:eastAsia="hr-HR" w:bidi="hr-HR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924AD0">
        <w:rPr>
          <w:rFonts w:asciiTheme="majorHAnsi" w:eastAsia="Arial" w:hAnsiTheme="majorHAnsi" w:cstheme="majorHAnsi"/>
          <w:sz w:val="24"/>
          <w:szCs w:val="24"/>
          <w:lang w:val="hr-HR" w:eastAsia="hr-HR" w:bidi="hr-HR"/>
        </w:rPr>
        <w:t>Za Ponuditelja:</w:t>
      </w:r>
    </w:p>
    <w:p w14:paraId="32BB6648" w14:textId="5A4F95BF" w:rsidR="00924AD0" w:rsidRDefault="00924AD0" w:rsidP="00924AD0">
      <w:pPr>
        <w:tabs>
          <w:tab w:val="left" w:pos="2667"/>
        </w:tabs>
        <w:ind w:left="578"/>
        <w:jc w:val="right"/>
        <w:rPr>
          <w:rFonts w:asciiTheme="majorHAnsi" w:eastAsia="Arial" w:hAnsiTheme="majorHAnsi" w:cstheme="majorHAnsi"/>
          <w:sz w:val="24"/>
          <w:szCs w:val="24"/>
          <w:lang w:val="hr-HR" w:eastAsia="hr-HR" w:bidi="hr-HR"/>
        </w:rPr>
      </w:pPr>
    </w:p>
    <w:p w14:paraId="3A30A611" w14:textId="775FA04E" w:rsidR="00924AD0" w:rsidRDefault="00924AD0" w:rsidP="00924AD0">
      <w:pPr>
        <w:tabs>
          <w:tab w:val="left" w:pos="2667"/>
        </w:tabs>
        <w:ind w:left="578"/>
        <w:jc w:val="right"/>
        <w:rPr>
          <w:rFonts w:asciiTheme="majorHAnsi" w:eastAsia="Arial" w:hAnsiTheme="majorHAnsi" w:cstheme="majorHAnsi"/>
          <w:sz w:val="24"/>
          <w:szCs w:val="24"/>
          <w:lang w:val="hr-HR" w:eastAsia="hr-HR" w:bidi="hr-HR"/>
        </w:rPr>
      </w:pPr>
    </w:p>
    <w:p w14:paraId="2A95D124" w14:textId="45CA3806" w:rsidR="00924AD0" w:rsidRDefault="00924AD0" w:rsidP="00924AD0">
      <w:pPr>
        <w:tabs>
          <w:tab w:val="left" w:pos="2667"/>
        </w:tabs>
        <w:ind w:left="578"/>
        <w:jc w:val="right"/>
        <w:rPr>
          <w:rFonts w:asciiTheme="majorHAnsi" w:eastAsia="Arial" w:hAnsiTheme="majorHAnsi" w:cstheme="majorHAnsi"/>
          <w:sz w:val="24"/>
          <w:szCs w:val="24"/>
          <w:lang w:val="hr-HR" w:eastAsia="hr-HR" w:bidi="hr-HR"/>
        </w:rPr>
      </w:pPr>
      <w:r>
        <w:rPr>
          <w:rFonts w:asciiTheme="majorHAnsi" w:eastAsia="Arial" w:hAnsiTheme="majorHAnsi" w:cstheme="majorHAnsi"/>
          <w:sz w:val="24"/>
          <w:szCs w:val="24"/>
          <w:lang w:val="hr-HR" w:eastAsia="hr-HR" w:bidi="hr-HR"/>
        </w:rPr>
        <w:t>________________________________</w:t>
      </w:r>
    </w:p>
    <w:p w14:paraId="2FAEF756" w14:textId="722D6BD3" w:rsidR="00924AD0" w:rsidRDefault="00924AD0" w:rsidP="00C31CB5">
      <w:pPr>
        <w:tabs>
          <w:tab w:val="left" w:pos="2667"/>
        </w:tabs>
        <w:ind w:left="578"/>
        <w:jc w:val="center"/>
        <w:rPr>
          <w:rFonts w:asciiTheme="majorHAnsi" w:eastAsia="Arial" w:hAnsiTheme="majorHAnsi" w:cstheme="majorHAnsi"/>
          <w:sz w:val="24"/>
          <w:szCs w:val="24"/>
          <w:lang w:val="hr-HR" w:eastAsia="hr-HR" w:bidi="hr-HR"/>
        </w:rPr>
      </w:pPr>
      <w:r>
        <w:rPr>
          <w:rFonts w:asciiTheme="majorHAnsi" w:eastAsia="Arial" w:hAnsiTheme="majorHAnsi" w:cstheme="majorHAnsi"/>
          <w:sz w:val="24"/>
          <w:szCs w:val="24"/>
          <w:lang w:val="hr-HR" w:eastAsia="hr-HR" w:bidi="hr-HR"/>
        </w:rPr>
        <w:tab/>
      </w:r>
      <w:r>
        <w:rPr>
          <w:rFonts w:asciiTheme="majorHAnsi" w:eastAsia="Arial" w:hAnsiTheme="majorHAnsi" w:cstheme="majorHAnsi"/>
          <w:sz w:val="24"/>
          <w:szCs w:val="24"/>
          <w:lang w:val="hr-HR" w:eastAsia="hr-HR" w:bidi="hr-HR"/>
        </w:rPr>
        <w:tab/>
      </w:r>
      <w:r>
        <w:rPr>
          <w:rFonts w:asciiTheme="majorHAnsi" w:eastAsia="Arial" w:hAnsiTheme="majorHAnsi" w:cstheme="majorHAnsi"/>
          <w:sz w:val="24"/>
          <w:szCs w:val="24"/>
          <w:lang w:val="hr-HR" w:eastAsia="hr-HR" w:bidi="hr-HR"/>
        </w:rPr>
        <w:tab/>
      </w:r>
      <w:r>
        <w:rPr>
          <w:rFonts w:asciiTheme="majorHAnsi" w:eastAsia="Arial" w:hAnsiTheme="majorHAnsi" w:cstheme="majorHAnsi"/>
          <w:sz w:val="24"/>
          <w:szCs w:val="24"/>
          <w:lang w:val="hr-HR" w:eastAsia="hr-HR" w:bidi="hr-HR"/>
        </w:rPr>
        <w:tab/>
      </w:r>
      <w:r>
        <w:rPr>
          <w:rFonts w:asciiTheme="majorHAnsi" w:eastAsia="Arial" w:hAnsiTheme="majorHAnsi" w:cstheme="majorHAnsi"/>
          <w:sz w:val="24"/>
          <w:szCs w:val="24"/>
          <w:lang w:val="hr-HR" w:eastAsia="hr-HR" w:bidi="hr-HR"/>
        </w:rPr>
        <w:tab/>
      </w:r>
      <w:r>
        <w:rPr>
          <w:rFonts w:asciiTheme="majorHAnsi" w:eastAsia="Arial" w:hAnsiTheme="majorHAnsi" w:cstheme="majorHAnsi"/>
          <w:sz w:val="24"/>
          <w:szCs w:val="24"/>
          <w:lang w:val="hr-HR" w:eastAsia="hr-HR" w:bidi="hr-HR"/>
        </w:rPr>
        <w:tab/>
      </w:r>
      <w:r>
        <w:rPr>
          <w:rFonts w:asciiTheme="majorHAnsi" w:eastAsia="Arial" w:hAnsiTheme="majorHAnsi" w:cstheme="majorHAnsi"/>
          <w:sz w:val="24"/>
          <w:szCs w:val="24"/>
          <w:lang w:val="hr-HR" w:eastAsia="hr-HR" w:bidi="hr-HR"/>
        </w:rPr>
        <w:tab/>
      </w:r>
      <w:r>
        <w:rPr>
          <w:rFonts w:asciiTheme="majorHAnsi" w:eastAsia="Arial" w:hAnsiTheme="majorHAnsi" w:cstheme="majorHAnsi"/>
          <w:sz w:val="24"/>
          <w:szCs w:val="24"/>
          <w:lang w:val="hr-HR" w:eastAsia="hr-HR" w:bidi="hr-HR"/>
        </w:rPr>
        <w:tab/>
      </w:r>
      <w:r>
        <w:rPr>
          <w:rFonts w:asciiTheme="majorHAnsi" w:eastAsia="Arial" w:hAnsiTheme="majorHAnsi" w:cstheme="majorHAnsi"/>
          <w:sz w:val="24"/>
          <w:szCs w:val="24"/>
          <w:lang w:val="hr-HR" w:eastAsia="hr-HR" w:bidi="hr-HR"/>
        </w:rPr>
        <w:tab/>
      </w:r>
      <w:r>
        <w:rPr>
          <w:rFonts w:asciiTheme="majorHAnsi" w:eastAsia="Arial" w:hAnsiTheme="majorHAnsi" w:cstheme="majorHAnsi"/>
          <w:sz w:val="24"/>
          <w:szCs w:val="24"/>
          <w:lang w:val="hr-HR" w:eastAsia="hr-HR" w:bidi="hr-HR"/>
        </w:rPr>
        <w:tab/>
      </w:r>
      <w:r>
        <w:rPr>
          <w:rFonts w:asciiTheme="majorHAnsi" w:eastAsia="Arial" w:hAnsiTheme="majorHAnsi" w:cstheme="majorHAnsi"/>
          <w:sz w:val="24"/>
          <w:szCs w:val="24"/>
          <w:lang w:val="hr-HR" w:eastAsia="hr-HR" w:bidi="hr-HR"/>
        </w:rPr>
        <w:tab/>
      </w:r>
      <w:r>
        <w:rPr>
          <w:rFonts w:asciiTheme="majorHAnsi" w:eastAsia="Arial" w:hAnsiTheme="majorHAnsi" w:cstheme="majorHAnsi"/>
          <w:sz w:val="24"/>
          <w:szCs w:val="24"/>
          <w:lang w:val="hr-HR" w:eastAsia="hr-HR" w:bidi="hr-HR"/>
        </w:rPr>
        <w:tab/>
      </w:r>
      <w:r>
        <w:rPr>
          <w:rFonts w:asciiTheme="majorHAnsi" w:eastAsia="Arial" w:hAnsiTheme="majorHAnsi" w:cstheme="majorHAnsi"/>
          <w:sz w:val="24"/>
          <w:szCs w:val="24"/>
          <w:lang w:val="hr-HR" w:eastAsia="hr-HR" w:bidi="hr-HR"/>
        </w:rPr>
        <w:tab/>
        <w:t>(potpis)</w:t>
      </w:r>
    </w:p>
    <w:sectPr w:rsidR="00924AD0" w:rsidSect="003F6AB0">
      <w:footerReference w:type="default" r:id="rId8"/>
      <w:pgSz w:w="16838" w:h="11906" w:orient="landscape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0FBD3D" w14:textId="77777777" w:rsidR="005F7517" w:rsidRDefault="005F7517">
      <w:r>
        <w:separator/>
      </w:r>
    </w:p>
  </w:endnote>
  <w:endnote w:type="continuationSeparator" w:id="0">
    <w:p w14:paraId="6984E490" w14:textId="77777777" w:rsidR="005F7517" w:rsidRDefault="005F7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5" w:name="_Hlk20214778"/>
  <w:bookmarkStart w:id="6" w:name="_Hlk20214779"/>
  <w:p w14:paraId="09362661" w14:textId="3A2174F3" w:rsidR="00117378" w:rsidRDefault="006E1740" w:rsidP="004A3967">
    <w:pPr>
      <w:pStyle w:val="Footer"/>
    </w:pP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D67562" wp14:editId="3261D4A5">
              <wp:simplePos x="0" y="0"/>
              <wp:positionH relativeFrom="margin">
                <wp:posOffset>4351020</wp:posOffset>
              </wp:positionH>
              <wp:positionV relativeFrom="paragraph">
                <wp:posOffset>151765</wp:posOffset>
              </wp:positionV>
              <wp:extent cx="1765300" cy="411480"/>
              <wp:effectExtent l="0" t="0" r="25400" b="2667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E4B343" w14:textId="77777777" w:rsidR="00117378" w:rsidRPr="0039288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392888">
                            <w:rPr>
                              <w:sz w:val="16"/>
                              <w:szCs w:val="16"/>
                            </w:rPr>
                            <w:t>Projekt je sufinancirala Europska unija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Pr="00392888">
                            <w:rPr>
                              <w:sz w:val="16"/>
                              <w:szCs w:val="16"/>
                            </w:rPr>
                            <w:t>iz Europskog fonda za regionalni razvoj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D67562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342.6pt;margin-top:11.95pt;width:139pt;height:32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" strokecolor="white">
              <v:textbox inset=".5mm,.3mm,.5mm,.3mm">
                <w:txbxContent>
                  <w:p w14:paraId="0FE4B343" w14:textId="77777777" w:rsidR="00117378" w:rsidRPr="00392888" w:rsidRDefault="006E1740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Projekt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je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sufinancirala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unija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iz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Europskog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fonda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za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regionalni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razvoj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62336" behindDoc="0" locked="0" layoutInCell="1" allowOverlap="1" wp14:anchorId="6E277F93" wp14:editId="7C562F19">
          <wp:simplePos x="0" y="0"/>
          <wp:positionH relativeFrom="column">
            <wp:posOffset>-69215</wp:posOffset>
          </wp:positionH>
          <wp:positionV relativeFrom="paragraph">
            <wp:posOffset>58420</wp:posOffset>
          </wp:positionV>
          <wp:extent cx="576580" cy="392430"/>
          <wp:effectExtent l="0" t="0" r="0" b="0"/>
          <wp:wrapNone/>
          <wp:docPr id="15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159C64D" wp14:editId="3C1920F6">
              <wp:simplePos x="0" y="0"/>
              <wp:positionH relativeFrom="column">
                <wp:posOffset>504190</wp:posOffset>
              </wp:positionH>
              <wp:positionV relativeFrom="paragraph">
                <wp:posOffset>250825</wp:posOffset>
              </wp:positionV>
              <wp:extent cx="1244600" cy="210185"/>
              <wp:effectExtent l="13335" t="6985" r="8890" b="11430"/>
              <wp:wrapNone/>
              <wp:docPr id="1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B2D1E9" w14:textId="77777777" w:rsidR="00117378" w:rsidRPr="007D31D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Zajedno do EU fondova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59C64D" id="Text Box 24" o:spid="_x0000_s1027" type="#_x0000_t202" style="position:absolute;margin-left:39.7pt;margin-top:19.75pt;width:98pt;height:16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" strokecolor="white">
              <v:textbox inset=".5mm,.3mm,.5mm,.3mm">
                <w:txbxContent>
                  <w:p w14:paraId="32B2D1E9" w14:textId="77777777" w:rsidR="00117378" w:rsidRPr="007D31D8" w:rsidRDefault="006E1740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Zajedno</w:t>
                    </w:r>
                    <w:proofErr w:type="spellEnd"/>
                    <w:r w:rsidRPr="007D31D8">
                      <w:rPr>
                        <w:sz w:val="16"/>
                        <w:szCs w:val="16"/>
                      </w:rPr>
                      <w:t xml:space="preserve"> do EU </w:t>
                    </w: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fondova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B123E8E" wp14:editId="75F6A879">
              <wp:simplePos x="0" y="0"/>
              <wp:positionH relativeFrom="column">
                <wp:posOffset>526415</wp:posOffset>
              </wp:positionH>
              <wp:positionV relativeFrom="paragraph">
                <wp:posOffset>58420</wp:posOffset>
              </wp:positionV>
              <wp:extent cx="1082675" cy="192405"/>
              <wp:effectExtent l="6985" t="5080" r="5715" b="12065"/>
              <wp:wrapNone/>
              <wp:docPr id="1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06249A" w14:textId="77777777" w:rsidR="00117378" w:rsidRPr="007D31D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123E8E" id="Text Box 23" o:spid="_x0000_s1028" type="#_x0000_t202" style="position:absolute;margin-left:41.45pt;margin-top:4.6pt;width:85.25pt;height:15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" strokecolor="white">
              <v:textbox inset=".5mm,.3mm,.5mm,.3mm">
                <w:txbxContent>
                  <w:p w14:paraId="5006249A" w14:textId="77777777" w:rsidR="00117378" w:rsidRPr="007D31D8" w:rsidRDefault="006E1740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61312" behindDoc="0" locked="0" layoutInCell="1" allowOverlap="1" wp14:anchorId="12AA1076" wp14:editId="214644ED">
          <wp:simplePos x="0" y="0"/>
          <wp:positionH relativeFrom="column">
            <wp:posOffset>1713865</wp:posOffset>
          </wp:positionH>
          <wp:positionV relativeFrom="paragraph">
            <wp:posOffset>100965</wp:posOffset>
          </wp:positionV>
          <wp:extent cx="1196975" cy="321310"/>
          <wp:effectExtent l="0" t="0" r="0" b="0"/>
          <wp:wrapNone/>
          <wp:docPr id="1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w:drawing>
        <wp:anchor distT="0" distB="0" distL="114300" distR="114300" simplePos="0" relativeHeight="251660288" behindDoc="0" locked="0" layoutInCell="1" allowOverlap="1" wp14:anchorId="1FCF0B92" wp14:editId="64FBA0DA">
          <wp:simplePos x="0" y="0"/>
          <wp:positionH relativeFrom="column">
            <wp:posOffset>3009900</wp:posOffset>
          </wp:positionH>
          <wp:positionV relativeFrom="paragraph">
            <wp:posOffset>50800</wp:posOffset>
          </wp:positionV>
          <wp:extent cx="1216660" cy="400050"/>
          <wp:effectExtent l="0" t="0" r="0" b="0"/>
          <wp:wrapNone/>
          <wp:docPr id="17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10E05">
      <w:t xml:space="preserve">   </w:t>
    </w:r>
  </w:p>
  <w:p w14:paraId="7D6B1773" w14:textId="77777777" w:rsidR="00117378" w:rsidRDefault="005F7517" w:rsidP="004A3967">
    <w:pPr>
      <w:pStyle w:val="Footer"/>
    </w:pPr>
  </w:p>
  <w:p w14:paraId="106F8A2C" w14:textId="77777777" w:rsidR="00117378" w:rsidRDefault="005F7517" w:rsidP="004A3967">
    <w:pPr>
      <w:pStyle w:val="BodyText"/>
      <w:spacing w:line="14" w:lineRule="auto"/>
      <w:rPr>
        <w:sz w:val="20"/>
      </w:rPr>
    </w:pPr>
  </w:p>
  <w:p w14:paraId="221462F9" w14:textId="77777777" w:rsidR="00117378" w:rsidRDefault="005F7517" w:rsidP="004A3967">
    <w:pPr>
      <w:pStyle w:val="BodyText"/>
      <w:spacing w:line="14" w:lineRule="auto"/>
      <w:rPr>
        <w:sz w:val="2"/>
      </w:rPr>
    </w:pPr>
  </w:p>
  <w:p w14:paraId="0325ABA6" w14:textId="77777777" w:rsidR="00117378" w:rsidRDefault="005F7517" w:rsidP="004A3967">
    <w:pPr>
      <w:pStyle w:val="BodyText"/>
      <w:spacing w:line="14" w:lineRule="auto"/>
      <w:rPr>
        <w:sz w:val="20"/>
      </w:rPr>
    </w:pPr>
  </w:p>
  <w:bookmarkEnd w:id="5"/>
  <w:bookmarkEnd w:id="6"/>
  <w:p w14:paraId="5736B3D4" w14:textId="77777777" w:rsidR="00117378" w:rsidRDefault="005F7517" w:rsidP="004A39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FC9AEC" w14:textId="77777777" w:rsidR="005F7517" w:rsidRDefault="005F7517">
      <w:r>
        <w:separator/>
      </w:r>
    </w:p>
  </w:footnote>
  <w:footnote w:type="continuationSeparator" w:id="0">
    <w:p w14:paraId="7E47AD84" w14:textId="77777777" w:rsidR="005F7517" w:rsidRDefault="005F7517">
      <w:r>
        <w:continuationSeparator/>
      </w:r>
    </w:p>
  </w:footnote>
  <w:footnote w:id="1">
    <w:p w14:paraId="713A993B" w14:textId="59DB6479" w:rsidR="00895C1C" w:rsidRDefault="00895C1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95C1C">
        <w:rPr>
          <w:lang w:val="hr-HR"/>
        </w:rPr>
        <w:t>Pravila o provedbi postupaka nabava za neobveznike Zakona o javnoj nabavi sukladno ugovorima o dodjeli bespovratnih sredstava ili bilo kojem drugim pravilima koja se primjenjuje na nabave u okviru sufinanciranih projekata na korisnike koji nisu obveznici Zakona o javnoj nabavi odnosno nisu obveznici primjene zakona koji uređuje nabavu u zemlji poslovnog nastana ponuditelja</w:t>
      </w:r>
    </w:p>
  </w:footnote>
  <w:footnote w:id="2">
    <w:p w14:paraId="430FCD6B" w14:textId="26A39F00" w:rsidR="00490882" w:rsidRDefault="0049088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90882">
        <w:rPr>
          <w:lang w:val="hr-HR"/>
        </w:rPr>
        <w:t xml:space="preserve">Ako ne postoji web poveznica, potrebno je dostaviti bilo koji drugi dokaz </w:t>
      </w:r>
      <w:r>
        <w:rPr>
          <w:lang w:val="hr-HR"/>
        </w:rPr>
        <w:t xml:space="preserve">uz ponudu </w:t>
      </w:r>
      <w:r w:rsidRPr="00490882">
        <w:rPr>
          <w:lang w:val="hr-HR"/>
        </w:rPr>
        <w:t>o javnoj objavi nabave</w:t>
      </w:r>
      <w:r>
        <w:t xml:space="preserve"> na koju se referira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B5295B"/>
    <w:multiLevelType w:val="multilevel"/>
    <w:tmpl w:val="6E869C20"/>
    <w:lvl w:ilvl="0">
      <w:start w:val="1"/>
      <w:numFmt w:val="decimal"/>
      <w:lvlText w:val="%1"/>
      <w:lvlJc w:val="left"/>
      <w:pPr>
        <w:ind w:left="545" w:hanging="432"/>
      </w:pPr>
      <w:rPr>
        <w:rFonts w:ascii="Calibri Light" w:eastAsia="Calibri Light" w:hAnsi="Calibri Light" w:cs="Calibri Light" w:hint="default"/>
        <w:color w:val="2D74B5"/>
        <w:w w:val="99"/>
        <w:sz w:val="32"/>
        <w:szCs w:val="32"/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689" w:hanging="576"/>
      </w:pPr>
      <w:rPr>
        <w:rFonts w:ascii="Calibri Light" w:eastAsia="Calibri Light" w:hAnsi="Calibri Light" w:cs="Calibri Light" w:hint="default"/>
        <w:color w:val="2D74B5"/>
        <w:w w:val="99"/>
        <w:sz w:val="26"/>
        <w:szCs w:val="26"/>
        <w:lang w:val="hr-HR" w:eastAsia="hr-HR" w:bidi="hr-HR"/>
      </w:rPr>
    </w:lvl>
    <w:lvl w:ilvl="2">
      <w:start w:val="1"/>
      <w:numFmt w:val="decimal"/>
      <w:lvlText w:val="%1.%2.%3"/>
      <w:lvlJc w:val="left"/>
      <w:pPr>
        <w:ind w:left="833" w:hanging="720"/>
      </w:pPr>
      <w:rPr>
        <w:rFonts w:ascii="Calibri Light" w:eastAsia="Calibri Light" w:hAnsi="Calibri Light" w:cs="Calibri Light" w:hint="default"/>
        <w:color w:val="4472C4" w:themeColor="accent1"/>
        <w:spacing w:val="-6"/>
        <w:w w:val="100"/>
        <w:sz w:val="24"/>
        <w:szCs w:val="24"/>
        <w:lang w:val="hr-HR" w:eastAsia="hr-HR" w:bidi="hr-HR"/>
      </w:rPr>
    </w:lvl>
    <w:lvl w:ilvl="3">
      <w:numFmt w:val="bullet"/>
      <w:lvlText w:val=""/>
      <w:lvlJc w:val="left"/>
      <w:pPr>
        <w:ind w:left="1106" w:hanging="360"/>
      </w:pPr>
      <w:rPr>
        <w:rFonts w:ascii="Symbol" w:eastAsia="Symbol" w:hAnsi="Symbol" w:cs="Symbol" w:hint="default"/>
        <w:w w:val="100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1240" w:hanging="360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2684" w:hanging="360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4128" w:hanging="360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5573" w:hanging="360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017" w:hanging="360"/>
      </w:pPr>
      <w:rPr>
        <w:rFonts w:hint="default"/>
        <w:lang w:val="hr-HR" w:eastAsia="hr-HR" w:bidi="hr-HR"/>
      </w:rPr>
    </w:lvl>
  </w:abstractNum>
  <w:abstractNum w:abstractNumId="1" w15:restartNumberingAfterBreak="0">
    <w:nsid w:val="30A153E4"/>
    <w:multiLevelType w:val="multilevel"/>
    <w:tmpl w:val="6E869C20"/>
    <w:lvl w:ilvl="0">
      <w:start w:val="1"/>
      <w:numFmt w:val="decimal"/>
      <w:lvlText w:val="%1"/>
      <w:lvlJc w:val="left"/>
      <w:pPr>
        <w:ind w:left="545" w:hanging="432"/>
      </w:pPr>
      <w:rPr>
        <w:rFonts w:ascii="Calibri Light" w:eastAsia="Calibri Light" w:hAnsi="Calibri Light" w:cs="Calibri Light" w:hint="default"/>
        <w:color w:val="2D74B5"/>
        <w:w w:val="99"/>
        <w:sz w:val="32"/>
        <w:szCs w:val="32"/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689" w:hanging="576"/>
      </w:pPr>
      <w:rPr>
        <w:rFonts w:ascii="Calibri Light" w:eastAsia="Calibri Light" w:hAnsi="Calibri Light" w:cs="Calibri Light" w:hint="default"/>
        <w:color w:val="2D74B5"/>
        <w:w w:val="99"/>
        <w:sz w:val="26"/>
        <w:szCs w:val="26"/>
        <w:lang w:val="hr-HR" w:eastAsia="hr-HR" w:bidi="hr-HR"/>
      </w:rPr>
    </w:lvl>
    <w:lvl w:ilvl="2">
      <w:start w:val="1"/>
      <w:numFmt w:val="decimal"/>
      <w:lvlText w:val="%1.%2.%3"/>
      <w:lvlJc w:val="left"/>
      <w:pPr>
        <w:ind w:left="833" w:hanging="720"/>
      </w:pPr>
      <w:rPr>
        <w:rFonts w:ascii="Calibri Light" w:eastAsia="Calibri Light" w:hAnsi="Calibri Light" w:cs="Calibri Light" w:hint="default"/>
        <w:color w:val="4472C4" w:themeColor="accent1"/>
        <w:spacing w:val="-6"/>
        <w:w w:val="100"/>
        <w:sz w:val="24"/>
        <w:szCs w:val="24"/>
        <w:lang w:val="hr-HR" w:eastAsia="hr-HR" w:bidi="hr-HR"/>
      </w:rPr>
    </w:lvl>
    <w:lvl w:ilvl="3">
      <w:numFmt w:val="bullet"/>
      <w:lvlText w:val=""/>
      <w:lvlJc w:val="left"/>
      <w:pPr>
        <w:ind w:left="1106" w:hanging="360"/>
      </w:pPr>
      <w:rPr>
        <w:rFonts w:ascii="Symbol" w:eastAsia="Symbol" w:hAnsi="Symbol" w:cs="Symbol" w:hint="default"/>
        <w:w w:val="100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1240" w:hanging="360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2684" w:hanging="360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4128" w:hanging="360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5573" w:hanging="360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017" w:hanging="360"/>
      </w:pPr>
      <w:rPr>
        <w:rFonts w:hint="default"/>
        <w:lang w:val="hr-HR" w:eastAsia="hr-HR" w:bidi="hr-HR"/>
      </w:rPr>
    </w:lvl>
  </w:abstractNum>
  <w:abstractNum w:abstractNumId="2" w15:restartNumberingAfterBreak="0">
    <w:nsid w:val="31C342B9"/>
    <w:multiLevelType w:val="hybridMultilevel"/>
    <w:tmpl w:val="DF8444F8"/>
    <w:lvl w:ilvl="0" w:tplc="CA8CFCE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D458E"/>
    <w:multiLevelType w:val="hybridMultilevel"/>
    <w:tmpl w:val="599AD21E"/>
    <w:lvl w:ilvl="0" w:tplc="605AB694">
      <w:start w:val="2"/>
      <w:numFmt w:val="decimal"/>
      <w:lvlText w:val="%1"/>
      <w:lvlJc w:val="left"/>
      <w:pPr>
        <w:ind w:left="473" w:hanging="360"/>
      </w:pPr>
      <w:rPr>
        <w:rFonts w:hint="default"/>
        <w:color w:val="2F5496" w:themeColor="accent1" w:themeShade="BF"/>
        <w:sz w:val="32"/>
        <w:szCs w:val="32"/>
      </w:rPr>
    </w:lvl>
    <w:lvl w:ilvl="1" w:tplc="041A0019" w:tentative="1">
      <w:start w:val="1"/>
      <w:numFmt w:val="lowerLetter"/>
      <w:lvlText w:val="%2."/>
      <w:lvlJc w:val="left"/>
      <w:pPr>
        <w:ind w:left="1193" w:hanging="360"/>
      </w:pPr>
    </w:lvl>
    <w:lvl w:ilvl="2" w:tplc="041A001B" w:tentative="1">
      <w:start w:val="1"/>
      <w:numFmt w:val="lowerRoman"/>
      <w:lvlText w:val="%3."/>
      <w:lvlJc w:val="right"/>
      <w:pPr>
        <w:ind w:left="1913" w:hanging="180"/>
      </w:pPr>
    </w:lvl>
    <w:lvl w:ilvl="3" w:tplc="041A000F" w:tentative="1">
      <w:start w:val="1"/>
      <w:numFmt w:val="decimal"/>
      <w:lvlText w:val="%4."/>
      <w:lvlJc w:val="left"/>
      <w:pPr>
        <w:ind w:left="2633" w:hanging="360"/>
      </w:pPr>
    </w:lvl>
    <w:lvl w:ilvl="4" w:tplc="041A0019" w:tentative="1">
      <w:start w:val="1"/>
      <w:numFmt w:val="lowerLetter"/>
      <w:lvlText w:val="%5."/>
      <w:lvlJc w:val="left"/>
      <w:pPr>
        <w:ind w:left="3353" w:hanging="360"/>
      </w:pPr>
    </w:lvl>
    <w:lvl w:ilvl="5" w:tplc="041A001B" w:tentative="1">
      <w:start w:val="1"/>
      <w:numFmt w:val="lowerRoman"/>
      <w:lvlText w:val="%6."/>
      <w:lvlJc w:val="right"/>
      <w:pPr>
        <w:ind w:left="4073" w:hanging="180"/>
      </w:pPr>
    </w:lvl>
    <w:lvl w:ilvl="6" w:tplc="041A000F" w:tentative="1">
      <w:start w:val="1"/>
      <w:numFmt w:val="decimal"/>
      <w:lvlText w:val="%7."/>
      <w:lvlJc w:val="left"/>
      <w:pPr>
        <w:ind w:left="4793" w:hanging="360"/>
      </w:pPr>
    </w:lvl>
    <w:lvl w:ilvl="7" w:tplc="041A0019" w:tentative="1">
      <w:start w:val="1"/>
      <w:numFmt w:val="lowerLetter"/>
      <w:lvlText w:val="%8."/>
      <w:lvlJc w:val="left"/>
      <w:pPr>
        <w:ind w:left="5513" w:hanging="360"/>
      </w:pPr>
    </w:lvl>
    <w:lvl w:ilvl="8" w:tplc="04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5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6" w15:restartNumberingAfterBreak="0">
    <w:nsid w:val="66F17178"/>
    <w:multiLevelType w:val="multilevel"/>
    <w:tmpl w:val="CD5CC718"/>
    <w:lvl w:ilvl="0">
      <w:start w:val="1"/>
      <w:numFmt w:val="decimal"/>
      <w:lvlText w:val="%1."/>
      <w:lvlJc w:val="left"/>
      <w:pPr>
        <w:ind w:left="396" w:hanging="396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7" w15:restartNumberingAfterBreak="0">
    <w:nsid w:val="70A54C8F"/>
    <w:multiLevelType w:val="multilevel"/>
    <w:tmpl w:val="6E869C20"/>
    <w:lvl w:ilvl="0">
      <w:start w:val="1"/>
      <w:numFmt w:val="decimal"/>
      <w:lvlText w:val="%1"/>
      <w:lvlJc w:val="left"/>
      <w:pPr>
        <w:ind w:left="545" w:hanging="432"/>
      </w:pPr>
      <w:rPr>
        <w:rFonts w:ascii="Calibri Light" w:eastAsia="Calibri Light" w:hAnsi="Calibri Light" w:cs="Calibri Light" w:hint="default"/>
        <w:color w:val="2D74B5"/>
        <w:w w:val="99"/>
        <w:sz w:val="32"/>
        <w:szCs w:val="32"/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689" w:hanging="576"/>
      </w:pPr>
      <w:rPr>
        <w:rFonts w:ascii="Calibri Light" w:eastAsia="Calibri Light" w:hAnsi="Calibri Light" w:cs="Calibri Light" w:hint="default"/>
        <w:color w:val="2D74B5"/>
        <w:w w:val="99"/>
        <w:sz w:val="26"/>
        <w:szCs w:val="26"/>
        <w:lang w:val="hr-HR" w:eastAsia="hr-HR" w:bidi="hr-HR"/>
      </w:rPr>
    </w:lvl>
    <w:lvl w:ilvl="2">
      <w:start w:val="1"/>
      <w:numFmt w:val="decimal"/>
      <w:lvlText w:val="%1.%2.%3"/>
      <w:lvlJc w:val="left"/>
      <w:pPr>
        <w:ind w:left="833" w:hanging="720"/>
      </w:pPr>
      <w:rPr>
        <w:rFonts w:ascii="Calibri Light" w:eastAsia="Calibri Light" w:hAnsi="Calibri Light" w:cs="Calibri Light" w:hint="default"/>
        <w:color w:val="4472C4" w:themeColor="accent1"/>
        <w:spacing w:val="-6"/>
        <w:w w:val="100"/>
        <w:sz w:val="24"/>
        <w:szCs w:val="24"/>
        <w:lang w:val="hr-HR" w:eastAsia="hr-HR" w:bidi="hr-HR"/>
      </w:rPr>
    </w:lvl>
    <w:lvl w:ilvl="3">
      <w:numFmt w:val="bullet"/>
      <w:lvlText w:val=""/>
      <w:lvlJc w:val="left"/>
      <w:pPr>
        <w:ind w:left="1106" w:hanging="360"/>
      </w:pPr>
      <w:rPr>
        <w:rFonts w:ascii="Symbol" w:eastAsia="Symbol" w:hAnsi="Symbol" w:cs="Symbol" w:hint="default"/>
        <w:w w:val="100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1240" w:hanging="360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2684" w:hanging="360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4128" w:hanging="360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5573" w:hanging="360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017" w:hanging="360"/>
      </w:pPr>
      <w:rPr>
        <w:rFonts w:hint="default"/>
        <w:lang w:val="hr-HR" w:eastAsia="hr-HR" w:bidi="hr-HR"/>
      </w:rPr>
    </w:lvl>
  </w:abstractNum>
  <w:abstractNum w:abstractNumId="8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1"/>
    <w:lvlOverride w:ilvl="0">
      <w:lvl w:ilvl="0">
        <w:start w:val="1"/>
        <w:numFmt w:val="none"/>
        <w:lvlText w:val="1.1"/>
        <w:lvlJc w:val="left"/>
        <w:pPr>
          <w:ind w:left="545" w:hanging="432"/>
        </w:pPr>
        <w:rPr>
          <w:rFonts w:ascii="Calibri Light" w:eastAsia="Calibri Light" w:hAnsi="Calibri Light" w:cs="Calibri Light" w:hint="default"/>
          <w:color w:val="2D74B5"/>
          <w:w w:val="99"/>
          <w:sz w:val="32"/>
          <w:szCs w:val="32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89" w:hanging="576"/>
        </w:pPr>
        <w:rPr>
          <w:rFonts w:ascii="Calibri Light" w:eastAsia="Calibri Light" w:hAnsi="Calibri Light" w:cs="Calibri Light" w:hint="default"/>
          <w:color w:val="2D74B5"/>
          <w:w w:val="99"/>
          <w:sz w:val="26"/>
          <w:szCs w:val="26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833" w:hanging="720"/>
        </w:pPr>
        <w:rPr>
          <w:rFonts w:ascii="Calibri Light" w:eastAsia="Calibri Light" w:hAnsi="Calibri Light" w:cs="Calibri Light" w:hint="default"/>
          <w:color w:val="4472C4" w:themeColor="accent1"/>
          <w:spacing w:val="-6"/>
          <w:w w:val="100"/>
          <w:sz w:val="24"/>
          <w:szCs w:val="24"/>
        </w:rPr>
      </w:lvl>
    </w:lvlOverride>
    <w:lvlOverride w:ilvl="3">
      <w:lvl w:ilvl="3">
        <w:numFmt w:val="bullet"/>
        <w:lvlText w:val=""/>
        <w:lvlJc w:val="left"/>
        <w:pPr>
          <w:ind w:left="1106" w:hanging="360"/>
        </w:pPr>
        <w:rPr>
          <w:rFonts w:ascii="Symbol" w:eastAsia="Symbol" w:hAnsi="Symbol" w:cs="Symbol" w:hint="default"/>
          <w:w w:val="100"/>
          <w:sz w:val="22"/>
          <w:szCs w:val="22"/>
        </w:rPr>
      </w:lvl>
    </w:lvlOverride>
    <w:lvlOverride w:ilvl="4">
      <w:lvl w:ilvl="4">
        <w:numFmt w:val="bullet"/>
        <w:lvlText w:val="•"/>
        <w:lvlJc w:val="left"/>
        <w:pPr>
          <w:ind w:left="1240" w:hanging="360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2684" w:hanging="360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4128" w:hanging="360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5573" w:hanging="360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7017" w:hanging="360"/>
        </w:pPr>
        <w:rPr>
          <w:rFonts w:hint="default"/>
        </w:rPr>
      </w:lvl>
    </w:lvlOverride>
  </w:num>
  <w:num w:numId="7">
    <w:abstractNumId w:val="1"/>
    <w:lvlOverride w:ilvl="0">
      <w:lvl w:ilvl="0">
        <w:start w:val="1"/>
        <w:numFmt w:val="none"/>
        <w:lvlText w:val="1.2"/>
        <w:lvlJc w:val="left"/>
        <w:pPr>
          <w:ind w:left="545" w:hanging="432"/>
        </w:pPr>
        <w:rPr>
          <w:rFonts w:ascii="Calibri Light" w:eastAsia="Calibri Light" w:hAnsi="Calibri Light" w:cs="Calibri Light" w:hint="default"/>
          <w:color w:val="2D74B5"/>
          <w:w w:val="99"/>
          <w:sz w:val="32"/>
          <w:szCs w:val="32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89" w:hanging="576"/>
        </w:pPr>
        <w:rPr>
          <w:rFonts w:ascii="Calibri Light" w:eastAsia="Calibri Light" w:hAnsi="Calibri Light" w:cs="Calibri Light" w:hint="default"/>
          <w:color w:val="2D74B5"/>
          <w:w w:val="99"/>
          <w:sz w:val="26"/>
          <w:szCs w:val="26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833" w:hanging="720"/>
        </w:pPr>
        <w:rPr>
          <w:rFonts w:ascii="Calibri Light" w:eastAsia="Calibri Light" w:hAnsi="Calibri Light" w:cs="Calibri Light" w:hint="default"/>
          <w:color w:val="4472C4" w:themeColor="accent1"/>
          <w:spacing w:val="-6"/>
          <w:w w:val="100"/>
          <w:sz w:val="24"/>
          <w:szCs w:val="24"/>
        </w:rPr>
      </w:lvl>
    </w:lvlOverride>
    <w:lvlOverride w:ilvl="3">
      <w:lvl w:ilvl="3">
        <w:numFmt w:val="bullet"/>
        <w:lvlText w:val=""/>
        <w:lvlJc w:val="left"/>
        <w:pPr>
          <w:ind w:left="1106" w:hanging="360"/>
        </w:pPr>
        <w:rPr>
          <w:rFonts w:ascii="Symbol" w:eastAsia="Symbol" w:hAnsi="Symbol" w:cs="Symbol" w:hint="default"/>
          <w:w w:val="100"/>
          <w:sz w:val="22"/>
          <w:szCs w:val="22"/>
        </w:rPr>
      </w:lvl>
    </w:lvlOverride>
    <w:lvlOverride w:ilvl="4">
      <w:lvl w:ilvl="4">
        <w:numFmt w:val="bullet"/>
        <w:lvlText w:val="•"/>
        <w:lvlJc w:val="left"/>
        <w:pPr>
          <w:ind w:left="1240" w:hanging="360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2684" w:hanging="360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4128" w:hanging="360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5573" w:hanging="360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7017" w:hanging="360"/>
        </w:pPr>
        <w:rPr>
          <w:rFonts w:hint="default"/>
        </w:rPr>
      </w:lvl>
    </w:lvlOverride>
  </w:num>
  <w:num w:numId="8">
    <w:abstractNumId w:val="1"/>
    <w:lvlOverride w:ilvl="0">
      <w:lvl w:ilvl="0">
        <w:start w:val="1"/>
        <w:numFmt w:val="none"/>
        <w:lvlText w:val="2"/>
        <w:lvlJc w:val="left"/>
        <w:pPr>
          <w:ind w:left="545" w:hanging="432"/>
        </w:pPr>
        <w:rPr>
          <w:rFonts w:ascii="Calibri Light" w:eastAsia="Calibri Light" w:hAnsi="Calibri Light" w:cs="Calibri Light" w:hint="default"/>
          <w:color w:val="2D74B5"/>
          <w:w w:val="99"/>
          <w:sz w:val="32"/>
          <w:szCs w:val="32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89" w:hanging="576"/>
        </w:pPr>
        <w:rPr>
          <w:rFonts w:ascii="Calibri Light" w:eastAsia="Calibri Light" w:hAnsi="Calibri Light" w:cs="Calibri Light" w:hint="default"/>
          <w:color w:val="2D74B5"/>
          <w:w w:val="99"/>
          <w:sz w:val="26"/>
          <w:szCs w:val="26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833" w:hanging="720"/>
        </w:pPr>
        <w:rPr>
          <w:rFonts w:ascii="Calibri Light" w:eastAsia="Calibri Light" w:hAnsi="Calibri Light" w:cs="Calibri Light" w:hint="default"/>
          <w:color w:val="4472C4" w:themeColor="accent1"/>
          <w:spacing w:val="-6"/>
          <w:w w:val="100"/>
          <w:sz w:val="24"/>
          <w:szCs w:val="24"/>
        </w:rPr>
      </w:lvl>
    </w:lvlOverride>
    <w:lvlOverride w:ilvl="3">
      <w:lvl w:ilvl="3">
        <w:numFmt w:val="bullet"/>
        <w:lvlText w:val=""/>
        <w:lvlJc w:val="left"/>
        <w:pPr>
          <w:ind w:left="1106" w:hanging="360"/>
        </w:pPr>
        <w:rPr>
          <w:rFonts w:ascii="Symbol" w:eastAsia="Symbol" w:hAnsi="Symbol" w:cs="Symbol" w:hint="default"/>
          <w:w w:val="100"/>
          <w:sz w:val="22"/>
          <w:szCs w:val="22"/>
        </w:rPr>
      </w:lvl>
    </w:lvlOverride>
    <w:lvlOverride w:ilvl="4">
      <w:lvl w:ilvl="4">
        <w:numFmt w:val="bullet"/>
        <w:lvlText w:val="•"/>
        <w:lvlJc w:val="left"/>
        <w:pPr>
          <w:ind w:left="1240" w:hanging="360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2684" w:hanging="360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4128" w:hanging="360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5573" w:hanging="360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7017" w:hanging="360"/>
        </w:pPr>
        <w:rPr>
          <w:rFonts w:hint="default"/>
        </w:rPr>
      </w:lvl>
    </w:lvlOverride>
  </w:num>
  <w:num w:numId="9">
    <w:abstractNumId w:val="1"/>
    <w:lvlOverride w:ilvl="0">
      <w:lvl w:ilvl="0">
        <w:start w:val="1"/>
        <w:numFmt w:val="none"/>
        <w:lvlText w:val="2.1"/>
        <w:lvlJc w:val="left"/>
        <w:pPr>
          <w:ind w:left="545" w:hanging="432"/>
        </w:pPr>
        <w:rPr>
          <w:rFonts w:ascii="Calibri Light" w:eastAsia="Calibri Light" w:hAnsi="Calibri Light" w:cs="Calibri Light" w:hint="default"/>
          <w:color w:val="2D74B5"/>
          <w:w w:val="99"/>
          <w:sz w:val="32"/>
          <w:szCs w:val="32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89" w:hanging="576"/>
        </w:pPr>
        <w:rPr>
          <w:rFonts w:ascii="Calibri Light" w:eastAsia="Calibri Light" w:hAnsi="Calibri Light" w:cs="Calibri Light" w:hint="default"/>
          <w:color w:val="2D74B5"/>
          <w:w w:val="99"/>
          <w:sz w:val="26"/>
          <w:szCs w:val="26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833" w:hanging="720"/>
        </w:pPr>
        <w:rPr>
          <w:rFonts w:ascii="Calibri Light" w:eastAsia="Calibri Light" w:hAnsi="Calibri Light" w:cs="Calibri Light" w:hint="default"/>
          <w:color w:val="4472C4" w:themeColor="accent1"/>
          <w:spacing w:val="-6"/>
          <w:w w:val="100"/>
          <w:sz w:val="24"/>
          <w:szCs w:val="24"/>
        </w:rPr>
      </w:lvl>
    </w:lvlOverride>
    <w:lvlOverride w:ilvl="3">
      <w:lvl w:ilvl="3">
        <w:numFmt w:val="bullet"/>
        <w:lvlText w:val=""/>
        <w:lvlJc w:val="left"/>
        <w:pPr>
          <w:ind w:left="1106" w:hanging="360"/>
        </w:pPr>
        <w:rPr>
          <w:rFonts w:ascii="Symbol" w:eastAsia="Symbol" w:hAnsi="Symbol" w:cs="Symbol" w:hint="default"/>
          <w:w w:val="100"/>
          <w:sz w:val="22"/>
          <w:szCs w:val="22"/>
        </w:rPr>
      </w:lvl>
    </w:lvlOverride>
    <w:lvlOverride w:ilvl="4">
      <w:lvl w:ilvl="4">
        <w:numFmt w:val="bullet"/>
        <w:lvlText w:val="•"/>
        <w:lvlJc w:val="left"/>
        <w:pPr>
          <w:ind w:left="1240" w:hanging="360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2684" w:hanging="360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4128" w:hanging="360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5573" w:hanging="360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7017" w:hanging="360"/>
        </w:pPr>
        <w:rPr>
          <w:rFonts w:hint="default"/>
        </w:rPr>
      </w:lvl>
    </w:lvlOverride>
  </w:num>
  <w:num w:numId="10">
    <w:abstractNumId w:val="6"/>
  </w:num>
  <w:num w:numId="11">
    <w:abstractNumId w:val="7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740"/>
    <w:rsid w:val="000032FB"/>
    <w:rsid w:val="00032B7C"/>
    <w:rsid w:val="00084BDC"/>
    <w:rsid w:val="00087DED"/>
    <w:rsid w:val="000E5D15"/>
    <w:rsid w:val="001621FA"/>
    <w:rsid w:val="001A0E60"/>
    <w:rsid w:val="001A534D"/>
    <w:rsid w:val="001C7760"/>
    <w:rsid w:val="001F045F"/>
    <w:rsid w:val="002846AB"/>
    <w:rsid w:val="002C2B1A"/>
    <w:rsid w:val="00310E05"/>
    <w:rsid w:val="00342269"/>
    <w:rsid w:val="003E265C"/>
    <w:rsid w:val="003F6AB0"/>
    <w:rsid w:val="00476187"/>
    <w:rsid w:val="00490882"/>
    <w:rsid w:val="004A3967"/>
    <w:rsid w:val="004B185B"/>
    <w:rsid w:val="004D0666"/>
    <w:rsid w:val="0054064B"/>
    <w:rsid w:val="00595756"/>
    <w:rsid w:val="005B5C70"/>
    <w:rsid w:val="005F7517"/>
    <w:rsid w:val="00624D55"/>
    <w:rsid w:val="00653E7D"/>
    <w:rsid w:val="006E1740"/>
    <w:rsid w:val="00726453"/>
    <w:rsid w:val="00743B96"/>
    <w:rsid w:val="007514C8"/>
    <w:rsid w:val="00754F8B"/>
    <w:rsid w:val="00764765"/>
    <w:rsid w:val="00792773"/>
    <w:rsid w:val="007C041D"/>
    <w:rsid w:val="0081287E"/>
    <w:rsid w:val="00817793"/>
    <w:rsid w:val="0088202E"/>
    <w:rsid w:val="00895C1C"/>
    <w:rsid w:val="00912DEE"/>
    <w:rsid w:val="00924AD0"/>
    <w:rsid w:val="009476DA"/>
    <w:rsid w:val="0097149A"/>
    <w:rsid w:val="00983FEE"/>
    <w:rsid w:val="009C3600"/>
    <w:rsid w:val="009E2C0B"/>
    <w:rsid w:val="00A03408"/>
    <w:rsid w:val="00A0747A"/>
    <w:rsid w:val="00A3260D"/>
    <w:rsid w:val="00AC670B"/>
    <w:rsid w:val="00AC6E1C"/>
    <w:rsid w:val="00B20484"/>
    <w:rsid w:val="00BA38C7"/>
    <w:rsid w:val="00BB2A74"/>
    <w:rsid w:val="00BC1754"/>
    <w:rsid w:val="00BD0E52"/>
    <w:rsid w:val="00BD574D"/>
    <w:rsid w:val="00BE1FE6"/>
    <w:rsid w:val="00C31CB5"/>
    <w:rsid w:val="00C45394"/>
    <w:rsid w:val="00C50896"/>
    <w:rsid w:val="00CA20A9"/>
    <w:rsid w:val="00E4165F"/>
    <w:rsid w:val="00E70855"/>
    <w:rsid w:val="00EF7C8E"/>
    <w:rsid w:val="00F65E0B"/>
    <w:rsid w:val="00FA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4976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4539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E174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740"/>
    <w:rPr>
      <w:rFonts w:ascii="Calibri" w:eastAsia="Calibri" w:hAnsi="Calibri" w:cs="Calibri"/>
      <w:lang w:val="en-US"/>
    </w:rPr>
  </w:style>
  <w:style w:type="paragraph" w:styleId="ListParagraph">
    <w:name w:val="List Paragraph"/>
    <w:basedOn w:val="Normal"/>
    <w:uiPriority w:val="99"/>
    <w:qFormat/>
    <w:rsid w:val="006E1740"/>
    <w:pPr>
      <w:ind w:left="826" w:hanging="360"/>
    </w:pPr>
  </w:style>
  <w:style w:type="paragraph" w:styleId="BodyText">
    <w:name w:val="Body Text"/>
    <w:basedOn w:val="Normal"/>
    <w:link w:val="BodyTextChar"/>
    <w:uiPriority w:val="1"/>
    <w:qFormat/>
    <w:rsid w:val="006E1740"/>
    <w:pPr>
      <w:ind w:left="118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E1740"/>
    <w:rPr>
      <w:rFonts w:ascii="Calibri" w:eastAsia="Calibri" w:hAnsi="Calibri" w:cs="Calibri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726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F04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04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045F"/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4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45F"/>
    <w:rPr>
      <w:rFonts w:ascii="Calibri" w:eastAsia="Calibri" w:hAnsi="Calibri" w:cs="Calibri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BE1FE6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B5C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5C70"/>
    <w:rPr>
      <w:rFonts w:ascii="Calibri" w:eastAsia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B5C7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D066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0666"/>
    <w:rPr>
      <w:rFonts w:ascii="Calibri" w:eastAsia="Calibri" w:hAnsi="Calibri" w:cs="Calibri"/>
      <w:lang w:val="en-US"/>
    </w:rPr>
  </w:style>
  <w:style w:type="table" w:customStyle="1" w:styleId="TableNormal1">
    <w:name w:val="Table Normal1"/>
    <w:uiPriority w:val="2"/>
    <w:semiHidden/>
    <w:unhideWhenUsed/>
    <w:qFormat/>
    <w:rsid w:val="003F6AB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7DECD-9A1B-4E16-A98B-D1EA7ED3E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279</Words>
  <Characters>1592</Characters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2021-02-11T13:29:00Z</dcterms:created>
  <dcterms:modified xsi:type="dcterms:W3CDTF">2021-02-11T15:20:00Z</dcterms:modified>
</cp:coreProperties>
</file>