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E864" w14:textId="77777777" w:rsidR="00296353" w:rsidRDefault="00296353" w:rsidP="00296353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PRILOG 6 -  IZJAVA O JAMSTVU ZA UREDNO ISPUNJENJE UGOVORA</w:t>
      </w:r>
    </w:p>
    <w:p w14:paraId="369F4BB9" w14:textId="77777777" w:rsidR="00296353" w:rsidRPr="00DB382C" w:rsidRDefault="00296353" w:rsidP="00296353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b/>
          <w:sz w:val="28"/>
        </w:rPr>
      </w:pPr>
    </w:p>
    <w:p w14:paraId="1828DABE" w14:textId="0E33FFD0" w:rsidR="00296353" w:rsidRPr="00DB382C" w:rsidRDefault="00296353" w:rsidP="00296353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sz w:val="28"/>
        </w:rPr>
      </w:pPr>
      <w:r w:rsidRPr="00DB382C">
        <w:rPr>
          <w:b/>
          <w:sz w:val="28"/>
        </w:rPr>
        <w:t xml:space="preserve">Evidencijski broj nabave: </w:t>
      </w:r>
      <w:r w:rsidR="00DB382C" w:rsidRPr="00DB382C">
        <w:rPr>
          <w:sz w:val="28"/>
        </w:rPr>
        <w:t>01/21-04</w:t>
      </w:r>
    </w:p>
    <w:p w14:paraId="725C5907" w14:textId="77777777" w:rsidR="00296353" w:rsidRDefault="00296353" w:rsidP="00296353">
      <w:pPr>
        <w:spacing w:line="276" w:lineRule="auto"/>
        <w:jc w:val="center"/>
      </w:pPr>
    </w:p>
    <w:p w14:paraId="5BD04F9C" w14:textId="77777777" w:rsidR="00296353" w:rsidRDefault="00296353" w:rsidP="00296353">
      <w:pPr>
        <w:spacing w:line="276" w:lineRule="auto"/>
        <w:jc w:val="center"/>
      </w:pPr>
    </w:p>
    <w:p w14:paraId="618B0D6E" w14:textId="77777777" w:rsidR="00296353" w:rsidRPr="00F111EE" w:rsidRDefault="00296353" w:rsidP="00296353">
      <w:pPr>
        <w:tabs>
          <w:tab w:val="left" w:pos="567"/>
        </w:tabs>
        <w:spacing w:line="276" w:lineRule="auto"/>
        <w:jc w:val="both"/>
        <w:rPr>
          <w:bCs/>
        </w:rPr>
      </w:pPr>
      <w:r w:rsidRPr="00F111EE">
        <w:rPr>
          <w:bCs/>
        </w:rPr>
        <w:t xml:space="preserve">Radi </w:t>
      </w:r>
      <w:r>
        <w:rPr>
          <w:bCs/>
        </w:rPr>
        <w:t xml:space="preserve">urednog ispunjenja ugovora </w:t>
      </w:r>
      <w:r w:rsidRPr="00F111EE">
        <w:rPr>
          <w:bCs/>
        </w:rPr>
        <w:t>dajem</w:t>
      </w:r>
      <w:r>
        <w:rPr>
          <w:bCs/>
        </w:rPr>
        <w:t>:</w:t>
      </w:r>
    </w:p>
    <w:p w14:paraId="2E8F152C" w14:textId="77777777" w:rsidR="00296353" w:rsidRPr="00F111EE" w:rsidRDefault="00296353" w:rsidP="00296353">
      <w:pPr>
        <w:tabs>
          <w:tab w:val="left" w:pos="567"/>
        </w:tabs>
        <w:spacing w:line="276" w:lineRule="auto"/>
        <w:jc w:val="both"/>
        <w:rPr>
          <w:bCs/>
        </w:rPr>
      </w:pPr>
    </w:p>
    <w:p w14:paraId="422BF527" w14:textId="77777777" w:rsidR="00296353" w:rsidRDefault="00296353" w:rsidP="00296353">
      <w:pPr>
        <w:tabs>
          <w:tab w:val="left" w:pos="567"/>
        </w:tabs>
        <w:spacing w:line="276" w:lineRule="auto"/>
        <w:jc w:val="center"/>
        <w:rPr>
          <w:b/>
          <w:bCs/>
        </w:rPr>
      </w:pPr>
      <w:r w:rsidRPr="00F111EE">
        <w:rPr>
          <w:b/>
          <w:bCs/>
        </w:rPr>
        <w:t>I Z J A V U</w:t>
      </w:r>
    </w:p>
    <w:p w14:paraId="2B68AD8A" w14:textId="77777777" w:rsidR="00296353" w:rsidRPr="00F111EE" w:rsidRDefault="00296353" w:rsidP="00296353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14:paraId="69D64ED6" w14:textId="2917B339" w:rsidR="00296353" w:rsidRPr="00156D55" w:rsidRDefault="00296353" w:rsidP="00296353">
      <w:pPr>
        <w:tabs>
          <w:tab w:val="left" w:pos="567"/>
        </w:tabs>
        <w:spacing w:line="276" w:lineRule="auto"/>
        <w:rPr>
          <w:bCs/>
          <w:sz w:val="20"/>
          <w:szCs w:val="20"/>
        </w:rPr>
      </w:pPr>
      <w:r w:rsidRPr="00F111EE">
        <w:rPr>
          <w:bCs/>
        </w:rPr>
        <w:t xml:space="preserve">kojom ja ____________________________ iz _____________________________________  </w:t>
      </w:r>
      <w:r w:rsidRPr="00F111EE"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56D55">
        <w:rPr>
          <w:bCs/>
          <w:sz w:val="20"/>
          <w:szCs w:val="20"/>
        </w:rPr>
        <w:t>(ime i prezime)</w:t>
      </w:r>
      <w:r w:rsidRPr="00156D55">
        <w:rPr>
          <w:bCs/>
          <w:sz w:val="20"/>
          <w:szCs w:val="20"/>
        </w:rPr>
        <w:tab/>
      </w:r>
      <w:r w:rsidRPr="00156D55">
        <w:rPr>
          <w:bCs/>
          <w:sz w:val="20"/>
          <w:szCs w:val="20"/>
        </w:rPr>
        <w:tab/>
      </w:r>
      <w:r w:rsidRPr="00156D55">
        <w:rPr>
          <w:bCs/>
          <w:sz w:val="20"/>
          <w:szCs w:val="20"/>
        </w:rPr>
        <w:tab/>
      </w:r>
      <w:r w:rsidRPr="00156D55">
        <w:rPr>
          <w:bCs/>
          <w:sz w:val="20"/>
          <w:szCs w:val="20"/>
        </w:rPr>
        <w:tab/>
        <w:t>(adresa stanovanja)</w:t>
      </w:r>
    </w:p>
    <w:p w14:paraId="5D9B616D" w14:textId="77777777" w:rsidR="00296353" w:rsidRPr="00F111EE" w:rsidRDefault="00296353" w:rsidP="00296353">
      <w:pPr>
        <w:tabs>
          <w:tab w:val="left" w:pos="567"/>
        </w:tabs>
        <w:spacing w:line="276" w:lineRule="auto"/>
        <w:ind w:left="567"/>
        <w:jc w:val="center"/>
        <w:rPr>
          <w:bCs/>
        </w:rPr>
      </w:pPr>
    </w:p>
    <w:p w14:paraId="2CF56BD7" w14:textId="77777777" w:rsidR="00296353" w:rsidRPr="00F111EE" w:rsidRDefault="00296353" w:rsidP="00296353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  <w:r w:rsidRPr="00F111EE">
        <w:rPr>
          <w:bCs/>
        </w:rPr>
        <w:t>OIB:__________________, broj osobne iskaznice _______________ izdane od</w:t>
      </w:r>
      <w:r>
        <w:rPr>
          <w:bCs/>
        </w:rPr>
        <w:t xml:space="preserve"> __________________</w:t>
      </w:r>
    </w:p>
    <w:p w14:paraId="5E36D764" w14:textId="77777777" w:rsidR="00296353" w:rsidRDefault="00296353" w:rsidP="00296353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  <w:r w:rsidRPr="00F111EE">
        <w:rPr>
          <w:bCs/>
        </w:rPr>
        <w:t>kao po zakonu ovlaštena osoba za zastupanje gospodarskog subjekta</w:t>
      </w:r>
    </w:p>
    <w:p w14:paraId="78F211AF" w14:textId="77777777" w:rsidR="00296353" w:rsidRPr="00F111EE" w:rsidRDefault="00296353" w:rsidP="00296353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</w:p>
    <w:p w14:paraId="799D582A" w14:textId="77777777" w:rsidR="00296353" w:rsidRPr="00156D55" w:rsidRDefault="00296353" w:rsidP="00296353">
      <w:pPr>
        <w:tabs>
          <w:tab w:val="left" w:pos="567"/>
        </w:tabs>
        <w:spacing w:line="276" w:lineRule="auto"/>
        <w:jc w:val="center"/>
        <w:rPr>
          <w:bCs/>
          <w:sz w:val="20"/>
          <w:szCs w:val="20"/>
        </w:rPr>
      </w:pPr>
      <w:r w:rsidRPr="00156D55">
        <w:rPr>
          <w:bCs/>
          <w:sz w:val="20"/>
          <w:szCs w:val="20"/>
        </w:rPr>
        <w:t>(naziv i sjedište gospodarskog subjekta, OIB)</w:t>
      </w:r>
    </w:p>
    <w:p w14:paraId="244C2B2F" w14:textId="77777777" w:rsidR="00296353" w:rsidRDefault="00296353" w:rsidP="00296353">
      <w:pPr>
        <w:tabs>
          <w:tab w:val="left" w:pos="567"/>
        </w:tabs>
        <w:spacing w:line="276" w:lineRule="auto"/>
        <w:jc w:val="both"/>
        <w:rPr>
          <w:bCs/>
        </w:rPr>
      </w:pPr>
      <w:r w:rsidRPr="00F111EE">
        <w:rPr>
          <w:bCs/>
        </w:rPr>
        <w:t>pod materijalnom i kaznenom odgovornošću izjavljujem</w:t>
      </w:r>
      <w:r>
        <w:rPr>
          <w:bCs/>
        </w:rPr>
        <w:t>:</w:t>
      </w:r>
    </w:p>
    <w:p w14:paraId="19218185" w14:textId="77777777" w:rsidR="00296353" w:rsidRDefault="00296353" w:rsidP="00296353">
      <w:pPr>
        <w:tabs>
          <w:tab w:val="left" w:pos="567"/>
        </w:tabs>
        <w:spacing w:line="276" w:lineRule="auto"/>
        <w:jc w:val="both"/>
        <w:rPr>
          <w:bCs/>
        </w:rPr>
      </w:pPr>
    </w:p>
    <w:p w14:paraId="35727DD2" w14:textId="77777777" w:rsidR="00296353" w:rsidRDefault="00296353" w:rsidP="00296353">
      <w:pPr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>da ću dostaviti jamstvo za otklanjanje nedostataka i naknade nastale štete, u obliku (zaokružiti):</w:t>
      </w:r>
    </w:p>
    <w:p w14:paraId="0451A51A" w14:textId="77777777" w:rsidR="00296353" w:rsidRDefault="00296353" w:rsidP="00296353">
      <w:pPr>
        <w:tabs>
          <w:tab w:val="left" w:pos="567"/>
        </w:tabs>
        <w:spacing w:line="276" w:lineRule="auto"/>
        <w:jc w:val="both"/>
        <w:rPr>
          <w:bCs/>
        </w:rPr>
      </w:pPr>
    </w:p>
    <w:p w14:paraId="4B3798AE" w14:textId="77777777" w:rsidR="00296353" w:rsidRDefault="00296353" w:rsidP="00296353">
      <w:pPr>
        <w:pStyle w:val="Odlomakpopisa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>bankarske garancije koja mora biti neopoziva i bezuvjetna, naplativa na „prvi poziv“ i „bez prigovora“ u visini 10% (deset posto) od ukupne vrijednosti ugovora, bez PDV-a.</w:t>
      </w:r>
    </w:p>
    <w:p w14:paraId="2EE93AEE" w14:textId="77777777" w:rsidR="00296353" w:rsidRPr="00D9173D" w:rsidRDefault="00296353" w:rsidP="00296353">
      <w:pPr>
        <w:pStyle w:val="Odlomakpopisa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>novčanog pologa u visini 10% (deset posto) od ukupne vrijednosti ugovora, bez PDV-a.</w:t>
      </w:r>
    </w:p>
    <w:p w14:paraId="44868FA2" w14:textId="77777777" w:rsidR="00296353" w:rsidRDefault="00296353" w:rsidP="00296353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79410527" w14:textId="77777777" w:rsidR="00296353" w:rsidRPr="00F111EE" w:rsidRDefault="00296353" w:rsidP="00296353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4E6F9810" w14:textId="77777777" w:rsidR="00296353" w:rsidRDefault="00296353" w:rsidP="00296353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2A29710F" w14:textId="14371B28" w:rsidR="00296353" w:rsidRDefault="00296353" w:rsidP="00296353">
      <w:pPr>
        <w:pStyle w:val="Zaglavlje"/>
        <w:tabs>
          <w:tab w:val="clear" w:pos="4536"/>
          <w:tab w:val="clear" w:pos="9072"/>
          <w:tab w:val="left" w:pos="1301"/>
        </w:tabs>
        <w:jc w:val="both"/>
      </w:pPr>
      <w:bookmarkStart w:id="0" w:name="_Hlk505931948"/>
      <w:bookmarkStart w:id="1" w:name="_Hlk505932163"/>
      <w:r>
        <w:t xml:space="preserve">U _____________, dana ________ 202__. </w:t>
      </w:r>
      <w:bookmarkEnd w:id="0"/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96353">
        <w:rPr>
          <w:b/>
          <w:bCs/>
        </w:rPr>
        <w:t>ZA</w:t>
      </w:r>
      <w:r w:rsidRPr="00EC10C2">
        <w:rPr>
          <w:b/>
        </w:rPr>
        <w:t xml:space="preserve"> PONUDITELJA:</w:t>
      </w:r>
    </w:p>
    <w:p w14:paraId="12E31EB9" w14:textId="77777777" w:rsidR="00296353" w:rsidRDefault="00296353" w:rsidP="00296353">
      <w:pPr>
        <w:pStyle w:val="Zaglavlje"/>
        <w:tabs>
          <w:tab w:val="clear" w:pos="4536"/>
          <w:tab w:val="clear" w:pos="9072"/>
          <w:tab w:val="left" w:pos="130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</w:p>
    <w:p w14:paraId="2E1E639E" w14:textId="77777777" w:rsidR="00296353" w:rsidRDefault="00296353" w:rsidP="00296353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>____________________________</w:t>
      </w:r>
    </w:p>
    <w:p w14:paraId="5892B10B" w14:textId="77777777" w:rsidR="00E61B36" w:rsidRDefault="00296353" w:rsidP="00E61B36">
      <w:pPr>
        <w:pStyle w:val="Zaglavlje"/>
        <w:tabs>
          <w:tab w:val="left" w:pos="1301"/>
        </w:tabs>
        <w:jc w:val="right"/>
      </w:pPr>
      <w:r>
        <w:tab/>
      </w:r>
      <w:r>
        <w:tab/>
      </w:r>
      <w:r>
        <w:tab/>
      </w:r>
      <w:bookmarkEnd w:id="1"/>
      <w:r w:rsidR="00E61B36">
        <w:t>(ime, prezime i potpis osobe</w:t>
      </w:r>
    </w:p>
    <w:p w14:paraId="0E9ECC64" w14:textId="77777777" w:rsidR="00E61B36" w:rsidRDefault="00E61B36" w:rsidP="00E61B36">
      <w:pPr>
        <w:pStyle w:val="Zaglavlje"/>
        <w:tabs>
          <w:tab w:val="left" w:pos="1301"/>
        </w:tabs>
        <w:jc w:val="right"/>
      </w:pPr>
      <w:r>
        <w:t xml:space="preserve">ovlaštene za zastupanje </w:t>
      </w:r>
    </w:p>
    <w:p w14:paraId="7D13C030" w14:textId="77777777" w:rsidR="00E61B36" w:rsidRDefault="00E61B36" w:rsidP="00E61B36">
      <w:pPr>
        <w:pStyle w:val="Zaglavlje"/>
        <w:tabs>
          <w:tab w:val="left" w:pos="1301"/>
        </w:tabs>
        <w:jc w:val="right"/>
      </w:pPr>
      <w:r>
        <w:t>gospodarskog subjekta)</w:t>
      </w:r>
    </w:p>
    <w:p w14:paraId="336DC113" w14:textId="79C0E38D" w:rsidR="00A43EB2" w:rsidRDefault="00A43EB2" w:rsidP="00E61B36">
      <w:pPr>
        <w:pStyle w:val="Zaglavlje"/>
        <w:tabs>
          <w:tab w:val="clear" w:pos="4536"/>
          <w:tab w:val="clear" w:pos="9072"/>
          <w:tab w:val="left" w:pos="1301"/>
        </w:tabs>
        <w:jc w:val="right"/>
      </w:pPr>
    </w:p>
    <w:sectPr w:rsidR="00A43EB2" w:rsidSect="00296353">
      <w:headerReference w:type="default" r:id="rId7"/>
      <w:footerReference w:type="even" r:id="rId8"/>
      <w:footerReference w:type="default" r:id="rId9"/>
      <w:pgSz w:w="11906" w:h="16838" w:code="9"/>
      <w:pgMar w:top="2268" w:right="851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BC87" w14:textId="77777777" w:rsidR="00296353" w:rsidRDefault="00296353">
      <w:r>
        <w:separator/>
      </w:r>
    </w:p>
  </w:endnote>
  <w:endnote w:type="continuationSeparator" w:id="0">
    <w:p w14:paraId="00BFB938" w14:textId="77777777" w:rsidR="00296353" w:rsidRDefault="0029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Cn BT">
    <w:panose1 w:val="02020606070506020304"/>
    <w:charset w:val="00"/>
    <w:family w:val="roman"/>
    <w:pitch w:val="variable"/>
    <w:sig w:usb0="A00000A7" w:usb1="10002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5647" w14:textId="77777777" w:rsidR="00850AE2" w:rsidRDefault="003D4824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50A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289C50" w14:textId="77777777" w:rsidR="00850AE2" w:rsidRDefault="00850AE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92C7" w14:textId="77777777" w:rsidR="008D6CAD" w:rsidRPr="008A75F0" w:rsidRDefault="003124E5" w:rsidP="008A75F0">
    <w:pPr>
      <w:jc w:val="both"/>
      <w:rPr>
        <w:rFonts w:ascii="Garamond Cn BT" w:hAnsi="Garamond Cn BT"/>
        <w:sz w:val="16"/>
        <w:szCs w:val="16"/>
      </w:rPr>
    </w:pPr>
    <w:r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399FFB5F" wp14:editId="497B3E62">
          <wp:simplePos x="0" y="0"/>
          <wp:positionH relativeFrom="page">
            <wp:posOffset>3523580</wp:posOffset>
          </wp:positionH>
          <wp:positionV relativeFrom="paragraph">
            <wp:posOffset>71908</wp:posOffset>
          </wp:positionV>
          <wp:extent cx="758650" cy="758650"/>
          <wp:effectExtent l="0" t="0" r="3810" b="381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" cy="7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5A687D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8150B66" wp14:editId="7A62FAB4">
          <wp:simplePos x="0" y="0"/>
          <wp:positionH relativeFrom="column">
            <wp:posOffset>297815</wp:posOffset>
          </wp:positionH>
          <wp:positionV relativeFrom="paragraph">
            <wp:posOffset>109855</wp:posOffset>
          </wp:positionV>
          <wp:extent cx="820420" cy="69151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38C380" wp14:editId="16B0E5F0">
              <wp:simplePos x="0" y="0"/>
              <wp:positionH relativeFrom="margin">
                <wp:posOffset>3663315</wp:posOffset>
              </wp:positionH>
              <wp:positionV relativeFrom="paragraph">
                <wp:posOffset>74930</wp:posOffset>
              </wp:positionV>
              <wp:extent cx="2993390" cy="80454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D1336" w14:textId="77777777" w:rsidR="00430E9E" w:rsidRDefault="00430E9E" w:rsidP="00430E9E">
                          <w:pPr>
                            <w:spacing w:line="300" w:lineRule="auto"/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Trgovačko društvo registrirano kod Trgovačkog suda u Osijeku, broj reg. uloška Tt-95/1333-2, MBS 030014502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dr.sc. Josip Faletar, predsjednik Uprave; Borislav Škegro, predsjednik Nadzornog odbora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 Računi banaka: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PBZ HR172340009111098866; ESB HR5724020061100430537;  HPB HR0223900011100312157;  OTP banka HR9424070001100432418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Temeljni kapital društva 105.530.440,00 kn, podijeljen na 5.276.522 dionica u nominalnoj vrijednosti 20,00kn (uplaćen u cijelosti).</w:t>
                          </w:r>
                        </w:p>
                        <w:p w14:paraId="3A56D396" w14:textId="77777777" w:rsidR="00E85594" w:rsidRPr="006F6B4B" w:rsidRDefault="00E85594" w:rsidP="00E8559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8C38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288.45pt;margin-top:5.9pt;width:235.7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Z9QEAAM4DAAAOAAAAZHJzL2Uyb0RvYy54bWysU9tu2zAMfR+wfxD0vjhJna0x4hRdiw4D&#10;ugvQ9gMYWY6F2aJGKbGzrx8lp2m2vg17EcSLDs8hqdXV0LVir8kbtKWcTaZSaKuwMnZbyqfHu3eX&#10;UvgAtoIWrS7lQXt5tX77ZtW7Qs+xwbbSJBjE+qJ3pWxCcEWWedXoDvwEnbYcrJE6CGzSNqsIekbv&#10;2mw+nb7PeqTKESrtPXtvx6BcJ/y61ip8q2uvg2hLydxCOimdm3hm6xUUWwLXGHWkAf/AogNjuegJ&#10;6hYCiB2ZV1CdUYQe6zBR2GVY10bppIHVzKZ/qXlowOmkhZvj3alN/v/Bqq/77yRMVcpcCgsdj+hR&#10;D0F8xEHMl7E9vfMFZz04zgsD+3nMSap396h+eGHxpgG71ddE2DcaKqY3iy+zs6cjjo8gm/4LVlwH&#10;dgET0FBTF3vH3RCMzmM6nEYTuSh2zpfLi4slhxTHLqf5Il+kElA8v3bkwyeNnYiXUhKPPqHD/t6H&#10;yAaK55RYzOKdads0/tb+4eDE6EnsI+GRehg2Q+pTkhaVbbA6sBzCcan4E/ClQfolRc8LVUr/cwek&#10;pWg/W27JcpbncQOTkS8+zNmg88jmPAJWMVQpgxTj9SaMW7tzZLYNVxqHYPGa21ibpPCF1ZE+L00S&#10;flzwuJXndsp6+Ybr3wAAAP//AwBQSwMEFAAGAAgAAAAhAO8PNhzfAAAACwEAAA8AAABkcnMvZG93&#10;bnJldi54bWxMj81OwzAQhO9IvIO1SNyo3Z+UNMSpEIgrqC0gcXPjbRI1Xkex24S3Z3uitx3Np9mZ&#10;fD26VpyxD40nDdOJAoFUettQpeFz9/aQggjRkDWtJ9TwiwHWxe1NbjLrB9rgeRsrwSEUMqOhjrHL&#10;pAxljc6Eie+Q2Dv43pnIsq+k7c3A4a6VM6WW0pmG+ENtOnypsTxuT07D1/vh53uhPqpXl3SDH5Uk&#10;t5Ja39+Nz08gIo7xH4ZLfa4OBXfa+xPZIFoNyeNyxSgbU55wAdQinYPY8zVPE5BFLq83FH8AAAD/&#10;/wMAUEsBAi0AFAAGAAgAAAAhALaDOJL+AAAA4QEAABMAAAAAAAAAAAAAAAAAAAAAAFtDb250ZW50&#10;X1R5cGVzXS54bWxQSwECLQAUAAYACAAAACEAOP0h/9YAAACUAQAACwAAAAAAAAAAAAAAAAAvAQAA&#10;X3JlbHMvLnJlbHNQSwECLQAUAAYACAAAACEAcJxDWfUBAADOAwAADgAAAAAAAAAAAAAAAAAuAgAA&#10;ZHJzL2Uyb0RvYy54bWxQSwECLQAUAAYACAAAACEA7w82HN8AAAALAQAADwAAAAAAAAAAAAAAAABP&#10;BAAAZHJzL2Rvd25yZXYueG1sUEsFBgAAAAAEAAQA8wAAAFsFAAAAAA==&#10;" filled="f" stroked="f">
              <v:textbox>
                <w:txbxContent>
                  <w:p w14:paraId="557D1336" w14:textId="77777777" w:rsidR="00430E9E" w:rsidRDefault="00430E9E" w:rsidP="00430E9E">
                    <w:pPr>
                      <w:spacing w:line="300" w:lineRule="auto"/>
                      <w:rPr>
                        <w:rFonts w:ascii="Garamond Cn BT" w:hAnsi="Garamond Cn BT"/>
                        <w:sz w:val="13"/>
                        <w:szCs w:val="13"/>
                      </w:rPr>
                    </w:pP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Trgovačko društvo registrirano kod Trgovačkog suda u Osijeku, broj reg. uloška Tt-95/1333-2, MBS 030014502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dr.sc. Josip Faletar, predsjednik Uprave; Borislav Škegro, predsjednik Nadzornog odbora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 Računi banaka: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PBZ HR172340009111098866; ESB HR5724020061100430537;  HPB HR0223900011100312157;  OTP banka HR9424070001100432418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Temeljni kapital društva 105.530.440,00 kn, podijeljen na 5.276.522 dionica u nominalnoj vrijednosti 20,00kn (uplaćen u cijelosti).</w:t>
                    </w:r>
                  </w:p>
                  <w:p w14:paraId="3A56D396" w14:textId="77777777" w:rsidR="00E85594" w:rsidRPr="006F6B4B" w:rsidRDefault="00E85594" w:rsidP="00E85594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3378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B71D2E6" wp14:editId="78B4898F">
          <wp:simplePos x="0" y="0"/>
          <wp:positionH relativeFrom="margin">
            <wp:posOffset>1181100</wp:posOffset>
          </wp:positionH>
          <wp:positionV relativeFrom="paragraph">
            <wp:posOffset>99060</wp:posOffset>
          </wp:positionV>
          <wp:extent cx="1601470" cy="73025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F677CE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10E2225" wp14:editId="5640AE32">
          <wp:simplePos x="0" y="0"/>
          <wp:positionH relativeFrom="margin">
            <wp:posOffset>-502920</wp:posOffset>
          </wp:positionH>
          <wp:positionV relativeFrom="paragraph">
            <wp:posOffset>95250</wp:posOffset>
          </wp:positionV>
          <wp:extent cx="737870" cy="720090"/>
          <wp:effectExtent l="0" t="0" r="508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594">
      <w:rPr>
        <w:rFonts w:ascii="Garamond Cn BT" w:hAnsi="Garamond Cn B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D357" w14:textId="77777777" w:rsidR="00296353" w:rsidRDefault="00296353">
      <w:r>
        <w:separator/>
      </w:r>
    </w:p>
  </w:footnote>
  <w:footnote w:type="continuationSeparator" w:id="0">
    <w:p w14:paraId="3E00C9CE" w14:textId="77777777" w:rsidR="00296353" w:rsidRDefault="0029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D137" w14:textId="77777777" w:rsidR="00850AE2" w:rsidRPr="008A75F0" w:rsidRDefault="00A33378" w:rsidP="008A75F0">
    <w:pPr>
      <w:pStyle w:val="Zaglavlje"/>
      <w:tabs>
        <w:tab w:val="clear" w:pos="4536"/>
        <w:tab w:val="clear" w:pos="9072"/>
      </w:tabs>
      <w:ind w:right="-288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4384" behindDoc="0" locked="0" layoutInCell="1" allowOverlap="1" wp14:anchorId="62FF6329" wp14:editId="7A8C1A5F">
          <wp:simplePos x="0" y="0"/>
          <wp:positionH relativeFrom="column">
            <wp:posOffset>-330200</wp:posOffset>
          </wp:positionH>
          <wp:positionV relativeFrom="paragraph">
            <wp:posOffset>-6350</wp:posOffset>
          </wp:positionV>
          <wp:extent cx="2334895" cy="737870"/>
          <wp:effectExtent l="0" t="0" r="8255" b="5080"/>
          <wp:wrapNone/>
          <wp:docPr id="3" name="Slika 3" descr="A:\Dokumenti\Memorandumi\Nova mapa (2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Dokumenti\Memorandumi\Nova mapa (2)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BDC9FBA" wp14:editId="09E88E19">
              <wp:simplePos x="0" y="0"/>
              <wp:positionH relativeFrom="column">
                <wp:posOffset>2120900</wp:posOffset>
              </wp:positionH>
              <wp:positionV relativeFrom="paragraph">
                <wp:posOffset>72390</wp:posOffset>
              </wp:positionV>
              <wp:extent cx="4511040" cy="727075"/>
              <wp:effectExtent l="0" t="0" r="3810" b="0"/>
              <wp:wrapSquare wrapText="bothSides"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79C51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Spačva d.d.</w:t>
                          </w:r>
                        </w:p>
                        <w:p w14:paraId="43E49555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Duga ulica 181, Vinkovci, HR-32100, Tel. +385(0)32 303 066, Fax: +385(0)32 303 414</w:t>
                          </w:r>
                        </w:p>
                        <w:p w14:paraId="3341C9C7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žiro račun: HPB IBAN HR02 23900011100312157, OIB: 02046778584, MB 3300099</w:t>
                          </w:r>
                        </w:p>
                        <w:p w14:paraId="7DE6A058" w14:textId="77777777" w:rsidR="00264551" w:rsidRPr="007C3EFB" w:rsidRDefault="00B64CD4" w:rsidP="0026455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spacva@spacva.hr, www.spacva.eu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DC9FBA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167pt;margin-top:5.7pt;width:355.2pt;height:5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CAIAAPQDAAAOAAAAZHJzL2Uyb0RvYy54bWysU8GO0zAQvSPxD5bvNE3VEoiarpauipAW&#10;FmmXD3AcJ7GaeMzYbVK+nrHTlgI3hA+WxzN+M+/NeH039h07KnQaTMHT2ZwzZSRU2jQF//aye/OO&#10;M+eFqUQHRhX8pBy/27x+tR5srhbQQlcpZARiXD7Ygrfe2zxJnGxVL9wMrDLkrAF74cnEJqlQDITe&#10;d8liPn+bDICVRZDKObp9mJx8E/HrWkn/VNdOedYVnGrzcce4l2FPNmuRNyhsq+W5DPEPVfRCG0p6&#10;hXoQXrAD6r+gei0RHNR+JqFPoK61VJEDsUnnf7B5boVVkQuJ4+xVJvf/YOWX41dkuip4xpkRPbXo&#10;Re2dN5rB/qiRZUGiwbqcIp8txfrxA4zU6kjX2UeQe8cMbFthGnWPCEOrREUlpuFlcvN0wnEBpBw+&#10;Q0W5xMFDBBpr7IN+pAgjdGrV6doeNXom6XK5StP5klySfNkim2ermELkl9cWnf+ooGfhUHCk9kd0&#10;cXx0PlQj8ktISOag09VOd100sCm3HbKjoFHZxXVG/y2sMyHYQHg2IYabSDMwmzj6sRzPspVQnYgw&#10;wjR69FXo0AL+4GygsSu4+34QqDjrPhkS7X26DAx9NJarbEEG3nrKW48wkqAK7jmbjls/zfbBom5a&#10;ynRp0z0JvdNRg9CRqapz3TRaUZrzNwize2vHqF+fdfMTAAD//wMAUEsDBBQABgAIAAAAIQB8h6ia&#10;3gAAAAsBAAAPAAAAZHJzL2Rvd25yZXYueG1sTI/NTsMwEITvSLyDtUjcqNM2RSXEqSoqLhyQKEj0&#10;6MabOMJ/st00vD3bE73Nakaz39SbyRo2YkyDdwLmswIYutarwfUCvj5fH9bAUpZOSeMdCvjFBJvm&#10;9qaWlfJn94HjPveMSlyqpACdc6g4T61GK9PMB3TkdT5amemMPVdRnqncGr4oikdu5eDog5YBXzS2&#10;P/uTFfBt9aB28f3QKTPu3rrtKkwxCHF/N22fgWWc8n8YLviEDg0xHf3JqcSMgOWypC2ZjHkJ7BIo&#10;ypLUkdRi9QS8qfn1huYPAAD//wMAUEsBAi0AFAAGAAgAAAAhALaDOJL+AAAA4QEAABMAAAAAAAAA&#10;AAAAAAAAAAAAAFtDb250ZW50X1R5cGVzXS54bWxQSwECLQAUAAYACAAAACEAOP0h/9YAAACUAQAA&#10;CwAAAAAAAAAAAAAAAAAvAQAAX3JlbHMvLnJlbHNQSwECLQAUAAYACAAAACEAivnPtQgCAAD0AwAA&#10;DgAAAAAAAAAAAAAAAAAuAgAAZHJzL2Uyb0RvYy54bWxQSwECLQAUAAYACAAAACEAfIeomt4AAAAL&#10;AQAADwAAAAAAAAAAAAAAAABiBAAAZHJzL2Rvd25yZXYueG1sUEsFBgAAAAAEAAQA8wAAAG0FAAAA&#10;AA==&#10;" stroked="f">
              <v:textbox style="mso-fit-shape-to-text:t">
                <w:txbxContent>
                  <w:p w14:paraId="0A679C51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Spačva d.d.</w:t>
                    </w:r>
                  </w:p>
                  <w:p w14:paraId="43E49555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Duga ulica 181, Vinkovci, HR-32100, Tel. +385(0)32 303 066, Fax: +385(0)32 303 414</w:t>
                    </w:r>
                  </w:p>
                  <w:p w14:paraId="3341C9C7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žiro račun: HPB IBAN HR02 23900011100312157, OIB: 02046778584, MB 3300099</w:t>
                    </w:r>
                  </w:p>
                  <w:p w14:paraId="7DE6A058" w14:textId="77777777" w:rsidR="00264551" w:rsidRPr="007C3EFB" w:rsidRDefault="00B64CD4" w:rsidP="002645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spacva@spacva.hr, www.spacva.eu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54396"/>
    <w:multiLevelType w:val="hybridMultilevel"/>
    <w:tmpl w:val="840059A0"/>
    <w:lvl w:ilvl="0" w:tplc="E14E1B4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49575C"/>
    <w:multiLevelType w:val="hybridMultilevel"/>
    <w:tmpl w:val="8A4C0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712"/>
    <w:multiLevelType w:val="hybridMultilevel"/>
    <w:tmpl w:val="486E0E7E"/>
    <w:lvl w:ilvl="0" w:tplc="91B09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64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7226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53"/>
    <w:rsid w:val="00002D91"/>
    <w:rsid w:val="00003200"/>
    <w:rsid w:val="000152AA"/>
    <w:rsid w:val="000C5F03"/>
    <w:rsid w:val="000D2B1F"/>
    <w:rsid w:val="000D6CE3"/>
    <w:rsid w:val="000E657E"/>
    <w:rsid w:val="001011BF"/>
    <w:rsid w:val="00107041"/>
    <w:rsid w:val="00111D27"/>
    <w:rsid w:val="00132898"/>
    <w:rsid w:val="001A79AE"/>
    <w:rsid w:val="001D79CF"/>
    <w:rsid w:val="001F38B8"/>
    <w:rsid w:val="001F43D9"/>
    <w:rsid w:val="002138A5"/>
    <w:rsid w:val="00247C42"/>
    <w:rsid w:val="00264551"/>
    <w:rsid w:val="00296353"/>
    <w:rsid w:val="002C570B"/>
    <w:rsid w:val="002C5D1F"/>
    <w:rsid w:val="002F07C0"/>
    <w:rsid w:val="003124E5"/>
    <w:rsid w:val="00331CA7"/>
    <w:rsid w:val="003A001A"/>
    <w:rsid w:val="003D3744"/>
    <w:rsid w:val="003D4824"/>
    <w:rsid w:val="00414BFA"/>
    <w:rsid w:val="0041577F"/>
    <w:rsid w:val="00427E45"/>
    <w:rsid w:val="00430E9E"/>
    <w:rsid w:val="00475CEE"/>
    <w:rsid w:val="0048538F"/>
    <w:rsid w:val="00502930"/>
    <w:rsid w:val="00532E28"/>
    <w:rsid w:val="00541F8F"/>
    <w:rsid w:val="0059095B"/>
    <w:rsid w:val="00593EB4"/>
    <w:rsid w:val="005F5FFF"/>
    <w:rsid w:val="00617A81"/>
    <w:rsid w:val="006238E8"/>
    <w:rsid w:val="00626828"/>
    <w:rsid w:val="006371F9"/>
    <w:rsid w:val="0064367B"/>
    <w:rsid w:val="00645EC7"/>
    <w:rsid w:val="00656D2F"/>
    <w:rsid w:val="0066244D"/>
    <w:rsid w:val="006635FA"/>
    <w:rsid w:val="00690438"/>
    <w:rsid w:val="006E317B"/>
    <w:rsid w:val="007036DE"/>
    <w:rsid w:val="0071430B"/>
    <w:rsid w:val="00725CA5"/>
    <w:rsid w:val="00766ADA"/>
    <w:rsid w:val="00773BF0"/>
    <w:rsid w:val="007C1A9B"/>
    <w:rsid w:val="007D40EC"/>
    <w:rsid w:val="007F55AC"/>
    <w:rsid w:val="00822F99"/>
    <w:rsid w:val="00831846"/>
    <w:rsid w:val="00850AE2"/>
    <w:rsid w:val="00853713"/>
    <w:rsid w:val="00861CB8"/>
    <w:rsid w:val="0087505C"/>
    <w:rsid w:val="00890FF3"/>
    <w:rsid w:val="00891096"/>
    <w:rsid w:val="008A75F0"/>
    <w:rsid w:val="008C5809"/>
    <w:rsid w:val="008D5811"/>
    <w:rsid w:val="008D6CAD"/>
    <w:rsid w:val="008E4DBD"/>
    <w:rsid w:val="00914762"/>
    <w:rsid w:val="00924C9D"/>
    <w:rsid w:val="00990775"/>
    <w:rsid w:val="009E505E"/>
    <w:rsid w:val="00A33378"/>
    <w:rsid w:val="00A43EB2"/>
    <w:rsid w:val="00A54FFB"/>
    <w:rsid w:val="00A64A3E"/>
    <w:rsid w:val="00AA5F17"/>
    <w:rsid w:val="00AB7809"/>
    <w:rsid w:val="00B20382"/>
    <w:rsid w:val="00B257B6"/>
    <w:rsid w:val="00B6281F"/>
    <w:rsid w:val="00B64CD4"/>
    <w:rsid w:val="00B7187A"/>
    <w:rsid w:val="00B739B5"/>
    <w:rsid w:val="00B740DF"/>
    <w:rsid w:val="00B76444"/>
    <w:rsid w:val="00B96094"/>
    <w:rsid w:val="00BC6B23"/>
    <w:rsid w:val="00BF0975"/>
    <w:rsid w:val="00C00C4B"/>
    <w:rsid w:val="00C617B6"/>
    <w:rsid w:val="00C87C15"/>
    <w:rsid w:val="00C900FF"/>
    <w:rsid w:val="00CA1C20"/>
    <w:rsid w:val="00D05DB3"/>
    <w:rsid w:val="00D33BE9"/>
    <w:rsid w:val="00D55461"/>
    <w:rsid w:val="00D7224A"/>
    <w:rsid w:val="00D90A7D"/>
    <w:rsid w:val="00D90FC6"/>
    <w:rsid w:val="00DA4466"/>
    <w:rsid w:val="00DB382C"/>
    <w:rsid w:val="00E45F78"/>
    <w:rsid w:val="00E61B36"/>
    <w:rsid w:val="00E66463"/>
    <w:rsid w:val="00E85594"/>
    <w:rsid w:val="00EA7202"/>
    <w:rsid w:val="00EC09CB"/>
    <w:rsid w:val="00ED36EF"/>
    <w:rsid w:val="00ED5024"/>
    <w:rsid w:val="00EE4B74"/>
    <w:rsid w:val="00F211D5"/>
    <w:rsid w:val="00F27CB8"/>
    <w:rsid w:val="00F321EB"/>
    <w:rsid w:val="00F34170"/>
    <w:rsid w:val="00F677CE"/>
    <w:rsid w:val="00FA204F"/>
    <w:rsid w:val="00FA31A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22600"/>
    </o:shapedefaults>
    <o:shapelayout v:ext="edit">
      <o:idmap v:ext="edit" data="1"/>
    </o:shapelayout>
  </w:shapeDefaults>
  <w:decimalSymbol w:val=","/>
  <w:listSeparator w:val=";"/>
  <w14:docId w14:val="449B6A3C"/>
  <w15:docId w15:val="{C13AD46D-0D5B-49A9-94DF-80DD6B73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53"/>
    <w:rPr>
      <w:sz w:val="24"/>
      <w:szCs w:val="24"/>
    </w:rPr>
  </w:style>
  <w:style w:type="paragraph" w:styleId="Naslov1">
    <w:name w:val="heading 1"/>
    <w:basedOn w:val="Normal"/>
    <w:next w:val="Normal"/>
    <w:qFormat/>
    <w:rsid w:val="00331CA7"/>
    <w:pPr>
      <w:keepNext/>
      <w:jc w:val="center"/>
      <w:outlineLvl w:val="0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331CA7"/>
    <w:pPr>
      <w:keepNext/>
      <w:jc w:val="center"/>
      <w:outlineLvl w:val="3"/>
    </w:pPr>
    <w:rPr>
      <w:b/>
      <w:bCs/>
      <w:sz w:val="48"/>
    </w:rPr>
  </w:style>
  <w:style w:type="paragraph" w:styleId="Naslov5">
    <w:name w:val="heading 5"/>
    <w:basedOn w:val="Normal"/>
    <w:next w:val="Normal"/>
    <w:qFormat/>
    <w:rsid w:val="00331CA7"/>
    <w:pPr>
      <w:keepNext/>
      <w:jc w:val="right"/>
      <w:outlineLvl w:val="4"/>
    </w:pPr>
    <w:rPr>
      <w:b/>
      <w:bCs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48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D48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4824"/>
  </w:style>
  <w:style w:type="table" w:styleId="Reetkatablice">
    <w:name w:val="Table Grid"/>
    <w:basedOn w:val="Obinatablica"/>
    <w:uiPriority w:val="59"/>
    <w:rsid w:val="001D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63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635F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D36EF"/>
    <w:rPr>
      <w:sz w:val="24"/>
      <w:szCs w:val="24"/>
    </w:rPr>
  </w:style>
  <w:style w:type="character" w:customStyle="1" w:styleId="longtext1">
    <w:name w:val="long_text1"/>
    <w:basedOn w:val="Zadanifontodlomka"/>
    <w:rsid w:val="002F07C0"/>
    <w:rPr>
      <w:sz w:val="21"/>
      <w:szCs w:val="21"/>
    </w:rPr>
  </w:style>
  <w:style w:type="character" w:customStyle="1" w:styleId="shorttext1">
    <w:name w:val="short_text1"/>
    <w:basedOn w:val="Zadanifontodlomka"/>
    <w:rsid w:val="002F07C0"/>
    <w:rPr>
      <w:sz w:val="30"/>
      <w:szCs w:val="30"/>
    </w:rPr>
  </w:style>
  <w:style w:type="character" w:customStyle="1" w:styleId="ZaglavljeChar">
    <w:name w:val="Zaglavlje Char"/>
    <w:basedOn w:val="Zadanifontodlomka"/>
    <w:link w:val="Zaglavlje"/>
    <w:rsid w:val="0026455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29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egro\Desktop\Memorandum%20-%20bez%20prozora%20-%20bez%20loga%20drva%20u%20pozadini%20-..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bez prozora - bez loga drva u pozadini -...</Template>
  <TotalTime>1</TotalTime>
  <Pages>1</Pages>
  <Words>138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[Ovdje upišite naziv]</vt:lpstr>
    </vt:vector>
  </TitlesOfParts>
  <Company>spacva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[Ovdje upišite naziv]</dc:title>
  <dc:creator>Ivana Škegro Filipović</dc:creator>
  <cp:lastModifiedBy>Ivana Škegro Filipović</cp:lastModifiedBy>
  <cp:revision>3</cp:revision>
  <cp:lastPrinted>2019-09-30T07:45:00Z</cp:lastPrinted>
  <dcterms:created xsi:type="dcterms:W3CDTF">2021-01-29T09:09:00Z</dcterms:created>
  <dcterms:modified xsi:type="dcterms:W3CDTF">2021-02-11T08:28:00Z</dcterms:modified>
</cp:coreProperties>
</file>