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54E20" w14:textId="77777777" w:rsidR="00A0786F" w:rsidRPr="003642DF" w:rsidRDefault="00A0786F" w:rsidP="00F202A7">
      <w:pPr>
        <w:tabs>
          <w:tab w:val="left" w:pos="567"/>
        </w:tabs>
        <w:spacing w:after="0" w:line="240" w:lineRule="auto"/>
        <w:jc w:val="both"/>
        <w:rPr>
          <w:bCs/>
          <w:sz w:val="24"/>
          <w:szCs w:val="24"/>
          <w:lang w:bidi="hr-HR"/>
        </w:rPr>
      </w:pPr>
      <w:r w:rsidRPr="009B499F">
        <w:rPr>
          <w:b/>
          <w:smallCaps/>
        </w:rPr>
        <w:t>NARUČITELJ</w:t>
      </w:r>
      <w:r w:rsidRPr="009B499F">
        <w:rPr>
          <w:smallCaps/>
        </w:rPr>
        <w:t xml:space="preserve">: </w:t>
      </w:r>
      <w:r w:rsidR="00CB087C" w:rsidRPr="00CB087C">
        <w:rPr>
          <w:smallCaps/>
        </w:rPr>
        <w:t>C.M.G.C. d.o.o., Labinska 2C, 52100 Pula, Hrvatska OIB: 80346735478</w:t>
      </w:r>
    </w:p>
    <w:p w14:paraId="70D2E356" w14:textId="77777777" w:rsidR="00A0786F" w:rsidRPr="003642DF" w:rsidRDefault="00A0786F" w:rsidP="00F202A7">
      <w:pPr>
        <w:tabs>
          <w:tab w:val="left" w:pos="567"/>
        </w:tabs>
        <w:spacing w:after="0" w:line="240" w:lineRule="auto"/>
        <w:jc w:val="both"/>
        <w:rPr>
          <w:smallCaps/>
        </w:rPr>
      </w:pPr>
      <w:r w:rsidRPr="003642DF">
        <w:rPr>
          <w:b/>
          <w:smallCaps/>
        </w:rPr>
        <w:t xml:space="preserve">PREDMET NABAVE: </w:t>
      </w:r>
      <w:r w:rsidR="0083278D" w:rsidRPr="0083278D">
        <w:rPr>
          <w:smallCaps/>
        </w:rPr>
        <w:t>NABAVA OPREME ZA VIRTUALIZACIJU I POHRANU</w:t>
      </w:r>
    </w:p>
    <w:p w14:paraId="6B5AA783" w14:textId="77777777" w:rsidR="00350898" w:rsidRPr="003C44F1" w:rsidRDefault="00350898" w:rsidP="00F202A7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jc w:val="both"/>
        <w:rPr>
          <w:color w:val="000000"/>
        </w:rPr>
      </w:pPr>
    </w:p>
    <w:p w14:paraId="0FD93BA3" w14:textId="77777777" w:rsidR="00A0786F" w:rsidRPr="006B4E6A" w:rsidRDefault="00A0786F" w:rsidP="00F202A7">
      <w:pPr>
        <w:tabs>
          <w:tab w:val="left" w:pos="567"/>
        </w:tabs>
        <w:spacing w:after="0" w:line="240" w:lineRule="auto"/>
        <w:jc w:val="center"/>
        <w:rPr>
          <w:b/>
          <w:noProof/>
          <w:sz w:val="28"/>
          <w:szCs w:val="28"/>
        </w:rPr>
      </w:pPr>
      <w:r w:rsidRPr="006B4E6A">
        <w:rPr>
          <w:b/>
          <w:noProof/>
          <w:sz w:val="28"/>
          <w:szCs w:val="28"/>
        </w:rPr>
        <w:t>TROŠKOVNIK</w:t>
      </w:r>
    </w:p>
    <w:p w14:paraId="1BD19730" w14:textId="77777777" w:rsidR="00A0786F" w:rsidRPr="00E67F37" w:rsidRDefault="00A0786F" w:rsidP="00F202A7">
      <w:pPr>
        <w:tabs>
          <w:tab w:val="left" w:pos="567"/>
        </w:tabs>
        <w:spacing w:after="0" w:line="240" w:lineRule="auto"/>
        <w:jc w:val="center"/>
        <w:rPr>
          <w:b/>
          <w:noProof/>
          <w:sz w:val="6"/>
          <w:szCs w:val="6"/>
        </w:rPr>
      </w:pPr>
    </w:p>
    <w:p w14:paraId="52A1BE0A" w14:textId="77777777" w:rsidR="00A0786F" w:rsidRPr="00127CE1" w:rsidRDefault="00A0786F" w:rsidP="00F202A7">
      <w:pPr>
        <w:spacing w:after="0" w:line="240" w:lineRule="auto"/>
        <w:jc w:val="center"/>
        <w:rPr>
          <w:bCs/>
          <w:color w:val="0912BF"/>
          <w:lang w:bidi="hr-HR"/>
        </w:rPr>
      </w:pPr>
    </w:p>
    <w:p w14:paraId="220468EA" w14:textId="77777777" w:rsidR="00A0786F" w:rsidRPr="00E67F37" w:rsidRDefault="00A0786F" w:rsidP="00F202A7">
      <w:pPr>
        <w:tabs>
          <w:tab w:val="left" w:pos="567"/>
        </w:tabs>
        <w:spacing w:after="0" w:line="240" w:lineRule="auto"/>
        <w:rPr>
          <w:noProof/>
          <w:sz w:val="6"/>
          <w:szCs w:val="6"/>
        </w:rPr>
      </w:pPr>
    </w:p>
    <w:p w14:paraId="1E39A656" w14:textId="60E7433E" w:rsidR="00A0786F" w:rsidRPr="004066E2" w:rsidRDefault="00A0786F" w:rsidP="00DE7680">
      <w:pPr>
        <w:tabs>
          <w:tab w:val="left" w:pos="567"/>
        </w:tabs>
        <w:spacing w:after="0" w:line="220" w:lineRule="exact"/>
        <w:jc w:val="both"/>
        <w:rPr>
          <w:noProof/>
          <w:spacing w:val="-2"/>
        </w:rPr>
      </w:pPr>
      <w:r w:rsidRPr="00E67F37">
        <w:rPr>
          <w:noProof/>
        </w:rPr>
        <w:t>Ponuditelj je dužan ponuditi</w:t>
      </w:r>
      <w:r w:rsidR="0086635B">
        <w:rPr>
          <w:noProof/>
        </w:rPr>
        <w:t xml:space="preserve"> i</w:t>
      </w:r>
      <w:r w:rsidRPr="00E67F37">
        <w:rPr>
          <w:noProof/>
        </w:rPr>
        <w:t xml:space="preserve"> upisati jediničnu cijenu i ukupnu cijenu (zaokružene na dvije decimale) za svaku stavku Troškovnika, cijenu ponude bez </w:t>
      </w:r>
      <w:r w:rsidR="00E935E9">
        <w:rPr>
          <w:noProof/>
        </w:rPr>
        <w:t>PDV</w:t>
      </w:r>
      <w:r w:rsidRPr="00E67F37">
        <w:rPr>
          <w:noProof/>
        </w:rPr>
        <w:t xml:space="preserve"> (zbroj svih ukupnih cijena stavki)</w:t>
      </w:r>
      <w:r>
        <w:rPr>
          <w:noProof/>
        </w:rPr>
        <w:t>,</w:t>
      </w:r>
      <w:r w:rsidR="00E935E9">
        <w:rPr>
          <w:noProof/>
        </w:rPr>
        <w:t xml:space="preserve"> iznos</w:t>
      </w:r>
      <w:r>
        <w:rPr>
          <w:noProof/>
        </w:rPr>
        <w:t xml:space="preserve"> </w:t>
      </w:r>
      <w:r w:rsidR="00E935E9">
        <w:rPr>
          <w:noProof/>
        </w:rPr>
        <w:t>PDV-a,</w:t>
      </w:r>
      <w:r>
        <w:rPr>
          <w:noProof/>
        </w:rPr>
        <w:t xml:space="preserve"> te cijenu</w:t>
      </w:r>
      <w:r w:rsidR="00E935E9">
        <w:rPr>
          <w:noProof/>
        </w:rPr>
        <w:t xml:space="preserve"> ponude s PDV</w:t>
      </w:r>
      <w:r w:rsidRPr="00E67F37">
        <w:rPr>
          <w:noProof/>
        </w:rPr>
        <w:t xml:space="preserve">. U cijenu ponude moraju biti uračunati svi troškovi </w:t>
      </w:r>
      <w:r w:rsidR="00E935E9">
        <w:rPr>
          <w:noProof/>
        </w:rPr>
        <w:t xml:space="preserve">povezani s isporukom i izvršenjem </w:t>
      </w:r>
      <w:r w:rsidR="00E935E9" w:rsidRPr="004066E2">
        <w:rPr>
          <w:noProof/>
          <w:spacing w:val="-2"/>
        </w:rPr>
        <w:t>predmeta nabave,</w:t>
      </w:r>
      <w:r w:rsidRPr="004066E2">
        <w:rPr>
          <w:noProof/>
          <w:spacing w:val="-2"/>
        </w:rPr>
        <w:t xml:space="preserve"> </w:t>
      </w:r>
      <w:r w:rsidR="00E935E9" w:rsidRPr="004066E2">
        <w:rPr>
          <w:noProof/>
          <w:spacing w:val="-2"/>
        </w:rPr>
        <w:t>a koji su određeni</w:t>
      </w:r>
      <w:r w:rsidRPr="004066E2">
        <w:rPr>
          <w:noProof/>
          <w:spacing w:val="-2"/>
        </w:rPr>
        <w:t xml:space="preserve"> </w:t>
      </w:r>
      <w:r w:rsidR="00E935E9" w:rsidRPr="004066E2">
        <w:rPr>
          <w:noProof/>
          <w:spacing w:val="-2"/>
        </w:rPr>
        <w:t>Pozivom na dostavu ponuda</w:t>
      </w:r>
      <w:r w:rsidRPr="004066E2">
        <w:rPr>
          <w:noProof/>
          <w:spacing w:val="-2"/>
        </w:rPr>
        <w:t xml:space="preserve"> i pripadajućim prilozima. Prilikom unošenja cijena potrebno je naznačiti i </w:t>
      </w:r>
      <w:r w:rsidRPr="004066E2">
        <w:rPr>
          <w:noProof/>
          <w:spacing w:val="-2"/>
          <w:u w:val="single"/>
        </w:rPr>
        <w:t>valutu</w:t>
      </w:r>
      <w:r w:rsidR="00FB1B05" w:rsidRPr="004066E2">
        <w:rPr>
          <w:noProof/>
          <w:spacing w:val="-2"/>
          <w:u w:val="single"/>
        </w:rPr>
        <w:t xml:space="preserve"> HRK ili EUR</w:t>
      </w:r>
      <w:r w:rsidRPr="004066E2">
        <w:rPr>
          <w:noProof/>
          <w:spacing w:val="-2"/>
        </w:rPr>
        <w:t>.</w:t>
      </w:r>
    </w:p>
    <w:p w14:paraId="2660D803" w14:textId="77777777" w:rsidR="00EE493E" w:rsidRDefault="00EE493E" w:rsidP="00F202A7">
      <w:pPr>
        <w:tabs>
          <w:tab w:val="left" w:pos="567"/>
        </w:tabs>
        <w:spacing w:after="0" w:line="240" w:lineRule="auto"/>
        <w:jc w:val="both"/>
        <w:rPr>
          <w:noProof/>
        </w:rPr>
      </w:pPr>
    </w:p>
    <w:p w14:paraId="24AEF61A" w14:textId="77777777" w:rsidR="00A0786F" w:rsidRPr="00EE25B0" w:rsidRDefault="00A0786F" w:rsidP="00F202A7">
      <w:pPr>
        <w:tabs>
          <w:tab w:val="left" w:pos="567"/>
        </w:tabs>
        <w:spacing w:after="0" w:line="240" w:lineRule="auto"/>
        <w:rPr>
          <w:bCs/>
          <w:color w:val="0912BF"/>
          <w:lang w:bidi="hr-HR"/>
        </w:rPr>
      </w:pPr>
    </w:p>
    <w:tbl>
      <w:tblPr>
        <w:tblW w:w="14088" w:type="dxa"/>
        <w:tblInd w:w="93" w:type="dxa"/>
        <w:tblLook w:val="04A0" w:firstRow="1" w:lastRow="0" w:firstColumn="1" w:lastColumn="0" w:noHBand="0" w:noVBand="1"/>
      </w:tblPr>
      <w:tblGrid>
        <w:gridCol w:w="1014"/>
        <w:gridCol w:w="5896"/>
        <w:gridCol w:w="1134"/>
        <w:gridCol w:w="1134"/>
        <w:gridCol w:w="2426"/>
        <w:gridCol w:w="2484"/>
      </w:tblGrid>
      <w:tr w:rsidR="00DA1002" w:rsidRPr="00E67F37" w14:paraId="712C1D3D" w14:textId="77777777" w:rsidTr="00B76F64">
        <w:trPr>
          <w:cantSplit/>
          <w:trHeight w:val="557"/>
          <w:tblHeader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57" w:type="dxa"/>
              <w:right w:w="57" w:type="dxa"/>
            </w:tcMar>
            <w:hideMark/>
          </w:tcPr>
          <w:p w14:paraId="67241A83" w14:textId="77777777" w:rsidR="00DA1002" w:rsidRPr="000013AD" w:rsidRDefault="00DA1002" w:rsidP="00B76F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013A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Stavka</w:t>
            </w:r>
          </w:p>
          <w:p w14:paraId="6F19EFF9" w14:textId="77777777" w:rsidR="00DA1002" w:rsidRPr="000013AD" w:rsidRDefault="00DA1002" w:rsidP="00B76F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013A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br. </w:t>
            </w:r>
          </w:p>
        </w:tc>
        <w:tc>
          <w:tcPr>
            <w:tcW w:w="5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57" w:type="dxa"/>
              <w:right w:w="57" w:type="dxa"/>
            </w:tcMar>
            <w:hideMark/>
          </w:tcPr>
          <w:p w14:paraId="5118223C" w14:textId="77777777" w:rsidR="00DA1002" w:rsidRPr="000013AD" w:rsidRDefault="00DA1002" w:rsidP="00B76F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</w:pPr>
            <w:r w:rsidRPr="000013AD">
              <w:rPr>
                <w:rFonts w:eastAsia="Times New Roman" w:cstheme="minorHAnsi"/>
                <w:b/>
                <w:bCs/>
                <w:color w:val="000000" w:themeColor="text1"/>
                <w:lang w:eastAsia="hr-HR"/>
              </w:rPr>
              <w:t xml:space="preserve">Predmet nabave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  <w:hideMark/>
          </w:tcPr>
          <w:p w14:paraId="25E63E87" w14:textId="77777777" w:rsidR="00DA1002" w:rsidRPr="000013AD" w:rsidRDefault="00DA1002" w:rsidP="00F202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013A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Jedinica mjere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  <w:hideMark/>
          </w:tcPr>
          <w:p w14:paraId="0CF975A5" w14:textId="77777777" w:rsidR="00DA1002" w:rsidRPr="000013AD" w:rsidRDefault="00DA1002" w:rsidP="00F202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013A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Količina 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  <w:hideMark/>
          </w:tcPr>
          <w:p w14:paraId="5923020C" w14:textId="77777777" w:rsidR="00DA1002" w:rsidRPr="000013AD" w:rsidRDefault="00DA1002" w:rsidP="009C1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013A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Jedinična cijena</w:t>
            </w:r>
            <w:r w:rsidRPr="000013A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br/>
              <w:t xml:space="preserve">(bez PDV-a) 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  <w:hideMark/>
          </w:tcPr>
          <w:p w14:paraId="2F126EA9" w14:textId="77777777" w:rsidR="00DA1002" w:rsidRPr="000013AD" w:rsidRDefault="00DA1002" w:rsidP="00F202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013A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Ukupna cijena</w:t>
            </w:r>
            <w:r w:rsidRPr="000013A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br/>
              <w:t xml:space="preserve">u </w:t>
            </w:r>
            <w:r w:rsidRPr="000013AD">
              <w:rPr>
                <w:rFonts w:eastAsia="Times New Roman" w:cstheme="minorHAnsi"/>
                <w:b/>
                <w:bCs/>
                <w:lang w:eastAsia="hr-HR"/>
              </w:rPr>
              <w:t>HRK / EUR</w:t>
            </w:r>
          </w:p>
        </w:tc>
      </w:tr>
      <w:tr w:rsidR="00561C9F" w:rsidRPr="000D2AA4" w14:paraId="5A317B4A" w14:textId="77777777" w:rsidTr="00B76F64">
        <w:trPr>
          <w:cantSplit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46A90D1" w14:textId="77777777" w:rsidR="00561C9F" w:rsidRPr="000013AD" w:rsidRDefault="00561C9F" w:rsidP="00B76F64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07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7426BE1" w14:textId="77777777" w:rsidR="00561C9F" w:rsidRPr="000013AD" w:rsidRDefault="007A0696" w:rsidP="00B76F64">
            <w:pPr>
              <w:spacing w:before="40" w:after="4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013AD">
              <w:rPr>
                <w:rFonts w:cstheme="minorHAnsi"/>
                <w:b/>
              </w:rPr>
              <w:t>Server za virtualizaciju</w:t>
            </w:r>
          </w:p>
        </w:tc>
      </w:tr>
      <w:tr w:rsidR="00A72C4B" w:rsidRPr="000D2AA4" w14:paraId="6D7DAD8C" w14:textId="77777777" w:rsidTr="00B76F64">
        <w:trPr>
          <w:cantSplit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753BCF2" w14:textId="77777777" w:rsidR="00A72C4B" w:rsidRPr="000013AD" w:rsidRDefault="00A72C4B" w:rsidP="00B76F64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  <w:r w:rsidRPr="000013AD">
              <w:rPr>
                <w:rFonts w:eastAsia="Times New Roman" w:cstheme="minorHAnsi"/>
                <w:lang w:eastAsia="hr-HR"/>
              </w:rPr>
              <w:t>1.</w:t>
            </w:r>
          </w:p>
        </w:tc>
        <w:tc>
          <w:tcPr>
            <w:tcW w:w="5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2845B72" w14:textId="77777777" w:rsidR="00A72C4B" w:rsidRPr="000013AD" w:rsidRDefault="007A0696" w:rsidP="00B76F64">
            <w:pPr>
              <w:spacing w:before="40" w:after="40" w:line="240" w:lineRule="auto"/>
              <w:rPr>
                <w:rFonts w:cstheme="minorHAnsi"/>
              </w:rPr>
            </w:pPr>
            <w:r w:rsidRPr="000013AD">
              <w:rPr>
                <w:rFonts w:cstheme="minorHAnsi"/>
              </w:rPr>
              <w:t>Server za virtualizaciju</w:t>
            </w:r>
            <w:r w:rsidR="00AC7C90" w:rsidRPr="000013AD">
              <w:rPr>
                <w:rFonts w:cstheme="minorHAnsi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B4DB7C" w14:textId="77777777" w:rsidR="00A72C4B" w:rsidRPr="000013AD" w:rsidRDefault="00A72C4B" w:rsidP="009C1A9C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013AD">
              <w:rPr>
                <w:rFonts w:eastAsia="Times New Roman" w:cstheme="minorHAnsi"/>
                <w:lang w:eastAsia="hr-HR"/>
              </w:rPr>
              <w:t>kom</w:t>
            </w:r>
            <w:r w:rsidR="009C1A9C" w:rsidRPr="000013AD">
              <w:rPr>
                <w:rFonts w:eastAsia="Times New Roman" w:cstheme="minorHAnsi"/>
                <w:lang w:eastAsia="hr-HR"/>
              </w:rPr>
              <w:t>ad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55114C" w14:textId="77777777" w:rsidR="00A72C4B" w:rsidRPr="000013AD" w:rsidRDefault="007A0696" w:rsidP="009C1A9C">
            <w:pPr>
              <w:spacing w:before="40" w:after="4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013AD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853DA4" w14:textId="77777777" w:rsidR="00A72C4B" w:rsidRPr="000013AD" w:rsidRDefault="00A72C4B" w:rsidP="009C1A9C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9A9CC9" w14:textId="77777777" w:rsidR="00A72C4B" w:rsidRPr="000013AD" w:rsidRDefault="00A72C4B" w:rsidP="009C1A9C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9C1A9C" w:rsidRPr="000D2AA4" w14:paraId="525B6B29" w14:textId="77777777" w:rsidTr="00B76F64">
        <w:trPr>
          <w:cantSplit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0977CE98" w14:textId="77777777" w:rsidR="009C1A9C" w:rsidRPr="000013AD" w:rsidRDefault="009C1A9C" w:rsidP="00B76F64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07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543D6513" w14:textId="77777777" w:rsidR="009C1A9C" w:rsidRPr="000013AD" w:rsidRDefault="0076433E" w:rsidP="00B76F64">
            <w:pPr>
              <w:spacing w:before="40" w:after="4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013AD">
              <w:rPr>
                <w:rFonts w:eastAsia="Times New Roman" w:cstheme="minorHAnsi"/>
                <w:b/>
                <w:lang w:eastAsia="hr-HR"/>
              </w:rPr>
              <w:t>Server – Developerska okolina</w:t>
            </w:r>
          </w:p>
        </w:tc>
      </w:tr>
      <w:tr w:rsidR="009C1A9C" w:rsidRPr="000D2AA4" w14:paraId="2346DD62" w14:textId="77777777" w:rsidTr="00B76F64">
        <w:trPr>
          <w:cantSplit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2AD4E5" w14:textId="77777777" w:rsidR="009C1A9C" w:rsidRPr="000013AD" w:rsidRDefault="007A0696" w:rsidP="00B76F64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  <w:r w:rsidRPr="000013AD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36163B" w14:textId="77777777" w:rsidR="009C1A9C" w:rsidRPr="000013AD" w:rsidRDefault="0076433E" w:rsidP="00B76F64">
            <w:pPr>
              <w:spacing w:before="40" w:after="40" w:line="240" w:lineRule="auto"/>
              <w:rPr>
                <w:rFonts w:cstheme="minorHAnsi"/>
              </w:rPr>
            </w:pPr>
            <w:r w:rsidRPr="000013AD">
              <w:rPr>
                <w:rFonts w:cstheme="minorHAnsi"/>
              </w:rPr>
              <w:t>Server – Developerska okolina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FFA263" w14:textId="77777777" w:rsidR="009C1A9C" w:rsidRPr="000013AD" w:rsidRDefault="009C1A9C" w:rsidP="005D5776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013AD">
              <w:rPr>
                <w:rFonts w:eastAsia="Times New Roman" w:cstheme="minorHAnsi"/>
                <w:lang w:eastAsia="hr-HR"/>
              </w:rPr>
              <w:t>komad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57858" w14:textId="77777777" w:rsidR="009C1A9C" w:rsidRPr="000013AD" w:rsidRDefault="007A0696" w:rsidP="009C1A9C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0013AD">
              <w:rPr>
                <w:rFonts w:cstheme="minorHAnsi"/>
              </w:rPr>
              <w:t>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E6B3A4" w14:textId="77777777" w:rsidR="009C1A9C" w:rsidRPr="000013AD" w:rsidRDefault="009C1A9C" w:rsidP="009C1A9C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867517" w14:textId="77777777" w:rsidR="009C1A9C" w:rsidRPr="000013AD" w:rsidRDefault="009C1A9C" w:rsidP="009C1A9C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561C9F" w:rsidRPr="000D2AA4" w14:paraId="1777F974" w14:textId="77777777" w:rsidTr="00B76F64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0A7ACE6" w14:textId="77777777" w:rsidR="00561C9F" w:rsidRPr="000013AD" w:rsidRDefault="00561C9F" w:rsidP="00B76F64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074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BA0EB83" w14:textId="77777777" w:rsidR="00561C9F" w:rsidRPr="000013AD" w:rsidRDefault="007A0696" w:rsidP="00B76F64">
            <w:pPr>
              <w:spacing w:before="40" w:after="4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013AD">
              <w:rPr>
                <w:rFonts w:eastAsia="Times New Roman" w:cstheme="minorHAnsi"/>
                <w:b/>
                <w:lang w:eastAsia="hr-HR"/>
              </w:rPr>
              <w:t>Server za backup</w:t>
            </w:r>
          </w:p>
        </w:tc>
      </w:tr>
      <w:tr w:rsidR="00561C9F" w:rsidRPr="000D2AA4" w14:paraId="769B70BF" w14:textId="77777777" w:rsidTr="00B76F64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A98A2A" w14:textId="1046879F" w:rsidR="00561C9F" w:rsidRPr="004066E2" w:rsidRDefault="007A0696" w:rsidP="00B76F64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  <w:r w:rsidRPr="004066E2">
              <w:rPr>
                <w:rFonts w:eastAsia="Times New Roman" w:cstheme="minorHAnsi"/>
                <w:lang w:eastAsia="hr-HR"/>
              </w:rPr>
              <w:t>3.</w:t>
            </w:r>
            <w:r w:rsidR="00FB1B05" w:rsidRPr="004066E2">
              <w:rPr>
                <w:rFonts w:eastAsia="Times New Roman" w:cstheme="minorHAnsi"/>
                <w:lang w:eastAsia="hr-HR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2661D9" w14:textId="77777777" w:rsidR="00561C9F" w:rsidRPr="000013AD" w:rsidRDefault="007A0696" w:rsidP="00B76F64">
            <w:pPr>
              <w:spacing w:before="40" w:after="40" w:line="240" w:lineRule="auto"/>
              <w:rPr>
                <w:rFonts w:cstheme="minorHAnsi"/>
              </w:rPr>
            </w:pPr>
            <w:r w:rsidRPr="000013AD">
              <w:rPr>
                <w:rFonts w:cstheme="minorHAnsi"/>
              </w:rPr>
              <w:t>Server za backup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848D95" w14:textId="77777777" w:rsidR="00561C9F" w:rsidRPr="000013AD" w:rsidRDefault="00561C9F" w:rsidP="007A0696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013AD">
              <w:rPr>
                <w:rFonts w:eastAsia="Times New Roman" w:cstheme="minorHAnsi"/>
                <w:lang w:eastAsia="hr-HR"/>
              </w:rPr>
              <w:t>k</w:t>
            </w:r>
            <w:r w:rsidR="007A0696" w:rsidRPr="000013AD">
              <w:rPr>
                <w:rFonts w:eastAsia="Times New Roman" w:cstheme="minorHAnsi"/>
                <w:lang w:eastAsia="hr-HR"/>
              </w:rPr>
              <w:t>omad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387F79" w14:textId="77777777" w:rsidR="00561C9F" w:rsidRPr="000013AD" w:rsidRDefault="00DD19EA" w:rsidP="005D5776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0013AD">
              <w:rPr>
                <w:rFonts w:cstheme="minorHAnsi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EFF7B" w14:textId="77777777" w:rsidR="00561C9F" w:rsidRPr="000013AD" w:rsidRDefault="00561C9F" w:rsidP="005D5776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1BBFD7" w14:textId="77777777" w:rsidR="00561C9F" w:rsidRPr="000013AD" w:rsidRDefault="00561C9F" w:rsidP="005D5776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7A0696" w:rsidRPr="000D2AA4" w14:paraId="6E262573" w14:textId="77777777" w:rsidTr="00B76F64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4140D4" w14:textId="73C972D7" w:rsidR="007A0696" w:rsidRPr="004066E2" w:rsidRDefault="007A0696" w:rsidP="00B76F64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  <w:r w:rsidRPr="004066E2">
              <w:rPr>
                <w:rFonts w:eastAsia="Times New Roman" w:cstheme="minorHAnsi"/>
                <w:lang w:eastAsia="hr-HR"/>
              </w:rPr>
              <w:t>3.</w:t>
            </w:r>
            <w:r w:rsidR="00FB1B05" w:rsidRPr="004066E2">
              <w:rPr>
                <w:rFonts w:eastAsia="Times New Roman" w:cstheme="minorHAnsi"/>
                <w:lang w:eastAsia="hr-HR"/>
              </w:rPr>
              <w:t>2</w:t>
            </w:r>
            <w:r w:rsidRPr="004066E2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60DF28" w14:textId="77777777" w:rsidR="007A0696" w:rsidRPr="000013AD" w:rsidRDefault="007A0696" w:rsidP="00B76F64">
            <w:pPr>
              <w:spacing w:before="40" w:after="40" w:line="240" w:lineRule="auto"/>
              <w:rPr>
                <w:rFonts w:cstheme="minorHAnsi"/>
              </w:rPr>
            </w:pPr>
            <w:r w:rsidRPr="000013AD">
              <w:rPr>
                <w:rFonts w:cstheme="minorHAnsi"/>
              </w:rPr>
              <w:t>Softver za backup virtualne okoline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5DC8B7" w14:textId="77777777" w:rsidR="007A0696" w:rsidRPr="000013AD" w:rsidRDefault="005621F2" w:rsidP="005D5776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013AD">
              <w:rPr>
                <w:rFonts w:eastAsia="Times New Roman" w:cstheme="minorHAnsi"/>
                <w:lang w:eastAsia="hr-HR"/>
              </w:rPr>
              <w:t>komad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E9DD63" w14:textId="77777777" w:rsidR="007A0696" w:rsidRPr="000013AD" w:rsidRDefault="00DD19EA" w:rsidP="005D5776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0013AD">
              <w:rPr>
                <w:rFonts w:cstheme="minorHAnsi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DEEEB0" w14:textId="77777777" w:rsidR="007A0696" w:rsidRPr="000013AD" w:rsidRDefault="007A0696" w:rsidP="005D5776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77B9F7" w14:textId="77777777" w:rsidR="007A0696" w:rsidRPr="000013AD" w:rsidRDefault="007A0696" w:rsidP="005D5776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7A0696" w:rsidRPr="000D2AA4" w14:paraId="42057FD1" w14:textId="77777777" w:rsidTr="00B76F64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779C1F" w14:textId="5FE890EE" w:rsidR="007A0696" w:rsidRPr="004066E2" w:rsidRDefault="007A0696" w:rsidP="00B76F64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  <w:r w:rsidRPr="004066E2">
              <w:rPr>
                <w:rFonts w:eastAsia="Times New Roman" w:cstheme="minorHAnsi"/>
                <w:lang w:eastAsia="hr-HR"/>
              </w:rPr>
              <w:t>3.</w:t>
            </w:r>
            <w:r w:rsidR="00FB1B05" w:rsidRPr="004066E2">
              <w:rPr>
                <w:rFonts w:eastAsia="Times New Roman" w:cstheme="minorHAnsi"/>
                <w:lang w:eastAsia="hr-HR"/>
              </w:rPr>
              <w:t>3</w:t>
            </w:r>
            <w:r w:rsidRPr="004066E2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AD281B" w14:textId="02D0DA38" w:rsidR="007A0696" w:rsidRPr="000013AD" w:rsidRDefault="007A0696" w:rsidP="00B76F64">
            <w:pPr>
              <w:spacing w:before="40" w:after="40" w:line="240" w:lineRule="auto"/>
              <w:rPr>
                <w:rFonts w:cstheme="minorHAnsi"/>
              </w:rPr>
            </w:pPr>
            <w:r w:rsidRPr="000013AD">
              <w:rPr>
                <w:rFonts w:cstheme="minorHAnsi"/>
              </w:rPr>
              <w:t>Korisničke licence za pristup server</w:t>
            </w:r>
            <w:r w:rsidR="00805609">
              <w:rPr>
                <w:rFonts w:cstheme="minorHAnsi"/>
              </w:rPr>
              <w:t xml:space="preserve"> (komplet 100</w:t>
            </w:r>
            <w:r w:rsidR="00FB1B05">
              <w:rPr>
                <w:rFonts w:cstheme="minorHAnsi"/>
              </w:rPr>
              <w:t xml:space="preserve"> </w:t>
            </w:r>
            <w:r w:rsidR="00805609">
              <w:rPr>
                <w:rFonts w:cstheme="minorHAnsi"/>
              </w:rPr>
              <w:t>kom)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E85B4B" w14:textId="77777777" w:rsidR="007A0696" w:rsidRPr="000013AD" w:rsidRDefault="005621F2" w:rsidP="005D5776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013AD">
              <w:rPr>
                <w:rFonts w:eastAsia="Times New Roman" w:cstheme="minorHAnsi"/>
                <w:lang w:eastAsia="hr-HR"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030AAA" w14:textId="591E1B08" w:rsidR="007A0696" w:rsidRPr="000013AD" w:rsidRDefault="00805609" w:rsidP="005D5776">
            <w:pPr>
              <w:spacing w:before="40" w:after="4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BCDAFF" w14:textId="77777777" w:rsidR="007A0696" w:rsidRPr="000013AD" w:rsidRDefault="007A0696" w:rsidP="005D5776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2A4E2B" w14:textId="77777777" w:rsidR="007A0696" w:rsidRPr="000013AD" w:rsidRDefault="007A0696" w:rsidP="005D5776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7A0696" w:rsidRPr="000D2AA4" w14:paraId="2FFEB79E" w14:textId="77777777" w:rsidTr="00B76F64">
        <w:trPr>
          <w:cantSplit/>
        </w:trPr>
        <w:tc>
          <w:tcPr>
            <w:tcW w:w="1408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805579B" w14:textId="77777777" w:rsidR="007A0696" w:rsidRPr="004066E2" w:rsidRDefault="0076433E" w:rsidP="00B76F64">
            <w:pPr>
              <w:spacing w:before="40" w:after="4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4066E2">
              <w:rPr>
                <w:rFonts w:eastAsia="Times New Roman" w:cstheme="minorHAnsi"/>
                <w:lang w:eastAsia="hr-HR"/>
              </w:rPr>
              <w:t xml:space="preserve">                   </w:t>
            </w:r>
            <w:r w:rsidRPr="004066E2">
              <w:rPr>
                <w:rFonts w:eastAsia="Times New Roman" w:cstheme="minorHAnsi"/>
                <w:b/>
                <w:lang w:eastAsia="hr-HR"/>
              </w:rPr>
              <w:t>Pohrana – Virtualizacija</w:t>
            </w:r>
          </w:p>
        </w:tc>
      </w:tr>
      <w:tr w:rsidR="007A0696" w:rsidRPr="000D2AA4" w14:paraId="2CCC99FC" w14:textId="77777777" w:rsidTr="00B76F64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D6E7DD" w14:textId="20617254" w:rsidR="007A0696" w:rsidRPr="004066E2" w:rsidRDefault="007A0696" w:rsidP="00B76F64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  <w:r w:rsidRPr="004066E2">
              <w:rPr>
                <w:rFonts w:eastAsia="Times New Roman" w:cstheme="minorHAnsi"/>
                <w:lang w:eastAsia="hr-HR"/>
              </w:rPr>
              <w:t>4.</w:t>
            </w:r>
            <w:r w:rsidR="00FB1B05" w:rsidRPr="004066E2">
              <w:rPr>
                <w:rFonts w:eastAsia="Times New Roman" w:cstheme="minorHAnsi"/>
                <w:lang w:eastAsia="hr-HR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89DD5B" w14:textId="77777777" w:rsidR="007A0696" w:rsidRPr="000013AD" w:rsidRDefault="0076433E" w:rsidP="00B76F64">
            <w:pPr>
              <w:spacing w:before="40" w:after="40" w:line="240" w:lineRule="auto"/>
              <w:rPr>
                <w:rFonts w:cstheme="minorHAnsi"/>
              </w:rPr>
            </w:pPr>
            <w:r w:rsidRPr="000013AD">
              <w:rPr>
                <w:rFonts w:cstheme="minorHAnsi"/>
              </w:rPr>
              <w:t>Pohrana – Virtualizacija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FDBE41" w14:textId="77777777" w:rsidR="007A0696" w:rsidRPr="000013AD" w:rsidRDefault="007A0696" w:rsidP="005D5776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013AD">
              <w:rPr>
                <w:rFonts w:eastAsia="Times New Roman" w:cstheme="minorHAnsi"/>
                <w:lang w:eastAsia="hr-HR"/>
              </w:rPr>
              <w:t>komad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78A76B" w14:textId="77777777" w:rsidR="007A0696" w:rsidRPr="00FB1B05" w:rsidRDefault="00DD19EA" w:rsidP="005D5776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FB1B05">
              <w:rPr>
                <w:rFonts w:cstheme="minorHAnsi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BB8B9C" w14:textId="77777777" w:rsidR="007A0696" w:rsidRPr="000013AD" w:rsidRDefault="007A0696" w:rsidP="005D5776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E7D469" w14:textId="77777777" w:rsidR="007A0696" w:rsidRPr="000013AD" w:rsidRDefault="007A0696" w:rsidP="005D5776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7A0696" w:rsidRPr="000D2AA4" w14:paraId="49403BE9" w14:textId="77777777" w:rsidTr="0070065B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3C2A38" w14:textId="1F77ADDD" w:rsidR="007A0696" w:rsidRPr="004066E2" w:rsidRDefault="007A0696" w:rsidP="00B76F64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  <w:r w:rsidRPr="004066E2">
              <w:rPr>
                <w:rFonts w:eastAsia="Times New Roman" w:cstheme="minorHAnsi"/>
                <w:lang w:eastAsia="hr-HR"/>
              </w:rPr>
              <w:t>4.</w:t>
            </w:r>
            <w:r w:rsidR="00FB1B05" w:rsidRPr="004066E2">
              <w:rPr>
                <w:rFonts w:eastAsia="Times New Roman" w:cstheme="minorHAnsi"/>
                <w:lang w:eastAsia="hr-HR"/>
              </w:rPr>
              <w:t>2</w:t>
            </w:r>
            <w:r w:rsidRPr="004066E2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2C7FBB" w14:textId="0011B85E" w:rsidR="007A0696" w:rsidRPr="000013AD" w:rsidRDefault="0076433E" w:rsidP="00B76F64">
            <w:pPr>
              <w:spacing w:before="40" w:after="40" w:line="240" w:lineRule="auto"/>
              <w:rPr>
                <w:rFonts w:cstheme="minorHAnsi"/>
              </w:rPr>
            </w:pPr>
            <w:r w:rsidRPr="000013AD">
              <w:rPr>
                <w:rFonts w:cstheme="minorHAnsi"/>
              </w:rPr>
              <w:t>Set mrežnih patch kabela za spajanje virtualne okoline</w:t>
            </w:r>
            <w:r w:rsidR="00805609">
              <w:rPr>
                <w:rFonts w:cstheme="minorHAnsi"/>
              </w:rPr>
              <w:t xml:space="preserve"> (</w:t>
            </w:r>
            <w:r w:rsidR="00805609" w:rsidRPr="00805609">
              <w:rPr>
                <w:rFonts w:cstheme="minorHAnsi"/>
              </w:rPr>
              <w:t>0,5m</w:t>
            </w:r>
            <w:r w:rsidR="00805609">
              <w:rPr>
                <w:rFonts w:cstheme="minorHAnsi"/>
              </w:rPr>
              <w:t>x</w:t>
            </w:r>
            <w:r w:rsidR="00805609" w:rsidRPr="00805609">
              <w:rPr>
                <w:rFonts w:cstheme="minorHAnsi"/>
              </w:rPr>
              <w:t>20kom, 2m</w:t>
            </w:r>
            <w:r w:rsidR="00805609">
              <w:rPr>
                <w:rFonts w:cstheme="minorHAnsi"/>
              </w:rPr>
              <w:t>x</w:t>
            </w:r>
            <w:r w:rsidR="00805609" w:rsidRPr="00805609">
              <w:rPr>
                <w:rFonts w:cstheme="minorHAnsi"/>
              </w:rPr>
              <w:t>20kom, 5m</w:t>
            </w:r>
            <w:r w:rsidR="00805609">
              <w:rPr>
                <w:rFonts w:cstheme="minorHAnsi"/>
              </w:rPr>
              <w:t>x</w:t>
            </w:r>
            <w:r w:rsidR="00805609" w:rsidRPr="00805609">
              <w:rPr>
                <w:rFonts w:cstheme="minorHAnsi"/>
              </w:rPr>
              <w:t>10kom</w:t>
            </w:r>
            <w:r w:rsidR="00805609">
              <w:rPr>
                <w:rFonts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2D1D86" w14:textId="415B4B0F" w:rsidR="007A0696" w:rsidRPr="000013AD" w:rsidRDefault="00B76F64" w:rsidP="005D5776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23934D" w14:textId="2541E994" w:rsidR="007A0696" w:rsidRPr="00FB1B05" w:rsidRDefault="00805609" w:rsidP="00805609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FB1B05">
              <w:rPr>
                <w:rFonts w:cstheme="minorHAnsi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D6D1DC" w14:textId="77777777" w:rsidR="007A0696" w:rsidRPr="000013AD" w:rsidRDefault="007A0696" w:rsidP="005D5776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3D9315" w14:textId="77777777" w:rsidR="007A0696" w:rsidRPr="000013AD" w:rsidRDefault="007A0696" w:rsidP="005D5776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76433E" w:rsidRPr="000D2AA4" w14:paraId="2515B0BF" w14:textId="77777777" w:rsidTr="00B76F64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14:paraId="404724B9" w14:textId="77777777" w:rsidR="0076433E" w:rsidRPr="000013AD" w:rsidRDefault="0076433E" w:rsidP="00DE7680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14:paraId="0458A733" w14:textId="77777777" w:rsidR="0076433E" w:rsidRPr="000013AD" w:rsidRDefault="0076433E" w:rsidP="00DE7680">
            <w:pPr>
              <w:keepNext/>
              <w:widowControl w:val="0"/>
              <w:spacing w:before="40" w:after="40" w:line="240" w:lineRule="auto"/>
              <w:rPr>
                <w:rFonts w:cstheme="minorHAnsi"/>
                <w:b/>
              </w:rPr>
            </w:pPr>
            <w:r w:rsidRPr="000013AD">
              <w:rPr>
                <w:rFonts w:cstheme="minorHAnsi"/>
                <w:b/>
              </w:rPr>
              <w:t>UPS - Uređaj za besprekidno napajanje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left w:w="57" w:type="dxa"/>
              <w:right w:w="57" w:type="dxa"/>
            </w:tcMar>
            <w:vAlign w:val="center"/>
          </w:tcPr>
          <w:p w14:paraId="581308C5" w14:textId="77777777" w:rsidR="0076433E" w:rsidRPr="000013AD" w:rsidRDefault="0076433E" w:rsidP="00DE7680">
            <w:pPr>
              <w:keepNext/>
              <w:widowControl w:val="0"/>
              <w:tabs>
                <w:tab w:val="left" w:pos="567"/>
              </w:tabs>
              <w:spacing w:before="40" w:after="4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left w:w="57" w:type="dxa"/>
              <w:right w:w="57" w:type="dxa"/>
            </w:tcMar>
            <w:vAlign w:val="center"/>
          </w:tcPr>
          <w:p w14:paraId="6D446513" w14:textId="77777777" w:rsidR="0076433E" w:rsidRPr="000013AD" w:rsidRDefault="0076433E" w:rsidP="00DE7680">
            <w:pPr>
              <w:keepNext/>
              <w:widowControl w:val="0"/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left w:w="57" w:type="dxa"/>
              <w:right w:w="57" w:type="dxa"/>
            </w:tcMar>
            <w:vAlign w:val="center"/>
          </w:tcPr>
          <w:p w14:paraId="73E67F3D" w14:textId="77777777" w:rsidR="0076433E" w:rsidRPr="000013AD" w:rsidRDefault="0076433E" w:rsidP="00DE7680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57" w:type="dxa"/>
              <w:right w:w="57" w:type="dxa"/>
            </w:tcMar>
            <w:vAlign w:val="center"/>
          </w:tcPr>
          <w:p w14:paraId="6CAC3261" w14:textId="77777777" w:rsidR="0076433E" w:rsidRPr="000013AD" w:rsidRDefault="0076433E" w:rsidP="00DE7680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70065B" w:rsidRPr="000D2AA4" w14:paraId="557B1378" w14:textId="77777777" w:rsidTr="00B76F64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2A4C74" w14:textId="174A8908" w:rsidR="0070065B" w:rsidRPr="000013AD" w:rsidRDefault="0070065B" w:rsidP="0070065B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  <w:r w:rsidRPr="000013AD">
              <w:rPr>
                <w:rFonts w:eastAsia="Times New Roman" w:cstheme="minorHAnsi"/>
                <w:lang w:eastAsia="hr-HR"/>
              </w:rPr>
              <w:t>5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C3D968" w14:textId="77777777" w:rsidR="0070065B" w:rsidRPr="000013AD" w:rsidRDefault="0070065B" w:rsidP="0070065B">
            <w:pPr>
              <w:spacing w:before="40" w:after="40" w:line="240" w:lineRule="auto"/>
              <w:rPr>
                <w:rFonts w:cstheme="minorHAnsi"/>
              </w:rPr>
            </w:pPr>
            <w:r w:rsidRPr="000013AD">
              <w:rPr>
                <w:rFonts w:cstheme="minorHAnsi"/>
              </w:rPr>
              <w:t>UPS - Uređaj za besprekidno napajanje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782766" w14:textId="71FCF9B7" w:rsidR="0070065B" w:rsidRPr="000013AD" w:rsidRDefault="0070065B" w:rsidP="0070065B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013AD">
              <w:rPr>
                <w:rFonts w:eastAsia="Times New Roman" w:cstheme="minorHAnsi"/>
                <w:lang w:eastAsia="hr-HR"/>
              </w:rPr>
              <w:t>komad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8C4BDE" w14:textId="1DDB9C59" w:rsidR="0070065B" w:rsidRPr="00DF222C" w:rsidRDefault="0070065B" w:rsidP="0070065B">
            <w:pPr>
              <w:spacing w:before="40" w:after="40" w:line="240" w:lineRule="auto"/>
              <w:jc w:val="center"/>
              <w:rPr>
                <w:rFonts w:cstheme="minorHAnsi"/>
                <w:highlight w:val="yellow"/>
              </w:rPr>
            </w:pPr>
            <w:r w:rsidRPr="00373D83">
              <w:rPr>
                <w:rFonts w:cstheme="minorHAnsi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477F5B" w14:textId="77777777" w:rsidR="0070065B" w:rsidRPr="000013AD" w:rsidRDefault="0070065B" w:rsidP="0070065B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ED9BB4" w14:textId="77777777" w:rsidR="0070065B" w:rsidRPr="000013AD" w:rsidRDefault="0070065B" w:rsidP="0070065B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70065B" w:rsidRPr="000D2AA4" w14:paraId="253A46CF" w14:textId="77777777" w:rsidTr="00B76F64">
        <w:trPr>
          <w:cantSplit/>
        </w:trPr>
        <w:tc>
          <w:tcPr>
            <w:tcW w:w="11604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tcMar>
              <w:left w:w="57" w:type="dxa"/>
              <w:right w:w="57" w:type="dxa"/>
            </w:tcMar>
            <w:hideMark/>
          </w:tcPr>
          <w:p w14:paraId="6DA6BC95" w14:textId="77777777" w:rsidR="0070065B" w:rsidRPr="000013AD" w:rsidRDefault="0070065B" w:rsidP="0070065B">
            <w:pPr>
              <w:spacing w:before="60" w:after="12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013A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Cijena ponude, bez PDV:</w:t>
            </w:r>
          </w:p>
        </w:tc>
        <w:tc>
          <w:tcPr>
            <w:tcW w:w="24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9D7FBD" w14:textId="77777777" w:rsidR="0070065B" w:rsidRPr="000013AD" w:rsidRDefault="0070065B" w:rsidP="0070065B">
            <w:pPr>
              <w:spacing w:before="60" w:after="12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70065B" w:rsidRPr="000D2AA4" w14:paraId="26587195" w14:textId="77777777" w:rsidTr="00B76F64">
        <w:trPr>
          <w:cantSplit/>
        </w:trPr>
        <w:tc>
          <w:tcPr>
            <w:tcW w:w="116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tcMar>
              <w:left w:w="57" w:type="dxa"/>
              <w:right w:w="57" w:type="dxa"/>
            </w:tcMar>
            <w:hideMark/>
          </w:tcPr>
          <w:p w14:paraId="47BB422C" w14:textId="77777777" w:rsidR="0070065B" w:rsidRPr="000013AD" w:rsidRDefault="0070065B" w:rsidP="0070065B">
            <w:pPr>
              <w:spacing w:before="60" w:after="12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013A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PDV: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E67D0E" w14:textId="77777777" w:rsidR="0070065B" w:rsidRPr="000013AD" w:rsidRDefault="0070065B" w:rsidP="0070065B">
            <w:pPr>
              <w:spacing w:before="60" w:after="12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70065B" w:rsidRPr="000D2AA4" w14:paraId="3735B9D4" w14:textId="77777777" w:rsidTr="00B76F64">
        <w:trPr>
          <w:cantSplit/>
        </w:trPr>
        <w:tc>
          <w:tcPr>
            <w:tcW w:w="116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tcMar>
              <w:left w:w="57" w:type="dxa"/>
              <w:right w:w="57" w:type="dxa"/>
            </w:tcMar>
            <w:hideMark/>
          </w:tcPr>
          <w:p w14:paraId="2A0A1F65" w14:textId="77777777" w:rsidR="0070065B" w:rsidRPr="000013AD" w:rsidRDefault="0070065B" w:rsidP="0070065B">
            <w:pPr>
              <w:spacing w:before="60" w:after="12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013A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Cijena</w:t>
            </w:r>
            <w:r w:rsidRPr="000013AD">
              <w:rPr>
                <w:rFonts w:cstheme="minorHAnsi"/>
              </w:rPr>
              <w:t xml:space="preserve"> </w:t>
            </w:r>
            <w:r w:rsidRPr="000013A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ponude, s PDV: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1633D5B" w14:textId="77777777" w:rsidR="0070065B" w:rsidRPr="000013AD" w:rsidRDefault="0070065B" w:rsidP="0070065B">
            <w:pPr>
              <w:spacing w:before="60" w:after="120" w:line="240" w:lineRule="auto"/>
              <w:jc w:val="center"/>
              <w:rPr>
                <w:rFonts w:eastAsia="Times New Roman" w:cstheme="minorHAnsi"/>
                <w:bCs/>
                <w:color w:val="000000"/>
                <w:lang w:eastAsia="hr-HR"/>
              </w:rPr>
            </w:pPr>
          </w:p>
        </w:tc>
      </w:tr>
    </w:tbl>
    <w:p w14:paraId="2326D7D4" w14:textId="77777777" w:rsidR="00A0786F" w:rsidRPr="00151699" w:rsidRDefault="00A0786F" w:rsidP="00F202A7">
      <w:pPr>
        <w:tabs>
          <w:tab w:val="center" w:pos="4536"/>
          <w:tab w:val="right" w:pos="9072"/>
        </w:tabs>
        <w:spacing w:after="0" w:line="240" w:lineRule="auto"/>
        <w:rPr>
          <w:sz w:val="6"/>
          <w:szCs w:val="6"/>
        </w:rPr>
      </w:pPr>
    </w:p>
    <w:p w14:paraId="2432A361" w14:textId="77777777" w:rsidR="00A0786F" w:rsidRDefault="00A0786F" w:rsidP="00F202A7">
      <w:pPr>
        <w:pStyle w:val="Default"/>
        <w:rPr>
          <w:rFonts w:asciiTheme="minorHAnsi" w:eastAsiaTheme="minorHAnsi" w:hAnsiTheme="minorHAnsi" w:cstheme="minorBidi"/>
          <w:bCs/>
          <w:color w:val="auto"/>
          <w:lang w:val="hr-HR" w:bidi="hr-HR"/>
        </w:rPr>
      </w:pPr>
    </w:p>
    <w:p w14:paraId="45B27F07" w14:textId="77777777" w:rsidR="00A06107" w:rsidRDefault="00A06107" w:rsidP="00F202A7">
      <w:pPr>
        <w:pStyle w:val="Default"/>
        <w:rPr>
          <w:rFonts w:asciiTheme="minorHAnsi" w:eastAsiaTheme="minorHAnsi" w:hAnsiTheme="minorHAnsi" w:cstheme="minorBidi"/>
          <w:bCs/>
          <w:color w:val="auto"/>
          <w:lang w:val="hr-HR" w:bidi="hr-HR"/>
        </w:rPr>
      </w:pPr>
    </w:p>
    <w:p w14:paraId="6BC0119F" w14:textId="77777777" w:rsidR="00A06107" w:rsidRDefault="00A06107" w:rsidP="00F202A7">
      <w:pPr>
        <w:pStyle w:val="Default"/>
        <w:rPr>
          <w:rFonts w:asciiTheme="minorHAnsi" w:eastAsiaTheme="minorHAnsi" w:hAnsiTheme="minorHAnsi" w:cstheme="minorBidi"/>
          <w:bCs/>
          <w:color w:val="auto"/>
          <w:lang w:val="hr-HR" w:bidi="hr-HR"/>
        </w:rPr>
      </w:pPr>
    </w:p>
    <w:p w14:paraId="4270F80C" w14:textId="77777777" w:rsidR="00A0786F" w:rsidRDefault="00A0786F" w:rsidP="00F202A7">
      <w:pPr>
        <w:pStyle w:val="Default"/>
        <w:rPr>
          <w:rFonts w:asciiTheme="minorHAnsi" w:eastAsiaTheme="minorHAnsi" w:hAnsiTheme="minorHAnsi" w:cstheme="minorBidi"/>
          <w:bCs/>
          <w:color w:val="auto"/>
          <w:lang w:val="hr-HR" w:bidi="hr-HR"/>
        </w:rPr>
      </w:pPr>
    </w:p>
    <w:p w14:paraId="02E8C4CC" w14:textId="77777777" w:rsidR="00A0786F" w:rsidRDefault="00A0786F" w:rsidP="00F202A7">
      <w:pPr>
        <w:spacing w:after="40" w:line="240" w:lineRule="auto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M.P.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36D270D2" w14:textId="77777777" w:rsidR="00A0786F" w:rsidRPr="00350898" w:rsidRDefault="00D565C4" w:rsidP="00D565C4">
      <w:pPr>
        <w:tabs>
          <w:tab w:val="center" w:pos="11482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A0786F" w:rsidRPr="00350898">
        <w:rPr>
          <w:sz w:val="20"/>
          <w:szCs w:val="20"/>
        </w:rPr>
        <w:t>Potpis ovlaštene osobe ponuditelja</w:t>
      </w:r>
    </w:p>
    <w:p w14:paraId="423EF04C" w14:textId="77777777" w:rsidR="006E0848" w:rsidRDefault="006E0848" w:rsidP="00F202A7">
      <w:pPr>
        <w:spacing w:line="240" w:lineRule="auto"/>
      </w:pPr>
    </w:p>
    <w:sectPr w:rsidR="006E0848" w:rsidSect="00F202A7">
      <w:headerReference w:type="default" r:id="rId6"/>
      <w:footerReference w:type="default" r:id="rId7"/>
      <w:pgSz w:w="16838" w:h="11906" w:orient="landscape"/>
      <w:pgMar w:top="1134" w:right="1417" w:bottom="1417" w:left="1417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E8DC9" w14:textId="77777777" w:rsidR="00086AF0" w:rsidRDefault="00086AF0" w:rsidP="00A0786F">
      <w:pPr>
        <w:spacing w:after="0" w:line="240" w:lineRule="auto"/>
      </w:pPr>
      <w:r>
        <w:separator/>
      </w:r>
    </w:p>
  </w:endnote>
  <w:endnote w:type="continuationSeparator" w:id="0">
    <w:p w14:paraId="41FE8D48" w14:textId="77777777" w:rsidR="00086AF0" w:rsidRDefault="00086AF0" w:rsidP="00A0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790D7" w14:textId="77777777" w:rsidR="00243F7E" w:rsidRPr="00CB049E" w:rsidRDefault="00A0786F" w:rsidP="00243F7E">
    <w:pPr>
      <w:pStyle w:val="Footer"/>
      <w:jc w:val="center"/>
      <w:rPr>
        <w:noProof/>
        <w:sz w:val="14"/>
        <w:lang w:eastAsia="hr-HR"/>
      </w:rPr>
    </w:pPr>
    <w:r w:rsidRPr="00CB049E">
      <w:rPr>
        <w:noProof/>
        <w:sz w:val="14"/>
        <w:lang w:eastAsia="hr-HR"/>
      </w:rPr>
      <w:t xml:space="preserve">Sadržaj ovog materijala isključivo je odgovornost tvrtke </w:t>
    </w:r>
    <w:r w:rsidR="00CB087C">
      <w:rPr>
        <w:noProof/>
        <w:sz w:val="14"/>
        <w:lang w:eastAsia="hr-HR"/>
      </w:rPr>
      <w:t>C.M.G.C.</w:t>
    </w:r>
    <w:r w:rsidR="008E7530">
      <w:rPr>
        <w:noProof/>
        <w:sz w:val="14"/>
        <w:lang w:eastAsia="hr-HR"/>
      </w:rPr>
      <w:t xml:space="preserve"> d.o.o.</w:t>
    </w:r>
  </w:p>
  <w:p w14:paraId="2F4C35BD" w14:textId="77777777" w:rsidR="00243F7E" w:rsidRDefault="004A2651" w:rsidP="00433857">
    <w:pPr>
      <w:pStyle w:val="Footer"/>
      <w:jc w:val="center"/>
    </w:pPr>
    <w:r w:rsidRPr="004A2651">
      <w:rPr>
        <w:noProof/>
        <w:lang w:val="en-US"/>
      </w:rPr>
      <w:drawing>
        <wp:inline distT="0" distB="0" distL="0" distR="0" wp14:anchorId="0A4D5BA1" wp14:editId="54C0F0E6">
          <wp:extent cx="5760720" cy="999794"/>
          <wp:effectExtent l="19050" t="0" r="0" b="0"/>
          <wp:docPr id="1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20" cy="999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03377" w14:textId="77777777" w:rsidR="00086AF0" w:rsidRDefault="00086AF0" w:rsidP="00A0786F">
      <w:pPr>
        <w:spacing w:after="0" w:line="240" w:lineRule="auto"/>
      </w:pPr>
      <w:r>
        <w:separator/>
      </w:r>
    </w:p>
  </w:footnote>
  <w:footnote w:type="continuationSeparator" w:id="0">
    <w:p w14:paraId="2241A9F9" w14:textId="77777777" w:rsidR="00086AF0" w:rsidRDefault="00086AF0" w:rsidP="00A0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6D73C" w14:textId="3DF1DF69" w:rsidR="00711BC4" w:rsidRPr="00350898" w:rsidRDefault="00A0786F" w:rsidP="00F202A7">
    <w:pPr>
      <w:tabs>
        <w:tab w:val="right" w:pos="14034"/>
      </w:tabs>
      <w:rPr>
        <w:sz w:val="18"/>
        <w:szCs w:val="18"/>
      </w:rPr>
    </w:pPr>
    <w:r w:rsidRPr="00350898">
      <w:rPr>
        <w:color w:val="808080"/>
        <w:sz w:val="18"/>
        <w:szCs w:val="18"/>
      </w:rPr>
      <w:t xml:space="preserve">Prilog </w:t>
    </w:r>
    <w:r w:rsidR="00095548">
      <w:rPr>
        <w:color w:val="808080"/>
        <w:sz w:val="18"/>
        <w:szCs w:val="18"/>
      </w:rPr>
      <w:t>5</w:t>
    </w:r>
  </w:p>
  <w:p w14:paraId="465BED2B" w14:textId="77777777" w:rsidR="00711BC4" w:rsidRDefault="00086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D47"/>
    <w:rsid w:val="000013AD"/>
    <w:rsid w:val="00007C00"/>
    <w:rsid w:val="000103DA"/>
    <w:rsid w:val="00076A33"/>
    <w:rsid w:val="00086AF0"/>
    <w:rsid w:val="00095548"/>
    <w:rsid w:val="000D2AA4"/>
    <w:rsid w:val="000E1642"/>
    <w:rsid w:val="000F5456"/>
    <w:rsid w:val="000F5F0D"/>
    <w:rsid w:val="00157A84"/>
    <w:rsid w:val="002018AF"/>
    <w:rsid w:val="002308D0"/>
    <w:rsid w:val="00237E7F"/>
    <w:rsid w:val="00243773"/>
    <w:rsid w:val="00256B3D"/>
    <w:rsid w:val="00260D17"/>
    <w:rsid w:val="002818CB"/>
    <w:rsid w:val="0028239A"/>
    <w:rsid w:val="00297089"/>
    <w:rsid w:val="002F3F3F"/>
    <w:rsid w:val="003352C8"/>
    <w:rsid w:val="00350898"/>
    <w:rsid w:val="003642DF"/>
    <w:rsid w:val="00373D83"/>
    <w:rsid w:val="004025BF"/>
    <w:rsid w:val="004066E2"/>
    <w:rsid w:val="004857C3"/>
    <w:rsid w:val="004A2651"/>
    <w:rsid w:val="004F710C"/>
    <w:rsid w:val="00515646"/>
    <w:rsid w:val="00561C9F"/>
    <w:rsid w:val="005621F2"/>
    <w:rsid w:val="00574B1F"/>
    <w:rsid w:val="005A6128"/>
    <w:rsid w:val="005E4D28"/>
    <w:rsid w:val="005F13DD"/>
    <w:rsid w:val="005F7B2B"/>
    <w:rsid w:val="006166A6"/>
    <w:rsid w:val="00631DD5"/>
    <w:rsid w:val="00632D4D"/>
    <w:rsid w:val="00673920"/>
    <w:rsid w:val="00686FB3"/>
    <w:rsid w:val="006B4E6A"/>
    <w:rsid w:val="006E0848"/>
    <w:rsid w:val="0070065B"/>
    <w:rsid w:val="007452FD"/>
    <w:rsid w:val="00752691"/>
    <w:rsid w:val="0076433E"/>
    <w:rsid w:val="00790F44"/>
    <w:rsid w:val="007A0696"/>
    <w:rsid w:val="007C35DA"/>
    <w:rsid w:val="007D1510"/>
    <w:rsid w:val="00805609"/>
    <w:rsid w:val="00830173"/>
    <w:rsid w:val="0083278D"/>
    <w:rsid w:val="00851C66"/>
    <w:rsid w:val="00852DA5"/>
    <w:rsid w:val="0086635B"/>
    <w:rsid w:val="008B5F0E"/>
    <w:rsid w:val="008D3FF1"/>
    <w:rsid w:val="008E7530"/>
    <w:rsid w:val="00904BC2"/>
    <w:rsid w:val="00907D11"/>
    <w:rsid w:val="009268F5"/>
    <w:rsid w:val="009608F5"/>
    <w:rsid w:val="00977095"/>
    <w:rsid w:val="0098680F"/>
    <w:rsid w:val="009C1A9C"/>
    <w:rsid w:val="009F3C00"/>
    <w:rsid w:val="00A06107"/>
    <w:rsid w:val="00A06B6E"/>
    <w:rsid w:val="00A0786F"/>
    <w:rsid w:val="00A360CF"/>
    <w:rsid w:val="00A72C4B"/>
    <w:rsid w:val="00AB652E"/>
    <w:rsid w:val="00AC5CE5"/>
    <w:rsid w:val="00AC7C90"/>
    <w:rsid w:val="00AE64A9"/>
    <w:rsid w:val="00B113E4"/>
    <w:rsid w:val="00B14345"/>
    <w:rsid w:val="00B14852"/>
    <w:rsid w:val="00B22596"/>
    <w:rsid w:val="00B76F64"/>
    <w:rsid w:val="00B91797"/>
    <w:rsid w:val="00B97D47"/>
    <w:rsid w:val="00BB0F68"/>
    <w:rsid w:val="00BB235C"/>
    <w:rsid w:val="00BC77AA"/>
    <w:rsid w:val="00C235B6"/>
    <w:rsid w:val="00C25680"/>
    <w:rsid w:val="00C76FAB"/>
    <w:rsid w:val="00C9479F"/>
    <w:rsid w:val="00CB087C"/>
    <w:rsid w:val="00D0127B"/>
    <w:rsid w:val="00D40042"/>
    <w:rsid w:val="00D565C4"/>
    <w:rsid w:val="00D93779"/>
    <w:rsid w:val="00DA1002"/>
    <w:rsid w:val="00DD19EA"/>
    <w:rsid w:val="00DE7680"/>
    <w:rsid w:val="00DF222C"/>
    <w:rsid w:val="00E14C00"/>
    <w:rsid w:val="00E82EAB"/>
    <w:rsid w:val="00E935E9"/>
    <w:rsid w:val="00ED542F"/>
    <w:rsid w:val="00ED6A0D"/>
    <w:rsid w:val="00EE493E"/>
    <w:rsid w:val="00F202A7"/>
    <w:rsid w:val="00F21587"/>
    <w:rsid w:val="00F23169"/>
    <w:rsid w:val="00F413C0"/>
    <w:rsid w:val="00F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90B79"/>
  <w15:docId w15:val="{2B7A45C3-E99A-4A25-8E74-F1EE8457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6F"/>
  </w:style>
  <w:style w:type="paragraph" w:styleId="Footer">
    <w:name w:val="footer"/>
    <w:basedOn w:val="Normal"/>
    <w:link w:val="Footer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6F"/>
  </w:style>
  <w:style w:type="paragraph" w:styleId="BalloonText">
    <w:name w:val="Balloon Text"/>
    <w:basedOn w:val="Normal"/>
    <w:link w:val="BalloonTextChar"/>
    <w:uiPriority w:val="99"/>
    <w:semiHidden/>
    <w:unhideWhenUsed/>
    <w:rsid w:val="008E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2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2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2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 Bekić</dc:creator>
  <cp:lastModifiedBy>PP</cp:lastModifiedBy>
  <cp:revision>60</cp:revision>
  <dcterms:created xsi:type="dcterms:W3CDTF">2020-03-24T10:45:00Z</dcterms:created>
  <dcterms:modified xsi:type="dcterms:W3CDTF">2021-02-14T19:36:00Z</dcterms:modified>
</cp:coreProperties>
</file>