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313F6D" w:rsidRDefault="00B5712B" w:rsidP="00B5712B">
      <w:pPr>
        <w:spacing w:line="242" w:lineRule="exact"/>
        <w:rPr>
          <w:rFonts w:asciiTheme="majorHAnsi" w:hAnsiTheme="majorHAnsi" w:cstheme="majorHAnsi"/>
          <w:sz w:val="20"/>
          <w:szCs w:val="20"/>
          <w:lang w:val="hr-HR"/>
        </w:rPr>
      </w:pPr>
    </w:p>
    <w:p w14:paraId="557905F5" w14:textId="15BFD69D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313F6D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7D9858BC" w:rsidR="009F252F" w:rsidRPr="00313F6D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</w:p>
    <w:p w14:paraId="3E64D50C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2992"/>
        <w:gridCol w:w="6068"/>
      </w:tblGrid>
      <w:tr w:rsidR="009F252F" w:rsidRPr="00313F6D" w14:paraId="1F262A19" w14:textId="77777777" w:rsidTr="00902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3D4DF75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Naručitelj: </w:t>
            </w:r>
          </w:p>
        </w:tc>
        <w:tc>
          <w:tcPr>
            <w:tcW w:w="6068" w:type="dxa"/>
          </w:tcPr>
          <w:p w14:paraId="73159C9D" w14:textId="4E3DD5BC" w:rsidR="009F252F" w:rsidRPr="00313F6D" w:rsidRDefault="009D1413" w:rsidP="009F252F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HRVATSKI TELEKOM D.D.</w:t>
            </w:r>
          </w:p>
        </w:tc>
      </w:tr>
      <w:tr w:rsidR="009F252F" w:rsidRPr="00313F6D" w14:paraId="17B52543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29CCB0" w14:textId="4C62DA5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Adresa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05E75BB0" w14:textId="428EFE36" w:rsidR="009F252F" w:rsidRPr="00313F6D" w:rsidRDefault="009D1413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Radnička cesta 21, 10 000 Zagreb</w:t>
            </w:r>
          </w:p>
        </w:tc>
      </w:tr>
      <w:tr w:rsidR="009F252F" w:rsidRPr="00313F6D" w14:paraId="4A2E0542" w14:textId="77777777" w:rsidTr="009021F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B634945" w14:textId="13545B6A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OIB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224B9F61" w14:textId="37ECEC84" w:rsidR="009F252F" w:rsidRPr="00313F6D" w:rsidRDefault="009D1413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9D1413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81793146560</w:t>
            </w:r>
          </w:p>
        </w:tc>
      </w:tr>
      <w:tr w:rsidR="009F252F" w:rsidRPr="00313F6D" w14:paraId="04BE612F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628C979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Predmet nabave: </w:t>
            </w:r>
          </w:p>
        </w:tc>
        <w:tc>
          <w:tcPr>
            <w:tcW w:w="6068" w:type="dxa"/>
          </w:tcPr>
          <w:p w14:paraId="46A00A77" w14:textId="57F052BC" w:rsidR="009F252F" w:rsidRPr="005047AD" w:rsidRDefault="00460BEE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</w:pP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Nabava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usluge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razvoja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programskog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rješenja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te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sustava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pametnih</w:t>
            </w:r>
            <w:proofErr w:type="spellEnd"/>
            <w:r w:rsidRPr="00460BEE">
              <w:rPr>
                <w:rFonts w:ascii="Arial" w:hAnsi="Arial" w:cs="Arial"/>
                <w:sz w:val="20"/>
                <w:szCs w:val="20"/>
              </w:rPr>
              <w:t xml:space="preserve"> parking </w:t>
            </w:r>
            <w:proofErr w:type="spellStart"/>
            <w:r w:rsidRPr="00460BEE">
              <w:rPr>
                <w:rFonts w:ascii="Arial" w:hAnsi="Arial" w:cs="Arial"/>
                <w:sz w:val="20"/>
                <w:szCs w:val="20"/>
              </w:rPr>
              <w:t>barijera</w:t>
            </w:r>
            <w:proofErr w:type="spellEnd"/>
          </w:p>
        </w:tc>
      </w:tr>
      <w:tr w:rsidR="009F252F" w:rsidRPr="00313F6D" w14:paraId="0C283C8D" w14:textId="77777777" w:rsidTr="00342EBB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A2F569" w14:textId="77777777" w:rsidR="009F252F" w:rsidRPr="00342EBB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2EBB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Broj nabave</w:t>
            </w:r>
          </w:p>
        </w:tc>
        <w:tc>
          <w:tcPr>
            <w:tcW w:w="6068" w:type="dxa"/>
            <w:shd w:val="clear" w:color="auto" w:fill="FFFFFF" w:themeFill="background1"/>
          </w:tcPr>
          <w:p w14:paraId="04AD6C81" w14:textId="165715BC" w:rsidR="009F252F" w:rsidRPr="00342EBB" w:rsidRDefault="00D023DB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D023D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CEKOM / 019 – 2021 (</w:t>
            </w:r>
            <w:proofErr w:type="spellStart"/>
            <w:r w:rsidRPr="00D023D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SmartCity.SURINMO</w:t>
            </w:r>
            <w:proofErr w:type="spellEnd"/>
            <w:r w:rsidRPr="00D023D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)</w:t>
            </w:r>
          </w:p>
        </w:tc>
      </w:tr>
    </w:tbl>
    <w:p w14:paraId="7EA79CB9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podizvoditelja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lastRenderedPageBreak/>
              <w:t>Podaci o ponudi</w:t>
            </w:r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32617612" w14:textId="24D7AE4B" w:rsidR="009F252F" w:rsidRPr="00313F6D" w:rsidRDefault="00063438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063438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Iznos poreza na dodanu vrijednost </w:t>
            </w: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1D83B5A4" w:rsidR="009F252F" w:rsidRPr="00313F6D" w:rsidRDefault="00063438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sa PDV-om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326BE57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="006B31B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je 60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dana od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749BF09A" w:rsidR="009F252F" w:rsidRPr="00313F6D" w:rsidRDefault="00F06337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0F831D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obavezno ispu</w:t>
      </w:r>
      <w:bookmarkStart w:id="0" w:name="_Toc361822135"/>
      <w:bookmarkStart w:id="1" w:name="_Toc361921522"/>
      <w:bookmarkStart w:id="2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u (za svakog </w:t>
      </w:r>
      <w:proofErr w:type="spellStart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7777777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76"/>
        <w:gridCol w:w="1058"/>
        <w:gridCol w:w="1672"/>
        <w:gridCol w:w="557"/>
        <w:gridCol w:w="1672"/>
        <w:gridCol w:w="2259"/>
      </w:tblGrid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34120696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2976EA3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2" w:name="_Toc489446276"/>
    </w:p>
    <w:p w14:paraId="0D12356D" w14:textId="0794D9E1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podizvoditelju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142B1122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3141A5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3141A5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501A550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U slučaju da ponuditelj želi angažirati više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, tablicu je potrebno ispuniti za svakog od njih 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B832D" w14:textId="77777777" w:rsidR="006464A3" w:rsidRDefault="006464A3" w:rsidP="000945FC">
      <w:r>
        <w:separator/>
      </w:r>
    </w:p>
  </w:endnote>
  <w:endnote w:type="continuationSeparator" w:id="0">
    <w:p w14:paraId="5E2C891E" w14:textId="77777777" w:rsidR="006464A3" w:rsidRDefault="006464A3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CE461" w14:textId="77777777" w:rsidR="006464A3" w:rsidRDefault="006464A3" w:rsidP="000945FC">
      <w:r>
        <w:separator/>
      </w:r>
    </w:p>
  </w:footnote>
  <w:footnote w:type="continuationSeparator" w:id="0">
    <w:p w14:paraId="6047D216" w14:textId="77777777" w:rsidR="006464A3" w:rsidRDefault="006464A3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Zaglavlje"/>
      <w:jc w:val="center"/>
    </w:pPr>
    <w:r w:rsidRPr="0034480B">
      <w:rPr>
        <w:noProof/>
      </w:rPr>
      <w:drawing>
        <wp:inline distT="0" distB="0" distL="0" distR="0" wp14:anchorId="58C830E4" wp14:editId="13087259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5795"/>
    <w:rsid w:val="000273D8"/>
    <w:rsid w:val="00051E8B"/>
    <w:rsid w:val="00063438"/>
    <w:rsid w:val="00065BCF"/>
    <w:rsid w:val="000945FC"/>
    <w:rsid w:val="000C52D8"/>
    <w:rsid w:val="000D669D"/>
    <w:rsid w:val="001272C0"/>
    <w:rsid w:val="00131F8F"/>
    <w:rsid w:val="00170A3A"/>
    <w:rsid w:val="001B5E4C"/>
    <w:rsid w:val="001C214D"/>
    <w:rsid w:val="001F61D5"/>
    <w:rsid w:val="002103C4"/>
    <w:rsid w:val="00211D72"/>
    <w:rsid w:val="002266A5"/>
    <w:rsid w:val="00226CAB"/>
    <w:rsid w:val="00247522"/>
    <w:rsid w:val="002871EB"/>
    <w:rsid w:val="00290F7A"/>
    <w:rsid w:val="002A1C42"/>
    <w:rsid w:val="002D2199"/>
    <w:rsid w:val="002F4B6E"/>
    <w:rsid w:val="0030509C"/>
    <w:rsid w:val="0031318B"/>
    <w:rsid w:val="00313F6D"/>
    <w:rsid w:val="003141A5"/>
    <w:rsid w:val="00321011"/>
    <w:rsid w:val="00342EBB"/>
    <w:rsid w:val="00360FD7"/>
    <w:rsid w:val="003A4B58"/>
    <w:rsid w:val="003C0698"/>
    <w:rsid w:val="003D045F"/>
    <w:rsid w:val="00416CAE"/>
    <w:rsid w:val="00460BEE"/>
    <w:rsid w:val="00467857"/>
    <w:rsid w:val="00496E99"/>
    <w:rsid w:val="004A687E"/>
    <w:rsid w:val="004B327C"/>
    <w:rsid w:val="004E53FF"/>
    <w:rsid w:val="004E7E1F"/>
    <w:rsid w:val="005047AD"/>
    <w:rsid w:val="00511A26"/>
    <w:rsid w:val="00512239"/>
    <w:rsid w:val="00524E49"/>
    <w:rsid w:val="00537C78"/>
    <w:rsid w:val="00555F99"/>
    <w:rsid w:val="00557B70"/>
    <w:rsid w:val="005A4487"/>
    <w:rsid w:val="005B47CC"/>
    <w:rsid w:val="005C2E29"/>
    <w:rsid w:val="005E3366"/>
    <w:rsid w:val="005E5431"/>
    <w:rsid w:val="00630D45"/>
    <w:rsid w:val="006464A3"/>
    <w:rsid w:val="0066193E"/>
    <w:rsid w:val="006B31B0"/>
    <w:rsid w:val="00706DCE"/>
    <w:rsid w:val="00746B11"/>
    <w:rsid w:val="00777098"/>
    <w:rsid w:val="007B51E1"/>
    <w:rsid w:val="007D24B5"/>
    <w:rsid w:val="007F5F20"/>
    <w:rsid w:val="007F7559"/>
    <w:rsid w:val="00837DB5"/>
    <w:rsid w:val="008564BC"/>
    <w:rsid w:val="008D3653"/>
    <w:rsid w:val="008D7718"/>
    <w:rsid w:val="008E3AF2"/>
    <w:rsid w:val="009021F5"/>
    <w:rsid w:val="009D1413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F01A7"/>
    <w:rsid w:val="00B52C73"/>
    <w:rsid w:val="00B5712B"/>
    <w:rsid w:val="00B8291C"/>
    <w:rsid w:val="00B82AA4"/>
    <w:rsid w:val="00BC75C4"/>
    <w:rsid w:val="00BC7A77"/>
    <w:rsid w:val="00BD0887"/>
    <w:rsid w:val="00BD119C"/>
    <w:rsid w:val="00BE0C63"/>
    <w:rsid w:val="00BE5059"/>
    <w:rsid w:val="00C0728C"/>
    <w:rsid w:val="00C35F4F"/>
    <w:rsid w:val="00C517D5"/>
    <w:rsid w:val="00CE7B84"/>
    <w:rsid w:val="00CF41C4"/>
    <w:rsid w:val="00CF715F"/>
    <w:rsid w:val="00D023DB"/>
    <w:rsid w:val="00D03CC2"/>
    <w:rsid w:val="00D16A42"/>
    <w:rsid w:val="00D62FE4"/>
    <w:rsid w:val="00D72FF9"/>
    <w:rsid w:val="00DB46CE"/>
    <w:rsid w:val="00DE0605"/>
    <w:rsid w:val="00DF3DA1"/>
    <w:rsid w:val="00E16155"/>
    <w:rsid w:val="00E30F36"/>
    <w:rsid w:val="00E50D85"/>
    <w:rsid w:val="00E6795E"/>
    <w:rsid w:val="00EA4F6E"/>
    <w:rsid w:val="00F06337"/>
    <w:rsid w:val="00F36318"/>
    <w:rsid w:val="00F44005"/>
    <w:rsid w:val="00F62560"/>
    <w:rsid w:val="00FC098A"/>
    <w:rsid w:val="00FD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Zadanifontodlomka"/>
    <w:rsid w:val="00706DCE"/>
  </w:style>
  <w:style w:type="character" w:customStyle="1" w:styleId="light">
    <w:name w:val="light"/>
    <w:basedOn w:val="Zadanifontodlomka"/>
    <w:rsid w:val="00706DCE"/>
  </w:style>
  <w:style w:type="paragraph" w:styleId="Standard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Zadanifontodlomka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iperveza">
    <w:name w:val="Hyperlink"/>
    <w:basedOn w:val="Zadanifontodlomka"/>
    <w:uiPriority w:val="99"/>
    <w:unhideWhenUsed/>
    <w:rsid w:val="00131F8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Obinatablica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D141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D141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D2D62-C28B-4197-8DEE-A6C81466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Autor</cp:lastModifiedBy>
  <cp:revision>6</cp:revision>
  <dcterms:created xsi:type="dcterms:W3CDTF">2021-02-12T09:30:00Z</dcterms:created>
  <dcterms:modified xsi:type="dcterms:W3CDTF">2021-02-15T09:14:00Z</dcterms:modified>
</cp:coreProperties>
</file>