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F0209B" w:rsidRDefault="00F0209B">
      <w:pPr>
        <w:pBdr>
          <w:top w:val="nil"/>
          <w:left w:val="nil"/>
          <w:bottom w:val="nil"/>
          <w:right w:val="nil"/>
          <w:between w:val="nil"/>
        </w:pBdr>
        <w:rPr>
          <w:color w:val="000000"/>
          <w:sz w:val="20"/>
          <w:szCs w:val="20"/>
        </w:rPr>
      </w:pPr>
    </w:p>
    <w:p w14:paraId="00000002" w14:textId="27B5B174" w:rsidR="00F0209B" w:rsidRDefault="008D0EF3" w:rsidP="006D363F">
      <w:pPr>
        <w:spacing w:before="185"/>
        <w:ind w:left="168" w:right="192"/>
        <w:jc w:val="center"/>
        <w:rPr>
          <w:sz w:val="24"/>
          <w:szCs w:val="24"/>
        </w:rPr>
      </w:pPr>
      <w:bookmarkStart w:id="0" w:name="_heading=h.gjdgxs" w:colFirst="0" w:colLast="0"/>
      <w:bookmarkEnd w:id="0"/>
      <w:r>
        <w:rPr>
          <w:sz w:val="24"/>
          <w:szCs w:val="24"/>
        </w:rPr>
        <w:t>Sukladno Pozivu na dostavu projektnih prijedloga „</w:t>
      </w:r>
      <w:r w:rsidR="006D363F" w:rsidRPr="006D363F">
        <w:rPr>
          <w:sz w:val="24"/>
          <w:szCs w:val="24"/>
        </w:rPr>
        <w:t>Povećanje razvoja novih proizvoda i</w:t>
      </w:r>
      <w:r w:rsidR="006D363F">
        <w:rPr>
          <w:sz w:val="24"/>
          <w:szCs w:val="24"/>
        </w:rPr>
        <w:t xml:space="preserve"> </w:t>
      </w:r>
      <w:r w:rsidR="006D363F" w:rsidRPr="006D363F">
        <w:rPr>
          <w:sz w:val="24"/>
          <w:szCs w:val="24"/>
        </w:rPr>
        <w:t>usluga koji proizlaze iz aktivnosti</w:t>
      </w:r>
      <w:r w:rsidR="006D363F">
        <w:rPr>
          <w:sz w:val="24"/>
          <w:szCs w:val="24"/>
        </w:rPr>
        <w:t xml:space="preserve"> </w:t>
      </w:r>
      <w:r w:rsidR="006D363F" w:rsidRPr="006D363F">
        <w:rPr>
          <w:sz w:val="24"/>
          <w:szCs w:val="24"/>
        </w:rPr>
        <w:t xml:space="preserve">istraživanja i razvoja – faza II </w:t>
      </w:r>
      <w:r>
        <w:rPr>
          <w:sz w:val="24"/>
          <w:szCs w:val="24"/>
        </w:rPr>
        <w:t xml:space="preserve">” (Referentna oznaka: </w:t>
      </w:r>
      <w:r w:rsidR="006D363F" w:rsidRPr="006D363F">
        <w:rPr>
          <w:sz w:val="24"/>
          <w:szCs w:val="24"/>
        </w:rPr>
        <w:t>KK.01.2.1.02.00</w:t>
      </w:r>
      <w:r w:rsidR="00297C32">
        <w:rPr>
          <w:sz w:val="24"/>
          <w:szCs w:val="24"/>
        </w:rPr>
        <w:t>73</w:t>
      </w:r>
      <w:r w:rsidR="006D363F">
        <w:rPr>
          <w:sz w:val="24"/>
          <w:szCs w:val="24"/>
        </w:rPr>
        <w:t xml:space="preserve">) </w:t>
      </w:r>
      <w:r>
        <w:rPr>
          <w:sz w:val="24"/>
          <w:szCs w:val="24"/>
        </w:rPr>
        <w:t xml:space="preserve">i Prilogu 3. Pravila za NOJN verzija </w:t>
      </w:r>
      <w:r w:rsidR="00DC7418">
        <w:rPr>
          <w:sz w:val="24"/>
          <w:szCs w:val="24"/>
        </w:rPr>
        <w:t>6</w:t>
      </w:r>
      <w:r>
        <w:rPr>
          <w:sz w:val="24"/>
          <w:szCs w:val="24"/>
        </w:rPr>
        <w:t xml:space="preserve">.0 (pravila o provedbi postupaka nabava za </w:t>
      </w:r>
      <w:r>
        <w:rPr>
          <w:noProof/>
          <w:sz w:val="24"/>
          <w:szCs w:val="24"/>
        </w:rPr>
        <w:t>neobveznike</w:t>
      </w:r>
      <w:r>
        <w:rPr>
          <w:sz w:val="24"/>
          <w:szCs w:val="24"/>
        </w:rPr>
        <w:t xml:space="preserve"> zakona o javnoj nabavi) poduzeće</w:t>
      </w:r>
      <w:r w:rsidRPr="00C04585">
        <w:rPr>
          <w:sz w:val="24"/>
          <w:szCs w:val="24"/>
        </w:rPr>
        <w:t xml:space="preserve"> </w:t>
      </w:r>
      <w:r w:rsidR="00297C32">
        <w:rPr>
          <w:sz w:val="24"/>
          <w:szCs w:val="24"/>
        </w:rPr>
        <w:t>CADCOM</w:t>
      </w:r>
      <w:r w:rsidR="006D363F" w:rsidRPr="00C04585">
        <w:rPr>
          <w:sz w:val="24"/>
          <w:szCs w:val="24"/>
        </w:rPr>
        <w:t xml:space="preserve"> d.o.o.,</w:t>
      </w:r>
      <w:r w:rsidR="00297C32" w:rsidRPr="00297C32">
        <w:t xml:space="preserve"> </w:t>
      </w:r>
      <w:r w:rsidR="00297C32" w:rsidRPr="00297C32">
        <w:rPr>
          <w:sz w:val="24"/>
          <w:szCs w:val="24"/>
        </w:rPr>
        <w:t>11. Trokut 5</w:t>
      </w:r>
      <w:r w:rsidRPr="00C04585">
        <w:rPr>
          <w:sz w:val="24"/>
          <w:szCs w:val="24"/>
        </w:rPr>
        <w:t xml:space="preserve">, </w:t>
      </w:r>
      <w:r w:rsidR="00191977" w:rsidRPr="00C04585">
        <w:rPr>
          <w:sz w:val="24"/>
          <w:szCs w:val="24"/>
        </w:rPr>
        <w:t>10000 Zagreb</w:t>
      </w:r>
      <w:r w:rsidRPr="00C04585">
        <w:rPr>
          <w:sz w:val="24"/>
          <w:szCs w:val="24"/>
        </w:rPr>
        <w:t xml:space="preserve">, </w:t>
      </w:r>
      <w:r>
        <w:rPr>
          <w:sz w:val="24"/>
          <w:szCs w:val="24"/>
        </w:rPr>
        <w:t>objavljuje</w:t>
      </w:r>
    </w:p>
    <w:p w14:paraId="00000003" w14:textId="77777777" w:rsidR="00F0209B" w:rsidRDefault="00F0209B">
      <w:pPr>
        <w:pBdr>
          <w:top w:val="nil"/>
          <w:left w:val="nil"/>
          <w:bottom w:val="nil"/>
          <w:right w:val="nil"/>
          <w:between w:val="nil"/>
        </w:pBdr>
        <w:rPr>
          <w:color w:val="000000"/>
          <w:sz w:val="24"/>
          <w:szCs w:val="24"/>
        </w:rPr>
      </w:pPr>
    </w:p>
    <w:p w14:paraId="00000004" w14:textId="77777777" w:rsidR="00F0209B" w:rsidRDefault="00F0209B">
      <w:pPr>
        <w:pBdr>
          <w:top w:val="nil"/>
          <w:left w:val="nil"/>
          <w:bottom w:val="nil"/>
          <w:right w:val="nil"/>
          <w:between w:val="nil"/>
        </w:pBdr>
        <w:rPr>
          <w:color w:val="000000"/>
          <w:sz w:val="24"/>
          <w:szCs w:val="24"/>
        </w:rPr>
      </w:pPr>
    </w:p>
    <w:p w14:paraId="00000005" w14:textId="77777777" w:rsidR="00F0209B" w:rsidRDefault="00F0209B">
      <w:pPr>
        <w:pBdr>
          <w:top w:val="nil"/>
          <w:left w:val="nil"/>
          <w:bottom w:val="nil"/>
          <w:right w:val="nil"/>
          <w:between w:val="nil"/>
        </w:pBdr>
        <w:rPr>
          <w:color w:val="000000"/>
          <w:sz w:val="24"/>
          <w:szCs w:val="24"/>
        </w:rPr>
      </w:pPr>
    </w:p>
    <w:p w14:paraId="00000006" w14:textId="77777777" w:rsidR="00F0209B" w:rsidRDefault="00F0209B">
      <w:pPr>
        <w:pBdr>
          <w:top w:val="nil"/>
          <w:left w:val="nil"/>
          <w:bottom w:val="nil"/>
          <w:right w:val="nil"/>
          <w:between w:val="nil"/>
        </w:pBdr>
        <w:rPr>
          <w:color w:val="000000"/>
          <w:sz w:val="24"/>
          <w:szCs w:val="24"/>
        </w:rPr>
      </w:pPr>
    </w:p>
    <w:p w14:paraId="00000007" w14:textId="77777777" w:rsidR="00F0209B" w:rsidRDefault="00F0209B">
      <w:pPr>
        <w:pBdr>
          <w:top w:val="nil"/>
          <w:left w:val="nil"/>
          <w:bottom w:val="nil"/>
          <w:right w:val="nil"/>
          <w:between w:val="nil"/>
        </w:pBdr>
        <w:rPr>
          <w:color w:val="000000"/>
          <w:sz w:val="24"/>
          <w:szCs w:val="24"/>
        </w:rPr>
      </w:pPr>
    </w:p>
    <w:p w14:paraId="00000008" w14:textId="77777777" w:rsidR="00F0209B" w:rsidRDefault="00F0209B">
      <w:pPr>
        <w:pBdr>
          <w:top w:val="nil"/>
          <w:left w:val="nil"/>
          <w:bottom w:val="nil"/>
          <w:right w:val="nil"/>
          <w:between w:val="nil"/>
        </w:pBdr>
        <w:rPr>
          <w:color w:val="000000"/>
          <w:sz w:val="24"/>
          <w:szCs w:val="24"/>
        </w:rPr>
      </w:pPr>
    </w:p>
    <w:p w14:paraId="00000009" w14:textId="77777777" w:rsidR="00F0209B" w:rsidRDefault="00F0209B">
      <w:pPr>
        <w:pBdr>
          <w:top w:val="nil"/>
          <w:left w:val="nil"/>
          <w:bottom w:val="nil"/>
          <w:right w:val="nil"/>
          <w:between w:val="nil"/>
        </w:pBdr>
        <w:rPr>
          <w:color w:val="000000"/>
          <w:sz w:val="24"/>
          <w:szCs w:val="24"/>
        </w:rPr>
      </w:pPr>
    </w:p>
    <w:p w14:paraId="0000000D" w14:textId="77777777" w:rsidR="00F0209B" w:rsidRDefault="00F0209B">
      <w:pPr>
        <w:pBdr>
          <w:top w:val="nil"/>
          <w:left w:val="nil"/>
          <w:bottom w:val="nil"/>
          <w:right w:val="nil"/>
          <w:between w:val="nil"/>
        </w:pBdr>
        <w:rPr>
          <w:color w:val="000000"/>
          <w:sz w:val="24"/>
          <w:szCs w:val="24"/>
        </w:rPr>
      </w:pPr>
    </w:p>
    <w:p w14:paraId="0000000E" w14:textId="77777777" w:rsidR="00F0209B" w:rsidRDefault="00F0209B">
      <w:pPr>
        <w:pBdr>
          <w:top w:val="nil"/>
          <w:left w:val="nil"/>
          <w:bottom w:val="nil"/>
          <w:right w:val="nil"/>
          <w:between w:val="nil"/>
        </w:pBdr>
        <w:rPr>
          <w:color w:val="000000"/>
          <w:sz w:val="24"/>
          <w:szCs w:val="24"/>
        </w:rPr>
      </w:pPr>
    </w:p>
    <w:p w14:paraId="0000000F" w14:textId="77777777" w:rsidR="00F0209B" w:rsidRDefault="00F0209B">
      <w:pPr>
        <w:pBdr>
          <w:top w:val="nil"/>
          <w:left w:val="nil"/>
          <w:bottom w:val="nil"/>
          <w:right w:val="nil"/>
          <w:between w:val="nil"/>
        </w:pBdr>
        <w:rPr>
          <w:color w:val="000000"/>
          <w:sz w:val="24"/>
          <w:szCs w:val="24"/>
        </w:rPr>
      </w:pPr>
    </w:p>
    <w:p w14:paraId="00000010" w14:textId="77777777" w:rsidR="00F0209B" w:rsidRDefault="00F0209B">
      <w:pPr>
        <w:pBdr>
          <w:top w:val="nil"/>
          <w:left w:val="nil"/>
          <w:bottom w:val="nil"/>
          <w:right w:val="nil"/>
          <w:between w:val="nil"/>
        </w:pBdr>
        <w:rPr>
          <w:color w:val="000000"/>
          <w:sz w:val="24"/>
          <w:szCs w:val="24"/>
        </w:rPr>
      </w:pPr>
    </w:p>
    <w:p w14:paraId="00000011" w14:textId="77777777" w:rsidR="00F0209B" w:rsidRDefault="008D0EF3">
      <w:pPr>
        <w:tabs>
          <w:tab w:val="left" w:pos="567"/>
        </w:tabs>
        <w:jc w:val="center"/>
        <w:rPr>
          <w:b/>
          <w:sz w:val="32"/>
          <w:szCs w:val="32"/>
        </w:rPr>
      </w:pPr>
      <w:r>
        <w:rPr>
          <w:b/>
          <w:sz w:val="32"/>
          <w:szCs w:val="32"/>
        </w:rPr>
        <w:t>Poziv na dostavu ponuda</w:t>
      </w:r>
    </w:p>
    <w:p w14:paraId="00000012" w14:textId="77777777" w:rsidR="00F0209B" w:rsidRDefault="00F0209B">
      <w:pPr>
        <w:tabs>
          <w:tab w:val="left" w:pos="567"/>
        </w:tabs>
        <w:jc w:val="center"/>
        <w:rPr>
          <w:sz w:val="24"/>
          <w:szCs w:val="24"/>
          <w:u w:val="single"/>
        </w:rPr>
      </w:pPr>
    </w:p>
    <w:p w14:paraId="00000013" w14:textId="77777777" w:rsidR="00F0209B" w:rsidRDefault="00F0209B">
      <w:pPr>
        <w:tabs>
          <w:tab w:val="left" w:pos="567"/>
        </w:tabs>
        <w:jc w:val="center"/>
        <w:rPr>
          <w:sz w:val="24"/>
          <w:szCs w:val="24"/>
          <w:u w:val="single"/>
        </w:rPr>
      </w:pPr>
    </w:p>
    <w:p w14:paraId="00000014" w14:textId="77777777" w:rsidR="00F0209B" w:rsidRDefault="00F0209B">
      <w:pPr>
        <w:tabs>
          <w:tab w:val="left" w:pos="567"/>
        </w:tabs>
        <w:jc w:val="center"/>
        <w:rPr>
          <w:sz w:val="24"/>
          <w:szCs w:val="24"/>
          <w:u w:val="single"/>
        </w:rPr>
      </w:pPr>
    </w:p>
    <w:p w14:paraId="00000015" w14:textId="50E8EE8A" w:rsidR="00F0209B" w:rsidRDefault="008D0EF3">
      <w:pPr>
        <w:tabs>
          <w:tab w:val="left" w:pos="567"/>
        </w:tabs>
        <w:jc w:val="center"/>
        <w:rPr>
          <w:b/>
          <w:sz w:val="24"/>
          <w:szCs w:val="24"/>
        </w:rPr>
      </w:pPr>
      <w:bookmarkStart w:id="1" w:name="_heading=h.30j0zll" w:colFirst="0" w:colLast="0"/>
      <w:bookmarkEnd w:id="1"/>
      <w:r>
        <w:rPr>
          <w:sz w:val="24"/>
          <w:szCs w:val="24"/>
        </w:rPr>
        <w:t xml:space="preserve">Evidencijski broj nabave: </w:t>
      </w:r>
      <w:r w:rsidR="00F0709B" w:rsidRPr="00980E1B">
        <w:rPr>
          <w:b/>
        </w:rPr>
        <w:t>KK.01.2.1.02.0073/202</w:t>
      </w:r>
      <w:r w:rsidR="00AF2188" w:rsidRPr="00980E1B">
        <w:rPr>
          <w:b/>
        </w:rPr>
        <w:t>1</w:t>
      </w:r>
    </w:p>
    <w:p w14:paraId="00000016" w14:textId="0D76AB8B" w:rsidR="00F0209B" w:rsidRPr="003534D8" w:rsidRDefault="008D0EF3">
      <w:pPr>
        <w:spacing w:before="162"/>
        <w:ind w:left="172" w:right="191"/>
        <w:jc w:val="center"/>
        <w:rPr>
          <w:b/>
          <w:sz w:val="36"/>
          <w:szCs w:val="36"/>
        </w:rPr>
      </w:pPr>
      <w:bookmarkStart w:id="2" w:name="_heading=h.1fob9te" w:colFirst="0" w:colLast="0"/>
      <w:bookmarkEnd w:id="2"/>
      <w:r>
        <w:rPr>
          <w:sz w:val="24"/>
          <w:szCs w:val="24"/>
        </w:rPr>
        <w:t xml:space="preserve">Predmet nabave: </w:t>
      </w:r>
      <w:r w:rsidR="00FB244C">
        <w:rPr>
          <w:b/>
          <w:sz w:val="24"/>
          <w:szCs w:val="24"/>
        </w:rPr>
        <w:t>D</w:t>
      </w:r>
      <w:r w:rsidR="00006BB8" w:rsidRPr="003534D8">
        <w:rPr>
          <w:b/>
          <w:sz w:val="24"/>
          <w:szCs w:val="24"/>
        </w:rPr>
        <w:t>i</w:t>
      </w:r>
      <w:r w:rsidR="00017712">
        <w:rPr>
          <w:b/>
          <w:sz w:val="24"/>
          <w:szCs w:val="24"/>
        </w:rPr>
        <w:t>o</w:t>
      </w:r>
      <w:r w:rsidR="00006BB8" w:rsidRPr="003534D8">
        <w:rPr>
          <w:b/>
          <w:sz w:val="24"/>
          <w:szCs w:val="24"/>
        </w:rPr>
        <w:t xml:space="preserve"> opreme za hidrografska istraživanja </w:t>
      </w:r>
      <w:r w:rsidR="009403D0">
        <w:rPr>
          <w:b/>
          <w:noProof/>
          <w:sz w:val="24"/>
          <w:szCs w:val="24"/>
        </w:rPr>
        <w:t xml:space="preserve">- </w:t>
      </w:r>
      <w:r w:rsidR="009403D0" w:rsidRPr="009403D0">
        <w:rPr>
          <w:b/>
          <w:noProof/>
          <w:sz w:val="24"/>
          <w:szCs w:val="24"/>
        </w:rPr>
        <w:t>višesnopni</w:t>
      </w:r>
      <w:r w:rsidR="009403D0" w:rsidRPr="009403D0">
        <w:rPr>
          <w:b/>
          <w:sz w:val="24"/>
          <w:szCs w:val="24"/>
        </w:rPr>
        <w:t xml:space="preserve"> dubinomjer za rad u plitkim vodama</w:t>
      </w:r>
    </w:p>
    <w:p w14:paraId="00000017" w14:textId="77777777" w:rsidR="00F0209B" w:rsidRDefault="00F0209B">
      <w:pPr>
        <w:pBdr>
          <w:top w:val="nil"/>
          <w:left w:val="nil"/>
          <w:bottom w:val="nil"/>
          <w:right w:val="nil"/>
          <w:between w:val="nil"/>
        </w:pBdr>
        <w:rPr>
          <w:b/>
          <w:color w:val="000000"/>
          <w:sz w:val="36"/>
          <w:szCs w:val="36"/>
        </w:rPr>
      </w:pPr>
    </w:p>
    <w:p w14:paraId="00000018" w14:textId="77777777" w:rsidR="00F0209B" w:rsidRDefault="00F0209B">
      <w:pPr>
        <w:pBdr>
          <w:top w:val="nil"/>
          <w:left w:val="nil"/>
          <w:bottom w:val="nil"/>
          <w:right w:val="nil"/>
          <w:between w:val="nil"/>
        </w:pBdr>
        <w:rPr>
          <w:b/>
          <w:color w:val="000000"/>
          <w:sz w:val="36"/>
          <w:szCs w:val="36"/>
        </w:rPr>
      </w:pPr>
    </w:p>
    <w:p w14:paraId="00000019" w14:textId="77777777" w:rsidR="00F0209B" w:rsidRDefault="00F0209B">
      <w:pPr>
        <w:pBdr>
          <w:top w:val="nil"/>
          <w:left w:val="nil"/>
          <w:bottom w:val="nil"/>
          <w:right w:val="nil"/>
          <w:between w:val="nil"/>
        </w:pBdr>
        <w:rPr>
          <w:b/>
          <w:color w:val="000000"/>
          <w:sz w:val="36"/>
          <w:szCs w:val="36"/>
        </w:rPr>
      </w:pPr>
    </w:p>
    <w:p w14:paraId="0000001A" w14:textId="77777777" w:rsidR="00F0209B" w:rsidRDefault="00F0209B">
      <w:pPr>
        <w:pBdr>
          <w:top w:val="nil"/>
          <w:left w:val="nil"/>
          <w:bottom w:val="nil"/>
          <w:right w:val="nil"/>
          <w:between w:val="nil"/>
        </w:pBdr>
        <w:rPr>
          <w:b/>
          <w:color w:val="000000"/>
          <w:sz w:val="36"/>
          <w:szCs w:val="36"/>
        </w:rPr>
      </w:pPr>
    </w:p>
    <w:p w14:paraId="0000001B" w14:textId="77777777" w:rsidR="00F0209B" w:rsidRDefault="00F0209B">
      <w:pPr>
        <w:pBdr>
          <w:top w:val="nil"/>
          <w:left w:val="nil"/>
          <w:bottom w:val="nil"/>
          <w:right w:val="nil"/>
          <w:between w:val="nil"/>
        </w:pBdr>
        <w:rPr>
          <w:b/>
          <w:color w:val="000000"/>
          <w:sz w:val="36"/>
          <w:szCs w:val="36"/>
        </w:rPr>
      </w:pPr>
    </w:p>
    <w:p w14:paraId="0000001C" w14:textId="77777777" w:rsidR="00F0209B" w:rsidRDefault="00F0209B">
      <w:pPr>
        <w:pBdr>
          <w:top w:val="nil"/>
          <w:left w:val="nil"/>
          <w:bottom w:val="nil"/>
          <w:right w:val="nil"/>
          <w:between w:val="nil"/>
        </w:pBdr>
        <w:jc w:val="center"/>
        <w:rPr>
          <w:b/>
          <w:color w:val="000000"/>
          <w:sz w:val="36"/>
          <w:szCs w:val="36"/>
        </w:rPr>
      </w:pPr>
    </w:p>
    <w:p w14:paraId="0000001D" w14:textId="77777777" w:rsidR="00F0209B" w:rsidRDefault="00F0209B">
      <w:pPr>
        <w:spacing w:before="182"/>
        <w:ind w:left="172" w:right="191"/>
        <w:jc w:val="center"/>
        <w:rPr>
          <w:sz w:val="24"/>
          <w:szCs w:val="24"/>
        </w:rPr>
      </w:pPr>
    </w:p>
    <w:p w14:paraId="0000001F" w14:textId="10FB558B" w:rsidR="00F0209B" w:rsidRDefault="00EE277C" w:rsidP="00EE277C">
      <w:pPr>
        <w:spacing w:before="185" w:line="388" w:lineRule="auto"/>
        <w:ind w:right="3156"/>
        <w:jc w:val="center"/>
        <w:rPr>
          <w:sz w:val="24"/>
          <w:szCs w:val="24"/>
        </w:rPr>
        <w:sectPr w:rsidR="00F0209B" w:rsidSect="00D60283">
          <w:footerReference w:type="default" r:id="rId9"/>
          <w:pgSz w:w="12240" w:h="15840"/>
          <w:pgMar w:top="1500" w:right="1320" w:bottom="2000" w:left="1340" w:header="720" w:footer="1020" w:gutter="0"/>
          <w:pgNumType w:start="0"/>
          <w:cols w:space="720" w:equalWidth="0">
            <w:col w:w="9406"/>
          </w:cols>
        </w:sectPr>
      </w:pPr>
      <w:r>
        <w:rPr>
          <w:sz w:val="24"/>
          <w:szCs w:val="24"/>
        </w:rPr>
        <w:t xml:space="preserve">                                                          </w:t>
      </w:r>
      <w:r w:rsidR="008D0EF3">
        <w:rPr>
          <w:sz w:val="24"/>
          <w:szCs w:val="24"/>
        </w:rPr>
        <w:t xml:space="preserve">Zagreb, </w:t>
      </w:r>
      <w:r w:rsidR="005A6048" w:rsidRPr="005A6048">
        <w:rPr>
          <w:sz w:val="24"/>
          <w:szCs w:val="24"/>
        </w:rPr>
        <w:t>05.02</w:t>
      </w:r>
      <w:r w:rsidR="00AF2188" w:rsidRPr="005A6048">
        <w:rPr>
          <w:sz w:val="24"/>
          <w:szCs w:val="24"/>
        </w:rPr>
        <w:t>.202</w:t>
      </w:r>
      <w:r w:rsidR="00AF2188" w:rsidRPr="001326B9">
        <w:rPr>
          <w:sz w:val="24"/>
          <w:szCs w:val="24"/>
        </w:rPr>
        <w:t>1.</w:t>
      </w:r>
    </w:p>
    <w:p w14:paraId="00000021" w14:textId="256D5BB4" w:rsidR="00F0209B" w:rsidRDefault="008D0EF3" w:rsidP="0006337A">
      <w:pPr>
        <w:pStyle w:val="Heading1"/>
        <w:spacing w:before="40"/>
        <w:ind w:left="100" w:firstLine="0"/>
        <w:jc w:val="center"/>
      </w:pPr>
      <w:bookmarkStart w:id="3" w:name="_heading=h.3znysh7" w:colFirst="0" w:colLast="0"/>
      <w:bookmarkStart w:id="4" w:name="_Toc53389511"/>
      <w:bookmarkStart w:id="5" w:name="_Toc53742134"/>
      <w:bookmarkStart w:id="6" w:name="_Toc54007410"/>
      <w:bookmarkStart w:id="7" w:name="_Toc54011508"/>
      <w:bookmarkStart w:id="8" w:name="_Toc56004005"/>
      <w:bookmarkStart w:id="9" w:name="_Toc58397041"/>
      <w:bookmarkStart w:id="10" w:name="_Toc63407526"/>
      <w:bookmarkEnd w:id="3"/>
      <w:r>
        <w:lastRenderedPageBreak/>
        <w:t>SADRŽA</w:t>
      </w:r>
      <w:bookmarkEnd w:id="4"/>
      <w:bookmarkEnd w:id="5"/>
      <w:bookmarkEnd w:id="6"/>
      <w:bookmarkEnd w:id="7"/>
      <w:r w:rsidR="0006337A">
        <w:t>J</w:t>
      </w:r>
      <w:bookmarkEnd w:id="8"/>
      <w:bookmarkEnd w:id="9"/>
      <w:bookmarkEnd w:id="10"/>
    </w:p>
    <w:sdt>
      <w:sdtPr>
        <w:id w:val="-1786337706"/>
        <w:docPartObj>
          <w:docPartGallery w:val="Table of Contents"/>
          <w:docPartUnique/>
        </w:docPartObj>
      </w:sdtPr>
      <w:sdtEndPr/>
      <w:sdtContent>
        <w:p w14:paraId="7E2B4C37" w14:textId="66D89AF9" w:rsidR="00C60A7C" w:rsidRDefault="008D0EF3">
          <w:pPr>
            <w:pStyle w:val="TOC1"/>
            <w:tabs>
              <w:tab w:val="right" w:pos="9396"/>
            </w:tabs>
            <w:rPr>
              <w:rFonts w:asciiTheme="minorHAnsi" w:eastAsiaTheme="minorEastAsia" w:hAnsiTheme="minorHAnsi" w:cstheme="minorBidi"/>
              <w:noProof/>
              <w:lang w:bidi="ar-SA"/>
            </w:rPr>
          </w:pPr>
          <w:r>
            <w:fldChar w:fldCharType="begin"/>
          </w:r>
          <w:r>
            <w:instrText xml:space="preserve"> TOC \h \u \z </w:instrText>
          </w:r>
          <w:r>
            <w:fldChar w:fldCharType="separate"/>
          </w:r>
        </w:p>
        <w:p w14:paraId="5E17E13A" w14:textId="25773A74" w:rsidR="00C60A7C" w:rsidRDefault="00565176">
          <w:pPr>
            <w:pStyle w:val="TOC1"/>
            <w:tabs>
              <w:tab w:val="right" w:pos="9396"/>
            </w:tabs>
            <w:rPr>
              <w:rFonts w:asciiTheme="minorHAnsi" w:eastAsiaTheme="minorEastAsia" w:hAnsiTheme="minorHAnsi" w:cstheme="minorBidi"/>
              <w:noProof/>
              <w:lang w:bidi="ar-SA"/>
            </w:rPr>
          </w:pPr>
          <w:hyperlink w:anchor="_Toc63407527" w:history="1">
            <w:r w:rsidR="00C60A7C" w:rsidRPr="00EF5D23">
              <w:rPr>
                <w:rStyle w:val="Hyperlink"/>
                <w:noProof/>
              </w:rPr>
              <w:t>1.</w:t>
            </w:r>
            <w:r w:rsidR="00C60A7C">
              <w:rPr>
                <w:rFonts w:asciiTheme="minorHAnsi" w:eastAsiaTheme="minorEastAsia" w:hAnsiTheme="minorHAnsi" w:cstheme="minorBidi"/>
                <w:noProof/>
                <w:lang w:bidi="ar-SA"/>
              </w:rPr>
              <w:tab/>
            </w:r>
            <w:r w:rsidR="00C60A7C" w:rsidRPr="00EF5D23">
              <w:rPr>
                <w:rStyle w:val="Hyperlink"/>
                <w:noProof/>
              </w:rPr>
              <w:t>OPĆI PODACI O POSTUPKU NABAVE</w:t>
            </w:r>
            <w:r w:rsidR="00C60A7C">
              <w:rPr>
                <w:noProof/>
                <w:webHidden/>
              </w:rPr>
              <w:tab/>
            </w:r>
            <w:r w:rsidR="00C60A7C">
              <w:rPr>
                <w:noProof/>
                <w:webHidden/>
              </w:rPr>
              <w:fldChar w:fldCharType="begin"/>
            </w:r>
            <w:r w:rsidR="00C60A7C">
              <w:rPr>
                <w:noProof/>
                <w:webHidden/>
              </w:rPr>
              <w:instrText xml:space="preserve"> PAGEREF _Toc63407527 \h </w:instrText>
            </w:r>
            <w:r w:rsidR="00C60A7C">
              <w:rPr>
                <w:noProof/>
                <w:webHidden/>
              </w:rPr>
            </w:r>
            <w:r w:rsidR="00C60A7C">
              <w:rPr>
                <w:noProof/>
                <w:webHidden/>
              </w:rPr>
              <w:fldChar w:fldCharType="separate"/>
            </w:r>
            <w:r w:rsidR="00C60A7C">
              <w:rPr>
                <w:noProof/>
                <w:webHidden/>
              </w:rPr>
              <w:t>3</w:t>
            </w:r>
            <w:r w:rsidR="00C60A7C">
              <w:rPr>
                <w:noProof/>
                <w:webHidden/>
              </w:rPr>
              <w:fldChar w:fldCharType="end"/>
            </w:r>
          </w:hyperlink>
        </w:p>
        <w:p w14:paraId="55284E34" w14:textId="70374A9E"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28" w:history="1">
            <w:r w:rsidR="00C60A7C" w:rsidRPr="00EF5D23">
              <w:rPr>
                <w:rStyle w:val="Hyperlink"/>
                <w:noProof/>
              </w:rPr>
              <w:t>1.1.</w:t>
            </w:r>
            <w:r w:rsidR="00C60A7C">
              <w:rPr>
                <w:rFonts w:asciiTheme="minorHAnsi" w:eastAsiaTheme="minorEastAsia" w:hAnsiTheme="minorHAnsi" w:cstheme="minorBidi"/>
                <w:noProof/>
                <w:lang w:bidi="ar-SA"/>
              </w:rPr>
              <w:tab/>
            </w:r>
            <w:r w:rsidR="00C60A7C" w:rsidRPr="00EF5D23">
              <w:rPr>
                <w:rStyle w:val="Hyperlink"/>
                <w:noProof/>
              </w:rPr>
              <w:t>Podaci o Naručitelju</w:t>
            </w:r>
            <w:r w:rsidR="00C60A7C">
              <w:rPr>
                <w:noProof/>
                <w:webHidden/>
              </w:rPr>
              <w:tab/>
            </w:r>
            <w:r w:rsidR="00C60A7C">
              <w:rPr>
                <w:noProof/>
                <w:webHidden/>
              </w:rPr>
              <w:fldChar w:fldCharType="begin"/>
            </w:r>
            <w:r w:rsidR="00C60A7C">
              <w:rPr>
                <w:noProof/>
                <w:webHidden/>
              </w:rPr>
              <w:instrText xml:space="preserve"> PAGEREF _Toc63407528 \h </w:instrText>
            </w:r>
            <w:r w:rsidR="00C60A7C">
              <w:rPr>
                <w:noProof/>
                <w:webHidden/>
              </w:rPr>
            </w:r>
            <w:r w:rsidR="00C60A7C">
              <w:rPr>
                <w:noProof/>
                <w:webHidden/>
              </w:rPr>
              <w:fldChar w:fldCharType="separate"/>
            </w:r>
            <w:r w:rsidR="00C60A7C">
              <w:rPr>
                <w:noProof/>
                <w:webHidden/>
              </w:rPr>
              <w:t>3</w:t>
            </w:r>
            <w:r w:rsidR="00C60A7C">
              <w:rPr>
                <w:noProof/>
                <w:webHidden/>
              </w:rPr>
              <w:fldChar w:fldCharType="end"/>
            </w:r>
          </w:hyperlink>
        </w:p>
        <w:p w14:paraId="064CFC75" w14:textId="0EF5F8B5"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29" w:history="1">
            <w:r w:rsidR="00C60A7C" w:rsidRPr="00EF5D23">
              <w:rPr>
                <w:rStyle w:val="Hyperlink"/>
                <w:noProof/>
              </w:rPr>
              <w:t>1.2.</w:t>
            </w:r>
            <w:r w:rsidR="00C60A7C">
              <w:rPr>
                <w:rFonts w:asciiTheme="minorHAnsi" w:eastAsiaTheme="minorEastAsia" w:hAnsiTheme="minorHAnsi" w:cstheme="minorBidi"/>
                <w:noProof/>
                <w:lang w:bidi="ar-SA"/>
              </w:rPr>
              <w:tab/>
            </w:r>
            <w:r w:rsidR="00C60A7C" w:rsidRPr="00EF5D23">
              <w:rPr>
                <w:rStyle w:val="Hyperlink"/>
                <w:noProof/>
              </w:rPr>
              <w:t>Podaci o osobi zaduženoj za komunikaciju s Ponuditeljima</w:t>
            </w:r>
            <w:r w:rsidR="00C60A7C">
              <w:rPr>
                <w:noProof/>
                <w:webHidden/>
              </w:rPr>
              <w:tab/>
            </w:r>
            <w:r w:rsidR="00C60A7C">
              <w:rPr>
                <w:noProof/>
                <w:webHidden/>
              </w:rPr>
              <w:fldChar w:fldCharType="begin"/>
            </w:r>
            <w:r w:rsidR="00C60A7C">
              <w:rPr>
                <w:noProof/>
                <w:webHidden/>
              </w:rPr>
              <w:instrText xml:space="preserve"> PAGEREF _Toc63407529 \h </w:instrText>
            </w:r>
            <w:r w:rsidR="00C60A7C">
              <w:rPr>
                <w:noProof/>
                <w:webHidden/>
              </w:rPr>
            </w:r>
            <w:r w:rsidR="00C60A7C">
              <w:rPr>
                <w:noProof/>
                <w:webHidden/>
              </w:rPr>
              <w:fldChar w:fldCharType="separate"/>
            </w:r>
            <w:r w:rsidR="00C60A7C">
              <w:rPr>
                <w:noProof/>
                <w:webHidden/>
              </w:rPr>
              <w:t>3</w:t>
            </w:r>
            <w:r w:rsidR="00C60A7C">
              <w:rPr>
                <w:noProof/>
                <w:webHidden/>
              </w:rPr>
              <w:fldChar w:fldCharType="end"/>
            </w:r>
          </w:hyperlink>
        </w:p>
        <w:p w14:paraId="527DC6A1" w14:textId="498AD70A"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30" w:history="1">
            <w:r w:rsidR="00C60A7C" w:rsidRPr="00EF5D23">
              <w:rPr>
                <w:rStyle w:val="Hyperlink"/>
                <w:noProof/>
              </w:rPr>
              <w:t>1.3.</w:t>
            </w:r>
            <w:r w:rsidR="00C60A7C">
              <w:rPr>
                <w:rFonts w:asciiTheme="minorHAnsi" w:eastAsiaTheme="minorEastAsia" w:hAnsiTheme="minorHAnsi" w:cstheme="minorBidi"/>
                <w:noProof/>
                <w:lang w:bidi="ar-SA"/>
              </w:rPr>
              <w:tab/>
            </w:r>
            <w:r w:rsidR="00C60A7C" w:rsidRPr="00EF5D23">
              <w:rPr>
                <w:rStyle w:val="Hyperlink"/>
                <w:noProof/>
              </w:rPr>
              <w:t>Vrsta postupka nabave</w:t>
            </w:r>
            <w:r w:rsidR="00C60A7C">
              <w:rPr>
                <w:noProof/>
                <w:webHidden/>
              </w:rPr>
              <w:tab/>
            </w:r>
            <w:r w:rsidR="00C60A7C">
              <w:rPr>
                <w:noProof/>
                <w:webHidden/>
              </w:rPr>
              <w:fldChar w:fldCharType="begin"/>
            </w:r>
            <w:r w:rsidR="00C60A7C">
              <w:rPr>
                <w:noProof/>
                <w:webHidden/>
              </w:rPr>
              <w:instrText xml:space="preserve"> PAGEREF _Toc63407530 \h </w:instrText>
            </w:r>
            <w:r w:rsidR="00C60A7C">
              <w:rPr>
                <w:noProof/>
                <w:webHidden/>
              </w:rPr>
            </w:r>
            <w:r w:rsidR="00C60A7C">
              <w:rPr>
                <w:noProof/>
                <w:webHidden/>
              </w:rPr>
              <w:fldChar w:fldCharType="separate"/>
            </w:r>
            <w:r w:rsidR="00C60A7C">
              <w:rPr>
                <w:noProof/>
                <w:webHidden/>
              </w:rPr>
              <w:t>4</w:t>
            </w:r>
            <w:r w:rsidR="00C60A7C">
              <w:rPr>
                <w:noProof/>
                <w:webHidden/>
              </w:rPr>
              <w:fldChar w:fldCharType="end"/>
            </w:r>
          </w:hyperlink>
        </w:p>
        <w:p w14:paraId="3E39FC2F" w14:textId="0E3FB42A"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31" w:history="1">
            <w:r w:rsidR="00C60A7C" w:rsidRPr="00EF5D23">
              <w:rPr>
                <w:rStyle w:val="Hyperlink"/>
                <w:noProof/>
              </w:rPr>
              <w:t>1.4.</w:t>
            </w:r>
            <w:r w:rsidR="00C60A7C">
              <w:rPr>
                <w:rFonts w:asciiTheme="minorHAnsi" w:eastAsiaTheme="minorEastAsia" w:hAnsiTheme="minorHAnsi" w:cstheme="minorBidi"/>
                <w:noProof/>
                <w:lang w:bidi="ar-SA"/>
              </w:rPr>
              <w:tab/>
            </w:r>
            <w:r w:rsidR="00C60A7C" w:rsidRPr="00EF5D23">
              <w:rPr>
                <w:rStyle w:val="Hyperlink"/>
                <w:noProof/>
              </w:rPr>
              <w:t>Dostupnost natječajne dokumentacije</w:t>
            </w:r>
            <w:r w:rsidR="00C60A7C">
              <w:rPr>
                <w:noProof/>
                <w:webHidden/>
              </w:rPr>
              <w:tab/>
            </w:r>
            <w:r w:rsidR="00C60A7C">
              <w:rPr>
                <w:noProof/>
                <w:webHidden/>
              </w:rPr>
              <w:fldChar w:fldCharType="begin"/>
            </w:r>
            <w:r w:rsidR="00C60A7C">
              <w:rPr>
                <w:noProof/>
                <w:webHidden/>
              </w:rPr>
              <w:instrText xml:space="preserve"> PAGEREF _Toc63407531 \h </w:instrText>
            </w:r>
            <w:r w:rsidR="00C60A7C">
              <w:rPr>
                <w:noProof/>
                <w:webHidden/>
              </w:rPr>
            </w:r>
            <w:r w:rsidR="00C60A7C">
              <w:rPr>
                <w:noProof/>
                <w:webHidden/>
              </w:rPr>
              <w:fldChar w:fldCharType="separate"/>
            </w:r>
            <w:r w:rsidR="00C60A7C">
              <w:rPr>
                <w:noProof/>
                <w:webHidden/>
              </w:rPr>
              <w:t>4</w:t>
            </w:r>
            <w:r w:rsidR="00C60A7C">
              <w:rPr>
                <w:noProof/>
                <w:webHidden/>
              </w:rPr>
              <w:fldChar w:fldCharType="end"/>
            </w:r>
          </w:hyperlink>
        </w:p>
        <w:p w14:paraId="518C6DEA" w14:textId="45545D14"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32" w:history="1">
            <w:r w:rsidR="00C60A7C" w:rsidRPr="00EF5D23">
              <w:rPr>
                <w:rStyle w:val="Hyperlink"/>
                <w:noProof/>
              </w:rPr>
              <w:t>1.5.</w:t>
            </w:r>
            <w:r w:rsidR="00C60A7C">
              <w:rPr>
                <w:rFonts w:asciiTheme="minorHAnsi" w:eastAsiaTheme="minorEastAsia" w:hAnsiTheme="minorHAnsi" w:cstheme="minorBidi"/>
                <w:noProof/>
                <w:lang w:bidi="ar-SA"/>
              </w:rPr>
              <w:tab/>
            </w:r>
            <w:r w:rsidR="00C60A7C" w:rsidRPr="00EF5D23">
              <w:rPr>
                <w:rStyle w:val="Hyperlink"/>
                <w:noProof/>
              </w:rPr>
              <w:t>Pojašnjenja i izmjene natječajne dokumentacije</w:t>
            </w:r>
            <w:r w:rsidR="00C60A7C">
              <w:rPr>
                <w:noProof/>
                <w:webHidden/>
              </w:rPr>
              <w:tab/>
            </w:r>
            <w:r w:rsidR="00C60A7C">
              <w:rPr>
                <w:noProof/>
                <w:webHidden/>
              </w:rPr>
              <w:fldChar w:fldCharType="begin"/>
            </w:r>
            <w:r w:rsidR="00C60A7C">
              <w:rPr>
                <w:noProof/>
                <w:webHidden/>
              </w:rPr>
              <w:instrText xml:space="preserve"> PAGEREF _Toc63407532 \h </w:instrText>
            </w:r>
            <w:r w:rsidR="00C60A7C">
              <w:rPr>
                <w:noProof/>
                <w:webHidden/>
              </w:rPr>
            </w:r>
            <w:r w:rsidR="00C60A7C">
              <w:rPr>
                <w:noProof/>
                <w:webHidden/>
              </w:rPr>
              <w:fldChar w:fldCharType="separate"/>
            </w:r>
            <w:r w:rsidR="00C60A7C">
              <w:rPr>
                <w:noProof/>
                <w:webHidden/>
              </w:rPr>
              <w:t>4</w:t>
            </w:r>
            <w:r w:rsidR="00C60A7C">
              <w:rPr>
                <w:noProof/>
                <w:webHidden/>
              </w:rPr>
              <w:fldChar w:fldCharType="end"/>
            </w:r>
          </w:hyperlink>
        </w:p>
        <w:p w14:paraId="136197DB" w14:textId="0902AD1E"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33" w:history="1">
            <w:r w:rsidR="00C60A7C" w:rsidRPr="00EF5D23">
              <w:rPr>
                <w:rStyle w:val="Hyperlink"/>
                <w:noProof/>
              </w:rPr>
              <w:t>1.6.</w:t>
            </w:r>
            <w:r w:rsidR="00C60A7C">
              <w:rPr>
                <w:rFonts w:asciiTheme="minorHAnsi" w:eastAsiaTheme="minorEastAsia" w:hAnsiTheme="minorHAnsi" w:cstheme="minorBidi"/>
                <w:noProof/>
                <w:lang w:bidi="ar-SA"/>
              </w:rPr>
              <w:tab/>
            </w:r>
            <w:r w:rsidR="00C60A7C" w:rsidRPr="00EF5D23">
              <w:rPr>
                <w:rStyle w:val="Hyperlink"/>
                <w:noProof/>
              </w:rPr>
              <w:t>Evidencijski broj nabave</w:t>
            </w:r>
            <w:r w:rsidR="00C60A7C">
              <w:rPr>
                <w:noProof/>
                <w:webHidden/>
              </w:rPr>
              <w:tab/>
            </w:r>
            <w:r w:rsidR="00C60A7C">
              <w:rPr>
                <w:noProof/>
                <w:webHidden/>
              </w:rPr>
              <w:fldChar w:fldCharType="begin"/>
            </w:r>
            <w:r w:rsidR="00C60A7C">
              <w:rPr>
                <w:noProof/>
                <w:webHidden/>
              </w:rPr>
              <w:instrText xml:space="preserve"> PAGEREF _Toc63407533 \h </w:instrText>
            </w:r>
            <w:r w:rsidR="00C60A7C">
              <w:rPr>
                <w:noProof/>
                <w:webHidden/>
              </w:rPr>
            </w:r>
            <w:r w:rsidR="00C60A7C">
              <w:rPr>
                <w:noProof/>
                <w:webHidden/>
              </w:rPr>
              <w:fldChar w:fldCharType="separate"/>
            </w:r>
            <w:r w:rsidR="00C60A7C">
              <w:rPr>
                <w:noProof/>
                <w:webHidden/>
              </w:rPr>
              <w:t>5</w:t>
            </w:r>
            <w:r w:rsidR="00C60A7C">
              <w:rPr>
                <w:noProof/>
                <w:webHidden/>
              </w:rPr>
              <w:fldChar w:fldCharType="end"/>
            </w:r>
          </w:hyperlink>
        </w:p>
        <w:p w14:paraId="220B6AFA" w14:textId="0A77AD3D"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34" w:history="1">
            <w:r w:rsidR="00C60A7C" w:rsidRPr="00EF5D23">
              <w:rPr>
                <w:rStyle w:val="Hyperlink"/>
                <w:noProof/>
              </w:rPr>
              <w:t>1.7.</w:t>
            </w:r>
            <w:r w:rsidR="00C60A7C">
              <w:rPr>
                <w:rFonts w:asciiTheme="minorHAnsi" w:eastAsiaTheme="minorEastAsia" w:hAnsiTheme="minorHAnsi" w:cstheme="minorBidi"/>
                <w:noProof/>
                <w:lang w:bidi="ar-SA"/>
              </w:rPr>
              <w:tab/>
            </w:r>
            <w:r w:rsidR="00C60A7C" w:rsidRPr="00EF5D23">
              <w:rPr>
                <w:rStyle w:val="Hyperlink"/>
                <w:noProof/>
              </w:rPr>
              <w:t>Pravo sudjelovanja</w:t>
            </w:r>
            <w:r w:rsidR="00C60A7C">
              <w:rPr>
                <w:noProof/>
                <w:webHidden/>
              </w:rPr>
              <w:tab/>
            </w:r>
            <w:r w:rsidR="00C60A7C">
              <w:rPr>
                <w:noProof/>
                <w:webHidden/>
              </w:rPr>
              <w:fldChar w:fldCharType="begin"/>
            </w:r>
            <w:r w:rsidR="00C60A7C">
              <w:rPr>
                <w:noProof/>
                <w:webHidden/>
              </w:rPr>
              <w:instrText xml:space="preserve"> PAGEREF _Toc63407534 \h </w:instrText>
            </w:r>
            <w:r w:rsidR="00C60A7C">
              <w:rPr>
                <w:noProof/>
                <w:webHidden/>
              </w:rPr>
            </w:r>
            <w:r w:rsidR="00C60A7C">
              <w:rPr>
                <w:noProof/>
                <w:webHidden/>
              </w:rPr>
              <w:fldChar w:fldCharType="separate"/>
            </w:r>
            <w:r w:rsidR="00C60A7C">
              <w:rPr>
                <w:noProof/>
                <w:webHidden/>
              </w:rPr>
              <w:t>5</w:t>
            </w:r>
            <w:r w:rsidR="00C60A7C">
              <w:rPr>
                <w:noProof/>
                <w:webHidden/>
              </w:rPr>
              <w:fldChar w:fldCharType="end"/>
            </w:r>
          </w:hyperlink>
        </w:p>
        <w:p w14:paraId="2B13B810" w14:textId="2653B44F"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35" w:history="1">
            <w:r w:rsidR="00C60A7C" w:rsidRPr="00EF5D23">
              <w:rPr>
                <w:rStyle w:val="Hyperlink"/>
                <w:noProof/>
              </w:rPr>
              <w:t>1.8.</w:t>
            </w:r>
            <w:r w:rsidR="00C60A7C">
              <w:rPr>
                <w:rFonts w:asciiTheme="minorHAnsi" w:eastAsiaTheme="minorEastAsia" w:hAnsiTheme="minorHAnsi" w:cstheme="minorBidi"/>
                <w:noProof/>
                <w:lang w:bidi="ar-SA"/>
              </w:rPr>
              <w:tab/>
            </w:r>
            <w:r w:rsidR="00C60A7C" w:rsidRPr="00EF5D23">
              <w:rPr>
                <w:rStyle w:val="Hyperlink"/>
                <w:noProof/>
              </w:rPr>
              <w:t>Sprječavanje sukoba interesa</w:t>
            </w:r>
            <w:r w:rsidR="00C60A7C">
              <w:rPr>
                <w:noProof/>
                <w:webHidden/>
              </w:rPr>
              <w:tab/>
            </w:r>
            <w:r w:rsidR="00C60A7C">
              <w:rPr>
                <w:noProof/>
                <w:webHidden/>
              </w:rPr>
              <w:fldChar w:fldCharType="begin"/>
            </w:r>
            <w:r w:rsidR="00C60A7C">
              <w:rPr>
                <w:noProof/>
                <w:webHidden/>
              </w:rPr>
              <w:instrText xml:space="preserve"> PAGEREF _Toc63407535 \h </w:instrText>
            </w:r>
            <w:r w:rsidR="00C60A7C">
              <w:rPr>
                <w:noProof/>
                <w:webHidden/>
              </w:rPr>
            </w:r>
            <w:r w:rsidR="00C60A7C">
              <w:rPr>
                <w:noProof/>
                <w:webHidden/>
              </w:rPr>
              <w:fldChar w:fldCharType="separate"/>
            </w:r>
            <w:r w:rsidR="00C60A7C">
              <w:rPr>
                <w:noProof/>
                <w:webHidden/>
              </w:rPr>
              <w:t>5</w:t>
            </w:r>
            <w:r w:rsidR="00C60A7C">
              <w:rPr>
                <w:noProof/>
                <w:webHidden/>
              </w:rPr>
              <w:fldChar w:fldCharType="end"/>
            </w:r>
          </w:hyperlink>
        </w:p>
        <w:p w14:paraId="2E88FCFA" w14:textId="43343620"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36" w:history="1">
            <w:r w:rsidR="00C60A7C" w:rsidRPr="00EF5D23">
              <w:rPr>
                <w:rStyle w:val="Hyperlink"/>
                <w:noProof/>
              </w:rPr>
              <w:t>1.9.</w:t>
            </w:r>
            <w:r w:rsidR="00C60A7C">
              <w:rPr>
                <w:rFonts w:asciiTheme="minorHAnsi" w:eastAsiaTheme="minorEastAsia" w:hAnsiTheme="minorHAnsi" w:cstheme="minorBidi"/>
                <w:noProof/>
                <w:lang w:bidi="ar-SA"/>
              </w:rPr>
              <w:tab/>
            </w:r>
            <w:r w:rsidR="00C60A7C" w:rsidRPr="00EF5D23">
              <w:rPr>
                <w:rStyle w:val="Hyperlink"/>
                <w:noProof/>
              </w:rPr>
              <w:t>Zajednica ponuditelja</w:t>
            </w:r>
            <w:r w:rsidR="00C60A7C">
              <w:rPr>
                <w:noProof/>
                <w:webHidden/>
              </w:rPr>
              <w:tab/>
            </w:r>
            <w:r w:rsidR="00C60A7C">
              <w:rPr>
                <w:noProof/>
                <w:webHidden/>
              </w:rPr>
              <w:fldChar w:fldCharType="begin"/>
            </w:r>
            <w:r w:rsidR="00C60A7C">
              <w:rPr>
                <w:noProof/>
                <w:webHidden/>
              </w:rPr>
              <w:instrText xml:space="preserve"> PAGEREF _Toc63407536 \h </w:instrText>
            </w:r>
            <w:r w:rsidR="00C60A7C">
              <w:rPr>
                <w:noProof/>
                <w:webHidden/>
              </w:rPr>
            </w:r>
            <w:r w:rsidR="00C60A7C">
              <w:rPr>
                <w:noProof/>
                <w:webHidden/>
              </w:rPr>
              <w:fldChar w:fldCharType="separate"/>
            </w:r>
            <w:r w:rsidR="00C60A7C">
              <w:rPr>
                <w:noProof/>
                <w:webHidden/>
              </w:rPr>
              <w:t>5</w:t>
            </w:r>
            <w:r w:rsidR="00C60A7C">
              <w:rPr>
                <w:noProof/>
                <w:webHidden/>
              </w:rPr>
              <w:fldChar w:fldCharType="end"/>
            </w:r>
          </w:hyperlink>
        </w:p>
        <w:p w14:paraId="585DE161" w14:textId="3B3D67C1" w:rsidR="00C60A7C" w:rsidRDefault="00565176">
          <w:pPr>
            <w:pStyle w:val="TOC2"/>
            <w:tabs>
              <w:tab w:val="left" w:pos="1320"/>
              <w:tab w:val="right" w:pos="9396"/>
            </w:tabs>
            <w:rPr>
              <w:rFonts w:asciiTheme="minorHAnsi" w:eastAsiaTheme="minorEastAsia" w:hAnsiTheme="minorHAnsi" w:cstheme="minorBidi"/>
              <w:noProof/>
              <w:lang w:bidi="ar-SA"/>
            </w:rPr>
          </w:pPr>
          <w:hyperlink w:anchor="_Toc63407537" w:history="1">
            <w:r w:rsidR="00C60A7C" w:rsidRPr="00EF5D23">
              <w:rPr>
                <w:rStyle w:val="Hyperlink"/>
                <w:noProof/>
              </w:rPr>
              <w:t>1.10.</w:t>
            </w:r>
            <w:r w:rsidR="00C60A7C">
              <w:rPr>
                <w:rFonts w:asciiTheme="minorHAnsi" w:eastAsiaTheme="minorEastAsia" w:hAnsiTheme="minorHAnsi" w:cstheme="minorBidi"/>
                <w:noProof/>
                <w:lang w:bidi="ar-SA"/>
              </w:rPr>
              <w:tab/>
            </w:r>
            <w:r w:rsidR="00C60A7C" w:rsidRPr="00EF5D23">
              <w:rPr>
                <w:rStyle w:val="Hyperlink"/>
                <w:noProof/>
              </w:rPr>
              <w:t>Podizvođači</w:t>
            </w:r>
            <w:r w:rsidR="00C60A7C">
              <w:rPr>
                <w:noProof/>
                <w:webHidden/>
              </w:rPr>
              <w:tab/>
            </w:r>
            <w:r w:rsidR="00C60A7C">
              <w:rPr>
                <w:noProof/>
                <w:webHidden/>
              </w:rPr>
              <w:fldChar w:fldCharType="begin"/>
            </w:r>
            <w:r w:rsidR="00C60A7C">
              <w:rPr>
                <w:noProof/>
                <w:webHidden/>
              </w:rPr>
              <w:instrText xml:space="preserve"> PAGEREF _Toc63407537 \h </w:instrText>
            </w:r>
            <w:r w:rsidR="00C60A7C">
              <w:rPr>
                <w:noProof/>
                <w:webHidden/>
              </w:rPr>
            </w:r>
            <w:r w:rsidR="00C60A7C">
              <w:rPr>
                <w:noProof/>
                <w:webHidden/>
              </w:rPr>
              <w:fldChar w:fldCharType="separate"/>
            </w:r>
            <w:r w:rsidR="00C60A7C">
              <w:rPr>
                <w:noProof/>
                <w:webHidden/>
              </w:rPr>
              <w:t>6</w:t>
            </w:r>
            <w:r w:rsidR="00C60A7C">
              <w:rPr>
                <w:noProof/>
                <w:webHidden/>
              </w:rPr>
              <w:fldChar w:fldCharType="end"/>
            </w:r>
          </w:hyperlink>
        </w:p>
        <w:p w14:paraId="249C28EC" w14:textId="5032587C" w:rsidR="00C60A7C" w:rsidRDefault="00565176">
          <w:pPr>
            <w:pStyle w:val="TOC1"/>
            <w:tabs>
              <w:tab w:val="right" w:pos="9396"/>
            </w:tabs>
            <w:rPr>
              <w:rFonts w:asciiTheme="minorHAnsi" w:eastAsiaTheme="minorEastAsia" w:hAnsiTheme="minorHAnsi" w:cstheme="minorBidi"/>
              <w:noProof/>
              <w:lang w:bidi="ar-SA"/>
            </w:rPr>
          </w:pPr>
          <w:hyperlink w:anchor="_Toc63407538" w:history="1">
            <w:r w:rsidR="00C60A7C" w:rsidRPr="00EF5D23">
              <w:rPr>
                <w:rStyle w:val="Hyperlink"/>
                <w:noProof/>
              </w:rPr>
              <w:t>2.</w:t>
            </w:r>
            <w:r w:rsidR="00C60A7C">
              <w:rPr>
                <w:rFonts w:asciiTheme="minorHAnsi" w:eastAsiaTheme="minorEastAsia" w:hAnsiTheme="minorHAnsi" w:cstheme="minorBidi"/>
                <w:noProof/>
                <w:lang w:bidi="ar-SA"/>
              </w:rPr>
              <w:tab/>
            </w:r>
            <w:r w:rsidR="00C60A7C" w:rsidRPr="00EF5D23">
              <w:rPr>
                <w:rStyle w:val="Hyperlink"/>
                <w:noProof/>
              </w:rPr>
              <w:t>PREDMET NABAVE</w:t>
            </w:r>
            <w:r w:rsidR="00C60A7C">
              <w:rPr>
                <w:noProof/>
                <w:webHidden/>
              </w:rPr>
              <w:tab/>
            </w:r>
            <w:r w:rsidR="00C60A7C">
              <w:rPr>
                <w:noProof/>
                <w:webHidden/>
              </w:rPr>
              <w:fldChar w:fldCharType="begin"/>
            </w:r>
            <w:r w:rsidR="00C60A7C">
              <w:rPr>
                <w:noProof/>
                <w:webHidden/>
              </w:rPr>
              <w:instrText xml:space="preserve"> PAGEREF _Toc63407538 \h </w:instrText>
            </w:r>
            <w:r w:rsidR="00C60A7C">
              <w:rPr>
                <w:noProof/>
                <w:webHidden/>
              </w:rPr>
            </w:r>
            <w:r w:rsidR="00C60A7C">
              <w:rPr>
                <w:noProof/>
                <w:webHidden/>
              </w:rPr>
              <w:fldChar w:fldCharType="separate"/>
            </w:r>
            <w:r w:rsidR="00C60A7C">
              <w:rPr>
                <w:noProof/>
                <w:webHidden/>
              </w:rPr>
              <w:t>6</w:t>
            </w:r>
            <w:r w:rsidR="00C60A7C">
              <w:rPr>
                <w:noProof/>
                <w:webHidden/>
              </w:rPr>
              <w:fldChar w:fldCharType="end"/>
            </w:r>
          </w:hyperlink>
        </w:p>
        <w:p w14:paraId="15DAA1AE" w14:textId="4DD23E62"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39" w:history="1">
            <w:r w:rsidR="00C60A7C" w:rsidRPr="00EF5D23">
              <w:rPr>
                <w:rStyle w:val="Hyperlink"/>
                <w:noProof/>
              </w:rPr>
              <w:t>2.1.</w:t>
            </w:r>
            <w:r w:rsidR="00C60A7C">
              <w:rPr>
                <w:rFonts w:asciiTheme="minorHAnsi" w:eastAsiaTheme="minorEastAsia" w:hAnsiTheme="minorHAnsi" w:cstheme="minorBidi"/>
                <w:noProof/>
                <w:lang w:bidi="ar-SA"/>
              </w:rPr>
              <w:tab/>
            </w:r>
            <w:r w:rsidR="00C60A7C" w:rsidRPr="00EF5D23">
              <w:rPr>
                <w:rStyle w:val="Hyperlink"/>
                <w:noProof/>
              </w:rPr>
              <w:t>Procijenjena vrijednost nabave</w:t>
            </w:r>
            <w:r w:rsidR="00C60A7C">
              <w:rPr>
                <w:noProof/>
                <w:webHidden/>
              </w:rPr>
              <w:tab/>
            </w:r>
            <w:r w:rsidR="00C60A7C">
              <w:rPr>
                <w:noProof/>
                <w:webHidden/>
              </w:rPr>
              <w:fldChar w:fldCharType="begin"/>
            </w:r>
            <w:r w:rsidR="00C60A7C">
              <w:rPr>
                <w:noProof/>
                <w:webHidden/>
              </w:rPr>
              <w:instrText xml:space="preserve"> PAGEREF _Toc63407539 \h </w:instrText>
            </w:r>
            <w:r w:rsidR="00C60A7C">
              <w:rPr>
                <w:noProof/>
                <w:webHidden/>
              </w:rPr>
            </w:r>
            <w:r w:rsidR="00C60A7C">
              <w:rPr>
                <w:noProof/>
                <w:webHidden/>
              </w:rPr>
              <w:fldChar w:fldCharType="separate"/>
            </w:r>
            <w:r w:rsidR="00C60A7C">
              <w:rPr>
                <w:noProof/>
                <w:webHidden/>
              </w:rPr>
              <w:t>6</w:t>
            </w:r>
            <w:r w:rsidR="00C60A7C">
              <w:rPr>
                <w:noProof/>
                <w:webHidden/>
              </w:rPr>
              <w:fldChar w:fldCharType="end"/>
            </w:r>
          </w:hyperlink>
        </w:p>
        <w:p w14:paraId="7F794FAC" w14:textId="025ABA85"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40" w:history="1">
            <w:r w:rsidR="00C60A7C" w:rsidRPr="00EF5D23">
              <w:rPr>
                <w:rStyle w:val="Hyperlink"/>
                <w:noProof/>
              </w:rPr>
              <w:t>2.2.</w:t>
            </w:r>
            <w:r w:rsidR="00C60A7C">
              <w:rPr>
                <w:rFonts w:asciiTheme="minorHAnsi" w:eastAsiaTheme="minorEastAsia" w:hAnsiTheme="minorHAnsi" w:cstheme="minorBidi"/>
                <w:noProof/>
                <w:lang w:bidi="ar-SA"/>
              </w:rPr>
              <w:tab/>
            </w:r>
            <w:r w:rsidR="00C60A7C" w:rsidRPr="00EF5D23">
              <w:rPr>
                <w:rStyle w:val="Hyperlink"/>
                <w:noProof/>
              </w:rPr>
              <w:t>Opis i oznaka grupa predmeta nabave</w:t>
            </w:r>
            <w:r w:rsidR="00C60A7C">
              <w:rPr>
                <w:noProof/>
                <w:webHidden/>
              </w:rPr>
              <w:tab/>
            </w:r>
            <w:r w:rsidR="00C60A7C">
              <w:rPr>
                <w:noProof/>
                <w:webHidden/>
              </w:rPr>
              <w:fldChar w:fldCharType="begin"/>
            </w:r>
            <w:r w:rsidR="00C60A7C">
              <w:rPr>
                <w:noProof/>
                <w:webHidden/>
              </w:rPr>
              <w:instrText xml:space="preserve"> PAGEREF _Toc63407540 \h </w:instrText>
            </w:r>
            <w:r w:rsidR="00C60A7C">
              <w:rPr>
                <w:noProof/>
                <w:webHidden/>
              </w:rPr>
            </w:r>
            <w:r w:rsidR="00C60A7C">
              <w:rPr>
                <w:noProof/>
                <w:webHidden/>
              </w:rPr>
              <w:fldChar w:fldCharType="separate"/>
            </w:r>
            <w:r w:rsidR="00C60A7C">
              <w:rPr>
                <w:noProof/>
                <w:webHidden/>
              </w:rPr>
              <w:t>6</w:t>
            </w:r>
            <w:r w:rsidR="00C60A7C">
              <w:rPr>
                <w:noProof/>
                <w:webHidden/>
              </w:rPr>
              <w:fldChar w:fldCharType="end"/>
            </w:r>
          </w:hyperlink>
        </w:p>
        <w:p w14:paraId="6BF273EA" w14:textId="75729520"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41" w:history="1">
            <w:r w:rsidR="00C60A7C" w:rsidRPr="00EF5D23">
              <w:rPr>
                <w:rStyle w:val="Hyperlink"/>
                <w:noProof/>
              </w:rPr>
              <w:t>2.3.</w:t>
            </w:r>
            <w:r w:rsidR="00C60A7C">
              <w:rPr>
                <w:rFonts w:asciiTheme="minorHAnsi" w:eastAsiaTheme="minorEastAsia" w:hAnsiTheme="minorHAnsi" w:cstheme="minorBidi"/>
                <w:noProof/>
                <w:lang w:bidi="ar-SA"/>
              </w:rPr>
              <w:tab/>
            </w:r>
            <w:r w:rsidR="00C60A7C" w:rsidRPr="00EF5D23">
              <w:rPr>
                <w:rStyle w:val="Hyperlink"/>
                <w:noProof/>
              </w:rPr>
              <w:t>Predmet nabave</w:t>
            </w:r>
            <w:r w:rsidR="00C60A7C">
              <w:rPr>
                <w:noProof/>
                <w:webHidden/>
              </w:rPr>
              <w:tab/>
            </w:r>
            <w:r w:rsidR="00C60A7C">
              <w:rPr>
                <w:noProof/>
                <w:webHidden/>
              </w:rPr>
              <w:fldChar w:fldCharType="begin"/>
            </w:r>
            <w:r w:rsidR="00C60A7C">
              <w:rPr>
                <w:noProof/>
                <w:webHidden/>
              </w:rPr>
              <w:instrText xml:space="preserve"> PAGEREF _Toc63407541 \h </w:instrText>
            </w:r>
            <w:r w:rsidR="00C60A7C">
              <w:rPr>
                <w:noProof/>
                <w:webHidden/>
              </w:rPr>
            </w:r>
            <w:r w:rsidR="00C60A7C">
              <w:rPr>
                <w:noProof/>
                <w:webHidden/>
              </w:rPr>
              <w:fldChar w:fldCharType="separate"/>
            </w:r>
            <w:r w:rsidR="00C60A7C">
              <w:rPr>
                <w:noProof/>
                <w:webHidden/>
              </w:rPr>
              <w:t>6</w:t>
            </w:r>
            <w:r w:rsidR="00C60A7C">
              <w:rPr>
                <w:noProof/>
                <w:webHidden/>
              </w:rPr>
              <w:fldChar w:fldCharType="end"/>
            </w:r>
          </w:hyperlink>
        </w:p>
        <w:p w14:paraId="4F55D0B7" w14:textId="18427868"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42" w:history="1">
            <w:r w:rsidR="00C60A7C" w:rsidRPr="00EF5D23">
              <w:rPr>
                <w:rStyle w:val="Hyperlink"/>
                <w:noProof/>
              </w:rPr>
              <w:t>2.4.</w:t>
            </w:r>
            <w:r w:rsidR="00C60A7C">
              <w:rPr>
                <w:rFonts w:asciiTheme="minorHAnsi" w:eastAsiaTheme="minorEastAsia" w:hAnsiTheme="minorHAnsi" w:cstheme="minorBidi"/>
                <w:noProof/>
                <w:lang w:bidi="ar-SA"/>
              </w:rPr>
              <w:tab/>
            </w:r>
            <w:r w:rsidR="00C60A7C" w:rsidRPr="00EF5D23">
              <w:rPr>
                <w:rStyle w:val="Hyperlink"/>
                <w:noProof/>
              </w:rPr>
              <w:t>Opis nabave</w:t>
            </w:r>
            <w:r w:rsidR="00C60A7C">
              <w:rPr>
                <w:noProof/>
                <w:webHidden/>
              </w:rPr>
              <w:tab/>
            </w:r>
            <w:r w:rsidR="00C60A7C">
              <w:rPr>
                <w:noProof/>
                <w:webHidden/>
              </w:rPr>
              <w:fldChar w:fldCharType="begin"/>
            </w:r>
            <w:r w:rsidR="00C60A7C">
              <w:rPr>
                <w:noProof/>
                <w:webHidden/>
              </w:rPr>
              <w:instrText xml:space="preserve"> PAGEREF _Toc63407542 \h </w:instrText>
            </w:r>
            <w:r w:rsidR="00C60A7C">
              <w:rPr>
                <w:noProof/>
                <w:webHidden/>
              </w:rPr>
            </w:r>
            <w:r w:rsidR="00C60A7C">
              <w:rPr>
                <w:noProof/>
                <w:webHidden/>
              </w:rPr>
              <w:fldChar w:fldCharType="separate"/>
            </w:r>
            <w:r w:rsidR="00C60A7C">
              <w:rPr>
                <w:noProof/>
                <w:webHidden/>
              </w:rPr>
              <w:t>7</w:t>
            </w:r>
            <w:r w:rsidR="00C60A7C">
              <w:rPr>
                <w:noProof/>
                <w:webHidden/>
              </w:rPr>
              <w:fldChar w:fldCharType="end"/>
            </w:r>
          </w:hyperlink>
        </w:p>
        <w:p w14:paraId="2A34EE4C" w14:textId="2C6651EA"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43" w:history="1">
            <w:r w:rsidR="00C60A7C" w:rsidRPr="00EF5D23">
              <w:rPr>
                <w:rStyle w:val="Hyperlink"/>
                <w:noProof/>
              </w:rPr>
              <w:t>2.6.</w:t>
            </w:r>
            <w:r w:rsidR="00C60A7C">
              <w:rPr>
                <w:rFonts w:asciiTheme="minorHAnsi" w:eastAsiaTheme="minorEastAsia" w:hAnsiTheme="minorHAnsi" w:cstheme="minorBidi"/>
                <w:noProof/>
                <w:lang w:bidi="ar-SA"/>
              </w:rPr>
              <w:tab/>
            </w:r>
            <w:r w:rsidR="00C60A7C" w:rsidRPr="00EF5D23">
              <w:rPr>
                <w:rStyle w:val="Hyperlink"/>
                <w:noProof/>
              </w:rPr>
              <w:t>Način određivanja cijene ponude</w:t>
            </w:r>
            <w:r w:rsidR="00C60A7C">
              <w:rPr>
                <w:noProof/>
                <w:webHidden/>
              </w:rPr>
              <w:tab/>
            </w:r>
            <w:r w:rsidR="00C60A7C">
              <w:rPr>
                <w:noProof/>
                <w:webHidden/>
              </w:rPr>
              <w:fldChar w:fldCharType="begin"/>
            </w:r>
            <w:r w:rsidR="00C60A7C">
              <w:rPr>
                <w:noProof/>
                <w:webHidden/>
              </w:rPr>
              <w:instrText xml:space="preserve"> PAGEREF _Toc63407543 \h </w:instrText>
            </w:r>
            <w:r w:rsidR="00C60A7C">
              <w:rPr>
                <w:noProof/>
                <w:webHidden/>
              </w:rPr>
            </w:r>
            <w:r w:rsidR="00C60A7C">
              <w:rPr>
                <w:noProof/>
                <w:webHidden/>
              </w:rPr>
              <w:fldChar w:fldCharType="separate"/>
            </w:r>
            <w:r w:rsidR="00C60A7C">
              <w:rPr>
                <w:noProof/>
                <w:webHidden/>
              </w:rPr>
              <w:t>8</w:t>
            </w:r>
            <w:r w:rsidR="00C60A7C">
              <w:rPr>
                <w:noProof/>
                <w:webHidden/>
              </w:rPr>
              <w:fldChar w:fldCharType="end"/>
            </w:r>
          </w:hyperlink>
        </w:p>
        <w:p w14:paraId="4BA6B014" w14:textId="254228FA"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44" w:history="1">
            <w:r w:rsidR="00C60A7C" w:rsidRPr="00EF5D23">
              <w:rPr>
                <w:rStyle w:val="Hyperlink"/>
                <w:noProof/>
              </w:rPr>
              <w:t>2.7.</w:t>
            </w:r>
            <w:r w:rsidR="00C60A7C">
              <w:rPr>
                <w:rFonts w:asciiTheme="minorHAnsi" w:eastAsiaTheme="minorEastAsia" w:hAnsiTheme="minorHAnsi" w:cstheme="minorBidi"/>
                <w:noProof/>
                <w:lang w:bidi="ar-SA"/>
              </w:rPr>
              <w:tab/>
            </w:r>
            <w:r w:rsidR="00C60A7C" w:rsidRPr="00EF5D23">
              <w:rPr>
                <w:rStyle w:val="Hyperlink"/>
                <w:noProof/>
              </w:rPr>
              <w:t>Mjesto isporuke usluge/izvršenja predmeta nabave</w:t>
            </w:r>
            <w:r w:rsidR="00C60A7C">
              <w:rPr>
                <w:noProof/>
                <w:webHidden/>
              </w:rPr>
              <w:tab/>
            </w:r>
            <w:r w:rsidR="00C60A7C">
              <w:rPr>
                <w:noProof/>
                <w:webHidden/>
              </w:rPr>
              <w:fldChar w:fldCharType="begin"/>
            </w:r>
            <w:r w:rsidR="00C60A7C">
              <w:rPr>
                <w:noProof/>
                <w:webHidden/>
              </w:rPr>
              <w:instrText xml:space="preserve"> PAGEREF _Toc63407544 \h </w:instrText>
            </w:r>
            <w:r w:rsidR="00C60A7C">
              <w:rPr>
                <w:noProof/>
                <w:webHidden/>
              </w:rPr>
            </w:r>
            <w:r w:rsidR="00C60A7C">
              <w:rPr>
                <w:noProof/>
                <w:webHidden/>
              </w:rPr>
              <w:fldChar w:fldCharType="separate"/>
            </w:r>
            <w:r w:rsidR="00C60A7C">
              <w:rPr>
                <w:noProof/>
                <w:webHidden/>
              </w:rPr>
              <w:t>8</w:t>
            </w:r>
            <w:r w:rsidR="00C60A7C">
              <w:rPr>
                <w:noProof/>
                <w:webHidden/>
              </w:rPr>
              <w:fldChar w:fldCharType="end"/>
            </w:r>
          </w:hyperlink>
        </w:p>
        <w:p w14:paraId="54BDBA45" w14:textId="4B909508"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45" w:history="1">
            <w:r w:rsidR="00C60A7C" w:rsidRPr="00EF5D23">
              <w:rPr>
                <w:rStyle w:val="Hyperlink"/>
                <w:noProof/>
              </w:rPr>
              <w:t>2.8.</w:t>
            </w:r>
            <w:r w:rsidR="00C60A7C">
              <w:rPr>
                <w:rFonts w:asciiTheme="minorHAnsi" w:eastAsiaTheme="minorEastAsia" w:hAnsiTheme="minorHAnsi" w:cstheme="minorBidi"/>
                <w:noProof/>
                <w:lang w:bidi="ar-SA"/>
              </w:rPr>
              <w:tab/>
            </w:r>
            <w:r w:rsidR="00C60A7C" w:rsidRPr="00EF5D23">
              <w:rPr>
                <w:rStyle w:val="Hyperlink"/>
                <w:noProof/>
              </w:rPr>
              <w:t>Rok izvršenja usluge/isporuke predmeta nabave i uvjeti plaćanja</w:t>
            </w:r>
            <w:r w:rsidR="00C60A7C">
              <w:rPr>
                <w:noProof/>
                <w:webHidden/>
              </w:rPr>
              <w:tab/>
            </w:r>
            <w:r w:rsidR="00C60A7C">
              <w:rPr>
                <w:noProof/>
                <w:webHidden/>
              </w:rPr>
              <w:fldChar w:fldCharType="begin"/>
            </w:r>
            <w:r w:rsidR="00C60A7C">
              <w:rPr>
                <w:noProof/>
                <w:webHidden/>
              </w:rPr>
              <w:instrText xml:space="preserve"> PAGEREF _Toc63407545 \h </w:instrText>
            </w:r>
            <w:r w:rsidR="00C60A7C">
              <w:rPr>
                <w:noProof/>
                <w:webHidden/>
              </w:rPr>
            </w:r>
            <w:r w:rsidR="00C60A7C">
              <w:rPr>
                <w:noProof/>
                <w:webHidden/>
              </w:rPr>
              <w:fldChar w:fldCharType="separate"/>
            </w:r>
            <w:r w:rsidR="00C60A7C">
              <w:rPr>
                <w:noProof/>
                <w:webHidden/>
              </w:rPr>
              <w:t>8</w:t>
            </w:r>
            <w:r w:rsidR="00C60A7C">
              <w:rPr>
                <w:noProof/>
                <w:webHidden/>
              </w:rPr>
              <w:fldChar w:fldCharType="end"/>
            </w:r>
          </w:hyperlink>
        </w:p>
        <w:p w14:paraId="0D9FBC17" w14:textId="20450B8B" w:rsidR="00C60A7C" w:rsidRDefault="00565176">
          <w:pPr>
            <w:pStyle w:val="TOC1"/>
            <w:tabs>
              <w:tab w:val="right" w:pos="9396"/>
            </w:tabs>
            <w:rPr>
              <w:rFonts w:asciiTheme="minorHAnsi" w:eastAsiaTheme="minorEastAsia" w:hAnsiTheme="minorHAnsi" w:cstheme="minorBidi"/>
              <w:noProof/>
              <w:lang w:bidi="ar-SA"/>
            </w:rPr>
          </w:pPr>
          <w:hyperlink w:anchor="_Toc63407546" w:history="1">
            <w:r w:rsidR="00C60A7C" w:rsidRPr="00EF5D23">
              <w:rPr>
                <w:rStyle w:val="Hyperlink"/>
                <w:noProof/>
              </w:rPr>
              <w:t>3.</w:t>
            </w:r>
            <w:r w:rsidR="00C60A7C">
              <w:rPr>
                <w:rFonts w:asciiTheme="minorHAnsi" w:eastAsiaTheme="minorEastAsia" w:hAnsiTheme="minorHAnsi" w:cstheme="minorBidi"/>
                <w:noProof/>
                <w:lang w:bidi="ar-SA"/>
              </w:rPr>
              <w:tab/>
            </w:r>
            <w:r w:rsidR="00C60A7C" w:rsidRPr="00EF5D23">
              <w:rPr>
                <w:rStyle w:val="Hyperlink"/>
                <w:noProof/>
              </w:rPr>
              <w:t>RAZLOZI ISKLJUČENJA PONUDITELJA</w:t>
            </w:r>
            <w:r w:rsidR="00C60A7C">
              <w:rPr>
                <w:noProof/>
                <w:webHidden/>
              </w:rPr>
              <w:tab/>
            </w:r>
            <w:r w:rsidR="00C60A7C">
              <w:rPr>
                <w:noProof/>
                <w:webHidden/>
              </w:rPr>
              <w:fldChar w:fldCharType="begin"/>
            </w:r>
            <w:r w:rsidR="00C60A7C">
              <w:rPr>
                <w:noProof/>
                <w:webHidden/>
              </w:rPr>
              <w:instrText xml:space="preserve"> PAGEREF _Toc63407546 \h </w:instrText>
            </w:r>
            <w:r w:rsidR="00C60A7C">
              <w:rPr>
                <w:noProof/>
                <w:webHidden/>
              </w:rPr>
            </w:r>
            <w:r w:rsidR="00C60A7C">
              <w:rPr>
                <w:noProof/>
                <w:webHidden/>
              </w:rPr>
              <w:fldChar w:fldCharType="separate"/>
            </w:r>
            <w:r w:rsidR="00C60A7C">
              <w:rPr>
                <w:noProof/>
                <w:webHidden/>
              </w:rPr>
              <w:t>8</w:t>
            </w:r>
            <w:r w:rsidR="00C60A7C">
              <w:rPr>
                <w:noProof/>
                <w:webHidden/>
              </w:rPr>
              <w:fldChar w:fldCharType="end"/>
            </w:r>
          </w:hyperlink>
        </w:p>
        <w:p w14:paraId="43A8C7AE" w14:textId="0EC04D43" w:rsidR="00C60A7C" w:rsidRDefault="00565176">
          <w:pPr>
            <w:pStyle w:val="TOC1"/>
            <w:tabs>
              <w:tab w:val="right" w:pos="9396"/>
            </w:tabs>
            <w:rPr>
              <w:rFonts w:asciiTheme="minorHAnsi" w:eastAsiaTheme="minorEastAsia" w:hAnsiTheme="minorHAnsi" w:cstheme="minorBidi"/>
              <w:noProof/>
              <w:lang w:bidi="ar-SA"/>
            </w:rPr>
          </w:pPr>
          <w:hyperlink w:anchor="_Toc63407549" w:history="1">
            <w:r w:rsidR="00C60A7C" w:rsidRPr="00EF5D23">
              <w:rPr>
                <w:rStyle w:val="Hyperlink"/>
                <w:noProof/>
              </w:rPr>
              <w:t>4.</w:t>
            </w:r>
            <w:r w:rsidR="00C60A7C">
              <w:rPr>
                <w:rFonts w:asciiTheme="minorHAnsi" w:eastAsiaTheme="minorEastAsia" w:hAnsiTheme="minorHAnsi" w:cstheme="minorBidi"/>
                <w:noProof/>
                <w:lang w:bidi="ar-SA"/>
              </w:rPr>
              <w:tab/>
            </w:r>
            <w:r w:rsidR="00C60A7C" w:rsidRPr="00EF5D23">
              <w:rPr>
                <w:rStyle w:val="Hyperlink"/>
                <w:noProof/>
              </w:rPr>
              <w:t>UVJETI SPOSOBNOSTI PONUDITELJA</w:t>
            </w:r>
            <w:r w:rsidR="00C60A7C">
              <w:rPr>
                <w:noProof/>
                <w:webHidden/>
              </w:rPr>
              <w:tab/>
            </w:r>
            <w:r w:rsidR="00C60A7C">
              <w:rPr>
                <w:noProof/>
                <w:webHidden/>
              </w:rPr>
              <w:fldChar w:fldCharType="begin"/>
            </w:r>
            <w:r w:rsidR="00C60A7C">
              <w:rPr>
                <w:noProof/>
                <w:webHidden/>
              </w:rPr>
              <w:instrText xml:space="preserve"> PAGEREF _Toc63407549 \h </w:instrText>
            </w:r>
            <w:r w:rsidR="00C60A7C">
              <w:rPr>
                <w:noProof/>
                <w:webHidden/>
              </w:rPr>
            </w:r>
            <w:r w:rsidR="00C60A7C">
              <w:rPr>
                <w:noProof/>
                <w:webHidden/>
              </w:rPr>
              <w:fldChar w:fldCharType="separate"/>
            </w:r>
            <w:r w:rsidR="00C60A7C">
              <w:rPr>
                <w:noProof/>
                <w:webHidden/>
              </w:rPr>
              <w:t>9</w:t>
            </w:r>
            <w:r w:rsidR="00C60A7C">
              <w:rPr>
                <w:noProof/>
                <w:webHidden/>
              </w:rPr>
              <w:fldChar w:fldCharType="end"/>
            </w:r>
          </w:hyperlink>
        </w:p>
        <w:p w14:paraId="3D013787" w14:textId="7A32487C"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50" w:history="1">
            <w:r w:rsidR="00C60A7C" w:rsidRPr="00EF5D23">
              <w:rPr>
                <w:rStyle w:val="Hyperlink"/>
                <w:noProof/>
              </w:rPr>
              <w:t>4.1.</w:t>
            </w:r>
            <w:r w:rsidR="00C60A7C">
              <w:rPr>
                <w:rFonts w:asciiTheme="minorHAnsi" w:eastAsiaTheme="minorEastAsia" w:hAnsiTheme="minorHAnsi" w:cstheme="minorBidi"/>
                <w:noProof/>
                <w:lang w:bidi="ar-SA"/>
              </w:rPr>
              <w:tab/>
            </w:r>
            <w:r w:rsidR="00C60A7C" w:rsidRPr="00EF5D23">
              <w:rPr>
                <w:rStyle w:val="Hyperlink"/>
                <w:noProof/>
              </w:rPr>
              <w:t>Pravna i poslovna sposobnost</w:t>
            </w:r>
            <w:r w:rsidR="00C60A7C">
              <w:rPr>
                <w:noProof/>
                <w:webHidden/>
              </w:rPr>
              <w:tab/>
            </w:r>
            <w:r w:rsidR="00C60A7C">
              <w:rPr>
                <w:noProof/>
                <w:webHidden/>
              </w:rPr>
              <w:fldChar w:fldCharType="begin"/>
            </w:r>
            <w:r w:rsidR="00C60A7C">
              <w:rPr>
                <w:noProof/>
                <w:webHidden/>
              </w:rPr>
              <w:instrText xml:space="preserve"> PAGEREF _Toc63407550 \h </w:instrText>
            </w:r>
            <w:r w:rsidR="00C60A7C">
              <w:rPr>
                <w:noProof/>
                <w:webHidden/>
              </w:rPr>
            </w:r>
            <w:r w:rsidR="00C60A7C">
              <w:rPr>
                <w:noProof/>
                <w:webHidden/>
              </w:rPr>
              <w:fldChar w:fldCharType="separate"/>
            </w:r>
            <w:r w:rsidR="00C60A7C">
              <w:rPr>
                <w:noProof/>
                <w:webHidden/>
              </w:rPr>
              <w:t>9</w:t>
            </w:r>
            <w:r w:rsidR="00C60A7C">
              <w:rPr>
                <w:noProof/>
                <w:webHidden/>
              </w:rPr>
              <w:fldChar w:fldCharType="end"/>
            </w:r>
          </w:hyperlink>
        </w:p>
        <w:p w14:paraId="30F142D9" w14:textId="4DD041DA" w:rsidR="00C60A7C" w:rsidRDefault="00565176">
          <w:pPr>
            <w:pStyle w:val="TOC1"/>
            <w:tabs>
              <w:tab w:val="right" w:pos="9396"/>
            </w:tabs>
            <w:rPr>
              <w:rFonts w:asciiTheme="minorHAnsi" w:eastAsiaTheme="minorEastAsia" w:hAnsiTheme="minorHAnsi" w:cstheme="minorBidi"/>
              <w:noProof/>
              <w:lang w:bidi="ar-SA"/>
            </w:rPr>
          </w:pPr>
          <w:hyperlink w:anchor="_Toc63407552" w:history="1">
            <w:r w:rsidR="00C60A7C" w:rsidRPr="00EF5D23">
              <w:rPr>
                <w:rStyle w:val="Hyperlink"/>
                <w:noProof/>
              </w:rPr>
              <w:t>5.</w:t>
            </w:r>
            <w:r w:rsidR="00C60A7C">
              <w:rPr>
                <w:rFonts w:asciiTheme="minorHAnsi" w:eastAsiaTheme="minorEastAsia" w:hAnsiTheme="minorHAnsi" w:cstheme="minorBidi"/>
                <w:noProof/>
                <w:lang w:bidi="ar-SA"/>
              </w:rPr>
              <w:tab/>
            </w:r>
            <w:r w:rsidR="00C60A7C" w:rsidRPr="00EF5D23">
              <w:rPr>
                <w:rStyle w:val="Hyperlink"/>
                <w:noProof/>
              </w:rPr>
              <w:t>PODACI O PONUDI</w:t>
            </w:r>
            <w:r w:rsidR="00C60A7C">
              <w:rPr>
                <w:noProof/>
                <w:webHidden/>
              </w:rPr>
              <w:tab/>
            </w:r>
            <w:r w:rsidR="00C60A7C">
              <w:rPr>
                <w:noProof/>
                <w:webHidden/>
              </w:rPr>
              <w:fldChar w:fldCharType="begin"/>
            </w:r>
            <w:r w:rsidR="00C60A7C">
              <w:rPr>
                <w:noProof/>
                <w:webHidden/>
              </w:rPr>
              <w:instrText xml:space="preserve"> PAGEREF _Toc63407552 \h </w:instrText>
            </w:r>
            <w:r w:rsidR="00C60A7C">
              <w:rPr>
                <w:noProof/>
                <w:webHidden/>
              </w:rPr>
            </w:r>
            <w:r w:rsidR="00C60A7C">
              <w:rPr>
                <w:noProof/>
                <w:webHidden/>
              </w:rPr>
              <w:fldChar w:fldCharType="separate"/>
            </w:r>
            <w:r w:rsidR="00C60A7C">
              <w:rPr>
                <w:noProof/>
                <w:webHidden/>
              </w:rPr>
              <w:t>9</w:t>
            </w:r>
            <w:r w:rsidR="00C60A7C">
              <w:rPr>
                <w:noProof/>
                <w:webHidden/>
              </w:rPr>
              <w:fldChar w:fldCharType="end"/>
            </w:r>
          </w:hyperlink>
        </w:p>
        <w:p w14:paraId="329E4A96" w14:textId="1488624A"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53" w:history="1">
            <w:r w:rsidR="00C60A7C" w:rsidRPr="00EF5D23">
              <w:rPr>
                <w:rStyle w:val="Hyperlink"/>
                <w:noProof/>
              </w:rPr>
              <w:t>5.1.</w:t>
            </w:r>
            <w:r w:rsidR="00C60A7C">
              <w:rPr>
                <w:rFonts w:asciiTheme="minorHAnsi" w:eastAsiaTheme="minorEastAsia" w:hAnsiTheme="minorHAnsi" w:cstheme="minorBidi"/>
                <w:noProof/>
                <w:lang w:bidi="ar-SA"/>
              </w:rPr>
              <w:tab/>
            </w:r>
            <w:r w:rsidR="00C60A7C" w:rsidRPr="00EF5D23">
              <w:rPr>
                <w:rStyle w:val="Hyperlink"/>
                <w:noProof/>
              </w:rPr>
              <w:t>Sadržaj ponude</w:t>
            </w:r>
            <w:r w:rsidR="00C60A7C">
              <w:rPr>
                <w:noProof/>
                <w:webHidden/>
              </w:rPr>
              <w:tab/>
            </w:r>
            <w:r w:rsidR="00C60A7C">
              <w:rPr>
                <w:noProof/>
                <w:webHidden/>
              </w:rPr>
              <w:fldChar w:fldCharType="begin"/>
            </w:r>
            <w:r w:rsidR="00C60A7C">
              <w:rPr>
                <w:noProof/>
                <w:webHidden/>
              </w:rPr>
              <w:instrText xml:space="preserve"> PAGEREF _Toc63407553 \h </w:instrText>
            </w:r>
            <w:r w:rsidR="00C60A7C">
              <w:rPr>
                <w:noProof/>
                <w:webHidden/>
              </w:rPr>
            </w:r>
            <w:r w:rsidR="00C60A7C">
              <w:rPr>
                <w:noProof/>
                <w:webHidden/>
              </w:rPr>
              <w:fldChar w:fldCharType="separate"/>
            </w:r>
            <w:r w:rsidR="00C60A7C">
              <w:rPr>
                <w:noProof/>
                <w:webHidden/>
              </w:rPr>
              <w:t>9</w:t>
            </w:r>
            <w:r w:rsidR="00C60A7C">
              <w:rPr>
                <w:noProof/>
                <w:webHidden/>
              </w:rPr>
              <w:fldChar w:fldCharType="end"/>
            </w:r>
          </w:hyperlink>
        </w:p>
        <w:p w14:paraId="2C245770" w14:textId="49D8DC90"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62" w:history="1">
            <w:r w:rsidR="00C60A7C" w:rsidRPr="00EF5D23">
              <w:rPr>
                <w:rStyle w:val="Hyperlink"/>
                <w:noProof/>
              </w:rPr>
              <w:t>5.2.</w:t>
            </w:r>
            <w:r w:rsidR="00C60A7C">
              <w:rPr>
                <w:rFonts w:asciiTheme="minorHAnsi" w:eastAsiaTheme="minorEastAsia" w:hAnsiTheme="minorHAnsi" w:cstheme="minorBidi"/>
                <w:noProof/>
                <w:lang w:bidi="ar-SA"/>
              </w:rPr>
              <w:tab/>
            </w:r>
            <w:r w:rsidR="00C60A7C" w:rsidRPr="00EF5D23">
              <w:rPr>
                <w:rStyle w:val="Hyperlink"/>
                <w:noProof/>
              </w:rPr>
              <w:t>Način izrade ponude</w:t>
            </w:r>
            <w:r w:rsidR="00C60A7C">
              <w:rPr>
                <w:noProof/>
                <w:webHidden/>
              </w:rPr>
              <w:tab/>
            </w:r>
            <w:r w:rsidR="00C60A7C">
              <w:rPr>
                <w:noProof/>
                <w:webHidden/>
              </w:rPr>
              <w:fldChar w:fldCharType="begin"/>
            </w:r>
            <w:r w:rsidR="00C60A7C">
              <w:rPr>
                <w:noProof/>
                <w:webHidden/>
              </w:rPr>
              <w:instrText xml:space="preserve"> PAGEREF _Toc63407562 \h </w:instrText>
            </w:r>
            <w:r w:rsidR="00C60A7C">
              <w:rPr>
                <w:noProof/>
                <w:webHidden/>
              </w:rPr>
            </w:r>
            <w:r w:rsidR="00C60A7C">
              <w:rPr>
                <w:noProof/>
                <w:webHidden/>
              </w:rPr>
              <w:fldChar w:fldCharType="separate"/>
            </w:r>
            <w:r w:rsidR="00C60A7C">
              <w:rPr>
                <w:noProof/>
                <w:webHidden/>
              </w:rPr>
              <w:t>9</w:t>
            </w:r>
            <w:r w:rsidR="00C60A7C">
              <w:rPr>
                <w:noProof/>
                <w:webHidden/>
              </w:rPr>
              <w:fldChar w:fldCharType="end"/>
            </w:r>
          </w:hyperlink>
        </w:p>
        <w:p w14:paraId="093B3D28" w14:textId="62A694F5"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63" w:history="1">
            <w:r w:rsidR="00C60A7C" w:rsidRPr="00EF5D23">
              <w:rPr>
                <w:rStyle w:val="Hyperlink"/>
                <w:noProof/>
              </w:rPr>
              <w:t>5.3.</w:t>
            </w:r>
            <w:r w:rsidR="00C60A7C">
              <w:rPr>
                <w:rFonts w:asciiTheme="minorHAnsi" w:eastAsiaTheme="minorEastAsia" w:hAnsiTheme="minorHAnsi" w:cstheme="minorBidi"/>
                <w:noProof/>
                <w:lang w:bidi="ar-SA"/>
              </w:rPr>
              <w:tab/>
            </w:r>
            <w:r w:rsidR="00C60A7C" w:rsidRPr="00EF5D23">
              <w:rPr>
                <w:rStyle w:val="Hyperlink"/>
                <w:noProof/>
              </w:rPr>
              <w:t>Način dostave ponuda</w:t>
            </w:r>
            <w:r w:rsidR="00C60A7C">
              <w:rPr>
                <w:noProof/>
                <w:webHidden/>
              </w:rPr>
              <w:tab/>
            </w:r>
            <w:r w:rsidR="00C60A7C">
              <w:rPr>
                <w:noProof/>
                <w:webHidden/>
              </w:rPr>
              <w:fldChar w:fldCharType="begin"/>
            </w:r>
            <w:r w:rsidR="00C60A7C">
              <w:rPr>
                <w:noProof/>
                <w:webHidden/>
              </w:rPr>
              <w:instrText xml:space="preserve"> PAGEREF _Toc63407563 \h </w:instrText>
            </w:r>
            <w:r w:rsidR="00C60A7C">
              <w:rPr>
                <w:noProof/>
                <w:webHidden/>
              </w:rPr>
            </w:r>
            <w:r w:rsidR="00C60A7C">
              <w:rPr>
                <w:noProof/>
                <w:webHidden/>
              </w:rPr>
              <w:fldChar w:fldCharType="separate"/>
            </w:r>
            <w:r w:rsidR="00C60A7C">
              <w:rPr>
                <w:noProof/>
                <w:webHidden/>
              </w:rPr>
              <w:t>10</w:t>
            </w:r>
            <w:r w:rsidR="00C60A7C">
              <w:rPr>
                <w:noProof/>
                <w:webHidden/>
              </w:rPr>
              <w:fldChar w:fldCharType="end"/>
            </w:r>
          </w:hyperlink>
        </w:p>
        <w:p w14:paraId="40A5D65D" w14:textId="6ADF3EB6"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64" w:history="1">
            <w:r w:rsidR="00C60A7C" w:rsidRPr="00EF5D23">
              <w:rPr>
                <w:rStyle w:val="Hyperlink"/>
                <w:noProof/>
              </w:rPr>
              <w:t>5.4.</w:t>
            </w:r>
            <w:r w:rsidR="00C60A7C">
              <w:rPr>
                <w:rFonts w:asciiTheme="minorHAnsi" w:eastAsiaTheme="minorEastAsia" w:hAnsiTheme="minorHAnsi" w:cstheme="minorBidi"/>
                <w:noProof/>
                <w:lang w:bidi="ar-SA"/>
              </w:rPr>
              <w:tab/>
            </w:r>
            <w:r w:rsidR="00C60A7C" w:rsidRPr="00EF5D23">
              <w:rPr>
                <w:rStyle w:val="Hyperlink"/>
                <w:noProof/>
              </w:rPr>
              <w:t>Izmjena i/ili dopuna ponude i odustajanje od ponude</w:t>
            </w:r>
            <w:r w:rsidR="00C60A7C">
              <w:rPr>
                <w:noProof/>
                <w:webHidden/>
              </w:rPr>
              <w:tab/>
            </w:r>
            <w:r w:rsidR="00C60A7C">
              <w:rPr>
                <w:noProof/>
                <w:webHidden/>
              </w:rPr>
              <w:fldChar w:fldCharType="begin"/>
            </w:r>
            <w:r w:rsidR="00C60A7C">
              <w:rPr>
                <w:noProof/>
                <w:webHidden/>
              </w:rPr>
              <w:instrText xml:space="preserve"> PAGEREF _Toc63407564 \h </w:instrText>
            </w:r>
            <w:r w:rsidR="00C60A7C">
              <w:rPr>
                <w:noProof/>
                <w:webHidden/>
              </w:rPr>
            </w:r>
            <w:r w:rsidR="00C60A7C">
              <w:rPr>
                <w:noProof/>
                <w:webHidden/>
              </w:rPr>
              <w:fldChar w:fldCharType="separate"/>
            </w:r>
            <w:r w:rsidR="00C60A7C">
              <w:rPr>
                <w:noProof/>
                <w:webHidden/>
              </w:rPr>
              <w:t>10</w:t>
            </w:r>
            <w:r w:rsidR="00C60A7C">
              <w:rPr>
                <w:noProof/>
                <w:webHidden/>
              </w:rPr>
              <w:fldChar w:fldCharType="end"/>
            </w:r>
          </w:hyperlink>
        </w:p>
        <w:p w14:paraId="351D756B" w14:textId="143951F1"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65" w:history="1">
            <w:r w:rsidR="00C60A7C" w:rsidRPr="00EF5D23">
              <w:rPr>
                <w:rStyle w:val="Hyperlink"/>
                <w:noProof/>
              </w:rPr>
              <w:t>5.5.</w:t>
            </w:r>
            <w:r w:rsidR="00C60A7C">
              <w:rPr>
                <w:rFonts w:asciiTheme="minorHAnsi" w:eastAsiaTheme="minorEastAsia" w:hAnsiTheme="minorHAnsi" w:cstheme="minorBidi"/>
                <w:noProof/>
                <w:lang w:bidi="ar-SA"/>
              </w:rPr>
              <w:tab/>
            </w:r>
            <w:r w:rsidR="00C60A7C" w:rsidRPr="00EF5D23">
              <w:rPr>
                <w:rStyle w:val="Hyperlink"/>
                <w:noProof/>
              </w:rPr>
              <w:t>Alternativne ponude</w:t>
            </w:r>
            <w:r w:rsidR="00C60A7C">
              <w:rPr>
                <w:noProof/>
                <w:webHidden/>
              </w:rPr>
              <w:tab/>
            </w:r>
            <w:r w:rsidR="00C60A7C">
              <w:rPr>
                <w:noProof/>
                <w:webHidden/>
              </w:rPr>
              <w:fldChar w:fldCharType="begin"/>
            </w:r>
            <w:r w:rsidR="00C60A7C">
              <w:rPr>
                <w:noProof/>
                <w:webHidden/>
              </w:rPr>
              <w:instrText xml:space="preserve"> PAGEREF _Toc63407565 \h </w:instrText>
            </w:r>
            <w:r w:rsidR="00C60A7C">
              <w:rPr>
                <w:noProof/>
                <w:webHidden/>
              </w:rPr>
            </w:r>
            <w:r w:rsidR="00C60A7C">
              <w:rPr>
                <w:noProof/>
                <w:webHidden/>
              </w:rPr>
              <w:fldChar w:fldCharType="separate"/>
            </w:r>
            <w:r w:rsidR="00C60A7C">
              <w:rPr>
                <w:noProof/>
                <w:webHidden/>
              </w:rPr>
              <w:t>10</w:t>
            </w:r>
            <w:r w:rsidR="00C60A7C">
              <w:rPr>
                <w:noProof/>
                <w:webHidden/>
              </w:rPr>
              <w:fldChar w:fldCharType="end"/>
            </w:r>
          </w:hyperlink>
        </w:p>
        <w:p w14:paraId="462E5639" w14:textId="647D2D1A"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66" w:history="1">
            <w:r w:rsidR="00C60A7C" w:rsidRPr="00EF5D23">
              <w:rPr>
                <w:rStyle w:val="Hyperlink"/>
                <w:noProof/>
              </w:rPr>
              <w:t>5.7.</w:t>
            </w:r>
            <w:r w:rsidR="00C60A7C">
              <w:rPr>
                <w:rFonts w:asciiTheme="minorHAnsi" w:eastAsiaTheme="minorEastAsia" w:hAnsiTheme="minorHAnsi" w:cstheme="minorBidi"/>
                <w:noProof/>
                <w:lang w:bidi="ar-SA"/>
              </w:rPr>
              <w:tab/>
            </w:r>
            <w:r w:rsidR="00C60A7C" w:rsidRPr="00EF5D23">
              <w:rPr>
                <w:rStyle w:val="Hyperlink"/>
                <w:noProof/>
              </w:rPr>
              <w:t>Jezik i pismo na kojem se sastavlja ponuda</w:t>
            </w:r>
            <w:r w:rsidR="00C60A7C">
              <w:rPr>
                <w:noProof/>
                <w:webHidden/>
              </w:rPr>
              <w:tab/>
            </w:r>
            <w:r w:rsidR="00C60A7C">
              <w:rPr>
                <w:noProof/>
                <w:webHidden/>
              </w:rPr>
              <w:fldChar w:fldCharType="begin"/>
            </w:r>
            <w:r w:rsidR="00C60A7C">
              <w:rPr>
                <w:noProof/>
                <w:webHidden/>
              </w:rPr>
              <w:instrText xml:space="preserve"> PAGEREF _Toc63407566 \h </w:instrText>
            </w:r>
            <w:r w:rsidR="00C60A7C">
              <w:rPr>
                <w:noProof/>
                <w:webHidden/>
              </w:rPr>
            </w:r>
            <w:r w:rsidR="00C60A7C">
              <w:rPr>
                <w:noProof/>
                <w:webHidden/>
              </w:rPr>
              <w:fldChar w:fldCharType="separate"/>
            </w:r>
            <w:r w:rsidR="00C60A7C">
              <w:rPr>
                <w:noProof/>
                <w:webHidden/>
              </w:rPr>
              <w:t>10</w:t>
            </w:r>
            <w:r w:rsidR="00C60A7C">
              <w:rPr>
                <w:noProof/>
                <w:webHidden/>
              </w:rPr>
              <w:fldChar w:fldCharType="end"/>
            </w:r>
          </w:hyperlink>
        </w:p>
        <w:p w14:paraId="7AAEA610" w14:textId="79399A37"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67" w:history="1">
            <w:r w:rsidR="00C60A7C" w:rsidRPr="00EF5D23">
              <w:rPr>
                <w:rStyle w:val="Hyperlink"/>
                <w:noProof/>
              </w:rPr>
              <w:t>5.8.</w:t>
            </w:r>
            <w:r w:rsidR="00C60A7C">
              <w:rPr>
                <w:rFonts w:asciiTheme="minorHAnsi" w:eastAsiaTheme="minorEastAsia" w:hAnsiTheme="minorHAnsi" w:cstheme="minorBidi"/>
                <w:noProof/>
                <w:lang w:bidi="ar-SA"/>
              </w:rPr>
              <w:tab/>
            </w:r>
            <w:r w:rsidR="00C60A7C" w:rsidRPr="00EF5D23">
              <w:rPr>
                <w:rStyle w:val="Hyperlink"/>
                <w:noProof/>
              </w:rPr>
              <w:t>Rok valjanosti ponude</w:t>
            </w:r>
            <w:r w:rsidR="00C60A7C">
              <w:rPr>
                <w:noProof/>
                <w:webHidden/>
              </w:rPr>
              <w:tab/>
            </w:r>
            <w:r w:rsidR="00C60A7C">
              <w:rPr>
                <w:noProof/>
                <w:webHidden/>
              </w:rPr>
              <w:fldChar w:fldCharType="begin"/>
            </w:r>
            <w:r w:rsidR="00C60A7C">
              <w:rPr>
                <w:noProof/>
                <w:webHidden/>
              </w:rPr>
              <w:instrText xml:space="preserve"> PAGEREF _Toc63407567 \h </w:instrText>
            </w:r>
            <w:r w:rsidR="00C60A7C">
              <w:rPr>
                <w:noProof/>
                <w:webHidden/>
              </w:rPr>
            </w:r>
            <w:r w:rsidR="00C60A7C">
              <w:rPr>
                <w:noProof/>
                <w:webHidden/>
              </w:rPr>
              <w:fldChar w:fldCharType="separate"/>
            </w:r>
            <w:r w:rsidR="00C60A7C">
              <w:rPr>
                <w:noProof/>
                <w:webHidden/>
              </w:rPr>
              <w:t>11</w:t>
            </w:r>
            <w:r w:rsidR="00C60A7C">
              <w:rPr>
                <w:noProof/>
                <w:webHidden/>
              </w:rPr>
              <w:fldChar w:fldCharType="end"/>
            </w:r>
          </w:hyperlink>
        </w:p>
        <w:p w14:paraId="1925C075" w14:textId="5C4CC200" w:rsidR="00C60A7C" w:rsidRDefault="00565176">
          <w:pPr>
            <w:pStyle w:val="TOC2"/>
            <w:tabs>
              <w:tab w:val="left" w:pos="1100"/>
              <w:tab w:val="right" w:pos="9396"/>
            </w:tabs>
            <w:rPr>
              <w:rFonts w:asciiTheme="minorHAnsi" w:eastAsiaTheme="minorEastAsia" w:hAnsiTheme="minorHAnsi" w:cstheme="minorBidi"/>
              <w:noProof/>
              <w:lang w:bidi="ar-SA"/>
            </w:rPr>
          </w:pPr>
          <w:hyperlink w:anchor="_Toc63407568" w:history="1">
            <w:r w:rsidR="00C60A7C" w:rsidRPr="00EF5D23">
              <w:rPr>
                <w:rStyle w:val="Hyperlink"/>
                <w:noProof/>
              </w:rPr>
              <w:t>5.9.</w:t>
            </w:r>
            <w:r w:rsidR="00C60A7C">
              <w:rPr>
                <w:rFonts w:asciiTheme="minorHAnsi" w:eastAsiaTheme="minorEastAsia" w:hAnsiTheme="minorHAnsi" w:cstheme="minorBidi"/>
                <w:noProof/>
                <w:lang w:bidi="ar-SA"/>
              </w:rPr>
              <w:tab/>
            </w:r>
            <w:r w:rsidR="00C60A7C" w:rsidRPr="00EF5D23">
              <w:rPr>
                <w:rStyle w:val="Hyperlink"/>
                <w:noProof/>
              </w:rPr>
              <w:t>Datum, vrijeme i mjesto dostave ponuda</w:t>
            </w:r>
            <w:r w:rsidR="00C60A7C">
              <w:rPr>
                <w:noProof/>
                <w:webHidden/>
              </w:rPr>
              <w:tab/>
            </w:r>
            <w:r w:rsidR="00C60A7C">
              <w:rPr>
                <w:noProof/>
                <w:webHidden/>
              </w:rPr>
              <w:fldChar w:fldCharType="begin"/>
            </w:r>
            <w:r w:rsidR="00C60A7C">
              <w:rPr>
                <w:noProof/>
                <w:webHidden/>
              </w:rPr>
              <w:instrText xml:space="preserve"> PAGEREF _Toc63407568 \h </w:instrText>
            </w:r>
            <w:r w:rsidR="00C60A7C">
              <w:rPr>
                <w:noProof/>
                <w:webHidden/>
              </w:rPr>
            </w:r>
            <w:r w:rsidR="00C60A7C">
              <w:rPr>
                <w:noProof/>
                <w:webHidden/>
              </w:rPr>
              <w:fldChar w:fldCharType="separate"/>
            </w:r>
            <w:r w:rsidR="00C60A7C">
              <w:rPr>
                <w:noProof/>
                <w:webHidden/>
              </w:rPr>
              <w:t>11</w:t>
            </w:r>
            <w:r w:rsidR="00C60A7C">
              <w:rPr>
                <w:noProof/>
                <w:webHidden/>
              </w:rPr>
              <w:fldChar w:fldCharType="end"/>
            </w:r>
          </w:hyperlink>
        </w:p>
        <w:p w14:paraId="5854F9BB" w14:textId="4FD0BD1B" w:rsidR="00C60A7C" w:rsidRDefault="00565176">
          <w:pPr>
            <w:pStyle w:val="TOC2"/>
            <w:tabs>
              <w:tab w:val="left" w:pos="1320"/>
              <w:tab w:val="right" w:pos="9396"/>
            </w:tabs>
            <w:rPr>
              <w:rFonts w:asciiTheme="minorHAnsi" w:eastAsiaTheme="minorEastAsia" w:hAnsiTheme="minorHAnsi" w:cstheme="minorBidi"/>
              <w:noProof/>
              <w:lang w:bidi="ar-SA"/>
            </w:rPr>
          </w:pPr>
          <w:hyperlink w:anchor="_Toc63407569" w:history="1">
            <w:r w:rsidR="00C60A7C" w:rsidRPr="00EF5D23">
              <w:rPr>
                <w:rStyle w:val="Hyperlink"/>
                <w:noProof/>
              </w:rPr>
              <w:t>5.10.</w:t>
            </w:r>
            <w:r w:rsidR="00C60A7C">
              <w:rPr>
                <w:rFonts w:asciiTheme="minorHAnsi" w:eastAsiaTheme="minorEastAsia" w:hAnsiTheme="minorHAnsi" w:cstheme="minorBidi"/>
                <w:noProof/>
                <w:lang w:bidi="ar-SA"/>
              </w:rPr>
              <w:tab/>
            </w:r>
            <w:r w:rsidR="00C60A7C" w:rsidRPr="00EF5D23">
              <w:rPr>
                <w:rStyle w:val="Hyperlink"/>
                <w:noProof/>
              </w:rPr>
              <w:t>Pregled i ocjena zaprimljenih ponuda</w:t>
            </w:r>
            <w:r w:rsidR="00C60A7C">
              <w:rPr>
                <w:noProof/>
                <w:webHidden/>
              </w:rPr>
              <w:tab/>
            </w:r>
            <w:r w:rsidR="00C60A7C">
              <w:rPr>
                <w:noProof/>
                <w:webHidden/>
              </w:rPr>
              <w:fldChar w:fldCharType="begin"/>
            </w:r>
            <w:r w:rsidR="00C60A7C">
              <w:rPr>
                <w:noProof/>
                <w:webHidden/>
              </w:rPr>
              <w:instrText xml:space="preserve"> PAGEREF _Toc63407569 \h </w:instrText>
            </w:r>
            <w:r w:rsidR="00C60A7C">
              <w:rPr>
                <w:noProof/>
                <w:webHidden/>
              </w:rPr>
            </w:r>
            <w:r w:rsidR="00C60A7C">
              <w:rPr>
                <w:noProof/>
                <w:webHidden/>
              </w:rPr>
              <w:fldChar w:fldCharType="separate"/>
            </w:r>
            <w:r w:rsidR="00C60A7C">
              <w:rPr>
                <w:noProof/>
                <w:webHidden/>
              </w:rPr>
              <w:t>11</w:t>
            </w:r>
            <w:r w:rsidR="00C60A7C">
              <w:rPr>
                <w:noProof/>
                <w:webHidden/>
              </w:rPr>
              <w:fldChar w:fldCharType="end"/>
            </w:r>
          </w:hyperlink>
        </w:p>
        <w:p w14:paraId="4EFD61BC" w14:textId="69A4CF08" w:rsidR="00C60A7C" w:rsidRDefault="00565176">
          <w:pPr>
            <w:pStyle w:val="TOC2"/>
            <w:tabs>
              <w:tab w:val="left" w:pos="1320"/>
              <w:tab w:val="right" w:pos="9396"/>
            </w:tabs>
            <w:rPr>
              <w:rFonts w:asciiTheme="minorHAnsi" w:eastAsiaTheme="minorEastAsia" w:hAnsiTheme="minorHAnsi" w:cstheme="minorBidi"/>
              <w:noProof/>
              <w:lang w:bidi="ar-SA"/>
            </w:rPr>
          </w:pPr>
          <w:hyperlink w:anchor="_Toc63407570" w:history="1">
            <w:r w:rsidR="00C60A7C" w:rsidRPr="00EF5D23">
              <w:rPr>
                <w:rStyle w:val="Hyperlink"/>
                <w:noProof/>
              </w:rPr>
              <w:t>5.11.</w:t>
            </w:r>
            <w:r w:rsidR="00C60A7C">
              <w:rPr>
                <w:rFonts w:asciiTheme="minorHAnsi" w:eastAsiaTheme="minorEastAsia" w:hAnsiTheme="minorHAnsi" w:cstheme="minorBidi"/>
                <w:noProof/>
                <w:lang w:bidi="ar-SA"/>
              </w:rPr>
              <w:tab/>
            </w:r>
            <w:r w:rsidR="00C60A7C" w:rsidRPr="00EF5D23">
              <w:rPr>
                <w:rStyle w:val="Hyperlink"/>
                <w:noProof/>
              </w:rPr>
              <w:t>Pojašnjenje i upotpunjavanje</w:t>
            </w:r>
            <w:r w:rsidR="00C60A7C">
              <w:rPr>
                <w:noProof/>
                <w:webHidden/>
              </w:rPr>
              <w:tab/>
            </w:r>
            <w:r w:rsidR="00C60A7C">
              <w:rPr>
                <w:noProof/>
                <w:webHidden/>
              </w:rPr>
              <w:fldChar w:fldCharType="begin"/>
            </w:r>
            <w:r w:rsidR="00C60A7C">
              <w:rPr>
                <w:noProof/>
                <w:webHidden/>
              </w:rPr>
              <w:instrText xml:space="preserve"> PAGEREF _Toc63407570 \h </w:instrText>
            </w:r>
            <w:r w:rsidR="00C60A7C">
              <w:rPr>
                <w:noProof/>
                <w:webHidden/>
              </w:rPr>
            </w:r>
            <w:r w:rsidR="00C60A7C">
              <w:rPr>
                <w:noProof/>
                <w:webHidden/>
              </w:rPr>
              <w:fldChar w:fldCharType="separate"/>
            </w:r>
            <w:r w:rsidR="00C60A7C">
              <w:rPr>
                <w:noProof/>
                <w:webHidden/>
              </w:rPr>
              <w:t>11</w:t>
            </w:r>
            <w:r w:rsidR="00C60A7C">
              <w:rPr>
                <w:noProof/>
                <w:webHidden/>
              </w:rPr>
              <w:fldChar w:fldCharType="end"/>
            </w:r>
          </w:hyperlink>
        </w:p>
        <w:p w14:paraId="699B4B3A" w14:textId="3C006CE6" w:rsidR="00C60A7C" w:rsidRDefault="00565176">
          <w:pPr>
            <w:pStyle w:val="TOC2"/>
            <w:tabs>
              <w:tab w:val="left" w:pos="1320"/>
              <w:tab w:val="right" w:pos="9396"/>
            </w:tabs>
            <w:rPr>
              <w:rFonts w:asciiTheme="minorHAnsi" w:eastAsiaTheme="minorEastAsia" w:hAnsiTheme="minorHAnsi" w:cstheme="minorBidi"/>
              <w:noProof/>
              <w:lang w:bidi="ar-SA"/>
            </w:rPr>
          </w:pPr>
          <w:hyperlink w:anchor="_Toc63407571" w:history="1">
            <w:r w:rsidR="00C60A7C" w:rsidRPr="00EF5D23">
              <w:rPr>
                <w:rStyle w:val="Hyperlink"/>
                <w:noProof/>
              </w:rPr>
              <w:t>5.12.</w:t>
            </w:r>
            <w:r w:rsidR="00C60A7C">
              <w:rPr>
                <w:rFonts w:asciiTheme="minorHAnsi" w:eastAsiaTheme="minorEastAsia" w:hAnsiTheme="minorHAnsi" w:cstheme="minorBidi"/>
                <w:noProof/>
                <w:lang w:bidi="ar-SA"/>
              </w:rPr>
              <w:tab/>
            </w:r>
            <w:r w:rsidR="00C60A7C" w:rsidRPr="00EF5D23">
              <w:rPr>
                <w:rStyle w:val="Hyperlink"/>
                <w:noProof/>
              </w:rPr>
              <w:t>Odluka o odbijanju</w:t>
            </w:r>
            <w:r w:rsidR="00C60A7C">
              <w:rPr>
                <w:noProof/>
                <w:webHidden/>
              </w:rPr>
              <w:tab/>
            </w:r>
            <w:r w:rsidR="00C60A7C">
              <w:rPr>
                <w:noProof/>
                <w:webHidden/>
              </w:rPr>
              <w:fldChar w:fldCharType="begin"/>
            </w:r>
            <w:r w:rsidR="00C60A7C">
              <w:rPr>
                <w:noProof/>
                <w:webHidden/>
              </w:rPr>
              <w:instrText xml:space="preserve"> PAGEREF _Toc63407571 \h </w:instrText>
            </w:r>
            <w:r w:rsidR="00C60A7C">
              <w:rPr>
                <w:noProof/>
                <w:webHidden/>
              </w:rPr>
            </w:r>
            <w:r w:rsidR="00C60A7C">
              <w:rPr>
                <w:noProof/>
                <w:webHidden/>
              </w:rPr>
              <w:fldChar w:fldCharType="separate"/>
            </w:r>
            <w:r w:rsidR="00C60A7C">
              <w:rPr>
                <w:noProof/>
                <w:webHidden/>
              </w:rPr>
              <w:t>12</w:t>
            </w:r>
            <w:r w:rsidR="00C60A7C">
              <w:rPr>
                <w:noProof/>
                <w:webHidden/>
              </w:rPr>
              <w:fldChar w:fldCharType="end"/>
            </w:r>
          </w:hyperlink>
        </w:p>
        <w:p w14:paraId="05A1D96C" w14:textId="7C2DA35A" w:rsidR="00C60A7C" w:rsidRDefault="00565176">
          <w:pPr>
            <w:pStyle w:val="TOC2"/>
            <w:tabs>
              <w:tab w:val="left" w:pos="1320"/>
              <w:tab w:val="right" w:pos="9396"/>
            </w:tabs>
            <w:rPr>
              <w:rFonts w:asciiTheme="minorHAnsi" w:eastAsiaTheme="minorEastAsia" w:hAnsiTheme="minorHAnsi" w:cstheme="minorBidi"/>
              <w:noProof/>
              <w:lang w:bidi="ar-SA"/>
            </w:rPr>
          </w:pPr>
          <w:hyperlink w:anchor="_Toc63407572" w:history="1">
            <w:r w:rsidR="00C60A7C" w:rsidRPr="00EF5D23">
              <w:rPr>
                <w:rStyle w:val="Hyperlink"/>
                <w:noProof/>
              </w:rPr>
              <w:t>5.13.</w:t>
            </w:r>
            <w:r w:rsidR="00C60A7C">
              <w:rPr>
                <w:rFonts w:asciiTheme="minorHAnsi" w:eastAsiaTheme="minorEastAsia" w:hAnsiTheme="minorHAnsi" w:cstheme="minorBidi"/>
                <w:noProof/>
                <w:lang w:bidi="ar-SA"/>
              </w:rPr>
              <w:tab/>
            </w:r>
            <w:r w:rsidR="00C60A7C" w:rsidRPr="00EF5D23">
              <w:rPr>
                <w:rStyle w:val="Hyperlink"/>
                <w:noProof/>
              </w:rPr>
              <w:t>Donošenje odluke o odabiru</w:t>
            </w:r>
            <w:r w:rsidR="00C60A7C">
              <w:rPr>
                <w:noProof/>
                <w:webHidden/>
              </w:rPr>
              <w:tab/>
            </w:r>
            <w:r w:rsidR="00C60A7C">
              <w:rPr>
                <w:noProof/>
                <w:webHidden/>
              </w:rPr>
              <w:fldChar w:fldCharType="begin"/>
            </w:r>
            <w:r w:rsidR="00C60A7C">
              <w:rPr>
                <w:noProof/>
                <w:webHidden/>
              </w:rPr>
              <w:instrText xml:space="preserve"> PAGEREF _Toc63407572 \h </w:instrText>
            </w:r>
            <w:r w:rsidR="00C60A7C">
              <w:rPr>
                <w:noProof/>
                <w:webHidden/>
              </w:rPr>
            </w:r>
            <w:r w:rsidR="00C60A7C">
              <w:rPr>
                <w:noProof/>
                <w:webHidden/>
              </w:rPr>
              <w:fldChar w:fldCharType="separate"/>
            </w:r>
            <w:r w:rsidR="00C60A7C">
              <w:rPr>
                <w:noProof/>
                <w:webHidden/>
              </w:rPr>
              <w:t>12</w:t>
            </w:r>
            <w:r w:rsidR="00C60A7C">
              <w:rPr>
                <w:noProof/>
                <w:webHidden/>
              </w:rPr>
              <w:fldChar w:fldCharType="end"/>
            </w:r>
          </w:hyperlink>
        </w:p>
        <w:p w14:paraId="2D1EC68C" w14:textId="7245E04D" w:rsidR="00C60A7C" w:rsidRDefault="00565176">
          <w:pPr>
            <w:pStyle w:val="TOC2"/>
            <w:tabs>
              <w:tab w:val="left" w:pos="1320"/>
              <w:tab w:val="right" w:pos="9396"/>
            </w:tabs>
            <w:rPr>
              <w:rFonts w:asciiTheme="minorHAnsi" w:eastAsiaTheme="minorEastAsia" w:hAnsiTheme="minorHAnsi" w:cstheme="minorBidi"/>
              <w:noProof/>
              <w:lang w:bidi="ar-SA"/>
            </w:rPr>
          </w:pPr>
          <w:hyperlink w:anchor="_Toc63407573" w:history="1">
            <w:r w:rsidR="00C60A7C" w:rsidRPr="00EF5D23">
              <w:rPr>
                <w:rStyle w:val="Hyperlink"/>
                <w:noProof/>
              </w:rPr>
              <w:t>5.14.</w:t>
            </w:r>
            <w:r w:rsidR="00C60A7C">
              <w:rPr>
                <w:rFonts w:asciiTheme="minorHAnsi" w:eastAsiaTheme="minorEastAsia" w:hAnsiTheme="minorHAnsi" w:cstheme="minorBidi"/>
                <w:noProof/>
                <w:lang w:bidi="ar-SA"/>
              </w:rPr>
              <w:tab/>
            </w:r>
            <w:r w:rsidR="00C60A7C" w:rsidRPr="00EF5D23">
              <w:rPr>
                <w:rStyle w:val="Hyperlink"/>
                <w:noProof/>
              </w:rPr>
              <w:t>Poništenje postupka nabave</w:t>
            </w:r>
            <w:r w:rsidR="00C60A7C">
              <w:rPr>
                <w:noProof/>
                <w:webHidden/>
              </w:rPr>
              <w:tab/>
            </w:r>
            <w:r w:rsidR="00C60A7C">
              <w:rPr>
                <w:noProof/>
                <w:webHidden/>
              </w:rPr>
              <w:fldChar w:fldCharType="begin"/>
            </w:r>
            <w:r w:rsidR="00C60A7C">
              <w:rPr>
                <w:noProof/>
                <w:webHidden/>
              </w:rPr>
              <w:instrText xml:space="preserve"> PAGEREF _Toc63407573 \h </w:instrText>
            </w:r>
            <w:r w:rsidR="00C60A7C">
              <w:rPr>
                <w:noProof/>
                <w:webHidden/>
              </w:rPr>
            </w:r>
            <w:r w:rsidR="00C60A7C">
              <w:rPr>
                <w:noProof/>
                <w:webHidden/>
              </w:rPr>
              <w:fldChar w:fldCharType="separate"/>
            </w:r>
            <w:r w:rsidR="00C60A7C">
              <w:rPr>
                <w:noProof/>
                <w:webHidden/>
              </w:rPr>
              <w:t>12</w:t>
            </w:r>
            <w:r w:rsidR="00C60A7C">
              <w:rPr>
                <w:noProof/>
                <w:webHidden/>
              </w:rPr>
              <w:fldChar w:fldCharType="end"/>
            </w:r>
          </w:hyperlink>
        </w:p>
        <w:p w14:paraId="10B3B930" w14:textId="1BED0991" w:rsidR="00C60A7C" w:rsidRDefault="00565176">
          <w:pPr>
            <w:pStyle w:val="TOC2"/>
            <w:tabs>
              <w:tab w:val="left" w:pos="1320"/>
              <w:tab w:val="right" w:pos="9396"/>
            </w:tabs>
            <w:rPr>
              <w:rFonts w:asciiTheme="minorHAnsi" w:eastAsiaTheme="minorEastAsia" w:hAnsiTheme="minorHAnsi" w:cstheme="minorBidi"/>
              <w:noProof/>
              <w:lang w:bidi="ar-SA"/>
            </w:rPr>
          </w:pPr>
          <w:hyperlink w:anchor="_Toc63407574" w:history="1">
            <w:r w:rsidR="00C60A7C" w:rsidRPr="00EF5D23">
              <w:rPr>
                <w:rStyle w:val="Hyperlink"/>
                <w:noProof/>
              </w:rPr>
              <w:t>5.15.</w:t>
            </w:r>
            <w:r w:rsidR="00C60A7C">
              <w:rPr>
                <w:rFonts w:asciiTheme="minorHAnsi" w:eastAsiaTheme="minorEastAsia" w:hAnsiTheme="minorHAnsi" w:cstheme="minorBidi"/>
                <w:noProof/>
                <w:lang w:bidi="ar-SA"/>
              </w:rPr>
              <w:tab/>
            </w:r>
            <w:r w:rsidR="00C60A7C" w:rsidRPr="00EF5D23">
              <w:rPr>
                <w:rStyle w:val="Hyperlink"/>
                <w:noProof/>
              </w:rPr>
              <w:t>Završetak postupka nabave</w:t>
            </w:r>
            <w:r w:rsidR="00C60A7C">
              <w:rPr>
                <w:noProof/>
                <w:webHidden/>
              </w:rPr>
              <w:tab/>
            </w:r>
            <w:r w:rsidR="00C60A7C">
              <w:rPr>
                <w:noProof/>
                <w:webHidden/>
              </w:rPr>
              <w:fldChar w:fldCharType="begin"/>
            </w:r>
            <w:r w:rsidR="00C60A7C">
              <w:rPr>
                <w:noProof/>
                <w:webHidden/>
              </w:rPr>
              <w:instrText xml:space="preserve"> PAGEREF _Toc63407574 \h </w:instrText>
            </w:r>
            <w:r w:rsidR="00C60A7C">
              <w:rPr>
                <w:noProof/>
                <w:webHidden/>
              </w:rPr>
            </w:r>
            <w:r w:rsidR="00C60A7C">
              <w:rPr>
                <w:noProof/>
                <w:webHidden/>
              </w:rPr>
              <w:fldChar w:fldCharType="separate"/>
            </w:r>
            <w:r w:rsidR="00C60A7C">
              <w:rPr>
                <w:noProof/>
                <w:webHidden/>
              </w:rPr>
              <w:t>12</w:t>
            </w:r>
            <w:r w:rsidR="00C60A7C">
              <w:rPr>
                <w:noProof/>
                <w:webHidden/>
              </w:rPr>
              <w:fldChar w:fldCharType="end"/>
            </w:r>
          </w:hyperlink>
        </w:p>
        <w:p w14:paraId="59D40F1F" w14:textId="318C2B8C" w:rsidR="00C60A7C" w:rsidRDefault="00565176">
          <w:pPr>
            <w:pStyle w:val="TOC2"/>
            <w:tabs>
              <w:tab w:val="left" w:pos="1320"/>
              <w:tab w:val="right" w:pos="9396"/>
            </w:tabs>
            <w:rPr>
              <w:rFonts w:asciiTheme="minorHAnsi" w:eastAsiaTheme="minorEastAsia" w:hAnsiTheme="minorHAnsi" w:cstheme="minorBidi"/>
              <w:noProof/>
              <w:lang w:bidi="ar-SA"/>
            </w:rPr>
          </w:pPr>
          <w:hyperlink w:anchor="_Toc63407575" w:history="1">
            <w:r w:rsidR="00C60A7C" w:rsidRPr="00EF5D23">
              <w:rPr>
                <w:rStyle w:val="Hyperlink"/>
                <w:noProof/>
              </w:rPr>
              <w:t>5.16.</w:t>
            </w:r>
            <w:r w:rsidR="00C60A7C">
              <w:rPr>
                <w:rFonts w:asciiTheme="minorHAnsi" w:eastAsiaTheme="minorEastAsia" w:hAnsiTheme="minorHAnsi" w:cstheme="minorBidi"/>
                <w:noProof/>
                <w:lang w:bidi="ar-SA"/>
              </w:rPr>
              <w:tab/>
            </w:r>
            <w:r w:rsidR="00C60A7C" w:rsidRPr="00EF5D23">
              <w:rPr>
                <w:rStyle w:val="Hyperlink"/>
                <w:noProof/>
              </w:rPr>
              <w:t>Rok za potpisivanje ugovora o nabavi</w:t>
            </w:r>
            <w:r w:rsidR="00C60A7C">
              <w:rPr>
                <w:noProof/>
                <w:webHidden/>
              </w:rPr>
              <w:tab/>
            </w:r>
            <w:r w:rsidR="00C60A7C">
              <w:rPr>
                <w:noProof/>
                <w:webHidden/>
              </w:rPr>
              <w:fldChar w:fldCharType="begin"/>
            </w:r>
            <w:r w:rsidR="00C60A7C">
              <w:rPr>
                <w:noProof/>
                <w:webHidden/>
              </w:rPr>
              <w:instrText xml:space="preserve"> PAGEREF _Toc63407575 \h </w:instrText>
            </w:r>
            <w:r w:rsidR="00C60A7C">
              <w:rPr>
                <w:noProof/>
                <w:webHidden/>
              </w:rPr>
            </w:r>
            <w:r w:rsidR="00C60A7C">
              <w:rPr>
                <w:noProof/>
                <w:webHidden/>
              </w:rPr>
              <w:fldChar w:fldCharType="separate"/>
            </w:r>
            <w:r w:rsidR="00C60A7C">
              <w:rPr>
                <w:noProof/>
                <w:webHidden/>
              </w:rPr>
              <w:t>13</w:t>
            </w:r>
            <w:r w:rsidR="00C60A7C">
              <w:rPr>
                <w:noProof/>
                <w:webHidden/>
              </w:rPr>
              <w:fldChar w:fldCharType="end"/>
            </w:r>
          </w:hyperlink>
        </w:p>
        <w:p w14:paraId="37550A4E" w14:textId="0F4A622E" w:rsidR="00C60A7C" w:rsidRDefault="00565176">
          <w:pPr>
            <w:pStyle w:val="TOC2"/>
            <w:tabs>
              <w:tab w:val="left" w:pos="1320"/>
              <w:tab w:val="right" w:pos="9396"/>
            </w:tabs>
            <w:rPr>
              <w:rFonts w:asciiTheme="minorHAnsi" w:eastAsiaTheme="minorEastAsia" w:hAnsiTheme="minorHAnsi" w:cstheme="minorBidi"/>
              <w:noProof/>
              <w:lang w:bidi="ar-SA"/>
            </w:rPr>
          </w:pPr>
          <w:hyperlink w:anchor="_Toc63407576" w:history="1">
            <w:r w:rsidR="00C60A7C" w:rsidRPr="00EF5D23">
              <w:rPr>
                <w:rStyle w:val="Hyperlink"/>
                <w:noProof/>
              </w:rPr>
              <w:t>5.17.</w:t>
            </w:r>
            <w:r w:rsidR="00C60A7C">
              <w:rPr>
                <w:rFonts w:asciiTheme="minorHAnsi" w:eastAsiaTheme="minorEastAsia" w:hAnsiTheme="minorHAnsi" w:cstheme="minorBidi"/>
                <w:noProof/>
                <w:lang w:bidi="ar-SA"/>
              </w:rPr>
              <w:tab/>
            </w:r>
            <w:r w:rsidR="00C60A7C" w:rsidRPr="00EF5D23">
              <w:rPr>
                <w:rStyle w:val="Hyperlink"/>
                <w:noProof/>
              </w:rPr>
              <w:t>Izmjene  i dopune ugovora o nabavi</w:t>
            </w:r>
            <w:r w:rsidR="00C60A7C">
              <w:rPr>
                <w:noProof/>
                <w:webHidden/>
              </w:rPr>
              <w:tab/>
            </w:r>
            <w:r w:rsidR="00C60A7C">
              <w:rPr>
                <w:noProof/>
                <w:webHidden/>
              </w:rPr>
              <w:fldChar w:fldCharType="begin"/>
            </w:r>
            <w:r w:rsidR="00C60A7C">
              <w:rPr>
                <w:noProof/>
                <w:webHidden/>
              </w:rPr>
              <w:instrText xml:space="preserve"> PAGEREF _Toc63407576 \h </w:instrText>
            </w:r>
            <w:r w:rsidR="00C60A7C">
              <w:rPr>
                <w:noProof/>
                <w:webHidden/>
              </w:rPr>
            </w:r>
            <w:r w:rsidR="00C60A7C">
              <w:rPr>
                <w:noProof/>
                <w:webHidden/>
              </w:rPr>
              <w:fldChar w:fldCharType="separate"/>
            </w:r>
            <w:r w:rsidR="00C60A7C">
              <w:rPr>
                <w:noProof/>
                <w:webHidden/>
              </w:rPr>
              <w:t>13</w:t>
            </w:r>
            <w:r w:rsidR="00C60A7C">
              <w:rPr>
                <w:noProof/>
                <w:webHidden/>
              </w:rPr>
              <w:fldChar w:fldCharType="end"/>
            </w:r>
          </w:hyperlink>
        </w:p>
        <w:p w14:paraId="54791758" w14:textId="24D60212" w:rsidR="00C60A7C" w:rsidRDefault="00565176">
          <w:pPr>
            <w:pStyle w:val="TOC2"/>
            <w:tabs>
              <w:tab w:val="left" w:pos="981"/>
              <w:tab w:val="right" w:pos="9396"/>
            </w:tabs>
            <w:rPr>
              <w:rFonts w:asciiTheme="minorHAnsi" w:eastAsiaTheme="minorEastAsia" w:hAnsiTheme="minorHAnsi" w:cstheme="minorBidi"/>
              <w:noProof/>
              <w:lang w:bidi="ar-SA"/>
            </w:rPr>
          </w:pPr>
          <w:hyperlink w:anchor="_Toc63407577" w:history="1">
            <w:r w:rsidR="00C60A7C" w:rsidRPr="00EF5D23">
              <w:rPr>
                <w:rStyle w:val="Hyperlink"/>
                <w:noProof/>
              </w:rPr>
              <w:t>6.</w:t>
            </w:r>
            <w:r w:rsidR="00C60A7C">
              <w:rPr>
                <w:rFonts w:asciiTheme="minorHAnsi" w:eastAsiaTheme="minorEastAsia" w:hAnsiTheme="minorHAnsi" w:cstheme="minorBidi"/>
                <w:noProof/>
                <w:lang w:bidi="ar-SA"/>
              </w:rPr>
              <w:tab/>
            </w:r>
            <w:r w:rsidR="00C60A7C" w:rsidRPr="00EF5D23">
              <w:rPr>
                <w:rStyle w:val="Hyperlink"/>
                <w:noProof/>
              </w:rPr>
              <w:t>PRILOZI</w:t>
            </w:r>
            <w:r w:rsidR="00C60A7C">
              <w:rPr>
                <w:noProof/>
                <w:webHidden/>
              </w:rPr>
              <w:tab/>
            </w:r>
            <w:r w:rsidR="00C60A7C">
              <w:rPr>
                <w:noProof/>
                <w:webHidden/>
              </w:rPr>
              <w:fldChar w:fldCharType="begin"/>
            </w:r>
            <w:r w:rsidR="00C60A7C">
              <w:rPr>
                <w:noProof/>
                <w:webHidden/>
              </w:rPr>
              <w:instrText xml:space="preserve"> PAGEREF _Toc63407577 \h </w:instrText>
            </w:r>
            <w:r w:rsidR="00C60A7C">
              <w:rPr>
                <w:noProof/>
                <w:webHidden/>
              </w:rPr>
            </w:r>
            <w:r w:rsidR="00C60A7C">
              <w:rPr>
                <w:noProof/>
                <w:webHidden/>
              </w:rPr>
              <w:fldChar w:fldCharType="separate"/>
            </w:r>
            <w:r w:rsidR="00C60A7C">
              <w:rPr>
                <w:noProof/>
                <w:webHidden/>
              </w:rPr>
              <w:t>13</w:t>
            </w:r>
            <w:r w:rsidR="00C60A7C">
              <w:rPr>
                <w:noProof/>
                <w:webHidden/>
              </w:rPr>
              <w:fldChar w:fldCharType="end"/>
            </w:r>
          </w:hyperlink>
        </w:p>
        <w:p w14:paraId="44816FF9" w14:textId="0468F6C6" w:rsidR="00C60A7C" w:rsidRDefault="00565176">
          <w:pPr>
            <w:pStyle w:val="TOC2"/>
            <w:tabs>
              <w:tab w:val="right" w:pos="9396"/>
            </w:tabs>
            <w:rPr>
              <w:rFonts w:asciiTheme="minorHAnsi" w:eastAsiaTheme="minorEastAsia" w:hAnsiTheme="minorHAnsi" w:cstheme="minorBidi"/>
              <w:noProof/>
              <w:lang w:bidi="ar-SA"/>
            </w:rPr>
          </w:pPr>
          <w:hyperlink w:anchor="_Toc63407578" w:history="1">
            <w:r w:rsidR="00C60A7C" w:rsidRPr="00EF5D23">
              <w:rPr>
                <w:rStyle w:val="Hyperlink"/>
                <w:noProof/>
              </w:rPr>
              <w:t>PRILOG I.</w:t>
            </w:r>
            <w:r w:rsidR="00C60A7C">
              <w:rPr>
                <w:noProof/>
                <w:webHidden/>
              </w:rPr>
              <w:tab/>
            </w:r>
            <w:r w:rsidR="00C60A7C">
              <w:rPr>
                <w:noProof/>
                <w:webHidden/>
              </w:rPr>
              <w:fldChar w:fldCharType="begin"/>
            </w:r>
            <w:r w:rsidR="00C60A7C">
              <w:rPr>
                <w:noProof/>
                <w:webHidden/>
              </w:rPr>
              <w:instrText xml:space="preserve"> PAGEREF _Toc63407578 \h </w:instrText>
            </w:r>
            <w:r w:rsidR="00C60A7C">
              <w:rPr>
                <w:noProof/>
                <w:webHidden/>
              </w:rPr>
            </w:r>
            <w:r w:rsidR="00C60A7C">
              <w:rPr>
                <w:noProof/>
                <w:webHidden/>
              </w:rPr>
              <w:fldChar w:fldCharType="separate"/>
            </w:r>
            <w:r w:rsidR="00C60A7C">
              <w:rPr>
                <w:noProof/>
                <w:webHidden/>
              </w:rPr>
              <w:t>13</w:t>
            </w:r>
            <w:r w:rsidR="00C60A7C">
              <w:rPr>
                <w:noProof/>
                <w:webHidden/>
              </w:rPr>
              <w:fldChar w:fldCharType="end"/>
            </w:r>
          </w:hyperlink>
        </w:p>
        <w:p w14:paraId="34B1779A" w14:textId="4077096B" w:rsidR="00C60A7C" w:rsidRDefault="00565176">
          <w:pPr>
            <w:pStyle w:val="TOC2"/>
            <w:tabs>
              <w:tab w:val="right" w:pos="9396"/>
            </w:tabs>
            <w:rPr>
              <w:rFonts w:asciiTheme="minorHAnsi" w:eastAsiaTheme="minorEastAsia" w:hAnsiTheme="minorHAnsi" w:cstheme="minorBidi"/>
              <w:noProof/>
              <w:lang w:bidi="ar-SA"/>
            </w:rPr>
          </w:pPr>
          <w:hyperlink w:anchor="_Toc63407579" w:history="1">
            <w:r w:rsidR="00C60A7C" w:rsidRPr="00EF5D23">
              <w:rPr>
                <w:rStyle w:val="Hyperlink"/>
                <w:noProof/>
              </w:rPr>
              <w:t>PRILOG II.</w:t>
            </w:r>
            <w:r w:rsidR="00C60A7C">
              <w:rPr>
                <w:noProof/>
                <w:webHidden/>
              </w:rPr>
              <w:tab/>
            </w:r>
            <w:r w:rsidR="00C60A7C">
              <w:rPr>
                <w:noProof/>
                <w:webHidden/>
              </w:rPr>
              <w:fldChar w:fldCharType="begin"/>
            </w:r>
            <w:r w:rsidR="00C60A7C">
              <w:rPr>
                <w:noProof/>
                <w:webHidden/>
              </w:rPr>
              <w:instrText xml:space="preserve"> PAGEREF _Toc63407579 \h </w:instrText>
            </w:r>
            <w:r w:rsidR="00C60A7C">
              <w:rPr>
                <w:noProof/>
                <w:webHidden/>
              </w:rPr>
            </w:r>
            <w:r w:rsidR="00C60A7C">
              <w:rPr>
                <w:noProof/>
                <w:webHidden/>
              </w:rPr>
              <w:fldChar w:fldCharType="separate"/>
            </w:r>
            <w:r w:rsidR="00C60A7C">
              <w:rPr>
                <w:noProof/>
                <w:webHidden/>
              </w:rPr>
              <w:t>18</w:t>
            </w:r>
            <w:r w:rsidR="00C60A7C">
              <w:rPr>
                <w:noProof/>
                <w:webHidden/>
              </w:rPr>
              <w:fldChar w:fldCharType="end"/>
            </w:r>
          </w:hyperlink>
        </w:p>
        <w:p w14:paraId="1746281D" w14:textId="21D607BD" w:rsidR="00C60A7C" w:rsidRDefault="00565176">
          <w:pPr>
            <w:pStyle w:val="TOC2"/>
            <w:tabs>
              <w:tab w:val="right" w:pos="9396"/>
            </w:tabs>
            <w:rPr>
              <w:rFonts w:asciiTheme="minorHAnsi" w:eastAsiaTheme="minorEastAsia" w:hAnsiTheme="minorHAnsi" w:cstheme="minorBidi"/>
              <w:noProof/>
              <w:lang w:bidi="ar-SA"/>
            </w:rPr>
          </w:pPr>
          <w:hyperlink w:anchor="_Toc63407580" w:history="1">
            <w:r w:rsidR="00C60A7C" w:rsidRPr="00EF5D23">
              <w:rPr>
                <w:rStyle w:val="Hyperlink"/>
                <w:noProof/>
              </w:rPr>
              <w:t>PRILOG III.</w:t>
            </w:r>
            <w:r w:rsidR="00C60A7C">
              <w:rPr>
                <w:noProof/>
                <w:webHidden/>
              </w:rPr>
              <w:tab/>
            </w:r>
            <w:r w:rsidR="00C60A7C">
              <w:rPr>
                <w:noProof/>
                <w:webHidden/>
              </w:rPr>
              <w:fldChar w:fldCharType="begin"/>
            </w:r>
            <w:r w:rsidR="00C60A7C">
              <w:rPr>
                <w:noProof/>
                <w:webHidden/>
              </w:rPr>
              <w:instrText xml:space="preserve"> PAGEREF _Toc63407580 \h </w:instrText>
            </w:r>
            <w:r w:rsidR="00C60A7C">
              <w:rPr>
                <w:noProof/>
                <w:webHidden/>
              </w:rPr>
            </w:r>
            <w:r w:rsidR="00C60A7C">
              <w:rPr>
                <w:noProof/>
                <w:webHidden/>
              </w:rPr>
              <w:fldChar w:fldCharType="separate"/>
            </w:r>
            <w:r w:rsidR="00C60A7C">
              <w:rPr>
                <w:noProof/>
                <w:webHidden/>
              </w:rPr>
              <w:t>19</w:t>
            </w:r>
            <w:r w:rsidR="00C60A7C">
              <w:rPr>
                <w:noProof/>
                <w:webHidden/>
              </w:rPr>
              <w:fldChar w:fldCharType="end"/>
            </w:r>
          </w:hyperlink>
        </w:p>
        <w:p w14:paraId="00000052" w14:textId="797D99DA" w:rsidR="00F0209B" w:rsidRDefault="008D0EF3">
          <w:pPr>
            <w:pBdr>
              <w:top w:val="nil"/>
              <w:left w:val="nil"/>
              <w:bottom w:val="nil"/>
              <w:right w:val="nil"/>
              <w:between w:val="nil"/>
            </w:pBdr>
            <w:tabs>
              <w:tab w:val="right" w:pos="9570"/>
            </w:tabs>
            <w:spacing w:before="123"/>
            <w:ind w:right="123"/>
          </w:pPr>
          <w:r>
            <w:fldChar w:fldCharType="end"/>
          </w:r>
        </w:p>
      </w:sdtContent>
    </w:sdt>
    <w:p w14:paraId="0F44A3E9" w14:textId="77777777" w:rsidR="001A418D" w:rsidRDefault="001A418D" w:rsidP="001A418D">
      <w:pPr>
        <w:pStyle w:val="Heading1"/>
        <w:tabs>
          <w:tab w:val="left" w:pos="461"/>
        </w:tabs>
        <w:spacing w:before="40"/>
        <w:ind w:left="100" w:firstLine="0"/>
      </w:pPr>
    </w:p>
    <w:p w14:paraId="59922F46" w14:textId="77777777" w:rsidR="001A418D" w:rsidRDefault="001A418D" w:rsidP="001A418D">
      <w:pPr>
        <w:pStyle w:val="Heading1"/>
        <w:tabs>
          <w:tab w:val="left" w:pos="461"/>
        </w:tabs>
        <w:spacing w:before="40"/>
        <w:ind w:left="100" w:firstLine="0"/>
      </w:pPr>
    </w:p>
    <w:p w14:paraId="3E7F2200" w14:textId="40A0CB2D" w:rsidR="001A418D" w:rsidRDefault="0037637D" w:rsidP="0037637D">
      <w:pPr>
        <w:pStyle w:val="Heading1"/>
        <w:tabs>
          <w:tab w:val="left" w:pos="8690"/>
        </w:tabs>
        <w:spacing w:before="40"/>
        <w:ind w:left="100" w:firstLine="0"/>
      </w:pPr>
      <w:r>
        <w:tab/>
      </w:r>
    </w:p>
    <w:p w14:paraId="23D6E6D2" w14:textId="377CA0DC" w:rsidR="001A418D" w:rsidRDefault="001A418D" w:rsidP="001A418D">
      <w:pPr>
        <w:pStyle w:val="Heading1"/>
        <w:tabs>
          <w:tab w:val="left" w:pos="461"/>
        </w:tabs>
        <w:spacing w:before="40"/>
        <w:ind w:left="100" w:firstLine="0"/>
      </w:pPr>
    </w:p>
    <w:p w14:paraId="4333EC37" w14:textId="39F9E115" w:rsidR="00916BBE" w:rsidRDefault="00916BBE" w:rsidP="001A418D">
      <w:pPr>
        <w:pStyle w:val="Heading1"/>
        <w:tabs>
          <w:tab w:val="left" w:pos="461"/>
        </w:tabs>
        <w:spacing w:before="40"/>
        <w:ind w:left="100" w:firstLine="0"/>
      </w:pPr>
    </w:p>
    <w:p w14:paraId="423CBA12" w14:textId="77777777" w:rsidR="00916BBE" w:rsidRDefault="00916BBE" w:rsidP="001A418D">
      <w:pPr>
        <w:pStyle w:val="Heading1"/>
        <w:tabs>
          <w:tab w:val="left" w:pos="461"/>
        </w:tabs>
        <w:spacing w:before="40"/>
        <w:ind w:left="100" w:firstLine="0"/>
      </w:pPr>
    </w:p>
    <w:p w14:paraId="723F5669" w14:textId="77777777" w:rsidR="001A418D" w:rsidRDefault="001A418D" w:rsidP="001A418D">
      <w:pPr>
        <w:pStyle w:val="Heading1"/>
        <w:tabs>
          <w:tab w:val="left" w:pos="461"/>
        </w:tabs>
        <w:spacing w:before="40"/>
        <w:ind w:left="100" w:firstLine="0"/>
      </w:pPr>
    </w:p>
    <w:p w14:paraId="5629F6D8" w14:textId="77777777" w:rsidR="001A418D" w:rsidRDefault="001A418D" w:rsidP="001A418D">
      <w:pPr>
        <w:pStyle w:val="Heading1"/>
        <w:tabs>
          <w:tab w:val="left" w:pos="461"/>
        </w:tabs>
        <w:spacing w:before="40"/>
        <w:ind w:left="100" w:firstLine="0"/>
      </w:pPr>
    </w:p>
    <w:p w14:paraId="1EF61CDD" w14:textId="77777777" w:rsidR="002170F8" w:rsidRDefault="002170F8" w:rsidP="008D2A21">
      <w:pPr>
        <w:pStyle w:val="Heading1"/>
        <w:tabs>
          <w:tab w:val="left" w:pos="5442"/>
        </w:tabs>
        <w:spacing w:before="40"/>
        <w:ind w:left="100" w:firstLine="0"/>
      </w:pPr>
    </w:p>
    <w:p w14:paraId="5C12E120" w14:textId="1017B746" w:rsidR="001A418D" w:rsidRDefault="008D2A21" w:rsidP="008D2A21">
      <w:pPr>
        <w:pStyle w:val="Heading1"/>
        <w:tabs>
          <w:tab w:val="left" w:pos="5442"/>
        </w:tabs>
        <w:spacing w:before="40"/>
        <w:ind w:left="100" w:firstLine="0"/>
      </w:pPr>
      <w:r>
        <w:tab/>
      </w:r>
    </w:p>
    <w:p w14:paraId="78DEC3A8" w14:textId="77777777" w:rsidR="00A23006" w:rsidRDefault="00A23006" w:rsidP="008D2A21">
      <w:pPr>
        <w:pStyle w:val="Heading1"/>
        <w:tabs>
          <w:tab w:val="left" w:pos="5442"/>
        </w:tabs>
        <w:spacing w:before="40"/>
        <w:ind w:left="100" w:firstLine="0"/>
      </w:pPr>
    </w:p>
    <w:p w14:paraId="2831C9B3" w14:textId="67AD168F" w:rsidR="001A418D" w:rsidRDefault="001A418D" w:rsidP="001A418D">
      <w:pPr>
        <w:pStyle w:val="Heading1"/>
        <w:tabs>
          <w:tab w:val="left" w:pos="461"/>
        </w:tabs>
        <w:spacing w:before="40"/>
        <w:ind w:left="100" w:firstLine="0"/>
      </w:pPr>
    </w:p>
    <w:p w14:paraId="76476BEC" w14:textId="2D04463B" w:rsidR="004212BC" w:rsidRDefault="004212BC" w:rsidP="001A418D">
      <w:pPr>
        <w:pStyle w:val="Heading1"/>
        <w:tabs>
          <w:tab w:val="left" w:pos="461"/>
        </w:tabs>
        <w:spacing w:before="40"/>
        <w:ind w:left="100" w:firstLine="0"/>
      </w:pPr>
    </w:p>
    <w:p w14:paraId="180704E7" w14:textId="77777777" w:rsidR="004212BC" w:rsidRDefault="004212BC" w:rsidP="001A418D">
      <w:pPr>
        <w:pStyle w:val="Heading1"/>
        <w:tabs>
          <w:tab w:val="left" w:pos="461"/>
        </w:tabs>
        <w:spacing w:before="40"/>
        <w:ind w:left="100" w:firstLine="0"/>
      </w:pPr>
    </w:p>
    <w:p w14:paraId="1F8AD223" w14:textId="77777777" w:rsidR="001A418D" w:rsidRDefault="001A418D" w:rsidP="001A418D">
      <w:pPr>
        <w:pStyle w:val="Heading1"/>
        <w:tabs>
          <w:tab w:val="left" w:pos="461"/>
        </w:tabs>
        <w:spacing w:before="40"/>
        <w:ind w:left="100" w:firstLine="0"/>
      </w:pPr>
    </w:p>
    <w:p w14:paraId="08C3A147" w14:textId="2EBB1D68" w:rsidR="000C2A5F" w:rsidRDefault="000C2A5F" w:rsidP="000C2A5F">
      <w:pPr>
        <w:pStyle w:val="Heading1"/>
        <w:tabs>
          <w:tab w:val="left" w:pos="461"/>
        </w:tabs>
        <w:spacing w:before="40"/>
        <w:ind w:left="0" w:firstLine="0"/>
      </w:pPr>
    </w:p>
    <w:p w14:paraId="5B63E297" w14:textId="21F8A375" w:rsidR="00916BBE" w:rsidRDefault="00916BBE" w:rsidP="000C2A5F">
      <w:pPr>
        <w:pStyle w:val="Heading1"/>
        <w:tabs>
          <w:tab w:val="left" w:pos="461"/>
        </w:tabs>
        <w:spacing w:before="40"/>
        <w:ind w:left="0" w:firstLine="0"/>
      </w:pPr>
    </w:p>
    <w:p w14:paraId="5AA388DB" w14:textId="77777777" w:rsidR="00916BBE" w:rsidRDefault="00916BBE" w:rsidP="000C2A5F">
      <w:pPr>
        <w:pStyle w:val="Heading1"/>
        <w:tabs>
          <w:tab w:val="left" w:pos="461"/>
        </w:tabs>
        <w:spacing w:before="40"/>
        <w:ind w:left="0" w:firstLine="0"/>
      </w:pPr>
    </w:p>
    <w:p w14:paraId="75674186" w14:textId="77777777" w:rsidR="000C2A5F" w:rsidRDefault="000C2A5F" w:rsidP="001A418D">
      <w:pPr>
        <w:pStyle w:val="Heading1"/>
        <w:tabs>
          <w:tab w:val="left" w:pos="461"/>
        </w:tabs>
        <w:spacing w:before="40"/>
        <w:ind w:left="100" w:firstLine="0"/>
      </w:pPr>
    </w:p>
    <w:p w14:paraId="00000053" w14:textId="30167CF5" w:rsidR="00F0209B" w:rsidRPr="00762327" w:rsidRDefault="008D0EF3" w:rsidP="001A418D">
      <w:pPr>
        <w:pStyle w:val="Heading1"/>
        <w:numPr>
          <w:ilvl w:val="0"/>
          <w:numId w:val="9"/>
        </w:numPr>
        <w:tabs>
          <w:tab w:val="left" w:pos="461"/>
        </w:tabs>
        <w:spacing w:before="40"/>
      </w:pPr>
      <w:bookmarkStart w:id="11" w:name="_Toc63407527"/>
      <w:r w:rsidRPr="00762327">
        <w:lastRenderedPageBreak/>
        <w:t>OPĆI PODACI O POSTUPKU NABAVE</w:t>
      </w:r>
      <w:bookmarkEnd w:id="11"/>
    </w:p>
    <w:p w14:paraId="1F850ED6" w14:textId="77777777" w:rsidR="001A418D" w:rsidRPr="00762327" w:rsidRDefault="001A418D" w:rsidP="001A418D">
      <w:pPr>
        <w:pStyle w:val="Heading1"/>
        <w:tabs>
          <w:tab w:val="left" w:pos="461"/>
        </w:tabs>
        <w:spacing w:before="40"/>
      </w:pPr>
    </w:p>
    <w:p w14:paraId="00000054" w14:textId="77777777" w:rsidR="00F0209B" w:rsidRPr="00762327" w:rsidRDefault="008D0EF3">
      <w:pPr>
        <w:pStyle w:val="Heading2"/>
        <w:numPr>
          <w:ilvl w:val="1"/>
          <w:numId w:val="9"/>
        </w:numPr>
        <w:tabs>
          <w:tab w:val="left" w:pos="511"/>
        </w:tabs>
        <w:spacing w:before="143"/>
      </w:pPr>
      <w:bookmarkStart w:id="12" w:name="_Toc63407528"/>
      <w:r w:rsidRPr="00762327">
        <w:t>Podaci o Naručitelju</w:t>
      </w:r>
      <w:bookmarkEnd w:id="12"/>
    </w:p>
    <w:p w14:paraId="00000055" w14:textId="151B3D34" w:rsidR="00F0209B" w:rsidRPr="00762327" w:rsidRDefault="008D0EF3">
      <w:pPr>
        <w:pBdr>
          <w:top w:val="nil"/>
          <w:left w:val="nil"/>
          <w:bottom w:val="nil"/>
          <w:right w:val="nil"/>
          <w:between w:val="nil"/>
        </w:pBdr>
        <w:spacing w:before="140" w:line="276" w:lineRule="auto"/>
        <w:ind w:left="100" w:right="82"/>
        <w:rPr>
          <w:color w:val="000000"/>
        </w:rPr>
      </w:pPr>
      <w:bookmarkStart w:id="13" w:name="_heading=h.3dy6vkm" w:colFirst="0" w:colLast="0"/>
      <w:bookmarkEnd w:id="13"/>
      <w:r w:rsidRPr="00762327">
        <w:rPr>
          <w:color w:val="000000"/>
        </w:rPr>
        <w:t xml:space="preserve">Naziv Naručitelja: </w:t>
      </w:r>
      <w:r w:rsidR="00B83F1A">
        <w:rPr>
          <w:color w:val="000000"/>
        </w:rPr>
        <w:t>CADCOM</w:t>
      </w:r>
      <w:r w:rsidR="00991514" w:rsidRPr="00991514">
        <w:rPr>
          <w:color w:val="000000"/>
        </w:rPr>
        <w:t xml:space="preserve"> d.o.o </w:t>
      </w:r>
      <w:r w:rsidRPr="00762327">
        <w:rPr>
          <w:color w:val="000000"/>
        </w:rPr>
        <w:t xml:space="preserve">(u daljnjem tekstu Naručitelj) </w:t>
      </w:r>
      <w:r w:rsidRPr="00762327">
        <w:rPr>
          <w:color w:val="000000"/>
        </w:rPr>
        <w:br/>
        <w:t xml:space="preserve">Sjedište Naručitelja: </w:t>
      </w:r>
      <w:r w:rsidR="00B83F1A" w:rsidRPr="00B83F1A">
        <w:rPr>
          <w:color w:val="000000"/>
        </w:rPr>
        <w:t>11. Trokut 5</w:t>
      </w:r>
      <w:r w:rsidRPr="00762327">
        <w:rPr>
          <w:color w:val="000000"/>
        </w:rPr>
        <w:t>,</w:t>
      </w:r>
      <w:r w:rsidR="00991514">
        <w:rPr>
          <w:color w:val="000000"/>
        </w:rPr>
        <w:t xml:space="preserve"> 10000 Zagreb,</w:t>
      </w:r>
      <w:r w:rsidRPr="00762327">
        <w:rPr>
          <w:color w:val="000000"/>
        </w:rPr>
        <w:t xml:space="preserve"> Republika Hrvatska</w:t>
      </w:r>
    </w:p>
    <w:p w14:paraId="00000056" w14:textId="2F8293D8" w:rsidR="00F0209B" w:rsidRPr="00762327" w:rsidRDefault="008D0EF3">
      <w:pPr>
        <w:pBdr>
          <w:top w:val="nil"/>
          <w:left w:val="nil"/>
          <w:bottom w:val="nil"/>
          <w:right w:val="nil"/>
          <w:between w:val="nil"/>
        </w:pBdr>
        <w:spacing w:line="276" w:lineRule="auto"/>
        <w:ind w:left="100"/>
        <w:rPr>
          <w:color w:val="000000"/>
        </w:rPr>
      </w:pPr>
      <w:r w:rsidRPr="00762327">
        <w:rPr>
          <w:color w:val="000000"/>
        </w:rPr>
        <w:t xml:space="preserve">Matični broj Naručitelja (MBS): </w:t>
      </w:r>
      <w:r w:rsidR="00B83F1A" w:rsidRPr="00B83F1A">
        <w:rPr>
          <w:color w:val="000000"/>
        </w:rPr>
        <w:t>080220293</w:t>
      </w:r>
    </w:p>
    <w:p w14:paraId="00000057" w14:textId="516B042F" w:rsidR="00F0209B" w:rsidRPr="00762327" w:rsidRDefault="008D0EF3">
      <w:pPr>
        <w:pBdr>
          <w:top w:val="nil"/>
          <w:left w:val="nil"/>
          <w:bottom w:val="nil"/>
          <w:right w:val="nil"/>
          <w:between w:val="nil"/>
        </w:pBdr>
        <w:spacing w:before="22" w:line="276" w:lineRule="auto"/>
        <w:ind w:left="100"/>
        <w:rPr>
          <w:color w:val="000000"/>
        </w:rPr>
      </w:pPr>
      <w:r w:rsidRPr="00762327">
        <w:rPr>
          <w:color w:val="000000"/>
        </w:rPr>
        <w:t xml:space="preserve">OIB Naručitelja: </w:t>
      </w:r>
      <w:r w:rsidR="00B83F1A" w:rsidRPr="00B83F1A">
        <w:rPr>
          <w:color w:val="000000"/>
        </w:rPr>
        <w:t>10073644499</w:t>
      </w:r>
    </w:p>
    <w:p w14:paraId="00000058" w14:textId="2D4DCB9E" w:rsidR="00F0209B" w:rsidRPr="003A7D19" w:rsidRDefault="008D0EF3">
      <w:pPr>
        <w:pBdr>
          <w:top w:val="nil"/>
          <w:left w:val="nil"/>
          <w:bottom w:val="nil"/>
          <w:right w:val="nil"/>
          <w:between w:val="nil"/>
        </w:pBdr>
        <w:spacing w:before="1" w:line="276" w:lineRule="auto"/>
        <w:ind w:left="100"/>
      </w:pPr>
      <w:r w:rsidRPr="00762327">
        <w:rPr>
          <w:color w:val="000000"/>
        </w:rPr>
        <w:t xml:space="preserve">Broj telefona Naručitelja: </w:t>
      </w:r>
      <w:r w:rsidR="003A7D19" w:rsidRPr="003A7D19">
        <w:t xml:space="preserve">+385 </w:t>
      </w:r>
      <w:r w:rsidR="003A7D19">
        <w:t>1/655 45 41</w:t>
      </w:r>
    </w:p>
    <w:p w14:paraId="00000059" w14:textId="4C9A1EB0" w:rsidR="00F0209B" w:rsidRPr="003A7D19" w:rsidRDefault="008D0EF3">
      <w:pPr>
        <w:pBdr>
          <w:top w:val="nil"/>
          <w:left w:val="nil"/>
          <w:bottom w:val="nil"/>
          <w:right w:val="nil"/>
          <w:between w:val="nil"/>
        </w:pBdr>
        <w:spacing w:before="1" w:line="276" w:lineRule="auto"/>
        <w:rPr>
          <w:sz w:val="15"/>
          <w:szCs w:val="15"/>
        </w:rPr>
      </w:pPr>
      <w:r>
        <w:rPr>
          <w:color w:val="000000"/>
        </w:rPr>
        <w:t xml:space="preserve">  E-mail adresa Naručitelja:</w:t>
      </w:r>
      <w:r w:rsidR="003A7D19">
        <w:rPr>
          <w:color w:val="FF0000"/>
        </w:rPr>
        <w:t xml:space="preserve"> </w:t>
      </w:r>
      <w:hyperlink r:id="rId10" w:history="1">
        <w:r w:rsidR="003A7D19" w:rsidRPr="00E331AE">
          <w:rPr>
            <w:rStyle w:val="Hyperlink"/>
          </w:rPr>
          <w:t>cadcom@cadcom.hr</w:t>
        </w:r>
      </w:hyperlink>
      <w:r w:rsidR="003A7D19">
        <w:t xml:space="preserve"> </w:t>
      </w:r>
    </w:p>
    <w:p w14:paraId="0000005A" w14:textId="77777777" w:rsidR="00F0209B" w:rsidRPr="00762327" w:rsidRDefault="008D0EF3">
      <w:pPr>
        <w:pStyle w:val="Heading2"/>
        <w:numPr>
          <w:ilvl w:val="1"/>
          <w:numId w:val="9"/>
        </w:numPr>
        <w:tabs>
          <w:tab w:val="left" w:pos="511"/>
        </w:tabs>
        <w:spacing w:before="56"/>
      </w:pPr>
      <w:bookmarkStart w:id="14" w:name="_Toc63407529"/>
      <w:r w:rsidRPr="00762327">
        <w:t>Podaci o osobi zaduženoj za komunikaciju s Ponuditeljima</w:t>
      </w:r>
      <w:bookmarkEnd w:id="14"/>
    </w:p>
    <w:p w14:paraId="0000005C" w14:textId="30E959FC" w:rsidR="00F0209B" w:rsidRDefault="008D0EF3" w:rsidP="00144012">
      <w:pPr>
        <w:pBdr>
          <w:top w:val="nil"/>
          <w:left w:val="nil"/>
          <w:bottom w:val="nil"/>
          <w:right w:val="nil"/>
          <w:between w:val="nil"/>
        </w:pBdr>
        <w:spacing w:before="143"/>
        <w:ind w:left="100"/>
        <w:jc w:val="both"/>
        <w:rPr>
          <w:color w:val="000000"/>
        </w:rPr>
      </w:pPr>
      <w:r>
        <w:rPr>
          <w:color w:val="000000"/>
        </w:rPr>
        <w:t>Komunikacija i svaka druga razmjena informacija između Naručitelja i Ponuditelja obavljat će se isključivo</w:t>
      </w:r>
      <w:r w:rsidR="00144012">
        <w:rPr>
          <w:color w:val="000000"/>
        </w:rPr>
        <w:t xml:space="preserve"> </w:t>
      </w:r>
      <w:r>
        <w:rPr>
          <w:color w:val="000000"/>
        </w:rPr>
        <w:t>u pisanom obliku putem elektroničke pošte Naručitelja i internetske stranice</w:t>
      </w:r>
      <w:r>
        <w:rPr>
          <w:b/>
          <w:color w:val="0000FF"/>
        </w:rPr>
        <w:t xml:space="preserve"> </w:t>
      </w:r>
      <w:hyperlink r:id="rId11">
        <w:r>
          <w:rPr>
            <w:b/>
            <w:color w:val="0000FF"/>
            <w:u w:val="single"/>
          </w:rPr>
          <w:t>www.strukturnifondovi.hr</w:t>
        </w:r>
      </w:hyperlink>
      <w:r w:rsidR="006A4D08">
        <w:rPr>
          <w:b/>
          <w:color w:val="0000FF"/>
          <w:u w:val="single"/>
        </w:rPr>
        <w:t>.</w:t>
      </w:r>
      <w:r>
        <w:t xml:space="preserve"> </w:t>
      </w:r>
    </w:p>
    <w:p w14:paraId="0000005D" w14:textId="77777777" w:rsidR="00F0209B" w:rsidRDefault="00F0209B" w:rsidP="00144012">
      <w:pPr>
        <w:pBdr>
          <w:top w:val="nil"/>
          <w:left w:val="nil"/>
          <w:bottom w:val="nil"/>
          <w:right w:val="nil"/>
          <w:between w:val="nil"/>
        </w:pBdr>
        <w:spacing w:before="2"/>
        <w:jc w:val="both"/>
        <w:rPr>
          <w:color w:val="000000"/>
          <w:sz w:val="10"/>
          <w:szCs w:val="10"/>
        </w:rPr>
      </w:pPr>
    </w:p>
    <w:p w14:paraId="41FCBD56" w14:textId="0A9319B5" w:rsidR="00A91807" w:rsidRDefault="008D0EF3" w:rsidP="00EA122F">
      <w:pPr>
        <w:pBdr>
          <w:top w:val="nil"/>
          <w:left w:val="nil"/>
          <w:bottom w:val="nil"/>
          <w:right w:val="nil"/>
          <w:between w:val="nil"/>
        </w:pBdr>
        <w:spacing w:before="56" w:line="259" w:lineRule="auto"/>
        <w:ind w:left="100"/>
        <w:rPr>
          <w:color w:val="000000"/>
        </w:rPr>
      </w:pPr>
      <w:r>
        <w:rPr>
          <w:color w:val="000000"/>
        </w:rPr>
        <w:t xml:space="preserve"> Ime i prezime osob</w:t>
      </w:r>
      <w:r w:rsidR="00712174">
        <w:rPr>
          <w:color w:val="000000"/>
        </w:rPr>
        <w:t>e</w:t>
      </w:r>
      <w:r>
        <w:rPr>
          <w:color w:val="000000"/>
        </w:rPr>
        <w:t xml:space="preserve"> za komunikaciju s gospodarskim subjektima:</w:t>
      </w:r>
      <w:r w:rsidR="003D32CF">
        <w:rPr>
          <w:color w:val="000000"/>
        </w:rPr>
        <w:t xml:space="preserve"> </w:t>
      </w:r>
      <w:r w:rsidR="00BB490C">
        <w:rPr>
          <w:color w:val="000000"/>
        </w:rPr>
        <w:t>Vedran Car</w:t>
      </w:r>
    </w:p>
    <w:p w14:paraId="5016E696" w14:textId="313D3366" w:rsidR="00A91807" w:rsidRDefault="00A91807" w:rsidP="00EA122F">
      <w:pPr>
        <w:pBdr>
          <w:top w:val="nil"/>
          <w:left w:val="nil"/>
          <w:bottom w:val="nil"/>
          <w:right w:val="nil"/>
          <w:between w:val="nil"/>
        </w:pBdr>
        <w:spacing w:before="56" w:line="259" w:lineRule="auto"/>
        <w:ind w:left="100"/>
        <w:rPr>
          <w:color w:val="000000"/>
        </w:rPr>
      </w:pPr>
      <w:r>
        <w:rPr>
          <w:color w:val="000000"/>
        </w:rPr>
        <w:t xml:space="preserve"> </w:t>
      </w:r>
      <w:r w:rsidR="008D0EF3">
        <w:rPr>
          <w:color w:val="000000"/>
        </w:rPr>
        <w:t>Adresa elektroničke pošte kontakt osob</w:t>
      </w:r>
      <w:r w:rsidR="00712174">
        <w:rPr>
          <w:color w:val="000000"/>
        </w:rPr>
        <w:t>e</w:t>
      </w:r>
      <w:r>
        <w:rPr>
          <w:color w:val="000000"/>
        </w:rPr>
        <w:t>:</w:t>
      </w:r>
      <w:r w:rsidR="00712174">
        <w:rPr>
          <w:color w:val="000000"/>
        </w:rPr>
        <w:t xml:space="preserve"> </w:t>
      </w:r>
      <w:hyperlink r:id="rId12" w:history="1">
        <w:r w:rsidR="00BB490C">
          <w:rPr>
            <w:rStyle w:val="Hyperlink"/>
            <w:lang w:val="en-US"/>
          </w:rPr>
          <w:t>vedran.car@cadcom.hr</w:t>
        </w:r>
      </w:hyperlink>
    </w:p>
    <w:p w14:paraId="00000060" w14:textId="7487A128" w:rsidR="00F0209B" w:rsidRDefault="00A91807" w:rsidP="00A91807">
      <w:pPr>
        <w:pBdr>
          <w:top w:val="nil"/>
          <w:left w:val="nil"/>
          <w:bottom w:val="nil"/>
          <w:right w:val="nil"/>
          <w:between w:val="nil"/>
        </w:pBdr>
        <w:spacing w:before="56" w:line="259" w:lineRule="auto"/>
        <w:ind w:left="100"/>
        <w:rPr>
          <w:color w:val="000000"/>
          <w:sz w:val="21"/>
          <w:szCs w:val="21"/>
        </w:rPr>
      </w:pPr>
      <w:r>
        <w:rPr>
          <w:color w:val="FF0000"/>
        </w:rPr>
        <w:t xml:space="preserve"> </w:t>
      </w:r>
      <w:r>
        <w:t xml:space="preserve"> </w:t>
      </w:r>
    </w:p>
    <w:p w14:paraId="00000061" w14:textId="77777777" w:rsidR="00F0209B" w:rsidRDefault="008D0EF3">
      <w:pPr>
        <w:pStyle w:val="Heading2"/>
        <w:numPr>
          <w:ilvl w:val="1"/>
          <w:numId w:val="9"/>
        </w:numPr>
        <w:tabs>
          <w:tab w:val="left" w:pos="511"/>
        </w:tabs>
        <w:spacing w:before="1"/>
      </w:pPr>
      <w:bookmarkStart w:id="15" w:name="_Toc63407530"/>
      <w:r>
        <w:t>Vrsta postupka nabave</w:t>
      </w:r>
      <w:bookmarkEnd w:id="15"/>
    </w:p>
    <w:p w14:paraId="00000062" w14:textId="77777777" w:rsidR="00F0209B" w:rsidRDefault="00F0209B">
      <w:pPr>
        <w:pStyle w:val="Heading2"/>
        <w:tabs>
          <w:tab w:val="left" w:pos="511"/>
        </w:tabs>
        <w:spacing w:before="1"/>
        <w:ind w:left="99" w:firstLine="0"/>
      </w:pPr>
    </w:p>
    <w:p w14:paraId="00000063" w14:textId="7B450454" w:rsidR="00F0209B" w:rsidRDefault="008D0EF3">
      <w:pPr>
        <w:pBdr>
          <w:top w:val="nil"/>
          <w:left w:val="nil"/>
          <w:bottom w:val="nil"/>
          <w:right w:val="nil"/>
          <w:between w:val="nil"/>
        </w:pBdr>
        <w:ind w:left="100"/>
        <w:jc w:val="both"/>
        <w:rPr>
          <w:b/>
          <w:color w:val="0000FF"/>
          <w:u w:val="single"/>
        </w:rPr>
      </w:pPr>
      <w:r>
        <w:rPr>
          <w:color w:val="000000"/>
        </w:rPr>
        <w:t xml:space="preserve">Vrsta postupka nabave je postupak nabave s obveznom objavom sukladno Prilogu 3. Pravila za NOJN verzija </w:t>
      </w:r>
      <w:r w:rsidR="006514E4">
        <w:rPr>
          <w:color w:val="000000"/>
        </w:rPr>
        <w:t>6</w:t>
      </w:r>
      <w:r>
        <w:rPr>
          <w:color w:val="000000"/>
        </w:rPr>
        <w:t xml:space="preserve">.0 (pravila o provedbi postupaka nabava za </w:t>
      </w:r>
      <w:proofErr w:type="spellStart"/>
      <w:r>
        <w:rPr>
          <w:color w:val="000000"/>
        </w:rPr>
        <w:t>neobveznike</w:t>
      </w:r>
      <w:proofErr w:type="spellEnd"/>
      <w:r>
        <w:rPr>
          <w:color w:val="000000"/>
        </w:rPr>
        <w:t xml:space="preserve"> Zakona o javnoj nabavi), a  koji  je  sastavni  dio  natječajne  dokumentacije  u  okviru  Poziva „</w:t>
      </w:r>
      <w:r w:rsidR="006514E4" w:rsidRPr="006514E4">
        <w:rPr>
          <w:color w:val="000000"/>
        </w:rPr>
        <w:t>Povećanje razvoja novih proizvoda i usluga koji proizlaze iz aktivnosti istraživanja i razvoja – faza II</w:t>
      </w:r>
      <w:r>
        <w:rPr>
          <w:color w:val="000000"/>
        </w:rPr>
        <w:t xml:space="preserve">”. Navedeni natječaj i Prilog 3. dostupni su na internetskoj stranici </w:t>
      </w:r>
      <w:hyperlink r:id="rId13">
        <w:r w:rsidRPr="00C01CF3">
          <w:rPr>
            <w:color w:val="0000FF"/>
            <w:u w:val="single"/>
          </w:rPr>
          <w:t>www.strukturnifondovi.hr</w:t>
        </w:r>
      </w:hyperlink>
      <w:r w:rsidR="006A4D08" w:rsidRPr="00C01CF3">
        <w:rPr>
          <w:color w:val="0000FF"/>
          <w:u w:val="single"/>
        </w:rPr>
        <w:t>.</w:t>
      </w:r>
    </w:p>
    <w:p w14:paraId="21C416EF" w14:textId="77777777" w:rsidR="007F21BD" w:rsidRDefault="007F21BD">
      <w:pPr>
        <w:pBdr>
          <w:top w:val="nil"/>
          <w:left w:val="nil"/>
          <w:bottom w:val="nil"/>
          <w:right w:val="nil"/>
          <w:between w:val="nil"/>
        </w:pBdr>
        <w:ind w:left="100"/>
        <w:jc w:val="both"/>
        <w:rPr>
          <w:color w:val="000000"/>
        </w:rPr>
      </w:pPr>
    </w:p>
    <w:p w14:paraId="00000064" w14:textId="77777777" w:rsidR="00F0209B" w:rsidRDefault="008D0EF3">
      <w:pPr>
        <w:pStyle w:val="Heading2"/>
        <w:numPr>
          <w:ilvl w:val="1"/>
          <w:numId w:val="9"/>
        </w:numPr>
        <w:tabs>
          <w:tab w:val="left" w:pos="511"/>
        </w:tabs>
        <w:spacing w:before="56"/>
      </w:pPr>
      <w:bookmarkStart w:id="16" w:name="_Toc63407531"/>
      <w:r>
        <w:t>Dostupnost natječajne dokumentacije</w:t>
      </w:r>
      <w:bookmarkEnd w:id="16"/>
    </w:p>
    <w:p w14:paraId="00000065" w14:textId="2D8CE4B5" w:rsidR="00F0209B" w:rsidRDefault="008D0EF3">
      <w:pPr>
        <w:pBdr>
          <w:top w:val="nil"/>
          <w:left w:val="nil"/>
          <w:bottom w:val="nil"/>
          <w:right w:val="nil"/>
          <w:between w:val="nil"/>
        </w:pBdr>
        <w:spacing w:before="142" w:line="259" w:lineRule="auto"/>
        <w:ind w:left="100" w:right="113"/>
        <w:jc w:val="both"/>
        <w:rPr>
          <w:color w:val="000000"/>
        </w:rPr>
      </w:pPr>
      <w:r>
        <w:rPr>
          <w:color w:val="000000"/>
        </w:rPr>
        <w:t>Poziv na dostavu ponud</w:t>
      </w:r>
      <w:r>
        <w:t>a</w:t>
      </w:r>
      <w:r>
        <w:rPr>
          <w:color w:val="000000"/>
        </w:rPr>
        <w:t xml:space="preserve"> s prilozima, pitanja Ponuditelja</w:t>
      </w:r>
      <w:r w:rsidR="007F21BD">
        <w:rPr>
          <w:color w:val="000000"/>
        </w:rPr>
        <w:t xml:space="preserve"> i odgovori Naručitelja</w:t>
      </w:r>
      <w:r>
        <w:rPr>
          <w:color w:val="000000"/>
        </w:rPr>
        <w:t>, kao i sve obavijesti o izmjenama i dopunama poziva na dostavu ponu</w:t>
      </w:r>
      <w:r w:rsidR="00144012">
        <w:t>d</w:t>
      </w:r>
      <w:r>
        <w:rPr>
          <w:color w:val="000000"/>
        </w:rPr>
        <w:t xml:space="preserve">e bit će stavljene na raspolaganje Ponuditeljima na internetskoj stranici Strukturnih fondova, adresa internetske stranice </w:t>
      </w:r>
      <w:hyperlink r:id="rId14">
        <w:r w:rsidR="006A4D08" w:rsidRPr="00C01CF3">
          <w:rPr>
            <w:color w:val="0000FF"/>
            <w:u w:val="single"/>
          </w:rPr>
          <w:t>www.strukturnifondovi.hr</w:t>
        </w:r>
      </w:hyperlink>
      <w:r w:rsidR="006A4D08" w:rsidRPr="00C01CF3">
        <w:rPr>
          <w:color w:val="0000FF"/>
          <w:u w:val="single"/>
        </w:rPr>
        <w:t>.</w:t>
      </w:r>
    </w:p>
    <w:p w14:paraId="00000066" w14:textId="77777777" w:rsidR="00F0209B" w:rsidRDefault="00F0209B">
      <w:pPr>
        <w:pBdr>
          <w:top w:val="nil"/>
          <w:left w:val="nil"/>
          <w:bottom w:val="nil"/>
          <w:right w:val="nil"/>
          <w:between w:val="nil"/>
        </w:pBdr>
        <w:spacing w:before="7"/>
        <w:rPr>
          <w:color w:val="000000"/>
          <w:sz w:val="19"/>
          <w:szCs w:val="19"/>
        </w:rPr>
      </w:pPr>
    </w:p>
    <w:p w14:paraId="00000067" w14:textId="0B491640" w:rsidR="00F0209B" w:rsidRDefault="00AE7E11">
      <w:pPr>
        <w:pStyle w:val="Heading2"/>
        <w:numPr>
          <w:ilvl w:val="1"/>
          <w:numId w:val="9"/>
        </w:numPr>
        <w:tabs>
          <w:tab w:val="left" w:pos="511"/>
        </w:tabs>
      </w:pPr>
      <w:bookmarkStart w:id="17" w:name="_Toc63407532"/>
      <w:r>
        <w:t>Pojašnjenja</w:t>
      </w:r>
      <w:r w:rsidR="008D0EF3">
        <w:t xml:space="preserve"> i izmjene natječajne dokumentacije</w:t>
      </w:r>
      <w:bookmarkEnd w:id="17"/>
    </w:p>
    <w:p w14:paraId="46A9DBE4" w14:textId="5531DD14" w:rsidR="00F910CA" w:rsidRPr="00F07CAA" w:rsidRDefault="008D0EF3" w:rsidP="00F910CA">
      <w:pPr>
        <w:pBdr>
          <w:top w:val="nil"/>
          <w:left w:val="nil"/>
          <w:bottom w:val="nil"/>
          <w:right w:val="nil"/>
          <w:between w:val="nil"/>
        </w:pBdr>
        <w:spacing w:before="142" w:line="259" w:lineRule="auto"/>
        <w:ind w:left="100" w:right="114"/>
        <w:jc w:val="both"/>
      </w:pPr>
      <w:r w:rsidRPr="00AC25DB">
        <w:t xml:space="preserve">Ponuditelji mogu za vrijeme trajanja roka za dostavu ponuda postavljati pitanja odnosno zahtijevati dodatne informacije i pojašnjenja vezana uz natječajnu dokumentaciju. Zahtjev sa postavljenim pitanjima Ponuditelji mogu dostaviti </w:t>
      </w:r>
      <w:r w:rsidRPr="00F07CAA">
        <w:t xml:space="preserve">najkasnije </w:t>
      </w:r>
      <w:r w:rsidR="005D4059" w:rsidRPr="00F07CAA">
        <w:t xml:space="preserve">do </w:t>
      </w:r>
      <w:r w:rsidR="009B0234" w:rsidRPr="00F07CAA">
        <w:t>12</w:t>
      </w:r>
      <w:r w:rsidR="009B6E28" w:rsidRPr="00F07CAA">
        <w:t>.</w:t>
      </w:r>
      <w:r w:rsidR="00176A5A" w:rsidRPr="00F07CAA">
        <w:t>02.2021</w:t>
      </w:r>
      <w:r w:rsidR="009B6E28" w:rsidRPr="00F07CAA">
        <w:t>.</w:t>
      </w:r>
      <w:r w:rsidR="00AE0743" w:rsidRPr="00F07CAA">
        <w:t xml:space="preserve"> godine</w:t>
      </w:r>
      <w:r w:rsidR="00BF360A" w:rsidRPr="00F07CAA">
        <w:t xml:space="preserve"> do kraja dana</w:t>
      </w:r>
      <w:r w:rsidR="00371707" w:rsidRPr="00F07CAA">
        <w:t>.</w:t>
      </w:r>
      <w:r w:rsidR="00176A5A" w:rsidRPr="00F07CAA">
        <w:t xml:space="preserve"> </w:t>
      </w:r>
    </w:p>
    <w:p w14:paraId="36EB343A" w14:textId="437FDE2E" w:rsidR="00371707" w:rsidRPr="00AC25DB" w:rsidRDefault="00371707" w:rsidP="004A76BB">
      <w:pPr>
        <w:pStyle w:val="BodyText"/>
        <w:spacing w:before="39" w:line="259" w:lineRule="auto"/>
        <w:ind w:right="113"/>
        <w:jc w:val="both"/>
      </w:pPr>
      <w:r w:rsidRPr="0023057A">
        <w:t>Komunikacija i svaka druga razmjena informacija između Naručitelja i Ponuditelja obavljat će se u pisanom obliku. Pisani zahtjev zainteresiranih Ponuditelja sa pojašnjenjem dostavlja isključivo</w:t>
      </w:r>
      <w:r w:rsidRPr="0023057A">
        <w:rPr>
          <w:spacing w:val="-14"/>
        </w:rPr>
        <w:t xml:space="preserve"> </w:t>
      </w:r>
      <w:r w:rsidRPr="0023057A">
        <w:t>putem</w:t>
      </w:r>
      <w:r w:rsidRPr="0023057A">
        <w:rPr>
          <w:spacing w:val="-14"/>
        </w:rPr>
        <w:t xml:space="preserve"> </w:t>
      </w:r>
      <w:r w:rsidRPr="0023057A">
        <w:t>elektroničke</w:t>
      </w:r>
      <w:r w:rsidRPr="0023057A">
        <w:rPr>
          <w:spacing w:val="-14"/>
        </w:rPr>
        <w:t xml:space="preserve"> </w:t>
      </w:r>
      <w:r w:rsidRPr="0023057A">
        <w:t>pošte</w:t>
      </w:r>
      <w:r w:rsidRPr="0023057A">
        <w:rPr>
          <w:spacing w:val="-16"/>
        </w:rPr>
        <w:t xml:space="preserve"> </w:t>
      </w:r>
      <w:r w:rsidRPr="0023057A">
        <w:t>osobe</w:t>
      </w:r>
      <w:r w:rsidRPr="0023057A">
        <w:rPr>
          <w:spacing w:val="-12"/>
        </w:rPr>
        <w:t xml:space="preserve"> </w:t>
      </w:r>
      <w:r w:rsidRPr="0023057A">
        <w:t>zadužene</w:t>
      </w:r>
      <w:r w:rsidRPr="0023057A">
        <w:rPr>
          <w:spacing w:val="-12"/>
        </w:rPr>
        <w:t xml:space="preserve"> </w:t>
      </w:r>
      <w:r w:rsidRPr="0023057A">
        <w:t>za</w:t>
      </w:r>
      <w:r w:rsidRPr="0023057A">
        <w:rPr>
          <w:spacing w:val="-13"/>
        </w:rPr>
        <w:t xml:space="preserve"> </w:t>
      </w:r>
      <w:r w:rsidRPr="0023057A">
        <w:t>komunikaciju</w:t>
      </w:r>
      <w:r w:rsidRPr="0023057A">
        <w:rPr>
          <w:spacing w:val="-15"/>
        </w:rPr>
        <w:t xml:space="preserve"> </w:t>
      </w:r>
      <w:r w:rsidRPr="0023057A">
        <w:t>s</w:t>
      </w:r>
      <w:r w:rsidRPr="0023057A">
        <w:rPr>
          <w:spacing w:val="-13"/>
        </w:rPr>
        <w:t xml:space="preserve"> </w:t>
      </w:r>
      <w:r w:rsidRPr="0023057A">
        <w:t>Ponuditeljima</w:t>
      </w:r>
      <w:r w:rsidRPr="0023057A">
        <w:rPr>
          <w:spacing w:val="-12"/>
        </w:rPr>
        <w:t xml:space="preserve"> </w:t>
      </w:r>
      <w:r w:rsidRPr="00732017">
        <w:t>(točka 1.2. ovog Poziva na dostavu ponuda).</w:t>
      </w:r>
    </w:p>
    <w:p w14:paraId="3DF32C58" w14:textId="0B5B3272" w:rsidR="007E0FC8" w:rsidRPr="00AC25DB" w:rsidRDefault="008D0EF3" w:rsidP="007E0FC8">
      <w:pPr>
        <w:pBdr>
          <w:top w:val="nil"/>
          <w:left w:val="nil"/>
          <w:bottom w:val="nil"/>
          <w:right w:val="nil"/>
          <w:between w:val="nil"/>
        </w:pBdr>
        <w:spacing w:before="142" w:line="259" w:lineRule="auto"/>
        <w:ind w:left="100" w:right="113"/>
        <w:jc w:val="both"/>
      </w:pPr>
      <w:r w:rsidRPr="00AC25DB">
        <w:t>Dodatne informacije i pojašnjenja</w:t>
      </w:r>
      <w:r w:rsidR="007E0FC8" w:rsidRPr="00AC25DB">
        <w:t xml:space="preserve">, od strane Naručitelja, </w:t>
      </w:r>
      <w:r w:rsidRPr="00AC25DB">
        <w:t xml:space="preserve"> bit će objavljeni bez navođenja podataka o </w:t>
      </w:r>
      <w:r w:rsidRPr="00AC25DB">
        <w:lastRenderedPageBreak/>
        <w:t xml:space="preserve">podnositelju zahtjeva na internetskim stranicama na kojima je dostupna i natječajna dokumentacija </w:t>
      </w:r>
      <w:r w:rsidR="007E0FC8" w:rsidRPr="00AC25DB">
        <w:t xml:space="preserve">najkasnije </w:t>
      </w:r>
      <w:r w:rsidR="007E0FC8" w:rsidRPr="00F07CAA">
        <w:t xml:space="preserve">do </w:t>
      </w:r>
      <w:r w:rsidR="00E44ACD" w:rsidRPr="00F07CAA">
        <w:t>13</w:t>
      </w:r>
      <w:r w:rsidR="005D68E5" w:rsidRPr="00F07CAA">
        <w:t>.</w:t>
      </w:r>
      <w:r w:rsidR="00E93021" w:rsidRPr="00F07CAA">
        <w:t>02.2021</w:t>
      </w:r>
      <w:r w:rsidR="005D68E5" w:rsidRPr="00F07CAA">
        <w:t>.</w:t>
      </w:r>
      <w:r w:rsidR="007E0FC8" w:rsidRPr="00F07CAA">
        <w:t xml:space="preserve"> godine </w:t>
      </w:r>
      <w:r w:rsidR="00E44ACD" w:rsidRPr="00F07CAA">
        <w:t>do 12:00</w:t>
      </w:r>
      <w:r w:rsidR="00A339E6">
        <w:t>:00</w:t>
      </w:r>
      <w:r w:rsidR="00E44ACD" w:rsidRPr="00F07CAA">
        <w:t xml:space="preserve"> sati</w:t>
      </w:r>
      <w:r w:rsidR="00593A1E" w:rsidRPr="00F07CAA">
        <w:t>;</w:t>
      </w:r>
      <w:r w:rsidR="00A85100" w:rsidRPr="00F07CAA">
        <w:t xml:space="preserve"> </w:t>
      </w:r>
      <w:r w:rsidR="007E0FC8" w:rsidRPr="00AC25DB">
        <w:t xml:space="preserve">adresa internetske stranice </w:t>
      </w:r>
      <w:hyperlink r:id="rId15">
        <w:r w:rsidR="00593A1E" w:rsidRPr="006B5CC0">
          <w:rPr>
            <w:color w:val="0000FF"/>
            <w:u w:val="single"/>
          </w:rPr>
          <w:t>www.strukturnifondovi.hr</w:t>
        </w:r>
      </w:hyperlink>
      <w:r w:rsidR="00593A1E" w:rsidRPr="006B5CC0">
        <w:rPr>
          <w:color w:val="0000FF"/>
          <w:u w:val="single"/>
        </w:rPr>
        <w:t>.</w:t>
      </w:r>
    </w:p>
    <w:p w14:paraId="0000006A" w14:textId="292C8CFB" w:rsidR="00F0209B" w:rsidRDefault="008D0EF3">
      <w:pPr>
        <w:pBdr>
          <w:top w:val="nil"/>
          <w:left w:val="nil"/>
          <w:bottom w:val="nil"/>
          <w:right w:val="nil"/>
          <w:between w:val="nil"/>
        </w:pBdr>
        <w:spacing w:before="160" w:line="259" w:lineRule="auto"/>
        <w:ind w:left="100" w:right="114"/>
        <w:jc w:val="both"/>
        <w:rPr>
          <w:color w:val="000000"/>
        </w:rPr>
      </w:pPr>
      <w:r>
        <w:rPr>
          <w:color w:val="000000"/>
        </w:rPr>
        <w:t>U slučaju da Naručitelj za vrijeme roka za dostavu ponuda značajno izm</w:t>
      </w:r>
      <w:r>
        <w:t>i</w:t>
      </w:r>
      <w:r>
        <w:rPr>
          <w:color w:val="000000"/>
        </w:rPr>
        <w:t xml:space="preserve">jeni dokumentaciju za nadmetanje, izmjene će učiniti dostupnima svim Ponuditeljima na isti način i na istoj internetskoj stranici kao i temeljnu dokumentaciju za nadmetanje te Ponuditeljima od izmjene osigurati primjereni rok za dostavu ponuda. Ako su izmjene Dokumentacije za nadmetanje značajnije, Naručitelj mora produžiti rok za dostavu ponuda. Produljenje roka mora biti razmjerno važnosti izmjene, ali ne smije biti kraće od </w:t>
      </w:r>
      <w:r w:rsidR="00C22703">
        <w:rPr>
          <w:color w:val="000000"/>
        </w:rPr>
        <w:t>8</w:t>
      </w:r>
      <w:r>
        <w:rPr>
          <w:color w:val="000000"/>
        </w:rPr>
        <w:t xml:space="preserve"> dana</w:t>
      </w:r>
      <w:r w:rsidR="00A85100">
        <w:rPr>
          <w:color w:val="000000"/>
        </w:rPr>
        <w:t xml:space="preserve"> od dana objave izmjene</w:t>
      </w:r>
      <w:r>
        <w:rPr>
          <w:color w:val="000000"/>
        </w:rPr>
        <w:t>.</w:t>
      </w:r>
    </w:p>
    <w:p w14:paraId="0000006B" w14:textId="0B7FD30D" w:rsidR="00F0209B" w:rsidRDefault="008D0EF3">
      <w:pPr>
        <w:pBdr>
          <w:top w:val="nil"/>
          <w:left w:val="nil"/>
          <w:bottom w:val="nil"/>
          <w:right w:val="nil"/>
          <w:between w:val="nil"/>
        </w:pBdr>
        <w:spacing w:before="158"/>
        <w:ind w:left="100" w:right="116"/>
        <w:jc w:val="both"/>
        <w:rPr>
          <w:color w:val="000000"/>
        </w:rPr>
      </w:pPr>
      <w:r>
        <w:rPr>
          <w:color w:val="000000"/>
        </w:rPr>
        <w:t xml:space="preserve">Ako iz bilo kojeg razloga dokumentacija za nadmetanje, obavijesti o izmjenama i dopunama dokumentacije za nadmetanje te odgovori na pitanja </w:t>
      </w:r>
      <w:r w:rsidR="007C1F29">
        <w:rPr>
          <w:color w:val="000000"/>
        </w:rPr>
        <w:t>P</w:t>
      </w:r>
      <w:r>
        <w:rPr>
          <w:color w:val="000000"/>
        </w:rPr>
        <w:t>onuditelja nisu stavljeni na raspolaganje u predviđenim rokovima, Naručitelj će rok za dostavu ponuda primjereno produžiti tako da svi zainteresirani Ponuditelji mogu biti upoznati sa svim informacijama potrebnima za izradu ponud</w:t>
      </w:r>
      <w:r>
        <w:t>a</w:t>
      </w:r>
      <w:r>
        <w:rPr>
          <w:color w:val="000000"/>
        </w:rPr>
        <w:t>.</w:t>
      </w:r>
    </w:p>
    <w:p w14:paraId="0000006C" w14:textId="77777777" w:rsidR="00F0209B" w:rsidRDefault="008D0EF3">
      <w:pPr>
        <w:pStyle w:val="Heading2"/>
        <w:numPr>
          <w:ilvl w:val="1"/>
          <w:numId w:val="9"/>
        </w:numPr>
        <w:tabs>
          <w:tab w:val="left" w:pos="511"/>
        </w:tabs>
        <w:spacing w:before="161"/>
      </w:pPr>
      <w:bookmarkStart w:id="18" w:name="_Toc63407533"/>
      <w:r>
        <w:t>Evidencijski broj nabave</w:t>
      </w:r>
      <w:bookmarkEnd w:id="18"/>
    </w:p>
    <w:p w14:paraId="0000006D" w14:textId="5277A39F" w:rsidR="00F0209B" w:rsidRDefault="008D0EF3">
      <w:pPr>
        <w:pBdr>
          <w:top w:val="nil"/>
          <w:left w:val="nil"/>
          <w:bottom w:val="nil"/>
          <w:right w:val="nil"/>
          <w:between w:val="nil"/>
        </w:pBdr>
        <w:spacing w:before="141"/>
        <w:ind w:left="100"/>
        <w:rPr>
          <w:color w:val="000000"/>
        </w:rPr>
      </w:pPr>
      <w:r>
        <w:rPr>
          <w:color w:val="000000"/>
        </w:rPr>
        <w:t xml:space="preserve">Evidencijski broj nabave je: </w:t>
      </w:r>
      <w:r w:rsidR="00ED5A2B" w:rsidRPr="00980E1B">
        <w:rPr>
          <w:b/>
        </w:rPr>
        <w:t>KK.01.2.1.02.0073/2021</w:t>
      </w:r>
    </w:p>
    <w:p w14:paraId="0000006E" w14:textId="77777777" w:rsidR="00F0209B" w:rsidRDefault="00F0209B">
      <w:pPr>
        <w:pBdr>
          <w:top w:val="nil"/>
          <w:left w:val="nil"/>
          <w:bottom w:val="nil"/>
          <w:right w:val="nil"/>
          <w:between w:val="nil"/>
        </w:pBdr>
        <w:spacing w:before="3"/>
        <w:rPr>
          <w:color w:val="000000"/>
          <w:sz w:val="21"/>
          <w:szCs w:val="21"/>
        </w:rPr>
      </w:pPr>
    </w:p>
    <w:p w14:paraId="0000006F" w14:textId="77777777" w:rsidR="00F0209B" w:rsidRDefault="008D0EF3">
      <w:pPr>
        <w:pStyle w:val="Heading2"/>
        <w:numPr>
          <w:ilvl w:val="1"/>
          <w:numId w:val="9"/>
        </w:numPr>
        <w:tabs>
          <w:tab w:val="left" w:pos="511"/>
        </w:tabs>
      </w:pPr>
      <w:bookmarkStart w:id="19" w:name="_Toc63407534"/>
      <w:r>
        <w:t>Pravo sudjelovanja</w:t>
      </w:r>
      <w:bookmarkEnd w:id="19"/>
    </w:p>
    <w:p w14:paraId="00000070" w14:textId="77777777" w:rsidR="00F0209B" w:rsidRDefault="008D0EF3">
      <w:pPr>
        <w:pBdr>
          <w:top w:val="nil"/>
          <w:left w:val="nil"/>
          <w:bottom w:val="nil"/>
          <w:right w:val="nil"/>
          <w:between w:val="nil"/>
        </w:pBdr>
        <w:spacing w:before="142" w:line="259" w:lineRule="auto"/>
        <w:ind w:left="100" w:right="115"/>
        <w:jc w:val="both"/>
        <w:rPr>
          <w:color w:val="000000"/>
        </w:rPr>
      </w:pPr>
      <w:r>
        <w:rPr>
          <w:color w:val="000000"/>
        </w:rPr>
        <w:t>U ovom postupku nabave kao Ponuditelji mogu sudjelovati svi gospodarski subjekti, neovisno o državi u kojoj su registrirani ili imaju podružnicu.</w:t>
      </w:r>
    </w:p>
    <w:p w14:paraId="00000071" w14:textId="77777777" w:rsidR="00F0209B" w:rsidRDefault="00F0209B">
      <w:pPr>
        <w:pBdr>
          <w:top w:val="nil"/>
          <w:left w:val="nil"/>
          <w:bottom w:val="nil"/>
          <w:right w:val="nil"/>
          <w:between w:val="nil"/>
        </w:pBdr>
        <w:spacing w:before="9"/>
        <w:rPr>
          <w:color w:val="000000"/>
          <w:sz w:val="19"/>
          <w:szCs w:val="19"/>
        </w:rPr>
      </w:pPr>
    </w:p>
    <w:p w14:paraId="00000072" w14:textId="77777777" w:rsidR="00F0209B" w:rsidRDefault="008D0EF3">
      <w:pPr>
        <w:pStyle w:val="Heading2"/>
        <w:numPr>
          <w:ilvl w:val="1"/>
          <w:numId w:val="9"/>
        </w:numPr>
        <w:tabs>
          <w:tab w:val="left" w:pos="511"/>
        </w:tabs>
      </w:pPr>
      <w:bookmarkStart w:id="20" w:name="_Toc63407535"/>
      <w:r>
        <w:t>Sprječavanje sukoba interesa</w:t>
      </w:r>
      <w:bookmarkEnd w:id="20"/>
    </w:p>
    <w:p w14:paraId="00000079" w14:textId="22B71A6F" w:rsidR="00F0209B" w:rsidRDefault="00F0209B">
      <w:pPr>
        <w:pBdr>
          <w:top w:val="nil"/>
          <w:left w:val="nil"/>
          <w:bottom w:val="nil"/>
          <w:right w:val="nil"/>
          <w:between w:val="nil"/>
        </w:pBdr>
        <w:spacing w:before="6"/>
        <w:rPr>
          <w:color w:val="000000"/>
        </w:rPr>
      </w:pPr>
    </w:p>
    <w:p w14:paraId="1DBB068D" w14:textId="5E9EE4B3" w:rsidR="00714B8E" w:rsidRPr="00923DEB" w:rsidRDefault="00714B8E" w:rsidP="003F7581">
      <w:pPr>
        <w:tabs>
          <w:tab w:val="left" w:pos="461"/>
        </w:tabs>
        <w:spacing w:before="22" w:after="120" w:line="259" w:lineRule="auto"/>
        <w:ind w:left="142" w:right="113"/>
        <w:jc w:val="both"/>
      </w:pPr>
      <w:r>
        <w:t>Naručitelj</w:t>
      </w:r>
      <w:r w:rsidRPr="00923DEB">
        <w:t xml:space="preserve"> je obvezan postupati po </w:t>
      </w:r>
      <w:r w:rsidRPr="00923DEB">
        <w:rPr>
          <w:b/>
          <w:i/>
        </w:rPr>
        <w:t>načelu izbjegavanja sukoba interesa</w:t>
      </w:r>
      <w:r w:rsidRPr="00923DEB">
        <w:t xml:space="preserve">. </w:t>
      </w:r>
      <w:bookmarkStart w:id="21" w:name="_Hlk5614591"/>
      <w:r w:rsidRPr="00923DEB">
        <w:t>Navedeno znači da se iz postupka, što uključuje i sklapanje ugovora/izdavanje narudžbenice izuz</w:t>
      </w:r>
      <w:r>
        <w:t>imaju</w:t>
      </w:r>
      <w:r w:rsidRPr="00923DEB">
        <w:t xml:space="preserve"> osobe koje su u sukobu interesa u odnosu na povezana društva</w:t>
      </w:r>
      <w:r w:rsidRPr="00923DEB">
        <w:rPr>
          <w:vertAlign w:val="superscript"/>
        </w:rPr>
        <w:footnoteReference w:id="1"/>
      </w:r>
      <w:r w:rsidRPr="00923DEB">
        <w:t xml:space="preserve"> i povezane osobe</w:t>
      </w:r>
      <w:r w:rsidRPr="00923DEB">
        <w:rPr>
          <w:vertAlign w:val="superscript"/>
        </w:rPr>
        <w:footnoteReference w:id="2"/>
      </w:r>
      <w:r>
        <w:t>.</w:t>
      </w:r>
    </w:p>
    <w:p w14:paraId="198FB264" w14:textId="38BB6485" w:rsidR="003F7581" w:rsidRPr="00923DEB" w:rsidRDefault="00714B8E" w:rsidP="003F7581">
      <w:pPr>
        <w:tabs>
          <w:tab w:val="left" w:pos="461"/>
        </w:tabs>
        <w:spacing w:before="22" w:line="259" w:lineRule="auto"/>
        <w:ind w:left="142" w:right="112"/>
        <w:jc w:val="both"/>
      </w:pPr>
      <w:r w:rsidRPr="00923DEB">
        <w:t xml:space="preserve">Sukob interesa između </w:t>
      </w:r>
      <w:r>
        <w:t>Naručitelja</w:t>
      </w:r>
      <w:r w:rsidRPr="00923DEB">
        <w:t xml:space="preserve"> i povezanih subjekta obuhvaća situacije kada predstavnici </w:t>
      </w:r>
      <w:r>
        <w:t>Naručitelja</w:t>
      </w:r>
      <w:r w:rsidRPr="00923DEB">
        <w:rPr>
          <w:vertAlign w:val="superscript"/>
        </w:rPr>
        <w:footnoteReference w:id="3"/>
      </w:r>
      <w:r w:rsidRPr="00923DEB">
        <w:t>, koji su uključeni u provedbu postupka nabave ili mogu utjecati na ishod tog postupka, imaju, izravno ili neizravno, financijski, gospodarski ili bilo koji drugi osobni interes koji bi se mogao smatrati štetnim za njihovu nepristranost i neovisnost u okviru postupka, i to</w:t>
      </w:r>
      <w:r w:rsidR="003F7581">
        <w:t>:</w:t>
      </w:r>
    </w:p>
    <w:p w14:paraId="63E13FA9" w14:textId="77777777" w:rsidR="00714B8E" w:rsidRPr="00923DEB" w:rsidRDefault="00714B8E" w:rsidP="003F7581">
      <w:pPr>
        <w:tabs>
          <w:tab w:val="left" w:pos="461"/>
        </w:tabs>
        <w:spacing w:before="120" w:line="259" w:lineRule="auto"/>
        <w:ind w:left="142" w:right="113"/>
        <w:jc w:val="both"/>
      </w:pPr>
      <w:r w:rsidRPr="00923DEB">
        <w:t>1. ako predstavnik NOJN-a istodobno obavlja upravljačke poslove u povezanom subjektu, ili</w:t>
      </w:r>
    </w:p>
    <w:p w14:paraId="5354182D" w14:textId="77777777" w:rsidR="00714B8E" w:rsidRPr="00923DEB" w:rsidRDefault="00714B8E" w:rsidP="00714B8E">
      <w:pPr>
        <w:tabs>
          <w:tab w:val="left" w:pos="461"/>
        </w:tabs>
        <w:spacing w:before="22" w:line="259" w:lineRule="auto"/>
        <w:ind w:left="142" w:right="112"/>
        <w:jc w:val="both"/>
      </w:pPr>
      <w:r w:rsidRPr="00923DEB">
        <w:t>2. ako je predstavnik NOJN-a vlasnik poslovnog udjela, dionica odnosno drugih prava na temelju kojih sudjeluje u upravljanju odnosno u kapitalu toga povezanog subjekta s više od 0,5 %.</w:t>
      </w:r>
    </w:p>
    <w:p w14:paraId="5C3051C2" w14:textId="77777777" w:rsidR="00714B8E" w:rsidRPr="00923DEB" w:rsidRDefault="00714B8E" w:rsidP="00714B8E">
      <w:pPr>
        <w:tabs>
          <w:tab w:val="left" w:pos="461"/>
        </w:tabs>
        <w:spacing w:before="22" w:line="259" w:lineRule="auto"/>
        <w:ind w:left="142" w:right="112"/>
        <w:jc w:val="both"/>
      </w:pPr>
      <w:r w:rsidRPr="00923DEB">
        <w:t xml:space="preserve">3. ako je riječ o srodnicima po krvi u pravoj liniji ili u pobočnoj liniji do četvrtog stupnja, srodnicima po </w:t>
      </w:r>
      <w:r w:rsidRPr="00923DEB">
        <w:lastRenderedPageBreak/>
        <w:t>tazbini do drugog stupnja, bračnog ili izvanbračnog druga, bez obzira na to je li brak prestao, te posvojitelje i posvojenike predstavnika NOJN-a  kada se radi o čelniku te članu upravnog, upravljačkog ili nadzornog tijela NOJN-a.</w:t>
      </w:r>
    </w:p>
    <w:bookmarkEnd w:id="21"/>
    <w:p w14:paraId="44BD7065" w14:textId="77777777" w:rsidR="00714B8E" w:rsidRDefault="00714B8E" w:rsidP="00714B8E">
      <w:pPr>
        <w:tabs>
          <w:tab w:val="left" w:pos="461"/>
        </w:tabs>
        <w:spacing w:before="22" w:line="259" w:lineRule="auto"/>
        <w:ind w:left="142" w:right="112"/>
        <w:jc w:val="both"/>
      </w:pPr>
    </w:p>
    <w:p w14:paraId="3C3E491A" w14:textId="10CF36F8" w:rsidR="00EF7629" w:rsidRDefault="00714B8E" w:rsidP="00941F2E">
      <w:pPr>
        <w:tabs>
          <w:tab w:val="left" w:pos="461"/>
        </w:tabs>
        <w:spacing w:before="22" w:line="259" w:lineRule="auto"/>
        <w:ind w:left="142" w:right="112"/>
        <w:jc w:val="both"/>
        <w:rPr>
          <w:color w:val="FF0000"/>
        </w:rPr>
      </w:pPr>
      <w:r w:rsidRPr="00923DEB">
        <w:t xml:space="preserve">Iznimno, sukob interesa ne postoji ako je povezana osoba predstavnika NOJN-a poslovne udjele, dionice odnosno druga prava na temelju kojih sudjeluje u upravljanju odnosno u kapitalu povezanog subjekta s </w:t>
      </w:r>
      <w:r w:rsidRPr="00AA7570">
        <w:t>više od 0,5 % stekla u razdoblju od najmanje dvije godine prije imenovanja odnosno stupanja na dužnost predstavnika NOJN-a s kojim je povezana te ako je opravdana primjena posebnog postupka nabave iz točke 4.3. točki a) i b) ovog Pravila.</w:t>
      </w:r>
      <w:r w:rsidR="00037F0D" w:rsidRPr="00AA7570">
        <w:t xml:space="preserve"> </w:t>
      </w:r>
    </w:p>
    <w:p w14:paraId="46A57E77" w14:textId="55F17C7D" w:rsidR="00941F2E" w:rsidRDefault="00941F2E" w:rsidP="00941F2E">
      <w:pPr>
        <w:tabs>
          <w:tab w:val="left" w:pos="461"/>
        </w:tabs>
        <w:spacing w:before="22" w:line="259" w:lineRule="auto"/>
        <w:ind w:left="142" w:right="112"/>
        <w:jc w:val="both"/>
        <w:rPr>
          <w:color w:val="FF0000"/>
        </w:rPr>
      </w:pPr>
    </w:p>
    <w:p w14:paraId="2C419869" w14:textId="642150B9" w:rsidR="00941F2E" w:rsidRPr="00567DDE" w:rsidRDefault="00941F2E" w:rsidP="00941F2E">
      <w:pPr>
        <w:tabs>
          <w:tab w:val="left" w:pos="461"/>
        </w:tabs>
        <w:spacing w:before="22" w:line="259" w:lineRule="auto"/>
        <w:ind w:left="142" w:right="112"/>
        <w:jc w:val="both"/>
      </w:pPr>
      <w:r w:rsidRPr="00567DDE">
        <w:t>Naručitelj nije u sukobu interesa niti sa jednim gospodarskim subjektom.</w:t>
      </w:r>
    </w:p>
    <w:p w14:paraId="62E8EA97" w14:textId="77777777" w:rsidR="003F7581" w:rsidRDefault="003F7581" w:rsidP="00C94057"/>
    <w:p w14:paraId="0000007C" w14:textId="2DA6C498" w:rsidR="00F0209B" w:rsidRDefault="008D0EF3" w:rsidP="00D03EFF">
      <w:pPr>
        <w:pStyle w:val="Heading2"/>
        <w:numPr>
          <w:ilvl w:val="1"/>
          <w:numId w:val="9"/>
        </w:numPr>
      </w:pPr>
      <w:bookmarkStart w:id="22" w:name="_Toc63407536"/>
      <w:r>
        <w:t>Zajednica ponuditelja</w:t>
      </w:r>
      <w:bookmarkEnd w:id="22"/>
    </w:p>
    <w:p w14:paraId="0000007D" w14:textId="77777777" w:rsidR="00F0209B" w:rsidRDefault="008D0EF3">
      <w:pPr>
        <w:pBdr>
          <w:top w:val="nil"/>
          <w:left w:val="nil"/>
          <w:bottom w:val="nil"/>
          <w:right w:val="nil"/>
          <w:between w:val="nil"/>
        </w:pBdr>
        <w:spacing w:before="142" w:line="259" w:lineRule="auto"/>
        <w:ind w:left="100" w:right="112"/>
        <w:jc w:val="both"/>
        <w:rPr>
          <w:color w:val="000000"/>
        </w:rPr>
      </w:pPr>
      <w:r>
        <w:rPr>
          <w:color w:val="000000"/>
        </w:rPr>
        <w:t>Više gospodarskih subjekata može se udružiti i dostaviti zajedničku ponudu, bez obzira na pravni oblik njihova zajedničkog ustrojstva. Ponuditelj koji je u ovom postupku nabave podnio ponudu samostalno, ne smije istodobno sudjelovati u zajednici ponuditelja koja u ovom postupku dostavlja zajedničku ponudu. U zajedničkoj ponudi mora biti precizno navedeno koji će dio ugovora (predmet, količina, vrijednost i postotni dio) izvršavati pojedini član zajednice Ponuditelja, te koji je član zajednice ponuditelja ovlašten za komunikaciju s Naručiteljem i koji je član ovlašten potpisati zajedničku ponudu.</w:t>
      </w:r>
    </w:p>
    <w:p w14:paraId="0000007E" w14:textId="77777777" w:rsidR="00F0209B" w:rsidRDefault="00F0209B">
      <w:pPr>
        <w:pBdr>
          <w:top w:val="nil"/>
          <w:left w:val="nil"/>
          <w:bottom w:val="nil"/>
          <w:right w:val="nil"/>
          <w:between w:val="nil"/>
        </w:pBdr>
        <w:spacing w:before="7"/>
        <w:rPr>
          <w:color w:val="000000"/>
          <w:sz w:val="23"/>
          <w:szCs w:val="23"/>
        </w:rPr>
      </w:pPr>
    </w:p>
    <w:p w14:paraId="0000007F" w14:textId="77777777" w:rsidR="00F0209B" w:rsidRDefault="008D0EF3">
      <w:pPr>
        <w:pBdr>
          <w:top w:val="nil"/>
          <w:left w:val="nil"/>
          <w:bottom w:val="nil"/>
          <w:right w:val="nil"/>
          <w:between w:val="nil"/>
        </w:pBdr>
        <w:spacing w:line="259" w:lineRule="auto"/>
        <w:ind w:left="100" w:right="113"/>
        <w:jc w:val="both"/>
        <w:rPr>
          <w:color w:val="000000"/>
        </w:rPr>
      </w:pPr>
      <w:r>
        <w:rPr>
          <w:color w:val="000000"/>
        </w:rPr>
        <w:t>Naručitelj neposredno plaća svakom članu zajednice Ponuditelja za onaj dio ugovora koji je on izvršio na temelju fakture koju dostavlja direktno Naručitelju, ako zajednica Ponuditelja ne odredi drugačije. Odgovornost Ponuditelja iz zajednice Ponuditelja je solidarna. Ako u ovom postupku nabave bude odabrana ponuda zajednice ponuditelja, naručitelj može nakon odabira, od zajednice ponuditelja zahtijevati određeni pravni oblik u mjeri u kojoj je to potrebno za zadovoljavajuće izvršenje ugovora. Navedeni akt mora biti ovjeren žigom i potpisom od svih članova zajednice ponuditelja.</w:t>
      </w:r>
    </w:p>
    <w:p w14:paraId="00000080" w14:textId="77777777" w:rsidR="00F0209B" w:rsidRDefault="00F0209B">
      <w:pPr>
        <w:pBdr>
          <w:top w:val="nil"/>
          <w:left w:val="nil"/>
          <w:bottom w:val="nil"/>
          <w:right w:val="nil"/>
          <w:between w:val="nil"/>
        </w:pBdr>
        <w:spacing w:before="9"/>
        <w:rPr>
          <w:color w:val="000000"/>
          <w:sz w:val="19"/>
          <w:szCs w:val="19"/>
        </w:rPr>
      </w:pPr>
    </w:p>
    <w:p w14:paraId="00000081" w14:textId="77777777" w:rsidR="00F0209B" w:rsidRDefault="008D0EF3">
      <w:pPr>
        <w:pStyle w:val="Heading2"/>
        <w:numPr>
          <w:ilvl w:val="1"/>
          <w:numId w:val="9"/>
        </w:numPr>
        <w:tabs>
          <w:tab w:val="left" w:pos="821"/>
        </w:tabs>
        <w:ind w:left="820" w:hanging="721"/>
      </w:pPr>
      <w:bookmarkStart w:id="23" w:name="_Toc63407537"/>
      <w:r>
        <w:t>Podizvođači</w:t>
      </w:r>
      <w:bookmarkEnd w:id="23"/>
    </w:p>
    <w:p w14:paraId="00000082" w14:textId="77777777" w:rsidR="00F0209B" w:rsidRDefault="008D0EF3">
      <w:pPr>
        <w:pBdr>
          <w:top w:val="nil"/>
          <w:left w:val="nil"/>
          <w:bottom w:val="nil"/>
          <w:right w:val="nil"/>
          <w:between w:val="nil"/>
        </w:pBdr>
        <w:spacing w:before="139" w:line="259" w:lineRule="auto"/>
        <w:ind w:left="100" w:right="114"/>
        <w:jc w:val="both"/>
        <w:rPr>
          <w:color w:val="000000"/>
        </w:rPr>
      </w:pPr>
      <w:r>
        <w:rPr>
          <w:color w:val="000000"/>
        </w:rPr>
        <w:t>U ovom postupku nabave Ponuditeljima je dopušteno angažiranje podizvođača. Podizvođač je gospodarski subjekt koji za odabranog Ponuditelja s kojim je Naručitelj sklopio ugovor, isporučuje robu i pruža usluge koji su neposredno povezani s predmetom nabave.</w:t>
      </w:r>
    </w:p>
    <w:p w14:paraId="00000083" w14:textId="77777777" w:rsidR="00F0209B" w:rsidRDefault="008D0EF3">
      <w:pPr>
        <w:pBdr>
          <w:top w:val="nil"/>
          <w:left w:val="nil"/>
          <w:bottom w:val="nil"/>
          <w:right w:val="nil"/>
          <w:between w:val="nil"/>
        </w:pBdr>
        <w:spacing w:before="160" w:line="259" w:lineRule="auto"/>
        <w:ind w:left="100"/>
        <w:rPr>
          <w:color w:val="000000"/>
        </w:rPr>
      </w:pPr>
      <w:r>
        <w:rPr>
          <w:color w:val="000000"/>
        </w:rPr>
        <w:t>Ako Ponuditelj namjerava dati dio ugovora u podugovor jednom ili više podizvođača dužan je u ponudi navesti sljedeće podatke:</w:t>
      </w:r>
    </w:p>
    <w:p w14:paraId="00000084" w14:textId="77777777" w:rsidR="00F0209B" w:rsidRDefault="008D0EF3">
      <w:pPr>
        <w:numPr>
          <w:ilvl w:val="0"/>
          <w:numId w:val="5"/>
        </w:numPr>
        <w:pBdr>
          <w:top w:val="nil"/>
          <w:left w:val="nil"/>
          <w:bottom w:val="nil"/>
          <w:right w:val="nil"/>
          <w:between w:val="nil"/>
        </w:pBdr>
        <w:tabs>
          <w:tab w:val="left" w:pos="460"/>
          <w:tab w:val="left" w:pos="461"/>
        </w:tabs>
        <w:spacing w:before="120" w:line="259" w:lineRule="auto"/>
        <w:ind w:right="116"/>
        <w:rPr>
          <w:color w:val="000000"/>
        </w:rPr>
      </w:pPr>
      <w:r>
        <w:rPr>
          <w:color w:val="000000"/>
        </w:rPr>
        <w:t>naziv ili tvrtku, sjedište, OIB (ili nacionalni identifikacijski broj prema zemlji sjedišta gospodarskog subjekta, ako je primjenjivo), naziv banke i broj računa podizvođača, i</w:t>
      </w:r>
    </w:p>
    <w:p w14:paraId="00000085" w14:textId="21E4A30D" w:rsidR="00F0209B" w:rsidRDefault="008D0EF3">
      <w:pPr>
        <w:numPr>
          <w:ilvl w:val="0"/>
          <w:numId w:val="5"/>
        </w:numPr>
        <w:pBdr>
          <w:top w:val="nil"/>
          <w:left w:val="nil"/>
          <w:bottom w:val="nil"/>
          <w:right w:val="nil"/>
          <w:between w:val="nil"/>
        </w:pBdr>
        <w:tabs>
          <w:tab w:val="left" w:pos="460"/>
          <w:tab w:val="left" w:pos="461"/>
        </w:tabs>
        <w:spacing w:line="267" w:lineRule="auto"/>
        <w:ind w:hanging="361"/>
        <w:rPr>
          <w:color w:val="000000"/>
        </w:rPr>
      </w:pPr>
      <w:r>
        <w:rPr>
          <w:color w:val="000000"/>
        </w:rPr>
        <w:t>predmet, količinu, vrijednost podugovora i postotni dio ugovora koji se daje u podugovor.</w:t>
      </w:r>
    </w:p>
    <w:p w14:paraId="00000086" w14:textId="7FD71C0C" w:rsidR="00F0209B" w:rsidRDefault="006A4D08" w:rsidP="006A4D08">
      <w:pPr>
        <w:numPr>
          <w:ilvl w:val="0"/>
          <w:numId w:val="5"/>
        </w:numPr>
        <w:pBdr>
          <w:top w:val="nil"/>
          <w:left w:val="nil"/>
          <w:bottom w:val="nil"/>
          <w:right w:val="nil"/>
          <w:between w:val="nil"/>
        </w:pBdr>
        <w:tabs>
          <w:tab w:val="left" w:pos="460"/>
          <w:tab w:val="left" w:pos="461"/>
        </w:tabs>
        <w:spacing w:line="267" w:lineRule="auto"/>
        <w:ind w:hanging="361"/>
        <w:rPr>
          <w:color w:val="000000"/>
        </w:rPr>
      </w:pPr>
      <w:r>
        <w:rPr>
          <w:color w:val="000000"/>
        </w:rPr>
        <w:t>n</w:t>
      </w:r>
      <w:r w:rsidR="008D0EF3" w:rsidRPr="006A4D08">
        <w:rPr>
          <w:color w:val="000000"/>
        </w:rPr>
        <w:t>avedeni podaci o podizvođačima obavezni su sastojci ugovora o nabavi.</w:t>
      </w:r>
    </w:p>
    <w:p w14:paraId="00000087" w14:textId="796EFDF6" w:rsidR="00F0209B" w:rsidRPr="006A4D08" w:rsidRDefault="006A4D08" w:rsidP="006A4D08">
      <w:pPr>
        <w:numPr>
          <w:ilvl w:val="0"/>
          <w:numId w:val="5"/>
        </w:numPr>
        <w:pBdr>
          <w:top w:val="nil"/>
          <w:left w:val="nil"/>
          <w:bottom w:val="nil"/>
          <w:right w:val="nil"/>
          <w:between w:val="nil"/>
        </w:pBdr>
        <w:tabs>
          <w:tab w:val="left" w:pos="460"/>
          <w:tab w:val="left" w:pos="461"/>
        </w:tabs>
        <w:spacing w:line="267" w:lineRule="auto"/>
        <w:ind w:hanging="361"/>
        <w:rPr>
          <w:color w:val="000000"/>
        </w:rPr>
      </w:pPr>
      <w:r>
        <w:rPr>
          <w:color w:val="000000"/>
        </w:rPr>
        <w:t>a</w:t>
      </w:r>
      <w:r w:rsidR="008D0EF3" w:rsidRPr="006A4D08">
        <w:rPr>
          <w:color w:val="000000"/>
        </w:rPr>
        <w:t xml:space="preserve">ko se dio ugovora daje u podugovor, tada za robu ili usluge koje će podizvođačima isporučiti ili pružiti, Naručitelj neposredno plaća </w:t>
      </w:r>
      <w:proofErr w:type="spellStart"/>
      <w:r w:rsidR="00277ADD">
        <w:t>podugovaratelju</w:t>
      </w:r>
      <w:proofErr w:type="spellEnd"/>
      <w:r w:rsidR="00277ADD">
        <w:t>/</w:t>
      </w:r>
      <w:proofErr w:type="spellStart"/>
      <w:r w:rsidR="00277ADD">
        <w:t>podizvoditelju</w:t>
      </w:r>
      <w:proofErr w:type="spellEnd"/>
      <w:r w:rsidR="008D0EF3" w:rsidRPr="006A4D08">
        <w:rPr>
          <w:color w:val="000000"/>
        </w:rPr>
        <w:t>.</w:t>
      </w:r>
    </w:p>
    <w:p w14:paraId="00000088" w14:textId="77777777" w:rsidR="00F0209B" w:rsidRDefault="00F0209B">
      <w:pPr>
        <w:tabs>
          <w:tab w:val="left" w:pos="460"/>
          <w:tab w:val="left" w:pos="461"/>
        </w:tabs>
        <w:spacing w:before="23" w:line="256" w:lineRule="auto"/>
        <w:ind w:right="113"/>
      </w:pPr>
    </w:p>
    <w:p w14:paraId="00000089" w14:textId="77777777" w:rsidR="00F0209B" w:rsidRDefault="008D0EF3">
      <w:pPr>
        <w:tabs>
          <w:tab w:val="left" w:pos="460"/>
          <w:tab w:val="left" w:pos="461"/>
        </w:tabs>
        <w:spacing w:before="23" w:line="256" w:lineRule="auto"/>
        <w:ind w:right="113"/>
        <w:jc w:val="both"/>
      </w:pPr>
      <w:r>
        <w:t>Sudjelovanje podizvođača ne utječe na odgovornost ponuditelja za izvršenje ugovora o nabavi. Ako ponuditelj ne dostavi podatke o podizvođaču/podizvođačima, smatra se da će cjelokupni predmet nabave izvršiti samostalno.</w:t>
      </w:r>
    </w:p>
    <w:p w14:paraId="0000008A" w14:textId="77777777" w:rsidR="00F0209B" w:rsidRDefault="00F0209B">
      <w:pPr>
        <w:pBdr>
          <w:top w:val="nil"/>
          <w:left w:val="nil"/>
          <w:bottom w:val="nil"/>
          <w:right w:val="nil"/>
          <w:between w:val="nil"/>
        </w:pBdr>
        <w:spacing w:before="3"/>
        <w:rPr>
          <w:color w:val="000000"/>
          <w:sz w:val="21"/>
          <w:szCs w:val="21"/>
        </w:rPr>
      </w:pPr>
    </w:p>
    <w:p w14:paraId="0000008B" w14:textId="77777777" w:rsidR="00F0209B" w:rsidRDefault="008D0EF3">
      <w:pPr>
        <w:pStyle w:val="Heading1"/>
        <w:numPr>
          <w:ilvl w:val="0"/>
          <w:numId w:val="1"/>
        </w:numPr>
        <w:tabs>
          <w:tab w:val="left" w:pos="461"/>
        </w:tabs>
        <w:ind w:hanging="361"/>
        <w:jc w:val="both"/>
      </w:pPr>
      <w:bookmarkStart w:id="24" w:name="_Toc63407538"/>
      <w:r>
        <w:t>PREDMET NABAVE</w:t>
      </w:r>
      <w:bookmarkEnd w:id="24"/>
    </w:p>
    <w:p w14:paraId="0000008C" w14:textId="77777777" w:rsidR="00F0209B" w:rsidRDefault="00F0209B">
      <w:pPr>
        <w:pBdr>
          <w:top w:val="nil"/>
          <w:left w:val="nil"/>
          <w:bottom w:val="nil"/>
          <w:right w:val="nil"/>
          <w:between w:val="nil"/>
        </w:pBdr>
        <w:spacing w:before="6"/>
        <w:rPr>
          <w:color w:val="000000"/>
          <w:sz w:val="21"/>
          <w:szCs w:val="21"/>
        </w:rPr>
      </w:pPr>
    </w:p>
    <w:p w14:paraId="0000008D" w14:textId="77777777" w:rsidR="00F0209B" w:rsidRDefault="008D0EF3">
      <w:pPr>
        <w:pStyle w:val="Heading2"/>
        <w:numPr>
          <w:ilvl w:val="1"/>
          <w:numId w:val="1"/>
        </w:numPr>
        <w:tabs>
          <w:tab w:val="left" w:pos="511"/>
        </w:tabs>
        <w:spacing w:before="144"/>
      </w:pPr>
      <w:bookmarkStart w:id="25" w:name="_Toc63407539"/>
      <w:r>
        <w:t>Procijenjena vrijednost nabave</w:t>
      </w:r>
      <w:bookmarkEnd w:id="25"/>
    </w:p>
    <w:p w14:paraId="0000008E" w14:textId="3A607D6F" w:rsidR="00F0209B" w:rsidRDefault="008D0EF3">
      <w:pPr>
        <w:pBdr>
          <w:top w:val="nil"/>
          <w:left w:val="nil"/>
          <w:bottom w:val="nil"/>
          <w:right w:val="nil"/>
          <w:between w:val="nil"/>
        </w:pBdr>
        <w:spacing w:before="142"/>
        <w:ind w:left="100"/>
        <w:rPr>
          <w:color w:val="000000"/>
        </w:rPr>
      </w:pPr>
      <w:r>
        <w:t>Procijenjena vrijednost nabave iznosi</w:t>
      </w:r>
      <w:r w:rsidRPr="005D68E5">
        <w:t xml:space="preserve"> </w:t>
      </w:r>
      <w:r w:rsidR="00277560" w:rsidRPr="005D68E5">
        <w:t>1.140.000,00 kn bez PDV-a.</w:t>
      </w:r>
    </w:p>
    <w:p w14:paraId="0000008F" w14:textId="77777777" w:rsidR="00F0209B" w:rsidRDefault="00F0209B">
      <w:pPr>
        <w:pStyle w:val="Heading2"/>
        <w:tabs>
          <w:tab w:val="left" w:pos="511"/>
        </w:tabs>
        <w:ind w:firstLine="0"/>
      </w:pPr>
    </w:p>
    <w:p w14:paraId="00000090" w14:textId="77777777" w:rsidR="00F0209B" w:rsidRDefault="008D0EF3">
      <w:pPr>
        <w:pStyle w:val="Heading2"/>
        <w:numPr>
          <w:ilvl w:val="1"/>
          <w:numId w:val="1"/>
        </w:numPr>
        <w:tabs>
          <w:tab w:val="left" w:pos="511"/>
        </w:tabs>
      </w:pPr>
      <w:bookmarkStart w:id="26" w:name="_Toc63407540"/>
      <w:r>
        <w:t>Opis i oznaka grupa predmeta nabave</w:t>
      </w:r>
      <w:bookmarkEnd w:id="26"/>
    </w:p>
    <w:p w14:paraId="00000091" w14:textId="77777777" w:rsidR="00F0209B" w:rsidRPr="00277560" w:rsidRDefault="008D0EF3">
      <w:pPr>
        <w:pBdr>
          <w:top w:val="nil"/>
          <w:left w:val="nil"/>
          <w:bottom w:val="nil"/>
          <w:right w:val="nil"/>
          <w:between w:val="nil"/>
        </w:pBdr>
        <w:spacing w:before="139"/>
        <w:ind w:left="100"/>
      </w:pPr>
      <w:r w:rsidRPr="00277560">
        <w:t>Predmet nabave nije podijeljen u grupe.</w:t>
      </w:r>
    </w:p>
    <w:p w14:paraId="69FE4A90" w14:textId="77777777" w:rsidR="00CA189A" w:rsidRDefault="00CA189A" w:rsidP="00D10745">
      <w:pPr>
        <w:pBdr>
          <w:top w:val="nil"/>
          <w:left w:val="nil"/>
          <w:bottom w:val="nil"/>
          <w:right w:val="nil"/>
          <w:between w:val="nil"/>
        </w:pBdr>
        <w:spacing w:before="139"/>
        <w:ind w:left="100"/>
        <w:jc w:val="both"/>
        <w:rPr>
          <w:color w:val="FF0000"/>
        </w:rPr>
      </w:pPr>
    </w:p>
    <w:p w14:paraId="6394CA2D" w14:textId="5A43FC77" w:rsidR="00B4521E" w:rsidRPr="00FD5C60" w:rsidRDefault="00B4521E" w:rsidP="00E77BD9">
      <w:pPr>
        <w:pStyle w:val="Heading2"/>
        <w:numPr>
          <w:ilvl w:val="1"/>
          <w:numId w:val="1"/>
        </w:numPr>
        <w:tabs>
          <w:tab w:val="left" w:pos="284"/>
        </w:tabs>
        <w:spacing w:after="120"/>
        <w:ind w:left="504" w:hanging="504"/>
      </w:pPr>
      <w:bookmarkStart w:id="27" w:name="_Toc63407541"/>
      <w:r w:rsidRPr="00FD5C60">
        <w:t>P</w:t>
      </w:r>
      <w:r w:rsidR="008D0EF3" w:rsidRPr="00FD5C60">
        <w:t>redmet nabave</w:t>
      </w:r>
      <w:bookmarkStart w:id="28" w:name="_Hlk53740666"/>
      <w:bookmarkEnd w:id="27"/>
    </w:p>
    <w:p w14:paraId="54CD5376" w14:textId="745D7A49" w:rsidR="00DF5BB4" w:rsidRDefault="00DF5BB4" w:rsidP="00282323">
      <w:pPr>
        <w:pBdr>
          <w:top w:val="nil"/>
          <w:left w:val="nil"/>
          <w:bottom w:val="nil"/>
          <w:right w:val="nil"/>
          <w:between w:val="nil"/>
        </w:pBdr>
        <w:spacing w:before="39" w:line="259" w:lineRule="auto"/>
        <w:ind w:left="100" w:right="111"/>
        <w:jc w:val="both"/>
      </w:pPr>
      <w:r w:rsidRPr="00DF5BB4">
        <w:t xml:space="preserve">Predmet nabave je </w:t>
      </w:r>
      <w:r>
        <w:rPr>
          <w:noProof/>
        </w:rPr>
        <w:t>v</w:t>
      </w:r>
      <w:r w:rsidRPr="00DF5BB4">
        <w:rPr>
          <w:noProof/>
        </w:rPr>
        <w:t xml:space="preserve">išesnopni </w:t>
      </w:r>
      <w:r w:rsidRPr="00DF5BB4">
        <w:t xml:space="preserve">dubinomjer za rad u plitkim vodama (u daljnjem tekstu: uređaj ili oprema ili sustav) za potrebe opremanja istraživačkog </w:t>
      </w:r>
      <w:r>
        <w:t>sustava</w:t>
      </w:r>
      <w:r w:rsidRPr="00DF5BB4">
        <w:t>.</w:t>
      </w:r>
      <w:r w:rsidR="00523964" w:rsidRPr="00523964">
        <w:t xml:space="preserve"> </w:t>
      </w:r>
    </w:p>
    <w:p w14:paraId="2C0CBC6D" w14:textId="14363A14" w:rsidR="004E38AA" w:rsidRDefault="004E38AA" w:rsidP="00282323">
      <w:pPr>
        <w:pBdr>
          <w:top w:val="nil"/>
          <w:left w:val="nil"/>
          <w:bottom w:val="nil"/>
          <w:right w:val="nil"/>
          <w:between w:val="nil"/>
        </w:pBdr>
        <w:spacing w:before="39" w:line="259" w:lineRule="auto"/>
        <w:ind w:left="100" w:right="111"/>
        <w:jc w:val="both"/>
      </w:pPr>
      <w:r w:rsidRPr="004E38AA">
        <w:t xml:space="preserve">Minimalne tehničke karakteristike opreme navedene su u </w:t>
      </w:r>
      <w:r w:rsidRPr="00EB6240">
        <w:rPr>
          <w:b/>
          <w:bCs/>
        </w:rPr>
        <w:t>Prilogu III.</w:t>
      </w:r>
      <w:r w:rsidRPr="004E38AA">
        <w:t xml:space="preserve"> Tehničke specifikacije.</w:t>
      </w:r>
    </w:p>
    <w:p w14:paraId="658B3055" w14:textId="2A8F821D" w:rsidR="004E38AA" w:rsidRDefault="004E38AA" w:rsidP="00282323">
      <w:pPr>
        <w:pBdr>
          <w:top w:val="nil"/>
          <w:left w:val="nil"/>
          <w:bottom w:val="nil"/>
          <w:right w:val="nil"/>
          <w:between w:val="nil"/>
        </w:pBdr>
        <w:spacing w:before="39" w:line="259" w:lineRule="auto"/>
        <w:ind w:left="100" w:right="111"/>
        <w:jc w:val="both"/>
      </w:pPr>
      <w:r w:rsidRPr="004E38AA">
        <w:t>Odabrani ponuditelj je obvezan Naručitelju ponuditi i u cijelosti isporučiti novu, ispravnu, nekorištenu, zapakiranu i neoštećenu originalnu opremu proizvođača.</w:t>
      </w:r>
    </w:p>
    <w:p w14:paraId="5E7F5B97" w14:textId="5715B5ED" w:rsidR="004E38AA" w:rsidRDefault="004E38AA" w:rsidP="00282323">
      <w:pPr>
        <w:pBdr>
          <w:top w:val="nil"/>
          <w:left w:val="nil"/>
          <w:bottom w:val="nil"/>
          <w:right w:val="nil"/>
          <w:between w:val="nil"/>
        </w:pBdr>
        <w:spacing w:before="39" w:line="259" w:lineRule="auto"/>
        <w:ind w:left="100" w:right="111"/>
        <w:jc w:val="both"/>
      </w:pPr>
      <w:r w:rsidRPr="004E38AA">
        <w:t>Predmet nabave obuhvaća i uključuje nabavu, isporuku, montažu i instalaciju opreme i uređaja sustava do pune funkcionalnosti</w:t>
      </w:r>
      <w:r>
        <w:t xml:space="preserve"> i</w:t>
      </w:r>
      <w:r w:rsidRPr="004E38AA">
        <w:t xml:space="preserve"> tehničku dokumentaciju za rukovanje opremom na hrvatskom jeziku i/ili engleskom jeziku sukladno minimalnim određenjima i uvjetima Tehničke specifikacije opreme.</w:t>
      </w:r>
    </w:p>
    <w:p w14:paraId="0B41FB3E" w14:textId="09B29577" w:rsidR="004E38AA" w:rsidRDefault="004E38AA" w:rsidP="004E38AA">
      <w:pPr>
        <w:pBdr>
          <w:top w:val="nil"/>
          <w:left w:val="nil"/>
          <w:bottom w:val="nil"/>
          <w:right w:val="nil"/>
          <w:between w:val="nil"/>
        </w:pBdr>
        <w:spacing w:before="39" w:line="259" w:lineRule="auto"/>
        <w:ind w:left="100" w:right="111"/>
        <w:jc w:val="both"/>
      </w:pPr>
      <w:r w:rsidRPr="004E38AA">
        <w:t xml:space="preserve">Pod montažom opreme podrazumijeva se sklapanje opreme i uređaja sustava te priključenje na napajanja neophodna za funkcioniranje sustava. Nadalje, pod montažom opreme podrazumijevaju se i sve radnje (uključujući kalibraciju i testiranje) neophodne da se oprema može staviti u funkciju za koju je namijenjena. </w:t>
      </w:r>
      <w:r>
        <w:t xml:space="preserve">Naručitelj će osigurati sve potrebne priključke za postizanje pune radne funkcionalnosti opreme. </w:t>
      </w:r>
    </w:p>
    <w:p w14:paraId="76F13809" w14:textId="7209AE51" w:rsidR="004E38AA" w:rsidRDefault="004E38AA" w:rsidP="004E38AA">
      <w:pPr>
        <w:pBdr>
          <w:top w:val="nil"/>
          <w:left w:val="nil"/>
          <w:bottom w:val="nil"/>
          <w:right w:val="nil"/>
          <w:between w:val="nil"/>
        </w:pBdr>
        <w:spacing w:before="39" w:line="259" w:lineRule="auto"/>
        <w:ind w:left="100" w:right="111"/>
        <w:jc w:val="both"/>
      </w:pPr>
      <w:r>
        <w:t>Predmet nabave odnosno oprema mora zadovoljavati minimalne tražene tehničke specifikacije koje su navedene ovom točkom.</w:t>
      </w:r>
    </w:p>
    <w:p w14:paraId="177FA06C" w14:textId="77777777" w:rsidR="004E38AA" w:rsidRDefault="004E38AA" w:rsidP="004E38AA">
      <w:pPr>
        <w:pBdr>
          <w:top w:val="nil"/>
          <w:left w:val="nil"/>
          <w:bottom w:val="nil"/>
          <w:right w:val="nil"/>
          <w:between w:val="nil"/>
        </w:pBdr>
        <w:spacing w:before="39" w:line="259" w:lineRule="auto"/>
        <w:ind w:left="100" w:right="111"/>
        <w:jc w:val="both"/>
      </w:pPr>
      <w:r>
        <w:t>Prije isporuke opreme odnosno predmeta nabave, Naručitelj može tražiti od odabranog ponuditelja da omogući Naručitelju fizičku posjetu odabranom ponuditelju i/ili proizvođaču opreme i/ili mjestu proizvodnje i/ili skladištenja opreme odnosno predmeta nabave, u svrhu provjere je li oprema odnosno predmet nabave izrađena u skladu sa specifikacijama iz ponude odabranog ponuditelja i/ili Tehničkog rješenje opreme i/ili uvjetima Dokumentacije o nabavi, uključujući uvjete određene tehničkim specifikacijama nabave.</w:t>
      </w:r>
    </w:p>
    <w:p w14:paraId="78715701" w14:textId="11E2F5DB" w:rsidR="004E38AA" w:rsidRDefault="004E38AA" w:rsidP="004E38AA">
      <w:pPr>
        <w:pBdr>
          <w:top w:val="nil"/>
          <w:left w:val="nil"/>
          <w:bottom w:val="nil"/>
          <w:right w:val="nil"/>
          <w:between w:val="nil"/>
        </w:pBdr>
        <w:spacing w:before="39" w:line="259" w:lineRule="auto"/>
        <w:ind w:left="100" w:right="111"/>
        <w:jc w:val="both"/>
      </w:pPr>
      <w:r>
        <w:t xml:space="preserve">Ukoliko Naručitelj uoči odstupanja od minimalnih tehničkih specifikacija u bilo kojem trenutku provedbe ugovora (uključujući, između ostaloga, faze izrade i/ili posjete/pregleda Naručitelja i/ili isporuke i/ili ugradnje i/ili testiranja (uključujući testiranje vanjske/treće strane predmeta nabave), Naručitelj može zahtijevati od ponuditelja da ispravi utvrđene nepravilnosti u razumnom roku koji ne smije utjecati na </w:t>
      </w:r>
      <w:r>
        <w:lastRenderedPageBreak/>
        <w:t>konačni rok isporuke (rok naveden u Ugovoru), ukoliko Naručitelj procijeni da se iste mogu ispraviti i/ili da se mogu ispraviti unutar ugovorenog roka isporuke.</w:t>
      </w:r>
    </w:p>
    <w:p w14:paraId="4AFE806A" w14:textId="18315028" w:rsidR="004E38AA" w:rsidRPr="00DF5BB4" w:rsidRDefault="004E38AA" w:rsidP="004E38AA">
      <w:pPr>
        <w:pBdr>
          <w:top w:val="nil"/>
          <w:left w:val="nil"/>
          <w:bottom w:val="nil"/>
          <w:right w:val="nil"/>
          <w:between w:val="nil"/>
        </w:pBdr>
        <w:spacing w:before="39" w:line="259" w:lineRule="auto"/>
        <w:ind w:left="100" w:right="111"/>
        <w:jc w:val="both"/>
      </w:pPr>
      <w:r w:rsidRPr="004E38AA">
        <w:t xml:space="preserve">Po izvršenoj isporuci opreme, odabrani gospodarski subjekt obvezan je izvršiti sve radnje potrebne za instalaciju i montažu opreme, uspostaviti odgovarajuće spojeve između svih sastavnih dijelova opreme, izvršiti osnovne funkcionalne testove i osigurati svu dodatnu opremu za punu radnu funkcionalnost opreme (kablove, konektore, periferne uređaje i sl.). Pod dostavom opreme pored transporta do broda podrazumijeva se i montaža opreme na i u brod. Isporuka opreme obuhvaća i instalaciju, testiranje i </w:t>
      </w:r>
      <w:r w:rsidRPr="004E38AA">
        <w:rPr>
          <w:noProof/>
        </w:rPr>
        <w:t>upogonjavanje</w:t>
      </w:r>
      <w:r w:rsidRPr="004E38AA">
        <w:t xml:space="preserve"> te kalibriranje.</w:t>
      </w:r>
    </w:p>
    <w:p w14:paraId="17C6F2CD" w14:textId="77777777" w:rsidR="00282323" w:rsidRDefault="00282323" w:rsidP="00282323">
      <w:pPr>
        <w:pBdr>
          <w:top w:val="nil"/>
          <w:left w:val="nil"/>
          <w:bottom w:val="nil"/>
          <w:right w:val="nil"/>
          <w:between w:val="nil"/>
        </w:pBdr>
        <w:spacing w:before="39" w:line="259" w:lineRule="auto"/>
        <w:ind w:left="100" w:right="111"/>
        <w:jc w:val="both"/>
      </w:pPr>
    </w:p>
    <w:p w14:paraId="172FC690" w14:textId="2C8377EC" w:rsidR="00E77BD9" w:rsidRPr="00B4521E" w:rsidRDefault="00E77BD9" w:rsidP="00974894">
      <w:pPr>
        <w:pStyle w:val="Heading2"/>
        <w:numPr>
          <w:ilvl w:val="1"/>
          <w:numId w:val="1"/>
        </w:numPr>
        <w:spacing w:after="120"/>
        <w:ind w:left="504" w:hanging="504"/>
      </w:pPr>
      <w:bookmarkStart w:id="29" w:name="_Toc63407542"/>
      <w:bookmarkEnd w:id="28"/>
      <w:r>
        <w:t>Opis nabave</w:t>
      </w:r>
      <w:bookmarkEnd w:id="29"/>
    </w:p>
    <w:p w14:paraId="00000096" w14:textId="23AC95E5" w:rsidR="00F0209B" w:rsidRPr="00E2661A" w:rsidRDefault="00FC2CB8" w:rsidP="00982EB7">
      <w:pPr>
        <w:tabs>
          <w:tab w:val="left" w:pos="460"/>
          <w:tab w:val="left" w:pos="461"/>
        </w:tabs>
        <w:spacing w:before="23" w:line="256" w:lineRule="auto"/>
        <w:ind w:left="142" w:right="113"/>
        <w:jc w:val="both"/>
      </w:pPr>
      <w:r w:rsidRPr="00E2661A">
        <w:t xml:space="preserve">Detaljan opis </w:t>
      </w:r>
      <w:r w:rsidR="00793FE6">
        <w:t xml:space="preserve">nabave </w:t>
      </w:r>
      <w:r w:rsidRPr="00E2661A">
        <w:t xml:space="preserve">naveden je u </w:t>
      </w:r>
      <w:r w:rsidRPr="00EB6240">
        <w:rPr>
          <w:b/>
          <w:bCs/>
        </w:rPr>
        <w:t>Prilogu III</w:t>
      </w:r>
      <w:r w:rsidRPr="00E2661A">
        <w:t>. Tehničke specifikacije</w:t>
      </w:r>
      <w:r w:rsidR="00406266">
        <w:t>. Sve navedene stavke čine cjelinu.</w:t>
      </w:r>
    </w:p>
    <w:p w14:paraId="00000098" w14:textId="52A3470C" w:rsidR="00F0209B" w:rsidRPr="00B4521E" w:rsidRDefault="008D0EF3" w:rsidP="0089795B">
      <w:pPr>
        <w:numPr>
          <w:ilvl w:val="1"/>
          <w:numId w:val="1"/>
        </w:numPr>
        <w:pBdr>
          <w:top w:val="nil"/>
          <w:left w:val="nil"/>
          <w:bottom w:val="nil"/>
          <w:right w:val="nil"/>
          <w:between w:val="nil"/>
        </w:pBdr>
        <w:spacing w:before="100" w:beforeAutospacing="1" w:after="120"/>
        <w:ind w:left="504" w:hanging="504"/>
        <w:rPr>
          <w:b/>
          <w:color w:val="000000"/>
        </w:rPr>
      </w:pPr>
      <w:r>
        <w:rPr>
          <w:b/>
          <w:color w:val="000000"/>
        </w:rPr>
        <w:t>Količina predmeta nabave</w:t>
      </w:r>
    </w:p>
    <w:p w14:paraId="00000099" w14:textId="71315F4E" w:rsidR="00F0209B" w:rsidRPr="00DA0434" w:rsidRDefault="008D0EF3">
      <w:pPr>
        <w:pBdr>
          <w:top w:val="nil"/>
          <w:left w:val="nil"/>
          <w:bottom w:val="nil"/>
          <w:right w:val="nil"/>
          <w:between w:val="nil"/>
        </w:pBdr>
        <w:spacing w:before="8"/>
        <w:ind w:left="99"/>
      </w:pPr>
      <w:r>
        <w:rPr>
          <w:color w:val="000000"/>
        </w:rPr>
        <w:t xml:space="preserve">Količina predmeta </w:t>
      </w:r>
      <w:r w:rsidRPr="00DA0434">
        <w:t xml:space="preserve">nabave je definirana u troškovniku, </w:t>
      </w:r>
      <w:r w:rsidRPr="00DA0434">
        <w:rPr>
          <w:b/>
          <w:bCs/>
        </w:rPr>
        <w:t xml:space="preserve">Prilog </w:t>
      </w:r>
      <w:r w:rsidR="00DA0434" w:rsidRPr="00DA0434">
        <w:rPr>
          <w:b/>
          <w:bCs/>
        </w:rPr>
        <w:t>II</w:t>
      </w:r>
      <w:r w:rsidR="00F35E0A" w:rsidRPr="00DA0434">
        <w:rPr>
          <w:b/>
          <w:bCs/>
        </w:rPr>
        <w:t>.</w:t>
      </w:r>
      <w:r w:rsidR="00E96F08" w:rsidRPr="00DA0434">
        <w:t xml:space="preserve"> </w:t>
      </w:r>
      <w:r w:rsidRPr="00DA0434">
        <w:t>Količina je točna.</w:t>
      </w:r>
    </w:p>
    <w:p w14:paraId="0000009A" w14:textId="77777777" w:rsidR="00F0209B" w:rsidRDefault="00F0209B">
      <w:pPr>
        <w:pBdr>
          <w:top w:val="nil"/>
          <w:left w:val="nil"/>
          <w:bottom w:val="nil"/>
          <w:right w:val="nil"/>
          <w:between w:val="nil"/>
        </w:pBdr>
        <w:spacing w:before="8"/>
        <w:ind w:left="99"/>
        <w:rPr>
          <w:b/>
          <w:color w:val="000000"/>
        </w:rPr>
      </w:pPr>
    </w:p>
    <w:p w14:paraId="0000009B" w14:textId="77777777" w:rsidR="00F0209B" w:rsidRDefault="008D0EF3">
      <w:pPr>
        <w:pStyle w:val="Heading2"/>
        <w:numPr>
          <w:ilvl w:val="1"/>
          <w:numId w:val="1"/>
        </w:numPr>
        <w:tabs>
          <w:tab w:val="left" w:pos="511"/>
        </w:tabs>
      </w:pPr>
      <w:bookmarkStart w:id="30" w:name="_Toc63407543"/>
      <w:r>
        <w:t>Način određivanja cijene ponude</w:t>
      </w:r>
      <w:bookmarkEnd w:id="30"/>
    </w:p>
    <w:p w14:paraId="0000009C" w14:textId="7B7F41C1" w:rsidR="00F0209B" w:rsidRPr="00DE7C94" w:rsidRDefault="008D0EF3">
      <w:pPr>
        <w:pBdr>
          <w:top w:val="nil"/>
          <w:left w:val="nil"/>
          <w:bottom w:val="nil"/>
          <w:right w:val="nil"/>
          <w:between w:val="nil"/>
        </w:pBdr>
        <w:spacing w:before="140" w:line="259" w:lineRule="auto"/>
        <w:ind w:left="100" w:right="110"/>
        <w:jc w:val="both"/>
        <w:rPr>
          <w:color w:val="000000"/>
        </w:rPr>
      </w:pPr>
      <w:r>
        <w:rPr>
          <w:color w:val="000000"/>
        </w:rPr>
        <w:t xml:space="preserve">Cijena ponude piše se brojkama u apsolutnom iznosu i iskazuje se za cjelokupnu nabavu za koju ponuditelj daje ponudu. Cijena ponude upisuje se brojkama unutar Ponudbenog lista te mora biti ista cijeni  navedenoj </w:t>
      </w:r>
      <w:r w:rsidRPr="00DA0434">
        <w:t xml:space="preserve">u troškovniku </w:t>
      </w:r>
      <w:r w:rsidR="00DE7C94">
        <w:t>(</w:t>
      </w:r>
      <w:r w:rsidR="008909B3" w:rsidRPr="00DA0434">
        <w:rPr>
          <w:b/>
          <w:bCs/>
        </w:rPr>
        <w:t xml:space="preserve">Prilog </w:t>
      </w:r>
      <w:r w:rsidR="00DA0434" w:rsidRPr="00DA0434">
        <w:rPr>
          <w:b/>
          <w:bCs/>
        </w:rPr>
        <w:t>II</w:t>
      </w:r>
      <w:r w:rsidR="00F35E0A" w:rsidRPr="00DA0434">
        <w:rPr>
          <w:b/>
          <w:bCs/>
        </w:rPr>
        <w:t>.</w:t>
      </w:r>
      <w:r w:rsidR="00DE7C94">
        <w:rPr>
          <w:b/>
          <w:bCs/>
        </w:rPr>
        <w:t>)</w:t>
      </w:r>
      <w:r w:rsidR="00DE7C94">
        <w:t>.</w:t>
      </w:r>
    </w:p>
    <w:p w14:paraId="09CD2616" w14:textId="018304DF" w:rsidR="000F631E" w:rsidRPr="00E76A4D" w:rsidRDefault="000F631E">
      <w:pPr>
        <w:pBdr>
          <w:top w:val="nil"/>
          <w:left w:val="nil"/>
          <w:bottom w:val="nil"/>
          <w:right w:val="nil"/>
          <w:between w:val="nil"/>
        </w:pBdr>
        <w:spacing w:before="140" w:line="259" w:lineRule="auto"/>
        <w:ind w:left="100" w:right="110"/>
        <w:jc w:val="both"/>
      </w:pPr>
      <w:r w:rsidRPr="00E76A4D">
        <w:t>Ponuda mo</w:t>
      </w:r>
      <w:r w:rsidR="00D50D59" w:rsidRPr="00E76A4D">
        <w:t>že</w:t>
      </w:r>
      <w:r w:rsidRPr="00E76A4D">
        <w:t xml:space="preserve"> biti izražena u nacionalnoj valuti zemlje </w:t>
      </w:r>
      <w:r w:rsidR="00D50D59" w:rsidRPr="00E76A4D">
        <w:t>Ponuditelja</w:t>
      </w:r>
      <w:r w:rsidRPr="00E76A4D">
        <w:t xml:space="preserve">. </w:t>
      </w:r>
      <w:r w:rsidR="001F5ADF" w:rsidRPr="00E76A4D">
        <w:t>Iznos ponude iz inozemstva koja je izražena u valuti drukčijoj od HRK preračunava se u HRK prema srednjem tečaju Hrvatske narodne banke (HNB) računajući na dan pregleda i ocjene ponuda.</w:t>
      </w:r>
    </w:p>
    <w:p w14:paraId="0000009E" w14:textId="5273148C" w:rsidR="00F0209B" w:rsidRDefault="008D0EF3">
      <w:pPr>
        <w:pBdr>
          <w:top w:val="nil"/>
          <w:left w:val="nil"/>
          <w:bottom w:val="nil"/>
          <w:right w:val="nil"/>
          <w:between w:val="nil"/>
        </w:pBdr>
        <w:spacing w:before="140" w:line="259" w:lineRule="auto"/>
        <w:ind w:left="100" w:right="110"/>
        <w:jc w:val="both"/>
        <w:rPr>
          <w:color w:val="000000"/>
        </w:rPr>
      </w:pPr>
      <w:r>
        <w:rPr>
          <w:color w:val="000000"/>
        </w:rPr>
        <w:t>Ponuditelj je dužan u ponudbenom listu i troškovniku upisati ukupnu cijenu bez poreza na dodanu vrijednost (PDV-a), zatim i</w:t>
      </w:r>
      <w:r>
        <w:t xml:space="preserve">znos poreza na dodanu vrijednost (PDV-a) te ukupnu cijenu s porezom na dodanu vrijednost (PDV-om). </w:t>
      </w:r>
      <w:r w:rsidR="000F631E">
        <w:t xml:space="preserve"> </w:t>
      </w:r>
      <w:r>
        <w:rPr>
          <w:color w:val="000000"/>
        </w:rPr>
        <w:t xml:space="preserve">Ako je riječ o Ponuditelju iz inozemstva, isti cijenu svoje ponude treba prikazati samo bez PDV-a, pri čemu na mjesto predviđeno za upis cijene ponude s PDV-om upisuje isti iznos kao što je upisan na mjestu predviđenom za upis cijene ponude bez PDV-a, a mjesto predviđeno za upis iznosa PDV-a ostavlja prazno. </w:t>
      </w:r>
    </w:p>
    <w:p w14:paraId="0000009F" w14:textId="77777777" w:rsidR="00F0209B" w:rsidRDefault="008D0EF3">
      <w:pPr>
        <w:pBdr>
          <w:top w:val="nil"/>
          <w:left w:val="nil"/>
          <w:bottom w:val="nil"/>
          <w:right w:val="nil"/>
          <w:between w:val="nil"/>
        </w:pBdr>
        <w:spacing w:before="159" w:line="259" w:lineRule="auto"/>
        <w:ind w:left="100" w:right="114"/>
        <w:jc w:val="both"/>
        <w:rPr>
          <w:color w:val="000000"/>
        </w:rPr>
      </w:pPr>
      <w:r>
        <w:rPr>
          <w:color w:val="000000"/>
        </w:rPr>
        <w:t xml:space="preserve">Jedinična cijena stavki bez PDV-a mora biti iskazana s eventualnim popustima i mora uključivati sve zavisne troškove koji se odnose na predmetne usluge. </w:t>
      </w:r>
      <w:r w:rsidRPr="00982EB7">
        <w:rPr>
          <w:b/>
          <w:bCs/>
          <w:i/>
          <w:iCs/>
          <w:color w:val="000000"/>
        </w:rPr>
        <w:t>Naručitelj će u postupku pregleda, usporedbe i ocjenjivanja ponuda uspoređivati ukupnu cijenu ponude bez PDV-a.</w:t>
      </w:r>
    </w:p>
    <w:p w14:paraId="000000A0" w14:textId="77777777" w:rsidR="00F0209B" w:rsidRDefault="008D0EF3">
      <w:pPr>
        <w:pBdr>
          <w:top w:val="nil"/>
          <w:left w:val="nil"/>
          <w:bottom w:val="nil"/>
          <w:right w:val="nil"/>
          <w:between w:val="nil"/>
        </w:pBdr>
        <w:spacing w:before="180" w:line="259" w:lineRule="auto"/>
        <w:ind w:left="100" w:right="115"/>
        <w:jc w:val="both"/>
        <w:rPr>
          <w:color w:val="FF0000"/>
        </w:rPr>
      </w:pPr>
      <w:r w:rsidRPr="004238DC">
        <w:rPr>
          <w:b/>
          <w:bCs/>
          <w:i/>
          <w:iCs/>
          <w:color w:val="000000"/>
        </w:rPr>
        <w:t>Ako Ponuditelj ne ispuni troškovnik u skladu sa zahtjevima iz ove dokumentacije za nadmetanje smatrat će se da je takav troškovnik nepotpun i nevažeći te će ponuda biti odbijena</w:t>
      </w:r>
      <w:r>
        <w:rPr>
          <w:color w:val="000000"/>
        </w:rPr>
        <w:t xml:space="preserve">. </w:t>
      </w:r>
    </w:p>
    <w:p w14:paraId="000000A1" w14:textId="77777777" w:rsidR="00F0209B" w:rsidRDefault="00F0209B">
      <w:pPr>
        <w:pBdr>
          <w:top w:val="nil"/>
          <w:left w:val="nil"/>
          <w:bottom w:val="nil"/>
          <w:right w:val="nil"/>
          <w:between w:val="nil"/>
        </w:pBdr>
        <w:spacing w:before="7"/>
        <w:rPr>
          <w:color w:val="000000"/>
          <w:sz w:val="19"/>
          <w:szCs w:val="19"/>
        </w:rPr>
      </w:pPr>
    </w:p>
    <w:p w14:paraId="000000A2" w14:textId="301465BF" w:rsidR="00F0209B" w:rsidRDefault="008D0EF3">
      <w:pPr>
        <w:pStyle w:val="Heading2"/>
        <w:numPr>
          <w:ilvl w:val="1"/>
          <w:numId w:val="1"/>
        </w:numPr>
        <w:tabs>
          <w:tab w:val="left" w:pos="511"/>
        </w:tabs>
      </w:pPr>
      <w:bookmarkStart w:id="31" w:name="_Toc63407544"/>
      <w:r>
        <w:t>Mjesto isporuke usluge</w:t>
      </w:r>
      <w:r w:rsidR="00502C00">
        <w:t>/izvršenja predmeta nabave</w:t>
      </w:r>
      <w:bookmarkEnd w:id="31"/>
    </w:p>
    <w:p w14:paraId="199011A7" w14:textId="77777777" w:rsidR="00B277B2" w:rsidRPr="00B82AE3" w:rsidRDefault="00B277B2" w:rsidP="00B277B2">
      <w:pPr>
        <w:pStyle w:val="Heading2"/>
        <w:tabs>
          <w:tab w:val="left" w:pos="511"/>
        </w:tabs>
        <w:ind w:left="411" w:firstLine="0"/>
      </w:pPr>
    </w:p>
    <w:p w14:paraId="000000A4" w14:textId="604FE03D" w:rsidR="00F0209B" w:rsidRPr="00B82AE3" w:rsidRDefault="003D03A5" w:rsidP="006B491A">
      <w:pPr>
        <w:pBdr>
          <w:top w:val="nil"/>
          <w:left w:val="nil"/>
          <w:bottom w:val="nil"/>
          <w:right w:val="nil"/>
          <w:between w:val="nil"/>
        </w:pBdr>
        <w:spacing w:before="4" w:line="276" w:lineRule="auto"/>
        <w:ind w:left="142"/>
      </w:pPr>
      <w:r>
        <w:t>Isporuka robe</w:t>
      </w:r>
      <w:r w:rsidR="009E456B" w:rsidRPr="00B82AE3">
        <w:t xml:space="preserve"> koja je predmet nabave </w:t>
      </w:r>
      <w:r w:rsidR="00892C3E" w:rsidRPr="00B82AE3">
        <w:t xml:space="preserve"> </w:t>
      </w:r>
      <w:r w:rsidR="009E456B" w:rsidRPr="00B82AE3">
        <w:t>će se na adresi</w:t>
      </w:r>
      <w:r w:rsidR="00A61E39" w:rsidRPr="00B82AE3">
        <w:t xml:space="preserve"> Naručitelja</w:t>
      </w:r>
      <w:r w:rsidR="00E57904" w:rsidRPr="00B82AE3">
        <w:t>:</w:t>
      </w:r>
      <w:r w:rsidR="007633E2" w:rsidRPr="00B82AE3">
        <w:t xml:space="preserve"> </w:t>
      </w:r>
      <w:r w:rsidR="00D56EB4" w:rsidRPr="00B82AE3">
        <w:t>XI</w:t>
      </w:r>
      <w:r w:rsidR="00E57904" w:rsidRPr="00B82AE3">
        <w:t xml:space="preserve"> Trokut 5, 100</w:t>
      </w:r>
      <w:r w:rsidR="00847606" w:rsidRPr="00B82AE3">
        <w:t>2</w:t>
      </w:r>
      <w:r w:rsidR="00E57904" w:rsidRPr="00B82AE3">
        <w:t>0 Zagreb</w:t>
      </w:r>
      <w:r w:rsidR="00847606" w:rsidRPr="00B82AE3">
        <w:t>.</w:t>
      </w:r>
    </w:p>
    <w:p w14:paraId="7CCEDC0E" w14:textId="77777777" w:rsidR="00A61E39" w:rsidRPr="00A61E39" w:rsidRDefault="00A61E39" w:rsidP="009E456B">
      <w:pPr>
        <w:pBdr>
          <w:top w:val="nil"/>
          <w:left w:val="nil"/>
          <w:bottom w:val="nil"/>
          <w:right w:val="nil"/>
          <w:between w:val="nil"/>
        </w:pBdr>
        <w:spacing w:before="4"/>
        <w:ind w:left="142"/>
        <w:rPr>
          <w:sz w:val="21"/>
          <w:szCs w:val="21"/>
        </w:rPr>
      </w:pPr>
    </w:p>
    <w:p w14:paraId="000000A5" w14:textId="56D7F34C" w:rsidR="00F0209B" w:rsidRDefault="008D0EF3">
      <w:pPr>
        <w:pStyle w:val="Heading2"/>
        <w:numPr>
          <w:ilvl w:val="1"/>
          <w:numId w:val="1"/>
        </w:numPr>
        <w:tabs>
          <w:tab w:val="left" w:pos="511"/>
        </w:tabs>
      </w:pPr>
      <w:bookmarkStart w:id="32" w:name="_Toc63407545"/>
      <w:bookmarkStart w:id="33" w:name="_Hlk63251325"/>
      <w:r>
        <w:lastRenderedPageBreak/>
        <w:t xml:space="preserve">Rok </w:t>
      </w:r>
      <w:r w:rsidR="00502C00">
        <w:t>izvršenja usluge</w:t>
      </w:r>
      <w:r w:rsidR="008A02D0">
        <w:t xml:space="preserve">/isporuke </w:t>
      </w:r>
      <w:r w:rsidR="00502C00">
        <w:t xml:space="preserve">predmeta nabave i </w:t>
      </w:r>
      <w:r w:rsidR="004212BC">
        <w:t xml:space="preserve">uvjeti </w:t>
      </w:r>
      <w:r>
        <w:t>plaćanja</w:t>
      </w:r>
      <w:bookmarkEnd w:id="32"/>
    </w:p>
    <w:p w14:paraId="4F52C208" w14:textId="571A5B9D" w:rsidR="00A60EDE" w:rsidRDefault="00A60EDE" w:rsidP="008835E3">
      <w:pPr>
        <w:jc w:val="both"/>
        <w:rPr>
          <w:b/>
          <w:bCs/>
          <w:color w:val="FF0000"/>
        </w:rPr>
      </w:pPr>
      <w:bookmarkStart w:id="34" w:name="_Hlk53666091"/>
      <w:bookmarkEnd w:id="33"/>
    </w:p>
    <w:p w14:paraId="22ABB0C0" w14:textId="38757D21" w:rsidR="004212BC" w:rsidRPr="00467944" w:rsidRDefault="00502C00" w:rsidP="00D56EB4">
      <w:pPr>
        <w:spacing w:after="120"/>
        <w:ind w:left="142"/>
        <w:jc w:val="both"/>
      </w:pPr>
      <w:r w:rsidRPr="00467944">
        <w:t xml:space="preserve">Rok za izvršenje </w:t>
      </w:r>
      <w:r w:rsidR="004212BC" w:rsidRPr="00467944">
        <w:t>predmeta nabave od strane ponuditelja je</w:t>
      </w:r>
      <w:r w:rsidR="001C565B" w:rsidRPr="00467944">
        <w:t xml:space="preserve"> </w:t>
      </w:r>
      <w:r w:rsidR="00D56EB4" w:rsidRPr="00467944">
        <w:t>2</w:t>
      </w:r>
      <w:r w:rsidR="001C565B" w:rsidRPr="00467944">
        <w:t xml:space="preserve"> mjeseca od</w:t>
      </w:r>
      <w:r w:rsidR="00D56EB4" w:rsidRPr="00467944">
        <w:t xml:space="preserve"> dana obostranog</w:t>
      </w:r>
      <w:r w:rsidR="001C565B" w:rsidRPr="00467944">
        <w:t xml:space="preserve"> </w:t>
      </w:r>
      <w:r w:rsidR="00B00FA5" w:rsidRPr="00467944">
        <w:t>potpisa</w:t>
      </w:r>
      <w:r w:rsidR="00D56EB4" w:rsidRPr="00467944">
        <w:t xml:space="preserve"> U</w:t>
      </w:r>
      <w:r w:rsidR="001C565B" w:rsidRPr="00467944">
        <w:t>govora</w:t>
      </w:r>
      <w:r w:rsidR="00D56EB4" w:rsidRPr="00467944">
        <w:t>.</w:t>
      </w:r>
    </w:p>
    <w:p w14:paraId="2908AB15" w14:textId="65CD9BAA" w:rsidR="00C5683F" w:rsidRPr="005A12E7" w:rsidRDefault="005A12E7" w:rsidP="005A12E7">
      <w:pPr>
        <w:spacing w:after="120"/>
        <w:ind w:left="142"/>
        <w:jc w:val="both"/>
      </w:pPr>
      <w:r w:rsidRPr="005A12E7">
        <w:t xml:space="preserve">Naručitelj će obveze prema Ponuditelju platiti </w:t>
      </w:r>
      <w:r w:rsidR="00C5683F" w:rsidRPr="005A12E7">
        <w:t xml:space="preserve">u roku 15 dana od </w:t>
      </w:r>
      <w:r w:rsidRPr="005A12E7">
        <w:t>izdavanja</w:t>
      </w:r>
      <w:r w:rsidR="00C5683F" w:rsidRPr="005A12E7">
        <w:t xml:space="preserve"> računa</w:t>
      </w:r>
      <w:r w:rsidRPr="005A12E7">
        <w:t xml:space="preserve"> od strane Ponuditelja.</w:t>
      </w:r>
    </w:p>
    <w:p w14:paraId="34EA9356" w14:textId="214CAD46" w:rsidR="00A60EDE" w:rsidRPr="005A12E7" w:rsidRDefault="00A60EDE" w:rsidP="00D56EB4">
      <w:pPr>
        <w:ind w:left="142"/>
        <w:jc w:val="both"/>
      </w:pPr>
      <w:r w:rsidRPr="005A12E7">
        <w:t>Naručitelj zadržava pravo izmjene rokova i uvjeta plaćanja.</w:t>
      </w:r>
    </w:p>
    <w:bookmarkEnd w:id="34"/>
    <w:p w14:paraId="000000AA" w14:textId="77777777" w:rsidR="00F0209B" w:rsidRDefault="00F0209B">
      <w:pPr>
        <w:pBdr>
          <w:top w:val="nil"/>
          <w:left w:val="nil"/>
          <w:bottom w:val="nil"/>
          <w:right w:val="nil"/>
          <w:between w:val="nil"/>
        </w:pBdr>
        <w:ind w:left="100"/>
        <w:jc w:val="both"/>
      </w:pPr>
    </w:p>
    <w:p w14:paraId="000000AB" w14:textId="3FE3CBEC" w:rsidR="00F0209B" w:rsidRDefault="008D0EF3">
      <w:pPr>
        <w:pStyle w:val="Heading1"/>
        <w:numPr>
          <w:ilvl w:val="0"/>
          <w:numId w:val="13"/>
        </w:numPr>
        <w:tabs>
          <w:tab w:val="left" w:pos="461"/>
        </w:tabs>
        <w:spacing w:before="1"/>
        <w:ind w:hanging="361"/>
      </w:pPr>
      <w:bookmarkStart w:id="35" w:name="_Toc63407546"/>
      <w:r>
        <w:t>RAZLOZI ISKLJUČENJA PONUDITELJA</w:t>
      </w:r>
      <w:bookmarkEnd w:id="35"/>
    </w:p>
    <w:p w14:paraId="2112EC16" w14:textId="77777777" w:rsidR="009676B1" w:rsidRDefault="009676B1" w:rsidP="009676B1">
      <w:pPr>
        <w:pStyle w:val="Heading1"/>
        <w:tabs>
          <w:tab w:val="left" w:pos="461"/>
        </w:tabs>
        <w:spacing w:before="1"/>
        <w:ind w:firstLine="0"/>
      </w:pPr>
    </w:p>
    <w:p w14:paraId="6F494924" w14:textId="338E545F" w:rsidR="005272D9" w:rsidRDefault="009676B1" w:rsidP="00DF2E9C">
      <w:pPr>
        <w:pStyle w:val="Heading1"/>
        <w:numPr>
          <w:ilvl w:val="0"/>
          <w:numId w:val="20"/>
        </w:numPr>
        <w:spacing w:before="1"/>
        <w:rPr>
          <w:b w:val="0"/>
          <w:bCs w:val="0"/>
          <w:noProof/>
          <w:sz w:val="22"/>
          <w:szCs w:val="22"/>
        </w:rPr>
      </w:pPr>
      <w:bookmarkStart w:id="36" w:name="_Toc56004025"/>
      <w:bookmarkStart w:id="37" w:name="_Toc58397062"/>
      <w:bookmarkStart w:id="38" w:name="_Toc63167636"/>
      <w:bookmarkStart w:id="39" w:name="_Toc63407547"/>
      <w:r w:rsidRPr="00DE63D4">
        <w:rPr>
          <w:b w:val="0"/>
          <w:bCs w:val="0"/>
          <w:sz w:val="22"/>
          <w:szCs w:val="22"/>
        </w:rPr>
        <w:t>Ponuditelj</w:t>
      </w:r>
      <w:r w:rsidR="00DF567C" w:rsidRPr="00DE63D4">
        <w:rPr>
          <w:b w:val="0"/>
          <w:bCs w:val="0"/>
          <w:sz w:val="22"/>
          <w:szCs w:val="22"/>
        </w:rPr>
        <w:t xml:space="preserve">, </w:t>
      </w:r>
      <w:r w:rsidR="00DF567C" w:rsidRPr="00DE63D4">
        <w:rPr>
          <w:b w:val="0"/>
          <w:bCs w:val="0"/>
          <w:color w:val="000000"/>
          <w:sz w:val="22"/>
          <w:szCs w:val="22"/>
        </w:rPr>
        <w:t>odnosno zajednica ponuditelja,</w:t>
      </w:r>
      <w:r w:rsidRPr="00DE63D4">
        <w:rPr>
          <w:b w:val="0"/>
          <w:bCs w:val="0"/>
          <w:sz w:val="22"/>
          <w:szCs w:val="22"/>
        </w:rPr>
        <w:t xml:space="preserve"> dužan </w:t>
      </w:r>
      <w:r w:rsidR="00DF567C" w:rsidRPr="00DE63D4">
        <w:rPr>
          <w:b w:val="0"/>
          <w:bCs w:val="0"/>
          <w:sz w:val="22"/>
          <w:szCs w:val="22"/>
        </w:rPr>
        <w:t xml:space="preserve">je </w:t>
      </w:r>
      <w:r w:rsidRPr="00DE63D4">
        <w:rPr>
          <w:b w:val="0"/>
          <w:bCs w:val="0"/>
          <w:sz w:val="22"/>
          <w:szCs w:val="22"/>
        </w:rPr>
        <w:t xml:space="preserve">u ponudi dostaviti potvrdu porezne uprave kojom se potvrđuje da nema duga po osnovi javnih davanja o kojima službenu evidenciju vodi Porezna uprava ili drugog nadležnog tijela u državi </w:t>
      </w:r>
      <w:r w:rsidRPr="00DE63D4">
        <w:rPr>
          <w:b w:val="0"/>
          <w:bCs w:val="0"/>
          <w:noProof/>
          <w:sz w:val="22"/>
          <w:szCs w:val="22"/>
        </w:rPr>
        <w:t>poslovnog nastana gospodarskog</w:t>
      </w:r>
      <w:r w:rsidR="00DF567C" w:rsidRPr="00DE63D4">
        <w:rPr>
          <w:b w:val="0"/>
          <w:bCs w:val="0"/>
          <w:noProof/>
          <w:sz w:val="22"/>
          <w:szCs w:val="22"/>
        </w:rPr>
        <w:t xml:space="preserve"> subjekta</w:t>
      </w:r>
      <w:r w:rsidRPr="00DE63D4">
        <w:rPr>
          <w:b w:val="0"/>
          <w:bCs w:val="0"/>
          <w:noProof/>
          <w:sz w:val="22"/>
          <w:szCs w:val="22"/>
        </w:rPr>
        <w:t>.</w:t>
      </w:r>
      <w:bookmarkEnd w:id="36"/>
      <w:bookmarkEnd w:id="37"/>
      <w:bookmarkEnd w:id="38"/>
      <w:bookmarkEnd w:id="39"/>
    </w:p>
    <w:p w14:paraId="76479EC5" w14:textId="77777777" w:rsidR="0065347D" w:rsidRPr="00DF2E9C" w:rsidRDefault="0065347D" w:rsidP="0065347D">
      <w:pPr>
        <w:pStyle w:val="Heading1"/>
        <w:spacing w:before="1"/>
        <w:ind w:left="720" w:firstLine="0"/>
        <w:rPr>
          <w:b w:val="0"/>
          <w:bCs w:val="0"/>
          <w:sz w:val="22"/>
          <w:szCs w:val="22"/>
        </w:rPr>
      </w:pPr>
    </w:p>
    <w:p w14:paraId="21D1ED3D" w14:textId="442B7B32" w:rsidR="000A2E38" w:rsidRPr="0084303F" w:rsidRDefault="00B25319" w:rsidP="00BE0F45">
      <w:pPr>
        <w:pStyle w:val="Heading1"/>
        <w:numPr>
          <w:ilvl w:val="0"/>
          <w:numId w:val="20"/>
        </w:numPr>
        <w:spacing w:before="1"/>
        <w:rPr>
          <w:b w:val="0"/>
          <w:bCs w:val="0"/>
          <w:sz w:val="22"/>
          <w:szCs w:val="22"/>
        </w:rPr>
      </w:pPr>
      <w:bookmarkStart w:id="40" w:name="_Toc63167637"/>
      <w:bookmarkStart w:id="41" w:name="_Toc63407548"/>
      <w:bookmarkStart w:id="42" w:name="_Toc56004026"/>
      <w:bookmarkStart w:id="43" w:name="_Toc58397063"/>
      <w:r w:rsidRPr="0084303F">
        <w:rPr>
          <w:b w:val="0"/>
          <w:bCs w:val="0"/>
          <w:sz w:val="22"/>
          <w:szCs w:val="22"/>
        </w:rPr>
        <w:t xml:space="preserve">Ponuditelj, odnosno zajednica ponuditelja, dužan je u ponudi dostaviti </w:t>
      </w:r>
      <w:r w:rsidR="000A2E38" w:rsidRPr="0084303F">
        <w:rPr>
          <w:b w:val="0"/>
          <w:bCs w:val="0"/>
          <w:sz w:val="22"/>
          <w:szCs w:val="22"/>
        </w:rPr>
        <w:t>Izjavu o nekažnjavanju u slobodnoj formi ponuditelja;  kojom se potvrđuje da nije bio kažnjavan.</w:t>
      </w:r>
      <w:bookmarkEnd w:id="40"/>
      <w:bookmarkEnd w:id="41"/>
    </w:p>
    <w:p w14:paraId="173ACF09" w14:textId="77777777" w:rsidR="006A14E4" w:rsidRPr="000A2E38" w:rsidRDefault="006A14E4" w:rsidP="000A2E38">
      <w:pPr>
        <w:pStyle w:val="Heading1"/>
        <w:spacing w:before="1"/>
        <w:ind w:left="360" w:firstLine="0"/>
        <w:rPr>
          <w:b w:val="0"/>
          <w:bCs w:val="0"/>
          <w:sz w:val="22"/>
          <w:szCs w:val="22"/>
        </w:rPr>
      </w:pPr>
    </w:p>
    <w:bookmarkEnd w:id="42"/>
    <w:bookmarkEnd w:id="43"/>
    <w:p w14:paraId="000000C3" w14:textId="77777777" w:rsidR="00F0209B" w:rsidRDefault="00F0209B">
      <w:pPr>
        <w:pBdr>
          <w:top w:val="nil"/>
          <w:left w:val="nil"/>
          <w:bottom w:val="nil"/>
          <w:right w:val="nil"/>
          <w:between w:val="nil"/>
        </w:pBdr>
        <w:spacing w:before="8"/>
        <w:rPr>
          <w:color w:val="000000"/>
          <w:sz w:val="19"/>
          <w:szCs w:val="19"/>
        </w:rPr>
      </w:pPr>
    </w:p>
    <w:p w14:paraId="000000C4" w14:textId="38A7E1E6" w:rsidR="00F0209B" w:rsidRDefault="008D0EF3">
      <w:pPr>
        <w:pStyle w:val="Heading1"/>
        <w:numPr>
          <w:ilvl w:val="0"/>
          <w:numId w:val="13"/>
        </w:numPr>
        <w:tabs>
          <w:tab w:val="left" w:pos="461"/>
        </w:tabs>
        <w:ind w:hanging="361"/>
      </w:pPr>
      <w:bookmarkStart w:id="44" w:name="_Toc63407549"/>
      <w:r>
        <w:t xml:space="preserve">UVJETI </w:t>
      </w:r>
      <w:r w:rsidR="00DF567C">
        <w:t>SPOSOBNOSTI</w:t>
      </w:r>
      <w:r>
        <w:t xml:space="preserve"> PONUDITELJA</w:t>
      </w:r>
      <w:bookmarkEnd w:id="44"/>
    </w:p>
    <w:p w14:paraId="1B9209C0" w14:textId="77777777" w:rsidR="00DF567C" w:rsidRDefault="00DF567C" w:rsidP="00DF567C">
      <w:pPr>
        <w:pStyle w:val="Heading1"/>
        <w:tabs>
          <w:tab w:val="left" w:pos="461"/>
        </w:tabs>
        <w:ind w:firstLine="0"/>
      </w:pPr>
    </w:p>
    <w:p w14:paraId="121E3293" w14:textId="20F08136" w:rsidR="00386AC1" w:rsidRPr="00A30A4D" w:rsidRDefault="00DF567C" w:rsidP="00DF567C">
      <w:pPr>
        <w:pBdr>
          <w:top w:val="nil"/>
          <w:left w:val="nil"/>
          <w:bottom w:val="nil"/>
          <w:right w:val="nil"/>
          <w:between w:val="nil"/>
        </w:pBdr>
        <w:spacing w:line="259" w:lineRule="auto"/>
        <w:ind w:left="100" w:right="116"/>
        <w:jc w:val="both"/>
      </w:pPr>
      <w:r w:rsidRPr="00DF567C">
        <w:rPr>
          <w:color w:val="000000"/>
        </w:rPr>
        <w:t>Ponuditelj, odnosno zajednica ponuditelja, dužan je u svojoj ponudi priložiti dokumente zahtijevane ovom dokumentacijom za nadmetanje, a kojima dokazuje svoju pravnu i poslovnu sposobnost te ostale uvjete.</w:t>
      </w:r>
      <w:r w:rsidR="008C6F32">
        <w:rPr>
          <w:color w:val="000000"/>
        </w:rPr>
        <w:t xml:space="preserve"> </w:t>
      </w:r>
      <w:r w:rsidRPr="00DF567C">
        <w:rPr>
          <w:color w:val="000000"/>
        </w:rPr>
        <w:t>Svi dokazi i dokumenti koji se prilažu ponudi</w:t>
      </w:r>
      <w:r w:rsidR="006A665C">
        <w:rPr>
          <w:color w:val="000000"/>
        </w:rPr>
        <w:t xml:space="preserve"> </w:t>
      </w:r>
      <w:r w:rsidR="00410A31" w:rsidRPr="006E608F">
        <w:t>mogu se dostaviti u</w:t>
      </w:r>
      <w:r w:rsidRPr="006E608F">
        <w:t xml:space="preserve"> izvorniku</w:t>
      </w:r>
      <w:r w:rsidR="008C6F32" w:rsidRPr="006E608F">
        <w:t xml:space="preserve"> </w:t>
      </w:r>
      <w:r w:rsidR="00D56EB4" w:rsidRPr="006E608F">
        <w:t>il</w:t>
      </w:r>
      <w:r w:rsidR="00410A31" w:rsidRPr="006E608F">
        <w:t>i</w:t>
      </w:r>
      <w:r w:rsidR="00D56EB4" w:rsidRPr="006E608F">
        <w:t xml:space="preserve"> </w:t>
      </w:r>
      <w:r w:rsidR="00410A31" w:rsidRPr="006E608F">
        <w:t xml:space="preserve">neovjerenoj preslici. </w:t>
      </w:r>
      <w:r w:rsidRPr="00A30A4D">
        <w:t xml:space="preserve">Svi dokumenti kojima se dokazuju uvjeti sposobnosti, </w:t>
      </w:r>
      <w:r w:rsidR="00327588" w:rsidRPr="00A30A4D">
        <w:t>mogu se dostaviti na</w:t>
      </w:r>
      <w:r w:rsidRPr="00A30A4D">
        <w:t xml:space="preserve"> hrvatskom</w:t>
      </w:r>
      <w:r w:rsidR="00D041C2">
        <w:t>,</w:t>
      </w:r>
      <w:r w:rsidR="00F577A3">
        <w:t xml:space="preserve"> i/ili engleskom jeziku. </w:t>
      </w:r>
      <w:r w:rsidRPr="00A30A4D">
        <w:t xml:space="preserve">Za dokumente izdane na </w:t>
      </w:r>
      <w:r w:rsidR="00327588" w:rsidRPr="00A30A4D">
        <w:t xml:space="preserve">nekom </w:t>
      </w:r>
      <w:r w:rsidR="00A96F51" w:rsidRPr="00A30A4D">
        <w:t xml:space="preserve">drugom </w:t>
      </w:r>
      <w:r w:rsidR="00327588" w:rsidRPr="00A30A4D">
        <w:t>stranom jeziku</w:t>
      </w:r>
      <w:r w:rsidR="000974B4">
        <w:t xml:space="preserve"> koji ovim pozivom nije naveden, </w:t>
      </w:r>
      <w:r w:rsidRPr="00A30A4D">
        <w:t xml:space="preserve">potrebno je priložiti prijevod tih dokumenata na hrvatski </w:t>
      </w:r>
      <w:r w:rsidR="00327588" w:rsidRPr="00A30A4D">
        <w:t>ili engleski jezik</w:t>
      </w:r>
      <w:r w:rsidRPr="00A30A4D">
        <w:t>.</w:t>
      </w:r>
    </w:p>
    <w:p w14:paraId="42888947" w14:textId="77777777" w:rsidR="00DF567C" w:rsidRDefault="00DF567C" w:rsidP="00DF567C">
      <w:pPr>
        <w:pBdr>
          <w:top w:val="nil"/>
          <w:left w:val="nil"/>
          <w:bottom w:val="nil"/>
          <w:right w:val="nil"/>
          <w:between w:val="nil"/>
        </w:pBdr>
        <w:spacing w:line="259" w:lineRule="auto"/>
        <w:ind w:left="100" w:right="116"/>
        <w:jc w:val="both"/>
      </w:pPr>
    </w:p>
    <w:p w14:paraId="000000CB" w14:textId="7BA1A0A1" w:rsidR="00F0209B" w:rsidRDefault="008D0EF3">
      <w:pPr>
        <w:pStyle w:val="Heading2"/>
        <w:numPr>
          <w:ilvl w:val="1"/>
          <w:numId w:val="13"/>
        </w:numPr>
        <w:tabs>
          <w:tab w:val="left" w:pos="511"/>
        </w:tabs>
        <w:spacing w:before="39"/>
      </w:pPr>
      <w:bookmarkStart w:id="45" w:name="_Toc58397065"/>
      <w:bookmarkStart w:id="46" w:name="_Toc63407550"/>
      <w:r>
        <w:t>Pravna i poslovna sposobnost</w:t>
      </w:r>
      <w:bookmarkEnd w:id="45"/>
      <w:bookmarkEnd w:id="46"/>
    </w:p>
    <w:p w14:paraId="029C3754" w14:textId="0902EA6B" w:rsidR="00B607CD" w:rsidRDefault="00B607CD" w:rsidP="00B607CD">
      <w:pPr>
        <w:pStyle w:val="Heading2"/>
        <w:spacing w:before="39"/>
        <w:ind w:left="142" w:firstLine="0"/>
        <w:rPr>
          <w:b w:val="0"/>
        </w:rPr>
      </w:pPr>
      <w:bookmarkStart w:id="47" w:name="_Toc56004029"/>
      <w:bookmarkStart w:id="48" w:name="_Toc58397066"/>
      <w:bookmarkStart w:id="49" w:name="_Toc63167640"/>
      <w:bookmarkStart w:id="50" w:name="_Toc63407551"/>
      <w:r w:rsidRPr="00DF567C">
        <w:rPr>
          <w:b w:val="0"/>
        </w:rPr>
        <w:t>Ponuditelj mora biti upisan u sudski, obrtni, strukovni ili drugi odgovarajući registar države sjedišta Ponuditelja. Upis u registar dokazuje se slanjem dokumentacije uz ponudu. Ako Ponuditelj angažira podizvođače, svi podizvođači pojedinačno trebaju dokazati pravnu i poslovnu sposobnost dostavljanjem dokaza uz ponudu. Kao valjani dokaz prihvaća se</w:t>
      </w:r>
      <w:r w:rsidR="00FD66C4">
        <w:rPr>
          <w:b w:val="0"/>
        </w:rPr>
        <w:t xml:space="preserve"> i</w:t>
      </w:r>
      <w:r w:rsidRPr="00DF567C">
        <w:rPr>
          <w:b w:val="0"/>
        </w:rPr>
        <w:t xml:space="preserve"> elektronski izvadak u neovjerenoj </w:t>
      </w:r>
      <w:r w:rsidRPr="00DF567C">
        <w:rPr>
          <w:b w:val="0"/>
          <w:noProof/>
        </w:rPr>
        <w:t>kopiji izlistan</w:t>
      </w:r>
      <w:r w:rsidRPr="00DF567C">
        <w:rPr>
          <w:b w:val="0"/>
        </w:rPr>
        <w:t xml:space="preserve"> sa sudskog, obrtnog ili drugog odgovarajućeg registra države sjedišta Ponuditelja</w:t>
      </w:r>
      <w:bookmarkEnd w:id="47"/>
      <w:bookmarkEnd w:id="48"/>
      <w:bookmarkEnd w:id="49"/>
      <w:bookmarkEnd w:id="50"/>
      <w:r w:rsidR="00141714">
        <w:rPr>
          <w:b w:val="0"/>
        </w:rPr>
        <w:t>.</w:t>
      </w:r>
    </w:p>
    <w:p w14:paraId="000000E3" w14:textId="77777777" w:rsidR="00F0209B" w:rsidRDefault="00F0209B">
      <w:pPr>
        <w:pBdr>
          <w:top w:val="nil"/>
          <w:left w:val="nil"/>
          <w:bottom w:val="nil"/>
          <w:right w:val="nil"/>
          <w:between w:val="nil"/>
        </w:pBdr>
        <w:spacing w:before="8"/>
        <w:rPr>
          <w:color w:val="000000"/>
          <w:sz w:val="19"/>
          <w:szCs w:val="19"/>
        </w:rPr>
      </w:pPr>
      <w:bookmarkStart w:id="51" w:name="_heading=h.qsh70q" w:colFirst="0" w:colLast="0"/>
      <w:bookmarkEnd w:id="51"/>
    </w:p>
    <w:p w14:paraId="000000E4" w14:textId="77777777" w:rsidR="00F0209B" w:rsidRDefault="008D0EF3">
      <w:pPr>
        <w:pStyle w:val="Heading1"/>
        <w:numPr>
          <w:ilvl w:val="0"/>
          <w:numId w:val="13"/>
        </w:numPr>
        <w:tabs>
          <w:tab w:val="left" w:pos="461"/>
        </w:tabs>
        <w:ind w:hanging="361"/>
        <w:jc w:val="both"/>
      </w:pPr>
      <w:bookmarkStart w:id="52" w:name="_Toc63407552"/>
      <w:r>
        <w:t>PODACI O PONUDI</w:t>
      </w:r>
      <w:bookmarkEnd w:id="52"/>
    </w:p>
    <w:p w14:paraId="000000E5" w14:textId="77777777" w:rsidR="00F0209B" w:rsidRDefault="008D0EF3">
      <w:pPr>
        <w:pStyle w:val="Heading2"/>
        <w:numPr>
          <w:ilvl w:val="1"/>
          <w:numId w:val="13"/>
        </w:numPr>
        <w:tabs>
          <w:tab w:val="left" w:pos="511"/>
        </w:tabs>
        <w:spacing w:before="144"/>
      </w:pPr>
      <w:bookmarkStart w:id="53" w:name="_Toc63407553"/>
      <w:r>
        <w:t>Sadržaj ponude</w:t>
      </w:r>
      <w:bookmarkEnd w:id="53"/>
    </w:p>
    <w:p w14:paraId="42A96F8B" w14:textId="5E3A0EDC" w:rsidR="00AE4D96" w:rsidRPr="00B8369F" w:rsidRDefault="008D0EF3" w:rsidP="00B8369F">
      <w:pPr>
        <w:pBdr>
          <w:top w:val="nil"/>
          <w:left w:val="nil"/>
          <w:bottom w:val="nil"/>
          <w:right w:val="nil"/>
          <w:between w:val="nil"/>
        </w:pBdr>
        <w:spacing w:before="141"/>
        <w:ind w:left="100"/>
        <w:jc w:val="both"/>
        <w:rPr>
          <w:color w:val="000000"/>
        </w:rPr>
      </w:pPr>
      <w:r>
        <w:rPr>
          <w:color w:val="000000"/>
        </w:rPr>
        <w:t>Ponuda mora sadržavati:</w:t>
      </w:r>
      <w:bookmarkStart w:id="54" w:name="_heading=h.23ckvvd" w:colFirst="0" w:colLast="0"/>
      <w:bookmarkEnd w:id="54"/>
    </w:p>
    <w:p w14:paraId="0D2B535D" w14:textId="77777777" w:rsidR="00B8369F" w:rsidRPr="004F5064" w:rsidRDefault="00B8369F" w:rsidP="00B8369F">
      <w:pPr>
        <w:pStyle w:val="Heading2"/>
        <w:numPr>
          <w:ilvl w:val="0"/>
          <w:numId w:val="21"/>
        </w:numPr>
        <w:tabs>
          <w:tab w:val="left" w:pos="851"/>
        </w:tabs>
        <w:spacing w:before="180"/>
        <w:ind w:left="567" w:firstLine="0"/>
        <w:rPr>
          <w:b w:val="0"/>
          <w:bCs w:val="0"/>
        </w:rPr>
      </w:pPr>
      <w:bookmarkStart w:id="55" w:name="_Toc56004036"/>
      <w:bookmarkStart w:id="56" w:name="_Toc58397069"/>
      <w:bookmarkStart w:id="57" w:name="_Toc63167643"/>
      <w:bookmarkStart w:id="58" w:name="_Toc63407554"/>
      <w:r w:rsidRPr="004F5064">
        <w:rPr>
          <w:b w:val="0"/>
          <w:bCs w:val="0"/>
        </w:rPr>
        <w:t>Popunjeni i potpisom i pečatom ovjereni Ponudbeni list (za Ponuditelja ili zajednicu Ponuditelja)</w:t>
      </w:r>
      <w:bookmarkEnd w:id="55"/>
      <w:bookmarkEnd w:id="56"/>
      <w:bookmarkEnd w:id="57"/>
      <w:bookmarkEnd w:id="58"/>
      <w:r w:rsidRPr="004F5064">
        <w:rPr>
          <w:b w:val="0"/>
          <w:bCs w:val="0"/>
        </w:rPr>
        <w:t xml:space="preserve">        </w:t>
      </w:r>
    </w:p>
    <w:p w14:paraId="5229CB89" w14:textId="61D46DE3" w:rsidR="00B8369F" w:rsidRPr="004F5064" w:rsidRDefault="00B8369F" w:rsidP="00B8369F">
      <w:pPr>
        <w:pStyle w:val="Heading2"/>
        <w:tabs>
          <w:tab w:val="left" w:pos="851"/>
        </w:tabs>
        <w:spacing w:before="180"/>
        <w:ind w:left="567" w:firstLine="0"/>
        <w:rPr>
          <w:b w:val="0"/>
          <w:bCs w:val="0"/>
        </w:rPr>
      </w:pPr>
      <w:r w:rsidRPr="004F5064">
        <w:rPr>
          <w:b w:val="0"/>
          <w:bCs w:val="0"/>
        </w:rPr>
        <w:t xml:space="preserve">       </w:t>
      </w:r>
      <w:bookmarkStart w:id="59" w:name="_Toc56004037"/>
      <w:bookmarkStart w:id="60" w:name="_Toc58397070"/>
      <w:bookmarkStart w:id="61" w:name="_Toc63167644"/>
      <w:bookmarkStart w:id="62" w:name="_Toc63407555"/>
      <w:r w:rsidRPr="004F5064">
        <w:rPr>
          <w:b w:val="0"/>
          <w:bCs w:val="0"/>
        </w:rPr>
        <w:t xml:space="preserve">(Prilog </w:t>
      </w:r>
      <w:r w:rsidR="00DA0434" w:rsidRPr="004F5064">
        <w:rPr>
          <w:b w:val="0"/>
          <w:bCs w:val="0"/>
        </w:rPr>
        <w:t>I</w:t>
      </w:r>
      <w:r w:rsidRPr="004F5064">
        <w:rPr>
          <w:b w:val="0"/>
          <w:bCs w:val="0"/>
        </w:rPr>
        <w:t>.)</w:t>
      </w:r>
      <w:bookmarkEnd w:id="59"/>
      <w:bookmarkEnd w:id="60"/>
      <w:bookmarkEnd w:id="61"/>
      <w:bookmarkEnd w:id="62"/>
    </w:p>
    <w:p w14:paraId="6D6CADB1" w14:textId="2D8885D7" w:rsidR="00B8369F" w:rsidRPr="004F5064" w:rsidRDefault="00B8369F" w:rsidP="00CB3AE2">
      <w:pPr>
        <w:pStyle w:val="Heading2"/>
        <w:numPr>
          <w:ilvl w:val="0"/>
          <w:numId w:val="21"/>
        </w:numPr>
        <w:tabs>
          <w:tab w:val="left" w:pos="511"/>
        </w:tabs>
        <w:spacing w:before="180"/>
        <w:ind w:left="851"/>
        <w:rPr>
          <w:b w:val="0"/>
          <w:bCs w:val="0"/>
        </w:rPr>
      </w:pPr>
      <w:bookmarkStart w:id="63" w:name="_Toc56004038"/>
      <w:bookmarkStart w:id="64" w:name="_Toc58397071"/>
      <w:bookmarkStart w:id="65" w:name="_Toc63167645"/>
      <w:bookmarkStart w:id="66" w:name="_Toc63407556"/>
      <w:r w:rsidRPr="004F5064">
        <w:rPr>
          <w:b w:val="0"/>
          <w:bCs w:val="0"/>
        </w:rPr>
        <w:t xml:space="preserve">Popunjen, potpisom i pečatom ovjeren Troškovnik u izvornom obliku (Prilog </w:t>
      </w:r>
      <w:r w:rsidR="00DA0434" w:rsidRPr="004F5064">
        <w:rPr>
          <w:b w:val="0"/>
          <w:bCs w:val="0"/>
        </w:rPr>
        <w:t>II</w:t>
      </w:r>
      <w:r w:rsidRPr="004F5064">
        <w:rPr>
          <w:b w:val="0"/>
          <w:bCs w:val="0"/>
        </w:rPr>
        <w:t>.)</w:t>
      </w:r>
      <w:bookmarkEnd w:id="63"/>
      <w:bookmarkEnd w:id="64"/>
      <w:bookmarkEnd w:id="65"/>
      <w:bookmarkEnd w:id="66"/>
    </w:p>
    <w:p w14:paraId="698363EB" w14:textId="22243BD3" w:rsidR="001928FE" w:rsidRPr="004F5064" w:rsidRDefault="001928FE" w:rsidP="001928FE">
      <w:pPr>
        <w:pStyle w:val="Heading2"/>
        <w:numPr>
          <w:ilvl w:val="0"/>
          <w:numId w:val="21"/>
        </w:numPr>
        <w:tabs>
          <w:tab w:val="left" w:pos="511"/>
        </w:tabs>
        <w:spacing w:before="180"/>
        <w:ind w:left="851"/>
        <w:rPr>
          <w:b w:val="0"/>
          <w:bCs w:val="0"/>
        </w:rPr>
      </w:pPr>
      <w:bookmarkStart w:id="67" w:name="_Toc63167646"/>
      <w:bookmarkStart w:id="68" w:name="_Toc63407557"/>
      <w:r w:rsidRPr="004F5064">
        <w:rPr>
          <w:b w:val="0"/>
          <w:bCs w:val="0"/>
        </w:rPr>
        <w:lastRenderedPageBreak/>
        <w:t>Potpisom i pečatom ovjeren dokument Tehničkih specifikacija (Prilog III.)</w:t>
      </w:r>
      <w:bookmarkEnd w:id="67"/>
      <w:bookmarkEnd w:id="68"/>
    </w:p>
    <w:p w14:paraId="79290C1F" w14:textId="6317C120" w:rsidR="00AE4D96" w:rsidRPr="004F5064" w:rsidRDefault="00AE4D96" w:rsidP="00AE4D96">
      <w:pPr>
        <w:pStyle w:val="Heading2"/>
        <w:numPr>
          <w:ilvl w:val="0"/>
          <w:numId w:val="21"/>
        </w:numPr>
        <w:tabs>
          <w:tab w:val="left" w:pos="511"/>
        </w:tabs>
        <w:spacing w:before="180"/>
        <w:ind w:left="851"/>
        <w:rPr>
          <w:b w:val="0"/>
          <w:bCs w:val="0"/>
        </w:rPr>
      </w:pPr>
      <w:bookmarkStart w:id="69" w:name="_Toc63167647"/>
      <w:bookmarkStart w:id="70" w:name="_Toc63407558"/>
      <w:bookmarkStart w:id="71" w:name="_Toc56004039"/>
      <w:bookmarkStart w:id="72" w:name="_Toc58397072"/>
      <w:r w:rsidRPr="004F5064">
        <w:rPr>
          <w:b w:val="0"/>
          <w:bCs w:val="0"/>
        </w:rPr>
        <w:t>Potvrd</w:t>
      </w:r>
      <w:r w:rsidR="00B8369F" w:rsidRPr="004F5064">
        <w:rPr>
          <w:b w:val="0"/>
          <w:bCs w:val="0"/>
        </w:rPr>
        <w:t>u</w:t>
      </w:r>
      <w:r w:rsidRPr="004F5064">
        <w:rPr>
          <w:b w:val="0"/>
          <w:bCs w:val="0"/>
        </w:rPr>
        <w:t xml:space="preserve"> porezne uprave</w:t>
      </w:r>
      <w:bookmarkEnd w:id="69"/>
      <w:bookmarkEnd w:id="70"/>
      <w:r w:rsidRPr="004F5064">
        <w:rPr>
          <w:b w:val="0"/>
          <w:bCs w:val="0"/>
        </w:rPr>
        <w:t xml:space="preserve"> </w:t>
      </w:r>
      <w:bookmarkEnd w:id="71"/>
      <w:bookmarkEnd w:id="72"/>
    </w:p>
    <w:p w14:paraId="7F41A1CE" w14:textId="25F99C23" w:rsidR="00866F03" w:rsidRPr="004F5064" w:rsidRDefault="003A52A4" w:rsidP="00AE4D96">
      <w:pPr>
        <w:pStyle w:val="Heading2"/>
        <w:numPr>
          <w:ilvl w:val="0"/>
          <w:numId w:val="21"/>
        </w:numPr>
        <w:tabs>
          <w:tab w:val="left" w:pos="511"/>
        </w:tabs>
        <w:spacing w:before="180"/>
        <w:ind w:left="851"/>
        <w:rPr>
          <w:b w:val="0"/>
          <w:bCs w:val="0"/>
        </w:rPr>
      </w:pPr>
      <w:bookmarkStart w:id="73" w:name="_Toc56004040"/>
      <w:bookmarkStart w:id="74" w:name="_Toc58397073"/>
      <w:bookmarkStart w:id="75" w:name="_Toc63167648"/>
      <w:bookmarkStart w:id="76" w:name="_Toc63407559"/>
      <w:r>
        <w:rPr>
          <w:b w:val="0"/>
          <w:bCs w:val="0"/>
        </w:rPr>
        <w:t>Izjavu o</w:t>
      </w:r>
      <w:r w:rsidR="00866F03" w:rsidRPr="004F5064">
        <w:rPr>
          <w:b w:val="0"/>
          <w:bCs w:val="0"/>
        </w:rPr>
        <w:t xml:space="preserve"> nekažnjavanju</w:t>
      </w:r>
      <w:bookmarkEnd w:id="73"/>
      <w:bookmarkEnd w:id="74"/>
      <w:bookmarkEnd w:id="75"/>
      <w:bookmarkEnd w:id="76"/>
      <w:r>
        <w:rPr>
          <w:b w:val="0"/>
          <w:bCs w:val="0"/>
        </w:rPr>
        <w:t xml:space="preserve"> </w:t>
      </w:r>
    </w:p>
    <w:p w14:paraId="2ACE156D" w14:textId="720A5B5E" w:rsidR="00866F03" w:rsidRDefault="00866F03" w:rsidP="00AE4D96">
      <w:pPr>
        <w:pStyle w:val="Heading2"/>
        <w:numPr>
          <w:ilvl w:val="0"/>
          <w:numId w:val="21"/>
        </w:numPr>
        <w:tabs>
          <w:tab w:val="left" w:pos="511"/>
        </w:tabs>
        <w:spacing w:before="180"/>
        <w:ind w:left="851"/>
        <w:rPr>
          <w:b w:val="0"/>
          <w:bCs w:val="0"/>
        </w:rPr>
      </w:pPr>
      <w:bookmarkStart w:id="77" w:name="_Toc56004041"/>
      <w:bookmarkStart w:id="78" w:name="_Toc58397074"/>
      <w:bookmarkStart w:id="79" w:name="_Toc63167649"/>
      <w:bookmarkStart w:id="80" w:name="_Toc63407560"/>
      <w:r w:rsidRPr="004F5064">
        <w:rPr>
          <w:b w:val="0"/>
          <w:bCs w:val="0"/>
        </w:rPr>
        <w:t>Izvadak iz sudskog, obrtnog ili drugog odgovarajućeg registra države sjedišta Ponuditelja</w:t>
      </w:r>
      <w:bookmarkEnd w:id="77"/>
      <w:bookmarkEnd w:id="78"/>
      <w:bookmarkEnd w:id="79"/>
      <w:bookmarkEnd w:id="80"/>
    </w:p>
    <w:p w14:paraId="12600C07" w14:textId="737D47E2" w:rsidR="00237248" w:rsidRPr="0012388B" w:rsidRDefault="00237248" w:rsidP="00AE4D96">
      <w:pPr>
        <w:pStyle w:val="Heading2"/>
        <w:numPr>
          <w:ilvl w:val="0"/>
          <w:numId w:val="21"/>
        </w:numPr>
        <w:tabs>
          <w:tab w:val="left" w:pos="511"/>
        </w:tabs>
        <w:spacing w:before="180"/>
        <w:ind w:left="851"/>
        <w:rPr>
          <w:b w:val="0"/>
          <w:bCs w:val="0"/>
        </w:rPr>
      </w:pPr>
      <w:bookmarkStart w:id="81" w:name="_Toc63167650"/>
      <w:bookmarkStart w:id="82" w:name="_Toc63407561"/>
      <w:r w:rsidRPr="0012388B">
        <w:rPr>
          <w:b w:val="0"/>
          <w:bCs w:val="0"/>
        </w:rPr>
        <w:t>Dokument s točnim tehničkim specifikacijama koje Ponuditelj nudi, sukladno traženom</w:t>
      </w:r>
      <w:r w:rsidR="00E5254C" w:rsidRPr="0012388B">
        <w:rPr>
          <w:b w:val="0"/>
          <w:bCs w:val="0"/>
        </w:rPr>
        <w:t xml:space="preserve"> u prilogu III.</w:t>
      </w:r>
      <w:r w:rsidRPr="0012388B">
        <w:rPr>
          <w:b w:val="0"/>
          <w:bCs w:val="0"/>
        </w:rPr>
        <w:t xml:space="preserve"> od strane Naručitelja</w:t>
      </w:r>
      <w:bookmarkEnd w:id="81"/>
      <w:bookmarkEnd w:id="82"/>
    </w:p>
    <w:p w14:paraId="000000EF" w14:textId="4F38E645" w:rsidR="00F0209B" w:rsidRPr="00722621" w:rsidRDefault="008D0EF3">
      <w:pPr>
        <w:pStyle w:val="Heading2"/>
        <w:numPr>
          <w:ilvl w:val="1"/>
          <w:numId w:val="13"/>
        </w:numPr>
        <w:tabs>
          <w:tab w:val="left" w:pos="511"/>
        </w:tabs>
        <w:spacing w:before="180"/>
        <w:rPr>
          <w:color w:val="FF0000"/>
        </w:rPr>
      </w:pPr>
      <w:bookmarkStart w:id="83" w:name="_Toc63407562"/>
      <w:r>
        <w:t>Način izrade ponude</w:t>
      </w:r>
      <w:bookmarkEnd w:id="83"/>
      <w:r w:rsidR="00722621">
        <w:t xml:space="preserve"> </w:t>
      </w:r>
    </w:p>
    <w:p w14:paraId="000000F0" w14:textId="7B0F30D0" w:rsidR="00F0209B" w:rsidRPr="00B82C0A" w:rsidRDefault="008D0EF3">
      <w:pPr>
        <w:pBdr>
          <w:top w:val="nil"/>
          <w:left w:val="nil"/>
          <w:bottom w:val="nil"/>
          <w:right w:val="nil"/>
          <w:between w:val="nil"/>
        </w:pBdr>
        <w:spacing w:before="142" w:line="259" w:lineRule="auto"/>
        <w:ind w:left="100" w:right="113"/>
        <w:jc w:val="both"/>
      </w:pPr>
      <w:r w:rsidRPr="00B82C0A">
        <w:t>Ponuda se izrađuje u elektroničkom obliku, u kojoj se nalaze skenirani primjerci svakog pojedinačnog dijela ponude.</w:t>
      </w:r>
      <w:r w:rsidR="00E35095" w:rsidRPr="00B82C0A">
        <w:t xml:space="preserve"> Ponuda se izrađuje na način da čini cjelinu kao jedan dokument.</w:t>
      </w:r>
    </w:p>
    <w:p w14:paraId="000000F1" w14:textId="77777777" w:rsidR="00F0209B" w:rsidRPr="00B82C0A" w:rsidRDefault="008D0EF3">
      <w:pPr>
        <w:pBdr>
          <w:top w:val="nil"/>
          <w:left w:val="nil"/>
          <w:bottom w:val="nil"/>
          <w:right w:val="nil"/>
          <w:between w:val="nil"/>
        </w:pBdr>
        <w:spacing w:before="160" w:line="259" w:lineRule="auto"/>
        <w:ind w:left="100" w:right="115"/>
        <w:jc w:val="both"/>
      </w:pPr>
      <w:r w:rsidRPr="00B82C0A">
        <w:t xml:space="preserve">Ako se radi o zajednici Ponuditelja, podaci (naziv i sjedište Ponuditelja, adresa, OIB ili nacionalni identifikacijski broj prema zemlji sjedišta gospodarskog subjekta, ako je primjenjivo, broj računa, navod o tome je li ponuditelj u sustavu PDV a, adresa za dostavu pošte, adresa e-pošte, kontakt osoba Ponuditelja, broj telefona) u Ponudbenom listu navode se za svakog člana zajednice ponuditelja. U zajedničkoj ponudi mora biti navedeno koji će dio ugovora (predmet, količina, vrijednost i postotni dio) izvršavati pojedini član zajednice Ponuditelja. Isto se primjenjuje na ponudu koja uključuje ugovaranje podizvođača. </w:t>
      </w:r>
    </w:p>
    <w:p w14:paraId="000000F2" w14:textId="77777777" w:rsidR="00F0209B" w:rsidRDefault="008D0EF3">
      <w:pPr>
        <w:pStyle w:val="Heading2"/>
        <w:numPr>
          <w:ilvl w:val="1"/>
          <w:numId w:val="13"/>
        </w:numPr>
        <w:tabs>
          <w:tab w:val="left" w:pos="511"/>
        </w:tabs>
        <w:spacing w:before="158"/>
      </w:pPr>
      <w:bookmarkStart w:id="84" w:name="_Toc63407563"/>
      <w:r>
        <w:t>Način dostave ponuda</w:t>
      </w:r>
      <w:bookmarkEnd w:id="84"/>
    </w:p>
    <w:p w14:paraId="347BA58F" w14:textId="53746F57" w:rsidR="00165152" w:rsidRPr="00354C57" w:rsidRDefault="008D0EF3" w:rsidP="001C31B7">
      <w:pPr>
        <w:pBdr>
          <w:top w:val="nil"/>
          <w:left w:val="nil"/>
          <w:bottom w:val="nil"/>
          <w:right w:val="nil"/>
          <w:between w:val="nil"/>
        </w:pBdr>
        <w:spacing w:before="142"/>
        <w:ind w:left="100"/>
        <w:jc w:val="both"/>
        <w:rPr>
          <w:color w:val="FF0000"/>
        </w:rPr>
      </w:pPr>
      <w:r w:rsidRPr="00AC3167">
        <w:t xml:space="preserve">Ponude se dostavljaju elektronički na službenu adresu Naručitelja: </w:t>
      </w:r>
      <w:hyperlink r:id="rId16" w:history="1">
        <w:r w:rsidR="00165152" w:rsidRPr="004F5B0B">
          <w:rPr>
            <w:rStyle w:val="Hyperlink"/>
          </w:rPr>
          <w:t>cadcom@cadcom.hr</w:t>
        </w:r>
      </w:hyperlink>
      <w:r w:rsidR="00165152">
        <w:rPr>
          <w:color w:val="FF0000"/>
        </w:rPr>
        <w:t xml:space="preserve"> </w:t>
      </w:r>
    </w:p>
    <w:p w14:paraId="32DC2DED" w14:textId="77777777" w:rsidR="001C31B7" w:rsidRPr="00AC3167" w:rsidRDefault="008D0EF3" w:rsidP="005B4C9C">
      <w:pPr>
        <w:pBdr>
          <w:top w:val="nil"/>
          <w:left w:val="nil"/>
          <w:bottom w:val="nil"/>
          <w:right w:val="nil"/>
          <w:between w:val="nil"/>
        </w:pBdr>
        <w:spacing w:before="143"/>
        <w:ind w:left="100"/>
        <w:jc w:val="both"/>
      </w:pPr>
      <w:r w:rsidRPr="00AC3167">
        <w:t>Ponuda koja je dostavljena nakon isteka roka za dostavu ponuda smatra se zakašnjelom te se neće uzimati u obzir prilikom pregleda i ocjena ponuda.</w:t>
      </w:r>
      <w:r w:rsidR="005B4C9C" w:rsidRPr="00AC3167">
        <w:t xml:space="preserve"> </w:t>
      </w:r>
    </w:p>
    <w:p w14:paraId="000000F6" w14:textId="3DB70F8B" w:rsidR="00F0209B" w:rsidRPr="00AC3167" w:rsidRDefault="008D0EF3" w:rsidP="005B4C9C">
      <w:pPr>
        <w:pBdr>
          <w:top w:val="nil"/>
          <w:left w:val="nil"/>
          <w:bottom w:val="nil"/>
          <w:right w:val="nil"/>
          <w:between w:val="nil"/>
        </w:pBdr>
        <w:spacing w:before="143"/>
        <w:ind w:left="100"/>
        <w:jc w:val="both"/>
      </w:pPr>
      <w:r w:rsidRPr="00AC3167">
        <w:t xml:space="preserve">Dokumentacija za nadmetanje dostupna je na Internetskoj stranici </w:t>
      </w:r>
      <w:hyperlink r:id="rId17">
        <w:r w:rsidR="005B4C9C" w:rsidRPr="00EC2107">
          <w:rPr>
            <w:b/>
            <w:u w:val="single"/>
          </w:rPr>
          <w:t>www.strukturnifondovi.hr</w:t>
        </w:r>
      </w:hyperlink>
      <w:r w:rsidR="005B4C9C" w:rsidRPr="00EC2107">
        <w:rPr>
          <w:b/>
          <w:u w:val="single"/>
        </w:rPr>
        <w:t>.</w:t>
      </w:r>
    </w:p>
    <w:p w14:paraId="000000F7" w14:textId="77777777" w:rsidR="00F0209B" w:rsidRDefault="008D0EF3">
      <w:pPr>
        <w:pStyle w:val="Heading2"/>
        <w:numPr>
          <w:ilvl w:val="1"/>
          <w:numId w:val="13"/>
        </w:numPr>
        <w:tabs>
          <w:tab w:val="left" w:pos="511"/>
        </w:tabs>
        <w:spacing w:before="165"/>
      </w:pPr>
      <w:bookmarkStart w:id="85" w:name="_Toc63407564"/>
      <w:r>
        <w:t>Izmjena i/ili dopuna ponude i odustajanje od ponude</w:t>
      </w:r>
      <w:bookmarkEnd w:id="85"/>
    </w:p>
    <w:p w14:paraId="000000F8" w14:textId="77777777" w:rsidR="00F0209B" w:rsidRDefault="008D0EF3">
      <w:pPr>
        <w:pBdr>
          <w:top w:val="nil"/>
          <w:left w:val="nil"/>
          <w:bottom w:val="nil"/>
          <w:right w:val="nil"/>
          <w:between w:val="nil"/>
        </w:pBdr>
        <w:spacing w:before="141" w:line="259" w:lineRule="auto"/>
        <w:ind w:left="100" w:right="113"/>
        <w:jc w:val="both"/>
        <w:rPr>
          <w:color w:val="000000"/>
        </w:rPr>
      </w:pPr>
      <w:r>
        <w:rPr>
          <w:color w:val="000000"/>
        </w:rPr>
        <w:t xml:space="preserve">Ponuditelj može do isteka roka za dostavu ponuda dostaviti izmjenu i/ili dopunu ponude, a dostavlja se na isti način kao i osnovna ponuda s obveznom naznakom da se radi o izmjeni i/ili dopuni ponude. </w:t>
      </w:r>
    </w:p>
    <w:p w14:paraId="000000F9" w14:textId="77777777" w:rsidR="00F0209B" w:rsidRDefault="008D0EF3">
      <w:pPr>
        <w:pBdr>
          <w:top w:val="nil"/>
          <w:left w:val="nil"/>
          <w:bottom w:val="nil"/>
          <w:right w:val="nil"/>
          <w:between w:val="nil"/>
        </w:pBdr>
        <w:spacing w:before="141" w:line="259" w:lineRule="auto"/>
        <w:ind w:left="100" w:right="113"/>
        <w:jc w:val="both"/>
        <w:rPr>
          <w:color w:val="000000"/>
        </w:rPr>
      </w:pPr>
      <w:r>
        <w:rPr>
          <w:color w:val="000000"/>
        </w:rPr>
        <w:t>Ponuditelj može do isteka roka za dostavu ponud</w:t>
      </w:r>
      <w:r>
        <w:t>a</w:t>
      </w:r>
      <w:r>
        <w:rPr>
          <w:color w:val="000000"/>
        </w:rPr>
        <w:t xml:space="preserve"> pisanom izjavom odustati od svoje dostavljene ponude. Pisana izjava se dostavlja na isti način kao i ponuda s obveznom naznakom da se radi o odustajanju od ponude. Nakon proteka roka za dostavu, ponuda se ne smije mijenjati.</w:t>
      </w:r>
    </w:p>
    <w:p w14:paraId="000000FA" w14:textId="77777777" w:rsidR="00F0209B" w:rsidRDefault="008D0EF3">
      <w:pPr>
        <w:pStyle w:val="Heading2"/>
        <w:numPr>
          <w:ilvl w:val="1"/>
          <w:numId w:val="13"/>
        </w:numPr>
        <w:tabs>
          <w:tab w:val="left" w:pos="511"/>
        </w:tabs>
        <w:spacing w:before="158"/>
      </w:pPr>
      <w:bookmarkStart w:id="86" w:name="_Toc63407565"/>
      <w:r>
        <w:t>Alternativne ponude</w:t>
      </w:r>
      <w:bookmarkEnd w:id="86"/>
    </w:p>
    <w:p w14:paraId="65609BAD" w14:textId="0FBD91CF" w:rsidR="00BF3998" w:rsidRDefault="00BF3998" w:rsidP="00BF3998">
      <w:pPr>
        <w:pBdr>
          <w:top w:val="nil"/>
          <w:left w:val="nil"/>
          <w:bottom w:val="nil"/>
          <w:right w:val="nil"/>
          <w:between w:val="nil"/>
        </w:pBdr>
        <w:spacing w:before="141" w:line="259" w:lineRule="auto"/>
        <w:ind w:left="99" w:right="114"/>
        <w:jc w:val="both"/>
        <w:rPr>
          <w:color w:val="000000"/>
        </w:rPr>
      </w:pPr>
      <w:r w:rsidRPr="00BF3998">
        <w:rPr>
          <w:color w:val="000000"/>
        </w:rPr>
        <w:t>Alternativne ponude u kojima su navedene određene tehničke</w:t>
      </w:r>
      <w:r w:rsidR="00A83581">
        <w:rPr>
          <w:color w:val="000000"/>
        </w:rPr>
        <w:t xml:space="preserve"> </w:t>
      </w:r>
      <w:r w:rsidRPr="00BF3998">
        <w:rPr>
          <w:color w:val="000000"/>
        </w:rPr>
        <w:t xml:space="preserve">specifikacije, a koje nisu tražene/navedene u </w:t>
      </w:r>
      <w:r w:rsidRPr="009A6778">
        <w:rPr>
          <w:b/>
          <w:bCs/>
          <w:color w:val="000000"/>
        </w:rPr>
        <w:t>Prilogu III</w:t>
      </w:r>
      <w:r w:rsidRPr="00BF3998">
        <w:rPr>
          <w:color w:val="000000"/>
        </w:rPr>
        <w:t>., nisu dozvoljene.</w:t>
      </w:r>
    </w:p>
    <w:p w14:paraId="000000FC" w14:textId="34CADC82" w:rsidR="00F0209B" w:rsidRPr="00BF3998" w:rsidRDefault="008D0EF3" w:rsidP="00BF3998">
      <w:pPr>
        <w:pStyle w:val="ListParagraph"/>
        <w:numPr>
          <w:ilvl w:val="1"/>
          <w:numId w:val="13"/>
        </w:numPr>
        <w:pBdr>
          <w:top w:val="nil"/>
          <w:left w:val="nil"/>
          <w:bottom w:val="nil"/>
          <w:right w:val="nil"/>
          <w:between w:val="nil"/>
        </w:pBdr>
        <w:spacing w:before="141" w:line="259" w:lineRule="auto"/>
        <w:ind w:right="114"/>
        <w:jc w:val="both"/>
        <w:rPr>
          <w:b/>
          <w:color w:val="000000"/>
        </w:rPr>
      </w:pPr>
      <w:r w:rsidRPr="00BF3998">
        <w:rPr>
          <w:b/>
          <w:color w:val="000000"/>
        </w:rPr>
        <w:t>Kriterij za odabir ponud</w:t>
      </w:r>
      <w:r w:rsidR="00E85E34">
        <w:rPr>
          <w:b/>
        </w:rPr>
        <w:t>e</w:t>
      </w:r>
    </w:p>
    <w:p w14:paraId="3AF8A458" w14:textId="2BBB5406" w:rsidR="00C55EA7" w:rsidRPr="009841B4" w:rsidRDefault="008D0EF3" w:rsidP="00A96F51">
      <w:pPr>
        <w:pStyle w:val="BodyText"/>
        <w:spacing w:before="141" w:line="259" w:lineRule="auto"/>
        <w:ind w:right="114"/>
        <w:jc w:val="both"/>
        <w:rPr>
          <w:color w:val="000000" w:themeColor="text1"/>
        </w:rPr>
      </w:pPr>
      <w:r>
        <w:rPr>
          <w:color w:val="000000"/>
        </w:rPr>
        <w:t>Kriterij odabira ponud</w:t>
      </w:r>
      <w:r w:rsidR="00E85E34">
        <w:t>e</w:t>
      </w:r>
      <w:r>
        <w:rPr>
          <w:color w:val="000000"/>
        </w:rPr>
        <w:t xml:space="preserve"> za traženu nabavu je </w:t>
      </w:r>
      <w:r w:rsidR="000A63B3">
        <w:rPr>
          <w:b/>
          <w:color w:val="000000"/>
        </w:rPr>
        <w:t>najniža cijena</w:t>
      </w:r>
      <w:r>
        <w:rPr>
          <w:b/>
          <w:color w:val="000000"/>
        </w:rPr>
        <w:t>.</w:t>
      </w:r>
      <w:bookmarkStart w:id="87" w:name="_heading=h.2grqrue" w:colFirst="0" w:colLast="0"/>
      <w:bookmarkEnd w:id="87"/>
      <w:r w:rsidR="00E85E34">
        <w:rPr>
          <w:b/>
          <w:color w:val="000000"/>
        </w:rPr>
        <w:t xml:space="preserve"> </w:t>
      </w:r>
      <w:r w:rsidR="00E85E34" w:rsidRPr="00C81298">
        <w:rPr>
          <w:color w:val="000000" w:themeColor="text1"/>
        </w:rPr>
        <w:t xml:space="preserve">Naručitelj će kao najpovoljniju ponudu </w:t>
      </w:r>
      <w:r w:rsidR="00E85E34" w:rsidRPr="00C81298">
        <w:rPr>
          <w:color w:val="000000" w:themeColor="text1"/>
        </w:rPr>
        <w:lastRenderedPageBreak/>
        <w:t xml:space="preserve">izabrati ponudu s najnižom cijenom bez PDV-a, a prema svim zahtjevima i standardima iz ovog Poziva za dostavu ponuda. </w:t>
      </w:r>
    </w:p>
    <w:p w14:paraId="0361FA9C" w14:textId="77777777" w:rsidR="00B75A7D" w:rsidRPr="00B83C8C" w:rsidRDefault="00B75A7D" w:rsidP="00B75A7D">
      <w:pPr>
        <w:pStyle w:val="BodyText"/>
        <w:ind w:right="82"/>
        <w:jc w:val="both"/>
        <w:rPr>
          <w:rFonts w:asciiTheme="minorHAnsi" w:hAnsiTheme="minorHAnsi" w:cstheme="minorHAnsi"/>
        </w:rPr>
      </w:pPr>
      <w:bookmarkStart w:id="88" w:name="_heading=h.3fwokq0" w:colFirst="0" w:colLast="0"/>
      <w:bookmarkStart w:id="89" w:name="_heading=h.vx1227" w:colFirst="0" w:colLast="0"/>
      <w:bookmarkEnd w:id="88"/>
      <w:bookmarkEnd w:id="89"/>
      <w:r w:rsidRPr="00B83C8C">
        <w:rPr>
          <w:rFonts w:asciiTheme="minorHAnsi" w:hAnsiTheme="minorHAnsi" w:cstheme="minorHAnsi"/>
        </w:rPr>
        <w:t>Ako su dvije ili više valjanih ponuda jednako rangirane prema kriteriju za odabir ponude, Naručitelj će odabrati onu ponudu, koja je pristigla ranije. Ako Ponuditelj nakon dostave ponude dostavi izmjenu i/ili dopunu ponude kao vrijeme zaprimanja ponude smatra se vrijeme kada je dostavljena posljednja izmjena i/ili dopuna.</w:t>
      </w:r>
    </w:p>
    <w:p w14:paraId="00000139" w14:textId="77777777" w:rsidR="00F0209B" w:rsidRDefault="00F0209B" w:rsidP="009841B4">
      <w:pPr>
        <w:jc w:val="both"/>
      </w:pPr>
    </w:p>
    <w:p w14:paraId="0000013D" w14:textId="77777777" w:rsidR="00F0209B" w:rsidRDefault="008D0EF3">
      <w:pPr>
        <w:pStyle w:val="Heading2"/>
        <w:numPr>
          <w:ilvl w:val="1"/>
          <w:numId w:val="13"/>
        </w:numPr>
        <w:tabs>
          <w:tab w:val="left" w:pos="511"/>
        </w:tabs>
        <w:spacing w:before="160"/>
      </w:pPr>
      <w:bookmarkStart w:id="90" w:name="_Toc63407566"/>
      <w:bookmarkStart w:id="91" w:name="_Hlk61526709"/>
      <w:r>
        <w:t>Jezik i pismo na kojem se sastavlja ponuda</w:t>
      </w:r>
      <w:bookmarkEnd w:id="90"/>
    </w:p>
    <w:p w14:paraId="0000013E" w14:textId="3141FE6E" w:rsidR="00F0209B" w:rsidRDefault="008D0EF3" w:rsidP="008C4B8F">
      <w:pPr>
        <w:pStyle w:val="BodyText"/>
        <w:spacing w:before="140" w:line="259" w:lineRule="auto"/>
        <w:ind w:right="114"/>
        <w:jc w:val="both"/>
      </w:pPr>
      <w:r w:rsidRPr="000A24A9">
        <w:t>Ponuda se</w:t>
      </w:r>
      <w:r w:rsidR="001F6365">
        <w:t xml:space="preserve"> </w:t>
      </w:r>
      <w:r w:rsidR="00EE6129">
        <w:t>izrađuje</w:t>
      </w:r>
      <w:r w:rsidRPr="000A24A9">
        <w:t xml:space="preserve"> na </w:t>
      </w:r>
      <w:r w:rsidR="001F6365" w:rsidRPr="001F6365">
        <w:t>hrvatskom</w:t>
      </w:r>
      <w:r w:rsidR="004421A6">
        <w:t xml:space="preserve"> i/ili engleskom jeziku </w:t>
      </w:r>
      <w:r w:rsidR="001F6365" w:rsidRPr="001F6365">
        <w:t xml:space="preserve"> </w:t>
      </w:r>
      <w:r w:rsidRPr="000A24A9">
        <w:t xml:space="preserve">i latiničnom pismu. </w:t>
      </w:r>
      <w:r w:rsidR="000A63B3" w:rsidRPr="000A24A9">
        <w:t>Ukoliko ponuditelj</w:t>
      </w:r>
      <w:r w:rsidRPr="000A24A9">
        <w:t xml:space="preserve"> izvorn</w:t>
      </w:r>
      <w:r w:rsidR="000A63B3" w:rsidRPr="000A24A9">
        <w:t xml:space="preserve">e </w:t>
      </w:r>
      <w:r w:rsidRPr="000A24A9">
        <w:t>dokaz</w:t>
      </w:r>
      <w:r w:rsidR="000A63B3" w:rsidRPr="000A24A9">
        <w:t>e</w:t>
      </w:r>
      <w:r w:rsidRPr="000A24A9">
        <w:t xml:space="preserve"> u ponudi </w:t>
      </w:r>
      <w:r w:rsidR="008C4B8F" w:rsidRPr="000A24A9">
        <w:t xml:space="preserve">dostavi </w:t>
      </w:r>
      <w:r w:rsidRPr="000A24A9">
        <w:t xml:space="preserve">na </w:t>
      </w:r>
      <w:r w:rsidR="00A96F51" w:rsidRPr="000A24A9">
        <w:t>nekom drugom stranom jeziku</w:t>
      </w:r>
      <w:r w:rsidR="001F6365" w:rsidRPr="001F6365">
        <w:t xml:space="preserve"> koji ovim pozivom nije naveden, potrebno je priložiti prijevod tih dokumenata na hrvatski ili engleski jezik</w:t>
      </w:r>
      <w:r w:rsidR="00347D38" w:rsidRPr="000A24A9">
        <w:t>.</w:t>
      </w:r>
    </w:p>
    <w:p w14:paraId="00000140" w14:textId="77777777" w:rsidR="00F0209B" w:rsidRDefault="008D0EF3">
      <w:pPr>
        <w:pStyle w:val="Heading2"/>
        <w:numPr>
          <w:ilvl w:val="1"/>
          <w:numId w:val="13"/>
        </w:numPr>
        <w:tabs>
          <w:tab w:val="left" w:pos="511"/>
        </w:tabs>
        <w:spacing w:before="160"/>
      </w:pPr>
      <w:bookmarkStart w:id="92" w:name="_Toc63407567"/>
      <w:bookmarkEnd w:id="91"/>
      <w:r>
        <w:t>Rok valjanosti ponude</w:t>
      </w:r>
      <w:bookmarkEnd w:id="92"/>
    </w:p>
    <w:p w14:paraId="00000141" w14:textId="1BCBA01A" w:rsidR="00F0209B" w:rsidRDefault="008D0EF3">
      <w:pPr>
        <w:pBdr>
          <w:top w:val="nil"/>
          <w:left w:val="nil"/>
          <w:bottom w:val="nil"/>
          <w:right w:val="nil"/>
          <w:between w:val="nil"/>
        </w:pBdr>
        <w:spacing w:before="142" w:line="259" w:lineRule="auto"/>
        <w:ind w:left="100" w:right="118"/>
        <w:jc w:val="both"/>
        <w:rPr>
          <w:color w:val="000000"/>
        </w:rPr>
      </w:pPr>
      <w:r>
        <w:rPr>
          <w:color w:val="000000"/>
        </w:rPr>
        <w:t xml:space="preserve">Rok valjanosti ponude je </w:t>
      </w:r>
      <w:r w:rsidRPr="00AF7517">
        <w:t xml:space="preserve">najmanje </w:t>
      </w:r>
      <w:r w:rsidR="00D56EB4" w:rsidRPr="00AF7517">
        <w:t>3</w:t>
      </w:r>
      <w:r w:rsidRPr="00AF7517">
        <w:t xml:space="preserve">0 dana </w:t>
      </w:r>
      <w:r>
        <w:rPr>
          <w:color w:val="000000"/>
        </w:rPr>
        <w:t>od dana određenog kao krajnji rok za dostavu ponude. Na zahtjev Naručitelja, Ponuditelj će produžiti rok valjanosti svoje ponude.</w:t>
      </w:r>
    </w:p>
    <w:p w14:paraId="00000142" w14:textId="77777777" w:rsidR="00F0209B" w:rsidRDefault="008D0EF3">
      <w:pPr>
        <w:pStyle w:val="Heading2"/>
        <w:numPr>
          <w:ilvl w:val="1"/>
          <w:numId w:val="13"/>
        </w:numPr>
        <w:tabs>
          <w:tab w:val="left" w:pos="820"/>
          <w:tab w:val="left" w:pos="821"/>
        </w:tabs>
        <w:spacing w:before="159"/>
        <w:ind w:left="820" w:hanging="721"/>
      </w:pPr>
      <w:bookmarkStart w:id="93" w:name="_Toc63407568"/>
      <w:r>
        <w:t>Datum, vrijeme i mjesto dostave ponuda</w:t>
      </w:r>
      <w:bookmarkEnd w:id="93"/>
    </w:p>
    <w:p w14:paraId="00000143" w14:textId="6DC9C31C" w:rsidR="00F0209B" w:rsidRDefault="008D0EF3">
      <w:pPr>
        <w:pBdr>
          <w:top w:val="nil"/>
          <w:left w:val="nil"/>
          <w:bottom w:val="nil"/>
          <w:right w:val="nil"/>
          <w:between w:val="nil"/>
        </w:pBdr>
        <w:spacing w:before="142" w:line="259" w:lineRule="auto"/>
        <w:ind w:left="100" w:right="109"/>
        <w:jc w:val="both"/>
      </w:pPr>
      <w:r>
        <w:rPr>
          <w:color w:val="000000"/>
        </w:rPr>
        <w:t xml:space="preserve">Ponuda se dostavlja elektronskim putem, odnosno slanjem e-maila sa svom potrebnom dokumentacijom u prilogu na adresu elektroničke pošte: </w:t>
      </w:r>
      <w:hyperlink r:id="rId18" w:history="1">
        <w:r w:rsidR="00165152" w:rsidRPr="004F5B0B">
          <w:rPr>
            <w:rStyle w:val="Hyperlink"/>
          </w:rPr>
          <w:t>cadcom@cadcom.hr</w:t>
        </w:r>
      </w:hyperlink>
      <w:r w:rsidR="004E5BB1" w:rsidRPr="004E5BB1">
        <w:rPr>
          <w:color w:val="FF0000"/>
        </w:rPr>
        <w:t>.</w:t>
      </w:r>
      <w:r w:rsidRPr="004E5BB1">
        <w:rPr>
          <w:color w:val="FF0000"/>
        </w:rPr>
        <w:t xml:space="preserve"> </w:t>
      </w:r>
      <w:r>
        <w:t>U naslovu elektroničke pošte treba navesti da se radi o ponudi za traženi predmet nabave te naznačiti naziv ponuditelja.</w:t>
      </w:r>
    </w:p>
    <w:p w14:paraId="00000144" w14:textId="77777777" w:rsidR="00F0209B" w:rsidRDefault="00F0209B">
      <w:pPr>
        <w:pBdr>
          <w:top w:val="nil"/>
          <w:left w:val="nil"/>
          <w:bottom w:val="nil"/>
          <w:right w:val="nil"/>
          <w:between w:val="nil"/>
        </w:pBdr>
        <w:spacing w:before="5"/>
        <w:rPr>
          <w:color w:val="000000"/>
          <w:sz w:val="8"/>
          <w:szCs w:val="8"/>
        </w:rPr>
      </w:pPr>
    </w:p>
    <w:p w14:paraId="2C5912ED" w14:textId="2FEE691F" w:rsidR="004E5BB1" w:rsidRPr="00F52B94" w:rsidRDefault="008D0EF3" w:rsidP="00F52B94">
      <w:pPr>
        <w:pBdr>
          <w:top w:val="nil"/>
          <w:left w:val="nil"/>
          <w:bottom w:val="nil"/>
          <w:right w:val="nil"/>
          <w:between w:val="nil"/>
        </w:pBdr>
        <w:spacing w:before="56" w:line="259" w:lineRule="auto"/>
        <w:ind w:left="100" w:right="111"/>
        <w:jc w:val="both"/>
        <w:rPr>
          <w:color w:val="000000"/>
        </w:rPr>
      </w:pPr>
      <w:r>
        <w:rPr>
          <w:color w:val="000000"/>
        </w:rPr>
        <w:t xml:space="preserve">Ponude moraju biti dostavljene, </w:t>
      </w:r>
      <w:r w:rsidRPr="00F07CAA">
        <w:t xml:space="preserve">najkasnije </w:t>
      </w:r>
      <w:r w:rsidR="008A7496">
        <w:t xml:space="preserve">do </w:t>
      </w:r>
      <w:r w:rsidR="00D040E2" w:rsidRPr="00F07CAA">
        <w:rPr>
          <w:b/>
          <w:bCs/>
        </w:rPr>
        <w:t>13.02.2021</w:t>
      </w:r>
      <w:r w:rsidRPr="00F07CAA">
        <w:rPr>
          <w:b/>
          <w:bCs/>
        </w:rPr>
        <w:t xml:space="preserve">. godine </w:t>
      </w:r>
      <w:r w:rsidR="00432965" w:rsidRPr="00F07CAA">
        <w:rPr>
          <w:b/>
          <w:bCs/>
        </w:rPr>
        <w:t>d</w:t>
      </w:r>
      <w:r w:rsidR="00F07CAA" w:rsidRPr="00F07CAA">
        <w:rPr>
          <w:b/>
          <w:bCs/>
        </w:rPr>
        <w:t>o 23:59:59</w:t>
      </w:r>
      <w:r w:rsidRPr="004927E7">
        <w:t xml:space="preserve">, odnosno </w:t>
      </w:r>
      <w:r>
        <w:rPr>
          <w:color w:val="000000"/>
        </w:rPr>
        <w:t xml:space="preserve">u roku od </w:t>
      </w:r>
      <w:r w:rsidR="00D56EB4" w:rsidRPr="00FA5DF0">
        <w:t>8</w:t>
      </w:r>
      <w:r w:rsidRPr="008C042C">
        <w:rPr>
          <w:color w:val="FF0000"/>
        </w:rPr>
        <w:t xml:space="preserve"> </w:t>
      </w:r>
      <w:r>
        <w:rPr>
          <w:color w:val="000000"/>
        </w:rPr>
        <w:t>dana od trenutka objave</w:t>
      </w:r>
      <w:r w:rsidR="00A66EC0">
        <w:rPr>
          <w:color w:val="000000"/>
        </w:rPr>
        <w:t xml:space="preserve"> Poziva na dostavu ponuda</w:t>
      </w:r>
      <w:r>
        <w:rPr>
          <w:color w:val="000000"/>
        </w:rPr>
        <w:t>. Ponude koje nisu pristigle u propisanom roku neće se razmatrati.</w:t>
      </w:r>
    </w:p>
    <w:p w14:paraId="00000146" w14:textId="77777777" w:rsidR="00F0209B" w:rsidRDefault="008D0EF3">
      <w:pPr>
        <w:pStyle w:val="Heading2"/>
        <w:numPr>
          <w:ilvl w:val="1"/>
          <w:numId w:val="13"/>
        </w:numPr>
        <w:tabs>
          <w:tab w:val="left" w:pos="821"/>
        </w:tabs>
        <w:spacing w:before="182"/>
        <w:ind w:left="820" w:hanging="721"/>
      </w:pPr>
      <w:bookmarkStart w:id="94" w:name="_Toc63407569"/>
      <w:r>
        <w:t>Pregled i ocjena zaprimljenih ponuda</w:t>
      </w:r>
      <w:bookmarkEnd w:id="94"/>
    </w:p>
    <w:p w14:paraId="00000147" w14:textId="290B4F99" w:rsidR="00F0209B" w:rsidRPr="004927E7" w:rsidRDefault="00565176">
      <w:pPr>
        <w:pBdr>
          <w:top w:val="nil"/>
          <w:left w:val="nil"/>
          <w:bottom w:val="nil"/>
          <w:right w:val="nil"/>
          <w:between w:val="nil"/>
        </w:pBdr>
        <w:spacing w:before="142" w:line="259" w:lineRule="auto"/>
        <w:ind w:left="100" w:right="110"/>
        <w:jc w:val="both"/>
      </w:pPr>
      <w:sdt>
        <w:sdtPr>
          <w:tag w:val="goog_rdk_2"/>
          <w:id w:val="-1835980626"/>
        </w:sdtPr>
        <w:sdtEndPr/>
        <w:sdtContent/>
      </w:sdt>
      <w:r w:rsidR="008D0EF3">
        <w:rPr>
          <w:color w:val="000000"/>
        </w:rPr>
        <w:t xml:space="preserve">Pregled i ocjena ponuda obavit </w:t>
      </w:r>
      <w:r w:rsidR="008D0EF3" w:rsidRPr="004927E7">
        <w:t xml:space="preserve">će </w:t>
      </w:r>
      <w:r w:rsidR="008D0EF3" w:rsidRPr="00F07CAA">
        <w:t xml:space="preserve">se </w:t>
      </w:r>
      <w:r w:rsidR="00765F79" w:rsidRPr="00F07CAA">
        <w:rPr>
          <w:b/>
          <w:bCs/>
        </w:rPr>
        <w:t>15.02.2021</w:t>
      </w:r>
      <w:r w:rsidR="008D0EF3" w:rsidRPr="00F07CAA">
        <w:rPr>
          <w:b/>
          <w:bCs/>
        </w:rPr>
        <w:t xml:space="preserve">. godine u </w:t>
      </w:r>
      <w:r w:rsidR="00765F79" w:rsidRPr="00F07CAA">
        <w:rPr>
          <w:b/>
          <w:bCs/>
        </w:rPr>
        <w:t>10</w:t>
      </w:r>
      <w:r w:rsidR="001F75ED" w:rsidRPr="00F07CAA">
        <w:rPr>
          <w:b/>
          <w:bCs/>
        </w:rPr>
        <w:t>:00</w:t>
      </w:r>
      <w:r w:rsidR="008D0EF3" w:rsidRPr="00F07CAA">
        <w:rPr>
          <w:b/>
          <w:bCs/>
        </w:rPr>
        <w:t xml:space="preserve"> sati</w:t>
      </w:r>
      <w:r w:rsidR="008D0EF3" w:rsidRPr="00F07CAA">
        <w:t xml:space="preserve"> na </w:t>
      </w:r>
      <w:r w:rsidR="008D0EF3" w:rsidRPr="004927E7">
        <w:t xml:space="preserve">adresi </w:t>
      </w:r>
      <w:r w:rsidR="00565746">
        <w:t xml:space="preserve">Naručitelja. </w:t>
      </w:r>
    </w:p>
    <w:p w14:paraId="00000148" w14:textId="3B5F475E" w:rsidR="00F0209B" w:rsidRDefault="008D0EF3">
      <w:pPr>
        <w:pBdr>
          <w:top w:val="nil"/>
          <w:left w:val="nil"/>
          <w:bottom w:val="nil"/>
          <w:right w:val="nil"/>
          <w:between w:val="nil"/>
        </w:pBdr>
        <w:spacing w:before="158" w:line="259" w:lineRule="auto"/>
        <w:ind w:left="100" w:right="113"/>
        <w:jc w:val="both"/>
        <w:rPr>
          <w:color w:val="000000"/>
        </w:rPr>
      </w:pPr>
      <w:r w:rsidRPr="004927E7">
        <w:t>O pregledu i ocjeni ponuda sastavit će se Zapisnik o pregledu i ocjeni ponuda</w:t>
      </w:r>
      <w:r w:rsidR="00025C33">
        <w:rPr>
          <w:color w:val="000000"/>
        </w:rPr>
        <w:t>.</w:t>
      </w:r>
    </w:p>
    <w:p w14:paraId="00000149" w14:textId="77777777" w:rsidR="00F0209B" w:rsidRDefault="008D0EF3">
      <w:pPr>
        <w:pBdr>
          <w:top w:val="nil"/>
          <w:left w:val="nil"/>
          <w:bottom w:val="nil"/>
          <w:right w:val="nil"/>
          <w:between w:val="nil"/>
        </w:pBdr>
        <w:spacing w:before="160" w:line="259" w:lineRule="auto"/>
        <w:ind w:left="100" w:right="119"/>
        <w:jc w:val="both"/>
        <w:rPr>
          <w:color w:val="000000"/>
        </w:rPr>
      </w:pPr>
      <w:r>
        <w:rPr>
          <w:color w:val="000000"/>
        </w:rPr>
        <w:t>Postupak pregleda i ocjene ponuda obavit će Odbor za nabavu imenovan od strane Naručitelja. Prilikom pregleda i ocjene ponuda Odbor za nabavu provodi sljedeće aktivnosti:</w:t>
      </w:r>
    </w:p>
    <w:p w14:paraId="0000014A" w14:textId="77777777" w:rsidR="00F0209B" w:rsidRDefault="008D0EF3">
      <w:pPr>
        <w:numPr>
          <w:ilvl w:val="0"/>
          <w:numId w:val="3"/>
        </w:numPr>
        <w:pBdr>
          <w:top w:val="nil"/>
          <w:left w:val="nil"/>
          <w:bottom w:val="nil"/>
          <w:right w:val="nil"/>
          <w:between w:val="nil"/>
        </w:pBdr>
        <w:tabs>
          <w:tab w:val="left" w:pos="461"/>
        </w:tabs>
        <w:spacing w:before="121"/>
        <w:ind w:hanging="361"/>
        <w:jc w:val="both"/>
      </w:pPr>
      <w:r>
        <w:t>provjeru sukladnosti ponude s formalnim zahtjevima (točka 5.),</w:t>
      </w:r>
    </w:p>
    <w:p w14:paraId="0000014B" w14:textId="614F6E7F" w:rsidR="00F0209B" w:rsidRDefault="008D0EF3">
      <w:pPr>
        <w:numPr>
          <w:ilvl w:val="0"/>
          <w:numId w:val="3"/>
        </w:numPr>
        <w:pBdr>
          <w:top w:val="nil"/>
          <w:left w:val="nil"/>
          <w:bottom w:val="nil"/>
          <w:right w:val="nil"/>
          <w:between w:val="nil"/>
        </w:pBdr>
        <w:tabs>
          <w:tab w:val="left" w:pos="460"/>
          <w:tab w:val="left" w:pos="461"/>
        </w:tabs>
        <w:spacing w:before="19"/>
        <w:ind w:hanging="361"/>
      </w:pPr>
      <w:r>
        <w:t xml:space="preserve">procjenu postojanja obveznih razloga isključenja i ispunjenja uvjeta </w:t>
      </w:r>
      <w:r w:rsidR="00794C5B">
        <w:t>sposobnosti</w:t>
      </w:r>
      <w:r>
        <w:t xml:space="preserve"> (točke 3. i 4.),</w:t>
      </w:r>
    </w:p>
    <w:p w14:paraId="0000014C" w14:textId="77777777" w:rsidR="00F0209B" w:rsidRDefault="008D0EF3">
      <w:pPr>
        <w:numPr>
          <w:ilvl w:val="0"/>
          <w:numId w:val="3"/>
        </w:numPr>
        <w:pBdr>
          <w:top w:val="nil"/>
          <w:left w:val="nil"/>
          <w:bottom w:val="nil"/>
          <w:right w:val="nil"/>
          <w:between w:val="nil"/>
        </w:pBdr>
        <w:tabs>
          <w:tab w:val="left" w:pos="460"/>
          <w:tab w:val="left" w:pos="461"/>
        </w:tabs>
        <w:spacing w:before="22"/>
        <w:ind w:hanging="361"/>
      </w:pPr>
      <w:r>
        <w:t>ocjenu ponuda na temelju kriterija za odabir (točka 5.6.).</w:t>
      </w:r>
    </w:p>
    <w:p w14:paraId="0000014D" w14:textId="77777777" w:rsidR="00F0209B" w:rsidRDefault="00F0209B">
      <w:pPr>
        <w:pBdr>
          <w:top w:val="nil"/>
          <w:left w:val="nil"/>
          <w:bottom w:val="nil"/>
          <w:right w:val="nil"/>
          <w:between w:val="nil"/>
        </w:pBdr>
        <w:tabs>
          <w:tab w:val="left" w:pos="460"/>
          <w:tab w:val="left" w:pos="461"/>
        </w:tabs>
        <w:spacing w:before="22"/>
        <w:ind w:left="460"/>
        <w:rPr>
          <w:color w:val="FF0000"/>
        </w:rPr>
      </w:pPr>
    </w:p>
    <w:p w14:paraId="0000014E" w14:textId="77777777" w:rsidR="00F0209B" w:rsidRDefault="008D0EF3">
      <w:pPr>
        <w:pStyle w:val="Heading2"/>
        <w:numPr>
          <w:ilvl w:val="1"/>
          <w:numId w:val="13"/>
        </w:numPr>
      </w:pPr>
      <w:bookmarkStart w:id="95" w:name="_Toc63407570"/>
      <w:r>
        <w:t>Pojašnjenje i upotpunjavanje</w:t>
      </w:r>
      <w:bookmarkEnd w:id="95"/>
    </w:p>
    <w:p w14:paraId="0000014F" w14:textId="77777777" w:rsidR="00F0209B" w:rsidRDefault="008D0EF3">
      <w:pPr>
        <w:pBdr>
          <w:top w:val="nil"/>
          <w:left w:val="nil"/>
          <w:bottom w:val="nil"/>
          <w:right w:val="nil"/>
          <w:between w:val="nil"/>
        </w:pBdr>
        <w:spacing w:before="180" w:line="259" w:lineRule="auto"/>
        <w:ind w:left="99" w:right="113"/>
        <w:jc w:val="both"/>
        <w:rPr>
          <w:color w:val="000000"/>
        </w:rPr>
      </w:pPr>
      <w:r>
        <w:rPr>
          <w:color w:val="000000"/>
        </w:rPr>
        <w:t>Ako podaci ili dokumentacija koju trebao podnijeti Ponuditelj jesu ili se čine nepotpuni ili pogrešni ili ako nedostaju određeni dokumenti, Naručitelj može tijekom pregleda i ocjene ponuda zahtijevati od tih Ponuditelja da podnesu, dopune, pojasne ili upotpune nužne podatke ili dokumentaciju u primjerenom roku koji ne smije biti kraći od 5</w:t>
      </w:r>
      <w:r>
        <w:rPr>
          <w:color w:val="FF0000"/>
        </w:rPr>
        <w:t xml:space="preserve"> </w:t>
      </w:r>
      <w:r>
        <w:rPr>
          <w:color w:val="000000"/>
        </w:rPr>
        <w:t xml:space="preserve">dana. Takvi zahtjevi i postupanje Naručitelja moraju biti u skladu s </w:t>
      </w:r>
      <w:r>
        <w:rPr>
          <w:color w:val="000000"/>
        </w:rPr>
        <w:lastRenderedPageBreak/>
        <w:t xml:space="preserve">načelima jednakog tretmana i transparentnosti. </w:t>
      </w:r>
    </w:p>
    <w:p w14:paraId="00000150" w14:textId="77777777" w:rsidR="00F0209B" w:rsidRDefault="008D0EF3">
      <w:pPr>
        <w:pBdr>
          <w:top w:val="nil"/>
          <w:left w:val="nil"/>
          <w:bottom w:val="nil"/>
          <w:right w:val="nil"/>
          <w:between w:val="nil"/>
        </w:pBdr>
        <w:spacing w:before="180" w:line="259" w:lineRule="auto"/>
        <w:ind w:left="99" w:right="113"/>
        <w:jc w:val="both"/>
        <w:rPr>
          <w:color w:val="000000"/>
        </w:rPr>
      </w:pPr>
      <w:r>
        <w:rPr>
          <w:color w:val="000000"/>
        </w:rPr>
        <w:t>Podnošenje, dopunjavanje, pojašnjenje ili upotpunjavanje u vezi s dokumentima traženim u svrhu procjene postojanja razloga isključenja i ispunjenja uvjeta kvalifikacije ne smatra se izmjenom ponude.</w:t>
      </w:r>
    </w:p>
    <w:p w14:paraId="00000151" w14:textId="77777777" w:rsidR="00F0209B" w:rsidRDefault="008D0EF3">
      <w:pPr>
        <w:pBdr>
          <w:top w:val="nil"/>
          <w:left w:val="nil"/>
          <w:bottom w:val="nil"/>
          <w:right w:val="nil"/>
          <w:between w:val="nil"/>
        </w:pBdr>
        <w:spacing w:before="180" w:line="259" w:lineRule="auto"/>
        <w:ind w:left="99" w:right="113"/>
        <w:jc w:val="both"/>
        <w:rPr>
          <w:color w:val="000000"/>
        </w:rPr>
      </w:pPr>
      <w:r>
        <w:rPr>
          <w:color w:val="000000"/>
        </w:rPr>
        <w:t>Naručitelj može tražiti i pojašnjenja u vezi s dokumentima traženim u dijelu koji se odnosi na ponuđeni predmet nabave, pri čemu pojašnjenje ne smije rezultirati izmjenom ponude.</w:t>
      </w:r>
    </w:p>
    <w:p w14:paraId="00000152" w14:textId="77777777" w:rsidR="00F0209B" w:rsidRDefault="008D0EF3">
      <w:pPr>
        <w:pBdr>
          <w:top w:val="nil"/>
          <w:left w:val="nil"/>
          <w:bottom w:val="nil"/>
          <w:right w:val="nil"/>
          <w:between w:val="nil"/>
        </w:pBdr>
        <w:spacing w:before="180" w:line="259" w:lineRule="auto"/>
        <w:ind w:left="99" w:right="113"/>
        <w:jc w:val="both"/>
        <w:rPr>
          <w:color w:val="000000"/>
        </w:rPr>
      </w:pPr>
      <w:r>
        <w:rPr>
          <w:color w:val="000000"/>
        </w:rPr>
        <w:t>Postupanje NOJN-a vezano uz pojašnjenje i upotpunjavanje ponuda, odnosno zahtjevi i postupanje NOJN-a, moraju biti u skladu s načelima jednakog tretmana i transparentnosti.</w:t>
      </w:r>
    </w:p>
    <w:p w14:paraId="00000153" w14:textId="77777777" w:rsidR="00F0209B" w:rsidRDefault="00F0209B">
      <w:pPr>
        <w:pBdr>
          <w:top w:val="nil"/>
          <w:left w:val="nil"/>
          <w:bottom w:val="nil"/>
          <w:right w:val="nil"/>
          <w:between w:val="nil"/>
        </w:pBdr>
        <w:spacing w:before="180" w:line="259" w:lineRule="auto"/>
        <w:ind w:left="99" w:right="113"/>
        <w:jc w:val="both"/>
        <w:rPr>
          <w:color w:val="000000"/>
        </w:rPr>
      </w:pPr>
    </w:p>
    <w:p w14:paraId="00000154" w14:textId="77777777" w:rsidR="00F0209B" w:rsidRDefault="008D0EF3">
      <w:pPr>
        <w:pStyle w:val="Heading2"/>
        <w:numPr>
          <w:ilvl w:val="1"/>
          <w:numId w:val="13"/>
        </w:numPr>
      </w:pPr>
      <w:bookmarkStart w:id="96" w:name="_Toc63407571"/>
      <w:r>
        <w:t>Odluka o odbijanju</w:t>
      </w:r>
      <w:bookmarkEnd w:id="96"/>
    </w:p>
    <w:p w14:paraId="00000155" w14:textId="77777777" w:rsidR="00F0209B" w:rsidRDefault="008D0EF3">
      <w:pPr>
        <w:pBdr>
          <w:top w:val="nil"/>
          <w:left w:val="nil"/>
          <w:bottom w:val="nil"/>
          <w:right w:val="nil"/>
          <w:between w:val="nil"/>
        </w:pBdr>
        <w:spacing w:before="160"/>
        <w:ind w:left="100"/>
        <w:rPr>
          <w:color w:val="000000"/>
        </w:rPr>
      </w:pPr>
      <w:r>
        <w:rPr>
          <w:color w:val="000000"/>
        </w:rPr>
        <w:t>Naručitelj će na osnovi rezultata pregleda i ocjene ponuda odbiti:</w:t>
      </w:r>
    </w:p>
    <w:p w14:paraId="00000156" w14:textId="77777777" w:rsidR="00F0209B" w:rsidRDefault="008D0EF3">
      <w:pPr>
        <w:numPr>
          <w:ilvl w:val="0"/>
          <w:numId w:val="3"/>
        </w:numPr>
        <w:pBdr>
          <w:top w:val="nil"/>
          <w:left w:val="nil"/>
          <w:bottom w:val="nil"/>
          <w:right w:val="nil"/>
          <w:between w:val="nil"/>
        </w:pBdr>
        <w:tabs>
          <w:tab w:val="left" w:pos="460"/>
          <w:tab w:val="left" w:pos="461"/>
        </w:tabs>
        <w:spacing w:before="142"/>
        <w:ind w:hanging="361"/>
        <w:rPr>
          <w:color w:val="000000"/>
        </w:rPr>
      </w:pPr>
      <w:r>
        <w:rPr>
          <w:color w:val="000000"/>
        </w:rPr>
        <w:t>ponudu koja je stigla nakon roka za dostavu,</w:t>
      </w:r>
    </w:p>
    <w:p w14:paraId="00000157" w14:textId="77777777" w:rsidR="00F0209B" w:rsidRDefault="008D0EF3">
      <w:pPr>
        <w:numPr>
          <w:ilvl w:val="0"/>
          <w:numId w:val="3"/>
        </w:numPr>
        <w:pBdr>
          <w:top w:val="nil"/>
          <w:left w:val="nil"/>
          <w:bottom w:val="nil"/>
          <w:right w:val="nil"/>
          <w:between w:val="nil"/>
        </w:pBdr>
        <w:tabs>
          <w:tab w:val="left" w:pos="460"/>
          <w:tab w:val="left" w:pos="461"/>
        </w:tabs>
        <w:spacing w:before="20"/>
        <w:ind w:hanging="361"/>
        <w:rPr>
          <w:color w:val="000000"/>
        </w:rPr>
      </w:pPr>
      <w:r>
        <w:rPr>
          <w:color w:val="000000"/>
        </w:rPr>
        <w:t>ponudu koja je na drugom jeziku nego je navedeno u dokumentaciji za nadmetanje,</w:t>
      </w:r>
    </w:p>
    <w:p w14:paraId="00000158" w14:textId="537FA569" w:rsidR="00F0209B" w:rsidRDefault="008D0EF3">
      <w:pPr>
        <w:numPr>
          <w:ilvl w:val="0"/>
          <w:numId w:val="3"/>
        </w:numPr>
        <w:pBdr>
          <w:top w:val="nil"/>
          <w:left w:val="nil"/>
          <w:bottom w:val="nil"/>
          <w:right w:val="nil"/>
          <w:between w:val="nil"/>
        </w:pBdr>
        <w:tabs>
          <w:tab w:val="left" w:pos="460"/>
          <w:tab w:val="left" w:pos="461"/>
        </w:tabs>
        <w:spacing w:before="22"/>
        <w:ind w:hanging="361"/>
        <w:rPr>
          <w:color w:val="000000"/>
        </w:rPr>
      </w:pPr>
      <w:r>
        <w:rPr>
          <w:color w:val="000000"/>
        </w:rPr>
        <w:t>ponudu ponuditelja koji nije dokazao uvjet</w:t>
      </w:r>
      <w:r w:rsidR="007033A3">
        <w:rPr>
          <w:color w:val="000000"/>
        </w:rPr>
        <w:t>e</w:t>
      </w:r>
      <w:r w:rsidR="007033A3">
        <w:t xml:space="preserve"> iz točke 3. i 4. </w:t>
      </w:r>
      <w:r w:rsidRPr="007033A3">
        <w:rPr>
          <w:color w:val="FF0000"/>
        </w:rPr>
        <w:t xml:space="preserve"> </w:t>
      </w:r>
      <w:r>
        <w:rPr>
          <w:color w:val="000000"/>
        </w:rPr>
        <w:t>u skladu s Pozivom na dostavu ponuda,</w:t>
      </w:r>
    </w:p>
    <w:p w14:paraId="00000159" w14:textId="77777777" w:rsidR="00F0209B" w:rsidRDefault="008D0EF3">
      <w:pPr>
        <w:numPr>
          <w:ilvl w:val="0"/>
          <w:numId w:val="3"/>
        </w:numPr>
        <w:pBdr>
          <w:top w:val="nil"/>
          <w:left w:val="nil"/>
          <w:bottom w:val="nil"/>
          <w:right w:val="nil"/>
          <w:between w:val="nil"/>
        </w:pBdr>
        <w:tabs>
          <w:tab w:val="left" w:pos="460"/>
          <w:tab w:val="left" w:pos="461"/>
        </w:tabs>
        <w:spacing w:before="22"/>
        <w:ind w:hanging="361"/>
        <w:rPr>
          <w:color w:val="000000"/>
        </w:rPr>
      </w:pPr>
      <w:r>
        <w:rPr>
          <w:color w:val="000000"/>
        </w:rPr>
        <w:t>ponudu koja nije izrađena sukladno točki 5.2.,</w:t>
      </w:r>
    </w:p>
    <w:p w14:paraId="0000015A" w14:textId="77777777" w:rsidR="00F0209B" w:rsidRDefault="008D0EF3">
      <w:pPr>
        <w:numPr>
          <w:ilvl w:val="0"/>
          <w:numId w:val="3"/>
        </w:numPr>
        <w:pBdr>
          <w:top w:val="nil"/>
          <w:left w:val="nil"/>
          <w:bottom w:val="nil"/>
          <w:right w:val="nil"/>
          <w:between w:val="nil"/>
        </w:pBdr>
        <w:tabs>
          <w:tab w:val="left" w:pos="460"/>
          <w:tab w:val="left" w:pos="461"/>
        </w:tabs>
        <w:spacing w:before="20"/>
        <w:ind w:hanging="361"/>
        <w:rPr>
          <w:color w:val="000000"/>
        </w:rPr>
      </w:pPr>
      <w:r>
        <w:rPr>
          <w:color w:val="000000"/>
        </w:rPr>
        <w:t>ponudu koja sadrži pogreške, nedostatke ili nejasnoće, ako te pogreške, nedostaci ili nejasnoće nisu</w:t>
      </w:r>
    </w:p>
    <w:p w14:paraId="0000015B" w14:textId="77777777" w:rsidR="00F0209B" w:rsidRDefault="008D0EF3">
      <w:pPr>
        <w:pBdr>
          <w:top w:val="nil"/>
          <w:left w:val="nil"/>
          <w:bottom w:val="nil"/>
          <w:right w:val="nil"/>
          <w:between w:val="nil"/>
        </w:pBdr>
        <w:spacing w:before="22"/>
        <w:ind w:left="460"/>
        <w:rPr>
          <w:color w:val="000000"/>
        </w:rPr>
      </w:pPr>
      <w:r>
        <w:rPr>
          <w:color w:val="000000"/>
        </w:rPr>
        <w:t>uklonjive,</w:t>
      </w:r>
    </w:p>
    <w:p w14:paraId="0000015C" w14:textId="77777777" w:rsidR="00F0209B" w:rsidRDefault="008D0EF3">
      <w:pPr>
        <w:numPr>
          <w:ilvl w:val="0"/>
          <w:numId w:val="3"/>
        </w:numPr>
        <w:pBdr>
          <w:top w:val="nil"/>
          <w:left w:val="nil"/>
          <w:bottom w:val="nil"/>
          <w:right w:val="nil"/>
          <w:between w:val="nil"/>
        </w:pBdr>
        <w:tabs>
          <w:tab w:val="left" w:pos="460"/>
          <w:tab w:val="left" w:pos="461"/>
        </w:tabs>
        <w:spacing w:before="22"/>
        <w:ind w:hanging="361"/>
        <w:rPr>
          <w:color w:val="000000"/>
        </w:rPr>
      </w:pPr>
      <w:r>
        <w:rPr>
          <w:color w:val="000000"/>
        </w:rPr>
        <w:t>ponudu koja je suprotna odredbama ovog Poziva na dostavu ponuda,</w:t>
      </w:r>
    </w:p>
    <w:p w14:paraId="0000015D" w14:textId="77777777" w:rsidR="00F0209B" w:rsidRDefault="008D0EF3">
      <w:pPr>
        <w:numPr>
          <w:ilvl w:val="0"/>
          <w:numId w:val="3"/>
        </w:numPr>
        <w:pBdr>
          <w:top w:val="nil"/>
          <w:left w:val="nil"/>
          <w:bottom w:val="nil"/>
          <w:right w:val="nil"/>
          <w:between w:val="nil"/>
        </w:pBdr>
        <w:tabs>
          <w:tab w:val="left" w:pos="460"/>
          <w:tab w:val="left" w:pos="461"/>
        </w:tabs>
        <w:spacing w:before="20"/>
        <w:ind w:hanging="361"/>
        <w:rPr>
          <w:color w:val="000000"/>
        </w:rPr>
      </w:pPr>
      <w:r>
        <w:rPr>
          <w:color w:val="000000"/>
        </w:rPr>
        <w:t>ponudu u kojoj cijena nije iskazana u apsolutnom iznosu,</w:t>
      </w:r>
    </w:p>
    <w:p w14:paraId="0000015E" w14:textId="77777777" w:rsidR="00F0209B" w:rsidRDefault="008D0EF3">
      <w:pPr>
        <w:numPr>
          <w:ilvl w:val="0"/>
          <w:numId w:val="3"/>
        </w:numPr>
        <w:pBdr>
          <w:top w:val="nil"/>
          <w:left w:val="nil"/>
          <w:bottom w:val="nil"/>
          <w:right w:val="nil"/>
          <w:between w:val="nil"/>
        </w:pBdr>
        <w:tabs>
          <w:tab w:val="left" w:pos="460"/>
          <w:tab w:val="left" w:pos="461"/>
        </w:tabs>
        <w:spacing w:before="22"/>
        <w:ind w:hanging="361"/>
        <w:rPr>
          <w:color w:val="000000"/>
        </w:rPr>
      </w:pPr>
      <w:r>
        <w:rPr>
          <w:color w:val="000000"/>
        </w:rPr>
        <w:t>ponudu u kojoj pojašnjenjem ili upotpunjavanjem nije uklonjena pogreška, nedostatak ili nejasnoća,</w:t>
      </w:r>
    </w:p>
    <w:p w14:paraId="0000015F" w14:textId="77777777" w:rsidR="00F0209B" w:rsidRDefault="008D0EF3">
      <w:pPr>
        <w:numPr>
          <w:ilvl w:val="0"/>
          <w:numId w:val="3"/>
        </w:numPr>
        <w:pBdr>
          <w:top w:val="nil"/>
          <w:left w:val="nil"/>
          <w:bottom w:val="nil"/>
          <w:right w:val="nil"/>
          <w:between w:val="nil"/>
        </w:pBdr>
        <w:tabs>
          <w:tab w:val="left" w:pos="460"/>
          <w:tab w:val="left" w:pos="461"/>
        </w:tabs>
        <w:spacing w:before="23"/>
        <w:ind w:hanging="361"/>
        <w:rPr>
          <w:color w:val="000000"/>
        </w:rPr>
      </w:pPr>
      <w:r>
        <w:rPr>
          <w:color w:val="000000"/>
        </w:rPr>
        <w:t>ponudu koja ne ispunjava obvezne tehničke specifikacije određene u Pozivu na dostavu ponuda,</w:t>
      </w:r>
    </w:p>
    <w:p w14:paraId="00000160" w14:textId="77777777" w:rsidR="00F0209B" w:rsidRDefault="008D0EF3">
      <w:pPr>
        <w:numPr>
          <w:ilvl w:val="0"/>
          <w:numId w:val="3"/>
        </w:numPr>
        <w:pBdr>
          <w:top w:val="nil"/>
          <w:left w:val="nil"/>
          <w:bottom w:val="nil"/>
          <w:right w:val="nil"/>
          <w:between w:val="nil"/>
        </w:pBdr>
        <w:tabs>
          <w:tab w:val="left" w:pos="460"/>
          <w:tab w:val="left" w:pos="461"/>
        </w:tabs>
        <w:spacing w:before="19"/>
        <w:ind w:hanging="361"/>
        <w:rPr>
          <w:color w:val="000000"/>
        </w:rPr>
      </w:pPr>
      <w:r>
        <w:rPr>
          <w:color w:val="000000"/>
        </w:rPr>
        <w:t>ponude Ponuditelja koji je dostavio dvije ili više ponuda u kojima je ponuditelj i/ili član zajednice</w:t>
      </w:r>
    </w:p>
    <w:p w14:paraId="0ACC174E" w14:textId="3CFE5162" w:rsidR="001E4391" w:rsidRDefault="008D0EF3" w:rsidP="001E4391">
      <w:pPr>
        <w:pBdr>
          <w:top w:val="nil"/>
          <w:left w:val="nil"/>
          <w:bottom w:val="nil"/>
          <w:right w:val="nil"/>
          <w:between w:val="nil"/>
        </w:pBdr>
        <w:spacing w:before="22"/>
        <w:ind w:left="460"/>
        <w:rPr>
          <w:color w:val="000000"/>
        </w:rPr>
      </w:pPr>
      <w:r>
        <w:rPr>
          <w:color w:val="000000"/>
        </w:rPr>
        <w:t>ponuditelja,</w:t>
      </w:r>
    </w:p>
    <w:p w14:paraId="00000162" w14:textId="77777777" w:rsidR="00F0209B" w:rsidRDefault="008D0EF3">
      <w:pPr>
        <w:numPr>
          <w:ilvl w:val="0"/>
          <w:numId w:val="3"/>
        </w:numPr>
        <w:pBdr>
          <w:top w:val="nil"/>
          <w:left w:val="nil"/>
          <w:bottom w:val="nil"/>
          <w:right w:val="nil"/>
          <w:between w:val="nil"/>
        </w:pBdr>
        <w:tabs>
          <w:tab w:val="left" w:pos="460"/>
          <w:tab w:val="left" w:pos="461"/>
        </w:tabs>
        <w:spacing w:before="20" w:line="259" w:lineRule="auto"/>
        <w:ind w:right="114"/>
        <w:rPr>
          <w:color w:val="000000"/>
        </w:rPr>
      </w:pPr>
      <w:r>
        <w:rPr>
          <w:color w:val="000000"/>
        </w:rPr>
        <w:t>ponudu s neuobičajeno niskom cijenom ako Ponuditelj unutar postavljenog roka nije dao zatraženo objašnjenje neuobičajeno niske cijene ili njegovo objašnjenje nije prihvatljivo.</w:t>
      </w:r>
    </w:p>
    <w:p w14:paraId="00000163" w14:textId="77777777" w:rsidR="00F0209B" w:rsidRDefault="008D0EF3">
      <w:pPr>
        <w:numPr>
          <w:ilvl w:val="0"/>
          <w:numId w:val="3"/>
        </w:numPr>
        <w:pBdr>
          <w:top w:val="nil"/>
          <w:left w:val="nil"/>
          <w:bottom w:val="nil"/>
          <w:right w:val="nil"/>
          <w:between w:val="nil"/>
        </w:pBdr>
        <w:rPr>
          <w:color w:val="000000"/>
        </w:rPr>
      </w:pPr>
      <w:r>
        <w:rPr>
          <w:color w:val="000000"/>
        </w:rPr>
        <w:t>ponudu koja sadrži štetne odredbe.</w:t>
      </w:r>
    </w:p>
    <w:p w14:paraId="00000164" w14:textId="77777777" w:rsidR="00F0209B" w:rsidRDefault="008D0EF3">
      <w:pPr>
        <w:pStyle w:val="Heading2"/>
        <w:numPr>
          <w:ilvl w:val="1"/>
          <w:numId w:val="13"/>
        </w:numPr>
        <w:tabs>
          <w:tab w:val="left" w:pos="821"/>
        </w:tabs>
        <w:spacing w:before="183"/>
        <w:ind w:left="820" w:hanging="721"/>
      </w:pPr>
      <w:bookmarkStart w:id="97" w:name="_Toc63407572"/>
      <w:r>
        <w:t>Donošenje odluke o odabiru</w:t>
      </w:r>
      <w:bookmarkEnd w:id="97"/>
    </w:p>
    <w:p w14:paraId="00000165" w14:textId="77777777" w:rsidR="00F0209B" w:rsidRDefault="008D0EF3">
      <w:pPr>
        <w:pBdr>
          <w:top w:val="nil"/>
          <w:left w:val="nil"/>
          <w:bottom w:val="nil"/>
          <w:right w:val="nil"/>
          <w:between w:val="nil"/>
        </w:pBdr>
        <w:spacing w:before="139" w:line="259" w:lineRule="auto"/>
        <w:ind w:left="100" w:right="113"/>
        <w:jc w:val="both"/>
        <w:rPr>
          <w:color w:val="000000"/>
        </w:rPr>
      </w:pPr>
      <w:r>
        <w:rPr>
          <w:color w:val="000000"/>
        </w:rPr>
        <w:t xml:space="preserve">Odluku o odabiru donosi Odbor za nabavu imenovan od strane Naručitelja, u roku od najviše </w:t>
      </w:r>
      <w:r w:rsidRPr="00A144A6">
        <w:t xml:space="preserve">8 dana </w:t>
      </w:r>
      <w:r w:rsidRPr="00FC3C3F">
        <w:t xml:space="preserve">od </w:t>
      </w:r>
      <w:r>
        <w:rPr>
          <w:color w:val="000000"/>
        </w:rPr>
        <w:t xml:space="preserve">dana isteka roka za dostavu ponuda. O eventualnom produženju roka za donošenje Odluke o odabiru Naručitelj će obavijestiti sve ponuditelje putem elektroničke pošte. </w:t>
      </w:r>
    </w:p>
    <w:p w14:paraId="00000166" w14:textId="62350AD1" w:rsidR="00F0209B" w:rsidRDefault="008D0EF3">
      <w:pPr>
        <w:pBdr>
          <w:top w:val="nil"/>
          <w:left w:val="nil"/>
          <w:bottom w:val="nil"/>
          <w:right w:val="nil"/>
          <w:between w:val="nil"/>
        </w:pBdr>
        <w:spacing w:before="139" w:line="259" w:lineRule="auto"/>
        <w:ind w:left="100" w:right="113"/>
        <w:jc w:val="both"/>
        <w:rPr>
          <w:color w:val="000000"/>
        </w:rPr>
      </w:pPr>
      <w:r>
        <w:rPr>
          <w:color w:val="000000"/>
        </w:rPr>
        <w:t xml:space="preserve">Odluka o odabiru bit će javno objavljena na internetskoj stranici strukturnih fondova. </w:t>
      </w:r>
    </w:p>
    <w:p w14:paraId="00000167" w14:textId="77777777" w:rsidR="00F0209B" w:rsidRDefault="008D0EF3">
      <w:pPr>
        <w:pStyle w:val="Heading2"/>
        <w:numPr>
          <w:ilvl w:val="1"/>
          <w:numId w:val="13"/>
        </w:numPr>
        <w:tabs>
          <w:tab w:val="left" w:pos="821"/>
        </w:tabs>
        <w:spacing w:before="162"/>
        <w:ind w:left="820" w:hanging="721"/>
      </w:pPr>
      <w:bookmarkStart w:id="98" w:name="_Toc63407573"/>
      <w:r>
        <w:t>Poništenje postupka nabave</w:t>
      </w:r>
      <w:bookmarkEnd w:id="98"/>
    </w:p>
    <w:p w14:paraId="00000168" w14:textId="77777777" w:rsidR="00F0209B" w:rsidRDefault="008D0EF3">
      <w:pPr>
        <w:pBdr>
          <w:top w:val="nil"/>
          <w:left w:val="nil"/>
          <w:bottom w:val="nil"/>
          <w:right w:val="nil"/>
          <w:between w:val="nil"/>
        </w:pBdr>
        <w:spacing w:before="139" w:line="259" w:lineRule="auto"/>
        <w:ind w:left="100" w:right="114"/>
        <w:jc w:val="both"/>
        <w:rPr>
          <w:color w:val="000000"/>
        </w:rPr>
      </w:pPr>
      <w:r>
        <w:rPr>
          <w:color w:val="000000"/>
        </w:rPr>
        <w:t xml:space="preserve">Naručitelj zadržava pravo poništenja postupka nabave o čemu će informirati gospodarske subjekte - Ponuditelje objavom Odluke o poništenju postupka nabave na internetskim stranicama gdje je objavljena dokumentacija za nadmetanje. </w:t>
      </w:r>
    </w:p>
    <w:p w14:paraId="00000169" w14:textId="5D1ED968" w:rsidR="00F0209B" w:rsidRDefault="008D0EF3">
      <w:pPr>
        <w:pBdr>
          <w:top w:val="nil"/>
          <w:left w:val="nil"/>
          <w:bottom w:val="nil"/>
          <w:right w:val="nil"/>
          <w:between w:val="nil"/>
        </w:pBdr>
        <w:spacing w:before="139" w:line="259" w:lineRule="auto"/>
        <w:ind w:left="100" w:right="114"/>
        <w:jc w:val="both"/>
        <w:rPr>
          <w:color w:val="000000"/>
        </w:rPr>
      </w:pPr>
      <w:r>
        <w:rPr>
          <w:color w:val="000000"/>
        </w:rPr>
        <w:t>Naručitelj će poništiti postupak</w:t>
      </w:r>
      <w:r w:rsidR="006E06F7">
        <w:rPr>
          <w:color w:val="000000"/>
        </w:rPr>
        <w:t xml:space="preserve"> </w:t>
      </w:r>
      <w:r>
        <w:rPr>
          <w:color w:val="000000"/>
        </w:rPr>
        <w:t>nabave ako:</w:t>
      </w:r>
    </w:p>
    <w:p w14:paraId="0000016A" w14:textId="77777777" w:rsidR="00F0209B" w:rsidRDefault="008D0EF3">
      <w:pPr>
        <w:numPr>
          <w:ilvl w:val="0"/>
          <w:numId w:val="3"/>
        </w:numPr>
        <w:pBdr>
          <w:top w:val="nil"/>
          <w:left w:val="nil"/>
          <w:bottom w:val="nil"/>
          <w:right w:val="nil"/>
          <w:between w:val="nil"/>
        </w:pBdr>
        <w:tabs>
          <w:tab w:val="left" w:pos="460"/>
          <w:tab w:val="left" w:pos="461"/>
        </w:tabs>
        <w:spacing w:before="120"/>
        <w:ind w:hanging="361"/>
        <w:rPr>
          <w:color w:val="000000"/>
        </w:rPr>
      </w:pPr>
      <w:r>
        <w:rPr>
          <w:color w:val="000000"/>
        </w:rPr>
        <w:lastRenderedPageBreak/>
        <w:t>nije pristigla niti jedna ponuda;</w:t>
      </w:r>
    </w:p>
    <w:p w14:paraId="0000016B" w14:textId="77777777" w:rsidR="00F0209B" w:rsidRDefault="008D0EF3">
      <w:pPr>
        <w:numPr>
          <w:ilvl w:val="0"/>
          <w:numId w:val="3"/>
        </w:numPr>
        <w:pBdr>
          <w:top w:val="nil"/>
          <w:left w:val="nil"/>
          <w:bottom w:val="nil"/>
          <w:right w:val="nil"/>
          <w:between w:val="nil"/>
        </w:pBdr>
        <w:tabs>
          <w:tab w:val="left" w:pos="460"/>
          <w:tab w:val="left" w:pos="461"/>
        </w:tabs>
        <w:spacing w:before="22"/>
        <w:ind w:hanging="361"/>
        <w:rPr>
          <w:color w:val="000000"/>
        </w:rPr>
      </w:pPr>
      <w:r>
        <w:rPr>
          <w:color w:val="000000"/>
        </w:rPr>
        <w:t>nije zaprimio niti jednu valjanu ponudu.</w:t>
      </w:r>
    </w:p>
    <w:p w14:paraId="0000016C" w14:textId="77777777" w:rsidR="00F0209B" w:rsidRDefault="008D0EF3">
      <w:pPr>
        <w:pBdr>
          <w:top w:val="nil"/>
          <w:left w:val="nil"/>
          <w:bottom w:val="nil"/>
          <w:right w:val="nil"/>
          <w:between w:val="nil"/>
        </w:pBdr>
        <w:spacing w:before="181"/>
        <w:ind w:left="100"/>
        <w:jc w:val="both"/>
        <w:rPr>
          <w:color w:val="000000"/>
        </w:rPr>
      </w:pPr>
      <w:r>
        <w:rPr>
          <w:color w:val="000000"/>
        </w:rPr>
        <w:t>Naručitelj može poništiti postupak nabave ako:</w:t>
      </w:r>
    </w:p>
    <w:p w14:paraId="713F08FA" w14:textId="5D62A254" w:rsidR="0029371C" w:rsidRPr="00230C7A" w:rsidRDefault="008D0EF3" w:rsidP="00230C7A">
      <w:pPr>
        <w:numPr>
          <w:ilvl w:val="0"/>
          <w:numId w:val="3"/>
        </w:numPr>
        <w:pBdr>
          <w:top w:val="nil"/>
          <w:left w:val="nil"/>
          <w:bottom w:val="nil"/>
          <w:right w:val="nil"/>
          <w:between w:val="nil"/>
        </w:pBdr>
        <w:tabs>
          <w:tab w:val="left" w:pos="461"/>
        </w:tabs>
        <w:spacing w:before="142" w:line="259" w:lineRule="auto"/>
        <w:ind w:right="113"/>
        <w:jc w:val="both"/>
        <w:rPr>
          <w:color w:val="FF0000"/>
        </w:rPr>
      </w:pPr>
      <w:r w:rsidRPr="001F3D2B">
        <w:t xml:space="preserve">je cijena najpovoljnije ponude veća od </w:t>
      </w:r>
      <w:r w:rsidR="000E246D" w:rsidRPr="001F3D2B">
        <w:t xml:space="preserve">projektom </w:t>
      </w:r>
      <w:r w:rsidRPr="001F3D2B">
        <w:t>osiguranih sredstava za nabavu</w:t>
      </w:r>
      <w:r w:rsidR="00C024A4">
        <w:rPr>
          <w:color w:val="FF0000"/>
        </w:rPr>
        <w:t>.</w:t>
      </w:r>
    </w:p>
    <w:p w14:paraId="00000176" w14:textId="2A207D51" w:rsidR="00F0209B" w:rsidRDefault="008D0EF3" w:rsidP="0029371C">
      <w:pPr>
        <w:pStyle w:val="Heading2"/>
        <w:numPr>
          <w:ilvl w:val="1"/>
          <w:numId w:val="13"/>
        </w:numPr>
        <w:tabs>
          <w:tab w:val="left" w:pos="821"/>
        </w:tabs>
        <w:spacing w:before="160"/>
      </w:pPr>
      <w:bookmarkStart w:id="99" w:name="_Toc63407574"/>
      <w:r>
        <w:t>Završetak postupka nabave</w:t>
      </w:r>
      <w:bookmarkEnd w:id="99"/>
    </w:p>
    <w:p w14:paraId="7DD61B09" w14:textId="00E94F87" w:rsidR="001E4391" w:rsidRDefault="008D0EF3" w:rsidP="00F52B94">
      <w:pPr>
        <w:pBdr>
          <w:top w:val="nil"/>
          <w:left w:val="nil"/>
          <w:bottom w:val="nil"/>
          <w:right w:val="nil"/>
          <w:between w:val="nil"/>
        </w:pBdr>
        <w:spacing w:before="142" w:line="259" w:lineRule="auto"/>
        <w:ind w:left="100" w:right="114"/>
        <w:jc w:val="both"/>
        <w:rPr>
          <w:color w:val="000000"/>
        </w:rPr>
      </w:pPr>
      <w:r>
        <w:rPr>
          <w:color w:val="000000"/>
        </w:rPr>
        <w:t>Postupak nabave završava danom obostranog potpisa Ugovora o nabavi ili danom objavljivanja Odluke o poništenju prethodne odluke o odabiru (ukoliko je predstavka Ponuditelja osnovana), ili danom objavljivanja Odluke o poništenju postupka nabave.</w:t>
      </w:r>
    </w:p>
    <w:p w14:paraId="119CAE7C" w14:textId="77777777" w:rsidR="00F52B94" w:rsidRDefault="00F52B94" w:rsidP="00F52B94">
      <w:pPr>
        <w:pBdr>
          <w:top w:val="nil"/>
          <w:left w:val="nil"/>
          <w:bottom w:val="nil"/>
          <w:right w:val="nil"/>
          <w:between w:val="nil"/>
        </w:pBdr>
        <w:spacing w:before="142" w:line="259" w:lineRule="auto"/>
        <w:ind w:left="100" w:right="114"/>
        <w:jc w:val="both"/>
        <w:rPr>
          <w:color w:val="000000"/>
        </w:rPr>
      </w:pPr>
    </w:p>
    <w:p w14:paraId="1D11F431" w14:textId="2A1D78AA" w:rsidR="001E4391" w:rsidRDefault="001E4391" w:rsidP="001E4391">
      <w:pPr>
        <w:pStyle w:val="Heading2"/>
        <w:numPr>
          <w:ilvl w:val="1"/>
          <w:numId w:val="13"/>
        </w:numPr>
      </w:pPr>
      <w:bookmarkStart w:id="100" w:name="_Toc63407575"/>
      <w:r>
        <w:t>Rok za potpisivanje ugovora o nabavi</w:t>
      </w:r>
      <w:bookmarkEnd w:id="100"/>
    </w:p>
    <w:p w14:paraId="0CC60222" w14:textId="334C3795" w:rsidR="001E4391" w:rsidRPr="001E4391" w:rsidRDefault="001E4391" w:rsidP="001E4391">
      <w:pPr>
        <w:pStyle w:val="ListParagraph"/>
        <w:pBdr>
          <w:top w:val="nil"/>
          <w:left w:val="nil"/>
          <w:bottom w:val="nil"/>
          <w:right w:val="nil"/>
          <w:between w:val="nil"/>
        </w:pBdr>
        <w:spacing w:before="142" w:line="259" w:lineRule="auto"/>
        <w:ind w:left="142" w:right="113" w:firstLine="0"/>
        <w:jc w:val="both"/>
        <w:rPr>
          <w:color w:val="000000"/>
        </w:rPr>
      </w:pPr>
      <w:r w:rsidRPr="001E4391">
        <w:rPr>
          <w:color w:val="000000"/>
        </w:rPr>
        <w:t xml:space="preserve">Rok za potpisivanje ugovora o nabavi traje maksimalno 30 dana te počinje teći danom izvršnosti Odluke o odabiru. </w:t>
      </w:r>
      <w:r w:rsidR="000E246D">
        <w:rPr>
          <w:color w:val="000000"/>
        </w:rPr>
        <w:t xml:space="preserve"> </w:t>
      </w:r>
      <w:r w:rsidRPr="001E4391">
        <w:rPr>
          <w:color w:val="000000"/>
        </w:rPr>
        <w:t xml:space="preserve">Odluka je izvršna s danom objave na stranici: </w:t>
      </w:r>
      <w:r w:rsidRPr="00BD650D">
        <w:rPr>
          <w:color w:val="0070C0"/>
        </w:rPr>
        <w:t>http://www.struktrunifondovi.hr.</w:t>
      </w:r>
    </w:p>
    <w:p w14:paraId="00000178" w14:textId="7E0AD427" w:rsidR="00F0209B" w:rsidRDefault="008D0EF3">
      <w:pPr>
        <w:pStyle w:val="Heading2"/>
        <w:numPr>
          <w:ilvl w:val="1"/>
          <w:numId w:val="13"/>
        </w:numPr>
        <w:tabs>
          <w:tab w:val="left" w:pos="821"/>
        </w:tabs>
        <w:spacing w:before="160"/>
        <w:ind w:left="820" w:hanging="721"/>
      </w:pPr>
      <w:bookmarkStart w:id="101" w:name="_Toc63407576"/>
      <w:r>
        <w:t xml:space="preserve">Izmjene </w:t>
      </w:r>
      <w:r w:rsidR="00BB6E58">
        <w:t xml:space="preserve"> i dopune </w:t>
      </w:r>
      <w:r>
        <w:t>ugovora o nabavi</w:t>
      </w:r>
      <w:bookmarkEnd w:id="101"/>
    </w:p>
    <w:p w14:paraId="089AD17D" w14:textId="77777777" w:rsidR="00BB6E58" w:rsidRPr="00BB6E58" w:rsidRDefault="008D0EF3" w:rsidP="00BB6E58">
      <w:pPr>
        <w:pBdr>
          <w:top w:val="nil"/>
          <w:left w:val="nil"/>
          <w:bottom w:val="nil"/>
          <w:right w:val="nil"/>
          <w:between w:val="nil"/>
        </w:pBdr>
        <w:spacing w:before="141" w:line="259" w:lineRule="auto"/>
        <w:ind w:left="100" w:right="112"/>
        <w:jc w:val="both"/>
      </w:pPr>
      <w:bookmarkStart w:id="102" w:name="_Hlk63403971"/>
      <w:bookmarkStart w:id="103" w:name="_Hlk63404222"/>
      <w:r w:rsidRPr="00BB6E58">
        <w:t xml:space="preserve">Ugovorne strane izvršavaju ugovor o nabavi u skladu s uvjetima određenima u dokumentaciji za nadmetanje i odabranom ponudom. Naručitelj je obvezan kontrolirati je li izvršenje ugovora o nabavi u skladu s uvjetima određenima u dokumentaciji za nadmetanje i odabranom ponudom. </w:t>
      </w:r>
      <w:bookmarkEnd w:id="102"/>
    </w:p>
    <w:p w14:paraId="01B0AD33" w14:textId="439893EA" w:rsidR="00BB6E58" w:rsidRPr="00BB6E58" w:rsidRDefault="00BB6E58" w:rsidP="00BB6E58">
      <w:pPr>
        <w:pBdr>
          <w:top w:val="nil"/>
          <w:left w:val="nil"/>
          <w:bottom w:val="nil"/>
          <w:right w:val="nil"/>
          <w:between w:val="nil"/>
        </w:pBdr>
        <w:spacing w:before="141" w:line="259" w:lineRule="auto"/>
        <w:ind w:left="100" w:right="112"/>
        <w:jc w:val="both"/>
      </w:pPr>
      <w:r w:rsidRPr="00BB6E58">
        <w:t xml:space="preserve">Ugovorne strane su suglasne da će, u slučaju potrebe, sadržaj prava i obveza, navedenih </w:t>
      </w:r>
      <w:r w:rsidR="00CE5F5E">
        <w:t xml:space="preserve">u </w:t>
      </w:r>
      <w:r w:rsidRPr="00BB6E58">
        <w:t>Ugovo</w:t>
      </w:r>
      <w:r w:rsidR="00CE5F5E">
        <w:t>ru</w:t>
      </w:r>
      <w:r w:rsidRPr="00BB6E58">
        <w:t>, po potrebi, pobliže opisati i nabrojiti u budućim aneksima Ugovor</w:t>
      </w:r>
      <w:r w:rsidR="00CE5F5E">
        <w:t>a</w:t>
      </w:r>
      <w:r w:rsidRPr="00BB6E58">
        <w:t>, sve u skladu s uvjetima nabave, kako su isti utvrđeni u Pozivu za dostavu ponude za predmet nabave: Dio opreme za hidrografska istraživanja -</w:t>
      </w:r>
      <w:r w:rsidRPr="00BB6E58">
        <w:rPr>
          <w:noProof/>
        </w:rPr>
        <w:t xml:space="preserve"> višesnopni</w:t>
      </w:r>
      <w:r w:rsidRPr="00BB6E58">
        <w:t xml:space="preserve"> dubinomjer za rad u plitkim vodama, dana 05.02.2021. godine.</w:t>
      </w:r>
    </w:p>
    <w:p w14:paraId="588D7A15" w14:textId="77777777" w:rsidR="00BB6E58" w:rsidRPr="00BB6E58" w:rsidRDefault="00BB6E58" w:rsidP="00BB6E58">
      <w:pPr>
        <w:pBdr>
          <w:top w:val="nil"/>
          <w:left w:val="nil"/>
          <w:bottom w:val="nil"/>
          <w:right w:val="nil"/>
          <w:between w:val="nil"/>
        </w:pBdr>
        <w:spacing w:before="141" w:line="259" w:lineRule="auto"/>
        <w:ind w:left="100" w:right="112"/>
        <w:jc w:val="both"/>
      </w:pPr>
      <w:r w:rsidRPr="00BB6E58">
        <w:t>Ako dođe do promjena okolnosti u izvršavanju ugovornih obveza od strane Naručitelja ili Ponuditelja potrebno je minimalno 10 dana prije kraja roka za izvršenje obavijestiti ugovornu stranu o nastalim promjenama.</w:t>
      </w:r>
    </w:p>
    <w:p w14:paraId="0011925A" w14:textId="709C9338" w:rsidR="00A56569" w:rsidRPr="00BB6E58" w:rsidRDefault="00BB6E58" w:rsidP="00BB6E58">
      <w:pPr>
        <w:pBdr>
          <w:top w:val="nil"/>
          <w:left w:val="nil"/>
          <w:bottom w:val="nil"/>
          <w:right w:val="nil"/>
          <w:between w:val="nil"/>
        </w:pBdr>
        <w:spacing w:before="141" w:line="259" w:lineRule="auto"/>
        <w:ind w:left="100" w:right="112"/>
        <w:jc w:val="both"/>
      </w:pPr>
      <w:r w:rsidRPr="00BB6E58">
        <w:t>Ugovorne strane su suglasne da će se, budućim aneksima Ugovora, izvršiti eventualna dopuna ili izmjena postojećih prava i obveza ugovornih strana iz Ugovora s time da se, predmetnim aneksima, ista ne smiju urediti različito od uvjeta nabave, kako su isti utvrđeni u Pozivu za dostavu ponude za predmet nabave</w:t>
      </w:r>
      <w:r w:rsidR="00CE5F5E">
        <w:t>.</w:t>
      </w:r>
    </w:p>
    <w:bookmarkEnd w:id="103"/>
    <w:p w14:paraId="19DDE145" w14:textId="77777777" w:rsidR="00BB6E58" w:rsidRDefault="00BB6E58" w:rsidP="00BB6E58">
      <w:pPr>
        <w:pBdr>
          <w:top w:val="nil"/>
          <w:left w:val="nil"/>
          <w:bottom w:val="nil"/>
          <w:right w:val="nil"/>
          <w:between w:val="nil"/>
        </w:pBdr>
        <w:spacing w:before="141" w:line="259" w:lineRule="auto"/>
        <w:ind w:right="112"/>
        <w:jc w:val="both"/>
        <w:rPr>
          <w:color w:val="000000"/>
        </w:rPr>
      </w:pPr>
    </w:p>
    <w:p w14:paraId="7256AAF9" w14:textId="4C97EB0C" w:rsidR="00A56569" w:rsidRDefault="00A56569" w:rsidP="00A56569">
      <w:pPr>
        <w:pStyle w:val="Heading2"/>
        <w:numPr>
          <w:ilvl w:val="0"/>
          <w:numId w:val="13"/>
        </w:numPr>
      </w:pPr>
      <w:bookmarkStart w:id="104" w:name="_Toc63407577"/>
      <w:r>
        <w:t>PRILOZI</w:t>
      </w:r>
      <w:bookmarkEnd w:id="104"/>
    </w:p>
    <w:p w14:paraId="7B2107E4" w14:textId="77777777" w:rsidR="00A56569" w:rsidRDefault="00A56569" w:rsidP="00A56569">
      <w:pPr>
        <w:pStyle w:val="Heading2"/>
        <w:ind w:left="460" w:firstLine="0"/>
      </w:pPr>
    </w:p>
    <w:p w14:paraId="4BA597A6" w14:textId="2DAC34A3" w:rsidR="00A56569" w:rsidRDefault="00A56569" w:rsidP="00A56569">
      <w:pPr>
        <w:pStyle w:val="ListParagraph"/>
        <w:numPr>
          <w:ilvl w:val="0"/>
          <w:numId w:val="30"/>
        </w:numPr>
      </w:pPr>
      <w:r>
        <w:t>I. Ponudbeni list</w:t>
      </w:r>
    </w:p>
    <w:p w14:paraId="5CEF8422" w14:textId="756E57DB" w:rsidR="00A56569" w:rsidRDefault="00A56569" w:rsidP="00A56569">
      <w:pPr>
        <w:pStyle w:val="ListParagraph"/>
        <w:numPr>
          <w:ilvl w:val="0"/>
          <w:numId w:val="30"/>
        </w:numPr>
      </w:pPr>
      <w:r>
        <w:t>II. Troškovnik</w:t>
      </w:r>
    </w:p>
    <w:p w14:paraId="7F1FF52F" w14:textId="10CA5635" w:rsidR="00F52B94" w:rsidRDefault="00A56569" w:rsidP="006960A0">
      <w:pPr>
        <w:pStyle w:val="ListParagraph"/>
        <w:numPr>
          <w:ilvl w:val="0"/>
          <w:numId w:val="30"/>
        </w:numPr>
      </w:pPr>
      <w:r>
        <w:t>III. Tehničke specifikacije</w:t>
      </w:r>
    </w:p>
    <w:p w14:paraId="3D59DB50" w14:textId="2552D86F" w:rsidR="00141714" w:rsidRDefault="00141714" w:rsidP="00141714"/>
    <w:p w14:paraId="7645E0FB" w14:textId="77777777" w:rsidR="00B93E73" w:rsidRDefault="00B93E73" w:rsidP="00141714"/>
    <w:p w14:paraId="68B79C5B" w14:textId="7BE55EED" w:rsidR="00141714" w:rsidRDefault="00141714" w:rsidP="00141714"/>
    <w:p w14:paraId="297796F8" w14:textId="77777777" w:rsidR="00141714" w:rsidRPr="006960A0" w:rsidRDefault="00141714" w:rsidP="00141714"/>
    <w:p w14:paraId="00000194" w14:textId="362A92F4" w:rsidR="00F0209B" w:rsidRDefault="008D0EF3">
      <w:pPr>
        <w:pStyle w:val="Heading2"/>
        <w:jc w:val="center"/>
      </w:pPr>
      <w:bookmarkStart w:id="105" w:name="_Toc63407578"/>
      <w:r>
        <w:lastRenderedPageBreak/>
        <w:t>PRILOG I.</w:t>
      </w:r>
      <w:bookmarkEnd w:id="105"/>
      <w:r>
        <w:t xml:space="preserve"> </w:t>
      </w:r>
    </w:p>
    <w:p w14:paraId="00000195" w14:textId="77777777" w:rsidR="00F0209B" w:rsidRDefault="00F0209B">
      <w:pPr>
        <w:jc w:val="center"/>
        <w:rPr>
          <w:b/>
        </w:rPr>
      </w:pPr>
    </w:p>
    <w:p w14:paraId="00000196" w14:textId="77777777" w:rsidR="00F0209B" w:rsidRDefault="008D0EF3">
      <w:pPr>
        <w:tabs>
          <w:tab w:val="left" w:pos="567"/>
        </w:tabs>
        <w:jc w:val="center"/>
        <w:rPr>
          <w:b/>
        </w:rPr>
      </w:pPr>
      <w:r>
        <w:rPr>
          <w:b/>
        </w:rPr>
        <w:t>PONUDBENI LIST</w:t>
      </w:r>
    </w:p>
    <w:p w14:paraId="00000197" w14:textId="77777777" w:rsidR="00F0209B" w:rsidRDefault="00F0209B">
      <w:pPr>
        <w:tabs>
          <w:tab w:val="left" w:pos="567"/>
        </w:tabs>
        <w:jc w:val="center"/>
        <w:rPr>
          <w:b/>
        </w:rPr>
      </w:pPr>
    </w:p>
    <w:p w14:paraId="00000198" w14:textId="2FFE1E7C" w:rsidR="00F0209B" w:rsidRDefault="008D0EF3">
      <w:pPr>
        <w:tabs>
          <w:tab w:val="left" w:pos="567"/>
        </w:tabs>
        <w:jc w:val="center"/>
        <w:rPr>
          <w:b/>
        </w:rPr>
      </w:pPr>
      <w:r>
        <w:t xml:space="preserve">Evidencijski broj nabave: </w:t>
      </w:r>
      <w:r w:rsidR="003805F7" w:rsidRPr="00980E1B">
        <w:rPr>
          <w:b/>
        </w:rPr>
        <w:t>KK.01.2.1.02.0073/2021</w:t>
      </w:r>
    </w:p>
    <w:p w14:paraId="00000199" w14:textId="77777777" w:rsidR="00F0209B" w:rsidRDefault="00F0209B">
      <w:pPr>
        <w:pBdr>
          <w:top w:val="nil"/>
          <w:left w:val="nil"/>
          <w:bottom w:val="nil"/>
          <w:right w:val="nil"/>
          <w:between w:val="nil"/>
        </w:pBdr>
        <w:tabs>
          <w:tab w:val="left" w:pos="567"/>
        </w:tabs>
        <w:ind w:left="460" w:hanging="361"/>
        <w:jc w:val="center"/>
        <w:rPr>
          <w:color w:val="000000"/>
        </w:rPr>
      </w:pPr>
    </w:p>
    <w:p w14:paraId="531E32F1" w14:textId="27A092E0" w:rsidR="005D5FE0" w:rsidRDefault="008D0EF3">
      <w:pPr>
        <w:pBdr>
          <w:top w:val="nil"/>
          <w:left w:val="nil"/>
          <w:bottom w:val="nil"/>
          <w:right w:val="nil"/>
          <w:between w:val="nil"/>
        </w:pBdr>
        <w:tabs>
          <w:tab w:val="left" w:pos="567"/>
        </w:tabs>
        <w:ind w:left="460" w:hanging="361"/>
        <w:jc w:val="center"/>
        <w:rPr>
          <w:b/>
          <w:color w:val="000000"/>
        </w:rPr>
      </w:pPr>
      <w:r>
        <w:rPr>
          <w:color w:val="000000"/>
        </w:rPr>
        <w:t xml:space="preserve">Naziv nabave: </w:t>
      </w:r>
      <w:r w:rsidR="00EF17BA">
        <w:rPr>
          <w:b/>
          <w:sz w:val="24"/>
          <w:szCs w:val="24"/>
        </w:rPr>
        <w:t>D</w:t>
      </w:r>
      <w:r w:rsidR="00EF17BA" w:rsidRPr="003534D8">
        <w:rPr>
          <w:b/>
          <w:sz w:val="24"/>
          <w:szCs w:val="24"/>
        </w:rPr>
        <w:t>i</w:t>
      </w:r>
      <w:r w:rsidR="00443793">
        <w:rPr>
          <w:b/>
          <w:sz w:val="24"/>
          <w:szCs w:val="24"/>
        </w:rPr>
        <w:t>o</w:t>
      </w:r>
      <w:r w:rsidR="00EF17BA" w:rsidRPr="003534D8">
        <w:rPr>
          <w:b/>
          <w:sz w:val="24"/>
          <w:szCs w:val="24"/>
        </w:rPr>
        <w:t xml:space="preserve"> opreme za hidrografska istraživanja </w:t>
      </w:r>
      <w:r w:rsidR="00EF17BA">
        <w:rPr>
          <w:b/>
          <w:noProof/>
          <w:sz w:val="24"/>
          <w:szCs w:val="24"/>
        </w:rPr>
        <w:t xml:space="preserve">- </w:t>
      </w:r>
      <w:r w:rsidR="00EF17BA" w:rsidRPr="009403D0">
        <w:rPr>
          <w:b/>
          <w:noProof/>
          <w:sz w:val="24"/>
          <w:szCs w:val="24"/>
        </w:rPr>
        <w:t>višesnopni</w:t>
      </w:r>
      <w:r w:rsidR="00EF17BA" w:rsidRPr="009403D0">
        <w:rPr>
          <w:b/>
          <w:sz w:val="24"/>
          <w:szCs w:val="24"/>
        </w:rPr>
        <w:t xml:space="preserve"> dubinomjer za rad u plitkim vodama</w:t>
      </w:r>
    </w:p>
    <w:p w14:paraId="0000019C" w14:textId="77777777" w:rsidR="00F0209B" w:rsidRDefault="008D0EF3">
      <w:pPr>
        <w:widowControl/>
        <w:numPr>
          <w:ilvl w:val="0"/>
          <w:numId w:val="6"/>
        </w:numPr>
        <w:spacing w:after="160" w:line="259" w:lineRule="auto"/>
        <w:rPr>
          <w:b/>
        </w:rPr>
      </w:pPr>
      <w:r>
        <w:rPr>
          <w:b/>
        </w:rPr>
        <w:t>Naziv (tvrtka) i sjedište prijavitelja</w:t>
      </w:r>
    </w:p>
    <w:tbl>
      <w:tblPr>
        <w:tblStyle w:val="a2"/>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15"/>
        <w:gridCol w:w="4252"/>
      </w:tblGrid>
      <w:tr w:rsidR="00F0209B" w14:paraId="697C8CC5" w14:textId="77777777">
        <w:tc>
          <w:tcPr>
            <w:tcW w:w="4815" w:type="dxa"/>
            <w:shd w:val="clear" w:color="auto" w:fill="D9D9D9"/>
            <w:vAlign w:val="center"/>
          </w:tcPr>
          <w:p w14:paraId="0000019D" w14:textId="77777777" w:rsidR="00F0209B" w:rsidRDefault="008D0EF3">
            <w:pPr>
              <w:rPr>
                <w:b/>
              </w:rPr>
            </w:pPr>
            <w:r>
              <w:rPr>
                <w:b/>
              </w:rPr>
              <w:t>Zajednica ponuditelja (zaokružiti)</w:t>
            </w:r>
          </w:p>
        </w:tc>
        <w:tc>
          <w:tcPr>
            <w:tcW w:w="4252" w:type="dxa"/>
            <w:vAlign w:val="center"/>
          </w:tcPr>
          <w:p w14:paraId="0000019E" w14:textId="77777777" w:rsidR="00F0209B" w:rsidRDefault="008D0EF3">
            <w:r>
              <w:t>DA                    NE</w:t>
            </w:r>
          </w:p>
        </w:tc>
      </w:tr>
      <w:tr w:rsidR="00F0209B" w14:paraId="6A31443F" w14:textId="77777777">
        <w:tc>
          <w:tcPr>
            <w:tcW w:w="4815" w:type="dxa"/>
            <w:shd w:val="clear" w:color="auto" w:fill="D9D9D9"/>
            <w:vAlign w:val="center"/>
          </w:tcPr>
          <w:p w14:paraId="0000019F" w14:textId="77777777" w:rsidR="00F0209B" w:rsidRDefault="008D0EF3">
            <w:pPr>
              <w:rPr>
                <w:b/>
              </w:rPr>
            </w:pPr>
            <w:r>
              <w:rPr>
                <w:b/>
              </w:rPr>
              <w:t>Ponuditelj:</w:t>
            </w:r>
          </w:p>
        </w:tc>
        <w:tc>
          <w:tcPr>
            <w:tcW w:w="4252" w:type="dxa"/>
            <w:vAlign w:val="center"/>
          </w:tcPr>
          <w:p w14:paraId="000001A0" w14:textId="77777777" w:rsidR="00F0209B" w:rsidRDefault="00F0209B"/>
        </w:tc>
      </w:tr>
      <w:tr w:rsidR="00F0209B" w14:paraId="7F140730" w14:textId="77777777">
        <w:tc>
          <w:tcPr>
            <w:tcW w:w="4815" w:type="dxa"/>
            <w:shd w:val="clear" w:color="auto" w:fill="D9D9D9"/>
            <w:vAlign w:val="center"/>
          </w:tcPr>
          <w:p w14:paraId="000001A1" w14:textId="77777777" w:rsidR="00F0209B" w:rsidRDefault="008D0EF3">
            <w:pPr>
              <w:rPr>
                <w:b/>
              </w:rPr>
            </w:pPr>
            <w:r>
              <w:rPr>
                <w:b/>
              </w:rPr>
              <w:t>Adresa:</w:t>
            </w:r>
          </w:p>
        </w:tc>
        <w:tc>
          <w:tcPr>
            <w:tcW w:w="4252" w:type="dxa"/>
            <w:vAlign w:val="center"/>
          </w:tcPr>
          <w:p w14:paraId="000001A2" w14:textId="77777777" w:rsidR="00F0209B" w:rsidRDefault="00F0209B"/>
        </w:tc>
      </w:tr>
      <w:tr w:rsidR="00F0209B" w14:paraId="3E64C8A1" w14:textId="77777777">
        <w:tc>
          <w:tcPr>
            <w:tcW w:w="4815" w:type="dxa"/>
            <w:shd w:val="clear" w:color="auto" w:fill="D9D9D9"/>
            <w:vAlign w:val="center"/>
          </w:tcPr>
          <w:p w14:paraId="000001A3" w14:textId="77777777" w:rsidR="00F0209B" w:rsidRDefault="008D0EF3">
            <w:pPr>
              <w:rPr>
                <w:b/>
              </w:rPr>
            </w:pPr>
            <w:r>
              <w:rPr>
                <w:b/>
              </w:rPr>
              <w:t>OIB:</w:t>
            </w:r>
          </w:p>
        </w:tc>
        <w:tc>
          <w:tcPr>
            <w:tcW w:w="4252" w:type="dxa"/>
            <w:vAlign w:val="center"/>
          </w:tcPr>
          <w:p w14:paraId="000001A4" w14:textId="77777777" w:rsidR="00F0209B" w:rsidRDefault="00F0209B"/>
        </w:tc>
      </w:tr>
      <w:tr w:rsidR="00F0209B" w14:paraId="3B719CA2" w14:textId="77777777">
        <w:tc>
          <w:tcPr>
            <w:tcW w:w="4815" w:type="dxa"/>
            <w:shd w:val="clear" w:color="auto" w:fill="D9D9D9"/>
            <w:vAlign w:val="center"/>
          </w:tcPr>
          <w:p w14:paraId="000001A5" w14:textId="77777777" w:rsidR="00F0209B" w:rsidRDefault="008D0EF3">
            <w:pPr>
              <w:rPr>
                <w:b/>
              </w:rPr>
            </w:pPr>
            <w:r>
              <w:rPr>
                <w:b/>
              </w:rPr>
              <w:t>IBAN:</w:t>
            </w:r>
          </w:p>
        </w:tc>
        <w:tc>
          <w:tcPr>
            <w:tcW w:w="4252" w:type="dxa"/>
            <w:vAlign w:val="center"/>
          </w:tcPr>
          <w:p w14:paraId="000001A6" w14:textId="77777777" w:rsidR="00F0209B" w:rsidRDefault="00F0209B"/>
        </w:tc>
      </w:tr>
      <w:tr w:rsidR="00F0209B" w14:paraId="1092CC05" w14:textId="77777777">
        <w:tc>
          <w:tcPr>
            <w:tcW w:w="4815" w:type="dxa"/>
            <w:shd w:val="clear" w:color="auto" w:fill="D9D9D9"/>
            <w:vAlign w:val="center"/>
          </w:tcPr>
          <w:p w14:paraId="000001A7" w14:textId="77777777" w:rsidR="00F0209B" w:rsidRDefault="008D0EF3">
            <w:pPr>
              <w:rPr>
                <w:b/>
              </w:rPr>
            </w:pPr>
            <w:r>
              <w:rPr>
                <w:b/>
              </w:rPr>
              <w:t>Ponuditelj u sustavu PDV-a (zaokružiti):</w:t>
            </w:r>
          </w:p>
        </w:tc>
        <w:tc>
          <w:tcPr>
            <w:tcW w:w="4252" w:type="dxa"/>
            <w:vAlign w:val="center"/>
          </w:tcPr>
          <w:p w14:paraId="000001A8" w14:textId="77777777" w:rsidR="00F0209B" w:rsidRDefault="008D0EF3">
            <w:r>
              <w:t>DA                    NE</w:t>
            </w:r>
          </w:p>
        </w:tc>
      </w:tr>
      <w:tr w:rsidR="00F0209B" w14:paraId="6AA99522" w14:textId="77777777">
        <w:tc>
          <w:tcPr>
            <w:tcW w:w="4815" w:type="dxa"/>
            <w:shd w:val="clear" w:color="auto" w:fill="D9D9D9"/>
            <w:vAlign w:val="center"/>
          </w:tcPr>
          <w:p w14:paraId="000001A9" w14:textId="77777777" w:rsidR="00F0209B" w:rsidRDefault="008D0EF3">
            <w:pPr>
              <w:rPr>
                <w:b/>
              </w:rPr>
            </w:pPr>
            <w:r>
              <w:rPr>
                <w:b/>
              </w:rPr>
              <w:t>Adresa za dostavu pošte:</w:t>
            </w:r>
          </w:p>
        </w:tc>
        <w:tc>
          <w:tcPr>
            <w:tcW w:w="4252" w:type="dxa"/>
            <w:vAlign w:val="center"/>
          </w:tcPr>
          <w:p w14:paraId="000001AA" w14:textId="77777777" w:rsidR="00F0209B" w:rsidRDefault="00F0209B"/>
        </w:tc>
      </w:tr>
      <w:tr w:rsidR="00F0209B" w14:paraId="06CB37D6" w14:textId="77777777">
        <w:tc>
          <w:tcPr>
            <w:tcW w:w="4815" w:type="dxa"/>
            <w:shd w:val="clear" w:color="auto" w:fill="D9D9D9"/>
            <w:vAlign w:val="center"/>
          </w:tcPr>
          <w:p w14:paraId="000001AB" w14:textId="77777777" w:rsidR="00F0209B" w:rsidRDefault="008D0EF3">
            <w:pPr>
              <w:rPr>
                <w:b/>
              </w:rPr>
            </w:pPr>
            <w:r>
              <w:rPr>
                <w:b/>
              </w:rPr>
              <w:t>Kontakt osoba ponuditelja, telefon, faks, e-pošta:</w:t>
            </w:r>
          </w:p>
        </w:tc>
        <w:tc>
          <w:tcPr>
            <w:tcW w:w="4252" w:type="dxa"/>
            <w:vAlign w:val="center"/>
          </w:tcPr>
          <w:p w14:paraId="000001AC" w14:textId="77777777" w:rsidR="00F0209B" w:rsidRDefault="00F0209B"/>
        </w:tc>
      </w:tr>
    </w:tbl>
    <w:p w14:paraId="000001AD" w14:textId="77777777" w:rsidR="00F0209B" w:rsidRDefault="00F0209B">
      <w:pPr>
        <w:tabs>
          <w:tab w:val="left" w:pos="567"/>
        </w:tabs>
        <w:jc w:val="both"/>
        <w:rPr>
          <w:b/>
        </w:rPr>
      </w:pPr>
    </w:p>
    <w:p w14:paraId="000001AE" w14:textId="77777777" w:rsidR="00F0209B" w:rsidRDefault="008D0EF3">
      <w:pPr>
        <w:widowControl/>
        <w:numPr>
          <w:ilvl w:val="0"/>
          <w:numId w:val="6"/>
        </w:numPr>
        <w:pBdr>
          <w:top w:val="nil"/>
          <w:left w:val="nil"/>
          <w:bottom w:val="nil"/>
          <w:right w:val="nil"/>
          <w:between w:val="nil"/>
        </w:pBdr>
        <w:tabs>
          <w:tab w:val="left" w:pos="567"/>
        </w:tabs>
        <w:spacing w:after="160" w:line="259" w:lineRule="auto"/>
        <w:jc w:val="both"/>
        <w:rPr>
          <w:b/>
          <w:color w:val="000000"/>
        </w:rPr>
      </w:pPr>
      <w:r>
        <w:rPr>
          <w:b/>
          <w:color w:val="000000"/>
        </w:rPr>
        <w:t xml:space="preserve"> Cijena ponude</w:t>
      </w:r>
    </w:p>
    <w:tbl>
      <w:tblPr>
        <w:tblStyle w:val="a3"/>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77"/>
        <w:gridCol w:w="5245"/>
      </w:tblGrid>
      <w:tr w:rsidR="00F0209B" w14:paraId="3D29B13C" w14:textId="77777777">
        <w:tc>
          <w:tcPr>
            <w:tcW w:w="4077" w:type="dxa"/>
            <w:shd w:val="clear" w:color="auto" w:fill="D9D9D9"/>
            <w:vAlign w:val="center"/>
          </w:tcPr>
          <w:p w14:paraId="000001AF" w14:textId="46335D53" w:rsidR="00F0209B" w:rsidRDefault="008D0EF3">
            <w:pPr>
              <w:tabs>
                <w:tab w:val="left" w:pos="567"/>
              </w:tabs>
              <w:jc w:val="both"/>
              <w:rPr>
                <w:b/>
              </w:rPr>
            </w:pPr>
            <w:r>
              <w:rPr>
                <w:b/>
              </w:rPr>
              <w:t>Cijena ponude u</w:t>
            </w:r>
            <w:r w:rsidR="00982EB7">
              <w:rPr>
                <w:b/>
              </w:rPr>
              <w:t xml:space="preserve"> </w:t>
            </w:r>
            <w:r w:rsidR="00982EB7" w:rsidRPr="00982EB7">
              <w:rPr>
                <w:bCs/>
                <w:i/>
                <w:iCs/>
                <w:color w:val="FF0000"/>
              </w:rPr>
              <w:t>(upisati valutu)</w:t>
            </w:r>
            <w:r w:rsidRPr="00982EB7">
              <w:rPr>
                <w:b/>
                <w:color w:val="FF0000"/>
              </w:rPr>
              <w:t xml:space="preserve"> </w:t>
            </w:r>
            <w:r>
              <w:rPr>
                <w:b/>
              </w:rPr>
              <w:t>bez PDV-a:</w:t>
            </w:r>
          </w:p>
        </w:tc>
        <w:tc>
          <w:tcPr>
            <w:tcW w:w="5245" w:type="dxa"/>
            <w:vAlign w:val="center"/>
          </w:tcPr>
          <w:p w14:paraId="000001B0" w14:textId="77777777" w:rsidR="00F0209B" w:rsidRDefault="00F0209B">
            <w:pPr>
              <w:tabs>
                <w:tab w:val="left" w:pos="567"/>
              </w:tabs>
              <w:jc w:val="both"/>
            </w:pPr>
          </w:p>
        </w:tc>
      </w:tr>
      <w:tr w:rsidR="00F0209B" w14:paraId="03810FE3" w14:textId="77777777">
        <w:tc>
          <w:tcPr>
            <w:tcW w:w="4077" w:type="dxa"/>
            <w:shd w:val="clear" w:color="auto" w:fill="D9D9D9"/>
            <w:vAlign w:val="center"/>
          </w:tcPr>
          <w:p w14:paraId="000001B1" w14:textId="77777777" w:rsidR="00F0209B" w:rsidRDefault="008D0EF3">
            <w:pPr>
              <w:tabs>
                <w:tab w:val="left" w:pos="567"/>
              </w:tabs>
              <w:jc w:val="both"/>
              <w:rPr>
                <w:b/>
              </w:rPr>
            </w:pPr>
            <w:r>
              <w:rPr>
                <w:b/>
              </w:rPr>
              <w:t>Iznos PDV-a :</w:t>
            </w:r>
          </w:p>
        </w:tc>
        <w:tc>
          <w:tcPr>
            <w:tcW w:w="5245" w:type="dxa"/>
            <w:vAlign w:val="center"/>
          </w:tcPr>
          <w:p w14:paraId="000001B2" w14:textId="77777777" w:rsidR="00F0209B" w:rsidRDefault="00F0209B">
            <w:pPr>
              <w:tabs>
                <w:tab w:val="left" w:pos="567"/>
              </w:tabs>
              <w:jc w:val="both"/>
            </w:pPr>
          </w:p>
        </w:tc>
      </w:tr>
      <w:tr w:rsidR="00F0209B" w14:paraId="094B16B7" w14:textId="77777777">
        <w:tc>
          <w:tcPr>
            <w:tcW w:w="4077" w:type="dxa"/>
            <w:shd w:val="clear" w:color="auto" w:fill="D9D9D9"/>
            <w:vAlign w:val="center"/>
          </w:tcPr>
          <w:p w14:paraId="000001B3" w14:textId="4EA7BEA2" w:rsidR="00F0209B" w:rsidRDefault="008D0EF3">
            <w:pPr>
              <w:tabs>
                <w:tab w:val="left" w:pos="567"/>
              </w:tabs>
              <w:jc w:val="both"/>
              <w:rPr>
                <w:b/>
              </w:rPr>
            </w:pPr>
            <w:r>
              <w:rPr>
                <w:b/>
              </w:rPr>
              <w:t xml:space="preserve">Cijena ponude u </w:t>
            </w:r>
            <w:r w:rsidR="00982EB7" w:rsidRPr="00982EB7">
              <w:rPr>
                <w:bCs/>
                <w:i/>
                <w:iCs/>
                <w:color w:val="FF0000"/>
              </w:rPr>
              <w:t>(upisati valutu)</w:t>
            </w:r>
            <w:r w:rsidR="00982EB7" w:rsidRPr="00982EB7">
              <w:rPr>
                <w:b/>
                <w:color w:val="FF0000"/>
              </w:rPr>
              <w:t xml:space="preserve"> </w:t>
            </w:r>
            <w:r>
              <w:rPr>
                <w:b/>
              </w:rPr>
              <w:t>s PDV-om:</w:t>
            </w:r>
          </w:p>
        </w:tc>
        <w:tc>
          <w:tcPr>
            <w:tcW w:w="5245" w:type="dxa"/>
            <w:vAlign w:val="center"/>
          </w:tcPr>
          <w:p w14:paraId="000001B4" w14:textId="77777777" w:rsidR="00F0209B" w:rsidRDefault="00F0209B">
            <w:pPr>
              <w:tabs>
                <w:tab w:val="left" w:pos="567"/>
              </w:tabs>
              <w:jc w:val="both"/>
            </w:pPr>
          </w:p>
        </w:tc>
      </w:tr>
    </w:tbl>
    <w:p w14:paraId="000001B5" w14:textId="77777777" w:rsidR="00F0209B" w:rsidRDefault="00F0209B">
      <w:pPr>
        <w:tabs>
          <w:tab w:val="left" w:pos="567"/>
        </w:tabs>
        <w:ind w:left="720"/>
        <w:jc w:val="both"/>
        <w:rPr>
          <w:b/>
        </w:rPr>
      </w:pPr>
    </w:p>
    <w:p w14:paraId="000001B6" w14:textId="77777777" w:rsidR="00F0209B" w:rsidRDefault="008D0EF3">
      <w:pPr>
        <w:widowControl/>
        <w:numPr>
          <w:ilvl w:val="0"/>
          <w:numId w:val="6"/>
        </w:numPr>
        <w:tabs>
          <w:tab w:val="left" w:pos="567"/>
        </w:tabs>
        <w:spacing w:after="160" w:line="259" w:lineRule="auto"/>
        <w:jc w:val="both"/>
        <w:rPr>
          <w:b/>
        </w:rPr>
      </w:pPr>
      <w:r>
        <w:rPr>
          <w:b/>
        </w:rPr>
        <w:t>Rok valjanosti ponude</w:t>
      </w:r>
    </w:p>
    <w:tbl>
      <w:tblPr>
        <w:tblStyle w:val="a4"/>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77"/>
        <w:gridCol w:w="5245"/>
      </w:tblGrid>
      <w:tr w:rsidR="00F0209B" w14:paraId="20B31425" w14:textId="77777777">
        <w:tc>
          <w:tcPr>
            <w:tcW w:w="4077" w:type="dxa"/>
            <w:shd w:val="clear" w:color="auto" w:fill="D9D9D9"/>
            <w:vAlign w:val="center"/>
          </w:tcPr>
          <w:p w14:paraId="000001B7" w14:textId="77777777" w:rsidR="00F0209B" w:rsidRDefault="008D0EF3">
            <w:pPr>
              <w:tabs>
                <w:tab w:val="left" w:pos="567"/>
              </w:tabs>
              <w:jc w:val="both"/>
              <w:rPr>
                <w:b/>
              </w:rPr>
            </w:pPr>
            <w:r>
              <w:rPr>
                <w:b/>
              </w:rPr>
              <w:t>Rok valjanosti ponude:</w:t>
            </w:r>
          </w:p>
        </w:tc>
        <w:tc>
          <w:tcPr>
            <w:tcW w:w="5245" w:type="dxa"/>
            <w:vAlign w:val="center"/>
          </w:tcPr>
          <w:p w14:paraId="000001B8" w14:textId="77777777" w:rsidR="00F0209B" w:rsidRDefault="00F0209B">
            <w:pPr>
              <w:tabs>
                <w:tab w:val="left" w:pos="567"/>
              </w:tabs>
              <w:jc w:val="both"/>
            </w:pPr>
          </w:p>
        </w:tc>
      </w:tr>
    </w:tbl>
    <w:p w14:paraId="000001B9" w14:textId="77777777" w:rsidR="00F0209B" w:rsidRDefault="00F0209B">
      <w:pPr>
        <w:tabs>
          <w:tab w:val="left" w:pos="567"/>
        </w:tabs>
        <w:jc w:val="both"/>
        <w:rPr>
          <w:i/>
        </w:rPr>
      </w:pPr>
    </w:p>
    <w:p w14:paraId="000001BD" w14:textId="570DF09C" w:rsidR="00F0209B" w:rsidRDefault="008D0EF3">
      <w:pPr>
        <w:tabs>
          <w:tab w:val="left" w:pos="567"/>
        </w:tabs>
        <w:jc w:val="both"/>
        <w:rPr>
          <w:i/>
        </w:rPr>
      </w:pPr>
      <w:r>
        <w:rPr>
          <w:i/>
        </w:rPr>
        <w:t>Svojim potpisom potvrđujemo da smo proučili i razumjeli Poziv na dostavu ponuda i sve uvjete poziva te da dajemo ponudu, čij</w:t>
      </w:r>
      <w:r w:rsidR="00CB3AE2">
        <w:rPr>
          <w:i/>
        </w:rPr>
        <w:t xml:space="preserve">i je predmet i opis nabave opisan </w:t>
      </w:r>
      <w:r>
        <w:rPr>
          <w:i/>
        </w:rPr>
        <w:t xml:space="preserve">u </w:t>
      </w:r>
      <w:r w:rsidR="00CB3AE2">
        <w:rPr>
          <w:b/>
          <w:i/>
        </w:rPr>
        <w:t xml:space="preserve">točkama 2.3. i 2.4. </w:t>
      </w:r>
      <w:r w:rsidR="001F1382">
        <w:rPr>
          <w:b/>
          <w:i/>
        </w:rPr>
        <w:t>i prilogu III.</w:t>
      </w:r>
      <w:r>
        <w:rPr>
          <w:b/>
          <w:i/>
        </w:rPr>
        <w:t xml:space="preserve"> </w:t>
      </w:r>
      <w:r>
        <w:rPr>
          <w:i/>
        </w:rPr>
        <w:t>Poziva na dostavu ponuda, sve u skladu s odredbama Poziva na dostavu ponuda.</w:t>
      </w:r>
    </w:p>
    <w:p w14:paraId="28B25CDD" w14:textId="77777777" w:rsidR="008D0EF3" w:rsidRPr="008D0EF3" w:rsidRDefault="008D0EF3">
      <w:pPr>
        <w:tabs>
          <w:tab w:val="left" w:pos="567"/>
        </w:tabs>
        <w:jc w:val="both"/>
        <w:rPr>
          <w:i/>
        </w:rPr>
      </w:pPr>
    </w:p>
    <w:p w14:paraId="000001BE" w14:textId="77777777" w:rsidR="00F0209B" w:rsidRDefault="00F0209B">
      <w:pPr>
        <w:tabs>
          <w:tab w:val="left" w:pos="567"/>
        </w:tabs>
        <w:jc w:val="both"/>
        <w:rPr>
          <w:b/>
        </w:rPr>
      </w:pPr>
    </w:p>
    <w:p w14:paraId="000001BF" w14:textId="77777777" w:rsidR="00F0209B" w:rsidRDefault="00F0209B">
      <w:pPr>
        <w:tabs>
          <w:tab w:val="left" w:pos="567"/>
        </w:tabs>
        <w:jc w:val="both"/>
        <w:rPr>
          <w:b/>
        </w:rPr>
      </w:pPr>
    </w:p>
    <w:p w14:paraId="000001C0" w14:textId="17FF3F42" w:rsidR="00F0209B" w:rsidRDefault="008D0EF3">
      <w:pPr>
        <w:tabs>
          <w:tab w:val="left" w:pos="567"/>
        </w:tabs>
        <w:jc w:val="both"/>
      </w:pPr>
      <w:r>
        <w:t>U ______________, __/</w:t>
      </w:r>
      <w:r w:rsidR="007E74C6">
        <w:t>02</w:t>
      </w:r>
      <w:r>
        <w:t>/2020.</w:t>
      </w:r>
      <w:r>
        <w:tab/>
      </w:r>
      <w:r>
        <w:tab/>
      </w:r>
      <w:r>
        <w:tab/>
      </w:r>
      <w:r>
        <w:tab/>
      </w:r>
      <w:r>
        <w:tab/>
      </w:r>
      <w:r>
        <w:tab/>
        <w:t>ZA PONUDITELJA:</w:t>
      </w:r>
    </w:p>
    <w:p w14:paraId="000001C1" w14:textId="77777777" w:rsidR="00F0209B" w:rsidRDefault="00F0209B">
      <w:pPr>
        <w:tabs>
          <w:tab w:val="left" w:pos="567"/>
        </w:tabs>
        <w:jc w:val="both"/>
      </w:pPr>
    </w:p>
    <w:p w14:paraId="000001C2" w14:textId="77777777" w:rsidR="00F0209B" w:rsidRDefault="00F0209B">
      <w:pPr>
        <w:tabs>
          <w:tab w:val="left" w:pos="567"/>
        </w:tabs>
        <w:jc w:val="both"/>
      </w:pPr>
    </w:p>
    <w:p w14:paraId="000001C3" w14:textId="77777777" w:rsidR="00F0209B" w:rsidRDefault="008D0EF3">
      <w:pPr>
        <w:tabs>
          <w:tab w:val="left" w:pos="567"/>
        </w:tabs>
        <w:jc w:val="center"/>
      </w:pPr>
      <w:r>
        <w:t xml:space="preserve">                                            M.P.</w:t>
      </w:r>
      <w:r>
        <w:tab/>
      </w:r>
      <w:r>
        <w:tab/>
        <w:t xml:space="preserve">                                     ________________________________</w:t>
      </w:r>
    </w:p>
    <w:p w14:paraId="000001C4" w14:textId="77777777" w:rsidR="00F0209B" w:rsidRDefault="008D0EF3">
      <w:pPr>
        <w:tabs>
          <w:tab w:val="left" w:pos="567"/>
        </w:tabs>
        <w:ind w:left="567"/>
        <w:jc w:val="right"/>
      </w:pPr>
      <w:r>
        <w:tab/>
      </w:r>
      <w:r>
        <w:tab/>
        <w:t xml:space="preserve">(ime, prezime i potpis osobe ovlaštene za </w:t>
      </w:r>
    </w:p>
    <w:p w14:paraId="000001C6" w14:textId="5DA14C85" w:rsidR="00F0209B" w:rsidRDefault="008D0EF3" w:rsidP="008D0EF3">
      <w:pPr>
        <w:tabs>
          <w:tab w:val="left" w:pos="567"/>
        </w:tabs>
        <w:ind w:left="567"/>
        <w:jc w:val="right"/>
      </w:pPr>
      <w:r>
        <w:t>zastupanje gospodarskog subjekta)</w:t>
      </w:r>
    </w:p>
    <w:p w14:paraId="000001C7" w14:textId="4863C35D" w:rsidR="00F0209B" w:rsidRDefault="00F0209B">
      <w:pPr>
        <w:tabs>
          <w:tab w:val="left" w:pos="567"/>
        </w:tabs>
        <w:ind w:left="567"/>
        <w:jc w:val="right"/>
      </w:pPr>
    </w:p>
    <w:p w14:paraId="364A8F51" w14:textId="6568E9AB" w:rsidR="000F5A8E" w:rsidRDefault="000F5A8E">
      <w:pPr>
        <w:tabs>
          <w:tab w:val="left" w:pos="567"/>
        </w:tabs>
        <w:ind w:left="567"/>
        <w:jc w:val="right"/>
      </w:pPr>
    </w:p>
    <w:p w14:paraId="62BF7B15" w14:textId="77777777" w:rsidR="000F5A8E" w:rsidRDefault="000F5A8E" w:rsidP="009F66A3">
      <w:pPr>
        <w:tabs>
          <w:tab w:val="left" w:pos="567"/>
        </w:tabs>
      </w:pPr>
    </w:p>
    <w:p w14:paraId="000001C8" w14:textId="77777777" w:rsidR="00F0209B" w:rsidRDefault="008D0EF3">
      <w:pPr>
        <w:tabs>
          <w:tab w:val="left" w:pos="567"/>
        </w:tabs>
        <w:jc w:val="both"/>
        <w:rPr>
          <w:i/>
        </w:rPr>
      </w:pPr>
      <w:r>
        <w:rPr>
          <w:i/>
        </w:rPr>
        <w:lastRenderedPageBreak/>
        <w:t xml:space="preserve">* U slučaju zajednice ponuditelja – ispunjava se za sve članove zajednice ponuditelja posebno, ukoliko nema zajednice ponuditelja, nije potrebno dostaviti. </w:t>
      </w:r>
    </w:p>
    <w:p w14:paraId="000001C9" w14:textId="77777777" w:rsidR="00F0209B" w:rsidRDefault="00F0209B">
      <w:pPr>
        <w:pStyle w:val="Heading1"/>
        <w:tabs>
          <w:tab w:val="left" w:pos="461"/>
        </w:tabs>
        <w:ind w:firstLine="0"/>
        <w:jc w:val="right"/>
        <w:rPr>
          <w:sz w:val="22"/>
          <w:szCs w:val="22"/>
        </w:rPr>
      </w:pPr>
    </w:p>
    <w:p w14:paraId="000001CA" w14:textId="77777777" w:rsidR="00F0209B" w:rsidRDefault="00F0209B">
      <w:pPr>
        <w:pStyle w:val="Heading1"/>
        <w:tabs>
          <w:tab w:val="left" w:pos="461"/>
        </w:tabs>
        <w:ind w:firstLine="0"/>
        <w:jc w:val="right"/>
        <w:rPr>
          <w:sz w:val="22"/>
          <w:szCs w:val="22"/>
        </w:rPr>
      </w:pPr>
    </w:p>
    <w:p w14:paraId="000001CB" w14:textId="77777777" w:rsidR="00F0209B" w:rsidRDefault="008D0EF3">
      <w:pPr>
        <w:widowControl/>
        <w:numPr>
          <w:ilvl w:val="0"/>
          <w:numId w:val="8"/>
        </w:numPr>
        <w:spacing w:after="160" w:line="259" w:lineRule="auto"/>
        <w:rPr>
          <w:b/>
        </w:rPr>
      </w:pPr>
      <w:r>
        <w:rPr>
          <w:b/>
        </w:rPr>
        <w:t>Naziv (tvrtka) i sjedište ponuditelja</w:t>
      </w:r>
    </w:p>
    <w:tbl>
      <w:tblPr>
        <w:tblStyle w:val="a5"/>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5"/>
        <w:gridCol w:w="3685"/>
      </w:tblGrid>
      <w:tr w:rsidR="00F0209B" w14:paraId="1118829F" w14:textId="77777777">
        <w:tc>
          <w:tcPr>
            <w:tcW w:w="5665" w:type="dxa"/>
            <w:shd w:val="clear" w:color="auto" w:fill="D9D9D9"/>
            <w:vAlign w:val="center"/>
          </w:tcPr>
          <w:p w14:paraId="000001CC" w14:textId="77777777" w:rsidR="00F0209B" w:rsidRDefault="008D0EF3">
            <w:pPr>
              <w:rPr>
                <w:b/>
              </w:rPr>
            </w:pPr>
            <w:r>
              <w:rPr>
                <w:b/>
              </w:rPr>
              <w:t xml:space="preserve">Zajednica ponuditelja </w:t>
            </w:r>
          </w:p>
        </w:tc>
        <w:tc>
          <w:tcPr>
            <w:tcW w:w="3685" w:type="dxa"/>
            <w:vAlign w:val="center"/>
          </w:tcPr>
          <w:p w14:paraId="000001CD" w14:textId="77777777" w:rsidR="00F0209B" w:rsidRDefault="008D0EF3">
            <w:r>
              <w:t xml:space="preserve">DA                    </w:t>
            </w:r>
          </w:p>
        </w:tc>
      </w:tr>
      <w:tr w:rsidR="00F0209B" w14:paraId="7457C38F" w14:textId="77777777">
        <w:tc>
          <w:tcPr>
            <w:tcW w:w="5665" w:type="dxa"/>
            <w:shd w:val="clear" w:color="auto" w:fill="D9D9D9"/>
            <w:vAlign w:val="center"/>
          </w:tcPr>
          <w:p w14:paraId="000001CE" w14:textId="77777777" w:rsidR="00F0209B" w:rsidRDefault="008D0EF3">
            <w:pPr>
              <w:rPr>
                <w:b/>
              </w:rPr>
            </w:pPr>
            <w:r>
              <w:rPr>
                <w:b/>
                <w:u w:val="single"/>
              </w:rPr>
              <w:t>Član zajednice ponuditelja 1 (Ponuditelj)</w:t>
            </w:r>
            <w:r>
              <w:rPr>
                <w:b/>
              </w:rPr>
              <w:t>:</w:t>
            </w:r>
          </w:p>
          <w:p w14:paraId="000001CF" w14:textId="77777777" w:rsidR="00F0209B" w:rsidRDefault="00F0209B">
            <w:pPr>
              <w:rPr>
                <w:b/>
              </w:rPr>
            </w:pPr>
          </w:p>
        </w:tc>
        <w:tc>
          <w:tcPr>
            <w:tcW w:w="3685" w:type="dxa"/>
            <w:vAlign w:val="center"/>
          </w:tcPr>
          <w:p w14:paraId="000001D0" w14:textId="77777777" w:rsidR="00F0209B" w:rsidRDefault="00F0209B"/>
        </w:tc>
      </w:tr>
      <w:tr w:rsidR="00F0209B" w14:paraId="65F62ED2" w14:textId="77777777">
        <w:tc>
          <w:tcPr>
            <w:tcW w:w="5665" w:type="dxa"/>
            <w:shd w:val="clear" w:color="auto" w:fill="D9D9D9"/>
            <w:vAlign w:val="center"/>
          </w:tcPr>
          <w:p w14:paraId="000001D1" w14:textId="77777777" w:rsidR="00F0209B" w:rsidRDefault="008D0EF3">
            <w:pPr>
              <w:rPr>
                <w:b/>
              </w:rPr>
            </w:pPr>
            <w:r>
              <w:rPr>
                <w:b/>
              </w:rPr>
              <w:t>Adresa:</w:t>
            </w:r>
          </w:p>
        </w:tc>
        <w:tc>
          <w:tcPr>
            <w:tcW w:w="3685" w:type="dxa"/>
            <w:vAlign w:val="center"/>
          </w:tcPr>
          <w:p w14:paraId="000001D2" w14:textId="77777777" w:rsidR="00F0209B" w:rsidRDefault="00F0209B"/>
        </w:tc>
      </w:tr>
      <w:tr w:rsidR="00F0209B" w14:paraId="306F2175" w14:textId="77777777">
        <w:tc>
          <w:tcPr>
            <w:tcW w:w="5665" w:type="dxa"/>
            <w:shd w:val="clear" w:color="auto" w:fill="D9D9D9"/>
            <w:vAlign w:val="center"/>
          </w:tcPr>
          <w:p w14:paraId="000001D3" w14:textId="77777777" w:rsidR="00F0209B" w:rsidRDefault="008D0EF3">
            <w:pPr>
              <w:rPr>
                <w:b/>
              </w:rPr>
            </w:pPr>
            <w:r>
              <w:rPr>
                <w:b/>
              </w:rPr>
              <w:t>OIB:</w:t>
            </w:r>
          </w:p>
        </w:tc>
        <w:tc>
          <w:tcPr>
            <w:tcW w:w="3685" w:type="dxa"/>
            <w:vAlign w:val="center"/>
          </w:tcPr>
          <w:p w14:paraId="000001D4" w14:textId="77777777" w:rsidR="00F0209B" w:rsidRDefault="00F0209B"/>
        </w:tc>
      </w:tr>
      <w:tr w:rsidR="00F0209B" w14:paraId="32633FF3" w14:textId="77777777">
        <w:tc>
          <w:tcPr>
            <w:tcW w:w="5665" w:type="dxa"/>
            <w:shd w:val="clear" w:color="auto" w:fill="D9D9D9"/>
            <w:vAlign w:val="center"/>
          </w:tcPr>
          <w:p w14:paraId="000001D5" w14:textId="77777777" w:rsidR="00F0209B" w:rsidRDefault="008D0EF3">
            <w:pPr>
              <w:rPr>
                <w:b/>
              </w:rPr>
            </w:pPr>
            <w:r>
              <w:rPr>
                <w:b/>
              </w:rPr>
              <w:t>IBAN:</w:t>
            </w:r>
          </w:p>
        </w:tc>
        <w:tc>
          <w:tcPr>
            <w:tcW w:w="3685" w:type="dxa"/>
            <w:vAlign w:val="center"/>
          </w:tcPr>
          <w:p w14:paraId="000001D6" w14:textId="77777777" w:rsidR="00F0209B" w:rsidRDefault="00F0209B"/>
        </w:tc>
      </w:tr>
      <w:tr w:rsidR="00F0209B" w14:paraId="24991AD5" w14:textId="77777777">
        <w:tc>
          <w:tcPr>
            <w:tcW w:w="5665" w:type="dxa"/>
            <w:shd w:val="clear" w:color="auto" w:fill="D9D9D9"/>
            <w:vAlign w:val="center"/>
          </w:tcPr>
          <w:p w14:paraId="000001D7" w14:textId="77777777" w:rsidR="00F0209B" w:rsidRDefault="008D0EF3">
            <w:pPr>
              <w:rPr>
                <w:b/>
              </w:rPr>
            </w:pPr>
            <w:r>
              <w:rPr>
                <w:b/>
              </w:rPr>
              <w:t>Ponuditelj u sustavu PDV-a (zaokružiti):</w:t>
            </w:r>
          </w:p>
        </w:tc>
        <w:tc>
          <w:tcPr>
            <w:tcW w:w="3685" w:type="dxa"/>
            <w:vAlign w:val="center"/>
          </w:tcPr>
          <w:p w14:paraId="000001D8" w14:textId="77777777" w:rsidR="00F0209B" w:rsidRDefault="008D0EF3">
            <w:r>
              <w:t>DA                    NE</w:t>
            </w:r>
          </w:p>
        </w:tc>
      </w:tr>
      <w:tr w:rsidR="00F0209B" w14:paraId="20A710C8" w14:textId="77777777">
        <w:tc>
          <w:tcPr>
            <w:tcW w:w="5665" w:type="dxa"/>
            <w:shd w:val="clear" w:color="auto" w:fill="D9D9D9"/>
            <w:vAlign w:val="center"/>
          </w:tcPr>
          <w:p w14:paraId="000001D9" w14:textId="77777777" w:rsidR="00F0209B" w:rsidRDefault="008D0EF3">
            <w:pPr>
              <w:rPr>
                <w:b/>
              </w:rPr>
            </w:pPr>
            <w:r>
              <w:rPr>
                <w:b/>
              </w:rPr>
              <w:t>Adresa za dostavu pošte:</w:t>
            </w:r>
          </w:p>
        </w:tc>
        <w:tc>
          <w:tcPr>
            <w:tcW w:w="3685" w:type="dxa"/>
            <w:vAlign w:val="center"/>
          </w:tcPr>
          <w:p w14:paraId="000001DA" w14:textId="77777777" w:rsidR="00F0209B" w:rsidRDefault="00F0209B"/>
        </w:tc>
      </w:tr>
      <w:tr w:rsidR="00F0209B" w14:paraId="443B935C" w14:textId="77777777">
        <w:tc>
          <w:tcPr>
            <w:tcW w:w="5665" w:type="dxa"/>
            <w:shd w:val="clear" w:color="auto" w:fill="D9D9D9"/>
            <w:vAlign w:val="center"/>
          </w:tcPr>
          <w:p w14:paraId="000001DB" w14:textId="77777777" w:rsidR="00F0209B" w:rsidRDefault="008D0EF3">
            <w:pPr>
              <w:rPr>
                <w:b/>
              </w:rPr>
            </w:pPr>
            <w:r>
              <w:rPr>
                <w:b/>
              </w:rPr>
              <w:t>Kontakt osoba ponuditelja, telefon, faks, e-pošta:</w:t>
            </w:r>
          </w:p>
        </w:tc>
        <w:tc>
          <w:tcPr>
            <w:tcW w:w="3685" w:type="dxa"/>
            <w:vAlign w:val="center"/>
          </w:tcPr>
          <w:p w14:paraId="000001DC" w14:textId="77777777" w:rsidR="00F0209B" w:rsidRDefault="00F0209B"/>
        </w:tc>
      </w:tr>
      <w:tr w:rsidR="00F0209B" w14:paraId="3C910DEF" w14:textId="77777777" w:rsidTr="00111D6A">
        <w:trPr>
          <w:trHeight w:val="2112"/>
        </w:trPr>
        <w:tc>
          <w:tcPr>
            <w:tcW w:w="5665" w:type="dxa"/>
            <w:shd w:val="clear" w:color="auto" w:fill="D9D9D9"/>
            <w:vAlign w:val="center"/>
          </w:tcPr>
          <w:p w14:paraId="000001DD" w14:textId="77777777" w:rsidR="00F0209B" w:rsidRDefault="008D0EF3">
            <w:pPr>
              <w:rPr>
                <w:b/>
              </w:rPr>
            </w:pPr>
            <w:r>
              <w:rPr>
                <w:b/>
              </w:rPr>
              <w:t>Dio ugovora koji će izvršavati član zajednice ponuditelja (navesti predmet, količinu, vrijednost i postotni dio) :</w:t>
            </w:r>
          </w:p>
        </w:tc>
        <w:tc>
          <w:tcPr>
            <w:tcW w:w="3685" w:type="dxa"/>
            <w:vAlign w:val="center"/>
          </w:tcPr>
          <w:p w14:paraId="000001DE" w14:textId="77777777" w:rsidR="00F0209B" w:rsidRDefault="00F0209B"/>
        </w:tc>
      </w:tr>
    </w:tbl>
    <w:p w14:paraId="000001DF" w14:textId="77777777" w:rsidR="00F0209B" w:rsidRDefault="00F0209B">
      <w:pPr>
        <w:tabs>
          <w:tab w:val="left" w:pos="567"/>
        </w:tabs>
        <w:jc w:val="both"/>
        <w:rPr>
          <w:b/>
        </w:rPr>
      </w:pPr>
    </w:p>
    <w:tbl>
      <w:tblPr>
        <w:tblStyle w:val="a6"/>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5"/>
        <w:gridCol w:w="3685"/>
      </w:tblGrid>
      <w:tr w:rsidR="00F0209B" w14:paraId="23D057AD" w14:textId="77777777">
        <w:tc>
          <w:tcPr>
            <w:tcW w:w="5665" w:type="dxa"/>
            <w:shd w:val="clear" w:color="auto" w:fill="D9D9D9"/>
            <w:vAlign w:val="center"/>
          </w:tcPr>
          <w:p w14:paraId="000001E0" w14:textId="77777777" w:rsidR="00F0209B" w:rsidRDefault="008D0EF3">
            <w:pPr>
              <w:rPr>
                <w:b/>
              </w:rPr>
            </w:pPr>
            <w:r>
              <w:rPr>
                <w:b/>
              </w:rPr>
              <w:t>Član zajednice ponuditelja 2:</w:t>
            </w:r>
          </w:p>
        </w:tc>
        <w:tc>
          <w:tcPr>
            <w:tcW w:w="3685" w:type="dxa"/>
            <w:vAlign w:val="center"/>
          </w:tcPr>
          <w:p w14:paraId="000001E1" w14:textId="77777777" w:rsidR="00F0209B" w:rsidRDefault="00F0209B"/>
        </w:tc>
      </w:tr>
      <w:tr w:rsidR="00F0209B" w14:paraId="0AC05720" w14:textId="77777777">
        <w:tc>
          <w:tcPr>
            <w:tcW w:w="5665" w:type="dxa"/>
            <w:shd w:val="clear" w:color="auto" w:fill="D9D9D9"/>
            <w:vAlign w:val="center"/>
          </w:tcPr>
          <w:p w14:paraId="000001E2" w14:textId="77777777" w:rsidR="00F0209B" w:rsidRDefault="008D0EF3">
            <w:pPr>
              <w:rPr>
                <w:b/>
              </w:rPr>
            </w:pPr>
            <w:r>
              <w:rPr>
                <w:b/>
              </w:rPr>
              <w:t>Adresa:</w:t>
            </w:r>
          </w:p>
        </w:tc>
        <w:tc>
          <w:tcPr>
            <w:tcW w:w="3685" w:type="dxa"/>
            <w:vAlign w:val="center"/>
          </w:tcPr>
          <w:p w14:paraId="000001E3" w14:textId="77777777" w:rsidR="00F0209B" w:rsidRDefault="00F0209B"/>
        </w:tc>
      </w:tr>
      <w:tr w:rsidR="00F0209B" w14:paraId="0FDB20D9" w14:textId="77777777">
        <w:tc>
          <w:tcPr>
            <w:tcW w:w="5665" w:type="dxa"/>
            <w:shd w:val="clear" w:color="auto" w:fill="D9D9D9"/>
            <w:vAlign w:val="center"/>
          </w:tcPr>
          <w:p w14:paraId="000001E4" w14:textId="77777777" w:rsidR="00F0209B" w:rsidRDefault="008D0EF3">
            <w:pPr>
              <w:rPr>
                <w:b/>
              </w:rPr>
            </w:pPr>
            <w:r>
              <w:rPr>
                <w:b/>
              </w:rPr>
              <w:t>OIB:</w:t>
            </w:r>
          </w:p>
        </w:tc>
        <w:tc>
          <w:tcPr>
            <w:tcW w:w="3685" w:type="dxa"/>
            <w:vAlign w:val="center"/>
          </w:tcPr>
          <w:p w14:paraId="000001E5" w14:textId="77777777" w:rsidR="00F0209B" w:rsidRDefault="00F0209B"/>
        </w:tc>
      </w:tr>
      <w:tr w:rsidR="00F0209B" w14:paraId="6487DD7A" w14:textId="77777777">
        <w:tc>
          <w:tcPr>
            <w:tcW w:w="5665" w:type="dxa"/>
            <w:shd w:val="clear" w:color="auto" w:fill="D9D9D9"/>
            <w:vAlign w:val="center"/>
          </w:tcPr>
          <w:p w14:paraId="000001E6" w14:textId="77777777" w:rsidR="00F0209B" w:rsidRDefault="008D0EF3">
            <w:pPr>
              <w:rPr>
                <w:b/>
              </w:rPr>
            </w:pPr>
            <w:r>
              <w:rPr>
                <w:b/>
              </w:rPr>
              <w:t>IBAN:</w:t>
            </w:r>
          </w:p>
        </w:tc>
        <w:tc>
          <w:tcPr>
            <w:tcW w:w="3685" w:type="dxa"/>
            <w:vAlign w:val="center"/>
          </w:tcPr>
          <w:p w14:paraId="000001E7" w14:textId="77777777" w:rsidR="00F0209B" w:rsidRDefault="00F0209B"/>
        </w:tc>
      </w:tr>
      <w:tr w:rsidR="00F0209B" w14:paraId="4B487772" w14:textId="77777777">
        <w:tc>
          <w:tcPr>
            <w:tcW w:w="5665" w:type="dxa"/>
            <w:shd w:val="clear" w:color="auto" w:fill="D9D9D9"/>
            <w:vAlign w:val="center"/>
          </w:tcPr>
          <w:p w14:paraId="000001E8" w14:textId="77777777" w:rsidR="00F0209B" w:rsidRDefault="008D0EF3">
            <w:pPr>
              <w:rPr>
                <w:b/>
              </w:rPr>
            </w:pPr>
            <w:r>
              <w:rPr>
                <w:b/>
              </w:rPr>
              <w:t>Ponuditelj u sustavu PDV-a (zaokružiti):</w:t>
            </w:r>
          </w:p>
        </w:tc>
        <w:tc>
          <w:tcPr>
            <w:tcW w:w="3685" w:type="dxa"/>
            <w:vAlign w:val="center"/>
          </w:tcPr>
          <w:p w14:paraId="000001E9" w14:textId="77777777" w:rsidR="00F0209B" w:rsidRDefault="008D0EF3">
            <w:r>
              <w:t>DA                    NE</w:t>
            </w:r>
          </w:p>
        </w:tc>
      </w:tr>
      <w:tr w:rsidR="00F0209B" w14:paraId="361B405C" w14:textId="77777777">
        <w:tc>
          <w:tcPr>
            <w:tcW w:w="5665" w:type="dxa"/>
            <w:shd w:val="clear" w:color="auto" w:fill="D9D9D9"/>
            <w:vAlign w:val="center"/>
          </w:tcPr>
          <w:p w14:paraId="000001EA" w14:textId="77777777" w:rsidR="00F0209B" w:rsidRDefault="008D0EF3">
            <w:pPr>
              <w:rPr>
                <w:b/>
              </w:rPr>
            </w:pPr>
            <w:r>
              <w:rPr>
                <w:b/>
              </w:rPr>
              <w:t>Adresa za dostavu pošte:</w:t>
            </w:r>
          </w:p>
        </w:tc>
        <w:tc>
          <w:tcPr>
            <w:tcW w:w="3685" w:type="dxa"/>
            <w:vAlign w:val="center"/>
          </w:tcPr>
          <w:p w14:paraId="000001EB" w14:textId="77777777" w:rsidR="00F0209B" w:rsidRDefault="00F0209B"/>
        </w:tc>
      </w:tr>
      <w:tr w:rsidR="00F0209B" w14:paraId="4E80CB22" w14:textId="77777777">
        <w:tc>
          <w:tcPr>
            <w:tcW w:w="5665" w:type="dxa"/>
            <w:shd w:val="clear" w:color="auto" w:fill="D9D9D9"/>
            <w:vAlign w:val="center"/>
          </w:tcPr>
          <w:p w14:paraId="000001EC" w14:textId="77777777" w:rsidR="00F0209B" w:rsidRDefault="008D0EF3">
            <w:pPr>
              <w:rPr>
                <w:b/>
              </w:rPr>
            </w:pPr>
            <w:r>
              <w:rPr>
                <w:b/>
              </w:rPr>
              <w:t>Kontakt osoba ponuditelja, telefon, faks, e-pošta:</w:t>
            </w:r>
          </w:p>
        </w:tc>
        <w:tc>
          <w:tcPr>
            <w:tcW w:w="3685" w:type="dxa"/>
            <w:vAlign w:val="center"/>
          </w:tcPr>
          <w:p w14:paraId="000001ED" w14:textId="77777777" w:rsidR="00F0209B" w:rsidRDefault="00F0209B"/>
        </w:tc>
      </w:tr>
      <w:tr w:rsidR="00F0209B" w14:paraId="3DFDBCA8" w14:textId="77777777" w:rsidTr="00111D6A">
        <w:trPr>
          <w:trHeight w:val="2256"/>
        </w:trPr>
        <w:tc>
          <w:tcPr>
            <w:tcW w:w="5665" w:type="dxa"/>
            <w:shd w:val="clear" w:color="auto" w:fill="D9D9D9"/>
            <w:vAlign w:val="center"/>
          </w:tcPr>
          <w:p w14:paraId="000001EE" w14:textId="77777777" w:rsidR="00F0209B" w:rsidRDefault="008D0EF3">
            <w:pPr>
              <w:rPr>
                <w:b/>
              </w:rPr>
            </w:pPr>
            <w:r>
              <w:rPr>
                <w:b/>
              </w:rPr>
              <w:t>Dio ugovora koji će izvršavati član zajednice ponuditelja (navesti predmet, količinu, vrijednost i postotni dio) :</w:t>
            </w:r>
          </w:p>
        </w:tc>
        <w:tc>
          <w:tcPr>
            <w:tcW w:w="3685" w:type="dxa"/>
            <w:vAlign w:val="center"/>
          </w:tcPr>
          <w:p w14:paraId="000001EF" w14:textId="77777777" w:rsidR="00F0209B" w:rsidRDefault="00F0209B"/>
          <w:p w14:paraId="000001F0" w14:textId="77777777" w:rsidR="00F0209B" w:rsidRDefault="00F0209B"/>
        </w:tc>
      </w:tr>
    </w:tbl>
    <w:p w14:paraId="6C76EB96" w14:textId="64C8366C" w:rsidR="008D0EF3" w:rsidRDefault="008D0EF3" w:rsidP="008D0EF3">
      <w:pPr>
        <w:tabs>
          <w:tab w:val="left" w:pos="567"/>
        </w:tabs>
      </w:pPr>
      <w:r>
        <w:tab/>
      </w:r>
      <w:r>
        <w:tab/>
      </w:r>
    </w:p>
    <w:tbl>
      <w:tblPr>
        <w:tblStyle w:val="a7"/>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5"/>
        <w:gridCol w:w="3685"/>
      </w:tblGrid>
      <w:tr w:rsidR="00F0209B" w14:paraId="4A3B42AF" w14:textId="77777777">
        <w:tc>
          <w:tcPr>
            <w:tcW w:w="5665" w:type="dxa"/>
            <w:shd w:val="clear" w:color="auto" w:fill="D9D9D9"/>
            <w:vAlign w:val="center"/>
          </w:tcPr>
          <w:p w14:paraId="00000200" w14:textId="77777777" w:rsidR="00F0209B" w:rsidRDefault="008D0EF3">
            <w:pPr>
              <w:rPr>
                <w:b/>
              </w:rPr>
            </w:pPr>
            <w:r>
              <w:rPr>
                <w:b/>
              </w:rPr>
              <w:t>Član zajednice ponuditelja 3:</w:t>
            </w:r>
          </w:p>
        </w:tc>
        <w:tc>
          <w:tcPr>
            <w:tcW w:w="3685" w:type="dxa"/>
            <w:vAlign w:val="center"/>
          </w:tcPr>
          <w:p w14:paraId="00000201" w14:textId="77777777" w:rsidR="00F0209B" w:rsidRDefault="00F0209B"/>
        </w:tc>
      </w:tr>
      <w:tr w:rsidR="00F0209B" w14:paraId="5E7A229E" w14:textId="77777777">
        <w:tc>
          <w:tcPr>
            <w:tcW w:w="5665" w:type="dxa"/>
            <w:shd w:val="clear" w:color="auto" w:fill="D9D9D9"/>
            <w:vAlign w:val="center"/>
          </w:tcPr>
          <w:p w14:paraId="00000202" w14:textId="77777777" w:rsidR="00F0209B" w:rsidRDefault="008D0EF3">
            <w:pPr>
              <w:rPr>
                <w:b/>
              </w:rPr>
            </w:pPr>
            <w:r>
              <w:rPr>
                <w:b/>
              </w:rPr>
              <w:t>Adresa:</w:t>
            </w:r>
          </w:p>
        </w:tc>
        <w:tc>
          <w:tcPr>
            <w:tcW w:w="3685" w:type="dxa"/>
            <w:vAlign w:val="center"/>
          </w:tcPr>
          <w:p w14:paraId="00000203" w14:textId="77777777" w:rsidR="00F0209B" w:rsidRDefault="00F0209B"/>
        </w:tc>
      </w:tr>
      <w:tr w:rsidR="00F0209B" w14:paraId="0E8EE895" w14:textId="77777777">
        <w:tc>
          <w:tcPr>
            <w:tcW w:w="5665" w:type="dxa"/>
            <w:shd w:val="clear" w:color="auto" w:fill="D9D9D9"/>
            <w:vAlign w:val="center"/>
          </w:tcPr>
          <w:p w14:paraId="00000204" w14:textId="77777777" w:rsidR="00F0209B" w:rsidRDefault="008D0EF3">
            <w:pPr>
              <w:rPr>
                <w:b/>
              </w:rPr>
            </w:pPr>
            <w:r>
              <w:rPr>
                <w:b/>
              </w:rPr>
              <w:t>OIB:</w:t>
            </w:r>
          </w:p>
        </w:tc>
        <w:tc>
          <w:tcPr>
            <w:tcW w:w="3685" w:type="dxa"/>
            <w:vAlign w:val="center"/>
          </w:tcPr>
          <w:p w14:paraId="00000205" w14:textId="77777777" w:rsidR="00F0209B" w:rsidRDefault="00F0209B"/>
        </w:tc>
      </w:tr>
      <w:tr w:rsidR="00F0209B" w14:paraId="1B7D6629" w14:textId="77777777">
        <w:tc>
          <w:tcPr>
            <w:tcW w:w="5665" w:type="dxa"/>
            <w:shd w:val="clear" w:color="auto" w:fill="D9D9D9"/>
            <w:vAlign w:val="center"/>
          </w:tcPr>
          <w:p w14:paraId="00000206" w14:textId="77777777" w:rsidR="00F0209B" w:rsidRDefault="008D0EF3">
            <w:pPr>
              <w:rPr>
                <w:b/>
              </w:rPr>
            </w:pPr>
            <w:r>
              <w:rPr>
                <w:b/>
              </w:rPr>
              <w:t>IBAN:</w:t>
            </w:r>
          </w:p>
        </w:tc>
        <w:tc>
          <w:tcPr>
            <w:tcW w:w="3685" w:type="dxa"/>
            <w:vAlign w:val="center"/>
          </w:tcPr>
          <w:p w14:paraId="00000207" w14:textId="77777777" w:rsidR="00F0209B" w:rsidRDefault="00F0209B"/>
        </w:tc>
      </w:tr>
      <w:tr w:rsidR="00F0209B" w14:paraId="34C4F80E" w14:textId="77777777">
        <w:tc>
          <w:tcPr>
            <w:tcW w:w="5665" w:type="dxa"/>
            <w:shd w:val="clear" w:color="auto" w:fill="D9D9D9"/>
            <w:vAlign w:val="center"/>
          </w:tcPr>
          <w:p w14:paraId="00000208" w14:textId="77777777" w:rsidR="00F0209B" w:rsidRDefault="008D0EF3">
            <w:pPr>
              <w:rPr>
                <w:b/>
              </w:rPr>
            </w:pPr>
            <w:r>
              <w:rPr>
                <w:b/>
              </w:rPr>
              <w:lastRenderedPageBreak/>
              <w:t>Ponuditelj u sustavu PDV-a (zaokružiti):</w:t>
            </w:r>
          </w:p>
        </w:tc>
        <w:tc>
          <w:tcPr>
            <w:tcW w:w="3685" w:type="dxa"/>
            <w:vAlign w:val="center"/>
          </w:tcPr>
          <w:p w14:paraId="00000209" w14:textId="77777777" w:rsidR="00F0209B" w:rsidRDefault="008D0EF3">
            <w:r>
              <w:t>DA                    NE</w:t>
            </w:r>
          </w:p>
        </w:tc>
      </w:tr>
      <w:tr w:rsidR="00F0209B" w14:paraId="036CFDAB" w14:textId="77777777">
        <w:tc>
          <w:tcPr>
            <w:tcW w:w="5665" w:type="dxa"/>
            <w:shd w:val="clear" w:color="auto" w:fill="D9D9D9"/>
            <w:vAlign w:val="center"/>
          </w:tcPr>
          <w:p w14:paraId="0000020A" w14:textId="77777777" w:rsidR="00F0209B" w:rsidRDefault="008D0EF3">
            <w:pPr>
              <w:rPr>
                <w:b/>
              </w:rPr>
            </w:pPr>
            <w:r>
              <w:rPr>
                <w:b/>
              </w:rPr>
              <w:t>Adresa za dostavu pošte:</w:t>
            </w:r>
          </w:p>
        </w:tc>
        <w:tc>
          <w:tcPr>
            <w:tcW w:w="3685" w:type="dxa"/>
            <w:vAlign w:val="center"/>
          </w:tcPr>
          <w:p w14:paraId="0000020B" w14:textId="77777777" w:rsidR="00F0209B" w:rsidRDefault="00F0209B"/>
        </w:tc>
      </w:tr>
      <w:tr w:rsidR="00F0209B" w14:paraId="074C2EAA" w14:textId="77777777">
        <w:tc>
          <w:tcPr>
            <w:tcW w:w="5665" w:type="dxa"/>
            <w:shd w:val="clear" w:color="auto" w:fill="D9D9D9"/>
            <w:vAlign w:val="center"/>
          </w:tcPr>
          <w:p w14:paraId="0000020C" w14:textId="77777777" w:rsidR="00F0209B" w:rsidRDefault="008D0EF3">
            <w:pPr>
              <w:rPr>
                <w:b/>
              </w:rPr>
            </w:pPr>
            <w:r>
              <w:rPr>
                <w:b/>
              </w:rPr>
              <w:t>Kontakt osoba ponuditelja, telefon, faks, e-pošta:</w:t>
            </w:r>
          </w:p>
        </w:tc>
        <w:tc>
          <w:tcPr>
            <w:tcW w:w="3685" w:type="dxa"/>
            <w:vAlign w:val="center"/>
          </w:tcPr>
          <w:p w14:paraId="0000020D" w14:textId="77777777" w:rsidR="00F0209B" w:rsidRDefault="00F0209B"/>
        </w:tc>
      </w:tr>
      <w:tr w:rsidR="00F0209B" w14:paraId="10A6E350" w14:textId="77777777" w:rsidTr="00111D6A">
        <w:trPr>
          <w:trHeight w:val="2164"/>
        </w:trPr>
        <w:tc>
          <w:tcPr>
            <w:tcW w:w="5665" w:type="dxa"/>
            <w:shd w:val="clear" w:color="auto" w:fill="D9D9D9"/>
            <w:vAlign w:val="center"/>
          </w:tcPr>
          <w:p w14:paraId="0000020E" w14:textId="77777777" w:rsidR="00F0209B" w:rsidRDefault="008D0EF3">
            <w:pPr>
              <w:rPr>
                <w:b/>
              </w:rPr>
            </w:pPr>
            <w:r>
              <w:rPr>
                <w:b/>
              </w:rPr>
              <w:t>Dio ugovora koji će izvršavati član zajednice ponuditelja (navesti predmet, količinu, vrijednost i postotni dio) :</w:t>
            </w:r>
          </w:p>
        </w:tc>
        <w:tc>
          <w:tcPr>
            <w:tcW w:w="3685" w:type="dxa"/>
            <w:vAlign w:val="center"/>
          </w:tcPr>
          <w:p w14:paraId="0000020F" w14:textId="77777777" w:rsidR="00F0209B" w:rsidRDefault="00F0209B"/>
        </w:tc>
      </w:tr>
    </w:tbl>
    <w:p w14:paraId="00000210" w14:textId="6FDCB755" w:rsidR="00F0209B" w:rsidRDefault="00F0209B">
      <w:pPr>
        <w:tabs>
          <w:tab w:val="left" w:pos="567"/>
        </w:tabs>
        <w:jc w:val="both"/>
        <w:rPr>
          <w:b/>
        </w:rPr>
      </w:pPr>
    </w:p>
    <w:p w14:paraId="01721984" w14:textId="77777777" w:rsidR="008D0EF3" w:rsidRDefault="008D0EF3">
      <w:pPr>
        <w:tabs>
          <w:tab w:val="left" w:pos="567"/>
        </w:tabs>
        <w:jc w:val="both"/>
        <w:rPr>
          <w:b/>
        </w:rPr>
      </w:pPr>
    </w:p>
    <w:p w14:paraId="1BFE2596" w14:textId="42F603FA" w:rsidR="008D0EF3" w:rsidRPr="008D0EF3" w:rsidRDefault="008D0EF3" w:rsidP="008D0EF3">
      <w:pPr>
        <w:pStyle w:val="ListParagraph"/>
        <w:widowControl/>
        <w:numPr>
          <w:ilvl w:val="0"/>
          <w:numId w:val="8"/>
        </w:numPr>
        <w:tabs>
          <w:tab w:val="left" w:pos="567"/>
        </w:tabs>
        <w:spacing w:after="160" w:line="259" w:lineRule="auto"/>
        <w:jc w:val="both"/>
        <w:rPr>
          <w:b/>
        </w:rPr>
      </w:pPr>
      <w:r w:rsidRPr="008D0EF3">
        <w:rPr>
          <w:b/>
        </w:rPr>
        <w:t>Cijena ponude</w:t>
      </w:r>
    </w:p>
    <w:tbl>
      <w:tblPr>
        <w:tblStyle w:val="a8"/>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77"/>
        <w:gridCol w:w="5245"/>
      </w:tblGrid>
      <w:tr w:rsidR="008D0EF3" w14:paraId="03FBDAD3" w14:textId="77777777" w:rsidTr="008D0EF3">
        <w:tc>
          <w:tcPr>
            <w:tcW w:w="4077" w:type="dxa"/>
            <w:shd w:val="clear" w:color="auto" w:fill="D9D9D9"/>
            <w:vAlign w:val="center"/>
          </w:tcPr>
          <w:p w14:paraId="7FF4B837" w14:textId="53757BF5" w:rsidR="008D0EF3" w:rsidRDefault="008D0EF3" w:rsidP="008D0EF3">
            <w:pPr>
              <w:tabs>
                <w:tab w:val="left" w:pos="567"/>
              </w:tabs>
              <w:jc w:val="both"/>
              <w:rPr>
                <w:b/>
              </w:rPr>
            </w:pPr>
            <w:r>
              <w:rPr>
                <w:b/>
              </w:rPr>
              <w:t xml:space="preserve">Cijena ponude u </w:t>
            </w:r>
            <w:r w:rsidR="00982EB7" w:rsidRPr="00982EB7">
              <w:rPr>
                <w:bCs/>
                <w:i/>
                <w:iCs/>
                <w:color w:val="FF0000"/>
              </w:rPr>
              <w:t>(upisati valutu)</w:t>
            </w:r>
            <w:r w:rsidR="00982EB7" w:rsidRPr="00982EB7">
              <w:rPr>
                <w:b/>
                <w:color w:val="FF0000"/>
              </w:rPr>
              <w:t xml:space="preserve"> </w:t>
            </w:r>
            <w:r>
              <w:rPr>
                <w:b/>
              </w:rPr>
              <w:t xml:space="preserve"> bez PDV-a:</w:t>
            </w:r>
          </w:p>
        </w:tc>
        <w:tc>
          <w:tcPr>
            <w:tcW w:w="5245" w:type="dxa"/>
            <w:vAlign w:val="center"/>
          </w:tcPr>
          <w:p w14:paraId="6A4C162E" w14:textId="77777777" w:rsidR="008D0EF3" w:rsidRDefault="008D0EF3" w:rsidP="008D0EF3">
            <w:pPr>
              <w:tabs>
                <w:tab w:val="left" w:pos="567"/>
              </w:tabs>
              <w:jc w:val="both"/>
            </w:pPr>
          </w:p>
        </w:tc>
      </w:tr>
      <w:tr w:rsidR="008D0EF3" w14:paraId="4E0BA459" w14:textId="77777777" w:rsidTr="008D0EF3">
        <w:tc>
          <w:tcPr>
            <w:tcW w:w="4077" w:type="dxa"/>
            <w:shd w:val="clear" w:color="auto" w:fill="D9D9D9"/>
            <w:vAlign w:val="center"/>
          </w:tcPr>
          <w:p w14:paraId="70068AA5" w14:textId="77777777" w:rsidR="008D0EF3" w:rsidRDefault="008D0EF3" w:rsidP="008D0EF3">
            <w:pPr>
              <w:tabs>
                <w:tab w:val="left" w:pos="567"/>
              </w:tabs>
              <w:jc w:val="both"/>
              <w:rPr>
                <w:b/>
              </w:rPr>
            </w:pPr>
            <w:r>
              <w:rPr>
                <w:b/>
              </w:rPr>
              <w:t>Iznos PDV-a :</w:t>
            </w:r>
          </w:p>
        </w:tc>
        <w:tc>
          <w:tcPr>
            <w:tcW w:w="5245" w:type="dxa"/>
            <w:vAlign w:val="center"/>
          </w:tcPr>
          <w:p w14:paraId="4601CC69" w14:textId="77777777" w:rsidR="008D0EF3" w:rsidRDefault="008D0EF3" w:rsidP="008D0EF3">
            <w:pPr>
              <w:tabs>
                <w:tab w:val="left" w:pos="567"/>
              </w:tabs>
              <w:jc w:val="both"/>
            </w:pPr>
          </w:p>
        </w:tc>
      </w:tr>
      <w:tr w:rsidR="008D0EF3" w14:paraId="29E7909F" w14:textId="77777777" w:rsidTr="008D0EF3">
        <w:tc>
          <w:tcPr>
            <w:tcW w:w="4077" w:type="dxa"/>
            <w:shd w:val="clear" w:color="auto" w:fill="D9D9D9"/>
            <w:vAlign w:val="center"/>
          </w:tcPr>
          <w:p w14:paraId="2FACB9C2" w14:textId="610B0296" w:rsidR="008D0EF3" w:rsidRDefault="008D0EF3" w:rsidP="008D0EF3">
            <w:pPr>
              <w:tabs>
                <w:tab w:val="left" w:pos="567"/>
              </w:tabs>
              <w:jc w:val="both"/>
              <w:rPr>
                <w:b/>
              </w:rPr>
            </w:pPr>
            <w:r>
              <w:rPr>
                <w:b/>
              </w:rPr>
              <w:t xml:space="preserve">Cijena ponude u </w:t>
            </w:r>
            <w:r w:rsidR="00982EB7" w:rsidRPr="00982EB7">
              <w:rPr>
                <w:bCs/>
                <w:i/>
                <w:iCs/>
                <w:color w:val="FF0000"/>
              </w:rPr>
              <w:t>(upisati valutu)</w:t>
            </w:r>
            <w:r w:rsidR="00982EB7" w:rsidRPr="00982EB7">
              <w:rPr>
                <w:b/>
                <w:color w:val="FF0000"/>
              </w:rPr>
              <w:t xml:space="preserve"> </w:t>
            </w:r>
            <w:r>
              <w:rPr>
                <w:b/>
              </w:rPr>
              <w:t xml:space="preserve"> s PDV-om:</w:t>
            </w:r>
          </w:p>
        </w:tc>
        <w:tc>
          <w:tcPr>
            <w:tcW w:w="5245" w:type="dxa"/>
            <w:vAlign w:val="center"/>
          </w:tcPr>
          <w:p w14:paraId="105F0FA3" w14:textId="77777777" w:rsidR="008D0EF3" w:rsidRDefault="008D0EF3" w:rsidP="008D0EF3">
            <w:pPr>
              <w:tabs>
                <w:tab w:val="left" w:pos="567"/>
              </w:tabs>
              <w:jc w:val="both"/>
            </w:pPr>
          </w:p>
        </w:tc>
      </w:tr>
    </w:tbl>
    <w:p w14:paraId="33A3E447" w14:textId="77777777" w:rsidR="008D0EF3" w:rsidRDefault="008D0EF3" w:rsidP="008D0EF3">
      <w:pPr>
        <w:tabs>
          <w:tab w:val="left" w:pos="567"/>
        </w:tabs>
        <w:jc w:val="both"/>
        <w:rPr>
          <w:b/>
        </w:rPr>
      </w:pPr>
    </w:p>
    <w:p w14:paraId="31793A55" w14:textId="77777777" w:rsidR="008D0EF3" w:rsidRDefault="008D0EF3" w:rsidP="008D0EF3">
      <w:pPr>
        <w:widowControl/>
        <w:numPr>
          <w:ilvl w:val="0"/>
          <w:numId w:val="8"/>
        </w:numPr>
        <w:pBdr>
          <w:top w:val="nil"/>
          <w:left w:val="nil"/>
          <w:bottom w:val="nil"/>
          <w:right w:val="nil"/>
          <w:between w:val="nil"/>
        </w:pBdr>
        <w:tabs>
          <w:tab w:val="left" w:pos="567"/>
        </w:tabs>
        <w:spacing w:after="160" w:line="259" w:lineRule="auto"/>
        <w:jc w:val="both"/>
        <w:rPr>
          <w:b/>
          <w:color w:val="000000"/>
        </w:rPr>
      </w:pPr>
      <w:r>
        <w:rPr>
          <w:b/>
          <w:color w:val="000000"/>
        </w:rPr>
        <w:t>Rok valjanosti ponude</w:t>
      </w:r>
    </w:p>
    <w:tbl>
      <w:tblPr>
        <w:tblStyle w:val="a9"/>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77"/>
        <w:gridCol w:w="5245"/>
      </w:tblGrid>
      <w:tr w:rsidR="008D0EF3" w14:paraId="7422F4B3" w14:textId="77777777" w:rsidTr="008D0EF3">
        <w:tc>
          <w:tcPr>
            <w:tcW w:w="4077" w:type="dxa"/>
            <w:shd w:val="clear" w:color="auto" w:fill="D9D9D9"/>
            <w:vAlign w:val="center"/>
          </w:tcPr>
          <w:p w14:paraId="12BF8DBF" w14:textId="77777777" w:rsidR="008D0EF3" w:rsidRDefault="008D0EF3" w:rsidP="008D0EF3">
            <w:pPr>
              <w:tabs>
                <w:tab w:val="left" w:pos="567"/>
              </w:tabs>
              <w:jc w:val="both"/>
              <w:rPr>
                <w:b/>
              </w:rPr>
            </w:pPr>
            <w:r>
              <w:rPr>
                <w:b/>
              </w:rPr>
              <w:t>Rok valjanosti ponude:</w:t>
            </w:r>
          </w:p>
        </w:tc>
        <w:tc>
          <w:tcPr>
            <w:tcW w:w="5245" w:type="dxa"/>
            <w:vAlign w:val="center"/>
          </w:tcPr>
          <w:p w14:paraId="59AD9B12" w14:textId="1F7DD7E1" w:rsidR="008D0EF3" w:rsidRDefault="008D0EF3" w:rsidP="008D0EF3">
            <w:pPr>
              <w:tabs>
                <w:tab w:val="left" w:pos="567"/>
              </w:tabs>
              <w:jc w:val="both"/>
            </w:pPr>
          </w:p>
        </w:tc>
      </w:tr>
    </w:tbl>
    <w:p w14:paraId="7C127E32" w14:textId="77777777" w:rsidR="008D0EF3" w:rsidRDefault="008D0EF3" w:rsidP="008D0EF3">
      <w:pPr>
        <w:tabs>
          <w:tab w:val="left" w:pos="567"/>
        </w:tabs>
        <w:jc w:val="both"/>
        <w:rPr>
          <w:b/>
        </w:rPr>
      </w:pPr>
    </w:p>
    <w:p w14:paraId="6E093D58" w14:textId="73834B02" w:rsidR="00CB3AE2" w:rsidRDefault="00CB3AE2" w:rsidP="00CB3AE2">
      <w:pPr>
        <w:tabs>
          <w:tab w:val="left" w:pos="567"/>
        </w:tabs>
        <w:jc w:val="both"/>
        <w:rPr>
          <w:i/>
        </w:rPr>
      </w:pPr>
      <w:r>
        <w:rPr>
          <w:i/>
        </w:rPr>
        <w:t xml:space="preserve">Svojim potpisom potvrđujemo da smo proučili i razumjeli Poziv na dostavu ponuda i sve uvjete poziva te da dajemo ponudu, čiji je predmet i opis nabave opisan u </w:t>
      </w:r>
      <w:r>
        <w:rPr>
          <w:b/>
          <w:i/>
        </w:rPr>
        <w:t xml:space="preserve">točkama 2.3. i 2.4.  </w:t>
      </w:r>
      <w:r>
        <w:rPr>
          <w:i/>
        </w:rPr>
        <w:t>Poziva na dostavu ponuda, sve u skladu s odredbama Poziva na dostavu ponuda.</w:t>
      </w:r>
    </w:p>
    <w:p w14:paraId="38EF082A" w14:textId="4518FB0A" w:rsidR="00121B3E" w:rsidRDefault="00121B3E" w:rsidP="008D0EF3">
      <w:pPr>
        <w:tabs>
          <w:tab w:val="left" w:pos="567"/>
        </w:tabs>
        <w:jc w:val="both"/>
        <w:rPr>
          <w:b/>
        </w:rPr>
      </w:pPr>
    </w:p>
    <w:p w14:paraId="6A6388EB" w14:textId="77777777" w:rsidR="00121B3E" w:rsidRDefault="00121B3E" w:rsidP="008D0EF3">
      <w:pPr>
        <w:tabs>
          <w:tab w:val="left" w:pos="567"/>
        </w:tabs>
        <w:jc w:val="both"/>
        <w:rPr>
          <w:b/>
        </w:rPr>
      </w:pPr>
    </w:p>
    <w:p w14:paraId="4999323A" w14:textId="1528B13E" w:rsidR="008D0EF3" w:rsidRDefault="008D0EF3" w:rsidP="008D0EF3">
      <w:pPr>
        <w:tabs>
          <w:tab w:val="left" w:pos="567"/>
        </w:tabs>
        <w:jc w:val="both"/>
        <w:rPr>
          <w:b/>
        </w:rPr>
      </w:pPr>
    </w:p>
    <w:p w14:paraId="552446A7" w14:textId="77777777" w:rsidR="008D0EF3" w:rsidRDefault="008D0EF3" w:rsidP="008D0EF3">
      <w:pPr>
        <w:tabs>
          <w:tab w:val="left" w:pos="567"/>
        </w:tabs>
        <w:jc w:val="both"/>
        <w:rPr>
          <w:b/>
        </w:rPr>
      </w:pPr>
    </w:p>
    <w:p w14:paraId="78EFD12B" w14:textId="77777777" w:rsidR="008D0EF3" w:rsidRDefault="008D0EF3">
      <w:pPr>
        <w:tabs>
          <w:tab w:val="left" w:pos="567"/>
        </w:tabs>
        <w:jc w:val="both"/>
      </w:pPr>
    </w:p>
    <w:p w14:paraId="06945AC0" w14:textId="6094297C" w:rsidR="008D0EF3" w:rsidRDefault="008D0EF3" w:rsidP="008D0EF3">
      <w:pPr>
        <w:tabs>
          <w:tab w:val="left" w:pos="567"/>
        </w:tabs>
        <w:jc w:val="both"/>
      </w:pPr>
      <w:r>
        <w:t>U ______________, __/</w:t>
      </w:r>
      <w:r w:rsidR="007E74C6">
        <w:t>02</w:t>
      </w:r>
      <w:r>
        <w:t>/202</w:t>
      </w:r>
      <w:r w:rsidR="00772D08">
        <w:t>1</w:t>
      </w:r>
      <w:r>
        <w:t>.</w:t>
      </w:r>
      <w:r>
        <w:tab/>
      </w:r>
      <w:r>
        <w:tab/>
        <w:t>M.P.</w:t>
      </w:r>
      <w:r>
        <w:tab/>
        <w:t xml:space="preserve">                ZA ČLANA ZAJEDNICE PONUDITELJA 1:</w:t>
      </w:r>
    </w:p>
    <w:p w14:paraId="046A2D07" w14:textId="77777777" w:rsidR="008D0EF3" w:rsidRDefault="008D0EF3" w:rsidP="008D0EF3">
      <w:pPr>
        <w:tabs>
          <w:tab w:val="left" w:pos="567"/>
        </w:tabs>
        <w:jc w:val="both"/>
      </w:pPr>
    </w:p>
    <w:p w14:paraId="784E1EA3" w14:textId="77777777" w:rsidR="008D0EF3" w:rsidRDefault="008D0EF3" w:rsidP="008D0EF3">
      <w:pPr>
        <w:tabs>
          <w:tab w:val="left" w:pos="567"/>
        </w:tabs>
        <w:jc w:val="right"/>
      </w:pPr>
      <w:r>
        <w:t>________________________________</w:t>
      </w:r>
    </w:p>
    <w:p w14:paraId="67FA3CC9" w14:textId="77777777" w:rsidR="008D0EF3" w:rsidRDefault="008D0EF3" w:rsidP="008D0EF3">
      <w:pPr>
        <w:tabs>
          <w:tab w:val="left" w:pos="567"/>
        </w:tabs>
        <w:jc w:val="right"/>
      </w:pPr>
      <w:r>
        <w:tab/>
      </w:r>
      <w:r>
        <w:tab/>
      </w:r>
      <w:r>
        <w:tab/>
      </w:r>
      <w:r>
        <w:tab/>
      </w:r>
      <w:r>
        <w:tab/>
      </w:r>
      <w:r>
        <w:tab/>
        <w:t xml:space="preserve">(ime, prezime i potpis osobe ovlaštene </w:t>
      </w:r>
    </w:p>
    <w:p w14:paraId="05FAE8AE" w14:textId="77777777" w:rsidR="008D0EF3" w:rsidRDefault="008D0EF3" w:rsidP="008D0EF3">
      <w:pPr>
        <w:tabs>
          <w:tab w:val="left" w:pos="567"/>
        </w:tabs>
        <w:jc w:val="right"/>
      </w:pPr>
      <w:r>
        <w:t>za zastupanje gospodarskog subjekta)</w:t>
      </w:r>
    </w:p>
    <w:p w14:paraId="4890A8D6" w14:textId="77777777" w:rsidR="008D0EF3" w:rsidRDefault="008D0EF3">
      <w:pPr>
        <w:tabs>
          <w:tab w:val="left" w:pos="567"/>
        </w:tabs>
        <w:jc w:val="both"/>
      </w:pPr>
    </w:p>
    <w:p w14:paraId="4373C6FB" w14:textId="77777777" w:rsidR="008D0EF3" w:rsidRDefault="008D0EF3">
      <w:pPr>
        <w:tabs>
          <w:tab w:val="left" w:pos="567"/>
        </w:tabs>
        <w:jc w:val="both"/>
      </w:pPr>
    </w:p>
    <w:p w14:paraId="24075E82" w14:textId="77777777" w:rsidR="008D0EF3" w:rsidRDefault="008D0EF3">
      <w:pPr>
        <w:tabs>
          <w:tab w:val="left" w:pos="567"/>
        </w:tabs>
        <w:jc w:val="both"/>
      </w:pPr>
    </w:p>
    <w:p w14:paraId="00000211" w14:textId="15ABE73F" w:rsidR="00F0209B" w:rsidRDefault="008D0EF3">
      <w:pPr>
        <w:tabs>
          <w:tab w:val="left" w:pos="567"/>
        </w:tabs>
        <w:jc w:val="both"/>
      </w:pPr>
      <w:r>
        <w:t>U ______________, __/</w:t>
      </w:r>
      <w:r w:rsidR="007E74C6">
        <w:t>02</w:t>
      </w:r>
      <w:r>
        <w:t>/202</w:t>
      </w:r>
      <w:r w:rsidR="00772D08">
        <w:t>1</w:t>
      </w:r>
      <w:r>
        <w:t>.</w:t>
      </w:r>
      <w:r>
        <w:tab/>
      </w:r>
      <w:r>
        <w:tab/>
        <w:t>M.P.</w:t>
      </w:r>
      <w:r>
        <w:tab/>
        <w:t xml:space="preserve">                ZA ČLANA ZAJEDNICE PONUDITELJA 2:</w:t>
      </w:r>
    </w:p>
    <w:p w14:paraId="3CF2D8AE" w14:textId="4B6F7024" w:rsidR="008D0EF3" w:rsidRDefault="008D0EF3">
      <w:pPr>
        <w:tabs>
          <w:tab w:val="left" w:pos="567"/>
        </w:tabs>
        <w:jc w:val="both"/>
      </w:pPr>
    </w:p>
    <w:p w14:paraId="2D8F56E8" w14:textId="77777777" w:rsidR="008D0EF3" w:rsidRDefault="008D0EF3" w:rsidP="008D0EF3">
      <w:pPr>
        <w:tabs>
          <w:tab w:val="left" w:pos="567"/>
        </w:tabs>
        <w:jc w:val="right"/>
      </w:pPr>
      <w:r>
        <w:t>________________________________</w:t>
      </w:r>
    </w:p>
    <w:p w14:paraId="6F05D9F2" w14:textId="77777777" w:rsidR="008D0EF3" w:rsidRDefault="008D0EF3" w:rsidP="008D0EF3">
      <w:pPr>
        <w:tabs>
          <w:tab w:val="left" w:pos="567"/>
        </w:tabs>
        <w:jc w:val="right"/>
      </w:pPr>
      <w:r>
        <w:tab/>
      </w:r>
      <w:r>
        <w:tab/>
      </w:r>
      <w:r>
        <w:tab/>
      </w:r>
      <w:r>
        <w:tab/>
      </w:r>
      <w:r>
        <w:tab/>
      </w:r>
      <w:r>
        <w:tab/>
        <w:t xml:space="preserve">(ime, prezime i potpis osobe ovlaštene </w:t>
      </w:r>
    </w:p>
    <w:p w14:paraId="4E8706AF" w14:textId="77777777" w:rsidR="008D0EF3" w:rsidRDefault="008D0EF3" w:rsidP="008D0EF3">
      <w:pPr>
        <w:tabs>
          <w:tab w:val="left" w:pos="567"/>
        </w:tabs>
        <w:jc w:val="right"/>
      </w:pPr>
      <w:r>
        <w:t>za zastupanje gospodarskog subjekta)</w:t>
      </w:r>
    </w:p>
    <w:p w14:paraId="0D2DE242" w14:textId="344DB4E6" w:rsidR="008D0EF3" w:rsidRDefault="008D0EF3">
      <w:pPr>
        <w:tabs>
          <w:tab w:val="left" w:pos="567"/>
        </w:tabs>
        <w:jc w:val="both"/>
      </w:pPr>
    </w:p>
    <w:p w14:paraId="6AD27317" w14:textId="269623AE" w:rsidR="008D0EF3" w:rsidRDefault="008D0EF3">
      <w:pPr>
        <w:tabs>
          <w:tab w:val="left" w:pos="567"/>
        </w:tabs>
        <w:jc w:val="both"/>
      </w:pPr>
    </w:p>
    <w:p w14:paraId="68E39A75" w14:textId="77777777" w:rsidR="008D0EF3" w:rsidRDefault="008D0EF3">
      <w:pPr>
        <w:tabs>
          <w:tab w:val="left" w:pos="567"/>
        </w:tabs>
        <w:jc w:val="both"/>
        <w:rPr>
          <w:b/>
        </w:rPr>
      </w:pPr>
    </w:p>
    <w:p w14:paraId="00000212" w14:textId="77777777" w:rsidR="00F0209B" w:rsidRDefault="00F0209B">
      <w:pPr>
        <w:tabs>
          <w:tab w:val="left" w:pos="567"/>
        </w:tabs>
        <w:jc w:val="both"/>
        <w:rPr>
          <w:b/>
        </w:rPr>
      </w:pPr>
    </w:p>
    <w:p w14:paraId="00000213" w14:textId="6BBDB72F" w:rsidR="00F0209B" w:rsidRDefault="008D0EF3">
      <w:pPr>
        <w:tabs>
          <w:tab w:val="left" w:pos="567"/>
        </w:tabs>
      </w:pPr>
      <w:r>
        <w:t>U ______________, __/</w:t>
      </w:r>
      <w:r w:rsidR="007E74C6">
        <w:t>02</w:t>
      </w:r>
      <w:r>
        <w:t>/202</w:t>
      </w:r>
      <w:r w:rsidR="00772D08">
        <w:t>1</w:t>
      </w:r>
      <w:r>
        <w:t>.</w:t>
      </w:r>
      <w:r>
        <w:tab/>
      </w:r>
      <w:r>
        <w:tab/>
        <w:t>M.P.</w:t>
      </w:r>
      <w:r>
        <w:tab/>
        <w:t xml:space="preserve">                ZA ČLANA ZAJEDNICE PONUDITELJA 3:</w:t>
      </w:r>
    </w:p>
    <w:p w14:paraId="00000214" w14:textId="77777777" w:rsidR="00F0209B" w:rsidRDefault="00F0209B">
      <w:pPr>
        <w:tabs>
          <w:tab w:val="left" w:pos="567"/>
        </w:tabs>
        <w:jc w:val="both"/>
      </w:pPr>
    </w:p>
    <w:p w14:paraId="00000215" w14:textId="77777777" w:rsidR="00F0209B" w:rsidRDefault="00F0209B">
      <w:pPr>
        <w:tabs>
          <w:tab w:val="left" w:pos="567"/>
        </w:tabs>
        <w:jc w:val="both"/>
      </w:pPr>
    </w:p>
    <w:p w14:paraId="00000216" w14:textId="77777777" w:rsidR="00F0209B" w:rsidRDefault="008D0EF3">
      <w:pPr>
        <w:tabs>
          <w:tab w:val="left" w:pos="567"/>
        </w:tabs>
        <w:jc w:val="right"/>
      </w:pPr>
      <w:r>
        <w:tab/>
      </w:r>
      <w:r>
        <w:tab/>
      </w:r>
      <w:r>
        <w:tab/>
      </w:r>
      <w:r>
        <w:tab/>
      </w:r>
      <w:r>
        <w:tab/>
      </w:r>
      <w:r>
        <w:tab/>
      </w:r>
      <w:r>
        <w:tab/>
      </w:r>
      <w:r>
        <w:tab/>
        <w:t>________________________________</w:t>
      </w:r>
    </w:p>
    <w:p w14:paraId="00000217" w14:textId="77777777" w:rsidR="00F0209B" w:rsidRDefault="008D0EF3">
      <w:pPr>
        <w:tabs>
          <w:tab w:val="left" w:pos="567"/>
        </w:tabs>
        <w:jc w:val="right"/>
      </w:pPr>
      <w:r>
        <w:tab/>
      </w:r>
      <w:r>
        <w:tab/>
      </w:r>
      <w:r>
        <w:tab/>
      </w:r>
      <w:r>
        <w:tab/>
      </w:r>
      <w:r>
        <w:tab/>
      </w:r>
      <w:r>
        <w:tab/>
        <w:t xml:space="preserve">(ime, prezime i potpis osobe ovlaštene </w:t>
      </w:r>
    </w:p>
    <w:p w14:paraId="00000218" w14:textId="77777777" w:rsidR="00F0209B" w:rsidRDefault="008D0EF3">
      <w:pPr>
        <w:tabs>
          <w:tab w:val="left" w:pos="567"/>
        </w:tabs>
        <w:jc w:val="right"/>
      </w:pPr>
      <w:r>
        <w:t>za zastupanje gospodarskog subjekta)</w:t>
      </w:r>
    </w:p>
    <w:p w14:paraId="00000219" w14:textId="77777777" w:rsidR="00F0209B" w:rsidRDefault="00F0209B">
      <w:pPr>
        <w:tabs>
          <w:tab w:val="left" w:pos="567"/>
        </w:tabs>
        <w:jc w:val="right"/>
      </w:pPr>
    </w:p>
    <w:p w14:paraId="00000231" w14:textId="513CCB7E" w:rsidR="00F0209B" w:rsidRDefault="00F0209B">
      <w:pPr>
        <w:tabs>
          <w:tab w:val="left" w:pos="567"/>
        </w:tabs>
        <w:jc w:val="right"/>
      </w:pPr>
    </w:p>
    <w:p w14:paraId="2457942A" w14:textId="4EDBDE9B" w:rsidR="00111D6A" w:rsidRDefault="00111D6A">
      <w:pPr>
        <w:tabs>
          <w:tab w:val="left" w:pos="567"/>
        </w:tabs>
        <w:jc w:val="right"/>
      </w:pPr>
    </w:p>
    <w:p w14:paraId="63F7C7DC" w14:textId="33BB1DD0" w:rsidR="00111D6A" w:rsidRDefault="00111D6A">
      <w:pPr>
        <w:tabs>
          <w:tab w:val="left" w:pos="567"/>
        </w:tabs>
        <w:jc w:val="right"/>
      </w:pPr>
    </w:p>
    <w:p w14:paraId="2C7374B4" w14:textId="6450E372" w:rsidR="00111D6A" w:rsidRDefault="00111D6A">
      <w:pPr>
        <w:tabs>
          <w:tab w:val="left" w:pos="567"/>
        </w:tabs>
        <w:jc w:val="right"/>
      </w:pPr>
    </w:p>
    <w:p w14:paraId="0E328640" w14:textId="43550610" w:rsidR="00111D6A" w:rsidRDefault="00111D6A">
      <w:pPr>
        <w:tabs>
          <w:tab w:val="left" w:pos="567"/>
        </w:tabs>
        <w:jc w:val="right"/>
      </w:pPr>
    </w:p>
    <w:p w14:paraId="2FD67239" w14:textId="50E8C973" w:rsidR="00111D6A" w:rsidRDefault="00111D6A">
      <w:pPr>
        <w:tabs>
          <w:tab w:val="left" w:pos="567"/>
        </w:tabs>
        <w:jc w:val="right"/>
      </w:pPr>
    </w:p>
    <w:p w14:paraId="0D852B54" w14:textId="48DBF43B" w:rsidR="00111D6A" w:rsidRDefault="00111D6A">
      <w:pPr>
        <w:tabs>
          <w:tab w:val="left" w:pos="567"/>
        </w:tabs>
        <w:jc w:val="right"/>
      </w:pPr>
    </w:p>
    <w:p w14:paraId="3935568C" w14:textId="4E460DE7" w:rsidR="00111D6A" w:rsidRDefault="00111D6A">
      <w:pPr>
        <w:tabs>
          <w:tab w:val="left" w:pos="567"/>
        </w:tabs>
        <w:jc w:val="right"/>
      </w:pPr>
    </w:p>
    <w:p w14:paraId="709036F9" w14:textId="6799E96A" w:rsidR="00111D6A" w:rsidRDefault="00111D6A">
      <w:pPr>
        <w:tabs>
          <w:tab w:val="left" w:pos="567"/>
        </w:tabs>
        <w:jc w:val="right"/>
      </w:pPr>
    </w:p>
    <w:p w14:paraId="169C6432" w14:textId="08BCA018" w:rsidR="00111D6A" w:rsidRDefault="00111D6A">
      <w:pPr>
        <w:tabs>
          <w:tab w:val="left" w:pos="567"/>
        </w:tabs>
        <w:jc w:val="right"/>
      </w:pPr>
    </w:p>
    <w:p w14:paraId="47566899" w14:textId="58F7920B" w:rsidR="00111D6A" w:rsidRDefault="00111D6A">
      <w:pPr>
        <w:tabs>
          <w:tab w:val="left" w:pos="567"/>
        </w:tabs>
        <w:jc w:val="right"/>
      </w:pPr>
    </w:p>
    <w:p w14:paraId="2CAA8F62" w14:textId="07889ADB" w:rsidR="00111D6A" w:rsidRDefault="00111D6A">
      <w:pPr>
        <w:tabs>
          <w:tab w:val="left" w:pos="567"/>
        </w:tabs>
        <w:jc w:val="right"/>
      </w:pPr>
    </w:p>
    <w:p w14:paraId="1EA98439" w14:textId="68424F2E" w:rsidR="00121B3E" w:rsidRDefault="00121B3E">
      <w:pPr>
        <w:tabs>
          <w:tab w:val="left" w:pos="567"/>
        </w:tabs>
        <w:jc w:val="right"/>
      </w:pPr>
    </w:p>
    <w:p w14:paraId="52E474B2" w14:textId="215DBA77" w:rsidR="00121B3E" w:rsidRDefault="00121B3E">
      <w:pPr>
        <w:tabs>
          <w:tab w:val="left" w:pos="567"/>
        </w:tabs>
        <w:jc w:val="right"/>
      </w:pPr>
    </w:p>
    <w:p w14:paraId="23C72CFE" w14:textId="2B15C3DF" w:rsidR="00121B3E" w:rsidRDefault="00121B3E">
      <w:pPr>
        <w:tabs>
          <w:tab w:val="left" w:pos="567"/>
        </w:tabs>
        <w:jc w:val="right"/>
      </w:pPr>
    </w:p>
    <w:p w14:paraId="7D08134E" w14:textId="39D99A9C" w:rsidR="00121B3E" w:rsidRDefault="00121B3E">
      <w:pPr>
        <w:tabs>
          <w:tab w:val="left" w:pos="567"/>
        </w:tabs>
        <w:jc w:val="right"/>
      </w:pPr>
    </w:p>
    <w:p w14:paraId="6C0D3580" w14:textId="51CA5FBE" w:rsidR="00121B3E" w:rsidRDefault="00121B3E">
      <w:pPr>
        <w:tabs>
          <w:tab w:val="left" w:pos="567"/>
        </w:tabs>
        <w:jc w:val="right"/>
      </w:pPr>
    </w:p>
    <w:p w14:paraId="5BC7D9C2" w14:textId="1CF9CA3C" w:rsidR="00121B3E" w:rsidRDefault="00121B3E">
      <w:pPr>
        <w:tabs>
          <w:tab w:val="left" w:pos="567"/>
        </w:tabs>
        <w:jc w:val="right"/>
      </w:pPr>
    </w:p>
    <w:p w14:paraId="35D022B5" w14:textId="0CD05B77" w:rsidR="00121B3E" w:rsidRDefault="00121B3E">
      <w:pPr>
        <w:tabs>
          <w:tab w:val="left" w:pos="567"/>
        </w:tabs>
        <w:jc w:val="right"/>
      </w:pPr>
    </w:p>
    <w:p w14:paraId="30519250" w14:textId="4466D5BD" w:rsidR="00121B3E" w:rsidRDefault="00121B3E">
      <w:pPr>
        <w:tabs>
          <w:tab w:val="left" w:pos="567"/>
        </w:tabs>
        <w:jc w:val="right"/>
      </w:pPr>
    </w:p>
    <w:p w14:paraId="382282DC" w14:textId="1F030B8A" w:rsidR="00121B3E" w:rsidRDefault="00121B3E">
      <w:pPr>
        <w:tabs>
          <w:tab w:val="left" w:pos="567"/>
        </w:tabs>
        <w:jc w:val="right"/>
      </w:pPr>
    </w:p>
    <w:p w14:paraId="52DE69E6" w14:textId="3991824F" w:rsidR="00121B3E" w:rsidRDefault="00121B3E">
      <w:pPr>
        <w:tabs>
          <w:tab w:val="left" w:pos="567"/>
        </w:tabs>
        <w:jc w:val="right"/>
      </w:pPr>
    </w:p>
    <w:p w14:paraId="1E40DDCE" w14:textId="3989D7CA" w:rsidR="00121B3E" w:rsidRDefault="00121B3E">
      <w:pPr>
        <w:tabs>
          <w:tab w:val="left" w:pos="567"/>
        </w:tabs>
        <w:jc w:val="right"/>
      </w:pPr>
    </w:p>
    <w:p w14:paraId="782843CF" w14:textId="3BBE5DD3" w:rsidR="00121B3E" w:rsidRDefault="00121B3E">
      <w:pPr>
        <w:tabs>
          <w:tab w:val="left" w:pos="567"/>
        </w:tabs>
        <w:jc w:val="right"/>
      </w:pPr>
    </w:p>
    <w:p w14:paraId="11224AC9" w14:textId="38A3F616" w:rsidR="00121B3E" w:rsidRDefault="00121B3E">
      <w:pPr>
        <w:tabs>
          <w:tab w:val="left" w:pos="567"/>
        </w:tabs>
        <w:jc w:val="right"/>
      </w:pPr>
    </w:p>
    <w:p w14:paraId="05246BC8" w14:textId="77777777" w:rsidR="009F66A3" w:rsidRDefault="009F66A3">
      <w:pPr>
        <w:tabs>
          <w:tab w:val="left" w:pos="567"/>
        </w:tabs>
        <w:jc w:val="right"/>
      </w:pPr>
    </w:p>
    <w:p w14:paraId="5131493F" w14:textId="7BB9E5AC" w:rsidR="00121B3E" w:rsidRDefault="00121B3E">
      <w:pPr>
        <w:tabs>
          <w:tab w:val="left" w:pos="567"/>
        </w:tabs>
        <w:jc w:val="right"/>
      </w:pPr>
    </w:p>
    <w:p w14:paraId="25ACE21C" w14:textId="77777777" w:rsidR="00EF17BA" w:rsidRDefault="00EF17BA">
      <w:pPr>
        <w:tabs>
          <w:tab w:val="left" w:pos="567"/>
        </w:tabs>
        <w:jc w:val="right"/>
      </w:pPr>
    </w:p>
    <w:p w14:paraId="5A50AA31" w14:textId="639DF0F1" w:rsidR="00121B3E" w:rsidRDefault="00121B3E">
      <w:pPr>
        <w:tabs>
          <w:tab w:val="left" w:pos="567"/>
        </w:tabs>
        <w:jc w:val="right"/>
      </w:pPr>
    </w:p>
    <w:p w14:paraId="3D3130E8" w14:textId="232E0894" w:rsidR="00121B3E" w:rsidRDefault="00121B3E">
      <w:pPr>
        <w:tabs>
          <w:tab w:val="left" w:pos="567"/>
        </w:tabs>
        <w:jc w:val="right"/>
      </w:pPr>
    </w:p>
    <w:p w14:paraId="380BD681" w14:textId="3930EA4E" w:rsidR="00121B3E" w:rsidRDefault="00121B3E">
      <w:pPr>
        <w:tabs>
          <w:tab w:val="left" w:pos="567"/>
        </w:tabs>
        <w:jc w:val="right"/>
      </w:pPr>
    </w:p>
    <w:p w14:paraId="24998B34" w14:textId="317E0DB4" w:rsidR="00121B3E" w:rsidRDefault="00121B3E">
      <w:pPr>
        <w:tabs>
          <w:tab w:val="left" w:pos="567"/>
        </w:tabs>
        <w:jc w:val="right"/>
      </w:pPr>
    </w:p>
    <w:p w14:paraId="4BE074A0" w14:textId="7CE70DD7" w:rsidR="00121B3E" w:rsidRDefault="00121B3E">
      <w:pPr>
        <w:tabs>
          <w:tab w:val="left" w:pos="567"/>
        </w:tabs>
        <w:jc w:val="right"/>
      </w:pPr>
    </w:p>
    <w:p w14:paraId="470AEAA4" w14:textId="77777777" w:rsidR="00121B3E" w:rsidRDefault="00121B3E">
      <w:pPr>
        <w:tabs>
          <w:tab w:val="left" w:pos="567"/>
        </w:tabs>
        <w:jc w:val="right"/>
      </w:pPr>
    </w:p>
    <w:p w14:paraId="00000233" w14:textId="77777777" w:rsidR="00F0209B" w:rsidRDefault="008D0EF3">
      <w:pPr>
        <w:tabs>
          <w:tab w:val="left" w:pos="567"/>
        </w:tabs>
        <w:jc w:val="both"/>
      </w:pPr>
      <w:r>
        <w:rPr>
          <w:b/>
          <w:u w:val="single"/>
        </w:rPr>
        <w:lastRenderedPageBreak/>
        <w:t>Ponudbeni list; DODATAK 1 - PODACI O PODIZVODITELJIMA</w:t>
      </w:r>
      <w:r>
        <w:rPr>
          <w:u w:val="single"/>
        </w:rPr>
        <w:t xml:space="preserve"> (priložiti/popuniti samo u slučaju da se dio ugovora ustupa </w:t>
      </w:r>
      <w:proofErr w:type="spellStart"/>
      <w:r>
        <w:rPr>
          <w:u w:val="single"/>
        </w:rPr>
        <w:t>podizvoditeljima</w:t>
      </w:r>
      <w:proofErr w:type="spellEnd"/>
      <w:r>
        <w:t>)</w:t>
      </w:r>
    </w:p>
    <w:p w14:paraId="00000234" w14:textId="77777777" w:rsidR="00F0209B" w:rsidRDefault="00F0209B">
      <w:pPr>
        <w:tabs>
          <w:tab w:val="left" w:pos="567"/>
        </w:tabs>
        <w:jc w:val="both"/>
      </w:pPr>
    </w:p>
    <w:p w14:paraId="00000235" w14:textId="77777777" w:rsidR="00F0209B" w:rsidRDefault="00F0209B">
      <w:pPr>
        <w:tabs>
          <w:tab w:val="left" w:pos="567"/>
        </w:tabs>
        <w:jc w:val="both"/>
      </w:pPr>
    </w:p>
    <w:p w14:paraId="00000236" w14:textId="77777777" w:rsidR="00F0209B" w:rsidRDefault="008D0EF3">
      <w:pPr>
        <w:widowControl/>
        <w:numPr>
          <w:ilvl w:val="0"/>
          <w:numId w:val="10"/>
        </w:numPr>
        <w:tabs>
          <w:tab w:val="left" w:pos="567"/>
        </w:tabs>
        <w:spacing w:after="160" w:line="259" w:lineRule="auto"/>
        <w:ind w:left="0" w:firstLine="0"/>
        <w:jc w:val="both"/>
        <w:rPr>
          <w:b/>
        </w:rPr>
      </w:pPr>
      <w:r>
        <w:rPr>
          <w:b/>
        </w:rPr>
        <w:t xml:space="preserve">Naziv (tvrtka) i sjedište </w:t>
      </w:r>
      <w:proofErr w:type="spellStart"/>
      <w:r>
        <w:rPr>
          <w:b/>
        </w:rPr>
        <w:t>podizvoditelja</w:t>
      </w:r>
      <w:proofErr w:type="spellEnd"/>
    </w:p>
    <w:tbl>
      <w:tblPr>
        <w:tblStyle w:val="aa"/>
        <w:tblW w:w="9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49"/>
        <w:gridCol w:w="3431"/>
      </w:tblGrid>
      <w:tr w:rsidR="00F0209B" w14:paraId="2A777A3E" w14:textId="77777777">
        <w:tc>
          <w:tcPr>
            <w:tcW w:w="5949" w:type="dxa"/>
            <w:shd w:val="clear" w:color="auto" w:fill="D9D9D9"/>
            <w:vAlign w:val="center"/>
          </w:tcPr>
          <w:p w14:paraId="00000237" w14:textId="77777777" w:rsidR="00F0209B" w:rsidRDefault="008D0EF3">
            <w:pPr>
              <w:widowControl/>
              <w:numPr>
                <w:ilvl w:val="0"/>
                <w:numId w:val="11"/>
              </w:numPr>
              <w:pBdr>
                <w:top w:val="nil"/>
                <w:left w:val="nil"/>
                <w:bottom w:val="nil"/>
                <w:right w:val="nil"/>
                <w:between w:val="nil"/>
              </w:pBdr>
              <w:tabs>
                <w:tab w:val="left" w:pos="567"/>
              </w:tabs>
              <w:spacing w:after="160" w:line="259" w:lineRule="auto"/>
              <w:ind w:left="454"/>
              <w:jc w:val="both"/>
              <w:rPr>
                <w:b/>
                <w:color w:val="000000"/>
              </w:rPr>
            </w:pPr>
            <w:proofErr w:type="spellStart"/>
            <w:r>
              <w:rPr>
                <w:b/>
                <w:color w:val="000000"/>
              </w:rPr>
              <w:t>Podizvoditelj</w:t>
            </w:r>
            <w:proofErr w:type="spellEnd"/>
            <w:r>
              <w:rPr>
                <w:b/>
                <w:color w:val="000000"/>
              </w:rPr>
              <w:t>:</w:t>
            </w:r>
          </w:p>
        </w:tc>
        <w:tc>
          <w:tcPr>
            <w:tcW w:w="3431" w:type="dxa"/>
            <w:vAlign w:val="center"/>
          </w:tcPr>
          <w:p w14:paraId="00000238" w14:textId="77777777" w:rsidR="00F0209B" w:rsidRDefault="00F0209B">
            <w:pPr>
              <w:tabs>
                <w:tab w:val="left" w:pos="567"/>
              </w:tabs>
              <w:jc w:val="both"/>
            </w:pPr>
          </w:p>
        </w:tc>
      </w:tr>
      <w:tr w:rsidR="00F0209B" w14:paraId="449959AA" w14:textId="77777777">
        <w:tc>
          <w:tcPr>
            <w:tcW w:w="5949" w:type="dxa"/>
            <w:shd w:val="clear" w:color="auto" w:fill="D9D9D9"/>
            <w:vAlign w:val="center"/>
          </w:tcPr>
          <w:p w14:paraId="00000239" w14:textId="77777777" w:rsidR="00F0209B" w:rsidRDefault="008D0EF3">
            <w:pPr>
              <w:tabs>
                <w:tab w:val="left" w:pos="567"/>
              </w:tabs>
              <w:jc w:val="both"/>
              <w:rPr>
                <w:b/>
              </w:rPr>
            </w:pPr>
            <w:r>
              <w:rPr>
                <w:b/>
              </w:rPr>
              <w:t>Adresa:</w:t>
            </w:r>
          </w:p>
        </w:tc>
        <w:tc>
          <w:tcPr>
            <w:tcW w:w="3431" w:type="dxa"/>
            <w:vAlign w:val="center"/>
          </w:tcPr>
          <w:p w14:paraId="0000023A" w14:textId="77777777" w:rsidR="00F0209B" w:rsidRDefault="00F0209B">
            <w:pPr>
              <w:tabs>
                <w:tab w:val="left" w:pos="567"/>
              </w:tabs>
              <w:jc w:val="both"/>
            </w:pPr>
          </w:p>
        </w:tc>
      </w:tr>
      <w:tr w:rsidR="00F0209B" w14:paraId="4A11B0FD" w14:textId="77777777">
        <w:tc>
          <w:tcPr>
            <w:tcW w:w="5949" w:type="dxa"/>
            <w:shd w:val="clear" w:color="auto" w:fill="D9D9D9"/>
            <w:vAlign w:val="center"/>
          </w:tcPr>
          <w:p w14:paraId="0000023B" w14:textId="77777777" w:rsidR="00F0209B" w:rsidRDefault="008D0EF3">
            <w:pPr>
              <w:tabs>
                <w:tab w:val="left" w:pos="567"/>
              </w:tabs>
              <w:jc w:val="both"/>
              <w:rPr>
                <w:b/>
              </w:rPr>
            </w:pPr>
            <w:r>
              <w:rPr>
                <w:b/>
              </w:rPr>
              <w:t>OIB:</w:t>
            </w:r>
          </w:p>
        </w:tc>
        <w:tc>
          <w:tcPr>
            <w:tcW w:w="3431" w:type="dxa"/>
            <w:vAlign w:val="center"/>
          </w:tcPr>
          <w:p w14:paraId="0000023C" w14:textId="77777777" w:rsidR="00F0209B" w:rsidRDefault="00F0209B">
            <w:pPr>
              <w:tabs>
                <w:tab w:val="left" w:pos="567"/>
              </w:tabs>
              <w:jc w:val="both"/>
            </w:pPr>
          </w:p>
        </w:tc>
      </w:tr>
      <w:tr w:rsidR="00F0209B" w14:paraId="23BFB8C5" w14:textId="77777777">
        <w:tc>
          <w:tcPr>
            <w:tcW w:w="5949" w:type="dxa"/>
            <w:shd w:val="clear" w:color="auto" w:fill="D9D9D9"/>
            <w:vAlign w:val="center"/>
          </w:tcPr>
          <w:p w14:paraId="0000023D" w14:textId="77777777" w:rsidR="00F0209B" w:rsidRDefault="008D0EF3">
            <w:pPr>
              <w:tabs>
                <w:tab w:val="left" w:pos="567"/>
              </w:tabs>
              <w:jc w:val="both"/>
              <w:rPr>
                <w:b/>
              </w:rPr>
            </w:pPr>
            <w:r>
              <w:rPr>
                <w:b/>
              </w:rPr>
              <w:t>IBAN:</w:t>
            </w:r>
          </w:p>
        </w:tc>
        <w:tc>
          <w:tcPr>
            <w:tcW w:w="3431" w:type="dxa"/>
            <w:vAlign w:val="center"/>
          </w:tcPr>
          <w:p w14:paraId="0000023E" w14:textId="77777777" w:rsidR="00F0209B" w:rsidRDefault="00F0209B">
            <w:pPr>
              <w:tabs>
                <w:tab w:val="left" w:pos="567"/>
              </w:tabs>
              <w:jc w:val="both"/>
            </w:pPr>
          </w:p>
        </w:tc>
      </w:tr>
      <w:tr w:rsidR="00F0209B" w14:paraId="0D2035C3" w14:textId="77777777">
        <w:trPr>
          <w:trHeight w:val="418"/>
        </w:trPr>
        <w:tc>
          <w:tcPr>
            <w:tcW w:w="5949" w:type="dxa"/>
            <w:shd w:val="clear" w:color="auto" w:fill="D9D9D9"/>
            <w:vAlign w:val="center"/>
          </w:tcPr>
          <w:p w14:paraId="0000023F" w14:textId="77777777" w:rsidR="00F0209B" w:rsidRDefault="008D0EF3">
            <w:pPr>
              <w:rPr>
                <w:b/>
              </w:rPr>
            </w:pPr>
            <w:proofErr w:type="spellStart"/>
            <w:r>
              <w:rPr>
                <w:b/>
              </w:rPr>
              <w:t>Podizvoditelj</w:t>
            </w:r>
            <w:proofErr w:type="spellEnd"/>
            <w:r>
              <w:rPr>
                <w:b/>
              </w:rPr>
              <w:t xml:space="preserve"> u sustavu PDV-a (zaokružiti):</w:t>
            </w:r>
          </w:p>
        </w:tc>
        <w:tc>
          <w:tcPr>
            <w:tcW w:w="3431" w:type="dxa"/>
            <w:vAlign w:val="center"/>
          </w:tcPr>
          <w:p w14:paraId="00000240" w14:textId="77777777" w:rsidR="00F0209B" w:rsidRDefault="008D0EF3">
            <w:r>
              <w:t>DA                    NE</w:t>
            </w:r>
          </w:p>
        </w:tc>
      </w:tr>
      <w:tr w:rsidR="00F0209B" w14:paraId="27BB254D" w14:textId="77777777">
        <w:tc>
          <w:tcPr>
            <w:tcW w:w="5949" w:type="dxa"/>
            <w:shd w:val="clear" w:color="auto" w:fill="D9D9D9"/>
            <w:vAlign w:val="center"/>
          </w:tcPr>
          <w:p w14:paraId="00000241" w14:textId="77777777" w:rsidR="00F0209B" w:rsidRDefault="008D0EF3">
            <w:pPr>
              <w:tabs>
                <w:tab w:val="left" w:pos="567"/>
              </w:tabs>
              <w:jc w:val="both"/>
              <w:rPr>
                <w:b/>
              </w:rPr>
            </w:pPr>
            <w:r>
              <w:rPr>
                <w:b/>
              </w:rPr>
              <w:t xml:space="preserve">Kontakt osoba </w:t>
            </w:r>
            <w:proofErr w:type="spellStart"/>
            <w:r>
              <w:rPr>
                <w:b/>
              </w:rPr>
              <w:t>podizvoditelja</w:t>
            </w:r>
            <w:proofErr w:type="spellEnd"/>
            <w:r>
              <w:rPr>
                <w:b/>
              </w:rPr>
              <w:t>, telefon, faks, e-pošta</w:t>
            </w:r>
          </w:p>
        </w:tc>
        <w:tc>
          <w:tcPr>
            <w:tcW w:w="3431" w:type="dxa"/>
            <w:vAlign w:val="center"/>
          </w:tcPr>
          <w:p w14:paraId="00000242" w14:textId="77777777" w:rsidR="00F0209B" w:rsidRDefault="00F0209B">
            <w:pPr>
              <w:tabs>
                <w:tab w:val="left" w:pos="567"/>
              </w:tabs>
              <w:jc w:val="both"/>
            </w:pPr>
          </w:p>
        </w:tc>
      </w:tr>
      <w:tr w:rsidR="00F0209B" w14:paraId="5192BBEF" w14:textId="77777777">
        <w:tc>
          <w:tcPr>
            <w:tcW w:w="5949" w:type="dxa"/>
            <w:shd w:val="clear" w:color="auto" w:fill="D9D9D9"/>
            <w:vAlign w:val="center"/>
          </w:tcPr>
          <w:p w14:paraId="00000243" w14:textId="77777777" w:rsidR="00F0209B" w:rsidRDefault="008D0EF3">
            <w:pPr>
              <w:rPr>
                <w:b/>
              </w:rPr>
            </w:pPr>
            <w:r>
              <w:rPr>
                <w:b/>
              </w:rPr>
              <w:t xml:space="preserve">Dio ugovora koji će izvršavati </w:t>
            </w:r>
            <w:proofErr w:type="spellStart"/>
            <w:r>
              <w:rPr>
                <w:b/>
              </w:rPr>
              <w:t>podizvoditelj</w:t>
            </w:r>
            <w:proofErr w:type="spellEnd"/>
            <w:r>
              <w:rPr>
                <w:b/>
              </w:rPr>
              <w:t xml:space="preserve"> (navesti predmet, količinu, vrijednost i postotni dio):</w:t>
            </w:r>
          </w:p>
        </w:tc>
        <w:tc>
          <w:tcPr>
            <w:tcW w:w="3431" w:type="dxa"/>
            <w:vAlign w:val="center"/>
          </w:tcPr>
          <w:p w14:paraId="00000244" w14:textId="77777777" w:rsidR="00F0209B" w:rsidRDefault="00F0209B"/>
        </w:tc>
      </w:tr>
    </w:tbl>
    <w:p w14:paraId="00000245" w14:textId="77777777" w:rsidR="00F0209B" w:rsidRDefault="00F0209B">
      <w:pPr>
        <w:tabs>
          <w:tab w:val="left" w:pos="567"/>
        </w:tabs>
        <w:jc w:val="both"/>
        <w:rPr>
          <w:b/>
        </w:rPr>
      </w:pPr>
    </w:p>
    <w:tbl>
      <w:tblPr>
        <w:tblStyle w:val="ab"/>
        <w:tblW w:w="9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49"/>
        <w:gridCol w:w="3431"/>
      </w:tblGrid>
      <w:tr w:rsidR="00F0209B" w14:paraId="0540AC2D" w14:textId="77777777">
        <w:tc>
          <w:tcPr>
            <w:tcW w:w="5949" w:type="dxa"/>
            <w:shd w:val="clear" w:color="auto" w:fill="D9D9D9"/>
            <w:vAlign w:val="center"/>
          </w:tcPr>
          <w:p w14:paraId="00000246" w14:textId="77777777" w:rsidR="00F0209B" w:rsidRDefault="008D0EF3">
            <w:pPr>
              <w:tabs>
                <w:tab w:val="left" w:pos="567"/>
              </w:tabs>
              <w:jc w:val="both"/>
              <w:rPr>
                <w:b/>
              </w:rPr>
            </w:pPr>
            <w:r>
              <w:rPr>
                <w:b/>
              </w:rPr>
              <w:t xml:space="preserve">2) </w:t>
            </w:r>
            <w:proofErr w:type="spellStart"/>
            <w:r>
              <w:rPr>
                <w:b/>
              </w:rPr>
              <w:t>Podizvoditelj</w:t>
            </w:r>
            <w:proofErr w:type="spellEnd"/>
            <w:r>
              <w:rPr>
                <w:b/>
              </w:rPr>
              <w:t>:</w:t>
            </w:r>
          </w:p>
        </w:tc>
        <w:tc>
          <w:tcPr>
            <w:tcW w:w="3431" w:type="dxa"/>
            <w:vAlign w:val="center"/>
          </w:tcPr>
          <w:p w14:paraId="00000247" w14:textId="77777777" w:rsidR="00F0209B" w:rsidRDefault="00F0209B">
            <w:pPr>
              <w:tabs>
                <w:tab w:val="left" w:pos="567"/>
              </w:tabs>
              <w:jc w:val="both"/>
            </w:pPr>
          </w:p>
        </w:tc>
      </w:tr>
      <w:tr w:rsidR="00F0209B" w14:paraId="1D19E07D" w14:textId="77777777">
        <w:tc>
          <w:tcPr>
            <w:tcW w:w="5949" w:type="dxa"/>
            <w:shd w:val="clear" w:color="auto" w:fill="D9D9D9"/>
            <w:vAlign w:val="center"/>
          </w:tcPr>
          <w:p w14:paraId="00000248" w14:textId="77777777" w:rsidR="00F0209B" w:rsidRDefault="008D0EF3">
            <w:pPr>
              <w:tabs>
                <w:tab w:val="left" w:pos="567"/>
              </w:tabs>
              <w:jc w:val="both"/>
              <w:rPr>
                <w:b/>
              </w:rPr>
            </w:pPr>
            <w:r>
              <w:rPr>
                <w:b/>
              </w:rPr>
              <w:t>Adresa:</w:t>
            </w:r>
          </w:p>
        </w:tc>
        <w:tc>
          <w:tcPr>
            <w:tcW w:w="3431" w:type="dxa"/>
            <w:vAlign w:val="center"/>
          </w:tcPr>
          <w:p w14:paraId="00000249" w14:textId="77777777" w:rsidR="00F0209B" w:rsidRDefault="00F0209B">
            <w:pPr>
              <w:tabs>
                <w:tab w:val="left" w:pos="567"/>
              </w:tabs>
              <w:jc w:val="both"/>
            </w:pPr>
          </w:p>
        </w:tc>
      </w:tr>
      <w:tr w:rsidR="00F0209B" w14:paraId="04C5E059" w14:textId="77777777">
        <w:tc>
          <w:tcPr>
            <w:tcW w:w="5949" w:type="dxa"/>
            <w:shd w:val="clear" w:color="auto" w:fill="D9D9D9"/>
            <w:vAlign w:val="center"/>
          </w:tcPr>
          <w:p w14:paraId="0000024A" w14:textId="77777777" w:rsidR="00F0209B" w:rsidRDefault="008D0EF3">
            <w:pPr>
              <w:tabs>
                <w:tab w:val="left" w:pos="567"/>
              </w:tabs>
              <w:jc w:val="both"/>
              <w:rPr>
                <w:b/>
              </w:rPr>
            </w:pPr>
            <w:r>
              <w:rPr>
                <w:b/>
              </w:rPr>
              <w:t>OIB:</w:t>
            </w:r>
          </w:p>
        </w:tc>
        <w:tc>
          <w:tcPr>
            <w:tcW w:w="3431" w:type="dxa"/>
            <w:vAlign w:val="center"/>
          </w:tcPr>
          <w:p w14:paraId="0000024B" w14:textId="77777777" w:rsidR="00F0209B" w:rsidRDefault="00F0209B">
            <w:pPr>
              <w:tabs>
                <w:tab w:val="left" w:pos="567"/>
              </w:tabs>
              <w:jc w:val="both"/>
            </w:pPr>
          </w:p>
        </w:tc>
      </w:tr>
      <w:tr w:rsidR="00F0209B" w14:paraId="363C6E01" w14:textId="77777777">
        <w:tc>
          <w:tcPr>
            <w:tcW w:w="5949" w:type="dxa"/>
            <w:shd w:val="clear" w:color="auto" w:fill="D9D9D9"/>
            <w:vAlign w:val="center"/>
          </w:tcPr>
          <w:p w14:paraId="0000024C" w14:textId="77777777" w:rsidR="00F0209B" w:rsidRDefault="008D0EF3">
            <w:pPr>
              <w:tabs>
                <w:tab w:val="left" w:pos="567"/>
              </w:tabs>
              <w:jc w:val="both"/>
              <w:rPr>
                <w:b/>
              </w:rPr>
            </w:pPr>
            <w:r>
              <w:rPr>
                <w:b/>
              </w:rPr>
              <w:t>IBAN:</w:t>
            </w:r>
          </w:p>
        </w:tc>
        <w:tc>
          <w:tcPr>
            <w:tcW w:w="3431" w:type="dxa"/>
            <w:vAlign w:val="center"/>
          </w:tcPr>
          <w:p w14:paraId="0000024D" w14:textId="77777777" w:rsidR="00F0209B" w:rsidRDefault="00F0209B">
            <w:pPr>
              <w:tabs>
                <w:tab w:val="left" w:pos="567"/>
              </w:tabs>
              <w:jc w:val="both"/>
            </w:pPr>
          </w:p>
        </w:tc>
      </w:tr>
      <w:tr w:rsidR="00F0209B" w14:paraId="4754F4A1" w14:textId="77777777">
        <w:trPr>
          <w:trHeight w:val="272"/>
        </w:trPr>
        <w:tc>
          <w:tcPr>
            <w:tcW w:w="5949" w:type="dxa"/>
            <w:shd w:val="clear" w:color="auto" w:fill="D9D9D9"/>
            <w:vAlign w:val="center"/>
          </w:tcPr>
          <w:p w14:paraId="0000024E" w14:textId="77777777" w:rsidR="00F0209B" w:rsidRDefault="008D0EF3">
            <w:pPr>
              <w:tabs>
                <w:tab w:val="left" w:pos="567"/>
              </w:tabs>
              <w:jc w:val="both"/>
              <w:rPr>
                <w:b/>
              </w:rPr>
            </w:pPr>
            <w:proofErr w:type="spellStart"/>
            <w:r>
              <w:rPr>
                <w:b/>
              </w:rPr>
              <w:t>Podizvoditelj</w:t>
            </w:r>
            <w:proofErr w:type="spellEnd"/>
            <w:r>
              <w:rPr>
                <w:b/>
              </w:rPr>
              <w:t xml:space="preserve"> u sustavu PDV-a (zaokružiti):</w:t>
            </w:r>
          </w:p>
        </w:tc>
        <w:tc>
          <w:tcPr>
            <w:tcW w:w="3431" w:type="dxa"/>
            <w:vAlign w:val="center"/>
          </w:tcPr>
          <w:p w14:paraId="0000024F" w14:textId="77777777" w:rsidR="00F0209B" w:rsidRDefault="008D0EF3">
            <w:pPr>
              <w:tabs>
                <w:tab w:val="left" w:pos="567"/>
              </w:tabs>
              <w:jc w:val="both"/>
            </w:pPr>
            <w:r>
              <w:t>DA                    NE</w:t>
            </w:r>
          </w:p>
        </w:tc>
      </w:tr>
      <w:tr w:rsidR="00F0209B" w14:paraId="21399D48" w14:textId="77777777">
        <w:tc>
          <w:tcPr>
            <w:tcW w:w="5949" w:type="dxa"/>
            <w:shd w:val="clear" w:color="auto" w:fill="D9D9D9"/>
            <w:vAlign w:val="center"/>
          </w:tcPr>
          <w:p w14:paraId="00000250" w14:textId="77777777" w:rsidR="00F0209B" w:rsidRDefault="008D0EF3">
            <w:pPr>
              <w:tabs>
                <w:tab w:val="left" w:pos="567"/>
              </w:tabs>
              <w:jc w:val="both"/>
              <w:rPr>
                <w:b/>
              </w:rPr>
            </w:pPr>
            <w:r>
              <w:rPr>
                <w:b/>
              </w:rPr>
              <w:t xml:space="preserve">Kontakt osoba </w:t>
            </w:r>
            <w:proofErr w:type="spellStart"/>
            <w:r>
              <w:rPr>
                <w:b/>
              </w:rPr>
              <w:t>podizvoditelja</w:t>
            </w:r>
            <w:proofErr w:type="spellEnd"/>
            <w:r>
              <w:rPr>
                <w:b/>
              </w:rPr>
              <w:t>, telefon, faks, e-pošta</w:t>
            </w:r>
          </w:p>
        </w:tc>
        <w:tc>
          <w:tcPr>
            <w:tcW w:w="3431" w:type="dxa"/>
            <w:vAlign w:val="center"/>
          </w:tcPr>
          <w:p w14:paraId="00000251" w14:textId="77777777" w:rsidR="00F0209B" w:rsidRDefault="00F0209B">
            <w:pPr>
              <w:tabs>
                <w:tab w:val="left" w:pos="567"/>
              </w:tabs>
              <w:jc w:val="both"/>
            </w:pPr>
          </w:p>
        </w:tc>
      </w:tr>
      <w:tr w:rsidR="00F0209B" w14:paraId="3A539000" w14:textId="77777777">
        <w:tc>
          <w:tcPr>
            <w:tcW w:w="5949" w:type="dxa"/>
            <w:shd w:val="clear" w:color="auto" w:fill="D9D9D9"/>
            <w:vAlign w:val="center"/>
          </w:tcPr>
          <w:p w14:paraId="00000252" w14:textId="77777777" w:rsidR="00F0209B" w:rsidRDefault="008D0EF3">
            <w:pPr>
              <w:rPr>
                <w:b/>
              </w:rPr>
            </w:pPr>
            <w:r>
              <w:rPr>
                <w:b/>
              </w:rPr>
              <w:t xml:space="preserve">Dio ugovora koji će izvršavati </w:t>
            </w:r>
            <w:proofErr w:type="spellStart"/>
            <w:r>
              <w:rPr>
                <w:b/>
              </w:rPr>
              <w:t>podizvoditelj</w:t>
            </w:r>
            <w:proofErr w:type="spellEnd"/>
            <w:r>
              <w:rPr>
                <w:b/>
              </w:rPr>
              <w:t xml:space="preserve"> (navesti predmet, količinu, vrijednost i postotni dio):</w:t>
            </w:r>
          </w:p>
        </w:tc>
        <w:tc>
          <w:tcPr>
            <w:tcW w:w="3431" w:type="dxa"/>
            <w:vAlign w:val="center"/>
          </w:tcPr>
          <w:p w14:paraId="00000253" w14:textId="77777777" w:rsidR="00F0209B" w:rsidRDefault="00F0209B"/>
        </w:tc>
      </w:tr>
    </w:tbl>
    <w:p w14:paraId="00000254" w14:textId="77777777" w:rsidR="00F0209B" w:rsidRDefault="00F0209B">
      <w:pPr>
        <w:tabs>
          <w:tab w:val="left" w:pos="567"/>
        </w:tabs>
        <w:jc w:val="center"/>
        <w:rPr>
          <w:u w:val="single"/>
        </w:rPr>
      </w:pPr>
    </w:p>
    <w:p w14:paraId="00000255" w14:textId="7FB5B853" w:rsidR="00F0209B" w:rsidRDefault="00F0209B">
      <w:pPr>
        <w:tabs>
          <w:tab w:val="left" w:pos="567"/>
        </w:tabs>
        <w:jc w:val="center"/>
        <w:rPr>
          <w:u w:val="single"/>
        </w:rPr>
      </w:pPr>
    </w:p>
    <w:p w14:paraId="796D49B3" w14:textId="77777777" w:rsidR="008D0EF3" w:rsidRDefault="008D0EF3">
      <w:pPr>
        <w:tabs>
          <w:tab w:val="left" w:pos="567"/>
        </w:tabs>
        <w:jc w:val="center"/>
        <w:rPr>
          <w:u w:val="single"/>
        </w:rPr>
      </w:pPr>
    </w:p>
    <w:p w14:paraId="00000256" w14:textId="77777777" w:rsidR="00F0209B" w:rsidRDefault="00F0209B">
      <w:pPr>
        <w:tabs>
          <w:tab w:val="left" w:pos="567"/>
        </w:tabs>
        <w:jc w:val="center"/>
        <w:rPr>
          <w:u w:val="single"/>
        </w:rPr>
      </w:pPr>
    </w:p>
    <w:p w14:paraId="00000257" w14:textId="512DC1B5" w:rsidR="00F0209B" w:rsidRDefault="008D0EF3">
      <w:pPr>
        <w:tabs>
          <w:tab w:val="left" w:pos="567"/>
        </w:tabs>
        <w:jc w:val="both"/>
      </w:pPr>
      <w:r>
        <w:t>U ______________, __/</w:t>
      </w:r>
      <w:r w:rsidR="007E74C6">
        <w:t>02</w:t>
      </w:r>
      <w:r>
        <w:t>/202</w:t>
      </w:r>
      <w:r w:rsidR="00772D08">
        <w:t>1</w:t>
      </w:r>
      <w:r>
        <w:t>.</w:t>
      </w:r>
      <w:r>
        <w:tab/>
      </w:r>
      <w:r>
        <w:tab/>
      </w:r>
      <w:r>
        <w:tab/>
      </w:r>
      <w:r>
        <w:tab/>
      </w:r>
      <w:r>
        <w:tab/>
        <w:t>ZA PONUDITELJA:</w:t>
      </w:r>
    </w:p>
    <w:p w14:paraId="00000258" w14:textId="77777777" w:rsidR="00F0209B" w:rsidRDefault="00F0209B">
      <w:pPr>
        <w:tabs>
          <w:tab w:val="left" w:pos="567"/>
        </w:tabs>
        <w:jc w:val="both"/>
      </w:pPr>
    </w:p>
    <w:p w14:paraId="00000259" w14:textId="77777777" w:rsidR="00F0209B" w:rsidRDefault="00F0209B">
      <w:pPr>
        <w:tabs>
          <w:tab w:val="left" w:pos="567"/>
        </w:tabs>
        <w:jc w:val="both"/>
      </w:pPr>
    </w:p>
    <w:p w14:paraId="0000025A" w14:textId="77777777" w:rsidR="00F0209B" w:rsidRDefault="008D0EF3">
      <w:pPr>
        <w:tabs>
          <w:tab w:val="left" w:pos="567"/>
        </w:tabs>
        <w:jc w:val="both"/>
      </w:pPr>
      <w:r>
        <w:tab/>
      </w:r>
      <w:r>
        <w:tab/>
      </w:r>
      <w:r>
        <w:tab/>
      </w:r>
      <w:r>
        <w:tab/>
      </w:r>
      <w:r>
        <w:tab/>
      </w:r>
      <w:r>
        <w:tab/>
        <w:t>M.P.</w:t>
      </w:r>
      <w:r>
        <w:tab/>
      </w:r>
      <w:r>
        <w:tab/>
      </w:r>
      <w:r>
        <w:tab/>
        <w:t xml:space="preserve"> _______________________________</w:t>
      </w:r>
    </w:p>
    <w:p w14:paraId="0000025B" w14:textId="77777777" w:rsidR="00F0209B" w:rsidRDefault="008D0EF3">
      <w:pPr>
        <w:tabs>
          <w:tab w:val="left" w:pos="567"/>
        </w:tabs>
        <w:jc w:val="right"/>
      </w:pPr>
      <w:r>
        <w:tab/>
      </w:r>
      <w:r>
        <w:tab/>
      </w:r>
      <w:r>
        <w:tab/>
      </w:r>
      <w:r>
        <w:tab/>
      </w:r>
      <w:r>
        <w:tab/>
        <w:t xml:space="preserve">                       (ime, prezime i potpis osobe ovlaštene </w:t>
      </w:r>
    </w:p>
    <w:p w14:paraId="0000025C" w14:textId="77777777" w:rsidR="00F0209B" w:rsidRDefault="008D0EF3">
      <w:pPr>
        <w:tabs>
          <w:tab w:val="left" w:pos="567"/>
        </w:tabs>
        <w:jc w:val="right"/>
      </w:pPr>
      <w:r>
        <w:t>za zastupanje gospodarskog subjekta)</w:t>
      </w:r>
    </w:p>
    <w:p w14:paraId="0000025D" w14:textId="77777777" w:rsidR="00F0209B" w:rsidRDefault="00F0209B">
      <w:pPr>
        <w:tabs>
          <w:tab w:val="left" w:pos="567"/>
        </w:tabs>
        <w:jc w:val="right"/>
      </w:pPr>
    </w:p>
    <w:p w14:paraId="0000025E" w14:textId="77777777" w:rsidR="00F0209B" w:rsidRDefault="00F0209B">
      <w:pPr>
        <w:tabs>
          <w:tab w:val="left" w:pos="567"/>
        </w:tabs>
        <w:jc w:val="right"/>
      </w:pPr>
    </w:p>
    <w:p w14:paraId="00000267" w14:textId="6BB7582C" w:rsidR="00F0209B" w:rsidRDefault="00F0209B" w:rsidP="001A418D">
      <w:pPr>
        <w:tabs>
          <w:tab w:val="left" w:pos="567"/>
        </w:tabs>
      </w:pPr>
    </w:p>
    <w:p w14:paraId="73BE7236" w14:textId="08D86109" w:rsidR="008D0EF3" w:rsidRDefault="008D0EF3" w:rsidP="001A418D">
      <w:pPr>
        <w:tabs>
          <w:tab w:val="left" w:pos="567"/>
        </w:tabs>
      </w:pPr>
    </w:p>
    <w:p w14:paraId="700F465F" w14:textId="150B9BE2" w:rsidR="00121B3E" w:rsidRDefault="00121B3E" w:rsidP="001A418D">
      <w:pPr>
        <w:tabs>
          <w:tab w:val="left" w:pos="567"/>
        </w:tabs>
      </w:pPr>
    </w:p>
    <w:p w14:paraId="7967D9D5" w14:textId="6BD8F4F5" w:rsidR="00121B3E" w:rsidRDefault="00121B3E" w:rsidP="001A418D">
      <w:pPr>
        <w:tabs>
          <w:tab w:val="left" w:pos="567"/>
        </w:tabs>
      </w:pPr>
    </w:p>
    <w:p w14:paraId="7D3A3BA8" w14:textId="3E0FA886" w:rsidR="001F1382" w:rsidRDefault="001F1382" w:rsidP="001A418D">
      <w:pPr>
        <w:tabs>
          <w:tab w:val="left" w:pos="567"/>
        </w:tabs>
      </w:pPr>
    </w:p>
    <w:p w14:paraId="79C0E655" w14:textId="77777777" w:rsidR="001F1382" w:rsidRDefault="001F1382" w:rsidP="001A418D">
      <w:pPr>
        <w:tabs>
          <w:tab w:val="left" w:pos="567"/>
        </w:tabs>
      </w:pPr>
    </w:p>
    <w:p w14:paraId="06DBEAEC" w14:textId="3DD00C3E" w:rsidR="00121B3E" w:rsidRDefault="00121B3E" w:rsidP="001A418D">
      <w:pPr>
        <w:tabs>
          <w:tab w:val="left" w:pos="567"/>
        </w:tabs>
      </w:pPr>
    </w:p>
    <w:p w14:paraId="7F306C3F" w14:textId="77777777" w:rsidR="008D0EF3" w:rsidRDefault="008D0EF3" w:rsidP="001A418D">
      <w:pPr>
        <w:tabs>
          <w:tab w:val="left" w:pos="567"/>
        </w:tabs>
      </w:pPr>
    </w:p>
    <w:p w14:paraId="00000268" w14:textId="78917DFE" w:rsidR="00F0209B" w:rsidRDefault="008D0EF3">
      <w:pPr>
        <w:pStyle w:val="Heading2"/>
        <w:jc w:val="center"/>
      </w:pPr>
      <w:bookmarkStart w:id="106" w:name="_Toc63407579"/>
      <w:r>
        <w:lastRenderedPageBreak/>
        <w:t>PRILOG II.</w:t>
      </w:r>
      <w:bookmarkEnd w:id="106"/>
      <w:r>
        <w:t xml:space="preserve"> </w:t>
      </w:r>
    </w:p>
    <w:p w14:paraId="0000038C" w14:textId="77777777" w:rsidR="00F0209B" w:rsidRDefault="00F0209B" w:rsidP="000E246D">
      <w:pPr>
        <w:tabs>
          <w:tab w:val="left" w:pos="567"/>
        </w:tabs>
        <w:rPr>
          <w:b/>
        </w:rPr>
      </w:pPr>
    </w:p>
    <w:p w14:paraId="0000038D" w14:textId="77777777" w:rsidR="00F0209B" w:rsidRDefault="008D0EF3">
      <w:pPr>
        <w:tabs>
          <w:tab w:val="left" w:pos="567"/>
          <w:tab w:val="left" w:pos="5710"/>
        </w:tabs>
        <w:spacing w:line="360" w:lineRule="auto"/>
        <w:jc w:val="center"/>
        <w:rPr>
          <w:b/>
          <w:color w:val="000000"/>
        </w:rPr>
      </w:pPr>
      <w:r>
        <w:rPr>
          <w:b/>
          <w:color w:val="000000"/>
        </w:rPr>
        <w:t xml:space="preserve">TROŠKOVNIK </w:t>
      </w:r>
    </w:p>
    <w:p w14:paraId="0000038E" w14:textId="77777777" w:rsidR="00F0209B" w:rsidRDefault="00F0209B">
      <w:pPr>
        <w:tabs>
          <w:tab w:val="left" w:pos="567"/>
          <w:tab w:val="left" w:pos="5710"/>
        </w:tabs>
        <w:spacing w:line="360" w:lineRule="auto"/>
        <w:jc w:val="center"/>
        <w:rPr>
          <w:b/>
          <w:color w:val="000000"/>
        </w:rPr>
      </w:pPr>
    </w:p>
    <w:p w14:paraId="676566F2" w14:textId="7680CE61" w:rsidR="000E246D" w:rsidRPr="003C2446" w:rsidRDefault="000E246D" w:rsidP="000E246D">
      <w:pPr>
        <w:tabs>
          <w:tab w:val="left" w:pos="567"/>
        </w:tabs>
        <w:jc w:val="center"/>
        <w:rPr>
          <w:b/>
        </w:rPr>
      </w:pPr>
      <w:r w:rsidRPr="003C2446">
        <w:t xml:space="preserve">Evidencijski broj nabave: </w:t>
      </w:r>
      <w:r w:rsidR="003C2446" w:rsidRPr="003C2446">
        <w:rPr>
          <w:b/>
        </w:rPr>
        <w:t>KK.01.2.1.02.0073/2021</w:t>
      </w:r>
    </w:p>
    <w:p w14:paraId="382B32CC" w14:textId="77777777" w:rsidR="000E246D" w:rsidRPr="003C2446" w:rsidRDefault="000E246D" w:rsidP="000E246D">
      <w:pPr>
        <w:pBdr>
          <w:top w:val="nil"/>
          <w:left w:val="nil"/>
          <w:bottom w:val="nil"/>
          <w:right w:val="nil"/>
          <w:between w:val="nil"/>
        </w:pBdr>
        <w:tabs>
          <w:tab w:val="left" w:pos="567"/>
        </w:tabs>
        <w:ind w:left="460" w:hanging="361"/>
        <w:jc w:val="center"/>
      </w:pPr>
    </w:p>
    <w:p w14:paraId="6C4890A0" w14:textId="765C31B2" w:rsidR="000E246D" w:rsidRPr="003C2446" w:rsidRDefault="000E246D" w:rsidP="000E246D">
      <w:pPr>
        <w:pBdr>
          <w:top w:val="nil"/>
          <w:left w:val="nil"/>
          <w:bottom w:val="nil"/>
          <w:right w:val="nil"/>
          <w:between w:val="nil"/>
        </w:pBdr>
        <w:tabs>
          <w:tab w:val="left" w:pos="567"/>
        </w:tabs>
        <w:ind w:left="460" w:hanging="361"/>
        <w:jc w:val="center"/>
        <w:rPr>
          <w:b/>
        </w:rPr>
      </w:pPr>
      <w:r w:rsidRPr="003C2446">
        <w:t xml:space="preserve">Naziv nabave: </w:t>
      </w:r>
      <w:r w:rsidR="00EF17BA">
        <w:rPr>
          <w:b/>
          <w:sz w:val="24"/>
          <w:szCs w:val="24"/>
        </w:rPr>
        <w:t>D</w:t>
      </w:r>
      <w:r w:rsidR="00EF17BA" w:rsidRPr="003534D8">
        <w:rPr>
          <w:b/>
          <w:sz w:val="24"/>
          <w:szCs w:val="24"/>
        </w:rPr>
        <w:t>i</w:t>
      </w:r>
      <w:r w:rsidR="00443793">
        <w:rPr>
          <w:b/>
          <w:sz w:val="24"/>
          <w:szCs w:val="24"/>
        </w:rPr>
        <w:t>o</w:t>
      </w:r>
      <w:r w:rsidR="00EF17BA" w:rsidRPr="003534D8">
        <w:rPr>
          <w:b/>
          <w:sz w:val="24"/>
          <w:szCs w:val="24"/>
        </w:rPr>
        <w:t xml:space="preserve"> opreme za hidrografska </w:t>
      </w:r>
      <w:r w:rsidR="00EF17BA" w:rsidRPr="003534D8">
        <w:rPr>
          <w:b/>
          <w:noProof/>
          <w:sz w:val="24"/>
          <w:szCs w:val="24"/>
        </w:rPr>
        <w:t xml:space="preserve">istraživanja </w:t>
      </w:r>
      <w:r w:rsidR="00EF17BA">
        <w:rPr>
          <w:b/>
          <w:noProof/>
          <w:sz w:val="24"/>
          <w:szCs w:val="24"/>
        </w:rPr>
        <w:t xml:space="preserve">- </w:t>
      </w:r>
      <w:r w:rsidR="00EF17BA" w:rsidRPr="009403D0">
        <w:rPr>
          <w:b/>
          <w:noProof/>
          <w:sz w:val="24"/>
          <w:szCs w:val="24"/>
        </w:rPr>
        <w:t>višesnopni</w:t>
      </w:r>
      <w:r w:rsidR="00EF17BA" w:rsidRPr="009403D0">
        <w:rPr>
          <w:b/>
          <w:sz w:val="24"/>
          <w:szCs w:val="24"/>
        </w:rPr>
        <w:t xml:space="preserve"> dubinomjer za rad u plitkim vodama</w:t>
      </w:r>
    </w:p>
    <w:p w14:paraId="00000392" w14:textId="77777777" w:rsidR="00F0209B" w:rsidRDefault="00F0209B">
      <w:pPr>
        <w:tabs>
          <w:tab w:val="left" w:pos="567"/>
          <w:tab w:val="left" w:pos="5710"/>
        </w:tabs>
        <w:spacing w:line="360" w:lineRule="auto"/>
        <w:rPr>
          <w:b/>
        </w:rPr>
      </w:pPr>
    </w:p>
    <w:p w14:paraId="00000393" w14:textId="77777777" w:rsidR="00F0209B" w:rsidRDefault="00F0209B">
      <w:pPr>
        <w:tabs>
          <w:tab w:val="left" w:pos="567"/>
          <w:tab w:val="left" w:pos="5710"/>
        </w:tabs>
        <w:spacing w:line="360" w:lineRule="auto"/>
        <w:rPr>
          <w:b/>
        </w:rPr>
      </w:pPr>
    </w:p>
    <w:tbl>
      <w:tblPr>
        <w:tblStyle w:val="ad"/>
        <w:tblW w:w="9771" w:type="dxa"/>
        <w:tblInd w:w="-289" w:type="dxa"/>
        <w:tblLayout w:type="fixed"/>
        <w:tblLook w:val="0400" w:firstRow="0" w:lastRow="0" w:firstColumn="0" w:lastColumn="0" w:noHBand="0" w:noVBand="1"/>
      </w:tblPr>
      <w:tblGrid>
        <w:gridCol w:w="694"/>
        <w:gridCol w:w="5518"/>
        <w:gridCol w:w="1585"/>
        <w:gridCol w:w="1974"/>
      </w:tblGrid>
      <w:tr w:rsidR="008C0D7C" w14:paraId="30F99CD7" w14:textId="77777777" w:rsidTr="008C0D7C">
        <w:trPr>
          <w:trHeight w:val="240"/>
        </w:trPr>
        <w:tc>
          <w:tcPr>
            <w:tcW w:w="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94" w14:textId="77777777" w:rsidR="008C0D7C" w:rsidRDefault="008C0D7C">
            <w:pPr>
              <w:jc w:val="center"/>
              <w:rPr>
                <w:b/>
              </w:rPr>
            </w:pPr>
            <w:r>
              <w:rPr>
                <w:b/>
              </w:rPr>
              <w:t>R.br.</w:t>
            </w:r>
          </w:p>
        </w:tc>
        <w:tc>
          <w:tcPr>
            <w:tcW w:w="5518" w:type="dxa"/>
            <w:tcBorders>
              <w:top w:val="single" w:sz="4" w:space="0" w:color="000000"/>
              <w:left w:val="nil"/>
              <w:bottom w:val="single" w:sz="4" w:space="0" w:color="000000"/>
              <w:right w:val="single" w:sz="4" w:space="0" w:color="000000"/>
            </w:tcBorders>
            <w:shd w:val="clear" w:color="auto" w:fill="auto"/>
            <w:vAlign w:val="center"/>
          </w:tcPr>
          <w:p w14:paraId="00000395" w14:textId="77777777" w:rsidR="008C0D7C" w:rsidRDefault="008C0D7C">
            <w:pPr>
              <w:jc w:val="center"/>
              <w:rPr>
                <w:b/>
              </w:rPr>
            </w:pPr>
            <w:r>
              <w:rPr>
                <w:b/>
              </w:rPr>
              <w:t>Stavka</w:t>
            </w:r>
          </w:p>
        </w:tc>
        <w:tc>
          <w:tcPr>
            <w:tcW w:w="1585" w:type="dxa"/>
            <w:tcBorders>
              <w:top w:val="single" w:sz="4" w:space="0" w:color="000000"/>
              <w:left w:val="nil"/>
              <w:bottom w:val="single" w:sz="4" w:space="0" w:color="000000"/>
              <w:right w:val="single" w:sz="4" w:space="0" w:color="000000"/>
            </w:tcBorders>
            <w:shd w:val="clear" w:color="auto" w:fill="auto"/>
            <w:vAlign w:val="center"/>
          </w:tcPr>
          <w:p w14:paraId="00000396" w14:textId="77777777" w:rsidR="008C0D7C" w:rsidRDefault="008C0D7C">
            <w:pPr>
              <w:jc w:val="center"/>
              <w:rPr>
                <w:b/>
              </w:rPr>
            </w:pPr>
            <w:r>
              <w:rPr>
                <w:b/>
              </w:rPr>
              <w:t>Jed. Mjere</w:t>
            </w:r>
          </w:p>
        </w:tc>
        <w:tc>
          <w:tcPr>
            <w:tcW w:w="1974" w:type="dxa"/>
            <w:tcBorders>
              <w:top w:val="single" w:sz="4" w:space="0" w:color="000000"/>
              <w:left w:val="nil"/>
              <w:bottom w:val="single" w:sz="4" w:space="0" w:color="000000"/>
              <w:right w:val="single" w:sz="4" w:space="0" w:color="000000"/>
            </w:tcBorders>
            <w:shd w:val="clear" w:color="auto" w:fill="auto"/>
            <w:vAlign w:val="center"/>
          </w:tcPr>
          <w:p w14:paraId="00000398" w14:textId="228EBA76" w:rsidR="008C0D7C" w:rsidRDefault="008C0D7C">
            <w:pPr>
              <w:jc w:val="center"/>
              <w:rPr>
                <w:b/>
              </w:rPr>
            </w:pPr>
            <w:r>
              <w:rPr>
                <w:b/>
              </w:rPr>
              <w:t>Količina</w:t>
            </w:r>
          </w:p>
        </w:tc>
      </w:tr>
      <w:tr w:rsidR="008C0D7C" w14:paraId="7302B3AD" w14:textId="77777777" w:rsidTr="008C0D7C">
        <w:trPr>
          <w:trHeight w:val="744"/>
        </w:trPr>
        <w:tc>
          <w:tcPr>
            <w:tcW w:w="694" w:type="dxa"/>
            <w:tcBorders>
              <w:top w:val="nil"/>
              <w:left w:val="single" w:sz="4" w:space="0" w:color="000000"/>
              <w:bottom w:val="single" w:sz="4" w:space="0" w:color="000000"/>
              <w:right w:val="single" w:sz="4" w:space="0" w:color="000000"/>
            </w:tcBorders>
            <w:shd w:val="clear" w:color="auto" w:fill="auto"/>
            <w:vAlign w:val="center"/>
          </w:tcPr>
          <w:p w14:paraId="00000399" w14:textId="77777777" w:rsidR="008C0D7C" w:rsidRDefault="008C0D7C">
            <w:pPr>
              <w:jc w:val="center"/>
            </w:pPr>
            <w:r>
              <w:t>1</w:t>
            </w:r>
          </w:p>
        </w:tc>
        <w:tc>
          <w:tcPr>
            <w:tcW w:w="5518" w:type="dxa"/>
            <w:tcBorders>
              <w:top w:val="nil"/>
              <w:left w:val="nil"/>
              <w:bottom w:val="single" w:sz="4" w:space="0" w:color="000000"/>
              <w:right w:val="single" w:sz="4" w:space="0" w:color="000000"/>
            </w:tcBorders>
            <w:shd w:val="clear" w:color="auto" w:fill="auto"/>
            <w:vAlign w:val="center"/>
          </w:tcPr>
          <w:p w14:paraId="0000039A" w14:textId="2FE34A04" w:rsidR="008C0D7C" w:rsidRPr="00EF17BA" w:rsidRDefault="00EF17BA">
            <w:pPr>
              <w:rPr>
                <w:bCs/>
              </w:rPr>
            </w:pPr>
            <w:r w:rsidRPr="00EF17BA">
              <w:rPr>
                <w:bCs/>
                <w:sz w:val="24"/>
                <w:szCs w:val="24"/>
              </w:rPr>
              <w:t>Di</w:t>
            </w:r>
            <w:r w:rsidR="00443793">
              <w:rPr>
                <w:bCs/>
                <w:sz w:val="24"/>
                <w:szCs w:val="24"/>
              </w:rPr>
              <w:t>o</w:t>
            </w:r>
            <w:r w:rsidRPr="00EF17BA">
              <w:rPr>
                <w:bCs/>
                <w:sz w:val="24"/>
                <w:szCs w:val="24"/>
              </w:rPr>
              <w:t xml:space="preserve"> opreme za hidrografska istraživanja - </w:t>
            </w:r>
            <w:r w:rsidRPr="00EF17BA">
              <w:rPr>
                <w:bCs/>
                <w:noProof/>
                <w:sz w:val="24"/>
                <w:szCs w:val="24"/>
              </w:rPr>
              <w:t>višesnopni</w:t>
            </w:r>
            <w:r w:rsidRPr="00EF17BA">
              <w:rPr>
                <w:bCs/>
                <w:sz w:val="24"/>
                <w:szCs w:val="24"/>
              </w:rPr>
              <w:t xml:space="preserve"> dubinomjer za rad u plitkim vodama</w:t>
            </w:r>
          </w:p>
        </w:tc>
        <w:tc>
          <w:tcPr>
            <w:tcW w:w="1585" w:type="dxa"/>
            <w:tcBorders>
              <w:top w:val="nil"/>
              <w:left w:val="nil"/>
              <w:bottom w:val="single" w:sz="4" w:space="0" w:color="000000"/>
              <w:right w:val="single" w:sz="4" w:space="0" w:color="000000"/>
            </w:tcBorders>
            <w:shd w:val="clear" w:color="auto" w:fill="auto"/>
            <w:vAlign w:val="center"/>
          </w:tcPr>
          <w:p w14:paraId="70E5A409" w14:textId="1A77B40B" w:rsidR="008C0D7C" w:rsidRDefault="00C01D09">
            <w:pPr>
              <w:jc w:val="center"/>
            </w:pPr>
            <w:r>
              <w:t>K</w:t>
            </w:r>
            <w:r w:rsidR="008C0D7C">
              <w:t>omplet</w:t>
            </w:r>
          </w:p>
          <w:p w14:paraId="0000039B" w14:textId="18863D2D" w:rsidR="00C01D09" w:rsidRDefault="00C01D09">
            <w:pPr>
              <w:jc w:val="center"/>
            </w:pPr>
          </w:p>
        </w:tc>
        <w:tc>
          <w:tcPr>
            <w:tcW w:w="1974" w:type="dxa"/>
            <w:tcBorders>
              <w:top w:val="nil"/>
              <w:left w:val="nil"/>
              <w:bottom w:val="single" w:sz="4" w:space="0" w:color="000000"/>
              <w:right w:val="single" w:sz="4" w:space="0" w:color="000000"/>
            </w:tcBorders>
            <w:shd w:val="clear" w:color="auto" w:fill="auto"/>
            <w:vAlign w:val="center"/>
          </w:tcPr>
          <w:p w14:paraId="0000039D" w14:textId="11BB63C0" w:rsidR="008C0D7C" w:rsidRDefault="008C0D7C">
            <w:pPr>
              <w:jc w:val="center"/>
            </w:pPr>
            <w:r>
              <w:t>1</w:t>
            </w:r>
          </w:p>
        </w:tc>
      </w:tr>
      <w:tr w:rsidR="00F0209B" w14:paraId="49B3F04E" w14:textId="77777777">
        <w:trPr>
          <w:trHeight w:val="456"/>
        </w:trPr>
        <w:tc>
          <w:tcPr>
            <w:tcW w:w="694" w:type="dxa"/>
            <w:tcBorders>
              <w:top w:val="nil"/>
              <w:left w:val="single" w:sz="4" w:space="0" w:color="000000"/>
              <w:bottom w:val="single" w:sz="4" w:space="0" w:color="000000"/>
              <w:right w:val="single" w:sz="4" w:space="0" w:color="000000"/>
            </w:tcBorders>
            <w:shd w:val="clear" w:color="auto" w:fill="auto"/>
            <w:vAlign w:val="bottom"/>
          </w:tcPr>
          <w:p w14:paraId="0000039E" w14:textId="77777777" w:rsidR="00F0209B" w:rsidRDefault="008D0EF3">
            <w:pPr>
              <w:jc w:val="center"/>
            </w:pPr>
            <w:r>
              <w:t> </w:t>
            </w:r>
          </w:p>
        </w:tc>
        <w:tc>
          <w:tcPr>
            <w:tcW w:w="5518" w:type="dxa"/>
            <w:tcBorders>
              <w:top w:val="nil"/>
              <w:left w:val="nil"/>
              <w:bottom w:val="single" w:sz="4" w:space="0" w:color="000000"/>
              <w:right w:val="single" w:sz="4" w:space="0" w:color="000000"/>
            </w:tcBorders>
            <w:shd w:val="clear" w:color="auto" w:fill="auto"/>
            <w:vAlign w:val="center"/>
          </w:tcPr>
          <w:p w14:paraId="0000039F" w14:textId="6FF823FF" w:rsidR="00F0209B" w:rsidRDefault="008D0EF3">
            <w:pPr>
              <w:jc w:val="right"/>
              <w:rPr>
                <w:b/>
              </w:rPr>
            </w:pPr>
            <w:r>
              <w:rPr>
                <w:b/>
              </w:rPr>
              <w:t xml:space="preserve">Cijena ponude u </w:t>
            </w:r>
            <w:r w:rsidR="00982EB7" w:rsidRPr="00982EB7">
              <w:rPr>
                <w:bCs/>
                <w:i/>
                <w:iCs/>
                <w:color w:val="FF0000"/>
              </w:rPr>
              <w:t>(upisati valutu)</w:t>
            </w:r>
            <w:r w:rsidR="00982EB7" w:rsidRPr="00982EB7">
              <w:rPr>
                <w:b/>
                <w:color w:val="FF0000"/>
              </w:rPr>
              <w:t xml:space="preserve"> </w:t>
            </w:r>
            <w:r>
              <w:rPr>
                <w:b/>
              </w:rPr>
              <w:t xml:space="preserve"> bez poreza na dodanu vrijednost:</w:t>
            </w:r>
          </w:p>
        </w:tc>
        <w:tc>
          <w:tcPr>
            <w:tcW w:w="3559" w:type="dxa"/>
            <w:gridSpan w:val="2"/>
            <w:tcBorders>
              <w:top w:val="single" w:sz="4" w:space="0" w:color="000000"/>
              <w:left w:val="nil"/>
              <w:bottom w:val="single" w:sz="4" w:space="0" w:color="000000"/>
              <w:right w:val="single" w:sz="4" w:space="0" w:color="000000"/>
            </w:tcBorders>
            <w:shd w:val="clear" w:color="auto" w:fill="auto"/>
            <w:vAlign w:val="center"/>
          </w:tcPr>
          <w:p w14:paraId="000003A0" w14:textId="77777777" w:rsidR="00F0209B" w:rsidRDefault="008D0EF3">
            <w:pPr>
              <w:jc w:val="center"/>
              <w:rPr>
                <w:b/>
                <w:color w:val="000000"/>
              </w:rPr>
            </w:pPr>
            <w:r>
              <w:rPr>
                <w:b/>
                <w:color w:val="000000"/>
              </w:rPr>
              <w:t> </w:t>
            </w:r>
          </w:p>
        </w:tc>
      </w:tr>
      <w:tr w:rsidR="00F0209B" w14:paraId="1716AEF0" w14:textId="77777777">
        <w:trPr>
          <w:trHeight w:val="456"/>
        </w:trPr>
        <w:tc>
          <w:tcPr>
            <w:tcW w:w="694" w:type="dxa"/>
            <w:tcBorders>
              <w:top w:val="nil"/>
              <w:left w:val="single" w:sz="4" w:space="0" w:color="000000"/>
              <w:bottom w:val="single" w:sz="4" w:space="0" w:color="000000"/>
              <w:right w:val="single" w:sz="4" w:space="0" w:color="000000"/>
            </w:tcBorders>
            <w:shd w:val="clear" w:color="auto" w:fill="auto"/>
            <w:vAlign w:val="bottom"/>
          </w:tcPr>
          <w:p w14:paraId="000003A3" w14:textId="77777777" w:rsidR="00F0209B" w:rsidRDefault="008D0EF3">
            <w:pPr>
              <w:jc w:val="center"/>
            </w:pPr>
            <w:r>
              <w:t> </w:t>
            </w:r>
          </w:p>
        </w:tc>
        <w:tc>
          <w:tcPr>
            <w:tcW w:w="5518" w:type="dxa"/>
            <w:tcBorders>
              <w:top w:val="nil"/>
              <w:left w:val="nil"/>
              <w:bottom w:val="single" w:sz="4" w:space="0" w:color="000000"/>
              <w:right w:val="single" w:sz="4" w:space="0" w:color="000000"/>
            </w:tcBorders>
            <w:shd w:val="clear" w:color="auto" w:fill="auto"/>
            <w:vAlign w:val="center"/>
          </w:tcPr>
          <w:p w14:paraId="000003A4" w14:textId="06E454C7" w:rsidR="00F0209B" w:rsidRDefault="008D0EF3">
            <w:pPr>
              <w:jc w:val="right"/>
              <w:rPr>
                <w:b/>
              </w:rPr>
            </w:pPr>
            <w:r>
              <w:rPr>
                <w:b/>
              </w:rPr>
              <w:t xml:space="preserve">Iznos poreza na dodanu vrijednost u </w:t>
            </w:r>
            <w:r w:rsidR="00982EB7" w:rsidRPr="00982EB7">
              <w:rPr>
                <w:bCs/>
                <w:i/>
                <w:iCs/>
                <w:color w:val="FF0000"/>
              </w:rPr>
              <w:t>(upisati valutu)</w:t>
            </w:r>
            <w:r>
              <w:rPr>
                <w:b/>
              </w:rPr>
              <w:t>:</w:t>
            </w:r>
          </w:p>
        </w:tc>
        <w:tc>
          <w:tcPr>
            <w:tcW w:w="3559" w:type="dxa"/>
            <w:gridSpan w:val="2"/>
            <w:tcBorders>
              <w:top w:val="single" w:sz="4" w:space="0" w:color="000000"/>
              <w:left w:val="nil"/>
              <w:bottom w:val="single" w:sz="4" w:space="0" w:color="000000"/>
              <w:right w:val="single" w:sz="4" w:space="0" w:color="000000"/>
            </w:tcBorders>
            <w:shd w:val="clear" w:color="auto" w:fill="auto"/>
            <w:vAlign w:val="center"/>
          </w:tcPr>
          <w:p w14:paraId="000003A5" w14:textId="77777777" w:rsidR="00F0209B" w:rsidRDefault="008D0EF3">
            <w:pPr>
              <w:jc w:val="center"/>
              <w:rPr>
                <w:b/>
                <w:color w:val="000000"/>
              </w:rPr>
            </w:pPr>
            <w:r>
              <w:rPr>
                <w:b/>
                <w:color w:val="000000"/>
              </w:rPr>
              <w:t> </w:t>
            </w:r>
          </w:p>
        </w:tc>
      </w:tr>
      <w:tr w:rsidR="00F0209B" w14:paraId="5C41F56B" w14:textId="77777777">
        <w:trPr>
          <w:trHeight w:val="456"/>
        </w:trPr>
        <w:tc>
          <w:tcPr>
            <w:tcW w:w="694" w:type="dxa"/>
            <w:tcBorders>
              <w:top w:val="nil"/>
              <w:left w:val="single" w:sz="4" w:space="0" w:color="000000"/>
              <w:bottom w:val="single" w:sz="4" w:space="0" w:color="000000"/>
              <w:right w:val="single" w:sz="4" w:space="0" w:color="000000"/>
            </w:tcBorders>
            <w:shd w:val="clear" w:color="auto" w:fill="auto"/>
            <w:vAlign w:val="bottom"/>
          </w:tcPr>
          <w:p w14:paraId="000003A8" w14:textId="77777777" w:rsidR="00F0209B" w:rsidRDefault="008D0EF3">
            <w:pPr>
              <w:jc w:val="center"/>
            </w:pPr>
            <w:r>
              <w:t> </w:t>
            </w:r>
          </w:p>
        </w:tc>
        <w:tc>
          <w:tcPr>
            <w:tcW w:w="5518" w:type="dxa"/>
            <w:tcBorders>
              <w:top w:val="nil"/>
              <w:left w:val="nil"/>
              <w:bottom w:val="single" w:sz="4" w:space="0" w:color="000000"/>
              <w:right w:val="single" w:sz="4" w:space="0" w:color="000000"/>
            </w:tcBorders>
            <w:shd w:val="clear" w:color="auto" w:fill="auto"/>
            <w:vAlign w:val="center"/>
          </w:tcPr>
          <w:p w14:paraId="000003A9" w14:textId="4C3493E5" w:rsidR="00F0209B" w:rsidRDefault="008D0EF3">
            <w:pPr>
              <w:jc w:val="right"/>
              <w:rPr>
                <w:b/>
              </w:rPr>
            </w:pPr>
            <w:r>
              <w:rPr>
                <w:b/>
              </w:rPr>
              <w:t xml:space="preserve">Cijena ponude u </w:t>
            </w:r>
            <w:r w:rsidR="00982EB7" w:rsidRPr="00982EB7">
              <w:rPr>
                <w:bCs/>
                <w:i/>
                <w:iCs/>
                <w:color w:val="FF0000"/>
              </w:rPr>
              <w:t>(upisati valutu)</w:t>
            </w:r>
            <w:r w:rsidR="00982EB7" w:rsidRPr="00982EB7">
              <w:rPr>
                <w:b/>
                <w:color w:val="FF0000"/>
              </w:rPr>
              <w:t xml:space="preserve"> </w:t>
            </w:r>
            <w:r>
              <w:rPr>
                <w:b/>
              </w:rPr>
              <w:t xml:space="preserve"> s porezom na dodanu vrijednost:</w:t>
            </w:r>
          </w:p>
        </w:tc>
        <w:tc>
          <w:tcPr>
            <w:tcW w:w="3559" w:type="dxa"/>
            <w:gridSpan w:val="2"/>
            <w:tcBorders>
              <w:top w:val="single" w:sz="4" w:space="0" w:color="000000"/>
              <w:left w:val="nil"/>
              <w:bottom w:val="single" w:sz="4" w:space="0" w:color="000000"/>
              <w:right w:val="single" w:sz="4" w:space="0" w:color="000000"/>
            </w:tcBorders>
            <w:shd w:val="clear" w:color="auto" w:fill="auto"/>
            <w:vAlign w:val="center"/>
          </w:tcPr>
          <w:p w14:paraId="000003AA" w14:textId="77777777" w:rsidR="00F0209B" w:rsidRDefault="008D0EF3">
            <w:pPr>
              <w:jc w:val="center"/>
              <w:rPr>
                <w:b/>
                <w:color w:val="000000"/>
              </w:rPr>
            </w:pPr>
            <w:r>
              <w:rPr>
                <w:b/>
                <w:color w:val="000000"/>
              </w:rPr>
              <w:t> </w:t>
            </w:r>
          </w:p>
        </w:tc>
      </w:tr>
    </w:tbl>
    <w:p w14:paraId="000003AD" w14:textId="77777777" w:rsidR="00F0209B" w:rsidRDefault="00F0209B">
      <w:pPr>
        <w:tabs>
          <w:tab w:val="left" w:pos="567"/>
          <w:tab w:val="left" w:pos="5710"/>
        </w:tabs>
        <w:spacing w:line="360" w:lineRule="auto"/>
        <w:rPr>
          <w:b/>
        </w:rPr>
      </w:pPr>
    </w:p>
    <w:p w14:paraId="000003AE" w14:textId="77777777" w:rsidR="00F0209B" w:rsidRDefault="00F0209B">
      <w:pPr>
        <w:tabs>
          <w:tab w:val="left" w:pos="567"/>
          <w:tab w:val="left" w:pos="5710"/>
        </w:tabs>
        <w:spacing w:line="360" w:lineRule="auto"/>
        <w:rPr>
          <w:b/>
        </w:rPr>
      </w:pPr>
    </w:p>
    <w:p w14:paraId="000003AF" w14:textId="4931DC87" w:rsidR="00F0209B" w:rsidRDefault="008D0EF3">
      <w:pPr>
        <w:tabs>
          <w:tab w:val="left" w:pos="567"/>
          <w:tab w:val="left" w:pos="4065"/>
        </w:tabs>
        <w:jc w:val="both"/>
      </w:pPr>
      <w:r>
        <w:t>U _____________, __/</w:t>
      </w:r>
      <w:r w:rsidR="007E74C6">
        <w:t>02</w:t>
      </w:r>
      <w:r>
        <w:t>/202</w:t>
      </w:r>
      <w:r w:rsidR="00772D08">
        <w:t>1</w:t>
      </w:r>
      <w:r>
        <w:t>.</w:t>
      </w:r>
      <w:r>
        <w:tab/>
        <w:t>M.P.</w:t>
      </w:r>
      <w:r>
        <w:tab/>
      </w:r>
      <w:r>
        <w:tab/>
        <w:t xml:space="preserve">                         ZA PONUDITELJA:</w:t>
      </w:r>
    </w:p>
    <w:p w14:paraId="000003B0" w14:textId="77777777" w:rsidR="00F0209B" w:rsidRDefault="00F0209B">
      <w:pPr>
        <w:tabs>
          <w:tab w:val="left" w:pos="567"/>
          <w:tab w:val="left" w:pos="4065"/>
        </w:tabs>
        <w:jc w:val="both"/>
      </w:pPr>
    </w:p>
    <w:p w14:paraId="000003B1" w14:textId="77777777" w:rsidR="00F0209B" w:rsidRDefault="00F0209B">
      <w:pPr>
        <w:tabs>
          <w:tab w:val="left" w:pos="567"/>
          <w:tab w:val="left" w:pos="4065"/>
        </w:tabs>
        <w:jc w:val="both"/>
      </w:pPr>
    </w:p>
    <w:p w14:paraId="000003B2" w14:textId="77777777" w:rsidR="00F0209B" w:rsidRDefault="00F0209B">
      <w:pPr>
        <w:tabs>
          <w:tab w:val="left" w:pos="567"/>
          <w:tab w:val="left" w:pos="4065"/>
        </w:tabs>
        <w:jc w:val="both"/>
      </w:pPr>
    </w:p>
    <w:p w14:paraId="000003B3" w14:textId="77777777" w:rsidR="00F0209B" w:rsidRDefault="008D0EF3">
      <w:pPr>
        <w:tabs>
          <w:tab w:val="left" w:pos="567"/>
        </w:tabs>
        <w:jc w:val="right"/>
      </w:pPr>
      <w:r>
        <w:t>________________________________</w:t>
      </w:r>
    </w:p>
    <w:p w14:paraId="000003B4" w14:textId="77777777" w:rsidR="00F0209B" w:rsidRDefault="008D0EF3">
      <w:pPr>
        <w:tabs>
          <w:tab w:val="left" w:pos="567"/>
          <w:tab w:val="left" w:pos="5710"/>
        </w:tabs>
        <w:jc w:val="right"/>
        <w:rPr>
          <w:b/>
        </w:rPr>
      </w:pPr>
      <w:r>
        <w:t xml:space="preserve">(potpis osobe ovlaštene za zastupanje </w:t>
      </w:r>
      <w:r>
        <w:br/>
        <w:t xml:space="preserve"> gospodarskog subjekta)</w:t>
      </w:r>
    </w:p>
    <w:p w14:paraId="000003B5" w14:textId="77777777" w:rsidR="00F0209B" w:rsidRDefault="00F0209B">
      <w:pPr>
        <w:tabs>
          <w:tab w:val="left" w:pos="567"/>
          <w:tab w:val="left" w:pos="5710"/>
        </w:tabs>
        <w:spacing w:line="360" w:lineRule="auto"/>
      </w:pPr>
    </w:p>
    <w:p w14:paraId="000003B6" w14:textId="77777777" w:rsidR="00F0209B" w:rsidRDefault="00F0209B">
      <w:pPr>
        <w:tabs>
          <w:tab w:val="left" w:pos="567"/>
          <w:tab w:val="left" w:pos="5710"/>
        </w:tabs>
        <w:spacing w:line="360" w:lineRule="auto"/>
      </w:pPr>
    </w:p>
    <w:p w14:paraId="000003B7" w14:textId="77777777" w:rsidR="00F0209B" w:rsidRDefault="00F0209B">
      <w:pPr>
        <w:pStyle w:val="Heading1"/>
        <w:tabs>
          <w:tab w:val="left" w:pos="461"/>
        </w:tabs>
        <w:ind w:firstLine="0"/>
        <w:jc w:val="right"/>
        <w:rPr>
          <w:sz w:val="22"/>
          <w:szCs w:val="22"/>
        </w:rPr>
      </w:pPr>
    </w:p>
    <w:p w14:paraId="000003B8" w14:textId="5D2B6118" w:rsidR="00F0209B" w:rsidRDefault="00F0209B">
      <w:pPr>
        <w:pStyle w:val="Heading1"/>
        <w:tabs>
          <w:tab w:val="left" w:pos="461"/>
        </w:tabs>
        <w:ind w:firstLine="0"/>
        <w:jc w:val="right"/>
      </w:pPr>
    </w:p>
    <w:p w14:paraId="6438C0DD" w14:textId="77777777" w:rsidR="00FD17F6" w:rsidRDefault="00FD17F6">
      <w:pPr>
        <w:pStyle w:val="Heading1"/>
        <w:tabs>
          <w:tab w:val="left" w:pos="461"/>
        </w:tabs>
        <w:ind w:firstLine="0"/>
        <w:jc w:val="right"/>
      </w:pPr>
    </w:p>
    <w:p w14:paraId="74F3AEF7" w14:textId="438C410D" w:rsidR="00B43814" w:rsidRDefault="00B43814">
      <w:pPr>
        <w:pStyle w:val="Heading1"/>
        <w:tabs>
          <w:tab w:val="left" w:pos="461"/>
        </w:tabs>
        <w:ind w:firstLine="0"/>
        <w:jc w:val="right"/>
      </w:pPr>
    </w:p>
    <w:p w14:paraId="76A86B5B" w14:textId="2596C4CC" w:rsidR="00B43814" w:rsidRDefault="00B43814">
      <w:pPr>
        <w:pStyle w:val="Heading1"/>
        <w:tabs>
          <w:tab w:val="left" w:pos="461"/>
        </w:tabs>
        <w:ind w:firstLine="0"/>
        <w:jc w:val="right"/>
      </w:pPr>
    </w:p>
    <w:p w14:paraId="24088B33" w14:textId="77777777" w:rsidR="00E002A2" w:rsidRDefault="00E002A2">
      <w:pPr>
        <w:pStyle w:val="Heading1"/>
        <w:tabs>
          <w:tab w:val="left" w:pos="461"/>
        </w:tabs>
        <w:ind w:firstLine="0"/>
        <w:jc w:val="right"/>
      </w:pPr>
    </w:p>
    <w:p w14:paraId="3F08AC76" w14:textId="4ACD1005" w:rsidR="00B43814" w:rsidRDefault="00B43814">
      <w:pPr>
        <w:pStyle w:val="Heading1"/>
        <w:tabs>
          <w:tab w:val="left" w:pos="461"/>
        </w:tabs>
        <w:ind w:firstLine="0"/>
        <w:jc w:val="right"/>
      </w:pPr>
    </w:p>
    <w:p w14:paraId="37EC71E6" w14:textId="04DA557B" w:rsidR="00B43814" w:rsidRDefault="00B43814">
      <w:pPr>
        <w:pStyle w:val="Heading1"/>
        <w:tabs>
          <w:tab w:val="left" w:pos="461"/>
        </w:tabs>
        <w:ind w:firstLine="0"/>
        <w:jc w:val="right"/>
      </w:pPr>
    </w:p>
    <w:p w14:paraId="470E09C1" w14:textId="4CD47D8B" w:rsidR="00B43814" w:rsidRDefault="00B43814">
      <w:pPr>
        <w:pStyle w:val="Heading1"/>
        <w:tabs>
          <w:tab w:val="left" w:pos="461"/>
        </w:tabs>
        <w:ind w:firstLine="0"/>
        <w:jc w:val="right"/>
      </w:pPr>
    </w:p>
    <w:p w14:paraId="14890B5C" w14:textId="719A7B6F" w:rsidR="00B43814" w:rsidRDefault="00B43814" w:rsidP="00B43814">
      <w:pPr>
        <w:pStyle w:val="Heading2"/>
        <w:jc w:val="center"/>
      </w:pPr>
      <w:bookmarkStart w:id="107" w:name="_Toc63407580"/>
      <w:r>
        <w:lastRenderedPageBreak/>
        <w:t>PRILOG III.</w:t>
      </w:r>
      <w:bookmarkEnd w:id="107"/>
      <w:r>
        <w:t xml:space="preserve"> </w:t>
      </w:r>
    </w:p>
    <w:p w14:paraId="6885735B" w14:textId="77777777" w:rsidR="00B43814" w:rsidRDefault="00B43814" w:rsidP="00B43814">
      <w:pPr>
        <w:tabs>
          <w:tab w:val="left" w:pos="567"/>
        </w:tabs>
        <w:rPr>
          <w:b/>
        </w:rPr>
      </w:pPr>
    </w:p>
    <w:p w14:paraId="62A746F8" w14:textId="6E729BD1" w:rsidR="00B43814" w:rsidRPr="00B43814" w:rsidRDefault="00B43814" w:rsidP="00B43814">
      <w:pPr>
        <w:tabs>
          <w:tab w:val="left" w:pos="567"/>
          <w:tab w:val="left" w:pos="5710"/>
        </w:tabs>
        <w:spacing w:line="360" w:lineRule="auto"/>
        <w:jc w:val="center"/>
        <w:rPr>
          <w:b/>
          <w:color w:val="FF0000"/>
        </w:rPr>
      </w:pPr>
      <w:r>
        <w:rPr>
          <w:b/>
          <w:color w:val="000000"/>
        </w:rPr>
        <w:t xml:space="preserve">TEHNIČKE SPECIFIKACIJE </w:t>
      </w:r>
      <w:r w:rsidRPr="003C2446">
        <w:rPr>
          <w:b/>
        </w:rPr>
        <w:t xml:space="preserve">TRAŽENE OPREME </w:t>
      </w:r>
    </w:p>
    <w:p w14:paraId="465A7AED" w14:textId="77777777" w:rsidR="00B43814" w:rsidRDefault="00B43814" w:rsidP="00B43814">
      <w:pPr>
        <w:tabs>
          <w:tab w:val="left" w:pos="567"/>
          <w:tab w:val="left" w:pos="5710"/>
        </w:tabs>
        <w:spacing w:line="360" w:lineRule="auto"/>
        <w:jc w:val="center"/>
        <w:rPr>
          <w:b/>
          <w:color w:val="000000"/>
        </w:rPr>
      </w:pPr>
    </w:p>
    <w:p w14:paraId="182A9FFB" w14:textId="5C81A844" w:rsidR="00B43814" w:rsidRPr="003C2446" w:rsidRDefault="00B43814" w:rsidP="00B43814">
      <w:pPr>
        <w:tabs>
          <w:tab w:val="left" w:pos="567"/>
        </w:tabs>
        <w:jc w:val="center"/>
        <w:rPr>
          <w:b/>
        </w:rPr>
      </w:pPr>
      <w:r w:rsidRPr="003C2446">
        <w:t xml:space="preserve">Evidencijski broj nabave: </w:t>
      </w:r>
      <w:r w:rsidR="003C2446" w:rsidRPr="003C2446">
        <w:rPr>
          <w:b/>
        </w:rPr>
        <w:t>KK.01.2.1.02.0073/2021</w:t>
      </w:r>
    </w:p>
    <w:p w14:paraId="36481768" w14:textId="77777777" w:rsidR="00B43814" w:rsidRPr="003C2446" w:rsidRDefault="00B43814" w:rsidP="00B43814">
      <w:pPr>
        <w:pBdr>
          <w:top w:val="nil"/>
          <w:left w:val="nil"/>
          <w:bottom w:val="nil"/>
          <w:right w:val="nil"/>
          <w:between w:val="nil"/>
        </w:pBdr>
        <w:tabs>
          <w:tab w:val="left" w:pos="567"/>
        </w:tabs>
        <w:ind w:left="460" w:hanging="361"/>
        <w:jc w:val="center"/>
      </w:pPr>
    </w:p>
    <w:p w14:paraId="06B6C59B" w14:textId="762EF1FB" w:rsidR="00B43814" w:rsidRPr="003C2446" w:rsidRDefault="00B43814" w:rsidP="00B43814">
      <w:pPr>
        <w:pBdr>
          <w:top w:val="nil"/>
          <w:left w:val="nil"/>
          <w:bottom w:val="nil"/>
          <w:right w:val="nil"/>
          <w:between w:val="nil"/>
        </w:pBdr>
        <w:tabs>
          <w:tab w:val="left" w:pos="567"/>
        </w:tabs>
        <w:ind w:left="460" w:hanging="361"/>
        <w:jc w:val="center"/>
        <w:rPr>
          <w:b/>
        </w:rPr>
      </w:pPr>
      <w:r w:rsidRPr="003C2446">
        <w:t xml:space="preserve">Naziv nabave: </w:t>
      </w:r>
      <w:r w:rsidR="00EF17BA">
        <w:rPr>
          <w:b/>
          <w:sz w:val="24"/>
          <w:szCs w:val="24"/>
        </w:rPr>
        <w:t>D</w:t>
      </w:r>
      <w:r w:rsidR="00EF17BA" w:rsidRPr="003534D8">
        <w:rPr>
          <w:b/>
          <w:sz w:val="24"/>
          <w:szCs w:val="24"/>
        </w:rPr>
        <w:t>i</w:t>
      </w:r>
      <w:r w:rsidR="00443793">
        <w:rPr>
          <w:b/>
          <w:sz w:val="24"/>
          <w:szCs w:val="24"/>
        </w:rPr>
        <w:t>o</w:t>
      </w:r>
      <w:r w:rsidR="00EF17BA" w:rsidRPr="003534D8">
        <w:rPr>
          <w:b/>
          <w:sz w:val="24"/>
          <w:szCs w:val="24"/>
        </w:rPr>
        <w:t xml:space="preserve"> opreme za hidrografska istraživanja </w:t>
      </w:r>
      <w:r w:rsidR="00EF17BA">
        <w:rPr>
          <w:b/>
          <w:sz w:val="24"/>
          <w:szCs w:val="24"/>
        </w:rPr>
        <w:t xml:space="preserve">- </w:t>
      </w:r>
      <w:r w:rsidR="00EF17BA" w:rsidRPr="009403D0">
        <w:rPr>
          <w:b/>
          <w:noProof/>
          <w:sz w:val="24"/>
          <w:szCs w:val="24"/>
        </w:rPr>
        <w:t>višesnopni</w:t>
      </w:r>
      <w:r w:rsidR="00EF17BA" w:rsidRPr="009403D0">
        <w:rPr>
          <w:b/>
          <w:sz w:val="24"/>
          <w:szCs w:val="24"/>
        </w:rPr>
        <w:t xml:space="preserve"> dubinomjer za rad u plitkim vodama</w:t>
      </w:r>
    </w:p>
    <w:p w14:paraId="7A245009" w14:textId="3FE02108" w:rsidR="00B43814" w:rsidRDefault="00B43814" w:rsidP="00B43814">
      <w:pPr>
        <w:tabs>
          <w:tab w:val="left" w:pos="567"/>
          <w:tab w:val="left" w:pos="5710"/>
        </w:tabs>
        <w:spacing w:line="360" w:lineRule="auto"/>
        <w:rPr>
          <w:b/>
        </w:rPr>
      </w:pPr>
    </w:p>
    <w:tbl>
      <w:tblPr>
        <w:tblW w:w="10443" w:type="dxa"/>
        <w:tblInd w:w="-294" w:type="dxa"/>
        <w:tblLook w:val="04A0" w:firstRow="1" w:lastRow="0" w:firstColumn="1" w:lastColumn="0" w:noHBand="0" w:noVBand="1"/>
      </w:tblPr>
      <w:tblGrid>
        <w:gridCol w:w="5387"/>
        <w:gridCol w:w="4820"/>
        <w:gridCol w:w="236"/>
      </w:tblGrid>
      <w:tr w:rsidR="00E10C57" w:rsidRPr="00A324C0" w14:paraId="69D1D39A" w14:textId="77777777" w:rsidTr="00D05B73">
        <w:trPr>
          <w:gridAfter w:val="1"/>
          <w:wAfter w:w="236" w:type="dxa"/>
          <w:trHeight w:val="420"/>
        </w:trPr>
        <w:tc>
          <w:tcPr>
            <w:tcW w:w="5387" w:type="dxa"/>
            <w:tcBorders>
              <w:top w:val="single" w:sz="8" w:space="0" w:color="auto"/>
              <w:left w:val="single" w:sz="8" w:space="0" w:color="auto"/>
              <w:bottom w:val="single" w:sz="4" w:space="0" w:color="auto"/>
              <w:right w:val="single" w:sz="4" w:space="0" w:color="auto"/>
            </w:tcBorders>
            <w:shd w:val="clear" w:color="000000" w:fill="A5A5A5"/>
            <w:noWrap/>
            <w:vAlign w:val="center"/>
            <w:hideMark/>
          </w:tcPr>
          <w:p w14:paraId="5693C60C" w14:textId="7C88A481" w:rsidR="00E10C57" w:rsidRPr="00A324C0" w:rsidRDefault="00E10C57" w:rsidP="00A324C0">
            <w:pPr>
              <w:widowControl/>
              <w:jc w:val="center"/>
              <w:rPr>
                <w:rFonts w:eastAsia="Times New Roman"/>
                <w:color w:val="000000"/>
                <w:lang w:bidi="ar-SA"/>
              </w:rPr>
            </w:pPr>
            <w:r>
              <w:rPr>
                <w:rFonts w:eastAsia="Times New Roman"/>
                <w:color w:val="000000"/>
                <w:lang w:bidi="ar-SA"/>
              </w:rPr>
              <w:t>SPECIFIKACIJE (engl.</w:t>
            </w:r>
            <w:r w:rsidRPr="00A324C0">
              <w:rPr>
                <w:rFonts w:eastAsia="Times New Roman"/>
                <w:color w:val="000000"/>
                <w:lang w:bidi="ar-SA"/>
              </w:rPr>
              <w:t xml:space="preserve"> FEATURES</w:t>
            </w:r>
            <w:r>
              <w:rPr>
                <w:rFonts w:eastAsia="Times New Roman"/>
                <w:color w:val="000000"/>
                <w:lang w:bidi="ar-SA"/>
              </w:rPr>
              <w:t>)</w:t>
            </w:r>
          </w:p>
        </w:tc>
        <w:tc>
          <w:tcPr>
            <w:tcW w:w="4820" w:type="dxa"/>
            <w:tcBorders>
              <w:top w:val="single" w:sz="8" w:space="0" w:color="auto"/>
              <w:left w:val="nil"/>
              <w:bottom w:val="single" w:sz="4" w:space="0" w:color="auto"/>
              <w:right w:val="single" w:sz="8" w:space="0" w:color="auto"/>
            </w:tcBorders>
            <w:shd w:val="clear" w:color="000000" w:fill="A5A5A5"/>
            <w:noWrap/>
            <w:vAlign w:val="center"/>
            <w:hideMark/>
          </w:tcPr>
          <w:p w14:paraId="7E219804" w14:textId="7D152C2D" w:rsidR="00E10C57" w:rsidRPr="00A324C0" w:rsidRDefault="00E10C57" w:rsidP="00A324C0">
            <w:pPr>
              <w:widowControl/>
              <w:jc w:val="center"/>
              <w:rPr>
                <w:rFonts w:eastAsia="Times New Roman"/>
                <w:color w:val="000000"/>
                <w:lang w:bidi="ar-SA"/>
              </w:rPr>
            </w:pPr>
            <w:r w:rsidRPr="00A324C0">
              <w:rPr>
                <w:rFonts w:eastAsia="Times New Roman"/>
                <w:color w:val="000000"/>
                <w:lang w:bidi="ar-SA"/>
              </w:rPr>
              <w:t>ZAHTJEVI</w:t>
            </w:r>
            <w:r>
              <w:rPr>
                <w:rFonts w:eastAsia="Times New Roman"/>
                <w:color w:val="000000"/>
                <w:lang w:bidi="ar-SA"/>
              </w:rPr>
              <w:t xml:space="preserve"> (eng. </w:t>
            </w:r>
            <w:r w:rsidRPr="00A324C0">
              <w:rPr>
                <w:rFonts w:eastAsia="Times New Roman"/>
                <w:color w:val="000000"/>
                <w:lang w:bidi="ar-SA"/>
              </w:rPr>
              <w:t>REQUIREMENSTS</w:t>
            </w:r>
            <w:r>
              <w:rPr>
                <w:rFonts w:eastAsia="Times New Roman"/>
                <w:color w:val="000000"/>
                <w:lang w:bidi="ar-SA"/>
              </w:rPr>
              <w:t>)</w:t>
            </w:r>
          </w:p>
        </w:tc>
      </w:tr>
      <w:tr w:rsidR="00E10C57" w:rsidRPr="00A324C0" w14:paraId="1072C894" w14:textId="77777777" w:rsidTr="00D05B73">
        <w:trPr>
          <w:gridAfter w:val="1"/>
          <w:wAfter w:w="236" w:type="dxa"/>
          <w:trHeight w:val="420"/>
        </w:trPr>
        <w:tc>
          <w:tcPr>
            <w:tcW w:w="5387" w:type="dxa"/>
            <w:tcBorders>
              <w:top w:val="nil"/>
              <w:left w:val="single" w:sz="8" w:space="0" w:color="auto"/>
              <w:bottom w:val="single" w:sz="4" w:space="0" w:color="auto"/>
              <w:right w:val="single" w:sz="4" w:space="0" w:color="auto"/>
            </w:tcBorders>
            <w:shd w:val="clear" w:color="000000" w:fill="E7E6E6"/>
            <w:noWrap/>
            <w:vAlign w:val="center"/>
            <w:hideMark/>
          </w:tcPr>
          <w:p w14:paraId="689D40A6" w14:textId="1CCEA5F9" w:rsidR="00E10C57" w:rsidRPr="008020D8" w:rsidRDefault="008020D8" w:rsidP="00D05B73">
            <w:pPr>
              <w:widowControl/>
              <w:rPr>
                <w:rFonts w:eastAsia="Times New Roman"/>
                <w:noProof/>
                <w:color w:val="000000"/>
                <w:lang w:val="en-GB" w:bidi="ar-SA"/>
              </w:rPr>
            </w:pPr>
            <w:r w:rsidRPr="008020D8">
              <w:rPr>
                <w:rFonts w:eastAsia="Times New Roman"/>
                <w:noProof/>
                <w:color w:val="000000"/>
                <w:lang w:val="en-GB" w:bidi="ar-SA"/>
              </w:rPr>
              <w:t xml:space="preserve">Otkos (engl. </w:t>
            </w:r>
            <w:r w:rsidRPr="00E01B44">
              <w:rPr>
                <w:rFonts w:eastAsia="Times New Roman"/>
                <w:i/>
                <w:iCs/>
                <w:noProof/>
                <w:color w:val="000000"/>
                <w:lang w:val="en-GB" w:bidi="ar-SA"/>
              </w:rPr>
              <w:t>swath coverage</w:t>
            </w:r>
            <w:r w:rsidRPr="008020D8">
              <w:rPr>
                <w:rFonts w:eastAsia="Times New Roman"/>
                <w:noProof/>
                <w:color w:val="000000"/>
                <w:lang w:val="en-GB" w:bidi="ar-SA"/>
              </w:rPr>
              <w:t>)</w:t>
            </w:r>
          </w:p>
        </w:tc>
        <w:tc>
          <w:tcPr>
            <w:tcW w:w="4820" w:type="dxa"/>
            <w:tcBorders>
              <w:top w:val="nil"/>
              <w:left w:val="nil"/>
              <w:bottom w:val="single" w:sz="4" w:space="0" w:color="auto"/>
              <w:right w:val="single" w:sz="8" w:space="0" w:color="auto"/>
            </w:tcBorders>
            <w:shd w:val="clear" w:color="000000" w:fill="E7E6E6"/>
            <w:noWrap/>
            <w:vAlign w:val="center"/>
            <w:hideMark/>
          </w:tcPr>
          <w:p w14:paraId="73C61078" w14:textId="6AC89989" w:rsidR="00E10C57" w:rsidRPr="008020D8" w:rsidRDefault="008020D8" w:rsidP="00D05B73">
            <w:pPr>
              <w:widowControl/>
              <w:rPr>
                <w:rFonts w:eastAsia="Times New Roman"/>
                <w:noProof/>
                <w:color w:val="000000"/>
                <w:lang w:val="en-GB" w:bidi="ar-SA"/>
              </w:rPr>
            </w:pPr>
            <w:r w:rsidRPr="008020D8">
              <w:rPr>
                <w:rFonts w:eastAsia="Times New Roman"/>
                <w:noProof/>
                <w:color w:val="000000"/>
                <w:lang w:val="en-GB" w:bidi="ar-SA"/>
              </w:rPr>
              <w:t>od 7 do 210°/min 7, max 210°</w:t>
            </w:r>
          </w:p>
        </w:tc>
      </w:tr>
      <w:tr w:rsidR="00E10C57" w:rsidRPr="00A324C0" w14:paraId="511E6886" w14:textId="77777777" w:rsidTr="00D05B73">
        <w:trPr>
          <w:gridAfter w:val="1"/>
          <w:wAfter w:w="236" w:type="dxa"/>
          <w:trHeight w:val="269"/>
        </w:trPr>
        <w:tc>
          <w:tcPr>
            <w:tcW w:w="5387" w:type="dxa"/>
            <w:vMerge w:val="restart"/>
            <w:tcBorders>
              <w:top w:val="nil"/>
              <w:left w:val="single" w:sz="8" w:space="0" w:color="auto"/>
              <w:bottom w:val="single" w:sz="8" w:space="0" w:color="000000"/>
              <w:right w:val="single" w:sz="4" w:space="0" w:color="auto"/>
            </w:tcBorders>
            <w:shd w:val="clear" w:color="000000" w:fill="E7E6E6"/>
            <w:noWrap/>
            <w:vAlign w:val="center"/>
            <w:hideMark/>
          </w:tcPr>
          <w:p w14:paraId="20879761" w14:textId="31A4C915" w:rsidR="00E10C57" w:rsidRPr="008020D8" w:rsidRDefault="008020D8" w:rsidP="00D05B73">
            <w:pPr>
              <w:widowControl/>
              <w:rPr>
                <w:rFonts w:eastAsia="Times New Roman"/>
                <w:noProof/>
                <w:color w:val="000000"/>
                <w:lang w:val="en-GB" w:bidi="ar-SA"/>
              </w:rPr>
            </w:pPr>
            <w:r w:rsidRPr="008020D8">
              <w:rPr>
                <w:rFonts w:eastAsia="Times New Roman"/>
                <w:noProof/>
                <w:lang w:val="en-GB" w:bidi="ar-SA"/>
              </w:rPr>
              <w:t>Broj zraka</w:t>
            </w:r>
            <w:r w:rsidRPr="008020D8">
              <w:rPr>
                <w:rFonts w:eastAsia="Times New Roman"/>
                <w:noProof/>
                <w:color w:val="000000"/>
                <w:lang w:val="en-GB" w:bidi="ar-SA"/>
              </w:rPr>
              <w:t xml:space="preserve"> (eng. </w:t>
            </w:r>
            <w:r w:rsidRPr="00E01B44">
              <w:rPr>
                <w:rFonts w:eastAsia="Times New Roman"/>
                <w:i/>
                <w:iCs/>
                <w:noProof/>
                <w:color w:val="000000"/>
                <w:lang w:val="en-GB" w:bidi="ar-SA"/>
              </w:rPr>
              <w:t>number of beams</w:t>
            </w:r>
            <w:r w:rsidRPr="008020D8">
              <w:rPr>
                <w:rFonts w:eastAsia="Times New Roman"/>
                <w:noProof/>
                <w:color w:val="000000"/>
                <w:lang w:val="en-GB" w:bidi="ar-SA"/>
              </w:rPr>
              <w:t>)</w:t>
            </w:r>
          </w:p>
        </w:tc>
        <w:tc>
          <w:tcPr>
            <w:tcW w:w="4820" w:type="dxa"/>
            <w:vMerge w:val="restart"/>
            <w:tcBorders>
              <w:top w:val="nil"/>
              <w:left w:val="single" w:sz="4" w:space="0" w:color="auto"/>
              <w:bottom w:val="single" w:sz="8" w:space="0" w:color="000000"/>
              <w:right w:val="single" w:sz="8" w:space="0" w:color="auto"/>
            </w:tcBorders>
            <w:shd w:val="clear" w:color="000000" w:fill="E7E6E6"/>
            <w:noWrap/>
            <w:vAlign w:val="center"/>
            <w:hideMark/>
          </w:tcPr>
          <w:p w14:paraId="0CC733E4" w14:textId="5FCB7905" w:rsidR="00E10C57" w:rsidRPr="008020D8" w:rsidRDefault="008020D8" w:rsidP="00D05B73">
            <w:pPr>
              <w:widowControl/>
              <w:rPr>
                <w:rFonts w:eastAsia="Times New Roman"/>
                <w:noProof/>
                <w:color w:val="000000"/>
                <w:lang w:val="en-GB" w:bidi="ar-SA"/>
              </w:rPr>
            </w:pPr>
            <w:r w:rsidRPr="008020D8">
              <w:rPr>
                <w:rFonts w:eastAsia="Times New Roman"/>
                <w:noProof/>
                <w:lang w:val="en-GB" w:bidi="ar-SA"/>
              </w:rPr>
              <w:t>min. 256, max 512 jednakih kutveva i dužina/min 256, max 512 equiangular &amp; equidistant</w:t>
            </w:r>
          </w:p>
        </w:tc>
      </w:tr>
      <w:tr w:rsidR="00E10C57" w:rsidRPr="00A324C0" w14:paraId="52AB923E" w14:textId="77777777" w:rsidTr="00D05B73">
        <w:trPr>
          <w:trHeight w:val="420"/>
        </w:trPr>
        <w:tc>
          <w:tcPr>
            <w:tcW w:w="5387" w:type="dxa"/>
            <w:vMerge/>
            <w:tcBorders>
              <w:top w:val="nil"/>
              <w:left w:val="single" w:sz="8" w:space="0" w:color="auto"/>
              <w:bottom w:val="single" w:sz="8" w:space="0" w:color="000000"/>
              <w:right w:val="single" w:sz="4" w:space="0" w:color="auto"/>
            </w:tcBorders>
            <w:vAlign w:val="center"/>
            <w:hideMark/>
          </w:tcPr>
          <w:p w14:paraId="169CCD73" w14:textId="74B7CB9E" w:rsidR="00E10C57" w:rsidRPr="008020D8" w:rsidRDefault="00E10C57" w:rsidP="00A324C0">
            <w:pPr>
              <w:widowControl/>
              <w:rPr>
                <w:rFonts w:eastAsia="Times New Roman"/>
                <w:noProof/>
                <w:color w:val="000000"/>
                <w:lang w:val="en-GB" w:bidi="ar-SA"/>
              </w:rPr>
            </w:pPr>
          </w:p>
        </w:tc>
        <w:tc>
          <w:tcPr>
            <w:tcW w:w="4820" w:type="dxa"/>
            <w:vMerge/>
            <w:tcBorders>
              <w:top w:val="nil"/>
              <w:left w:val="single" w:sz="4" w:space="0" w:color="auto"/>
              <w:bottom w:val="single" w:sz="8" w:space="0" w:color="000000"/>
              <w:right w:val="single" w:sz="8" w:space="0" w:color="auto"/>
            </w:tcBorders>
            <w:vAlign w:val="center"/>
            <w:hideMark/>
          </w:tcPr>
          <w:p w14:paraId="1882766B" w14:textId="77777777" w:rsidR="00E10C57" w:rsidRPr="008020D8" w:rsidRDefault="00E10C57" w:rsidP="00A324C0">
            <w:pPr>
              <w:widowControl/>
              <w:rPr>
                <w:rFonts w:eastAsia="Times New Roman"/>
                <w:noProof/>
                <w:color w:val="000000"/>
                <w:lang w:val="en-GB" w:bidi="ar-SA"/>
              </w:rPr>
            </w:pPr>
          </w:p>
        </w:tc>
        <w:tc>
          <w:tcPr>
            <w:tcW w:w="236" w:type="dxa"/>
            <w:tcBorders>
              <w:top w:val="nil"/>
              <w:left w:val="nil"/>
              <w:bottom w:val="nil"/>
              <w:right w:val="nil"/>
            </w:tcBorders>
            <w:shd w:val="clear" w:color="auto" w:fill="auto"/>
            <w:noWrap/>
            <w:vAlign w:val="bottom"/>
            <w:hideMark/>
          </w:tcPr>
          <w:p w14:paraId="60059ED7" w14:textId="77777777" w:rsidR="00E10C57" w:rsidRPr="00A324C0" w:rsidRDefault="00E10C57" w:rsidP="00A324C0">
            <w:pPr>
              <w:widowControl/>
              <w:ind w:firstLineChars="100" w:firstLine="220"/>
              <w:rPr>
                <w:rFonts w:eastAsia="Times New Roman"/>
                <w:color w:val="000000"/>
                <w:lang w:bidi="ar-SA"/>
              </w:rPr>
            </w:pPr>
          </w:p>
        </w:tc>
      </w:tr>
      <w:tr w:rsidR="00E10C57" w:rsidRPr="00A324C0" w14:paraId="595AE3C9" w14:textId="77777777" w:rsidTr="00D05B73">
        <w:trPr>
          <w:trHeight w:val="420"/>
        </w:trPr>
        <w:tc>
          <w:tcPr>
            <w:tcW w:w="5387" w:type="dxa"/>
            <w:vMerge w:val="restart"/>
            <w:tcBorders>
              <w:top w:val="nil"/>
              <w:left w:val="single" w:sz="8" w:space="0" w:color="auto"/>
              <w:bottom w:val="single" w:sz="8" w:space="0" w:color="000000"/>
              <w:right w:val="single" w:sz="4" w:space="0" w:color="auto"/>
            </w:tcBorders>
            <w:shd w:val="clear" w:color="000000" w:fill="E7E6E6"/>
            <w:noWrap/>
            <w:vAlign w:val="center"/>
            <w:hideMark/>
          </w:tcPr>
          <w:p w14:paraId="1B164332" w14:textId="6A587836" w:rsidR="00E10C57" w:rsidRPr="008020D8" w:rsidRDefault="008020D8" w:rsidP="00D05B73">
            <w:pPr>
              <w:widowControl/>
              <w:rPr>
                <w:rFonts w:eastAsia="Times New Roman"/>
                <w:noProof/>
                <w:color w:val="000000"/>
                <w:lang w:val="en-GB" w:bidi="ar-SA"/>
              </w:rPr>
            </w:pPr>
            <w:r w:rsidRPr="008020D8">
              <w:rPr>
                <w:rFonts w:eastAsia="Times New Roman"/>
                <w:noProof/>
                <w:lang w:val="en-GB" w:bidi="ar-SA"/>
              </w:rPr>
              <w:t xml:space="preserve">Rezoluciija dosega snopa (engl. </w:t>
            </w:r>
            <w:r w:rsidRPr="00E01B44">
              <w:rPr>
                <w:rFonts w:eastAsia="Times New Roman"/>
                <w:i/>
                <w:iCs/>
                <w:noProof/>
                <w:lang w:val="en-GB" w:bidi="ar-SA"/>
              </w:rPr>
              <w:t>range resolution</w:t>
            </w:r>
            <w:r w:rsidRPr="008020D8">
              <w:rPr>
                <w:rFonts w:eastAsia="Times New Roman"/>
                <w:noProof/>
                <w:lang w:val="en-GB" w:bidi="ar-SA"/>
              </w:rPr>
              <w:t>)</w:t>
            </w:r>
          </w:p>
        </w:tc>
        <w:tc>
          <w:tcPr>
            <w:tcW w:w="4820" w:type="dxa"/>
            <w:vMerge w:val="restart"/>
            <w:tcBorders>
              <w:top w:val="nil"/>
              <w:left w:val="single" w:sz="4" w:space="0" w:color="auto"/>
              <w:bottom w:val="single" w:sz="8" w:space="0" w:color="000000"/>
              <w:right w:val="single" w:sz="8" w:space="0" w:color="auto"/>
            </w:tcBorders>
            <w:shd w:val="clear" w:color="000000" w:fill="E7E6E6"/>
            <w:noWrap/>
            <w:vAlign w:val="center"/>
            <w:hideMark/>
          </w:tcPr>
          <w:p w14:paraId="401C9381" w14:textId="3D00D1B1" w:rsidR="00E10C57" w:rsidRPr="008020D8" w:rsidRDefault="008020D8" w:rsidP="00D05B73">
            <w:pPr>
              <w:widowControl/>
              <w:rPr>
                <w:rFonts w:eastAsia="Times New Roman"/>
                <w:noProof/>
                <w:color w:val="000000"/>
                <w:lang w:val="en-GB" w:bidi="ar-SA"/>
              </w:rPr>
            </w:pPr>
            <w:r w:rsidRPr="008020D8">
              <w:rPr>
                <w:rFonts w:eastAsia="Times New Roman"/>
                <w:noProof/>
                <w:lang w:val="en-GB" w:bidi="ar-SA"/>
              </w:rPr>
              <w:t xml:space="preserve">max 10 mm akustično s </w:t>
            </w:r>
            <w:r w:rsidR="00082F72">
              <w:rPr>
                <w:rFonts w:eastAsia="Times New Roman"/>
                <w:noProof/>
                <w:lang w:val="en-GB" w:bidi="ar-SA"/>
              </w:rPr>
              <w:t xml:space="preserve">max </w:t>
            </w:r>
            <w:r w:rsidRPr="008020D8">
              <w:rPr>
                <w:rFonts w:eastAsia="Times New Roman"/>
                <w:noProof/>
                <w:lang w:val="en-GB" w:bidi="ar-SA"/>
              </w:rPr>
              <w:t>80 khz širine snopa /&lt;10mm acoustic w.</w:t>
            </w:r>
            <w:r w:rsidR="00082F72">
              <w:rPr>
                <w:rFonts w:eastAsia="Times New Roman"/>
                <w:noProof/>
                <w:lang w:val="en-GB" w:bidi="ar-SA"/>
              </w:rPr>
              <w:t xml:space="preserve"> max</w:t>
            </w:r>
            <w:r w:rsidRPr="008020D8">
              <w:rPr>
                <w:rFonts w:eastAsia="Times New Roman"/>
                <w:noProof/>
                <w:lang w:val="en-GB" w:bidi="ar-SA"/>
              </w:rPr>
              <w:t xml:space="preserve"> 80khz bandwidth</w:t>
            </w:r>
          </w:p>
        </w:tc>
        <w:tc>
          <w:tcPr>
            <w:tcW w:w="236" w:type="dxa"/>
            <w:vAlign w:val="center"/>
            <w:hideMark/>
          </w:tcPr>
          <w:p w14:paraId="23539A80" w14:textId="77777777" w:rsidR="00E10C57" w:rsidRPr="00A324C0" w:rsidRDefault="00E10C57" w:rsidP="00A324C0">
            <w:pPr>
              <w:widowControl/>
              <w:rPr>
                <w:rFonts w:ascii="Times New Roman" w:eastAsia="Times New Roman" w:hAnsi="Times New Roman" w:cs="Times New Roman"/>
                <w:sz w:val="20"/>
                <w:szCs w:val="20"/>
                <w:lang w:bidi="ar-SA"/>
              </w:rPr>
            </w:pPr>
          </w:p>
        </w:tc>
      </w:tr>
      <w:tr w:rsidR="00E10C57" w:rsidRPr="00A324C0" w14:paraId="019676BD" w14:textId="77777777" w:rsidTr="00D05B73">
        <w:trPr>
          <w:trHeight w:val="420"/>
        </w:trPr>
        <w:tc>
          <w:tcPr>
            <w:tcW w:w="5387" w:type="dxa"/>
            <w:vMerge/>
            <w:tcBorders>
              <w:top w:val="nil"/>
              <w:left w:val="single" w:sz="8" w:space="0" w:color="auto"/>
              <w:bottom w:val="single" w:sz="8" w:space="0" w:color="000000"/>
              <w:right w:val="single" w:sz="4" w:space="0" w:color="auto"/>
            </w:tcBorders>
            <w:vAlign w:val="center"/>
            <w:hideMark/>
          </w:tcPr>
          <w:p w14:paraId="0EE17435" w14:textId="2C856237" w:rsidR="00E10C57" w:rsidRPr="008020D8" w:rsidRDefault="00E10C57" w:rsidP="00A324C0">
            <w:pPr>
              <w:widowControl/>
              <w:rPr>
                <w:rFonts w:eastAsia="Times New Roman"/>
                <w:noProof/>
                <w:color w:val="000000"/>
                <w:lang w:val="en-GB" w:bidi="ar-SA"/>
              </w:rPr>
            </w:pPr>
          </w:p>
        </w:tc>
        <w:tc>
          <w:tcPr>
            <w:tcW w:w="4820" w:type="dxa"/>
            <w:vMerge/>
            <w:tcBorders>
              <w:top w:val="nil"/>
              <w:left w:val="single" w:sz="4" w:space="0" w:color="auto"/>
              <w:bottom w:val="single" w:sz="8" w:space="0" w:color="000000"/>
              <w:right w:val="single" w:sz="8" w:space="0" w:color="auto"/>
            </w:tcBorders>
            <w:vAlign w:val="center"/>
            <w:hideMark/>
          </w:tcPr>
          <w:p w14:paraId="7A33D517" w14:textId="77777777" w:rsidR="00E10C57" w:rsidRPr="008020D8" w:rsidRDefault="00E10C57" w:rsidP="00A324C0">
            <w:pPr>
              <w:widowControl/>
              <w:rPr>
                <w:rFonts w:eastAsia="Times New Roman"/>
                <w:noProof/>
                <w:color w:val="000000"/>
                <w:lang w:val="en-GB" w:bidi="ar-SA"/>
              </w:rPr>
            </w:pPr>
          </w:p>
        </w:tc>
        <w:tc>
          <w:tcPr>
            <w:tcW w:w="236" w:type="dxa"/>
            <w:tcBorders>
              <w:top w:val="nil"/>
              <w:left w:val="nil"/>
              <w:bottom w:val="nil"/>
              <w:right w:val="nil"/>
            </w:tcBorders>
            <w:shd w:val="clear" w:color="auto" w:fill="auto"/>
            <w:noWrap/>
            <w:vAlign w:val="bottom"/>
            <w:hideMark/>
          </w:tcPr>
          <w:p w14:paraId="3182CA45" w14:textId="77777777" w:rsidR="00E10C57" w:rsidRPr="00A324C0" w:rsidRDefault="00E10C57" w:rsidP="00A324C0">
            <w:pPr>
              <w:widowControl/>
              <w:ind w:firstLineChars="100" w:firstLine="220"/>
              <w:rPr>
                <w:rFonts w:eastAsia="Times New Roman"/>
                <w:color w:val="000000"/>
                <w:lang w:bidi="ar-SA"/>
              </w:rPr>
            </w:pPr>
          </w:p>
        </w:tc>
      </w:tr>
      <w:tr w:rsidR="00E10C57" w:rsidRPr="00A324C0" w14:paraId="57DA518A" w14:textId="77777777" w:rsidTr="00D05B73">
        <w:trPr>
          <w:trHeight w:val="420"/>
        </w:trPr>
        <w:tc>
          <w:tcPr>
            <w:tcW w:w="5387" w:type="dxa"/>
            <w:tcBorders>
              <w:top w:val="single" w:sz="4" w:space="0" w:color="auto"/>
              <w:left w:val="single" w:sz="8" w:space="0" w:color="auto"/>
              <w:bottom w:val="single" w:sz="4" w:space="0" w:color="auto"/>
              <w:right w:val="single" w:sz="4" w:space="0" w:color="auto"/>
            </w:tcBorders>
            <w:shd w:val="clear" w:color="000000" w:fill="E7E6E6"/>
            <w:noWrap/>
            <w:vAlign w:val="center"/>
            <w:hideMark/>
          </w:tcPr>
          <w:p w14:paraId="0455D095" w14:textId="68400023" w:rsidR="00E10C57" w:rsidRPr="008020D8" w:rsidRDefault="008020D8" w:rsidP="00D05B73">
            <w:pPr>
              <w:widowControl/>
              <w:rPr>
                <w:rFonts w:eastAsia="Times New Roman"/>
                <w:noProof/>
                <w:color w:val="000000"/>
                <w:lang w:val="en-GB" w:bidi="ar-SA"/>
              </w:rPr>
            </w:pPr>
            <w:r w:rsidRPr="008020D8">
              <w:rPr>
                <w:rFonts w:eastAsia="Times New Roman"/>
                <w:noProof/>
                <w:color w:val="000000"/>
                <w:lang w:val="en-GB" w:bidi="ar-SA"/>
              </w:rPr>
              <w:t xml:space="preserve">Raspon frekvencija (engl. </w:t>
            </w:r>
            <w:r w:rsidRPr="00E01B44">
              <w:rPr>
                <w:rFonts w:eastAsia="Times New Roman"/>
                <w:i/>
                <w:iCs/>
                <w:noProof/>
                <w:color w:val="000000"/>
                <w:lang w:val="en-GB" w:bidi="ar-SA"/>
              </w:rPr>
              <w:t>operating frequency</w:t>
            </w:r>
            <w:r w:rsidRPr="008020D8">
              <w:rPr>
                <w:rFonts w:eastAsia="Times New Roman"/>
                <w:noProof/>
                <w:color w:val="000000"/>
                <w:lang w:val="en-GB" w:bidi="ar-SA"/>
              </w:rPr>
              <w:t>)</w:t>
            </w:r>
          </w:p>
        </w:tc>
        <w:tc>
          <w:tcPr>
            <w:tcW w:w="4820" w:type="dxa"/>
            <w:tcBorders>
              <w:top w:val="single" w:sz="4" w:space="0" w:color="auto"/>
              <w:left w:val="nil"/>
              <w:bottom w:val="single" w:sz="4" w:space="0" w:color="auto"/>
              <w:right w:val="single" w:sz="8" w:space="0" w:color="auto"/>
            </w:tcBorders>
            <w:shd w:val="clear" w:color="000000" w:fill="E7E6E6"/>
            <w:noWrap/>
            <w:vAlign w:val="center"/>
            <w:hideMark/>
          </w:tcPr>
          <w:p w14:paraId="6B2FA624" w14:textId="4F025087" w:rsidR="00E10C57" w:rsidRPr="008020D8" w:rsidRDefault="008020D8" w:rsidP="00D05B73">
            <w:pPr>
              <w:widowControl/>
              <w:rPr>
                <w:rFonts w:eastAsia="Times New Roman"/>
                <w:noProof/>
                <w:color w:val="000000"/>
                <w:lang w:val="en-GB" w:bidi="ar-SA"/>
              </w:rPr>
            </w:pPr>
            <w:r w:rsidRPr="008020D8">
              <w:rPr>
                <w:rFonts w:eastAsia="Times New Roman"/>
                <w:noProof/>
                <w:lang w:val="en-GB" w:bidi="ar-SA"/>
              </w:rPr>
              <w:t>nominalna frekvencija od 35d khz do 450khz (raspon od 200 do 700khz)/ nominal frequency from 350 kh to 450khz (frequency agility  from 200 to 700khz)</w:t>
            </w:r>
          </w:p>
        </w:tc>
        <w:tc>
          <w:tcPr>
            <w:tcW w:w="236" w:type="dxa"/>
            <w:vAlign w:val="center"/>
            <w:hideMark/>
          </w:tcPr>
          <w:p w14:paraId="1E059964" w14:textId="77777777" w:rsidR="00E10C57" w:rsidRPr="00A324C0" w:rsidRDefault="00E10C57" w:rsidP="00A324C0">
            <w:pPr>
              <w:widowControl/>
              <w:rPr>
                <w:rFonts w:ascii="Times New Roman" w:eastAsia="Times New Roman" w:hAnsi="Times New Roman" w:cs="Times New Roman"/>
                <w:sz w:val="20"/>
                <w:szCs w:val="20"/>
                <w:lang w:bidi="ar-SA"/>
              </w:rPr>
            </w:pPr>
          </w:p>
        </w:tc>
      </w:tr>
      <w:tr w:rsidR="00E10C57" w:rsidRPr="00A324C0" w14:paraId="2C12B685" w14:textId="77777777" w:rsidTr="00D05B73">
        <w:trPr>
          <w:trHeight w:val="420"/>
        </w:trPr>
        <w:tc>
          <w:tcPr>
            <w:tcW w:w="5387" w:type="dxa"/>
            <w:tcBorders>
              <w:top w:val="nil"/>
              <w:left w:val="single" w:sz="8" w:space="0" w:color="auto"/>
              <w:bottom w:val="single" w:sz="4" w:space="0" w:color="auto"/>
              <w:right w:val="single" w:sz="4" w:space="0" w:color="auto"/>
            </w:tcBorders>
            <w:shd w:val="clear" w:color="000000" w:fill="E7E6E6"/>
            <w:noWrap/>
            <w:vAlign w:val="center"/>
            <w:hideMark/>
          </w:tcPr>
          <w:p w14:paraId="1127C7B4" w14:textId="3BB5838D" w:rsidR="00E10C57" w:rsidRPr="008020D8" w:rsidRDefault="008020D8" w:rsidP="00D05B73">
            <w:pPr>
              <w:widowControl/>
              <w:rPr>
                <w:rFonts w:eastAsia="Times New Roman"/>
                <w:noProof/>
                <w:color w:val="000000"/>
                <w:lang w:val="en-GB" w:bidi="ar-SA"/>
              </w:rPr>
            </w:pPr>
            <w:r w:rsidRPr="008020D8">
              <w:rPr>
                <w:rFonts w:eastAsia="Times New Roman"/>
                <w:noProof/>
                <w:color w:val="000000"/>
                <w:lang w:val="en-GB" w:bidi="ar-SA"/>
              </w:rPr>
              <w:t xml:space="preserve">Raspon dubine (engl. </w:t>
            </w:r>
            <w:r w:rsidRPr="00E01B44">
              <w:rPr>
                <w:rFonts w:eastAsia="Times New Roman"/>
                <w:i/>
                <w:iCs/>
                <w:noProof/>
                <w:color w:val="000000"/>
                <w:lang w:val="en-GB" w:bidi="ar-SA"/>
              </w:rPr>
              <w:t>depth range</w:t>
            </w:r>
            <w:r w:rsidRPr="008020D8">
              <w:rPr>
                <w:rFonts w:eastAsia="Times New Roman"/>
                <w:noProof/>
                <w:color w:val="000000"/>
                <w:lang w:val="en-GB" w:bidi="ar-SA"/>
              </w:rPr>
              <w:t>)</w:t>
            </w:r>
          </w:p>
        </w:tc>
        <w:tc>
          <w:tcPr>
            <w:tcW w:w="4820" w:type="dxa"/>
            <w:tcBorders>
              <w:top w:val="nil"/>
              <w:left w:val="nil"/>
              <w:bottom w:val="single" w:sz="4" w:space="0" w:color="auto"/>
              <w:right w:val="single" w:sz="8" w:space="0" w:color="auto"/>
            </w:tcBorders>
            <w:shd w:val="clear" w:color="000000" w:fill="E7E6E6"/>
            <w:noWrap/>
            <w:vAlign w:val="center"/>
            <w:hideMark/>
          </w:tcPr>
          <w:p w14:paraId="3E250AD3" w14:textId="061E0FB2" w:rsidR="00E10C57" w:rsidRPr="008020D8" w:rsidRDefault="008020D8" w:rsidP="00D05B73">
            <w:pPr>
              <w:widowControl/>
              <w:rPr>
                <w:rFonts w:eastAsia="Times New Roman"/>
                <w:noProof/>
                <w:color w:val="000000"/>
                <w:lang w:val="en-GB" w:bidi="ar-SA"/>
              </w:rPr>
            </w:pPr>
            <w:r w:rsidRPr="008020D8">
              <w:rPr>
                <w:rFonts w:eastAsia="Times New Roman"/>
                <w:noProof/>
                <w:color w:val="000000"/>
                <w:lang w:val="en-GB" w:bidi="ar-SA"/>
              </w:rPr>
              <w:t>min 0.2, max 275m (&gt;300m s opcijom 0.9o x 0.9o )/ from 0.2 to 275m (&gt;300m with 0.9o x 0.9o option)</w:t>
            </w:r>
          </w:p>
        </w:tc>
        <w:tc>
          <w:tcPr>
            <w:tcW w:w="236" w:type="dxa"/>
            <w:vAlign w:val="center"/>
            <w:hideMark/>
          </w:tcPr>
          <w:p w14:paraId="2E1D109A" w14:textId="77777777" w:rsidR="00E10C57" w:rsidRPr="00A324C0" w:rsidRDefault="00E10C57" w:rsidP="00A324C0">
            <w:pPr>
              <w:widowControl/>
              <w:rPr>
                <w:rFonts w:ascii="Times New Roman" w:eastAsia="Times New Roman" w:hAnsi="Times New Roman" w:cs="Times New Roman"/>
                <w:sz w:val="20"/>
                <w:szCs w:val="20"/>
                <w:lang w:bidi="ar-SA"/>
              </w:rPr>
            </w:pPr>
          </w:p>
        </w:tc>
      </w:tr>
      <w:tr w:rsidR="00E10C57" w:rsidRPr="00A324C0" w14:paraId="133C45DB" w14:textId="77777777" w:rsidTr="00D05B73">
        <w:trPr>
          <w:trHeight w:val="420"/>
        </w:trPr>
        <w:tc>
          <w:tcPr>
            <w:tcW w:w="5387" w:type="dxa"/>
            <w:vMerge w:val="restart"/>
            <w:tcBorders>
              <w:top w:val="single" w:sz="8" w:space="0" w:color="auto"/>
              <w:left w:val="single" w:sz="8" w:space="0" w:color="auto"/>
              <w:bottom w:val="single" w:sz="8" w:space="0" w:color="000000"/>
              <w:right w:val="single" w:sz="4" w:space="0" w:color="auto"/>
            </w:tcBorders>
            <w:shd w:val="clear" w:color="000000" w:fill="E7E6E6"/>
            <w:noWrap/>
            <w:vAlign w:val="center"/>
            <w:hideMark/>
          </w:tcPr>
          <w:p w14:paraId="06F3EA51" w14:textId="1F99DBDE" w:rsidR="00E10C57" w:rsidRPr="008020D8" w:rsidRDefault="008020D8" w:rsidP="00CB7335">
            <w:pPr>
              <w:widowControl/>
              <w:rPr>
                <w:rFonts w:eastAsia="Times New Roman"/>
                <w:noProof/>
                <w:color w:val="000000"/>
                <w:lang w:val="en-GB" w:bidi="ar-SA"/>
              </w:rPr>
            </w:pPr>
            <w:r w:rsidRPr="008020D8">
              <w:rPr>
                <w:rFonts w:eastAsia="Times New Roman"/>
                <w:noProof/>
                <w:lang w:val="en-GB" w:bidi="ar-SA"/>
              </w:rPr>
              <w:t xml:space="preserve">Brzina odaslanih signala (engl. </w:t>
            </w:r>
            <w:r w:rsidRPr="00E01B44">
              <w:rPr>
                <w:rFonts w:eastAsia="Times New Roman"/>
                <w:i/>
                <w:iCs/>
                <w:noProof/>
                <w:lang w:val="en-GB" w:bidi="ar-SA"/>
              </w:rPr>
              <w:t>ping rate</w:t>
            </w:r>
            <w:r w:rsidRPr="008020D8">
              <w:rPr>
                <w:rFonts w:eastAsia="Times New Roman"/>
                <w:noProof/>
                <w:lang w:val="en-GB" w:bidi="ar-SA"/>
              </w:rPr>
              <w:t>)</w:t>
            </w:r>
          </w:p>
        </w:tc>
        <w:tc>
          <w:tcPr>
            <w:tcW w:w="4820" w:type="dxa"/>
            <w:vMerge w:val="restart"/>
            <w:tcBorders>
              <w:top w:val="single" w:sz="8" w:space="0" w:color="auto"/>
              <w:left w:val="single" w:sz="4" w:space="0" w:color="auto"/>
              <w:bottom w:val="single" w:sz="8" w:space="0" w:color="000000"/>
              <w:right w:val="single" w:sz="8" w:space="0" w:color="auto"/>
            </w:tcBorders>
            <w:shd w:val="clear" w:color="000000" w:fill="E7E6E6"/>
            <w:noWrap/>
            <w:vAlign w:val="center"/>
            <w:hideMark/>
          </w:tcPr>
          <w:p w14:paraId="5670D1A2" w14:textId="07E5F5BA" w:rsidR="00E10C57" w:rsidRPr="008020D8" w:rsidRDefault="008020D8" w:rsidP="002D30FE">
            <w:pPr>
              <w:widowControl/>
              <w:rPr>
                <w:rFonts w:eastAsia="Times New Roman"/>
                <w:noProof/>
                <w:color w:val="000000"/>
                <w:lang w:val="en-GB" w:bidi="ar-SA"/>
              </w:rPr>
            </w:pPr>
            <w:r w:rsidRPr="008020D8">
              <w:rPr>
                <w:rFonts w:eastAsia="Times New Roman"/>
                <w:noProof/>
                <w:color w:val="000000"/>
                <w:lang w:val="en-GB" w:bidi="ar-SA"/>
              </w:rPr>
              <w:t>max 60hz, adaptivno/up to 60hz, adaptive</w:t>
            </w:r>
          </w:p>
        </w:tc>
        <w:tc>
          <w:tcPr>
            <w:tcW w:w="236" w:type="dxa"/>
            <w:vAlign w:val="center"/>
            <w:hideMark/>
          </w:tcPr>
          <w:p w14:paraId="41271422" w14:textId="77777777" w:rsidR="00E10C57" w:rsidRPr="00A324C0" w:rsidRDefault="00E10C57" w:rsidP="00A324C0">
            <w:pPr>
              <w:widowControl/>
              <w:rPr>
                <w:rFonts w:ascii="Times New Roman" w:eastAsia="Times New Roman" w:hAnsi="Times New Roman" w:cs="Times New Roman"/>
                <w:sz w:val="20"/>
                <w:szCs w:val="20"/>
                <w:lang w:bidi="ar-SA"/>
              </w:rPr>
            </w:pPr>
          </w:p>
        </w:tc>
      </w:tr>
      <w:tr w:rsidR="00E10C57" w:rsidRPr="00A324C0" w14:paraId="6E3A17D2" w14:textId="77777777" w:rsidTr="00D05B73">
        <w:trPr>
          <w:trHeight w:val="420"/>
        </w:trPr>
        <w:tc>
          <w:tcPr>
            <w:tcW w:w="5387" w:type="dxa"/>
            <w:vMerge/>
            <w:tcBorders>
              <w:top w:val="single" w:sz="8" w:space="0" w:color="auto"/>
              <w:left w:val="single" w:sz="8" w:space="0" w:color="auto"/>
              <w:bottom w:val="single" w:sz="8" w:space="0" w:color="000000"/>
              <w:right w:val="single" w:sz="4" w:space="0" w:color="auto"/>
            </w:tcBorders>
            <w:vAlign w:val="center"/>
            <w:hideMark/>
          </w:tcPr>
          <w:p w14:paraId="0A508C72" w14:textId="0D77FD93" w:rsidR="00E10C57" w:rsidRPr="008020D8" w:rsidRDefault="00E10C57" w:rsidP="00A324C0">
            <w:pPr>
              <w:widowControl/>
              <w:rPr>
                <w:rFonts w:eastAsia="Times New Roman"/>
                <w:noProof/>
                <w:color w:val="000000"/>
                <w:lang w:val="en-GB" w:bidi="ar-SA"/>
              </w:rPr>
            </w:pPr>
          </w:p>
        </w:tc>
        <w:tc>
          <w:tcPr>
            <w:tcW w:w="4820" w:type="dxa"/>
            <w:vMerge/>
            <w:tcBorders>
              <w:top w:val="single" w:sz="8" w:space="0" w:color="auto"/>
              <w:left w:val="single" w:sz="4" w:space="0" w:color="auto"/>
              <w:bottom w:val="single" w:sz="8" w:space="0" w:color="000000"/>
              <w:right w:val="single" w:sz="8" w:space="0" w:color="auto"/>
            </w:tcBorders>
            <w:vAlign w:val="center"/>
            <w:hideMark/>
          </w:tcPr>
          <w:p w14:paraId="4F28B97F" w14:textId="77777777" w:rsidR="00E10C57" w:rsidRPr="008020D8" w:rsidRDefault="00E10C57" w:rsidP="00A324C0">
            <w:pPr>
              <w:widowControl/>
              <w:rPr>
                <w:rFonts w:eastAsia="Times New Roman"/>
                <w:noProof/>
                <w:color w:val="000000"/>
                <w:lang w:val="en-GB" w:bidi="ar-SA"/>
              </w:rPr>
            </w:pPr>
          </w:p>
        </w:tc>
        <w:tc>
          <w:tcPr>
            <w:tcW w:w="236" w:type="dxa"/>
            <w:tcBorders>
              <w:top w:val="nil"/>
              <w:left w:val="nil"/>
              <w:bottom w:val="nil"/>
              <w:right w:val="nil"/>
            </w:tcBorders>
            <w:shd w:val="clear" w:color="auto" w:fill="auto"/>
            <w:noWrap/>
            <w:vAlign w:val="bottom"/>
            <w:hideMark/>
          </w:tcPr>
          <w:p w14:paraId="68610CEF" w14:textId="77777777" w:rsidR="00E10C57" w:rsidRPr="00A324C0" w:rsidRDefault="00E10C57" w:rsidP="00A324C0">
            <w:pPr>
              <w:widowControl/>
              <w:ind w:firstLineChars="100" w:firstLine="220"/>
              <w:rPr>
                <w:rFonts w:eastAsia="Times New Roman"/>
                <w:color w:val="000000"/>
                <w:lang w:bidi="ar-SA"/>
              </w:rPr>
            </w:pPr>
          </w:p>
        </w:tc>
      </w:tr>
      <w:tr w:rsidR="00E10C57" w:rsidRPr="00A324C0" w14:paraId="6CC936E0" w14:textId="77777777" w:rsidTr="00D05B73">
        <w:trPr>
          <w:trHeight w:val="420"/>
        </w:trPr>
        <w:tc>
          <w:tcPr>
            <w:tcW w:w="5387" w:type="dxa"/>
            <w:tcBorders>
              <w:top w:val="nil"/>
              <w:left w:val="single" w:sz="8" w:space="0" w:color="auto"/>
              <w:bottom w:val="single" w:sz="4" w:space="0" w:color="auto"/>
              <w:right w:val="single" w:sz="4" w:space="0" w:color="auto"/>
            </w:tcBorders>
            <w:shd w:val="clear" w:color="000000" w:fill="E7E6E6"/>
            <w:noWrap/>
            <w:vAlign w:val="center"/>
            <w:hideMark/>
          </w:tcPr>
          <w:p w14:paraId="45B0BBD0" w14:textId="1E40AC8D" w:rsidR="00E10C57" w:rsidRPr="008020D8" w:rsidRDefault="008020D8" w:rsidP="00D05B73">
            <w:pPr>
              <w:widowControl/>
              <w:rPr>
                <w:rFonts w:eastAsia="Times New Roman"/>
                <w:noProof/>
                <w:color w:val="000000"/>
                <w:lang w:val="en-GB" w:bidi="ar-SA"/>
              </w:rPr>
            </w:pPr>
            <w:r w:rsidRPr="008020D8">
              <w:rPr>
                <w:rFonts w:eastAsia="Times New Roman"/>
                <w:noProof/>
                <w:color w:val="000000"/>
                <w:lang w:val="en-GB" w:bidi="ar-SA"/>
              </w:rPr>
              <w:t xml:space="preserve">Rezolucija (engl. </w:t>
            </w:r>
            <w:r w:rsidRPr="00E01B44">
              <w:rPr>
                <w:rFonts w:eastAsia="Times New Roman"/>
                <w:i/>
                <w:iCs/>
                <w:noProof/>
                <w:color w:val="000000"/>
                <w:lang w:val="en-GB" w:bidi="ar-SA"/>
              </w:rPr>
              <w:t>resolution</w:t>
            </w:r>
            <w:r w:rsidRPr="008020D8">
              <w:rPr>
                <w:rFonts w:eastAsia="Times New Roman"/>
                <w:noProof/>
                <w:color w:val="000000"/>
                <w:lang w:val="en-GB" w:bidi="ar-SA"/>
              </w:rPr>
              <w:t>)</w:t>
            </w:r>
          </w:p>
        </w:tc>
        <w:tc>
          <w:tcPr>
            <w:tcW w:w="4820" w:type="dxa"/>
            <w:tcBorders>
              <w:top w:val="single" w:sz="4" w:space="0" w:color="auto"/>
              <w:left w:val="nil"/>
              <w:bottom w:val="nil"/>
              <w:right w:val="single" w:sz="8" w:space="0" w:color="auto"/>
            </w:tcBorders>
            <w:shd w:val="clear" w:color="000000" w:fill="E7E6E6"/>
            <w:noWrap/>
            <w:vAlign w:val="center"/>
            <w:hideMark/>
          </w:tcPr>
          <w:p w14:paraId="28220364" w14:textId="25BA11DF" w:rsidR="00E10C57" w:rsidRPr="008020D8" w:rsidRDefault="008020D8" w:rsidP="002D30FE">
            <w:pPr>
              <w:widowControl/>
              <w:rPr>
                <w:rFonts w:eastAsia="Times New Roman"/>
                <w:noProof/>
                <w:color w:val="000000"/>
                <w:lang w:val="en-GB" w:bidi="ar-SA"/>
              </w:rPr>
            </w:pPr>
            <w:r w:rsidRPr="008020D8">
              <w:rPr>
                <w:rFonts w:eastAsia="Times New Roman"/>
                <w:noProof/>
                <w:color w:val="000000"/>
                <w:lang w:val="en-GB" w:bidi="ar-SA"/>
              </w:rPr>
              <w:t>(popr. x uzduž.) standard: min 0.9o x 1.90; 400khz i 0.5o x1.0o @700khz/(across x along) standard: min 0.9o x 1.90; 400khz and 0.5o x1.0o 700khz.</w:t>
            </w:r>
          </w:p>
        </w:tc>
        <w:tc>
          <w:tcPr>
            <w:tcW w:w="236" w:type="dxa"/>
            <w:vAlign w:val="center"/>
            <w:hideMark/>
          </w:tcPr>
          <w:p w14:paraId="3BE8CB3A" w14:textId="77777777" w:rsidR="00E10C57" w:rsidRPr="00A324C0" w:rsidRDefault="00E10C57" w:rsidP="00A324C0">
            <w:pPr>
              <w:widowControl/>
              <w:rPr>
                <w:rFonts w:ascii="Times New Roman" w:eastAsia="Times New Roman" w:hAnsi="Times New Roman" w:cs="Times New Roman"/>
                <w:sz w:val="20"/>
                <w:szCs w:val="20"/>
                <w:lang w:bidi="ar-SA"/>
              </w:rPr>
            </w:pPr>
          </w:p>
        </w:tc>
      </w:tr>
      <w:tr w:rsidR="00E10C57" w:rsidRPr="00A324C0" w14:paraId="343A1A38" w14:textId="77777777" w:rsidTr="00D05B73">
        <w:trPr>
          <w:trHeight w:val="420"/>
        </w:trPr>
        <w:tc>
          <w:tcPr>
            <w:tcW w:w="5387" w:type="dxa"/>
            <w:tcBorders>
              <w:top w:val="single" w:sz="8" w:space="0" w:color="auto"/>
              <w:left w:val="single" w:sz="8" w:space="0" w:color="auto"/>
              <w:bottom w:val="single" w:sz="4" w:space="0" w:color="auto"/>
              <w:right w:val="single" w:sz="4" w:space="0" w:color="auto"/>
            </w:tcBorders>
            <w:shd w:val="clear" w:color="000000" w:fill="E7E6E6"/>
            <w:noWrap/>
            <w:vAlign w:val="center"/>
            <w:hideMark/>
          </w:tcPr>
          <w:p w14:paraId="642A855D" w14:textId="3E1C3581" w:rsidR="00E10C57" w:rsidRPr="008020D8" w:rsidRDefault="008020D8" w:rsidP="00D05B73">
            <w:pPr>
              <w:widowControl/>
              <w:rPr>
                <w:rFonts w:eastAsia="Times New Roman"/>
                <w:noProof/>
                <w:color w:val="000000"/>
                <w:lang w:val="en-GB" w:bidi="ar-SA"/>
              </w:rPr>
            </w:pPr>
            <w:r w:rsidRPr="008020D8">
              <w:rPr>
                <w:rFonts w:eastAsia="Times New Roman"/>
                <w:noProof/>
                <w:color w:val="000000"/>
                <w:lang w:val="en-GB" w:bidi="ar-SA"/>
              </w:rPr>
              <w:t xml:space="preserve">Hor. točnost (engl. </w:t>
            </w:r>
            <w:r w:rsidRPr="00E01B44">
              <w:rPr>
                <w:rFonts w:eastAsia="Times New Roman"/>
                <w:i/>
                <w:iCs/>
                <w:noProof/>
                <w:color w:val="000000"/>
                <w:lang w:val="en-GB" w:bidi="ar-SA"/>
              </w:rPr>
              <w:t>position hor</w:t>
            </w:r>
            <w:r w:rsidRPr="008020D8">
              <w:rPr>
                <w:rFonts w:eastAsia="Times New Roman"/>
                <w:noProof/>
                <w:color w:val="000000"/>
                <w:lang w:val="en-GB" w:bidi="ar-SA"/>
              </w:rPr>
              <w:t>)</w:t>
            </w:r>
          </w:p>
        </w:tc>
        <w:tc>
          <w:tcPr>
            <w:tcW w:w="4820" w:type="dxa"/>
            <w:tcBorders>
              <w:top w:val="single" w:sz="8" w:space="0" w:color="auto"/>
              <w:left w:val="nil"/>
              <w:bottom w:val="single" w:sz="4" w:space="0" w:color="auto"/>
              <w:right w:val="single" w:sz="8" w:space="0" w:color="auto"/>
            </w:tcBorders>
            <w:shd w:val="clear" w:color="000000" w:fill="E7E6E6"/>
            <w:noWrap/>
            <w:vAlign w:val="center"/>
            <w:hideMark/>
          </w:tcPr>
          <w:p w14:paraId="4E4B38F8" w14:textId="2B4E564D" w:rsidR="00E10C57" w:rsidRPr="008020D8" w:rsidRDefault="008020D8" w:rsidP="00AF3940">
            <w:pPr>
              <w:widowControl/>
              <w:rPr>
                <w:rFonts w:eastAsia="Times New Roman"/>
                <w:noProof/>
                <w:color w:val="000000"/>
                <w:lang w:val="en-GB" w:bidi="ar-SA"/>
              </w:rPr>
            </w:pPr>
            <w:r w:rsidRPr="008020D8">
              <w:rPr>
                <w:rFonts w:eastAsia="Times New Roman"/>
                <w:noProof/>
                <w:color w:val="000000"/>
                <w:lang w:val="en-GB" w:bidi="ar-SA"/>
              </w:rPr>
              <w:t>±(8mm +1ppm x udaljenost od rtk stanice)/ ±(8mm +1ppm x distance from rtk station)</w:t>
            </w:r>
          </w:p>
        </w:tc>
        <w:tc>
          <w:tcPr>
            <w:tcW w:w="236" w:type="dxa"/>
            <w:vAlign w:val="center"/>
            <w:hideMark/>
          </w:tcPr>
          <w:p w14:paraId="36D5696C" w14:textId="77777777" w:rsidR="00E10C57" w:rsidRPr="00A324C0" w:rsidRDefault="00E10C57" w:rsidP="00A324C0">
            <w:pPr>
              <w:widowControl/>
              <w:rPr>
                <w:rFonts w:ascii="Times New Roman" w:eastAsia="Times New Roman" w:hAnsi="Times New Roman" w:cs="Times New Roman"/>
                <w:sz w:val="20"/>
                <w:szCs w:val="20"/>
                <w:lang w:bidi="ar-SA"/>
              </w:rPr>
            </w:pPr>
          </w:p>
        </w:tc>
      </w:tr>
      <w:tr w:rsidR="00E10C57" w:rsidRPr="00A324C0" w14:paraId="76F2E5F2" w14:textId="77777777" w:rsidTr="00D05B73">
        <w:trPr>
          <w:trHeight w:val="420"/>
        </w:trPr>
        <w:tc>
          <w:tcPr>
            <w:tcW w:w="5387" w:type="dxa"/>
            <w:tcBorders>
              <w:top w:val="nil"/>
              <w:left w:val="single" w:sz="8" w:space="0" w:color="auto"/>
              <w:bottom w:val="single" w:sz="4" w:space="0" w:color="auto"/>
              <w:right w:val="single" w:sz="4" w:space="0" w:color="auto"/>
            </w:tcBorders>
            <w:shd w:val="clear" w:color="000000" w:fill="E7E6E6"/>
            <w:noWrap/>
            <w:vAlign w:val="center"/>
            <w:hideMark/>
          </w:tcPr>
          <w:p w14:paraId="231D4E64" w14:textId="5FEA52F0" w:rsidR="00E10C57" w:rsidRPr="008020D8" w:rsidRDefault="008020D8" w:rsidP="00D05B73">
            <w:pPr>
              <w:widowControl/>
              <w:rPr>
                <w:rFonts w:eastAsia="Times New Roman"/>
                <w:noProof/>
                <w:color w:val="000000"/>
                <w:lang w:val="en-GB" w:bidi="ar-SA"/>
              </w:rPr>
            </w:pPr>
            <w:r w:rsidRPr="008020D8">
              <w:rPr>
                <w:rFonts w:eastAsia="Times New Roman"/>
                <w:noProof/>
                <w:color w:val="000000"/>
                <w:lang w:val="en-GB" w:bidi="ar-SA"/>
              </w:rPr>
              <w:t xml:space="preserve">Vertikalna točnost (engl. </w:t>
            </w:r>
            <w:r w:rsidRPr="00E01B44">
              <w:rPr>
                <w:rFonts w:eastAsia="Times New Roman"/>
                <w:i/>
                <w:iCs/>
                <w:noProof/>
                <w:color w:val="000000"/>
                <w:lang w:val="en-GB" w:bidi="ar-SA"/>
              </w:rPr>
              <w:t>position ver</w:t>
            </w:r>
            <w:r w:rsidRPr="008020D8">
              <w:rPr>
                <w:rFonts w:eastAsia="Times New Roman"/>
                <w:noProof/>
                <w:color w:val="000000"/>
                <w:lang w:val="en-GB" w:bidi="ar-SA"/>
              </w:rPr>
              <w:t>)</w:t>
            </w:r>
          </w:p>
        </w:tc>
        <w:tc>
          <w:tcPr>
            <w:tcW w:w="4820" w:type="dxa"/>
            <w:tcBorders>
              <w:top w:val="nil"/>
              <w:left w:val="nil"/>
              <w:bottom w:val="single" w:sz="4" w:space="0" w:color="auto"/>
              <w:right w:val="single" w:sz="8" w:space="0" w:color="auto"/>
            </w:tcBorders>
            <w:shd w:val="clear" w:color="000000" w:fill="E7E6E6"/>
            <w:noWrap/>
            <w:vAlign w:val="center"/>
            <w:hideMark/>
          </w:tcPr>
          <w:p w14:paraId="36550F2C" w14:textId="6AE69255" w:rsidR="00E10C57" w:rsidRPr="008020D8" w:rsidRDefault="008020D8" w:rsidP="00AF3940">
            <w:pPr>
              <w:widowControl/>
              <w:rPr>
                <w:rFonts w:eastAsia="Times New Roman"/>
                <w:noProof/>
                <w:color w:val="000000"/>
                <w:lang w:val="en-GB" w:bidi="ar-SA"/>
              </w:rPr>
            </w:pPr>
            <w:r w:rsidRPr="008020D8">
              <w:rPr>
                <w:rFonts w:eastAsia="Times New Roman"/>
                <w:noProof/>
                <w:color w:val="000000"/>
                <w:lang w:val="en-GB" w:bidi="ar-SA"/>
              </w:rPr>
              <w:t>±(15mm +1ppm x udaljenost od rtk stanice)/ ±(15mm +1ppm x distance from rtk station)</w:t>
            </w:r>
          </w:p>
        </w:tc>
        <w:tc>
          <w:tcPr>
            <w:tcW w:w="236" w:type="dxa"/>
            <w:vAlign w:val="center"/>
            <w:hideMark/>
          </w:tcPr>
          <w:p w14:paraId="7833D157" w14:textId="77777777" w:rsidR="00E10C57" w:rsidRPr="00A324C0" w:rsidRDefault="00E10C57" w:rsidP="00A324C0">
            <w:pPr>
              <w:widowControl/>
              <w:rPr>
                <w:rFonts w:ascii="Times New Roman" w:eastAsia="Times New Roman" w:hAnsi="Times New Roman" w:cs="Times New Roman"/>
                <w:sz w:val="20"/>
                <w:szCs w:val="20"/>
                <w:lang w:bidi="ar-SA"/>
              </w:rPr>
            </w:pPr>
          </w:p>
        </w:tc>
      </w:tr>
      <w:tr w:rsidR="00E10C57" w:rsidRPr="00A324C0" w14:paraId="439BC619" w14:textId="77777777" w:rsidTr="00D05B73">
        <w:trPr>
          <w:trHeight w:val="420"/>
        </w:trPr>
        <w:tc>
          <w:tcPr>
            <w:tcW w:w="5387" w:type="dxa"/>
            <w:tcBorders>
              <w:top w:val="single" w:sz="8" w:space="0" w:color="auto"/>
              <w:left w:val="single" w:sz="8" w:space="0" w:color="auto"/>
              <w:bottom w:val="single" w:sz="4" w:space="0" w:color="auto"/>
              <w:right w:val="single" w:sz="4" w:space="0" w:color="auto"/>
            </w:tcBorders>
            <w:shd w:val="clear" w:color="000000" w:fill="E7E6E6"/>
            <w:noWrap/>
            <w:vAlign w:val="center"/>
            <w:hideMark/>
          </w:tcPr>
          <w:p w14:paraId="27E9A7A2" w14:textId="3AA3FB8E" w:rsidR="00E10C57" w:rsidRPr="008020D8" w:rsidRDefault="008020D8" w:rsidP="00D05B73">
            <w:pPr>
              <w:widowControl/>
              <w:rPr>
                <w:rFonts w:eastAsia="Times New Roman"/>
                <w:noProof/>
                <w:color w:val="000000"/>
                <w:lang w:val="en-GB" w:bidi="ar-SA"/>
              </w:rPr>
            </w:pPr>
            <w:r w:rsidRPr="008020D8">
              <w:rPr>
                <w:rFonts w:eastAsia="Times New Roman"/>
                <w:noProof/>
                <w:color w:val="000000"/>
                <w:lang w:val="en-GB" w:bidi="ar-SA"/>
              </w:rPr>
              <w:t xml:space="preserve">Točnost kursa (engl. </w:t>
            </w:r>
            <w:r w:rsidRPr="00E01B44">
              <w:rPr>
                <w:rFonts w:eastAsia="Times New Roman"/>
                <w:i/>
                <w:iCs/>
                <w:noProof/>
                <w:color w:val="000000"/>
                <w:lang w:val="en-GB" w:bidi="ar-SA"/>
              </w:rPr>
              <w:t>heading accuracy</w:t>
            </w:r>
            <w:r w:rsidRPr="008020D8">
              <w:rPr>
                <w:rFonts w:eastAsia="Times New Roman"/>
                <w:noProof/>
                <w:color w:val="000000"/>
                <w:lang w:val="en-GB" w:bidi="ar-SA"/>
              </w:rPr>
              <w:t>)</w:t>
            </w:r>
          </w:p>
        </w:tc>
        <w:tc>
          <w:tcPr>
            <w:tcW w:w="4820" w:type="dxa"/>
            <w:tcBorders>
              <w:top w:val="single" w:sz="8" w:space="0" w:color="auto"/>
              <w:left w:val="nil"/>
              <w:bottom w:val="single" w:sz="4" w:space="0" w:color="auto"/>
              <w:right w:val="single" w:sz="8" w:space="0" w:color="auto"/>
            </w:tcBorders>
            <w:shd w:val="clear" w:color="000000" w:fill="E7E6E6"/>
            <w:noWrap/>
            <w:vAlign w:val="center"/>
            <w:hideMark/>
          </w:tcPr>
          <w:p w14:paraId="49D0CCE4" w14:textId="763D05B5" w:rsidR="00E10C57" w:rsidRPr="008020D8" w:rsidRDefault="008020D8" w:rsidP="00E03E47">
            <w:pPr>
              <w:widowControl/>
              <w:rPr>
                <w:rFonts w:eastAsia="Times New Roman"/>
                <w:noProof/>
                <w:color w:val="000000"/>
                <w:lang w:val="en-GB" w:bidi="ar-SA"/>
              </w:rPr>
            </w:pPr>
            <w:r w:rsidRPr="008020D8">
              <w:rPr>
                <w:rFonts w:eastAsia="Times New Roman"/>
                <w:noProof/>
                <w:lang w:val="en-GB" w:bidi="ar-SA"/>
              </w:rPr>
              <w:t>min 0.03o (rtk) s maksimalno 2m udaljenosti između antena /min 0.03o (rtk) with max 2m antenna separation</w:t>
            </w:r>
          </w:p>
        </w:tc>
        <w:tc>
          <w:tcPr>
            <w:tcW w:w="236" w:type="dxa"/>
            <w:vAlign w:val="center"/>
            <w:hideMark/>
          </w:tcPr>
          <w:p w14:paraId="6A5114E7" w14:textId="77777777" w:rsidR="00E10C57" w:rsidRPr="00A324C0" w:rsidRDefault="00E10C57" w:rsidP="00A324C0">
            <w:pPr>
              <w:widowControl/>
              <w:rPr>
                <w:rFonts w:ascii="Times New Roman" w:eastAsia="Times New Roman" w:hAnsi="Times New Roman" w:cs="Times New Roman"/>
                <w:sz w:val="20"/>
                <w:szCs w:val="20"/>
                <w:lang w:bidi="ar-SA"/>
              </w:rPr>
            </w:pPr>
          </w:p>
        </w:tc>
      </w:tr>
      <w:tr w:rsidR="00E10C57" w:rsidRPr="00A324C0" w14:paraId="4339B9BC" w14:textId="77777777" w:rsidTr="00D05B73">
        <w:trPr>
          <w:trHeight w:val="420"/>
        </w:trPr>
        <w:tc>
          <w:tcPr>
            <w:tcW w:w="5387" w:type="dxa"/>
            <w:tcBorders>
              <w:top w:val="nil"/>
              <w:left w:val="single" w:sz="8" w:space="0" w:color="auto"/>
              <w:bottom w:val="single" w:sz="4" w:space="0" w:color="auto"/>
              <w:right w:val="single" w:sz="4" w:space="0" w:color="auto"/>
            </w:tcBorders>
            <w:shd w:val="clear" w:color="000000" w:fill="E7E6E6"/>
            <w:noWrap/>
            <w:vAlign w:val="center"/>
            <w:hideMark/>
          </w:tcPr>
          <w:p w14:paraId="396750C5" w14:textId="65F70899" w:rsidR="00E10C57" w:rsidRPr="008020D8" w:rsidRDefault="008020D8" w:rsidP="00D05B73">
            <w:pPr>
              <w:widowControl/>
              <w:rPr>
                <w:rFonts w:eastAsia="Times New Roman"/>
                <w:noProof/>
                <w:color w:val="000000"/>
                <w:lang w:val="en-GB" w:bidi="ar-SA"/>
              </w:rPr>
            </w:pPr>
            <w:r w:rsidRPr="008020D8">
              <w:rPr>
                <w:rFonts w:eastAsia="Times New Roman"/>
                <w:noProof/>
                <w:color w:val="000000"/>
                <w:lang w:val="en-GB" w:bidi="ar-SA"/>
              </w:rPr>
              <w:t xml:space="preserve">Valjanje i posrtanje (engl. </w:t>
            </w:r>
            <w:r w:rsidRPr="00E01B44">
              <w:rPr>
                <w:rFonts w:eastAsia="Times New Roman"/>
                <w:i/>
                <w:iCs/>
                <w:noProof/>
                <w:color w:val="000000"/>
                <w:lang w:val="en-GB" w:bidi="ar-SA"/>
              </w:rPr>
              <w:t>pitch/roll accuracy</w:t>
            </w:r>
            <w:r w:rsidRPr="008020D8">
              <w:rPr>
                <w:rFonts w:eastAsia="Times New Roman"/>
                <w:noProof/>
                <w:color w:val="000000"/>
                <w:lang w:val="en-GB" w:bidi="ar-SA"/>
              </w:rPr>
              <w:t>)</w:t>
            </w:r>
          </w:p>
        </w:tc>
        <w:tc>
          <w:tcPr>
            <w:tcW w:w="4820" w:type="dxa"/>
            <w:tcBorders>
              <w:top w:val="nil"/>
              <w:left w:val="nil"/>
              <w:bottom w:val="single" w:sz="4" w:space="0" w:color="auto"/>
              <w:right w:val="single" w:sz="8" w:space="0" w:color="auto"/>
            </w:tcBorders>
            <w:shd w:val="clear" w:color="000000" w:fill="E7E6E6"/>
            <w:noWrap/>
            <w:vAlign w:val="center"/>
            <w:hideMark/>
          </w:tcPr>
          <w:p w14:paraId="4B927360" w14:textId="04FC9C33" w:rsidR="00E10C57" w:rsidRPr="008020D8" w:rsidRDefault="008020D8" w:rsidP="002D30FE">
            <w:pPr>
              <w:widowControl/>
              <w:rPr>
                <w:rFonts w:eastAsia="Times New Roman"/>
                <w:noProof/>
                <w:color w:val="FF0000"/>
                <w:lang w:val="en-GB" w:bidi="ar-SA"/>
              </w:rPr>
            </w:pPr>
            <w:r w:rsidRPr="008020D8">
              <w:rPr>
                <w:rFonts w:eastAsia="Times New Roman"/>
                <w:noProof/>
                <w:lang w:val="en-GB" w:bidi="ar-SA"/>
              </w:rPr>
              <w:t>min 0.02o neovisno od udaljenosti između antena / min 0.02o independent of antenna separation</w:t>
            </w:r>
          </w:p>
        </w:tc>
        <w:tc>
          <w:tcPr>
            <w:tcW w:w="236" w:type="dxa"/>
            <w:vAlign w:val="center"/>
            <w:hideMark/>
          </w:tcPr>
          <w:p w14:paraId="4C611399" w14:textId="77777777" w:rsidR="00E10C57" w:rsidRPr="00A324C0" w:rsidRDefault="00E10C57" w:rsidP="00A324C0">
            <w:pPr>
              <w:widowControl/>
              <w:rPr>
                <w:rFonts w:ascii="Times New Roman" w:eastAsia="Times New Roman" w:hAnsi="Times New Roman" w:cs="Times New Roman"/>
                <w:sz w:val="20"/>
                <w:szCs w:val="20"/>
                <w:lang w:bidi="ar-SA"/>
              </w:rPr>
            </w:pPr>
          </w:p>
        </w:tc>
      </w:tr>
      <w:tr w:rsidR="00E10C57" w:rsidRPr="00A324C0" w14:paraId="00C14965" w14:textId="77777777" w:rsidTr="00D05B73">
        <w:trPr>
          <w:trHeight w:val="420"/>
        </w:trPr>
        <w:tc>
          <w:tcPr>
            <w:tcW w:w="5387" w:type="dxa"/>
            <w:tcBorders>
              <w:top w:val="single" w:sz="8" w:space="0" w:color="auto"/>
              <w:left w:val="single" w:sz="8" w:space="0" w:color="auto"/>
              <w:bottom w:val="single" w:sz="4" w:space="0" w:color="auto"/>
              <w:right w:val="single" w:sz="4" w:space="0" w:color="auto"/>
            </w:tcBorders>
            <w:shd w:val="clear" w:color="000000" w:fill="E7E6E6"/>
            <w:noWrap/>
            <w:vAlign w:val="center"/>
            <w:hideMark/>
          </w:tcPr>
          <w:p w14:paraId="239615CF" w14:textId="30B6FA8F" w:rsidR="00E10C57" w:rsidRPr="008020D8" w:rsidRDefault="008020D8" w:rsidP="00D05B73">
            <w:pPr>
              <w:widowControl/>
              <w:rPr>
                <w:rFonts w:eastAsia="Times New Roman"/>
                <w:noProof/>
                <w:color w:val="000000"/>
                <w:lang w:val="en-GB" w:bidi="ar-SA"/>
              </w:rPr>
            </w:pPr>
            <w:r w:rsidRPr="008020D8">
              <w:rPr>
                <w:rFonts w:eastAsia="Times New Roman"/>
                <w:noProof/>
                <w:color w:val="000000"/>
                <w:lang w:val="en-GB" w:bidi="ar-SA"/>
              </w:rPr>
              <w:t xml:space="preserve">Valovanje (engl. </w:t>
            </w:r>
            <w:r w:rsidRPr="00E01B44">
              <w:rPr>
                <w:rFonts w:eastAsia="Times New Roman"/>
                <w:i/>
                <w:iCs/>
                <w:noProof/>
                <w:color w:val="000000"/>
                <w:lang w:val="en-GB" w:bidi="ar-SA"/>
              </w:rPr>
              <w:t>heave accuracy</w:t>
            </w:r>
            <w:r w:rsidRPr="008020D8">
              <w:rPr>
                <w:rFonts w:eastAsia="Times New Roman"/>
                <w:noProof/>
                <w:color w:val="000000"/>
                <w:lang w:val="en-GB" w:bidi="ar-SA"/>
              </w:rPr>
              <w:t>)</w:t>
            </w:r>
          </w:p>
        </w:tc>
        <w:tc>
          <w:tcPr>
            <w:tcW w:w="4820" w:type="dxa"/>
            <w:tcBorders>
              <w:top w:val="single" w:sz="8" w:space="0" w:color="auto"/>
              <w:left w:val="nil"/>
              <w:bottom w:val="single" w:sz="4" w:space="0" w:color="auto"/>
              <w:right w:val="single" w:sz="8" w:space="0" w:color="auto"/>
            </w:tcBorders>
            <w:shd w:val="clear" w:color="000000" w:fill="E7E6E6"/>
            <w:noWrap/>
            <w:vAlign w:val="center"/>
            <w:hideMark/>
          </w:tcPr>
          <w:p w14:paraId="4FCF71E0" w14:textId="108D279D" w:rsidR="00E10C57" w:rsidRPr="008020D8" w:rsidRDefault="008020D8" w:rsidP="002D30FE">
            <w:pPr>
              <w:widowControl/>
              <w:rPr>
                <w:rFonts w:eastAsia="Times New Roman"/>
                <w:noProof/>
                <w:color w:val="000000"/>
                <w:lang w:val="en-GB" w:bidi="ar-SA"/>
              </w:rPr>
            </w:pPr>
            <w:r w:rsidRPr="008020D8">
              <w:rPr>
                <w:rFonts w:eastAsia="Times New Roman"/>
                <w:noProof/>
                <w:color w:val="000000"/>
                <w:lang w:val="en-GB" w:bidi="ar-SA"/>
              </w:rPr>
              <w:t>max 5 cm ili max 5% (max 2 cm rtk)</w:t>
            </w:r>
          </w:p>
        </w:tc>
        <w:tc>
          <w:tcPr>
            <w:tcW w:w="236" w:type="dxa"/>
            <w:vAlign w:val="center"/>
            <w:hideMark/>
          </w:tcPr>
          <w:p w14:paraId="645089BF" w14:textId="77777777" w:rsidR="00E10C57" w:rsidRPr="00A324C0" w:rsidRDefault="00E10C57" w:rsidP="00A324C0">
            <w:pPr>
              <w:widowControl/>
              <w:rPr>
                <w:rFonts w:ascii="Times New Roman" w:eastAsia="Times New Roman" w:hAnsi="Times New Roman" w:cs="Times New Roman"/>
                <w:sz w:val="20"/>
                <w:szCs w:val="20"/>
                <w:lang w:bidi="ar-SA"/>
              </w:rPr>
            </w:pPr>
          </w:p>
        </w:tc>
      </w:tr>
      <w:tr w:rsidR="00E10C57" w:rsidRPr="00A324C0" w14:paraId="36F1209A" w14:textId="77777777" w:rsidTr="00D05B73">
        <w:trPr>
          <w:trHeight w:val="420"/>
        </w:trPr>
        <w:tc>
          <w:tcPr>
            <w:tcW w:w="5387" w:type="dxa"/>
            <w:tcBorders>
              <w:top w:val="nil"/>
              <w:left w:val="single" w:sz="8" w:space="0" w:color="auto"/>
              <w:bottom w:val="single" w:sz="4" w:space="0" w:color="auto"/>
              <w:right w:val="single" w:sz="4" w:space="0" w:color="auto"/>
            </w:tcBorders>
            <w:shd w:val="clear" w:color="000000" w:fill="E7E6E6"/>
            <w:noWrap/>
            <w:vAlign w:val="center"/>
            <w:hideMark/>
          </w:tcPr>
          <w:p w14:paraId="422007E9" w14:textId="69037073" w:rsidR="00E10C57" w:rsidRPr="008020D8" w:rsidRDefault="008020D8" w:rsidP="00D05B73">
            <w:pPr>
              <w:widowControl/>
              <w:rPr>
                <w:rFonts w:eastAsia="Times New Roman"/>
                <w:noProof/>
                <w:color w:val="000000"/>
                <w:lang w:val="en-GB" w:bidi="ar-SA"/>
              </w:rPr>
            </w:pPr>
            <w:r w:rsidRPr="008020D8">
              <w:rPr>
                <w:rFonts w:eastAsia="Times New Roman"/>
                <w:noProof/>
                <w:color w:val="000000"/>
                <w:lang w:val="en-GB" w:bidi="ar-SA"/>
              </w:rPr>
              <w:lastRenderedPageBreak/>
              <w:t xml:space="preserve">Ukupna težina (engl. </w:t>
            </w:r>
            <w:r w:rsidRPr="00E01B44">
              <w:rPr>
                <w:rFonts w:eastAsia="Times New Roman"/>
                <w:i/>
                <w:iCs/>
                <w:noProof/>
                <w:color w:val="000000"/>
                <w:lang w:val="en-GB" w:bidi="ar-SA"/>
              </w:rPr>
              <w:t>weight approx</w:t>
            </w:r>
            <w:r w:rsidRPr="008020D8">
              <w:rPr>
                <w:rFonts w:eastAsia="Times New Roman"/>
                <w:noProof/>
                <w:color w:val="000000"/>
                <w:lang w:val="en-GB" w:bidi="ar-SA"/>
              </w:rPr>
              <w:t>)</w:t>
            </w:r>
          </w:p>
        </w:tc>
        <w:tc>
          <w:tcPr>
            <w:tcW w:w="4820" w:type="dxa"/>
            <w:tcBorders>
              <w:top w:val="nil"/>
              <w:left w:val="nil"/>
              <w:bottom w:val="single" w:sz="4" w:space="0" w:color="auto"/>
              <w:right w:val="single" w:sz="8" w:space="0" w:color="auto"/>
            </w:tcBorders>
            <w:shd w:val="clear" w:color="000000" w:fill="E7E6E6"/>
            <w:noWrap/>
            <w:vAlign w:val="center"/>
            <w:hideMark/>
          </w:tcPr>
          <w:p w14:paraId="61DC5EFE" w14:textId="7D8A5CB7" w:rsidR="00E10C57" w:rsidRPr="008020D8" w:rsidRDefault="008020D8" w:rsidP="002D30FE">
            <w:pPr>
              <w:widowControl/>
              <w:rPr>
                <w:rFonts w:eastAsia="Times New Roman"/>
                <w:noProof/>
                <w:color w:val="000000"/>
                <w:lang w:val="en-GB" w:bidi="ar-SA"/>
              </w:rPr>
            </w:pPr>
            <w:r w:rsidRPr="008020D8">
              <w:rPr>
                <w:rFonts w:eastAsia="Times New Roman"/>
                <w:noProof/>
                <w:color w:val="000000"/>
                <w:lang w:val="en-GB" w:bidi="ar-SA"/>
              </w:rPr>
              <w:t>max 9.5 kg u zraku, u vodi max 6 kg/ up to 9.5</w:t>
            </w:r>
            <w:r w:rsidR="0008260A">
              <w:rPr>
                <w:rFonts w:eastAsia="Times New Roman"/>
                <w:noProof/>
                <w:color w:val="000000"/>
                <w:lang w:val="en-GB" w:bidi="ar-SA"/>
              </w:rPr>
              <w:t xml:space="preserve"> </w:t>
            </w:r>
            <w:r w:rsidRPr="008020D8">
              <w:rPr>
                <w:rFonts w:eastAsia="Times New Roman"/>
                <w:noProof/>
                <w:color w:val="000000"/>
                <w:lang w:val="en-GB" w:bidi="ar-SA"/>
              </w:rPr>
              <w:t>kg (air) less than 6 kg (water)</w:t>
            </w:r>
          </w:p>
        </w:tc>
        <w:tc>
          <w:tcPr>
            <w:tcW w:w="236" w:type="dxa"/>
            <w:vAlign w:val="center"/>
            <w:hideMark/>
          </w:tcPr>
          <w:p w14:paraId="5E351EF2" w14:textId="77777777" w:rsidR="00E10C57" w:rsidRPr="00A324C0" w:rsidRDefault="00E10C57" w:rsidP="00A324C0">
            <w:pPr>
              <w:widowControl/>
              <w:rPr>
                <w:rFonts w:ascii="Times New Roman" w:eastAsia="Times New Roman" w:hAnsi="Times New Roman" w:cs="Times New Roman"/>
                <w:sz w:val="20"/>
                <w:szCs w:val="20"/>
                <w:lang w:bidi="ar-SA"/>
              </w:rPr>
            </w:pPr>
          </w:p>
        </w:tc>
      </w:tr>
      <w:tr w:rsidR="00E10C57" w:rsidRPr="00A324C0" w14:paraId="279790F8" w14:textId="77777777" w:rsidTr="00D05B73">
        <w:trPr>
          <w:trHeight w:val="420"/>
        </w:trPr>
        <w:tc>
          <w:tcPr>
            <w:tcW w:w="5387" w:type="dxa"/>
            <w:vMerge w:val="restart"/>
            <w:tcBorders>
              <w:top w:val="single" w:sz="8" w:space="0" w:color="auto"/>
              <w:left w:val="single" w:sz="8" w:space="0" w:color="auto"/>
              <w:bottom w:val="single" w:sz="8" w:space="0" w:color="000000"/>
              <w:right w:val="single" w:sz="4" w:space="0" w:color="auto"/>
            </w:tcBorders>
            <w:shd w:val="clear" w:color="000000" w:fill="E7E6E6"/>
            <w:noWrap/>
            <w:vAlign w:val="center"/>
            <w:hideMark/>
          </w:tcPr>
          <w:p w14:paraId="2936C9A9" w14:textId="7D41E5A6" w:rsidR="00E10C57" w:rsidRPr="008020D8" w:rsidRDefault="008020D8" w:rsidP="00D05B73">
            <w:pPr>
              <w:widowControl/>
              <w:rPr>
                <w:rFonts w:eastAsia="Times New Roman"/>
                <w:noProof/>
                <w:color w:val="000000"/>
                <w:lang w:val="en-GB" w:bidi="ar-SA"/>
              </w:rPr>
            </w:pPr>
            <w:r w:rsidRPr="008020D8">
              <w:rPr>
                <w:rFonts w:eastAsia="Times New Roman"/>
                <w:noProof/>
                <w:color w:val="000000"/>
                <w:lang w:val="en-GB" w:bidi="ar-SA"/>
              </w:rPr>
              <w:t xml:space="preserve">Međusklop (engl. </w:t>
            </w:r>
            <w:r w:rsidRPr="00E01B44">
              <w:rPr>
                <w:rFonts w:eastAsia="Times New Roman"/>
                <w:i/>
                <w:iCs/>
                <w:noProof/>
                <w:color w:val="000000"/>
                <w:lang w:val="en-GB" w:bidi="ar-SA"/>
              </w:rPr>
              <w:t>interface</w:t>
            </w:r>
            <w:r w:rsidRPr="008020D8">
              <w:rPr>
                <w:rFonts w:eastAsia="Times New Roman"/>
                <w:noProof/>
                <w:color w:val="000000"/>
                <w:lang w:val="en-GB" w:bidi="ar-SA"/>
              </w:rPr>
              <w:t>)</w:t>
            </w:r>
          </w:p>
        </w:tc>
        <w:tc>
          <w:tcPr>
            <w:tcW w:w="4820" w:type="dxa"/>
            <w:vMerge w:val="restart"/>
            <w:tcBorders>
              <w:top w:val="single" w:sz="8" w:space="0" w:color="auto"/>
              <w:left w:val="single" w:sz="4" w:space="0" w:color="auto"/>
              <w:bottom w:val="single" w:sz="8" w:space="0" w:color="000000"/>
              <w:right w:val="single" w:sz="8" w:space="0" w:color="auto"/>
            </w:tcBorders>
            <w:shd w:val="clear" w:color="000000" w:fill="E7E6E6"/>
            <w:noWrap/>
            <w:vAlign w:val="center"/>
            <w:hideMark/>
          </w:tcPr>
          <w:p w14:paraId="35E3318F" w14:textId="3C94530D" w:rsidR="00E10C57" w:rsidRPr="008020D8" w:rsidRDefault="008020D8" w:rsidP="002D30FE">
            <w:pPr>
              <w:widowControl/>
              <w:rPr>
                <w:rFonts w:eastAsia="Times New Roman"/>
                <w:noProof/>
                <w:color w:val="000000"/>
                <w:lang w:val="en-GB" w:bidi="ar-SA"/>
              </w:rPr>
            </w:pPr>
            <w:r w:rsidRPr="008020D8">
              <w:rPr>
                <w:rFonts w:eastAsia="Times New Roman"/>
                <w:noProof/>
                <w:color w:val="000000"/>
                <w:lang w:val="en-GB" w:bidi="ar-SA"/>
              </w:rPr>
              <w:t>Ethernet</w:t>
            </w:r>
          </w:p>
        </w:tc>
        <w:tc>
          <w:tcPr>
            <w:tcW w:w="236" w:type="dxa"/>
            <w:vAlign w:val="center"/>
            <w:hideMark/>
          </w:tcPr>
          <w:p w14:paraId="67F11AA1" w14:textId="77777777" w:rsidR="00E10C57" w:rsidRPr="00A324C0" w:rsidRDefault="00E10C57" w:rsidP="00A324C0">
            <w:pPr>
              <w:widowControl/>
              <w:rPr>
                <w:rFonts w:ascii="Times New Roman" w:eastAsia="Times New Roman" w:hAnsi="Times New Roman" w:cs="Times New Roman"/>
                <w:sz w:val="20"/>
                <w:szCs w:val="20"/>
                <w:lang w:bidi="ar-SA"/>
              </w:rPr>
            </w:pPr>
          </w:p>
        </w:tc>
      </w:tr>
      <w:tr w:rsidR="00E10C57" w:rsidRPr="00A324C0" w14:paraId="1D4AAE75" w14:textId="77777777" w:rsidTr="00D05B73">
        <w:trPr>
          <w:trHeight w:val="60"/>
        </w:trPr>
        <w:tc>
          <w:tcPr>
            <w:tcW w:w="5387" w:type="dxa"/>
            <w:vMerge/>
            <w:tcBorders>
              <w:top w:val="single" w:sz="8" w:space="0" w:color="auto"/>
              <w:left w:val="single" w:sz="8" w:space="0" w:color="auto"/>
              <w:bottom w:val="single" w:sz="8" w:space="0" w:color="000000"/>
              <w:right w:val="single" w:sz="4" w:space="0" w:color="auto"/>
            </w:tcBorders>
            <w:vAlign w:val="center"/>
            <w:hideMark/>
          </w:tcPr>
          <w:p w14:paraId="7CA144F2" w14:textId="5B456E9D" w:rsidR="00E10C57" w:rsidRPr="008020D8" w:rsidRDefault="00E10C57" w:rsidP="00A324C0">
            <w:pPr>
              <w:widowControl/>
              <w:rPr>
                <w:rFonts w:eastAsia="Times New Roman"/>
                <w:noProof/>
                <w:color w:val="000000"/>
                <w:lang w:val="en-GB" w:bidi="ar-SA"/>
              </w:rPr>
            </w:pPr>
          </w:p>
        </w:tc>
        <w:tc>
          <w:tcPr>
            <w:tcW w:w="4820" w:type="dxa"/>
            <w:vMerge/>
            <w:tcBorders>
              <w:top w:val="single" w:sz="8" w:space="0" w:color="auto"/>
              <w:left w:val="single" w:sz="4" w:space="0" w:color="auto"/>
              <w:bottom w:val="single" w:sz="8" w:space="0" w:color="000000"/>
              <w:right w:val="single" w:sz="8" w:space="0" w:color="auto"/>
            </w:tcBorders>
            <w:vAlign w:val="center"/>
            <w:hideMark/>
          </w:tcPr>
          <w:p w14:paraId="51DEE35C" w14:textId="77777777" w:rsidR="00E10C57" w:rsidRPr="008020D8" w:rsidRDefault="00E10C57" w:rsidP="00A324C0">
            <w:pPr>
              <w:widowControl/>
              <w:rPr>
                <w:rFonts w:eastAsia="Times New Roman"/>
                <w:noProof/>
                <w:color w:val="000000"/>
                <w:lang w:val="en-GB" w:bidi="ar-SA"/>
              </w:rPr>
            </w:pPr>
          </w:p>
        </w:tc>
        <w:tc>
          <w:tcPr>
            <w:tcW w:w="236" w:type="dxa"/>
            <w:tcBorders>
              <w:top w:val="nil"/>
              <w:left w:val="nil"/>
              <w:bottom w:val="nil"/>
              <w:right w:val="nil"/>
            </w:tcBorders>
            <w:shd w:val="clear" w:color="auto" w:fill="auto"/>
            <w:noWrap/>
            <w:vAlign w:val="bottom"/>
            <w:hideMark/>
          </w:tcPr>
          <w:p w14:paraId="6EC52C8A" w14:textId="77777777" w:rsidR="00E10C57" w:rsidRPr="00A324C0" w:rsidRDefault="00E10C57" w:rsidP="00A324C0">
            <w:pPr>
              <w:widowControl/>
              <w:ind w:firstLineChars="100" w:firstLine="220"/>
              <w:rPr>
                <w:rFonts w:eastAsia="Times New Roman"/>
                <w:color w:val="000000"/>
                <w:lang w:bidi="ar-SA"/>
              </w:rPr>
            </w:pPr>
          </w:p>
        </w:tc>
      </w:tr>
      <w:tr w:rsidR="00E10C57" w:rsidRPr="00A324C0" w14:paraId="0DB8DE9D" w14:textId="77777777" w:rsidTr="00D05B73">
        <w:trPr>
          <w:trHeight w:val="420"/>
        </w:trPr>
        <w:tc>
          <w:tcPr>
            <w:tcW w:w="5387" w:type="dxa"/>
            <w:vMerge w:val="restart"/>
            <w:tcBorders>
              <w:top w:val="nil"/>
              <w:left w:val="single" w:sz="8" w:space="0" w:color="auto"/>
              <w:bottom w:val="single" w:sz="8" w:space="0" w:color="000000"/>
              <w:right w:val="single" w:sz="4" w:space="0" w:color="auto"/>
            </w:tcBorders>
            <w:shd w:val="clear" w:color="000000" w:fill="E7E6E6"/>
            <w:noWrap/>
            <w:vAlign w:val="center"/>
            <w:hideMark/>
          </w:tcPr>
          <w:p w14:paraId="55138FF3" w14:textId="6F864A44" w:rsidR="00E10C57" w:rsidRPr="008020D8" w:rsidRDefault="008020D8" w:rsidP="00D05B73">
            <w:pPr>
              <w:widowControl/>
              <w:rPr>
                <w:rFonts w:eastAsia="Times New Roman"/>
                <w:noProof/>
                <w:color w:val="000000"/>
                <w:lang w:val="en-GB" w:bidi="ar-SA"/>
              </w:rPr>
            </w:pPr>
            <w:r w:rsidRPr="008020D8">
              <w:rPr>
                <w:rFonts w:eastAsia="Times New Roman"/>
                <w:noProof/>
                <w:color w:val="000000"/>
                <w:lang w:val="en-GB" w:bidi="ar-SA"/>
              </w:rPr>
              <w:t xml:space="preserve">Dužina kabla std (engl. </w:t>
            </w:r>
            <w:r w:rsidRPr="00E01B44">
              <w:rPr>
                <w:rFonts w:eastAsia="Times New Roman"/>
                <w:i/>
                <w:iCs/>
                <w:noProof/>
                <w:color w:val="000000"/>
                <w:lang w:val="en-GB" w:bidi="ar-SA"/>
              </w:rPr>
              <w:t>cable length std</w:t>
            </w:r>
            <w:r w:rsidRPr="008020D8">
              <w:rPr>
                <w:rFonts w:eastAsia="Times New Roman"/>
                <w:noProof/>
                <w:color w:val="000000"/>
                <w:lang w:val="en-GB" w:bidi="ar-SA"/>
              </w:rPr>
              <w:t>)</w:t>
            </w:r>
          </w:p>
        </w:tc>
        <w:tc>
          <w:tcPr>
            <w:tcW w:w="4820" w:type="dxa"/>
            <w:vMerge w:val="restart"/>
            <w:tcBorders>
              <w:top w:val="nil"/>
              <w:left w:val="single" w:sz="4" w:space="0" w:color="auto"/>
              <w:bottom w:val="single" w:sz="8" w:space="0" w:color="000000"/>
              <w:right w:val="single" w:sz="8" w:space="0" w:color="auto"/>
            </w:tcBorders>
            <w:shd w:val="clear" w:color="000000" w:fill="E7E6E6"/>
            <w:noWrap/>
            <w:vAlign w:val="center"/>
            <w:hideMark/>
          </w:tcPr>
          <w:p w14:paraId="6A86481F" w14:textId="640E8B75" w:rsidR="00E10C57" w:rsidRPr="008020D8" w:rsidRDefault="008020D8" w:rsidP="002D30FE">
            <w:pPr>
              <w:widowControl/>
              <w:rPr>
                <w:rFonts w:eastAsia="Times New Roman"/>
                <w:noProof/>
                <w:color w:val="000000"/>
                <w:lang w:val="en-GB" w:bidi="ar-SA"/>
              </w:rPr>
            </w:pPr>
            <w:r w:rsidRPr="008020D8">
              <w:rPr>
                <w:rFonts w:eastAsia="Times New Roman"/>
                <w:noProof/>
                <w:color w:val="000000"/>
                <w:lang w:val="en-GB" w:bidi="ar-SA"/>
              </w:rPr>
              <w:t>min 8m</w:t>
            </w:r>
          </w:p>
        </w:tc>
        <w:tc>
          <w:tcPr>
            <w:tcW w:w="236" w:type="dxa"/>
            <w:vAlign w:val="center"/>
            <w:hideMark/>
          </w:tcPr>
          <w:p w14:paraId="3C89CE37" w14:textId="77777777" w:rsidR="00E10C57" w:rsidRPr="00A324C0" w:rsidRDefault="00E10C57" w:rsidP="00A324C0">
            <w:pPr>
              <w:widowControl/>
              <w:rPr>
                <w:rFonts w:ascii="Times New Roman" w:eastAsia="Times New Roman" w:hAnsi="Times New Roman" w:cs="Times New Roman"/>
                <w:sz w:val="20"/>
                <w:szCs w:val="20"/>
                <w:lang w:bidi="ar-SA"/>
              </w:rPr>
            </w:pPr>
          </w:p>
        </w:tc>
      </w:tr>
      <w:tr w:rsidR="00E10C57" w:rsidRPr="00A324C0" w14:paraId="4DB32D3D" w14:textId="77777777" w:rsidTr="00D05B73">
        <w:trPr>
          <w:trHeight w:val="60"/>
        </w:trPr>
        <w:tc>
          <w:tcPr>
            <w:tcW w:w="5387" w:type="dxa"/>
            <w:vMerge/>
            <w:tcBorders>
              <w:top w:val="nil"/>
              <w:left w:val="single" w:sz="8" w:space="0" w:color="auto"/>
              <w:bottom w:val="single" w:sz="8" w:space="0" w:color="000000"/>
              <w:right w:val="single" w:sz="4" w:space="0" w:color="auto"/>
            </w:tcBorders>
            <w:vAlign w:val="center"/>
            <w:hideMark/>
          </w:tcPr>
          <w:p w14:paraId="0840DD38" w14:textId="4DBEDCFF" w:rsidR="00E10C57" w:rsidRPr="008020D8" w:rsidRDefault="00E10C57" w:rsidP="00A324C0">
            <w:pPr>
              <w:widowControl/>
              <w:rPr>
                <w:rFonts w:eastAsia="Times New Roman"/>
                <w:noProof/>
                <w:color w:val="000000"/>
                <w:lang w:val="en-GB" w:bidi="ar-SA"/>
              </w:rPr>
            </w:pPr>
          </w:p>
        </w:tc>
        <w:tc>
          <w:tcPr>
            <w:tcW w:w="4820" w:type="dxa"/>
            <w:vMerge/>
            <w:tcBorders>
              <w:top w:val="nil"/>
              <w:left w:val="single" w:sz="4" w:space="0" w:color="auto"/>
              <w:bottom w:val="single" w:sz="8" w:space="0" w:color="000000"/>
              <w:right w:val="single" w:sz="8" w:space="0" w:color="auto"/>
            </w:tcBorders>
            <w:vAlign w:val="center"/>
            <w:hideMark/>
          </w:tcPr>
          <w:p w14:paraId="3B7358F4" w14:textId="77777777" w:rsidR="00E10C57" w:rsidRPr="008020D8" w:rsidRDefault="00E10C57" w:rsidP="00A324C0">
            <w:pPr>
              <w:widowControl/>
              <w:rPr>
                <w:rFonts w:eastAsia="Times New Roman"/>
                <w:noProof/>
                <w:color w:val="000000"/>
                <w:lang w:val="en-GB" w:bidi="ar-SA"/>
              </w:rPr>
            </w:pPr>
          </w:p>
        </w:tc>
        <w:tc>
          <w:tcPr>
            <w:tcW w:w="236" w:type="dxa"/>
            <w:tcBorders>
              <w:top w:val="nil"/>
              <w:left w:val="nil"/>
              <w:bottom w:val="nil"/>
              <w:right w:val="nil"/>
            </w:tcBorders>
            <w:shd w:val="clear" w:color="auto" w:fill="auto"/>
            <w:noWrap/>
            <w:vAlign w:val="bottom"/>
            <w:hideMark/>
          </w:tcPr>
          <w:p w14:paraId="5328578A" w14:textId="77777777" w:rsidR="00E10C57" w:rsidRPr="00A324C0" w:rsidRDefault="00E10C57" w:rsidP="00A324C0">
            <w:pPr>
              <w:widowControl/>
              <w:ind w:firstLineChars="100" w:firstLine="220"/>
              <w:rPr>
                <w:rFonts w:eastAsia="Times New Roman"/>
                <w:color w:val="000000"/>
                <w:lang w:bidi="ar-SA"/>
              </w:rPr>
            </w:pPr>
          </w:p>
        </w:tc>
      </w:tr>
      <w:tr w:rsidR="00E10C57" w:rsidRPr="00A324C0" w14:paraId="625F0C46" w14:textId="77777777" w:rsidTr="00D05B73">
        <w:trPr>
          <w:trHeight w:val="420"/>
        </w:trPr>
        <w:tc>
          <w:tcPr>
            <w:tcW w:w="5387" w:type="dxa"/>
            <w:tcBorders>
              <w:top w:val="nil"/>
              <w:left w:val="single" w:sz="8" w:space="0" w:color="auto"/>
              <w:bottom w:val="single" w:sz="4" w:space="0" w:color="auto"/>
              <w:right w:val="single" w:sz="4" w:space="0" w:color="auto"/>
            </w:tcBorders>
            <w:shd w:val="clear" w:color="000000" w:fill="E7E6E6"/>
            <w:noWrap/>
            <w:vAlign w:val="center"/>
            <w:hideMark/>
          </w:tcPr>
          <w:p w14:paraId="6DDB4A69" w14:textId="4D1C137B" w:rsidR="00E10C57" w:rsidRPr="008020D8" w:rsidRDefault="008020D8" w:rsidP="00D05B73">
            <w:pPr>
              <w:widowControl/>
              <w:rPr>
                <w:rFonts w:eastAsia="Times New Roman"/>
                <w:noProof/>
                <w:color w:val="000000"/>
                <w:lang w:val="en-GB" w:bidi="ar-SA"/>
              </w:rPr>
            </w:pPr>
            <w:r w:rsidRPr="008020D8">
              <w:rPr>
                <w:rFonts w:eastAsia="Times New Roman"/>
                <w:noProof/>
                <w:color w:val="000000"/>
                <w:lang w:val="en-GB" w:bidi="ar-SA"/>
              </w:rPr>
              <w:t xml:space="preserve">Napajanje sustava (engl. </w:t>
            </w:r>
            <w:r w:rsidRPr="00E01B44">
              <w:rPr>
                <w:rFonts w:eastAsia="Times New Roman"/>
                <w:i/>
                <w:iCs/>
                <w:noProof/>
                <w:color w:val="000000"/>
                <w:lang w:val="en-GB" w:bidi="ar-SA"/>
              </w:rPr>
              <w:t>power consumption</w:t>
            </w:r>
            <w:r w:rsidRPr="008020D8">
              <w:rPr>
                <w:rFonts w:eastAsia="Times New Roman"/>
                <w:noProof/>
                <w:color w:val="000000"/>
                <w:lang w:val="en-GB" w:bidi="ar-SA"/>
              </w:rPr>
              <w:t>)</w:t>
            </w:r>
          </w:p>
        </w:tc>
        <w:tc>
          <w:tcPr>
            <w:tcW w:w="4820" w:type="dxa"/>
            <w:tcBorders>
              <w:top w:val="nil"/>
              <w:left w:val="nil"/>
              <w:bottom w:val="single" w:sz="4" w:space="0" w:color="auto"/>
              <w:right w:val="single" w:sz="8" w:space="0" w:color="auto"/>
            </w:tcBorders>
            <w:shd w:val="clear" w:color="000000" w:fill="E7E6E6"/>
            <w:noWrap/>
            <w:vAlign w:val="center"/>
            <w:hideMark/>
          </w:tcPr>
          <w:p w14:paraId="10C28267" w14:textId="3625A418" w:rsidR="00E10C57" w:rsidRPr="008020D8" w:rsidRDefault="008020D8" w:rsidP="002D30FE">
            <w:pPr>
              <w:widowControl/>
              <w:rPr>
                <w:rFonts w:eastAsia="Times New Roman"/>
                <w:noProof/>
                <w:color w:val="000000"/>
                <w:lang w:val="en-GB" w:bidi="ar-SA"/>
              </w:rPr>
            </w:pPr>
            <w:r w:rsidRPr="008020D8">
              <w:rPr>
                <w:rFonts w:eastAsia="Times New Roman"/>
                <w:noProof/>
                <w:color w:val="000000"/>
                <w:lang w:val="en-GB" w:bidi="ar-SA"/>
              </w:rPr>
              <w:t>min 60w (75w max) (od 10 do 28vdc, od 110 do 240vac)/ min 60w (75w max) (from 10 to 28vdc, from 110 to 240vac)</w:t>
            </w:r>
          </w:p>
        </w:tc>
        <w:tc>
          <w:tcPr>
            <w:tcW w:w="236" w:type="dxa"/>
            <w:vAlign w:val="center"/>
            <w:hideMark/>
          </w:tcPr>
          <w:p w14:paraId="11115E65" w14:textId="77777777" w:rsidR="00E10C57" w:rsidRPr="00A324C0" w:rsidRDefault="00E10C57" w:rsidP="00A324C0">
            <w:pPr>
              <w:widowControl/>
              <w:rPr>
                <w:rFonts w:ascii="Times New Roman" w:eastAsia="Times New Roman" w:hAnsi="Times New Roman" w:cs="Times New Roman"/>
                <w:sz w:val="20"/>
                <w:szCs w:val="20"/>
                <w:lang w:bidi="ar-SA"/>
              </w:rPr>
            </w:pPr>
          </w:p>
        </w:tc>
      </w:tr>
      <w:tr w:rsidR="00E10C57" w:rsidRPr="00A324C0" w14:paraId="4683A200" w14:textId="77777777" w:rsidTr="00D05B73">
        <w:trPr>
          <w:trHeight w:val="420"/>
        </w:trPr>
        <w:tc>
          <w:tcPr>
            <w:tcW w:w="5387" w:type="dxa"/>
            <w:tcBorders>
              <w:top w:val="nil"/>
              <w:left w:val="single" w:sz="8" w:space="0" w:color="auto"/>
              <w:bottom w:val="single" w:sz="4" w:space="0" w:color="auto"/>
              <w:right w:val="single" w:sz="4" w:space="0" w:color="auto"/>
            </w:tcBorders>
            <w:shd w:val="clear" w:color="000000" w:fill="E7E6E6"/>
            <w:noWrap/>
            <w:vAlign w:val="center"/>
            <w:hideMark/>
          </w:tcPr>
          <w:p w14:paraId="4E972DB3" w14:textId="0D738B84" w:rsidR="00E10C57" w:rsidRPr="008020D8" w:rsidRDefault="008020D8" w:rsidP="00D05B73">
            <w:pPr>
              <w:widowControl/>
              <w:rPr>
                <w:rFonts w:eastAsia="Times New Roman"/>
                <w:noProof/>
                <w:color w:val="000000"/>
                <w:lang w:val="en-GB" w:bidi="ar-SA"/>
              </w:rPr>
            </w:pPr>
            <w:r w:rsidRPr="008020D8">
              <w:rPr>
                <w:rFonts w:eastAsia="Times New Roman"/>
                <w:noProof/>
                <w:color w:val="000000"/>
                <w:lang w:val="en-GB" w:bidi="ar-SA"/>
              </w:rPr>
              <w:t xml:space="preserve">Operativna temp. (engl. </w:t>
            </w:r>
            <w:r w:rsidRPr="00E01B44">
              <w:rPr>
                <w:rFonts w:eastAsia="Times New Roman"/>
                <w:i/>
                <w:iCs/>
                <w:noProof/>
                <w:color w:val="000000"/>
                <w:lang w:val="en-GB" w:bidi="ar-SA"/>
              </w:rPr>
              <w:t>operating temp</w:t>
            </w:r>
            <w:r w:rsidRPr="008020D8">
              <w:rPr>
                <w:rFonts w:eastAsia="Times New Roman"/>
                <w:noProof/>
                <w:color w:val="000000"/>
                <w:lang w:val="en-GB" w:bidi="ar-SA"/>
              </w:rPr>
              <w:t>.)</w:t>
            </w:r>
          </w:p>
        </w:tc>
        <w:tc>
          <w:tcPr>
            <w:tcW w:w="4820" w:type="dxa"/>
            <w:tcBorders>
              <w:top w:val="nil"/>
              <w:left w:val="nil"/>
              <w:bottom w:val="single" w:sz="4" w:space="0" w:color="auto"/>
              <w:right w:val="single" w:sz="8" w:space="0" w:color="auto"/>
            </w:tcBorders>
            <w:shd w:val="clear" w:color="000000" w:fill="E7E6E6"/>
            <w:noWrap/>
            <w:vAlign w:val="center"/>
            <w:hideMark/>
          </w:tcPr>
          <w:p w14:paraId="18C0F9A8" w14:textId="5B7F94A7" w:rsidR="00E10C57" w:rsidRPr="008020D8" w:rsidRDefault="008020D8" w:rsidP="002D30FE">
            <w:pPr>
              <w:widowControl/>
              <w:rPr>
                <w:rFonts w:eastAsia="Times New Roman"/>
                <w:noProof/>
                <w:color w:val="000000"/>
                <w:lang w:val="en-GB" w:bidi="ar-SA"/>
              </w:rPr>
            </w:pPr>
            <w:r w:rsidRPr="008020D8">
              <w:rPr>
                <w:rFonts w:eastAsia="Times New Roman"/>
                <w:noProof/>
                <w:color w:val="000000"/>
                <w:lang w:val="en-GB" w:bidi="ar-SA"/>
              </w:rPr>
              <w:t>od -4°c do +40°c (vanjska  od -20°c do +55°c)/ from -4°c to +40°c (topside  from -20°c to +55°c)</w:t>
            </w:r>
          </w:p>
        </w:tc>
        <w:tc>
          <w:tcPr>
            <w:tcW w:w="236" w:type="dxa"/>
            <w:vAlign w:val="center"/>
            <w:hideMark/>
          </w:tcPr>
          <w:p w14:paraId="3E365C67" w14:textId="77777777" w:rsidR="00E10C57" w:rsidRPr="00A324C0" w:rsidRDefault="00E10C57" w:rsidP="00A324C0">
            <w:pPr>
              <w:widowControl/>
              <w:rPr>
                <w:rFonts w:ascii="Times New Roman" w:eastAsia="Times New Roman" w:hAnsi="Times New Roman" w:cs="Times New Roman"/>
                <w:sz w:val="20"/>
                <w:szCs w:val="20"/>
                <w:lang w:bidi="ar-SA"/>
              </w:rPr>
            </w:pPr>
          </w:p>
        </w:tc>
      </w:tr>
      <w:tr w:rsidR="00E10C57" w:rsidRPr="00A324C0" w14:paraId="7637FD13" w14:textId="77777777" w:rsidTr="00D05B73">
        <w:trPr>
          <w:trHeight w:val="420"/>
        </w:trPr>
        <w:tc>
          <w:tcPr>
            <w:tcW w:w="5387" w:type="dxa"/>
            <w:tcBorders>
              <w:top w:val="single" w:sz="8" w:space="0" w:color="auto"/>
              <w:left w:val="single" w:sz="8" w:space="0" w:color="auto"/>
              <w:bottom w:val="single" w:sz="4" w:space="0" w:color="auto"/>
              <w:right w:val="single" w:sz="4" w:space="0" w:color="auto"/>
            </w:tcBorders>
            <w:shd w:val="clear" w:color="000000" w:fill="E7E6E6"/>
            <w:noWrap/>
            <w:vAlign w:val="center"/>
            <w:hideMark/>
          </w:tcPr>
          <w:p w14:paraId="249A1027" w14:textId="5D5A5EE9" w:rsidR="00E10C57" w:rsidRPr="008020D8" w:rsidRDefault="008020D8" w:rsidP="00D05B73">
            <w:pPr>
              <w:widowControl/>
              <w:rPr>
                <w:rFonts w:eastAsia="Times New Roman"/>
                <w:noProof/>
                <w:color w:val="000000"/>
                <w:lang w:val="en-GB" w:bidi="ar-SA"/>
              </w:rPr>
            </w:pPr>
            <w:r w:rsidRPr="008020D8">
              <w:rPr>
                <w:rFonts w:eastAsia="Times New Roman"/>
                <w:noProof/>
                <w:color w:val="000000"/>
                <w:lang w:val="en-GB" w:bidi="ar-SA"/>
              </w:rPr>
              <w:t xml:space="preserve">Temp. pohrane (engl. </w:t>
            </w:r>
            <w:r w:rsidRPr="00E01B44">
              <w:rPr>
                <w:rFonts w:eastAsia="Times New Roman"/>
                <w:i/>
                <w:iCs/>
                <w:noProof/>
                <w:color w:val="000000"/>
                <w:lang w:val="en-GB" w:bidi="ar-SA"/>
              </w:rPr>
              <w:t>storgage temp.)</w:t>
            </w:r>
          </w:p>
        </w:tc>
        <w:tc>
          <w:tcPr>
            <w:tcW w:w="4820" w:type="dxa"/>
            <w:tcBorders>
              <w:top w:val="single" w:sz="8" w:space="0" w:color="auto"/>
              <w:left w:val="nil"/>
              <w:bottom w:val="single" w:sz="4" w:space="0" w:color="auto"/>
              <w:right w:val="single" w:sz="8" w:space="0" w:color="auto"/>
            </w:tcBorders>
            <w:shd w:val="clear" w:color="000000" w:fill="E7E6E6"/>
            <w:noWrap/>
            <w:vAlign w:val="center"/>
            <w:hideMark/>
          </w:tcPr>
          <w:p w14:paraId="456A73FF" w14:textId="42AA1ADF" w:rsidR="00E10C57" w:rsidRPr="008020D8" w:rsidRDefault="008020D8" w:rsidP="002D30FE">
            <w:pPr>
              <w:widowControl/>
              <w:rPr>
                <w:rFonts w:eastAsia="Times New Roman"/>
                <w:noProof/>
                <w:color w:val="000000"/>
                <w:lang w:val="en-GB" w:bidi="ar-SA"/>
              </w:rPr>
            </w:pPr>
            <w:r w:rsidRPr="008020D8">
              <w:rPr>
                <w:rFonts w:eastAsia="Times New Roman"/>
                <w:noProof/>
                <w:color w:val="000000"/>
                <w:lang w:val="en-GB" w:bidi="ar-SA"/>
              </w:rPr>
              <w:t>od -20°c do +60°c (from -20°c to +60°c)</w:t>
            </w:r>
          </w:p>
        </w:tc>
        <w:tc>
          <w:tcPr>
            <w:tcW w:w="236" w:type="dxa"/>
            <w:vAlign w:val="center"/>
            <w:hideMark/>
          </w:tcPr>
          <w:p w14:paraId="1FF0DC16" w14:textId="77777777" w:rsidR="00E10C57" w:rsidRPr="00A324C0" w:rsidRDefault="00E10C57" w:rsidP="00A324C0">
            <w:pPr>
              <w:widowControl/>
              <w:rPr>
                <w:rFonts w:ascii="Times New Roman" w:eastAsia="Times New Roman" w:hAnsi="Times New Roman" w:cs="Times New Roman"/>
                <w:sz w:val="20"/>
                <w:szCs w:val="20"/>
                <w:lang w:bidi="ar-SA"/>
              </w:rPr>
            </w:pPr>
          </w:p>
        </w:tc>
      </w:tr>
    </w:tbl>
    <w:p w14:paraId="66081CA1" w14:textId="77777777" w:rsidR="00B43814" w:rsidRDefault="00B43814" w:rsidP="00B43814">
      <w:pPr>
        <w:tabs>
          <w:tab w:val="left" w:pos="567"/>
          <w:tab w:val="left" w:pos="5710"/>
        </w:tabs>
        <w:spacing w:line="360" w:lineRule="auto"/>
        <w:rPr>
          <w:b/>
        </w:rPr>
      </w:pPr>
    </w:p>
    <w:p w14:paraId="7744258F" w14:textId="77777777" w:rsidR="00B43814" w:rsidRDefault="00B43814" w:rsidP="00B43814">
      <w:pPr>
        <w:tabs>
          <w:tab w:val="left" w:pos="567"/>
          <w:tab w:val="left" w:pos="5710"/>
        </w:tabs>
        <w:spacing w:line="360" w:lineRule="auto"/>
        <w:rPr>
          <w:b/>
        </w:rPr>
      </w:pPr>
    </w:p>
    <w:p w14:paraId="0C61DCC2" w14:textId="77777777" w:rsidR="00B43814" w:rsidRDefault="00B43814" w:rsidP="00B43814">
      <w:pPr>
        <w:tabs>
          <w:tab w:val="left" w:pos="567"/>
          <w:tab w:val="left" w:pos="5710"/>
        </w:tabs>
        <w:spacing w:line="360" w:lineRule="auto"/>
        <w:rPr>
          <w:b/>
        </w:rPr>
      </w:pPr>
    </w:p>
    <w:p w14:paraId="215EB10E" w14:textId="0A920BED" w:rsidR="00B43814" w:rsidRDefault="00B43814" w:rsidP="00B43814">
      <w:pPr>
        <w:tabs>
          <w:tab w:val="left" w:pos="567"/>
          <w:tab w:val="left" w:pos="4065"/>
        </w:tabs>
        <w:jc w:val="both"/>
      </w:pPr>
      <w:r>
        <w:t>U _____________, __/</w:t>
      </w:r>
      <w:r w:rsidR="007E74C6">
        <w:t>02</w:t>
      </w:r>
      <w:r>
        <w:t>/202</w:t>
      </w:r>
      <w:r w:rsidR="00772D08">
        <w:t>1</w:t>
      </w:r>
      <w:r>
        <w:t>.</w:t>
      </w:r>
      <w:r>
        <w:tab/>
        <w:t>M.P.</w:t>
      </w:r>
      <w:r>
        <w:tab/>
      </w:r>
      <w:r>
        <w:tab/>
        <w:t xml:space="preserve">                         ZA PONUDITELJA:</w:t>
      </w:r>
    </w:p>
    <w:p w14:paraId="48BB30DD" w14:textId="77777777" w:rsidR="00B43814" w:rsidRDefault="00B43814" w:rsidP="00B43814">
      <w:pPr>
        <w:tabs>
          <w:tab w:val="left" w:pos="567"/>
          <w:tab w:val="left" w:pos="4065"/>
        </w:tabs>
        <w:jc w:val="both"/>
      </w:pPr>
    </w:p>
    <w:p w14:paraId="504E72C3" w14:textId="77777777" w:rsidR="00B43814" w:rsidRDefault="00B43814" w:rsidP="00B43814">
      <w:pPr>
        <w:tabs>
          <w:tab w:val="left" w:pos="567"/>
          <w:tab w:val="left" w:pos="4065"/>
        </w:tabs>
        <w:jc w:val="both"/>
      </w:pPr>
    </w:p>
    <w:p w14:paraId="6C9592EE" w14:textId="77777777" w:rsidR="00B43814" w:rsidRDefault="00B43814" w:rsidP="00B43814">
      <w:pPr>
        <w:tabs>
          <w:tab w:val="left" w:pos="567"/>
          <w:tab w:val="left" w:pos="4065"/>
        </w:tabs>
        <w:jc w:val="both"/>
      </w:pPr>
    </w:p>
    <w:p w14:paraId="4132AA79" w14:textId="77777777" w:rsidR="00B43814" w:rsidRDefault="00B43814" w:rsidP="00B43814">
      <w:pPr>
        <w:tabs>
          <w:tab w:val="left" w:pos="567"/>
        </w:tabs>
        <w:jc w:val="right"/>
      </w:pPr>
      <w:r>
        <w:t>________________________________</w:t>
      </w:r>
    </w:p>
    <w:p w14:paraId="4FC2C118" w14:textId="77777777" w:rsidR="00B43814" w:rsidRDefault="00B43814" w:rsidP="00B43814">
      <w:pPr>
        <w:tabs>
          <w:tab w:val="left" w:pos="567"/>
          <w:tab w:val="left" w:pos="5710"/>
        </w:tabs>
        <w:jc w:val="right"/>
        <w:rPr>
          <w:b/>
        </w:rPr>
      </w:pPr>
      <w:r>
        <w:t xml:space="preserve">(potpis osobe ovlaštene za zastupanje </w:t>
      </w:r>
      <w:r>
        <w:br/>
        <w:t xml:space="preserve"> gospodarskog subjekta)</w:t>
      </w:r>
    </w:p>
    <w:p w14:paraId="7D768716" w14:textId="77777777" w:rsidR="00B43814" w:rsidRDefault="00B43814" w:rsidP="00B43814">
      <w:pPr>
        <w:tabs>
          <w:tab w:val="left" w:pos="567"/>
          <w:tab w:val="left" w:pos="5710"/>
        </w:tabs>
        <w:spacing w:line="360" w:lineRule="auto"/>
      </w:pPr>
    </w:p>
    <w:p w14:paraId="1BCCA2AA" w14:textId="77777777" w:rsidR="00B43814" w:rsidRDefault="00B43814">
      <w:pPr>
        <w:pStyle w:val="Heading1"/>
        <w:tabs>
          <w:tab w:val="left" w:pos="461"/>
        </w:tabs>
        <w:ind w:firstLine="0"/>
        <w:jc w:val="right"/>
      </w:pPr>
    </w:p>
    <w:sectPr w:rsidR="00B43814" w:rsidSect="00D60283">
      <w:footerReference w:type="default" r:id="rId19"/>
      <w:pgSz w:w="12240" w:h="15840"/>
      <w:pgMar w:top="1400" w:right="1325" w:bottom="2000" w:left="1340" w:header="0" w:footer="680" w:gutter="0"/>
      <w:cols w:space="720" w:equalWidth="0">
        <w:col w:w="9406"/>
      </w:cols>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14436E" w14:textId="77777777" w:rsidR="00565176" w:rsidRDefault="00565176">
      <w:r>
        <w:separator/>
      </w:r>
    </w:p>
  </w:endnote>
  <w:endnote w:type="continuationSeparator" w:id="0">
    <w:p w14:paraId="45E8B326" w14:textId="77777777" w:rsidR="00565176" w:rsidRDefault="00565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9224547"/>
      <w:docPartObj>
        <w:docPartGallery w:val="Page Numbers (Bottom of Page)"/>
        <w:docPartUnique/>
      </w:docPartObj>
    </w:sdtPr>
    <w:sdtEndPr/>
    <w:sdtContent>
      <w:p w14:paraId="3AFD9D8F" w14:textId="695580C0" w:rsidR="004A0AC2" w:rsidRDefault="004A0AC2">
        <w:pPr>
          <w:pStyle w:val="Footer"/>
          <w:jc w:val="right"/>
        </w:pPr>
        <w:r>
          <w:rPr>
            <w:noProof/>
          </w:rPr>
          <w:drawing>
            <wp:inline distT="0" distB="0" distL="0" distR="0" wp14:anchorId="45A7EAE7" wp14:editId="6F534A47">
              <wp:extent cx="5742940" cy="1000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940" cy="1000125"/>
                      </a:xfrm>
                      <a:prstGeom prst="rect">
                        <a:avLst/>
                      </a:prstGeom>
                      <a:noFill/>
                    </pic:spPr>
                  </pic:pic>
                </a:graphicData>
              </a:graphic>
            </wp:inline>
          </w:drawing>
        </w:r>
        <w:r>
          <w:t xml:space="preserve">  </w:t>
        </w:r>
        <w:r w:rsidRPr="000C2A5F">
          <w:rPr>
            <w:color w:val="FFFFFF" w:themeColor="background1"/>
          </w:rPr>
          <w:fldChar w:fldCharType="begin"/>
        </w:r>
        <w:r w:rsidRPr="000C2A5F">
          <w:rPr>
            <w:color w:val="FFFFFF" w:themeColor="background1"/>
          </w:rPr>
          <w:instrText>PAGE   \* MERGEFORMAT</w:instrText>
        </w:r>
        <w:r w:rsidRPr="000C2A5F">
          <w:rPr>
            <w:color w:val="FFFFFF" w:themeColor="background1"/>
          </w:rPr>
          <w:fldChar w:fldCharType="separate"/>
        </w:r>
        <w:r w:rsidRPr="000C2A5F">
          <w:rPr>
            <w:color w:val="FFFFFF" w:themeColor="background1"/>
          </w:rPr>
          <w:t>2</w:t>
        </w:r>
        <w:r w:rsidRPr="000C2A5F">
          <w:rPr>
            <w:color w:val="FFFFFF" w:themeColor="background1"/>
          </w:rPr>
          <w:fldChar w:fldCharType="end"/>
        </w:r>
      </w:p>
    </w:sdtContent>
  </w:sdt>
  <w:p w14:paraId="46B101A6" w14:textId="77777777" w:rsidR="004A0AC2" w:rsidRDefault="004A0AC2">
    <w:pPr>
      <w:pBdr>
        <w:top w:val="nil"/>
        <w:left w:val="nil"/>
        <w:bottom w:val="nil"/>
        <w:right w:val="nil"/>
        <w:between w:val="nil"/>
      </w:pBdr>
      <w:spacing w:line="14" w:lineRule="auto"/>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8232416"/>
      <w:docPartObj>
        <w:docPartGallery w:val="Page Numbers (Bottom of Page)"/>
        <w:docPartUnique/>
      </w:docPartObj>
    </w:sdtPr>
    <w:sdtEndPr/>
    <w:sdtContent>
      <w:p w14:paraId="3D6942BD" w14:textId="6A378CDB" w:rsidR="004A0AC2" w:rsidRDefault="004A0AC2">
        <w:pPr>
          <w:pStyle w:val="Footer"/>
          <w:jc w:val="right"/>
        </w:pPr>
        <w:r>
          <w:t xml:space="preserve"> </w:t>
        </w:r>
        <w:r>
          <w:rPr>
            <w:noProof/>
          </w:rPr>
          <w:drawing>
            <wp:inline distT="0" distB="0" distL="0" distR="0" wp14:anchorId="70238FC9" wp14:editId="1F50173F">
              <wp:extent cx="5742940" cy="10001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940" cy="1000125"/>
                      </a:xfrm>
                      <a:prstGeom prst="rect">
                        <a:avLst/>
                      </a:prstGeom>
                      <a:noFill/>
                    </pic:spPr>
                  </pic:pic>
                </a:graphicData>
              </a:graphic>
            </wp:inline>
          </w:drawing>
        </w:r>
        <w:r w:rsidRPr="000C2A5F">
          <w:fldChar w:fldCharType="begin"/>
        </w:r>
        <w:r w:rsidRPr="000C2A5F">
          <w:instrText>PAGE   \* MERGEFORMAT</w:instrText>
        </w:r>
        <w:r w:rsidRPr="000C2A5F">
          <w:fldChar w:fldCharType="separate"/>
        </w:r>
        <w:r w:rsidRPr="000C2A5F">
          <w:t>2</w:t>
        </w:r>
        <w:r w:rsidRPr="000C2A5F">
          <w:fldChar w:fldCharType="end"/>
        </w:r>
      </w:p>
    </w:sdtContent>
  </w:sdt>
  <w:p w14:paraId="038E0892" w14:textId="77777777" w:rsidR="004A0AC2" w:rsidRDefault="004A0AC2">
    <w:pPr>
      <w:pBdr>
        <w:top w:val="nil"/>
        <w:left w:val="nil"/>
        <w:bottom w:val="nil"/>
        <w:right w:val="nil"/>
        <w:between w:val="nil"/>
      </w:pBdr>
      <w:spacing w:line="14"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1CD1E6" w14:textId="77777777" w:rsidR="00565176" w:rsidRDefault="00565176">
      <w:r>
        <w:separator/>
      </w:r>
    </w:p>
  </w:footnote>
  <w:footnote w:type="continuationSeparator" w:id="0">
    <w:p w14:paraId="7A390C94" w14:textId="77777777" w:rsidR="00565176" w:rsidRDefault="00565176">
      <w:r>
        <w:continuationSeparator/>
      </w:r>
    </w:p>
  </w:footnote>
  <w:footnote w:id="1">
    <w:p w14:paraId="7E96E0CB" w14:textId="77777777" w:rsidR="004A0AC2" w:rsidRPr="003F7581" w:rsidRDefault="004A0AC2" w:rsidP="00714B8E">
      <w:pPr>
        <w:pStyle w:val="FootnoteText"/>
        <w:jc w:val="both"/>
        <w:rPr>
          <w:rFonts w:asciiTheme="minorHAnsi" w:hAnsiTheme="minorHAnsi" w:cstheme="minorHAnsi"/>
          <w:sz w:val="16"/>
          <w:szCs w:val="16"/>
        </w:rPr>
      </w:pPr>
      <w:r w:rsidRPr="003F7581">
        <w:rPr>
          <w:rStyle w:val="FootnoteReference"/>
          <w:rFonts w:asciiTheme="minorHAnsi" w:eastAsia="Calibri" w:hAnsiTheme="minorHAnsi" w:cstheme="minorHAnsi"/>
          <w:sz w:val="16"/>
          <w:szCs w:val="16"/>
        </w:rPr>
        <w:footnoteRef/>
      </w:r>
      <w:r w:rsidRPr="003F7581">
        <w:rPr>
          <w:rFonts w:asciiTheme="minorHAnsi" w:hAnsiTheme="minorHAnsi" w:cstheme="minorHAnsi"/>
          <w:sz w:val="16"/>
          <w:szCs w:val="16"/>
        </w:rPr>
        <w:t xml:space="preserve"> Kako to definiraju pravila općeg poreznog prava, a koji predstavljaju ponuditelja i članove zajednice gospodarskih subjekata.</w:t>
      </w:r>
    </w:p>
  </w:footnote>
  <w:footnote w:id="2">
    <w:p w14:paraId="7D3AC0A1" w14:textId="77777777" w:rsidR="004A0AC2" w:rsidRPr="003F7581" w:rsidRDefault="004A0AC2" w:rsidP="00714B8E">
      <w:pPr>
        <w:pStyle w:val="FootnoteText"/>
        <w:jc w:val="both"/>
        <w:rPr>
          <w:rFonts w:asciiTheme="minorHAnsi" w:hAnsiTheme="minorHAnsi" w:cstheme="minorHAnsi"/>
          <w:sz w:val="16"/>
          <w:szCs w:val="16"/>
        </w:rPr>
      </w:pPr>
      <w:r w:rsidRPr="003F7581">
        <w:rPr>
          <w:rStyle w:val="FootnoteReference"/>
          <w:rFonts w:asciiTheme="minorHAnsi" w:eastAsia="Calibri" w:hAnsiTheme="minorHAnsi" w:cstheme="minorHAnsi"/>
          <w:sz w:val="16"/>
          <w:szCs w:val="16"/>
        </w:rPr>
        <w:footnoteRef/>
      </w:r>
      <w:r w:rsidRPr="003F7581">
        <w:rPr>
          <w:rFonts w:asciiTheme="minorHAnsi" w:hAnsiTheme="minorHAnsi" w:cstheme="minorHAnsi"/>
          <w:sz w:val="16"/>
          <w:szCs w:val="16"/>
        </w:rPr>
        <w:t xml:space="preserve"> Obuhvaća povezane osobe kako to definiraju pravila općeg poreznog prava, te srodnike po krvi u pravoj liniji ili u pobočnoj liniji do četvrtog stupnja, srodnike po tazbini do drugog stupnja, bračnog ili izvanbračnog druga, bez obzira na to je li brak prestao, te posvojitelje i posvojenike predstavnika NOJN-a kada se radi o čelniku te članu upravnog, upravljačkog ili nadzornog tijela NOJN-a.</w:t>
      </w:r>
    </w:p>
  </w:footnote>
  <w:footnote w:id="3">
    <w:p w14:paraId="51FCEE7A" w14:textId="77777777" w:rsidR="004A0AC2" w:rsidRDefault="004A0AC2" w:rsidP="00714B8E">
      <w:pPr>
        <w:pStyle w:val="FootnoteText"/>
        <w:jc w:val="both"/>
      </w:pPr>
      <w:r w:rsidRPr="003F7581">
        <w:rPr>
          <w:rStyle w:val="FootnoteReference"/>
          <w:rFonts w:asciiTheme="minorHAnsi" w:eastAsia="Calibri" w:hAnsiTheme="minorHAnsi" w:cstheme="minorHAnsi"/>
          <w:sz w:val="16"/>
          <w:szCs w:val="16"/>
        </w:rPr>
        <w:footnoteRef/>
      </w:r>
      <w:r w:rsidRPr="003F7581">
        <w:rPr>
          <w:rFonts w:asciiTheme="minorHAnsi" w:hAnsiTheme="minorHAnsi" w:cstheme="minorHAnsi"/>
          <w:sz w:val="16"/>
          <w:szCs w:val="16"/>
        </w:rPr>
        <w:t xml:space="preserve"> Obuhvaća čelnika te člana upravnog, upravljačkog i nadzornog tijela NOJN-a, člana stručnog povjerenstva za nabavu (ako je ono osnovao i djeluje), drugu osobu koja je uključena u provedbu ili koja može utjecati na odlučivanje naručitelja u postupku nabave, te osobe kod pružatelja usluga nabave koji djeluju u ime NOJN-a.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B34219"/>
    <w:multiLevelType w:val="multilevel"/>
    <w:tmpl w:val="DD6AB4A8"/>
    <w:lvl w:ilvl="0">
      <w:start w:val="1"/>
      <w:numFmt w:val="decimal"/>
      <w:lvlText w:val="%1."/>
      <w:lvlJc w:val="left"/>
      <w:pPr>
        <w:ind w:left="460" w:hanging="360"/>
      </w:pPr>
      <w:rPr>
        <w:rFonts w:ascii="Calibri" w:eastAsia="Calibri" w:hAnsi="Calibri" w:cs="Calibri"/>
        <w:b/>
        <w:color w:val="000000"/>
        <w:sz w:val="24"/>
        <w:szCs w:val="24"/>
      </w:rPr>
    </w:lvl>
    <w:lvl w:ilvl="1">
      <w:start w:val="1"/>
      <w:numFmt w:val="decimal"/>
      <w:lvlText w:val="%1.%2."/>
      <w:lvlJc w:val="left"/>
      <w:pPr>
        <w:ind w:left="510" w:hanging="411"/>
      </w:pPr>
      <w:rPr>
        <w:rFonts w:ascii="Calibri" w:eastAsia="Calibri" w:hAnsi="Calibri" w:cs="Calibri"/>
        <w:b/>
        <w:color w:val="000000"/>
        <w:sz w:val="22"/>
        <w:szCs w:val="22"/>
      </w:rPr>
    </w:lvl>
    <w:lvl w:ilvl="2">
      <w:start w:val="1"/>
      <w:numFmt w:val="bullet"/>
      <w:lvlText w:val="•"/>
      <w:lvlJc w:val="left"/>
      <w:pPr>
        <w:ind w:left="1526" w:hanging="411"/>
      </w:pPr>
    </w:lvl>
    <w:lvl w:ilvl="3">
      <w:start w:val="1"/>
      <w:numFmt w:val="bullet"/>
      <w:lvlText w:val="•"/>
      <w:lvlJc w:val="left"/>
      <w:pPr>
        <w:ind w:left="2533" w:hanging="411"/>
      </w:pPr>
    </w:lvl>
    <w:lvl w:ilvl="4">
      <w:start w:val="1"/>
      <w:numFmt w:val="bullet"/>
      <w:lvlText w:val="•"/>
      <w:lvlJc w:val="left"/>
      <w:pPr>
        <w:ind w:left="3540" w:hanging="411"/>
      </w:pPr>
    </w:lvl>
    <w:lvl w:ilvl="5">
      <w:start w:val="1"/>
      <w:numFmt w:val="bullet"/>
      <w:lvlText w:val="•"/>
      <w:lvlJc w:val="left"/>
      <w:pPr>
        <w:ind w:left="4546" w:hanging="411"/>
      </w:pPr>
    </w:lvl>
    <w:lvl w:ilvl="6">
      <w:start w:val="1"/>
      <w:numFmt w:val="bullet"/>
      <w:lvlText w:val="•"/>
      <w:lvlJc w:val="left"/>
      <w:pPr>
        <w:ind w:left="5553" w:hanging="411"/>
      </w:pPr>
    </w:lvl>
    <w:lvl w:ilvl="7">
      <w:start w:val="1"/>
      <w:numFmt w:val="bullet"/>
      <w:lvlText w:val="•"/>
      <w:lvlJc w:val="left"/>
      <w:pPr>
        <w:ind w:left="6560" w:hanging="411"/>
      </w:pPr>
    </w:lvl>
    <w:lvl w:ilvl="8">
      <w:start w:val="1"/>
      <w:numFmt w:val="bullet"/>
      <w:lvlText w:val="•"/>
      <w:lvlJc w:val="left"/>
      <w:pPr>
        <w:ind w:left="7566" w:hanging="411"/>
      </w:pPr>
    </w:lvl>
  </w:abstractNum>
  <w:abstractNum w:abstractNumId="1" w15:restartNumberingAfterBreak="0">
    <w:nsid w:val="0FCF2A5B"/>
    <w:multiLevelType w:val="multilevel"/>
    <w:tmpl w:val="47A4C426"/>
    <w:lvl w:ilvl="0">
      <w:start w:val="3"/>
      <w:numFmt w:val="bullet"/>
      <w:lvlText w:val="-"/>
      <w:lvlJc w:val="left"/>
      <w:pPr>
        <w:ind w:left="1429" w:hanging="360"/>
      </w:pPr>
      <w:rPr>
        <w:rFonts w:ascii="Times New Roman" w:eastAsia="Times New Roman" w:hAnsi="Times New Roman" w:cs="Times New Roman"/>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1146540D"/>
    <w:multiLevelType w:val="multilevel"/>
    <w:tmpl w:val="8320DBDC"/>
    <w:lvl w:ilvl="0">
      <w:start w:val="1"/>
      <w:numFmt w:val="decimal"/>
      <w:lvlText w:val="%1."/>
      <w:lvlJc w:val="left"/>
      <w:pPr>
        <w:ind w:left="720" w:hanging="360"/>
      </w:pPr>
    </w:lvl>
    <w:lvl w:ilvl="1">
      <w:start w:val="5"/>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Zero"/>
      <w:lvlText w:val="%1.%2.%3.%4.%5."/>
      <w:lvlJc w:val="left"/>
      <w:pPr>
        <w:ind w:left="1440" w:hanging="1080"/>
      </w:pPr>
    </w:lvl>
    <w:lvl w:ilvl="5">
      <w:start w:val="1"/>
      <w:numFmt w:val="decimalZero"/>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134316F8"/>
    <w:multiLevelType w:val="hybridMultilevel"/>
    <w:tmpl w:val="DD20C2FE"/>
    <w:lvl w:ilvl="0" w:tplc="8892AE50">
      <w:numFmt w:val="bullet"/>
      <w:lvlText w:val=""/>
      <w:lvlJc w:val="left"/>
      <w:pPr>
        <w:ind w:left="720" w:hanging="360"/>
      </w:pPr>
      <w:rPr>
        <w:rFonts w:ascii="Symbol" w:eastAsia="Calibri" w:hAnsi="Symbol"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5602557"/>
    <w:multiLevelType w:val="multilevel"/>
    <w:tmpl w:val="8424E7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9834F7"/>
    <w:multiLevelType w:val="multilevel"/>
    <w:tmpl w:val="539270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BF436D"/>
    <w:multiLevelType w:val="multilevel"/>
    <w:tmpl w:val="FC5E45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F390EB3"/>
    <w:multiLevelType w:val="multilevel"/>
    <w:tmpl w:val="31F4D36A"/>
    <w:lvl w:ilvl="0">
      <w:start w:val="1"/>
      <w:numFmt w:val="bullet"/>
      <w:lvlText w:val="•"/>
      <w:lvlJc w:val="left"/>
      <w:pPr>
        <w:ind w:left="460" w:hanging="360"/>
      </w:pPr>
      <w:rPr>
        <w:rFonts w:ascii="Calibri" w:eastAsia="Calibri" w:hAnsi="Calibri" w:cs="Calibri"/>
        <w:sz w:val="22"/>
        <w:szCs w:val="22"/>
      </w:rPr>
    </w:lvl>
    <w:lvl w:ilvl="1">
      <w:start w:val="1"/>
      <w:numFmt w:val="bullet"/>
      <w:lvlText w:val="•"/>
      <w:lvlJc w:val="left"/>
      <w:pPr>
        <w:ind w:left="1372" w:hanging="360"/>
      </w:pPr>
    </w:lvl>
    <w:lvl w:ilvl="2">
      <w:start w:val="1"/>
      <w:numFmt w:val="bullet"/>
      <w:lvlText w:val="•"/>
      <w:lvlJc w:val="left"/>
      <w:pPr>
        <w:ind w:left="2284" w:hanging="360"/>
      </w:pPr>
    </w:lvl>
    <w:lvl w:ilvl="3">
      <w:start w:val="1"/>
      <w:numFmt w:val="bullet"/>
      <w:lvlText w:val="•"/>
      <w:lvlJc w:val="left"/>
      <w:pPr>
        <w:ind w:left="3196" w:hanging="360"/>
      </w:pPr>
    </w:lvl>
    <w:lvl w:ilvl="4">
      <w:start w:val="1"/>
      <w:numFmt w:val="bullet"/>
      <w:lvlText w:val="•"/>
      <w:lvlJc w:val="left"/>
      <w:pPr>
        <w:ind w:left="4108" w:hanging="360"/>
      </w:pPr>
    </w:lvl>
    <w:lvl w:ilvl="5">
      <w:start w:val="1"/>
      <w:numFmt w:val="bullet"/>
      <w:lvlText w:val="•"/>
      <w:lvlJc w:val="left"/>
      <w:pPr>
        <w:ind w:left="5020" w:hanging="360"/>
      </w:pPr>
    </w:lvl>
    <w:lvl w:ilvl="6">
      <w:start w:val="1"/>
      <w:numFmt w:val="bullet"/>
      <w:lvlText w:val="•"/>
      <w:lvlJc w:val="left"/>
      <w:pPr>
        <w:ind w:left="5932" w:hanging="360"/>
      </w:pPr>
    </w:lvl>
    <w:lvl w:ilvl="7">
      <w:start w:val="1"/>
      <w:numFmt w:val="bullet"/>
      <w:lvlText w:val="•"/>
      <w:lvlJc w:val="left"/>
      <w:pPr>
        <w:ind w:left="6844" w:hanging="360"/>
      </w:pPr>
    </w:lvl>
    <w:lvl w:ilvl="8">
      <w:start w:val="1"/>
      <w:numFmt w:val="bullet"/>
      <w:lvlText w:val="•"/>
      <w:lvlJc w:val="left"/>
      <w:pPr>
        <w:ind w:left="7756" w:hanging="360"/>
      </w:pPr>
    </w:lvl>
  </w:abstractNum>
  <w:abstractNum w:abstractNumId="8" w15:restartNumberingAfterBreak="0">
    <w:nsid w:val="22A14364"/>
    <w:multiLevelType w:val="multilevel"/>
    <w:tmpl w:val="21541D0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31645E0"/>
    <w:multiLevelType w:val="multilevel"/>
    <w:tmpl w:val="B6CC65F2"/>
    <w:lvl w:ilvl="0">
      <w:start w:val="4"/>
      <w:numFmt w:val="bullet"/>
      <w:lvlText w:val="-"/>
      <w:lvlJc w:val="left"/>
      <w:pPr>
        <w:ind w:left="820" w:hanging="360"/>
      </w:pPr>
      <w:rPr>
        <w:rFonts w:ascii="Calibri" w:eastAsia="Calibri" w:hAnsi="Calibri" w:cs="Calibri"/>
      </w:rPr>
    </w:lvl>
    <w:lvl w:ilvl="1">
      <w:start w:val="1"/>
      <w:numFmt w:val="bullet"/>
      <w:lvlText w:val="o"/>
      <w:lvlJc w:val="left"/>
      <w:pPr>
        <w:ind w:left="1540" w:hanging="360"/>
      </w:pPr>
      <w:rPr>
        <w:rFonts w:ascii="Courier New" w:eastAsia="Courier New" w:hAnsi="Courier New" w:cs="Courier New"/>
      </w:rPr>
    </w:lvl>
    <w:lvl w:ilvl="2">
      <w:start w:val="1"/>
      <w:numFmt w:val="bullet"/>
      <w:lvlText w:val="▪"/>
      <w:lvlJc w:val="left"/>
      <w:pPr>
        <w:ind w:left="2260" w:hanging="360"/>
      </w:pPr>
      <w:rPr>
        <w:rFonts w:ascii="Noto Sans Symbols" w:eastAsia="Noto Sans Symbols" w:hAnsi="Noto Sans Symbols" w:cs="Noto Sans Symbols"/>
      </w:rPr>
    </w:lvl>
    <w:lvl w:ilvl="3">
      <w:start w:val="1"/>
      <w:numFmt w:val="bullet"/>
      <w:lvlText w:val="●"/>
      <w:lvlJc w:val="left"/>
      <w:pPr>
        <w:ind w:left="2980" w:hanging="360"/>
      </w:pPr>
      <w:rPr>
        <w:rFonts w:ascii="Noto Sans Symbols" w:eastAsia="Noto Sans Symbols" w:hAnsi="Noto Sans Symbols" w:cs="Noto Sans Symbols"/>
      </w:rPr>
    </w:lvl>
    <w:lvl w:ilvl="4">
      <w:start w:val="1"/>
      <w:numFmt w:val="bullet"/>
      <w:lvlText w:val="o"/>
      <w:lvlJc w:val="left"/>
      <w:pPr>
        <w:ind w:left="3700" w:hanging="360"/>
      </w:pPr>
      <w:rPr>
        <w:rFonts w:ascii="Courier New" w:eastAsia="Courier New" w:hAnsi="Courier New" w:cs="Courier New"/>
      </w:rPr>
    </w:lvl>
    <w:lvl w:ilvl="5">
      <w:start w:val="1"/>
      <w:numFmt w:val="bullet"/>
      <w:lvlText w:val="▪"/>
      <w:lvlJc w:val="left"/>
      <w:pPr>
        <w:ind w:left="4420" w:hanging="360"/>
      </w:pPr>
      <w:rPr>
        <w:rFonts w:ascii="Noto Sans Symbols" w:eastAsia="Noto Sans Symbols" w:hAnsi="Noto Sans Symbols" w:cs="Noto Sans Symbols"/>
      </w:rPr>
    </w:lvl>
    <w:lvl w:ilvl="6">
      <w:start w:val="1"/>
      <w:numFmt w:val="bullet"/>
      <w:lvlText w:val="●"/>
      <w:lvlJc w:val="left"/>
      <w:pPr>
        <w:ind w:left="5140" w:hanging="360"/>
      </w:pPr>
      <w:rPr>
        <w:rFonts w:ascii="Noto Sans Symbols" w:eastAsia="Noto Sans Symbols" w:hAnsi="Noto Sans Symbols" w:cs="Noto Sans Symbols"/>
      </w:rPr>
    </w:lvl>
    <w:lvl w:ilvl="7">
      <w:start w:val="1"/>
      <w:numFmt w:val="bullet"/>
      <w:lvlText w:val="o"/>
      <w:lvlJc w:val="left"/>
      <w:pPr>
        <w:ind w:left="5860" w:hanging="360"/>
      </w:pPr>
      <w:rPr>
        <w:rFonts w:ascii="Courier New" w:eastAsia="Courier New" w:hAnsi="Courier New" w:cs="Courier New"/>
      </w:rPr>
    </w:lvl>
    <w:lvl w:ilvl="8">
      <w:start w:val="1"/>
      <w:numFmt w:val="bullet"/>
      <w:lvlText w:val="▪"/>
      <w:lvlJc w:val="left"/>
      <w:pPr>
        <w:ind w:left="6580" w:hanging="360"/>
      </w:pPr>
      <w:rPr>
        <w:rFonts w:ascii="Noto Sans Symbols" w:eastAsia="Noto Sans Symbols" w:hAnsi="Noto Sans Symbols" w:cs="Noto Sans Symbols"/>
      </w:rPr>
    </w:lvl>
  </w:abstractNum>
  <w:abstractNum w:abstractNumId="10" w15:restartNumberingAfterBreak="0">
    <w:nsid w:val="2A0B250A"/>
    <w:multiLevelType w:val="multilevel"/>
    <w:tmpl w:val="4C9EB3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C253A1A"/>
    <w:multiLevelType w:val="hybridMultilevel"/>
    <w:tmpl w:val="3716CB24"/>
    <w:lvl w:ilvl="0" w:tplc="E17851F2">
      <w:numFmt w:val="bullet"/>
      <w:lvlText w:val="-"/>
      <w:lvlJc w:val="left"/>
      <w:pPr>
        <w:ind w:left="460" w:hanging="360"/>
      </w:pPr>
      <w:rPr>
        <w:rFonts w:ascii="Calibri" w:eastAsia="Calibri" w:hAnsi="Calibri" w:cs="Calibri" w:hint="default"/>
      </w:rPr>
    </w:lvl>
    <w:lvl w:ilvl="1" w:tplc="041A0003" w:tentative="1">
      <w:start w:val="1"/>
      <w:numFmt w:val="bullet"/>
      <w:lvlText w:val="o"/>
      <w:lvlJc w:val="left"/>
      <w:pPr>
        <w:ind w:left="1180" w:hanging="360"/>
      </w:pPr>
      <w:rPr>
        <w:rFonts w:ascii="Courier New" w:hAnsi="Courier New" w:cs="Courier New" w:hint="default"/>
      </w:rPr>
    </w:lvl>
    <w:lvl w:ilvl="2" w:tplc="041A0005" w:tentative="1">
      <w:start w:val="1"/>
      <w:numFmt w:val="bullet"/>
      <w:lvlText w:val=""/>
      <w:lvlJc w:val="left"/>
      <w:pPr>
        <w:ind w:left="1900" w:hanging="360"/>
      </w:pPr>
      <w:rPr>
        <w:rFonts w:ascii="Wingdings" w:hAnsi="Wingdings" w:hint="default"/>
      </w:rPr>
    </w:lvl>
    <w:lvl w:ilvl="3" w:tplc="041A0001" w:tentative="1">
      <w:start w:val="1"/>
      <w:numFmt w:val="bullet"/>
      <w:lvlText w:val=""/>
      <w:lvlJc w:val="left"/>
      <w:pPr>
        <w:ind w:left="2620" w:hanging="360"/>
      </w:pPr>
      <w:rPr>
        <w:rFonts w:ascii="Symbol" w:hAnsi="Symbol" w:hint="default"/>
      </w:rPr>
    </w:lvl>
    <w:lvl w:ilvl="4" w:tplc="041A0003" w:tentative="1">
      <w:start w:val="1"/>
      <w:numFmt w:val="bullet"/>
      <w:lvlText w:val="o"/>
      <w:lvlJc w:val="left"/>
      <w:pPr>
        <w:ind w:left="3340" w:hanging="360"/>
      </w:pPr>
      <w:rPr>
        <w:rFonts w:ascii="Courier New" w:hAnsi="Courier New" w:cs="Courier New" w:hint="default"/>
      </w:rPr>
    </w:lvl>
    <w:lvl w:ilvl="5" w:tplc="041A0005" w:tentative="1">
      <w:start w:val="1"/>
      <w:numFmt w:val="bullet"/>
      <w:lvlText w:val=""/>
      <w:lvlJc w:val="left"/>
      <w:pPr>
        <w:ind w:left="4060" w:hanging="360"/>
      </w:pPr>
      <w:rPr>
        <w:rFonts w:ascii="Wingdings" w:hAnsi="Wingdings" w:hint="default"/>
      </w:rPr>
    </w:lvl>
    <w:lvl w:ilvl="6" w:tplc="041A0001" w:tentative="1">
      <w:start w:val="1"/>
      <w:numFmt w:val="bullet"/>
      <w:lvlText w:val=""/>
      <w:lvlJc w:val="left"/>
      <w:pPr>
        <w:ind w:left="4780" w:hanging="360"/>
      </w:pPr>
      <w:rPr>
        <w:rFonts w:ascii="Symbol" w:hAnsi="Symbol" w:hint="default"/>
      </w:rPr>
    </w:lvl>
    <w:lvl w:ilvl="7" w:tplc="041A0003" w:tentative="1">
      <w:start w:val="1"/>
      <w:numFmt w:val="bullet"/>
      <w:lvlText w:val="o"/>
      <w:lvlJc w:val="left"/>
      <w:pPr>
        <w:ind w:left="5500" w:hanging="360"/>
      </w:pPr>
      <w:rPr>
        <w:rFonts w:ascii="Courier New" w:hAnsi="Courier New" w:cs="Courier New" w:hint="default"/>
      </w:rPr>
    </w:lvl>
    <w:lvl w:ilvl="8" w:tplc="041A0005" w:tentative="1">
      <w:start w:val="1"/>
      <w:numFmt w:val="bullet"/>
      <w:lvlText w:val=""/>
      <w:lvlJc w:val="left"/>
      <w:pPr>
        <w:ind w:left="6220" w:hanging="360"/>
      </w:pPr>
      <w:rPr>
        <w:rFonts w:ascii="Wingdings" w:hAnsi="Wingdings" w:hint="default"/>
      </w:rPr>
    </w:lvl>
  </w:abstractNum>
  <w:abstractNum w:abstractNumId="12" w15:restartNumberingAfterBreak="0">
    <w:nsid w:val="2F7D7E62"/>
    <w:multiLevelType w:val="multilevel"/>
    <w:tmpl w:val="87147B3E"/>
    <w:lvl w:ilvl="0">
      <w:start w:val="1"/>
      <w:numFmt w:val="bullet"/>
      <w:lvlText w:val="●"/>
      <w:lvlJc w:val="left"/>
      <w:pPr>
        <w:ind w:left="502" w:hanging="360"/>
      </w:pPr>
      <w:rPr>
        <w:rFonts w:ascii="Noto Sans Symbols" w:eastAsia="Noto Sans Symbols" w:hAnsi="Noto Sans Symbols" w:cs="Noto Sans Symbols"/>
        <w:color w:val="000000"/>
        <w:sz w:val="22"/>
        <w:szCs w:val="22"/>
      </w:rPr>
    </w:lvl>
    <w:lvl w:ilvl="1">
      <w:start w:val="1"/>
      <w:numFmt w:val="bullet"/>
      <w:lvlText w:val="▪"/>
      <w:lvlJc w:val="left"/>
      <w:pPr>
        <w:ind w:left="820" w:hanging="360"/>
      </w:pPr>
      <w:rPr>
        <w:rFonts w:ascii="Noto Sans Symbols" w:eastAsia="Noto Sans Symbols" w:hAnsi="Noto Sans Symbols" w:cs="Noto Sans Symbols"/>
        <w:sz w:val="22"/>
        <w:szCs w:val="22"/>
      </w:rPr>
    </w:lvl>
    <w:lvl w:ilvl="2">
      <w:start w:val="1"/>
      <w:numFmt w:val="bullet"/>
      <w:lvlText w:val="•"/>
      <w:lvlJc w:val="left"/>
      <w:pPr>
        <w:ind w:left="1793" w:hanging="360"/>
      </w:pPr>
    </w:lvl>
    <w:lvl w:ilvl="3">
      <w:start w:val="1"/>
      <w:numFmt w:val="bullet"/>
      <w:lvlText w:val="•"/>
      <w:lvlJc w:val="left"/>
      <w:pPr>
        <w:ind w:left="2766" w:hanging="360"/>
      </w:pPr>
    </w:lvl>
    <w:lvl w:ilvl="4">
      <w:start w:val="1"/>
      <w:numFmt w:val="bullet"/>
      <w:lvlText w:val="•"/>
      <w:lvlJc w:val="left"/>
      <w:pPr>
        <w:ind w:left="3740" w:hanging="360"/>
      </w:pPr>
    </w:lvl>
    <w:lvl w:ilvl="5">
      <w:start w:val="1"/>
      <w:numFmt w:val="bullet"/>
      <w:lvlText w:val="•"/>
      <w:lvlJc w:val="left"/>
      <w:pPr>
        <w:ind w:left="4713" w:hanging="360"/>
      </w:pPr>
    </w:lvl>
    <w:lvl w:ilvl="6">
      <w:start w:val="1"/>
      <w:numFmt w:val="bullet"/>
      <w:lvlText w:val="•"/>
      <w:lvlJc w:val="left"/>
      <w:pPr>
        <w:ind w:left="5686" w:hanging="360"/>
      </w:pPr>
    </w:lvl>
    <w:lvl w:ilvl="7">
      <w:start w:val="1"/>
      <w:numFmt w:val="bullet"/>
      <w:lvlText w:val="•"/>
      <w:lvlJc w:val="left"/>
      <w:pPr>
        <w:ind w:left="6660" w:hanging="360"/>
      </w:pPr>
    </w:lvl>
    <w:lvl w:ilvl="8">
      <w:start w:val="1"/>
      <w:numFmt w:val="bullet"/>
      <w:lvlText w:val="•"/>
      <w:lvlJc w:val="left"/>
      <w:pPr>
        <w:ind w:left="7633" w:hanging="360"/>
      </w:pPr>
    </w:lvl>
  </w:abstractNum>
  <w:abstractNum w:abstractNumId="13" w15:restartNumberingAfterBreak="0">
    <w:nsid w:val="347E7C82"/>
    <w:multiLevelType w:val="multilevel"/>
    <w:tmpl w:val="A34418D0"/>
    <w:lvl w:ilvl="0">
      <w:start w:val="1"/>
      <w:numFmt w:val="bullet"/>
      <w:lvlText w:val="●"/>
      <w:lvlJc w:val="left"/>
      <w:pPr>
        <w:ind w:left="962" w:hanging="360"/>
      </w:pPr>
      <w:rPr>
        <w:rFonts w:ascii="Noto Sans Symbols" w:eastAsia="Noto Sans Symbols" w:hAnsi="Noto Sans Symbols" w:cs="Noto Sans Symbols"/>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14" w15:restartNumberingAfterBreak="0">
    <w:nsid w:val="35041123"/>
    <w:multiLevelType w:val="hybridMultilevel"/>
    <w:tmpl w:val="576E6A90"/>
    <w:lvl w:ilvl="0" w:tplc="8892AE50">
      <w:numFmt w:val="bullet"/>
      <w:lvlText w:val=""/>
      <w:lvlJc w:val="left"/>
      <w:pPr>
        <w:ind w:left="815" w:hanging="615"/>
      </w:pPr>
      <w:rPr>
        <w:rFonts w:ascii="Symbol" w:eastAsia="Calibri" w:hAnsi="Symbol" w:cs="Calibri" w:hint="default"/>
      </w:rPr>
    </w:lvl>
    <w:lvl w:ilvl="1" w:tplc="041A0003" w:tentative="1">
      <w:start w:val="1"/>
      <w:numFmt w:val="bullet"/>
      <w:lvlText w:val="o"/>
      <w:lvlJc w:val="left"/>
      <w:pPr>
        <w:ind w:left="1540" w:hanging="360"/>
      </w:pPr>
      <w:rPr>
        <w:rFonts w:ascii="Courier New" w:hAnsi="Courier New" w:cs="Courier New" w:hint="default"/>
      </w:rPr>
    </w:lvl>
    <w:lvl w:ilvl="2" w:tplc="041A0005" w:tentative="1">
      <w:start w:val="1"/>
      <w:numFmt w:val="bullet"/>
      <w:lvlText w:val=""/>
      <w:lvlJc w:val="left"/>
      <w:pPr>
        <w:ind w:left="2260" w:hanging="360"/>
      </w:pPr>
      <w:rPr>
        <w:rFonts w:ascii="Wingdings" w:hAnsi="Wingdings" w:hint="default"/>
      </w:rPr>
    </w:lvl>
    <w:lvl w:ilvl="3" w:tplc="041A0001" w:tentative="1">
      <w:start w:val="1"/>
      <w:numFmt w:val="bullet"/>
      <w:lvlText w:val=""/>
      <w:lvlJc w:val="left"/>
      <w:pPr>
        <w:ind w:left="2980" w:hanging="360"/>
      </w:pPr>
      <w:rPr>
        <w:rFonts w:ascii="Symbol" w:hAnsi="Symbol" w:hint="default"/>
      </w:rPr>
    </w:lvl>
    <w:lvl w:ilvl="4" w:tplc="041A0003" w:tentative="1">
      <w:start w:val="1"/>
      <w:numFmt w:val="bullet"/>
      <w:lvlText w:val="o"/>
      <w:lvlJc w:val="left"/>
      <w:pPr>
        <w:ind w:left="3700" w:hanging="360"/>
      </w:pPr>
      <w:rPr>
        <w:rFonts w:ascii="Courier New" w:hAnsi="Courier New" w:cs="Courier New" w:hint="default"/>
      </w:rPr>
    </w:lvl>
    <w:lvl w:ilvl="5" w:tplc="041A0005" w:tentative="1">
      <w:start w:val="1"/>
      <w:numFmt w:val="bullet"/>
      <w:lvlText w:val=""/>
      <w:lvlJc w:val="left"/>
      <w:pPr>
        <w:ind w:left="4420" w:hanging="360"/>
      </w:pPr>
      <w:rPr>
        <w:rFonts w:ascii="Wingdings" w:hAnsi="Wingdings" w:hint="default"/>
      </w:rPr>
    </w:lvl>
    <w:lvl w:ilvl="6" w:tplc="041A0001" w:tentative="1">
      <w:start w:val="1"/>
      <w:numFmt w:val="bullet"/>
      <w:lvlText w:val=""/>
      <w:lvlJc w:val="left"/>
      <w:pPr>
        <w:ind w:left="5140" w:hanging="360"/>
      </w:pPr>
      <w:rPr>
        <w:rFonts w:ascii="Symbol" w:hAnsi="Symbol" w:hint="default"/>
      </w:rPr>
    </w:lvl>
    <w:lvl w:ilvl="7" w:tplc="041A0003" w:tentative="1">
      <w:start w:val="1"/>
      <w:numFmt w:val="bullet"/>
      <w:lvlText w:val="o"/>
      <w:lvlJc w:val="left"/>
      <w:pPr>
        <w:ind w:left="5860" w:hanging="360"/>
      </w:pPr>
      <w:rPr>
        <w:rFonts w:ascii="Courier New" w:hAnsi="Courier New" w:cs="Courier New" w:hint="default"/>
      </w:rPr>
    </w:lvl>
    <w:lvl w:ilvl="8" w:tplc="041A0005" w:tentative="1">
      <w:start w:val="1"/>
      <w:numFmt w:val="bullet"/>
      <w:lvlText w:val=""/>
      <w:lvlJc w:val="left"/>
      <w:pPr>
        <w:ind w:left="6580" w:hanging="360"/>
      </w:pPr>
      <w:rPr>
        <w:rFonts w:ascii="Wingdings" w:hAnsi="Wingdings" w:hint="default"/>
      </w:rPr>
    </w:lvl>
  </w:abstractNum>
  <w:abstractNum w:abstractNumId="15" w15:restartNumberingAfterBreak="0">
    <w:nsid w:val="3CF70DD6"/>
    <w:multiLevelType w:val="multilevel"/>
    <w:tmpl w:val="E4424D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26B4B62"/>
    <w:multiLevelType w:val="hybridMultilevel"/>
    <w:tmpl w:val="E8AEE94A"/>
    <w:lvl w:ilvl="0" w:tplc="324C079A">
      <w:start w:val="6"/>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3623C55"/>
    <w:multiLevelType w:val="hybridMultilevel"/>
    <w:tmpl w:val="E1C044BC"/>
    <w:lvl w:ilvl="0" w:tplc="4684862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15:restartNumberingAfterBreak="0">
    <w:nsid w:val="47531016"/>
    <w:multiLevelType w:val="multilevel"/>
    <w:tmpl w:val="BFD02C48"/>
    <w:lvl w:ilvl="0">
      <w:start w:val="3"/>
      <w:numFmt w:val="decimal"/>
      <w:lvlText w:val="%1."/>
      <w:lvlJc w:val="left"/>
      <w:pPr>
        <w:ind w:left="460" w:hanging="360"/>
      </w:pPr>
      <w:rPr>
        <w:rFonts w:ascii="Calibri" w:eastAsia="Calibri" w:hAnsi="Calibri" w:cs="Calibri"/>
        <w:b/>
        <w:color w:val="000000"/>
        <w:sz w:val="24"/>
        <w:szCs w:val="24"/>
      </w:rPr>
    </w:lvl>
    <w:lvl w:ilvl="1">
      <w:start w:val="1"/>
      <w:numFmt w:val="decimal"/>
      <w:lvlText w:val="%1.%2."/>
      <w:lvlJc w:val="left"/>
      <w:pPr>
        <w:ind w:left="510" w:hanging="411"/>
      </w:pPr>
      <w:rPr>
        <w:rFonts w:ascii="Calibri" w:eastAsia="Calibri" w:hAnsi="Calibri" w:cs="Calibri"/>
        <w:b/>
        <w:color w:val="000000"/>
        <w:sz w:val="22"/>
        <w:szCs w:val="22"/>
      </w:rPr>
    </w:lvl>
    <w:lvl w:ilvl="2">
      <w:start w:val="1"/>
      <w:numFmt w:val="decimal"/>
      <w:lvlText w:val="%1.%2.%3."/>
      <w:lvlJc w:val="left"/>
      <w:pPr>
        <w:ind w:left="1000" w:hanging="864"/>
      </w:pPr>
      <w:rPr>
        <w:rFonts w:ascii="Calibri" w:eastAsia="Calibri" w:hAnsi="Calibri" w:cs="Calibri"/>
        <w:b/>
        <w:color w:val="000000"/>
        <w:sz w:val="22"/>
        <w:szCs w:val="22"/>
      </w:rPr>
    </w:lvl>
    <w:lvl w:ilvl="3">
      <w:start w:val="1"/>
      <w:numFmt w:val="bullet"/>
      <w:lvlText w:val="•"/>
      <w:lvlJc w:val="left"/>
      <w:pPr>
        <w:ind w:left="2072" w:hanging="864"/>
      </w:pPr>
    </w:lvl>
    <w:lvl w:ilvl="4">
      <w:start w:val="1"/>
      <w:numFmt w:val="bullet"/>
      <w:lvlText w:val="•"/>
      <w:lvlJc w:val="left"/>
      <w:pPr>
        <w:ind w:left="3145" w:hanging="864"/>
      </w:pPr>
    </w:lvl>
    <w:lvl w:ilvl="5">
      <w:start w:val="1"/>
      <w:numFmt w:val="bullet"/>
      <w:lvlText w:val="•"/>
      <w:lvlJc w:val="left"/>
      <w:pPr>
        <w:ind w:left="4217" w:hanging="864"/>
      </w:pPr>
    </w:lvl>
    <w:lvl w:ilvl="6">
      <w:start w:val="1"/>
      <w:numFmt w:val="bullet"/>
      <w:lvlText w:val="•"/>
      <w:lvlJc w:val="left"/>
      <w:pPr>
        <w:ind w:left="5290" w:hanging="864"/>
      </w:pPr>
    </w:lvl>
    <w:lvl w:ilvl="7">
      <w:start w:val="1"/>
      <w:numFmt w:val="bullet"/>
      <w:lvlText w:val="•"/>
      <w:lvlJc w:val="left"/>
      <w:pPr>
        <w:ind w:left="6362" w:hanging="863"/>
      </w:pPr>
    </w:lvl>
    <w:lvl w:ilvl="8">
      <w:start w:val="1"/>
      <w:numFmt w:val="bullet"/>
      <w:lvlText w:val="•"/>
      <w:lvlJc w:val="left"/>
      <w:pPr>
        <w:ind w:left="7435" w:hanging="864"/>
      </w:pPr>
    </w:lvl>
  </w:abstractNum>
  <w:abstractNum w:abstractNumId="19" w15:restartNumberingAfterBreak="0">
    <w:nsid w:val="4B9E42C9"/>
    <w:multiLevelType w:val="hybridMultilevel"/>
    <w:tmpl w:val="8C1A48F0"/>
    <w:lvl w:ilvl="0" w:tplc="8892AE50">
      <w:numFmt w:val="bullet"/>
      <w:lvlText w:val=""/>
      <w:lvlJc w:val="left"/>
      <w:pPr>
        <w:ind w:left="715" w:hanging="615"/>
      </w:pPr>
      <w:rPr>
        <w:rFonts w:ascii="Symbol" w:eastAsia="Calibri" w:hAnsi="Symbol" w:cs="Calibri" w:hint="default"/>
      </w:rPr>
    </w:lvl>
    <w:lvl w:ilvl="1" w:tplc="041A0003" w:tentative="1">
      <w:start w:val="1"/>
      <w:numFmt w:val="bullet"/>
      <w:lvlText w:val="o"/>
      <w:lvlJc w:val="left"/>
      <w:pPr>
        <w:ind w:left="1180" w:hanging="360"/>
      </w:pPr>
      <w:rPr>
        <w:rFonts w:ascii="Courier New" w:hAnsi="Courier New" w:cs="Courier New" w:hint="default"/>
      </w:rPr>
    </w:lvl>
    <w:lvl w:ilvl="2" w:tplc="041A0005" w:tentative="1">
      <w:start w:val="1"/>
      <w:numFmt w:val="bullet"/>
      <w:lvlText w:val=""/>
      <w:lvlJc w:val="left"/>
      <w:pPr>
        <w:ind w:left="1900" w:hanging="360"/>
      </w:pPr>
      <w:rPr>
        <w:rFonts w:ascii="Wingdings" w:hAnsi="Wingdings" w:hint="default"/>
      </w:rPr>
    </w:lvl>
    <w:lvl w:ilvl="3" w:tplc="041A0001" w:tentative="1">
      <w:start w:val="1"/>
      <w:numFmt w:val="bullet"/>
      <w:lvlText w:val=""/>
      <w:lvlJc w:val="left"/>
      <w:pPr>
        <w:ind w:left="2620" w:hanging="360"/>
      </w:pPr>
      <w:rPr>
        <w:rFonts w:ascii="Symbol" w:hAnsi="Symbol" w:hint="default"/>
      </w:rPr>
    </w:lvl>
    <w:lvl w:ilvl="4" w:tplc="041A0003" w:tentative="1">
      <w:start w:val="1"/>
      <w:numFmt w:val="bullet"/>
      <w:lvlText w:val="o"/>
      <w:lvlJc w:val="left"/>
      <w:pPr>
        <w:ind w:left="3340" w:hanging="360"/>
      </w:pPr>
      <w:rPr>
        <w:rFonts w:ascii="Courier New" w:hAnsi="Courier New" w:cs="Courier New" w:hint="default"/>
      </w:rPr>
    </w:lvl>
    <w:lvl w:ilvl="5" w:tplc="041A0005" w:tentative="1">
      <w:start w:val="1"/>
      <w:numFmt w:val="bullet"/>
      <w:lvlText w:val=""/>
      <w:lvlJc w:val="left"/>
      <w:pPr>
        <w:ind w:left="4060" w:hanging="360"/>
      </w:pPr>
      <w:rPr>
        <w:rFonts w:ascii="Wingdings" w:hAnsi="Wingdings" w:hint="default"/>
      </w:rPr>
    </w:lvl>
    <w:lvl w:ilvl="6" w:tplc="041A0001" w:tentative="1">
      <w:start w:val="1"/>
      <w:numFmt w:val="bullet"/>
      <w:lvlText w:val=""/>
      <w:lvlJc w:val="left"/>
      <w:pPr>
        <w:ind w:left="4780" w:hanging="360"/>
      </w:pPr>
      <w:rPr>
        <w:rFonts w:ascii="Symbol" w:hAnsi="Symbol" w:hint="default"/>
      </w:rPr>
    </w:lvl>
    <w:lvl w:ilvl="7" w:tplc="041A0003" w:tentative="1">
      <w:start w:val="1"/>
      <w:numFmt w:val="bullet"/>
      <w:lvlText w:val="o"/>
      <w:lvlJc w:val="left"/>
      <w:pPr>
        <w:ind w:left="5500" w:hanging="360"/>
      </w:pPr>
      <w:rPr>
        <w:rFonts w:ascii="Courier New" w:hAnsi="Courier New" w:cs="Courier New" w:hint="default"/>
      </w:rPr>
    </w:lvl>
    <w:lvl w:ilvl="8" w:tplc="041A0005" w:tentative="1">
      <w:start w:val="1"/>
      <w:numFmt w:val="bullet"/>
      <w:lvlText w:val=""/>
      <w:lvlJc w:val="left"/>
      <w:pPr>
        <w:ind w:left="6220" w:hanging="360"/>
      </w:pPr>
      <w:rPr>
        <w:rFonts w:ascii="Wingdings" w:hAnsi="Wingdings" w:hint="default"/>
      </w:rPr>
    </w:lvl>
  </w:abstractNum>
  <w:abstractNum w:abstractNumId="20" w15:restartNumberingAfterBreak="0">
    <w:nsid w:val="546C7042"/>
    <w:multiLevelType w:val="multilevel"/>
    <w:tmpl w:val="E4424D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8DC3ABC"/>
    <w:multiLevelType w:val="hybridMultilevel"/>
    <w:tmpl w:val="7AAA6C82"/>
    <w:lvl w:ilvl="0" w:tplc="247E6EC2">
      <w:start w:val="6"/>
      <w:numFmt w:val="bullet"/>
      <w:lvlText w:val="-"/>
      <w:lvlJc w:val="left"/>
      <w:pPr>
        <w:ind w:left="820" w:hanging="360"/>
      </w:pPr>
      <w:rPr>
        <w:rFonts w:ascii="Calibri" w:eastAsia="Calibri" w:hAnsi="Calibri" w:cs="Calibri" w:hint="default"/>
      </w:rPr>
    </w:lvl>
    <w:lvl w:ilvl="1" w:tplc="041A0003" w:tentative="1">
      <w:start w:val="1"/>
      <w:numFmt w:val="bullet"/>
      <w:lvlText w:val="o"/>
      <w:lvlJc w:val="left"/>
      <w:pPr>
        <w:ind w:left="1540" w:hanging="360"/>
      </w:pPr>
      <w:rPr>
        <w:rFonts w:ascii="Courier New" w:hAnsi="Courier New" w:cs="Courier New" w:hint="default"/>
      </w:rPr>
    </w:lvl>
    <w:lvl w:ilvl="2" w:tplc="041A0005" w:tentative="1">
      <w:start w:val="1"/>
      <w:numFmt w:val="bullet"/>
      <w:lvlText w:val=""/>
      <w:lvlJc w:val="left"/>
      <w:pPr>
        <w:ind w:left="2260" w:hanging="360"/>
      </w:pPr>
      <w:rPr>
        <w:rFonts w:ascii="Wingdings" w:hAnsi="Wingdings" w:hint="default"/>
      </w:rPr>
    </w:lvl>
    <w:lvl w:ilvl="3" w:tplc="041A0001" w:tentative="1">
      <w:start w:val="1"/>
      <w:numFmt w:val="bullet"/>
      <w:lvlText w:val=""/>
      <w:lvlJc w:val="left"/>
      <w:pPr>
        <w:ind w:left="2980" w:hanging="360"/>
      </w:pPr>
      <w:rPr>
        <w:rFonts w:ascii="Symbol" w:hAnsi="Symbol" w:hint="default"/>
      </w:rPr>
    </w:lvl>
    <w:lvl w:ilvl="4" w:tplc="041A0003" w:tentative="1">
      <w:start w:val="1"/>
      <w:numFmt w:val="bullet"/>
      <w:lvlText w:val="o"/>
      <w:lvlJc w:val="left"/>
      <w:pPr>
        <w:ind w:left="3700" w:hanging="360"/>
      </w:pPr>
      <w:rPr>
        <w:rFonts w:ascii="Courier New" w:hAnsi="Courier New" w:cs="Courier New" w:hint="default"/>
      </w:rPr>
    </w:lvl>
    <w:lvl w:ilvl="5" w:tplc="041A0005" w:tentative="1">
      <w:start w:val="1"/>
      <w:numFmt w:val="bullet"/>
      <w:lvlText w:val=""/>
      <w:lvlJc w:val="left"/>
      <w:pPr>
        <w:ind w:left="4420" w:hanging="360"/>
      </w:pPr>
      <w:rPr>
        <w:rFonts w:ascii="Wingdings" w:hAnsi="Wingdings" w:hint="default"/>
      </w:rPr>
    </w:lvl>
    <w:lvl w:ilvl="6" w:tplc="041A0001" w:tentative="1">
      <w:start w:val="1"/>
      <w:numFmt w:val="bullet"/>
      <w:lvlText w:val=""/>
      <w:lvlJc w:val="left"/>
      <w:pPr>
        <w:ind w:left="5140" w:hanging="360"/>
      </w:pPr>
      <w:rPr>
        <w:rFonts w:ascii="Symbol" w:hAnsi="Symbol" w:hint="default"/>
      </w:rPr>
    </w:lvl>
    <w:lvl w:ilvl="7" w:tplc="041A0003" w:tentative="1">
      <w:start w:val="1"/>
      <w:numFmt w:val="bullet"/>
      <w:lvlText w:val="o"/>
      <w:lvlJc w:val="left"/>
      <w:pPr>
        <w:ind w:left="5860" w:hanging="360"/>
      </w:pPr>
      <w:rPr>
        <w:rFonts w:ascii="Courier New" w:hAnsi="Courier New" w:cs="Courier New" w:hint="default"/>
      </w:rPr>
    </w:lvl>
    <w:lvl w:ilvl="8" w:tplc="041A0005" w:tentative="1">
      <w:start w:val="1"/>
      <w:numFmt w:val="bullet"/>
      <w:lvlText w:val=""/>
      <w:lvlJc w:val="left"/>
      <w:pPr>
        <w:ind w:left="6580" w:hanging="360"/>
      </w:pPr>
      <w:rPr>
        <w:rFonts w:ascii="Wingdings" w:hAnsi="Wingdings" w:hint="default"/>
      </w:rPr>
    </w:lvl>
  </w:abstractNum>
  <w:abstractNum w:abstractNumId="22" w15:restartNumberingAfterBreak="0">
    <w:nsid w:val="59932605"/>
    <w:multiLevelType w:val="hybridMultilevel"/>
    <w:tmpl w:val="788C33E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3C53BAD"/>
    <w:multiLevelType w:val="hybridMultilevel"/>
    <w:tmpl w:val="F4DAF20C"/>
    <w:lvl w:ilvl="0" w:tplc="4EF0CC3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4" w15:restartNumberingAfterBreak="0">
    <w:nsid w:val="64C475D2"/>
    <w:multiLevelType w:val="hybridMultilevel"/>
    <w:tmpl w:val="1382C9A6"/>
    <w:lvl w:ilvl="0" w:tplc="041A0001">
      <w:start w:val="1"/>
      <w:numFmt w:val="bullet"/>
      <w:lvlText w:val=""/>
      <w:lvlJc w:val="left"/>
      <w:pPr>
        <w:ind w:left="1230" w:hanging="360"/>
      </w:pPr>
      <w:rPr>
        <w:rFonts w:ascii="Symbol" w:hAnsi="Symbol" w:hint="default"/>
      </w:rPr>
    </w:lvl>
    <w:lvl w:ilvl="1" w:tplc="041A0003" w:tentative="1">
      <w:start w:val="1"/>
      <w:numFmt w:val="bullet"/>
      <w:lvlText w:val="o"/>
      <w:lvlJc w:val="left"/>
      <w:pPr>
        <w:ind w:left="1950" w:hanging="360"/>
      </w:pPr>
      <w:rPr>
        <w:rFonts w:ascii="Courier New" w:hAnsi="Courier New" w:cs="Courier New" w:hint="default"/>
      </w:rPr>
    </w:lvl>
    <w:lvl w:ilvl="2" w:tplc="041A0005" w:tentative="1">
      <w:start w:val="1"/>
      <w:numFmt w:val="bullet"/>
      <w:lvlText w:val=""/>
      <w:lvlJc w:val="left"/>
      <w:pPr>
        <w:ind w:left="2670" w:hanging="360"/>
      </w:pPr>
      <w:rPr>
        <w:rFonts w:ascii="Wingdings" w:hAnsi="Wingdings" w:hint="default"/>
      </w:rPr>
    </w:lvl>
    <w:lvl w:ilvl="3" w:tplc="041A0001" w:tentative="1">
      <w:start w:val="1"/>
      <w:numFmt w:val="bullet"/>
      <w:lvlText w:val=""/>
      <w:lvlJc w:val="left"/>
      <w:pPr>
        <w:ind w:left="3390" w:hanging="360"/>
      </w:pPr>
      <w:rPr>
        <w:rFonts w:ascii="Symbol" w:hAnsi="Symbol" w:hint="default"/>
      </w:rPr>
    </w:lvl>
    <w:lvl w:ilvl="4" w:tplc="041A0003" w:tentative="1">
      <w:start w:val="1"/>
      <w:numFmt w:val="bullet"/>
      <w:lvlText w:val="o"/>
      <w:lvlJc w:val="left"/>
      <w:pPr>
        <w:ind w:left="4110" w:hanging="360"/>
      </w:pPr>
      <w:rPr>
        <w:rFonts w:ascii="Courier New" w:hAnsi="Courier New" w:cs="Courier New" w:hint="default"/>
      </w:rPr>
    </w:lvl>
    <w:lvl w:ilvl="5" w:tplc="041A0005" w:tentative="1">
      <w:start w:val="1"/>
      <w:numFmt w:val="bullet"/>
      <w:lvlText w:val=""/>
      <w:lvlJc w:val="left"/>
      <w:pPr>
        <w:ind w:left="4830" w:hanging="360"/>
      </w:pPr>
      <w:rPr>
        <w:rFonts w:ascii="Wingdings" w:hAnsi="Wingdings" w:hint="default"/>
      </w:rPr>
    </w:lvl>
    <w:lvl w:ilvl="6" w:tplc="041A0001" w:tentative="1">
      <w:start w:val="1"/>
      <w:numFmt w:val="bullet"/>
      <w:lvlText w:val=""/>
      <w:lvlJc w:val="left"/>
      <w:pPr>
        <w:ind w:left="5550" w:hanging="360"/>
      </w:pPr>
      <w:rPr>
        <w:rFonts w:ascii="Symbol" w:hAnsi="Symbol" w:hint="default"/>
      </w:rPr>
    </w:lvl>
    <w:lvl w:ilvl="7" w:tplc="041A0003" w:tentative="1">
      <w:start w:val="1"/>
      <w:numFmt w:val="bullet"/>
      <w:lvlText w:val="o"/>
      <w:lvlJc w:val="left"/>
      <w:pPr>
        <w:ind w:left="6270" w:hanging="360"/>
      </w:pPr>
      <w:rPr>
        <w:rFonts w:ascii="Courier New" w:hAnsi="Courier New" w:cs="Courier New" w:hint="default"/>
      </w:rPr>
    </w:lvl>
    <w:lvl w:ilvl="8" w:tplc="041A0005" w:tentative="1">
      <w:start w:val="1"/>
      <w:numFmt w:val="bullet"/>
      <w:lvlText w:val=""/>
      <w:lvlJc w:val="left"/>
      <w:pPr>
        <w:ind w:left="6990" w:hanging="360"/>
      </w:pPr>
      <w:rPr>
        <w:rFonts w:ascii="Wingdings" w:hAnsi="Wingdings" w:hint="default"/>
      </w:rPr>
    </w:lvl>
  </w:abstractNum>
  <w:abstractNum w:abstractNumId="25" w15:restartNumberingAfterBreak="0">
    <w:nsid w:val="708E5130"/>
    <w:multiLevelType w:val="hybridMultilevel"/>
    <w:tmpl w:val="8070C706"/>
    <w:lvl w:ilvl="0" w:tplc="084E18D8">
      <w:numFmt w:val="bullet"/>
      <w:lvlText w:val="-"/>
      <w:lvlJc w:val="left"/>
      <w:pPr>
        <w:ind w:left="420" w:hanging="360"/>
      </w:pPr>
      <w:rPr>
        <w:rFonts w:ascii="Times New Roman" w:eastAsia="Times New Roman" w:hAnsi="Times New Roman" w:cs="Times New Roman"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26" w15:restartNumberingAfterBreak="0">
    <w:nsid w:val="727A08C8"/>
    <w:multiLevelType w:val="hybridMultilevel"/>
    <w:tmpl w:val="6CB82FE8"/>
    <w:lvl w:ilvl="0" w:tplc="421803AE">
      <w:start w:val="6"/>
      <w:numFmt w:val="bullet"/>
      <w:lvlText w:val="-"/>
      <w:lvlJc w:val="left"/>
      <w:pPr>
        <w:ind w:left="459" w:hanging="360"/>
      </w:pPr>
      <w:rPr>
        <w:rFonts w:ascii="Calibri" w:eastAsia="Calibri" w:hAnsi="Calibri" w:cs="Calibri" w:hint="default"/>
      </w:rPr>
    </w:lvl>
    <w:lvl w:ilvl="1" w:tplc="041A0003" w:tentative="1">
      <w:start w:val="1"/>
      <w:numFmt w:val="bullet"/>
      <w:lvlText w:val="o"/>
      <w:lvlJc w:val="left"/>
      <w:pPr>
        <w:ind w:left="1179" w:hanging="360"/>
      </w:pPr>
      <w:rPr>
        <w:rFonts w:ascii="Courier New" w:hAnsi="Courier New" w:cs="Courier New" w:hint="default"/>
      </w:rPr>
    </w:lvl>
    <w:lvl w:ilvl="2" w:tplc="041A0005" w:tentative="1">
      <w:start w:val="1"/>
      <w:numFmt w:val="bullet"/>
      <w:lvlText w:val=""/>
      <w:lvlJc w:val="left"/>
      <w:pPr>
        <w:ind w:left="1899" w:hanging="360"/>
      </w:pPr>
      <w:rPr>
        <w:rFonts w:ascii="Wingdings" w:hAnsi="Wingdings" w:hint="default"/>
      </w:rPr>
    </w:lvl>
    <w:lvl w:ilvl="3" w:tplc="041A0001" w:tentative="1">
      <w:start w:val="1"/>
      <w:numFmt w:val="bullet"/>
      <w:lvlText w:val=""/>
      <w:lvlJc w:val="left"/>
      <w:pPr>
        <w:ind w:left="2619" w:hanging="360"/>
      </w:pPr>
      <w:rPr>
        <w:rFonts w:ascii="Symbol" w:hAnsi="Symbol" w:hint="default"/>
      </w:rPr>
    </w:lvl>
    <w:lvl w:ilvl="4" w:tplc="041A0003" w:tentative="1">
      <w:start w:val="1"/>
      <w:numFmt w:val="bullet"/>
      <w:lvlText w:val="o"/>
      <w:lvlJc w:val="left"/>
      <w:pPr>
        <w:ind w:left="3339" w:hanging="360"/>
      </w:pPr>
      <w:rPr>
        <w:rFonts w:ascii="Courier New" w:hAnsi="Courier New" w:cs="Courier New" w:hint="default"/>
      </w:rPr>
    </w:lvl>
    <w:lvl w:ilvl="5" w:tplc="041A0005" w:tentative="1">
      <w:start w:val="1"/>
      <w:numFmt w:val="bullet"/>
      <w:lvlText w:val=""/>
      <w:lvlJc w:val="left"/>
      <w:pPr>
        <w:ind w:left="4059" w:hanging="360"/>
      </w:pPr>
      <w:rPr>
        <w:rFonts w:ascii="Wingdings" w:hAnsi="Wingdings" w:hint="default"/>
      </w:rPr>
    </w:lvl>
    <w:lvl w:ilvl="6" w:tplc="041A0001" w:tentative="1">
      <w:start w:val="1"/>
      <w:numFmt w:val="bullet"/>
      <w:lvlText w:val=""/>
      <w:lvlJc w:val="left"/>
      <w:pPr>
        <w:ind w:left="4779" w:hanging="360"/>
      </w:pPr>
      <w:rPr>
        <w:rFonts w:ascii="Symbol" w:hAnsi="Symbol" w:hint="default"/>
      </w:rPr>
    </w:lvl>
    <w:lvl w:ilvl="7" w:tplc="041A0003" w:tentative="1">
      <w:start w:val="1"/>
      <w:numFmt w:val="bullet"/>
      <w:lvlText w:val="o"/>
      <w:lvlJc w:val="left"/>
      <w:pPr>
        <w:ind w:left="5499" w:hanging="360"/>
      </w:pPr>
      <w:rPr>
        <w:rFonts w:ascii="Courier New" w:hAnsi="Courier New" w:cs="Courier New" w:hint="default"/>
      </w:rPr>
    </w:lvl>
    <w:lvl w:ilvl="8" w:tplc="041A0005" w:tentative="1">
      <w:start w:val="1"/>
      <w:numFmt w:val="bullet"/>
      <w:lvlText w:val=""/>
      <w:lvlJc w:val="left"/>
      <w:pPr>
        <w:ind w:left="6219" w:hanging="360"/>
      </w:pPr>
      <w:rPr>
        <w:rFonts w:ascii="Wingdings" w:hAnsi="Wingdings" w:hint="default"/>
      </w:rPr>
    </w:lvl>
  </w:abstractNum>
  <w:abstractNum w:abstractNumId="27" w15:restartNumberingAfterBreak="0">
    <w:nsid w:val="79160FEF"/>
    <w:multiLevelType w:val="hybridMultilevel"/>
    <w:tmpl w:val="04CA3402"/>
    <w:lvl w:ilvl="0" w:tplc="041A0001">
      <w:start w:val="1"/>
      <w:numFmt w:val="bullet"/>
      <w:lvlText w:val=""/>
      <w:lvlJc w:val="left"/>
      <w:pPr>
        <w:ind w:left="820" w:hanging="360"/>
      </w:pPr>
      <w:rPr>
        <w:rFonts w:ascii="Symbol" w:hAnsi="Symbol" w:hint="default"/>
      </w:rPr>
    </w:lvl>
    <w:lvl w:ilvl="1" w:tplc="041A0003" w:tentative="1">
      <w:start w:val="1"/>
      <w:numFmt w:val="bullet"/>
      <w:lvlText w:val="o"/>
      <w:lvlJc w:val="left"/>
      <w:pPr>
        <w:ind w:left="1540" w:hanging="360"/>
      </w:pPr>
      <w:rPr>
        <w:rFonts w:ascii="Courier New" w:hAnsi="Courier New" w:cs="Courier New" w:hint="default"/>
      </w:rPr>
    </w:lvl>
    <w:lvl w:ilvl="2" w:tplc="041A0005" w:tentative="1">
      <w:start w:val="1"/>
      <w:numFmt w:val="bullet"/>
      <w:lvlText w:val=""/>
      <w:lvlJc w:val="left"/>
      <w:pPr>
        <w:ind w:left="2260" w:hanging="360"/>
      </w:pPr>
      <w:rPr>
        <w:rFonts w:ascii="Wingdings" w:hAnsi="Wingdings" w:hint="default"/>
      </w:rPr>
    </w:lvl>
    <w:lvl w:ilvl="3" w:tplc="041A0001" w:tentative="1">
      <w:start w:val="1"/>
      <w:numFmt w:val="bullet"/>
      <w:lvlText w:val=""/>
      <w:lvlJc w:val="left"/>
      <w:pPr>
        <w:ind w:left="2980" w:hanging="360"/>
      </w:pPr>
      <w:rPr>
        <w:rFonts w:ascii="Symbol" w:hAnsi="Symbol" w:hint="default"/>
      </w:rPr>
    </w:lvl>
    <w:lvl w:ilvl="4" w:tplc="041A0003" w:tentative="1">
      <w:start w:val="1"/>
      <w:numFmt w:val="bullet"/>
      <w:lvlText w:val="o"/>
      <w:lvlJc w:val="left"/>
      <w:pPr>
        <w:ind w:left="3700" w:hanging="360"/>
      </w:pPr>
      <w:rPr>
        <w:rFonts w:ascii="Courier New" w:hAnsi="Courier New" w:cs="Courier New" w:hint="default"/>
      </w:rPr>
    </w:lvl>
    <w:lvl w:ilvl="5" w:tplc="041A0005" w:tentative="1">
      <w:start w:val="1"/>
      <w:numFmt w:val="bullet"/>
      <w:lvlText w:val=""/>
      <w:lvlJc w:val="left"/>
      <w:pPr>
        <w:ind w:left="4420" w:hanging="360"/>
      </w:pPr>
      <w:rPr>
        <w:rFonts w:ascii="Wingdings" w:hAnsi="Wingdings" w:hint="default"/>
      </w:rPr>
    </w:lvl>
    <w:lvl w:ilvl="6" w:tplc="041A0001" w:tentative="1">
      <w:start w:val="1"/>
      <w:numFmt w:val="bullet"/>
      <w:lvlText w:val=""/>
      <w:lvlJc w:val="left"/>
      <w:pPr>
        <w:ind w:left="5140" w:hanging="360"/>
      </w:pPr>
      <w:rPr>
        <w:rFonts w:ascii="Symbol" w:hAnsi="Symbol" w:hint="default"/>
      </w:rPr>
    </w:lvl>
    <w:lvl w:ilvl="7" w:tplc="041A0003" w:tentative="1">
      <w:start w:val="1"/>
      <w:numFmt w:val="bullet"/>
      <w:lvlText w:val="o"/>
      <w:lvlJc w:val="left"/>
      <w:pPr>
        <w:ind w:left="5860" w:hanging="360"/>
      </w:pPr>
      <w:rPr>
        <w:rFonts w:ascii="Courier New" w:hAnsi="Courier New" w:cs="Courier New" w:hint="default"/>
      </w:rPr>
    </w:lvl>
    <w:lvl w:ilvl="8" w:tplc="041A0005" w:tentative="1">
      <w:start w:val="1"/>
      <w:numFmt w:val="bullet"/>
      <w:lvlText w:val=""/>
      <w:lvlJc w:val="left"/>
      <w:pPr>
        <w:ind w:left="6580" w:hanging="360"/>
      </w:pPr>
      <w:rPr>
        <w:rFonts w:ascii="Wingdings" w:hAnsi="Wingdings" w:hint="default"/>
      </w:rPr>
    </w:lvl>
  </w:abstractNum>
  <w:abstractNum w:abstractNumId="28" w15:restartNumberingAfterBreak="0">
    <w:nsid w:val="7C103CAC"/>
    <w:multiLevelType w:val="multilevel"/>
    <w:tmpl w:val="94F01FAE"/>
    <w:lvl w:ilvl="0">
      <w:start w:val="1"/>
      <w:numFmt w:val="decimal"/>
      <w:lvlText w:val="%1."/>
      <w:lvlJc w:val="left"/>
      <w:pPr>
        <w:ind w:left="460" w:hanging="360"/>
      </w:pPr>
      <w:rPr>
        <w:rFonts w:ascii="Calibri" w:eastAsia="Calibri" w:hAnsi="Calibri" w:cs="Calibri"/>
        <w:sz w:val="22"/>
        <w:szCs w:val="22"/>
      </w:rPr>
    </w:lvl>
    <w:lvl w:ilvl="1">
      <w:start w:val="1"/>
      <w:numFmt w:val="bullet"/>
      <w:lvlText w:val="●"/>
      <w:lvlJc w:val="left"/>
      <w:pPr>
        <w:ind w:left="820" w:hanging="360"/>
      </w:pPr>
      <w:rPr>
        <w:rFonts w:ascii="Noto Sans Symbols" w:eastAsia="Noto Sans Symbols" w:hAnsi="Noto Sans Symbols" w:cs="Noto Sans Symbols"/>
        <w:sz w:val="22"/>
        <w:szCs w:val="22"/>
      </w:rPr>
    </w:lvl>
    <w:lvl w:ilvl="2">
      <w:start w:val="1"/>
      <w:numFmt w:val="bullet"/>
      <w:lvlText w:val="•"/>
      <w:lvlJc w:val="left"/>
      <w:pPr>
        <w:ind w:left="1793" w:hanging="360"/>
      </w:pPr>
    </w:lvl>
    <w:lvl w:ilvl="3">
      <w:start w:val="1"/>
      <w:numFmt w:val="bullet"/>
      <w:lvlText w:val="•"/>
      <w:lvlJc w:val="left"/>
      <w:pPr>
        <w:ind w:left="2766" w:hanging="360"/>
      </w:pPr>
    </w:lvl>
    <w:lvl w:ilvl="4">
      <w:start w:val="1"/>
      <w:numFmt w:val="bullet"/>
      <w:lvlText w:val="•"/>
      <w:lvlJc w:val="left"/>
      <w:pPr>
        <w:ind w:left="3740" w:hanging="360"/>
      </w:pPr>
    </w:lvl>
    <w:lvl w:ilvl="5">
      <w:start w:val="1"/>
      <w:numFmt w:val="bullet"/>
      <w:lvlText w:val="•"/>
      <w:lvlJc w:val="left"/>
      <w:pPr>
        <w:ind w:left="4713" w:hanging="360"/>
      </w:pPr>
    </w:lvl>
    <w:lvl w:ilvl="6">
      <w:start w:val="1"/>
      <w:numFmt w:val="bullet"/>
      <w:lvlText w:val="•"/>
      <w:lvlJc w:val="left"/>
      <w:pPr>
        <w:ind w:left="5686" w:hanging="360"/>
      </w:pPr>
    </w:lvl>
    <w:lvl w:ilvl="7">
      <w:start w:val="1"/>
      <w:numFmt w:val="bullet"/>
      <w:lvlText w:val="•"/>
      <w:lvlJc w:val="left"/>
      <w:pPr>
        <w:ind w:left="6660" w:hanging="360"/>
      </w:pPr>
    </w:lvl>
    <w:lvl w:ilvl="8">
      <w:start w:val="1"/>
      <w:numFmt w:val="bullet"/>
      <w:lvlText w:val="•"/>
      <w:lvlJc w:val="left"/>
      <w:pPr>
        <w:ind w:left="7633" w:hanging="360"/>
      </w:pPr>
    </w:lvl>
  </w:abstractNum>
  <w:abstractNum w:abstractNumId="29" w15:restartNumberingAfterBreak="0">
    <w:nsid w:val="7E55489E"/>
    <w:multiLevelType w:val="multilevel"/>
    <w:tmpl w:val="30CC693A"/>
    <w:lvl w:ilvl="0">
      <w:start w:val="2"/>
      <w:numFmt w:val="decimal"/>
      <w:lvlText w:val="%1."/>
      <w:lvlJc w:val="left"/>
      <w:pPr>
        <w:ind w:left="460" w:hanging="360"/>
      </w:pPr>
      <w:rPr>
        <w:rFonts w:ascii="Calibri" w:eastAsia="Calibri" w:hAnsi="Calibri" w:cs="Calibri"/>
        <w:b/>
        <w:color w:val="000000"/>
        <w:sz w:val="22"/>
        <w:szCs w:val="22"/>
      </w:rPr>
    </w:lvl>
    <w:lvl w:ilvl="1">
      <w:start w:val="1"/>
      <w:numFmt w:val="decimal"/>
      <w:lvlText w:val="%1.%2."/>
      <w:lvlJc w:val="left"/>
      <w:pPr>
        <w:ind w:left="411" w:hanging="411"/>
      </w:pPr>
      <w:rPr>
        <w:rFonts w:ascii="Calibri" w:eastAsia="Calibri" w:hAnsi="Calibri" w:cs="Calibri"/>
        <w:b/>
        <w:color w:val="000000"/>
        <w:sz w:val="22"/>
        <w:szCs w:val="22"/>
      </w:rPr>
    </w:lvl>
    <w:lvl w:ilvl="2">
      <w:start w:val="1"/>
      <w:numFmt w:val="decimal"/>
      <w:lvlText w:val="%3."/>
      <w:lvlJc w:val="left"/>
      <w:pPr>
        <w:ind w:left="640" w:hanging="360"/>
      </w:pPr>
      <w:rPr>
        <w:rFonts w:ascii="Calibri" w:eastAsia="Calibri" w:hAnsi="Calibri" w:cs="Calibri"/>
        <w:color w:val="000000"/>
        <w:sz w:val="22"/>
        <w:szCs w:val="22"/>
      </w:rPr>
    </w:lvl>
    <w:lvl w:ilvl="3">
      <w:start w:val="1"/>
      <w:numFmt w:val="bullet"/>
      <w:lvlText w:val="•"/>
      <w:lvlJc w:val="left"/>
      <w:pPr>
        <w:ind w:left="1757" w:hanging="360"/>
      </w:pPr>
    </w:lvl>
    <w:lvl w:ilvl="4">
      <w:start w:val="1"/>
      <w:numFmt w:val="bullet"/>
      <w:lvlText w:val="•"/>
      <w:lvlJc w:val="left"/>
      <w:pPr>
        <w:ind w:left="2875" w:hanging="360"/>
      </w:pPr>
    </w:lvl>
    <w:lvl w:ilvl="5">
      <w:start w:val="1"/>
      <w:numFmt w:val="bullet"/>
      <w:lvlText w:val="•"/>
      <w:lvlJc w:val="left"/>
      <w:pPr>
        <w:ind w:left="3992" w:hanging="360"/>
      </w:pPr>
    </w:lvl>
    <w:lvl w:ilvl="6">
      <w:start w:val="1"/>
      <w:numFmt w:val="bullet"/>
      <w:lvlText w:val="•"/>
      <w:lvlJc w:val="left"/>
      <w:pPr>
        <w:ind w:left="5110" w:hanging="360"/>
      </w:pPr>
    </w:lvl>
    <w:lvl w:ilvl="7">
      <w:start w:val="1"/>
      <w:numFmt w:val="bullet"/>
      <w:lvlText w:val="•"/>
      <w:lvlJc w:val="left"/>
      <w:pPr>
        <w:ind w:left="6227" w:hanging="360"/>
      </w:pPr>
    </w:lvl>
    <w:lvl w:ilvl="8">
      <w:start w:val="1"/>
      <w:numFmt w:val="bullet"/>
      <w:lvlText w:val="•"/>
      <w:lvlJc w:val="left"/>
      <w:pPr>
        <w:ind w:left="7345" w:hanging="360"/>
      </w:pPr>
    </w:lvl>
  </w:abstractNum>
  <w:num w:numId="1">
    <w:abstractNumId w:val="29"/>
  </w:num>
  <w:num w:numId="2">
    <w:abstractNumId w:val="9"/>
  </w:num>
  <w:num w:numId="3">
    <w:abstractNumId w:val="12"/>
  </w:num>
  <w:num w:numId="4">
    <w:abstractNumId w:val="13"/>
  </w:num>
  <w:num w:numId="5">
    <w:abstractNumId w:val="7"/>
  </w:num>
  <w:num w:numId="6">
    <w:abstractNumId w:val="5"/>
  </w:num>
  <w:num w:numId="7">
    <w:abstractNumId w:val="28"/>
  </w:num>
  <w:num w:numId="8">
    <w:abstractNumId w:val="20"/>
  </w:num>
  <w:num w:numId="9">
    <w:abstractNumId w:val="0"/>
  </w:num>
  <w:num w:numId="10">
    <w:abstractNumId w:val="4"/>
  </w:num>
  <w:num w:numId="11">
    <w:abstractNumId w:val="6"/>
  </w:num>
  <w:num w:numId="12">
    <w:abstractNumId w:val="1"/>
  </w:num>
  <w:num w:numId="13">
    <w:abstractNumId w:val="18"/>
  </w:num>
  <w:num w:numId="14">
    <w:abstractNumId w:val="10"/>
  </w:num>
  <w:num w:numId="15">
    <w:abstractNumId w:val="2"/>
  </w:num>
  <w:num w:numId="16">
    <w:abstractNumId w:val="8"/>
  </w:num>
  <w:num w:numId="17">
    <w:abstractNumId w:val="15"/>
  </w:num>
  <w:num w:numId="18">
    <w:abstractNumId w:val="25"/>
  </w:num>
  <w:num w:numId="19">
    <w:abstractNumId w:val="11"/>
  </w:num>
  <w:num w:numId="20">
    <w:abstractNumId w:val="3"/>
  </w:num>
  <w:num w:numId="21">
    <w:abstractNumId w:val="24"/>
  </w:num>
  <w:num w:numId="22">
    <w:abstractNumId w:val="27"/>
  </w:num>
  <w:num w:numId="23">
    <w:abstractNumId w:val="19"/>
  </w:num>
  <w:num w:numId="24">
    <w:abstractNumId w:val="14"/>
  </w:num>
  <w:num w:numId="25">
    <w:abstractNumId w:val="23"/>
  </w:num>
  <w:num w:numId="26">
    <w:abstractNumId w:val="22"/>
  </w:num>
  <w:num w:numId="27">
    <w:abstractNumId w:val="17"/>
  </w:num>
  <w:num w:numId="28">
    <w:abstractNumId w:val="21"/>
  </w:num>
  <w:num w:numId="29">
    <w:abstractNumId w:val="26"/>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09B"/>
    <w:rsid w:val="00001141"/>
    <w:rsid w:val="00001516"/>
    <w:rsid w:val="00006BB8"/>
    <w:rsid w:val="00007336"/>
    <w:rsid w:val="00011D74"/>
    <w:rsid w:val="000163A1"/>
    <w:rsid w:val="00016519"/>
    <w:rsid w:val="00017712"/>
    <w:rsid w:val="00025C33"/>
    <w:rsid w:val="00033B56"/>
    <w:rsid w:val="00037F0D"/>
    <w:rsid w:val="0004170E"/>
    <w:rsid w:val="00050B92"/>
    <w:rsid w:val="00052CB4"/>
    <w:rsid w:val="00053A8E"/>
    <w:rsid w:val="0006337A"/>
    <w:rsid w:val="00065AE7"/>
    <w:rsid w:val="00067E16"/>
    <w:rsid w:val="000810E8"/>
    <w:rsid w:val="0008260A"/>
    <w:rsid w:val="00082F72"/>
    <w:rsid w:val="00086533"/>
    <w:rsid w:val="0009005D"/>
    <w:rsid w:val="00094518"/>
    <w:rsid w:val="0009527B"/>
    <w:rsid w:val="0009660D"/>
    <w:rsid w:val="000974B4"/>
    <w:rsid w:val="000A24A9"/>
    <w:rsid w:val="000A2E38"/>
    <w:rsid w:val="000A42DF"/>
    <w:rsid w:val="000A63B3"/>
    <w:rsid w:val="000C2A5F"/>
    <w:rsid w:val="000C3A66"/>
    <w:rsid w:val="000D037F"/>
    <w:rsid w:val="000E246D"/>
    <w:rsid w:val="000E304E"/>
    <w:rsid w:val="000E7BA8"/>
    <w:rsid w:val="000F0B45"/>
    <w:rsid w:val="000F5A8E"/>
    <w:rsid w:val="000F631E"/>
    <w:rsid w:val="0011137E"/>
    <w:rsid w:val="00111D6A"/>
    <w:rsid w:val="001134AD"/>
    <w:rsid w:val="001148D5"/>
    <w:rsid w:val="00121B3E"/>
    <w:rsid w:val="00121E3A"/>
    <w:rsid w:val="0012388B"/>
    <w:rsid w:val="0012468F"/>
    <w:rsid w:val="00126464"/>
    <w:rsid w:val="00126C1B"/>
    <w:rsid w:val="00127972"/>
    <w:rsid w:val="001313D4"/>
    <w:rsid w:val="001326B9"/>
    <w:rsid w:val="00140002"/>
    <w:rsid w:val="00141714"/>
    <w:rsid w:val="00141E66"/>
    <w:rsid w:val="00143DBB"/>
    <w:rsid w:val="00144012"/>
    <w:rsid w:val="00151072"/>
    <w:rsid w:val="0015351F"/>
    <w:rsid w:val="00154F83"/>
    <w:rsid w:val="00160A39"/>
    <w:rsid w:val="00165152"/>
    <w:rsid w:val="00167A08"/>
    <w:rsid w:val="001738DC"/>
    <w:rsid w:val="001744A4"/>
    <w:rsid w:val="00176A5A"/>
    <w:rsid w:val="00180B97"/>
    <w:rsid w:val="001818C4"/>
    <w:rsid w:val="00182DD5"/>
    <w:rsid w:val="00182EA9"/>
    <w:rsid w:val="00187C96"/>
    <w:rsid w:val="00191977"/>
    <w:rsid w:val="001928FE"/>
    <w:rsid w:val="001A418D"/>
    <w:rsid w:val="001B1308"/>
    <w:rsid w:val="001B4727"/>
    <w:rsid w:val="001B4D7F"/>
    <w:rsid w:val="001B6E30"/>
    <w:rsid w:val="001C31B7"/>
    <w:rsid w:val="001C565B"/>
    <w:rsid w:val="001C614F"/>
    <w:rsid w:val="001C7AF5"/>
    <w:rsid w:val="001C7CE5"/>
    <w:rsid w:val="001D39C8"/>
    <w:rsid w:val="001E3CC5"/>
    <w:rsid w:val="001E4391"/>
    <w:rsid w:val="001E7BA5"/>
    <w:rsid w:val="001F1382"/>
    <w:rsid w:val="001F3D2B"/>
    <w:rsid w:val="001F5ADF"/>
    <w:rsid w:val="001F6365"/>
    <w:rsid w:val="001F75ED"/>
    <w:rsid w:val="0020072B"/>
    <w:rsid w:val="00211E98"/>
    <w:rsid w:val="002170B5"/>
    <w:rsid w:val="002170F8"/>
    <w:rsid w:val="00217C7E"/>
    <w:rsid w:val="0022314C"/>
    <w:rsid w:val="00224236"/>
    <w:rsid w:val="00224758"/>
    <w:rsid w:val="00225DD6"/>
    <w:rsid w:val="00230C7A"/>
    <w:rsid w:val="00235799"/>
    <w:rsid w:val="00237084"/>
    <w:rsid w:val="00237248"/>
    <w:rsid w:val="00240455"/>
    <w:rsid w:val="0024079A"/>
    <w:rsid w:val="00246192"/>
    <w:rsid w:val="00252711"/>
    <w:rsid w:val="002566FB"/>
    <w:rsid w:val="00263FF2"/>
    <w:rsid w:val="002717CA"/>
    <w:rsid w:val="00277560"/>
    <w:rsid w:val="00277ADD"/>
    <w:rsid w:val="00282323"/>
    <w:rsid w:val="00286520"/>
    <w:rsid w:val="0029371C"/>
    <w:rsid w:val="0029407A"/>
    <w:rsid w:val="00297C32"/>
    <w:rsid w:val="002A0379"/>
    <w:rsid w:val="002A2AAD"/>
    <w:rsid w:val="002A3DBC"/>
    <w:rsid w:val="002A62F3"/>
    <w:rsid w:val="002B70E5"/>
    <w:rsid w:val="002B7B34"/>
    <w:rsid w:val="002C2CEC"/>
    <w:rsid w:val="002D30FE"/>
    <w:rsid w:val="002D6F9F"/>
    <w:rsid w:val="002E077F"/>
    <w:rsid w:val="002E2E24"/>
    <w:rsid w:val="002E2E36"/>
    <w:rsid w:val="002E312C"/>
    <w:rsid w:val="002F0C9E"/>
    <w:rsid w:val="002F1D1D"/>
    <w:rsid w:val="00302528"/>
    <w:rsid w:val="00302C9D"/>
    <w:rsid w:val="00307FFC"/>
    <w:rsid w:val="00312869"/>
    <w:rsid w:val="00312A56"/>
    <w:rsid w:val="00321F91"/>
    <w:rsid w:val="00322064"/>
    <w:rsid w:val="00327588"/>
    <w:rsid w:val="0032764E"/>
    <w:rsid w:val="00332362"/>
    <w:rsid w:val="003370BF"/>
    <w:rsid w:val="00337DEB"/>
    <w:rsid w:val="00341009"/>
    <w:rsid w:val="00341C66"/>
    <w:rsid w:val="00347D38"/>
    <w:rsid w:val="00352C53"/>
    <w:rsid w:val="003534D8"/>
    <w:rsid w:val="00354C57"/>
    <w:rsid w:val="003601F2"/>
    <w:rsid w:val="00362C30"/>
    <w:rsid w:val="00362E8F"/>
    <w:rsid w:val="003657F1"/>
    <w:rsid w:val="00371707"/>
    <w:rsid w:val="0037637D"/>
    <w:rsid w:val="0037738E"/>
    <w:rsid w:val="003805F7"/>
    <w:rsid w:val="00385842"/>
    <w:rsid w:val="00386AC1"/>
    <w:rsid w:val="003920F5"/>
    <w:rsid w:val="00392864"/>
    <w:rsid w:val="00392FB4"/>
    <w:rsid w:val="0039312D"/>
    <w:rsid w:val="00395563"/>
    <w:rsid w:val="003A011E"/>
    <w:rsid w:val="003A20A8"/>
    <w:rsid w:val="003A52A4"/>
    <w:rsid w:val="003A7D19"/>
    <w:rsid w:val="003C2446"/>
    <w:rsid w:val="003C550C"/>
    <w:rsid w:val="003C5D24"/>
    <w:rsid w:val="003C732B"/>
    <w:rsid w:val="003D03A5"/>
    <w:rsid w:val="003D0565"/>
    <w:rsid w:val="003D32CF"/>
    <w:rsid w:val="003E2FDD"/>
    <w:rsid w:val="003F43B3"/>
    <w:rsid w:val="003F5A33"/>
    <w:rsid w:val="003F7581"/>
    <w:rsid w:val="00406266"/>
    <w:rsid w:val="00410A31"/>
    <w:rsid w:val="00416D23"/>
    <w:rsid w:val="0042099E"/>
    <w:rsid w:val="004212BC"/>
    <w:rsid w:val="004238DC"/>
    <w:rsid w:val="00424DE2"/>
    <w:rsid w:val="00432965"/>
    <w:rsid w:val="0044098C"/>
    <w:rsid w:val="004421A6"/>
    <w:rsid w:val="0044256A"/>
    <w:rsid w:val="00443793"/>
    <w:rsid w:val="00461664"/>
    <w:rsid w:val="0046597E"/>
    <w:rsid w:val="00467944"/>
    <w:rsid w:val="0047293A"/>
    <w:rsid w:val="0047773F"/>
    <w:rsid w:val="00480F1B"/>
    <w:rsid w:val="0048484F"/>
    <w:rsid w:val="004927E7"/>
    <w:rsid w:val="00492976"/>
    <w:rsid w:val="004A0AC2"/>
    <w:rsid w:val="004A6BA3"/>
    <w:rsid w:val="004A76BB"/>
    <w:rsid w:val="004B0E3F"/>
    <w:rsid w:val="004B11EE"/>
    <w:rsid w:val="004B4DF1"/>
    <w:rsid w:val="004B5638"/>
    <w:rsid w:val="004C0EA7"/>
    <w:rsid w:val="004C0F08"/>
    <w:rsid w:val="004C39C3"/>
    <w:rsid w:val="004C47BE"/>
    <w:rsid w:val="004C5F32"/>
    <w:rsid w:val="004E2003"/>
    <w:rsid w:val="004E38AA"/>
    <w:rsid w:val="004E5BB1"/>
    <w:rsid w:val="004F25BB"/>
    <w:rsid w:val="004F36C0"/>
    <w:rsid w:val="004F5064"/>
    <w:rsid w:val="004F7F7E"/>
    <w:rsid w:val="00500E44"/>
    <w:rsid w:val="00502C00"/>
    <w:rsid w:val="005206C0"/>
    <w:rsid w:val="00523964"/>
    <w:rsid w:val="00525AC1"/>
    <w:rsid w:val="005272D9"/>
    <w:rsid w:val="005347B5"/>
    <w:rsid w:val="00535467"/>
    <w:rsid w:val="00535DEA"/>
    <w:rsid w:val="00536309"/>
    <w:rsid w:val="00542505"/>
    <w:rsid w:val="00545369"/>
    <w:rsid w:val="00551FBD"/>
    <w:rsid w:val="00557DA1"/>
    <w:rsid w:val="0056117E"/>
    <w:rsid w:val="00565176"/>
    <w:rsid w:val="00565746"/>
    <w:rsid w:val="0056654C"/>
    <w:rsid w:val="00567DDE"/>
    <w:rsid w:val="00570D24"/>
    <w:rsid w:val="00585791"/>
    <w:rsid w:val="00593A1E"/>
    <w:rsid w:val="00596B18"/>
    <w:rsid w:val="005A12E7"/>
    <w:rsid w:val="005A1854"/>
    <w:rsid w:val="005A25EB"/>
    <w:rsid w:val="005A5571"/>
    <w:rsid w:val="005A6048"/>
    <w:rsid w:val="005B0396"/>
    <w:rsid w:val="005B3E0E"/>
    <w:rsid w:val="005B4C9C"/>
    <w:rsid w:val="005C7D38"/>
    <w:rsid w:val="005D4059"/>
    <w:rsid w:val="005D5FE0"/>
    <w:rsid w:val="005D68E5"/>
    <w:rsid w:val="005E4974"/>
    <w:rsid w:val="005F3FEB"/>
    <w:rsid w:val="005F7A20"/>
    <w:rsid w:val="006029E0"/>
    <w:rsid w:val="0060408C"/>
    <w:rsid w:val="00607741"/>
    <w:rsid w:val="006257BA"/>
    <w:rsid w:val="006267C3"/>
    <w:rsid w:val="006406C8"/>
    <w:rsid w:val="00645E27"/>
    <w:rsid w:val="006514E4"/>
    <w:rsid w:val="0065347D"/>
    <w:rsid w:val="0066092C"/>
    <w:rsid w:val="006616B3"/>
    <w:rsid w:val="00664059"/>
    <w:rsid w:val="00673DDC"/>
    <w:rsid w:val="00690CA3"/>
    <w:rsid w:val="00695C41"/>
    <w:rsid w:val="006960A0"/>
    <w:rsid w:val="006A14E4"/>
    <w:rsid w:val="006A4D08"/>
    <w:rsid w:val="006A665C"/>
    <w:rsid w:val="006B1198"/>
    <w:rsid w:val="006B491A"/>
    <w:rsid w:val="006B5CC0"/>
    <w:rsid w:val="006B5DBD"/>
    <w:rsid w:val="006C06C2"/>
    <w:rsid w:val="006C49A9"/>
    <w:rsid w:val="006C604B"/>
    <w:rsid w:val="006C7EC7"/>
    <w:rsid w:val="006D363F"/>
    <w:rsid w:val="006E06F7"/>
    <w:rsid w:val="006E608F"/>
    <w:rsid w:val="006E776B"/>
    <w:rsid w:val="007033A3"/>
    <w:rsid w:val="00712174"/>
    <w:rsid w:val="00713C51"/>
    <w:rsid w:val="00714B8E"/>
    <w:rsid w:val="00717B2E"/>
    <w:rsid w:val="00722621"/>
    <w:rsid w:val="00726D45"/>
    <w:rsid w:val="00732017"/>
    <w:rsid w:val="0073476D"/>
    <w:rsid w:val="00735BDF"/>
    <w:rsid w:val="00737654"/>
    <w:rsid w:val="00737A84"/>
    <w:rsid w:val="00741C3D"/>
    <w:rsid w:val="007472D2"/>
    <w:rsid w:val="0075044F"/>
    <w:rsid w:val="00751EBB"/>
    <w:rsid w:val="00754753"/>
    <w:rsid w:val="00756D56"/>
    <w:rsid w:val="007611FE"/>
    <w:rsid w:val="00761B6A"/>
    <w:rsid w:val="00762327"/>
    <w:rsid w:val="0076323C"/>
    <w:rsid w:val="007633E2"/>
    <w:rsid w:val="0076458C"/>
    <w:rsid w:val="00765F79"/>
    <w:rsid w:val="00772D08"/>
    <w:rsid w:val="00781A43"/>
    <w:rsid w:val="00793FE6"/>
    <w:rsid w:val="00794C5B"/>
    <w:rsid w:val="007A01D4"/>
    <w:rsid w:val="007A1B3E"/>
    <w:rsid w:val="007B5792"/>
    <w:rsid w:val="007B6B92"/>
    <w:rsid w:val="007C1F29"/>
    <w:rsid w:val="007C2DAB"/>
    <w:rsid w:val="007C35C7"/>
    <w:rsid w:val="007D54AE"/>
    <w:rsid w:val="007E077B"/>
    <w:rsid w:val="007E0FC8"/>
    <w:rsid w:val="007E280F"/>
    <w:rsid w:val="007E74C6"/>
    <w:rsid w:val="007F21BD"/>
    <w:rsid w:val="007F639C"/>
    <w:rsid w:val="00800AD3"/>
    <w:rsid w:val="008020D8"/>
    <w:rsid w:val="00805848"/>
    <w:rsid w:val="00812750"/>
    <w:rsid w:val="008134B5"/>
    <w:rsid w:val="00814AF2"/>
    <w:rsid w:val="00823E54"/>
    <w:rsid w:val="0082481C"/>
    <w:rsid w:val="008258B8"/>
    <w:rsid w:val="008303BA"/>
    <w:rsid w:val="00841363"/>
    <w:rsid w:val="0084303F"/>
    <w:rsid w:val="008450DF"/>
    <w:rsid w:val="008463C0"/>
    <w:rsid w:val="00847606"/>
    <w:rsid w:val="0086386B"/>
    <w:rsid w:val="00864DEA"/>
    <w:rsid w:val="00866F03"/>
    <w:rsid w:val="00867016"/>
    <w:rsid w:val="0087059C"/>
    <w:rsid w:val="00875962"/>
    <w:rsid w:val="00880A31"/>
    <w:rsid w:val="008835E3"/>
    <w:rsid w:val="008909B3"/>
    <w:rsid w:val="00891464"/>
    <w:rsid w:val="00892C3E"/>
    <w:rsid w:val="008930AC"/>
    <w:rsid w:val="0089405F"/>
    <w:rsid w:val="00895D3A"/>
    <w:rsid w:val="0089795B"/>
    <w:rsid w:val="008A0099"/>
    <w:rsid w:val="008A02D0"/>
    <w:rsid w:val="008A7496"/>
    <w:rsid w:val="008B29AA"/>
    <w:rsid w:val="008B5F53"/>
    <w:rsid w:val="008B6CED"/>
    <w:rsid w:val="008C042C"/>
    <w:rsid w:val="008C0D7C"/>
    <w:rsid w:val="008C4B8F"/>
    <w:rsid w:val="008C694E"/>
    <w:rsid w:val="008C6F32"/>
    <w:rsid w:val="008D0EF3"/>
    <w:rsid w:val="008D2A21"/>
    <w:rsid w:val="008D592E"/>
    <w:rsid w:val="008D6437"/>
    <w:rsid w:val="009009A5"/>
    <w:rsid w:val="00903984"/>
    <w:rsid w:val="009048BA"/>
    <w:rsid w:val="009147EE"/>
    <w:rsid w:val="00916BBE"/>
    <w:rsid w:val="00932A55"/>
    <w:rsid w:val="00935823"/>
    <w:rsid w:val="00936D01"/>
    <w:rsid w:val="009403D0"/>
    <w:rsid w:val="00941F2E"/>
    <w:rsid w:val="00942D79"/>
    <w:rsid w:val="009448F9"/>
    <w:rsid w:val="009449A2"/>
    <w:rsid w:val="00947009"/>
    <w:rsid w:val="00952FC5"/>
    <w:rsid w:val="00955CA9"/>
    <w:rsid w:val="0095612C"/>
    <w:rsid w:val="009676B1"/>
    <w:rsid w:val="0097210A"/>
    <w:rsid w:val="00972E40"/>
    <w:rsid w:val="00974894"/>
    <w:rsid w:val="0097500F"/>
    <w:rsid w:val="0097680B"/>
    <w:rsid w:val="00980597"/>
    <w:rsid w:val="00980E1B"/>
    <w:rsid w:val="00982EB7"/>
    <w:rsid w:val="009841B4"/>
    <w:rsid w:val="00991514"/>
    <w:rsid w:val="00997DDE"/>
    <w:rsid w:val="009A6778"/>
    <w:rsid w:val="009A7FCA"/>
    <w:rsid w:val="009B0234"/>
    <w:rsid w:val="009B2C45"/>
    <w:rsid w:val="009B4C98"/>
    <w:rsid w:val="009B6E28"/>
    <w:rsid w:val="009B6F24"/>
    <w:rsid w:val="009D1C68"/>
    <w:rsid w:val="009D3EF7"/>
    <w:rsid w:val="009E3587"/>
    <w:rsid w:val="009E456B"/>
    <w:rsid w:val="009E51F4"/>
    <w:rsid w:val="009E65BC"/>
    <w:rsid w:val="009E68DA"/>
    <w:rsid w:val="009F1374"/>
    <w:rsid w:val="009F1A16"/>
    <w:rsid w:val="009F2229"/>
    <w:rsid w:val="009F66A3"/>
    <w:rsid w:val="009F6ED8"/>
    <w:rsid w:val="00A12020"/>
    <w:rsid w:val="00A144A6"/>
    <w:rsid w:val="00A14B9C"/>
    <w:rsid w:val="00A156F7"/>
    <w:rsid w:val="00A23006"/>
    <w:rsid w:val="00A24672"/>
    <w:rsid w:val="00A24798"/>
    <w:rsid w:val="00A27D44"/>
    <w:rsid w:val="00A30A4D"/>
    <w:rsid w:val="00A324C0"/>
    <w:rsid w:val="00A327C8"/>
    <w:rsid w:val="00A339E6"/>
    <w:rsid w:val="00A4288A"/>
    <w:rsid w:val="00A42EF4"/>
    <w:rsid w:val="00A45698"/>
    <w:rsid w:val="00A51864"/>
    <w:rsid w:val="00A522C7"/>
    <w:rsid w:val="00A56569"/>
    <w:rsid w:val="00A60EDE"/>
    <w:rsid w:val="00A612DB"/>
    <w:rsid w:val="00A6141C"/>
    <w:rsid w:val="00A61E39"/>
    <w:rsid w:val="00A637B2"/>
    <w:rsid w:val="00A66EC0"/>
    <w:rsid w:val="00A735C0"/>
    <w:rsid w:val="00A75F27"/>
    <w:rsid w:val="00A806CF"/>
    <w:rsid w:val="00A82EE0"/>
    <w:rsid w:val="00A83581"/>
    <w:rsid w:val="00A8397E"/>
    <w:rsid w:val="00A85100"/>
    <w:rsid w:val="00A91807"/>
    <w:rsid w:val="00A91AA1"/>
    <w:rsid w:val="00A9677D"/>
    <w:rsid w:val="00A96F51"/>
    <w:rsid w:val="00AA6D34"/>
    <w:rsid w:val="00AA7570"/>
    <w:rsid w:val="00AB0AB0"/>
    <w:rsid w:val="00AB1679"/>
    <w:rsid w:val="00AB1AD3"/>
    <w:rsid w:val="00AB79C9"/>
    <w:rsid w:val="00AB7B34"/>
    <w:rsid w:val="00AC25DB"/>
    <w:rsid w:val="00AC2B83"/>
    <w:rsid w:val="00AC3167"/>
    <w:rsid w:val="00AC71FD"/>
    <w:rsid w:val="00AD4D02"/>
    <w:rsid w:val="00AD65C3"/>
    <w:rsid w:val="00AE0309"/>
    <w:rsid w:val="00AE0743"/>
    <w:rsid w:val="00AE37C8"/>
    <w:rsid w:val="00AE3A7E"/>
    <w:rsid w:val="00AE4D96"/>
    <w:rsid w:val="00AE7E11"/>
    <w:rsid w:val="00AF2188"/>
    <w:rsid w:val="00AF3940"/>
    <w:rsid w:val="00AF7517"/>
    <w:rsid w:val="00B00FA5"/>
    <w:rsid w:val="00B06617"/>
    <w:rsid w:val="00B156B6"/>
    <w:rsid w:val="00B22D34"/>
    <w:rsid w:val="00B25319"/>
    <w:rsid w:val="00B277B2"/>
    <w:rsid w:val="00B3747F"/>
    <w:rsid w:val="00B40424"/>
    <w:rsid w:val="00B437E6"/>
    <w:rsid w:val="00B43814"/>
    <w:rsid w:val="00B4521E"/>
    <w:rsid w:val="00B454E7"/>
    <w:rsid w:val="00B46A3E"/>
    <w:rsid w:val="00B569E7"/>
    <w:rsid w:val="00B5711E"/>
    <w:rsid w:val="00B578B5"/>
    <w:rsid w:val="00B607CD"/>
    <w:rsid w:val="00B66F4B"/>
    <w:rsid w:val="00B74EA1"/>
    <w:rsid w:val="00B75A7D"/>
    <w:rsid w:val="00B80C0C"/>
    <w:rsid w:val="00B82AE3"/>
    <w:rsid w:val="00B82C0A"/>
    <w:rsid w:val="00B8369F"/>
    <w:rsid w:val="00B83F1A"/>
    <w:rsid w:val="00B873A2"/>
    <w:rsid w:val="00B93E73"/>
    <w:rsid w:val="00BA0264"/>
    <w:rsid w:val="00BA1AA2"/>
    <w:rsid w:val="00BB2923"/>
    <w:rsid w:val="00BB490C"/>
    <w:rsid w:val="00BB6E58"/>
    <w:rsid w:val="00BC0D0B"/>
    <w:rsid w:val="00BC1765"/>
    <w:rsid w:val="00BD10F3"/>
    <w:rsid w:val="00BD560E"/>
    <w:rsid w:val="00BD650D"/>
    <w:rsid w:val="00BE0F45"/>
    <w:rsid w:val="00BE154F"/>
    <w:rsid w:val="00BF360A"/>
    <w:rsid w:val="00BF3998"/>
    <w:rsid w:val="00BF7C0E"/>
    <w:rsid w:val="00C01CF3"/>
    <w:rsid w:val="00C01D09"/>
    <w:rsid w:val="00C024A4"/>
    <w:rsid w:val="00C04585"/>
    <w:rsid w:val="00C15E3D"/>
    <w:rsid w:val="00C15FF3"/>
    <w:rsid w:val="00C2264B"/>
    <w:rsid w:val="00C22703"/>
    <w:rsid w:val="00C23E1D"/>
    <w:rsid w:val="00C32BBD"/>
    <w:rsid w:val="00C34DA4"/>
    <w:rsid w:val="00C45AF1"/>
    <w:rsid w:val="00C45BE5"/>
    <w:rsid w:val="00C46AC8"/>
    <w:rsid w:val="00C53AF7"/>
    <w:rsid w:val="00C55EA7"/>
    <w:rsid w:val="00C5683F"/>
    <w:rsid w:val="00C60194"/>
    <w:rsid w:val="00C60A7C"/>
    <w:rsid w:val="00C7676F"/>
    <w:rsid w:val="00C77260"/>
    <w:rsid w:val="00C82B58"/>
    <w:rsid w:val="00C8311C"/>
    <w:rsid w:val="00C83B9F"/>
    <w:rsid w:val="00C850FE"/>
    <w:rsid w:val="00C90BED"/>
    <w:rsid w:val="00C94057"/>
    <w:rsid w:val="00CA034E"/>
    <w:rsid w:val="00CA0708"/>
    <w:rsid w:val="00CA189A"/>
    <w:rsid w:val="00CA43EC"/>
    <w:rsid w:val="00CB25AA"/>
    <w:rsid w:val="00CB3AE2"/>
    <w:rsid w:val="00CB7335"/>
    <w:rsid w:val="00CC00B2"/>
    <w:rsid w:val="00CC16E5"/>
    <w:rsid w:val="00CC241B"/>
    <w:rsid w:val="00CC2F72"/>
    <w:rsid w:val="00CC6088"/>
    <w:rsid w:val="00CC74AC"/>
    <w:rsid w:val="00CD2305"/>
    <w:rsid w:val="00CD4A85"/>
    <w:rsid w:val="00CD71D1"/>
    <w:rsid w:val="00CE17C9"/>
    <w:rsid w:val="00CE5F5E"/>
    <w:rsid w:val="00CF061A"/>
    <w:rsid w:val="00CF3A00"/>
    <w:rsid w:val="00CF5A76"/>
    <w:rsid w:val="00CF677A"/>
    <w:rsid w:val="00D03EFF"/>
    <w:rsid w:val="00D040E2"/>
    <w:rsid w:val="00D041C2"/>
    <w:rsid w:val="00D05B73"/>
    <w:rsid w:val="00D10466"/>
    <w:rsid w:val="00D10745"/>
    <w:rsid w:val="00D27AD7"/>
    <w:rsid w:val="00D314EF"/>
    <w:rsid w:val="00D36C50"/>
    <w:rsid w:val="00D41799"/>
    <w:rsid w:val="00D47D94"/>
    <w:rsid w:val="00D50D59"/>
    <w:rsid w:val="00D51659"/>
    <w:rsid w:val="00D52148"/>
    <w:rsid w:val="00D56EB4"/>
    <w:rsid w:val="00D60283"/>
    <w:rsid w:val="00D73CDB"/>
    <w:rsid w:val="00D76235"/>
    <w:rsid w:val="00D8391B"/>
    <w:rsid w:val="00D84260"/>
    <w:rsid w:val="00D8605F"/>
    <w:rsid w:val="00D8607F"/>
    <w:rsid w:val="00D90AA9"/>
    <w:rsid w:val="00D92692"/>
    <w:rsid w:val="00DA0434"/>
    <w:rsid w:val="00DB1737"/>
    <w:rsid w:val="00DB74E0"/>
    <w:rsid w:val="00DC605C"/>
    <w:rsid w:val="00DC7418"/>
    <w:rsid w:val="00DD0FFC"/>
    <w:rsid w:val="00DD3955"/>
    <w:rsid w:val="00DE09CB"/>
    <w:rsid w:val="00DE63D4"/>
    <w:rsid w:val="00DE7C94"/>
    <w:rsid w:val="00DF0D30"/>
    <w:rsid w:val="00DF1D98"/>
    <w:rsid w:val="00DF2E9C"/>
    <w:rsid w:val="00DF567C"/>
    <w:rsid w:val="00DF5BB4"/>
    <w:rsid w:val="00E00132"/>
    <w:rsid w:val="00E002A2"/>
    <w:rsid w:val="00E01B44"/>
    <w:rsid w:val="00E03E47"/>
    <w:rsid w:val="00E06CC2"/>
    <w:rsid w:val="00E10C57"/>
    <w:rsid w:val="00E117BE"/>
    <w:rsid w:val="00E14A05"/>
    <w:rsid w:val="00E1628F"/>
    <w:rsid w:val="00E21325"/>
    <w:rsid w:val="00E24B23"/>
    <w:rsid w:val="00E2661A"/>
    <w:rsid w:val="00E31C96"/>
    <w:rsid w:val="00E35095"/>
    <w:rsid w:val="00E44ACD"/>
    <w:rsid w:val="00E4662C"/>
    <w:rsid w:val="00E47ACB"/>
    <w:rsid w:val="00E520DD"/>
    <w:rsid w:val="00E5254C"/>
    <w:rsid w:val="00E53587"/>
    <w:rsid w:val="00E548CD"/>
    <w:rsid w:val="00E577F1"/>
    <w:rsid w:val="00E57904"/>
    <w:rsid w:val="00E66A58"/>
    <w:rsid w:val="00E76A4D"/>
    <w:rsid w:val="00E77BD9"/>
    <w:rsid w:val="00E85E34"/>
    <w:rsid w:val="00E9032B"/>
    <w:rsid w:val="00E93021"/>
    <w:rsid w:val="00E93D9B"/>
    <w:rsid w:val="00E9673C"/>
    <w:rsid w:val="00E96C1B"/>
    <w:rsid w:val="00E96F08"/>
    <w:rsid w:val="00E97E82"/>
    <w:rsid w:val="00EA122F"/>
    <w:rsid w:val="00EA2B0F"/>
    <w:rsid w:val="00EA2DAD"/>
    <w:rsid w:val="00EB4BD5"/>
    <w:rsid w:val="00EB6240"/>
    <w:rsid w:val="00EC1AB1"/>
    <w:rsid w:val="00EC2107"/>
    <w:rsid w:val="00EC7210"/>
    <w:rsid w:val="00ED17DE"/>
    <w:rsid w:val="00ED5A2B"/>
    <w:rsid w:val="00EE277C"/>
    <w:rsid w:val="00EE6129"/>
    <w:rsid w:val="00EF17BA"/>
    <w:rsid w:val="00EF334F"/>
    <w:rsid w:val="00EF5888"/>
    <w:rsid w:val="00EF6433"/>
    <w:rsid w:val="00EF6C49"/>
    <w:rsid w:val="00EF7629"/>
    <w:rsid w:val="00F0209B"/>
    <w:rsid w:val="00F02FF6"/>
    <w:rsid w:val="00F0709B"/>
    <w:rsid w:val="00F07CAA"/>
    <w:rsid w:val="00F23BBF"/>
    <w:rsid w:val="00F35E0A"/>
    <w:rsid w:val="00F36F94"/>
    <w:rsid w:val="00F416FB"/>
    <w:rsid w:val="00F443F2"/>
    <w:rsid w:val="00F446C9"/>
    <w:rsid w:val="00F46095"/>
    <w:rsid w:val="00F52B94"/>
    <w:rsid w:val="00F54431"/>
    <w:rsid w:val="00F577A3"/>
    <w:rsid w:val="00F6137F"/>
    <w:rsid w:val="00F62D62"/>
    <w:rsid w:val="00F6593C"/>
    <w:rsid w:val="00F670EF"/>
    <w:rsid w:val="00F712DA"/>
    <w:rsid w:val="00F7399B"/>
    <w:rsid w:val="00F740F4"/>
    <w:rsid w:val="00F910CA"/>
    <w:rsid w:val="00FA5DF0"/>
    <w:rsid w:val="00FA6582"/>
    <w:rsid w:val="00FA736C"/>
    <w:rsid w:val="00FA7B81"/>
    <w:rsid w:val="00FB073F"/>
    <w:rsid w:val="00FB244C"/>
    <w:rsid w:val="00FB6829"/>
    <w:rsid w:val="00FC24EF"/>
    <w:rsid w:val="00FC2CB8"/>
    <w:rsid w:val="00FC3C3F"/>
    <w:rsid w:val="00FD17F6"/>
    <w:rsid w:val="00FD43AF"/>
    <w:rsid w:val="00FD5839"/>
    <w:rsid w:val="00FD5C60"/>
    <w:rsid w:val="00FD66C4"/>
    <w:rsid w:val="00FD7E68"/>
    <w:rsid w:val="00FE1F5C"/>
    <w:rsid w:val="00FE2F57"/>
    <w:rsid w:val="00FE5EED"/>
    <w:rsid w:val="00FF1E58"/>
    <w:rsid w:val="00FF6E0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047AAF"/>
  <w15:docId w15:val="{F2C1CB29-999D-450E-BEF7-0F26AD99E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hr-HR" w:eastAsia="hr-H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97D"/>
    <w:rPr>
      <w:lang w:bidi="hr-HR"/>
    </w:rPr>
  </w:style>
  <w:style w:type="paragraph" w:styleId="Heading1">
    <w:name w:val="heading 1"/>
    <w:basedOn w:val="Normal"/>
    <w:uiPriority w:val="9"/>
    <w:qFormat/>
    <w:pPr>
      <w:ind w:left="460" w:hanging="361"/>
      <w:outlineLvl w:val="0"/>
    </w:pPr>
    <w:rPr>
      <w:b/>
      <w:bCs/>
      <w:sz w:val="24"/>
      <w:szCs w:val="24"/>
    </w:rPr>
  </w:style>
  <w:style w:type="paragraph" w:styleId="Heading2">
    <w:name w:val="heading 2"/>
    <w:basedOn w:val="Normal"/>
    <w:link w:val="Heading2Char"/>
    <w:uiPriority w:val="9"/>
    <w:unhideWhenUsed/>
    <w:qFormat/>
    <w:pPr>
      <w:ind w:left="510" w:hanging="411"/>
      <w:jc w:val="both"/>
      <w:outlineLvl w:val="1"/>
    </w:pPr>
    <w:rPr>
      <w:b/>
      <w:bC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TOC1">
    <w:name w:val="toc 1"/>
    <w:basedOn w:val="Normal"/>
    <w:uiPriority w:val="39"/>
    <w:qFormat/>
    <w:pPr>
      <w:spacing w:before="120"/>
      <w:ind w:left="981" w:right="123" w:hanging="982"/>
      <w:jc w:val="right"/>
    </w:pPr>
  </w:style>
  <w:style w:type="paragraph" w:styleId="TOC2">
    <w:name w:val="toc 2"/>
    <w:basedOn w:val="Normal"/>
    <w:uiPriority w:val="39"/>
    <w:qFormat/>
    <w:pPr>
      <w:spacing w:before="123"/>
      <w:ind w:left="539" w:right="123"/>
    </w:pPr>
  </w:style>
  <w:style w:type="paragraph" w:styleId="BodyText">
    <w:name w:val="Body Text"/>
    <w:basedOn w:val="Normal"/>
    <w:link w:val="BodyTextChar"/>
    <w:uiPriority w:val="1"/>
    <w:qFormat/>
    <w:pPr>
      <w:ind w:left="100"/>
    </w:pPr>
  </w:style>
  <w:style w:type="paragraph" w:styleId="ListParagraph">
    <w:name w:val="List Paragraph"/>
    <w:basedOn w:val="Normal"/>
    <w:uiPriority w:val="34"/>
    <w:qFormat/>
    <w:pPr>
      <w:ind w:left="460" w:hanging="361"/>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A851A7"/>
    <w:rPr>
      <w:color w:val="0000FF" w:themeColor="hyperlink"/>
      <w:u w:val="single"/>
    </w:rPr>
  </w:style>
  <w:style w:type="character" w:styleId="UnresolvedMention">
    <w:name w:val="Unresolved Mention"/>
    <w:basedOn w:val="DefaultParagraphFont"/>
    <w:uiPriority w:val="99"/>
    <w:semiHidden/>
    <w:unhideWhenUsed/>
    <w:rsid w:val="00A851A7"/>
    <w:rPr>
      <w:color w:val="605E5C"/>
      <w:shd w:val="clear" w:color="auto" w:fill="E1DFDD"/>
    </w:rPr>
  </w:style>
  <w:style w:type="paragraph" w:styleId="Header">
    <w:name w:val="header"/>
    <w:basedOn w:val="Normal"/>
    <w:link w:val="HeaderChar"/>
    <w:unhideWhenUsed/>
    <w:rsid w:val="00A93C51"/>
    <w:pPr>
      <w:tabs>
        <w:tab w:val="center" w:pos="4536"/>
        <w:tab w:val="right" w:pos="9072"/>
      </w:tabs>
    </w:pPr>
  </w:style>
  <w:style w:type="character" w:customStyle="1" w:styleId="HeaderChar">
    <w:name w:val="Header Char"/>
    <w:basedOn w:val="DefaultParagraphFont"/>
    <w:link w:val="Header"/>
    <w:rsid w:val="00A93C51"/>
    <w:rPr>
      <w:rFonts w:ascii="Calibri" w:eastAsia="Calibri" w:hAnsi="Calibri" w:cs="Calibri"/>
      <w:lang w:val="hr-HR" w:eastAsia="hr-HR" w:bidi="hr-HR"/>
    </w:rPr>
  </w:style>
  <w:style w:type="paragraph" w:styleId="Footer">
    <w:name w:val="footer"/>
    <w:basedOn w:val="Normal"/>
    <w:link w:val="FooterChar"/>
    <w:uiPriority w:val="99"/>
    <w:unhideWhenUsed/>
    <w:rsid w:val="00A93C51"/>
    <w:pPr>
      <w:tabs>
        <w:tab w:val="center" w:pos="4536"/>
        <w:tab w:val="right" w:pos="9072"/>
      </w:tabs>
    </w:pPr>
  </w:style>
  <w:style w:type="character" w:customStyle="1" w:styleId="FooterChar">
    <w:name w:val="Footer Char"/>
    <w:basedOn w:val="DefaultParagraphFont"/>
    <w:link w:val="Footer"/>
    <w:uiPriority w:val="99"/>
    <w:rsid w:val="00A93C51"/>
    <w:rPr>
      <w:rFonts w:ascii="Calibri" w:eastAsia="Calibri" w:hAnsi="Calibri" w:cs="Calibri"/>
      <w:lang w:val="hr-HR" w:eastAsia="hr-HR" w:bidi="hr-HR"/>
    </w:rPr>
  </w:style>
  <w:style w:type="table" w:styleId="TableGrid">
    <w:name w:val="Table Grid"/>
    <w:basedOn w:val="TableNormal"/>
    <w:uiPriority w:val="39"/>
    <w:rsid w:val="00473953"/>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TableNormal"/>
    <w:next w:val="TableGrid"/>
    <w:uiPriority w:val="39"/>
    <w:rsid w:val="0008597D"/>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7C4F26"/>
    <w:rPr>
      <w:rFonts w:ascii="Calibri" w:eastAsia="Calibri" w:hAnsi="Calibri" w:cs="Calibri"/>
      <w:b/>
      <w:bCs/>
      <w:lang w:val="hr-HR" w:eastAsia="hr-HR" w:bidi="hr-HR"/>
    </w:rPr>
  </w:style>
  <w:style w:type="character" w:customStyle="1" w:styleId="BodyTextChar">
    <w:name w:val="Body Text Char"/>
    <w:basedOn w:val="DefaultParagraphFont"/>
    <w:link w:val="BodyText"/>
    <w:uiPriority w:val="1"/>
    <w:rsid w:val="00651762"/>
    <w:rPr>
      <w:rFonts w:ascii="Calibri" w:eastAsia="Calibri" w:hAnsi="Calibri" w:cs="Calibri"/>
      <w:lang w:val="hr-HR" w:eastAsia="hr-HR" w:bidi="hr-HR"/>
    </w:rPr>
  </w:style>
  <w:style w:type="table" w:customStyle="1" w:styleId="Tablicareetke4-isticanje51">
    <w:name w:val="Tablica rešetke 4 - isticanje 51"/>
    <w:basedOn w:val="TableNormal"/>
    <w:uiPriority w:val="49"/>
    <w:rsid w:val="00B241EA"/>
    <w:pPr>
      <w:widowControl/>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widowControl/>
    </w:pPr>
    <w:tblPr>
      <w:tblStyleRowBandSize w:val="1"/>
      <w:tblStyleColBandSize w:val="1"/>
    </w:tblPr>
    <w:tblStylePr w:type="firstRow">
      <w:rPr>
        <w:b/>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rPr>
      <w:tblPr/>
      <w:tcPr>
        <w:tcBorders>
          <w:top w:val="single" w:sz="4" w:space="0" w:color="4BACC6"/>
        </w:tcBorders>
      </w:tcPr>
    </w:tblStylePr>
    <w:tblStylePr w:type="firstCol">
      <w:rPr>
        <w:b/>
      </w:rPr>
    </w:tblStylePr>
    <w:tblStylePr w:type="lastCol">
      <w:rPr>
        <w:b/>
      </w:rPr>
    </w:tblStylePr>
    <w:tblStylePr w:type="band1Vert">
      <w:tblPr/>
      <w:tcPr>
        <w:shd w:val="clear" w:color="auto" w:fill="DBEEF3"/>
      </w:tcPr>
    </w:tblStylePr>
    <w:tblStylePr w:type="band1Horz">
      <w:tblPr/>
      <w:tcPr>
        <w:shd w:val="clear" w:color="auto" w:fill="DBEEF3"/>
      </w:tcPr>
    </w:tblStylePr>
  </w:style>
  <w:style w:type="table" w:customStyle="1" w:styleId="a0">
    <w:basedOn w:val="TableNormal"/>
    <w:pPr>
      <w:widowControl/>
    </w:pPr>
    <w:tblPr>
      <w:tblStyleRowBandSize w:val="1"/>
      <w:tblStyleColBandSize w:val="1"/>
    </w:tblPr>
    <w:tblStylePr w:type="firstRow">
      <w:rPr>
        <w:b/>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rPr>
      <w:tblPr/>
      <w:tcPr>
        <w:tcBorders>
          <w:top w:val="single" w:sz="4" w:space="0" w:color="4BACC6"/>
        </w:tcBorders>
      </w:tcPr>
    </w:tblStylePr>
    <w:tblStylePr w:type="firstCol">
      <w:rPr>
        <w:b/>
      </w:rPr>
    </w:tblStylePr>
    <w:tblStylePr w:type="lastCol">
      <w:rPr>
        <w:b/>
      </w:rPr>
    </w:tblStylePr>
    <w:tblStylePr w:type="band1Vert">
      <w:tblPr/>
      <w:tcPr>
        <w:shd w:val="clear" w:color="auto" w:fill="DBEEF3"/>
      </w:tcPr>
    </w:tblStylePr>
    <w:tblStylePr w:type="band1Horz">
      <w:tblPr/>
      <w:tcPr>
        <w:shd w:val="clear" w:color="auto" w:fill="DBEEF3"/>
      </w:tcPr>
    </w:tblStylePr>
  </w:style>
  <w:style w:type="table" w:customStyle="1" w:styleId="a1">
    <w:basedOn w:val="TableNormal"/>
    <w:pPr>
      <w:widowControl/>
    </w:pPr>
    <w:tblPr>
      <w:tblStyleRowBandSize w:val="1"/>
      <w:tblStyleColBandSize w:val="1"/>
    </w:tblPr>
    <w:tblStylePr w:type="firstRow">
      <w:rPr>
        <w:b/>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rPr>
      <w:tblPr/>
      <w:tcPr>
        <w:tcBorders>
          <w:top w:val="single" w:sz="4" w:space="0" w:color="4BACC6"/>
        </w:tcBorders>
      </w:tcPr>
    </w:tblStylePr>
    <w:tblStylePr w:type="firstCol">
      <w:rPr>
        <w:b/>
      </w:rPr>
    </w:tblStylePr>
    <w:tblStylePr w:type="lastCol">
      <w:rPr>
        <w:b/>
      </w:rPr>
    </w:tblStylePr>
    <w:tblStylePr w:type="band1Vert">
      <w:tblPr/>
      <w:tcPr>
        <w:shd w:val="clear" w:color="auto" w:fill="DBEEF3"/>
      </w:tcPr>
    </w:tblStylePr>
    <w:tblStylePr w:type="band1Horz">
      <w:tblPr/>
      <w:tcPr>
        <w:shd w:val="clear" w:color="auto" w:fill="DBEEF3"/>
      </w:tcPr>
    </w:tblStyle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lang w:bidi="hr-HR"/>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B79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79C9"/>
    <w:rPr>
      <w:rFonts w:ascii="Segoe UI" w:hAnsi="Segoe UI" w:cs="Segoe UI"/>
      <w:sz w:val="18"/>
      <w:szCs w:val="18"/>
      <w:lang w:bidi="hr-HR"/>
    </w:rPr>
  </w:style>
  <w:style w:type="paragraph" w:styleId="FootnoteText">
    <w:name w:val="footnote text"/>
    <w:basedOn w:val="Normal"/>
    <w:link w:val="FootnoteTextChar"/>
    <w:uiPriority w:val="99"/>
    <w:semiHidden/>
    <w:unhideWhenUsed/>
    <w:rsid w:val="00714B8E"/>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714B8E"/>
    <w:rPr>
      <w:rFonts w:ascii="Times New Roman" w:eastAsia="Times New Roman" w:hAnsi="Times New Roman" w:cs="Times New Roman"/>
      <w:sz w:val="20"/>
      <w:szCs w:val="20"/>
      <w:lang w:bidi="hr-HR"/>
    </w:rPr>
  </w:style>
  <w:style w:type="character" w:styleId="FootnoteReference">
    <w:name w:val="footnote reference"/>
    <w:basedOn w:val="DefaultParagraphFont"/>
    <w:uiPriority w:val="99"/>
    <w:semiHidden/>
    <w:unhideWhenUsed/>
    <w:rsid w:val="00714B8E"/>
    <w:rPr>
      <w:vertAlign w:val="superscript"/>
    </w:rPr>
  </w:style>
  <w:style w:type="paragraph" w:styleId="CommentSubject">
    <w:name w:val="annotation subject"/>
    <w:basedOn w:val="CommentText"/>
    <w:next w:val="CommentText"/>
    <w:link w:val="CommentSubjectChar"/>
    <w:uiPriority w:val="99"/>
    <w:semiHidden/>
    <w:unhideWhenUsed/>
    <w:rsid w:val="00151072"/>
    <w:rPr>
      <w:b/>
      <w:bCs/>
    </w:rPr>
  </w:style>
  <w:style w:type="character" w:customStyle="1" w:styleId="CommentSubjectChar">
    <w:name w:val="Comment Subject Char"/>
    <w:basedOn w:val="CommentTextChar"/>
    <w:link w:val="CommentSubject"/>
    <w:uiPriority w:val="99"/>
    <w:semiHidden/>
    <w:rsid w:val="00151072"/>
    <w:rPr>
      <w:b/>
      <w:bCs/>
      <w:sz w:val="20"/>
      <w:szCs w:val="20"/>
      <w:lang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87014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rukturnifondovi.hr" TargetMode="External"/><Relationship Id="rId18" Type="http://schemas.openxmlformats.org/officeDocument/2006/relationships/hyperlink" Target="mailto:cadcom@cadcom.hr"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vedran.car@cadcom.hr" TargetMode="External"/><Relationship Id="rId17" Type="http://schemas.openxmlformats.org/officeDocument/2006/relationships/hyperlink" Target="http://www.strukturnifondovi.hr" TargetMode="External"/><Relationship Id="rId2" Type="http://schemas.openxmlformats.org/officeDocument/2006/relationships/customXml" Target="../customXml/item2.xml"/><Relationship Id="rId16" Type="http://schemas.openxmlformats.org/officeDocument/2006/relationships/hyperlink" Target="mailto:cadcom@cadcom.h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rukturnifondovi.hr" TargetMode="External"/><Relationship Id="rId5" Type="http://schemas.openxmlformats.org/officeDocument/2006/relationships/settings" Target="settings.xml"/><Relationship Id="rId15" Type="http://schemas.openxmlformats.org/officeDocument/2006/relationships/hyperlink" Target="http://www.strukturnifondovi.hr" TargetMode="External"/><Relationship Id="rId10" Type="http://schemas.openxmlformats.org/officeDocument/2006/relationships/hyperlink" Target="mailto:cadcom@cadcom.hr"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strukturnifondovi.h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cvMrHgyNbgU4kI66NXG7pTQBXhw==">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</go:docsCustomData>
</go:gDocsCustomXmlDataStorage>
</file>

<file path=customXml/itemProps1.xml><?xml version="1.0" encoding="utf-8"?>
<ds:datastoreItem xmlns:ds="http://schemas.openxmlformats.org/officeDocument/2006/customXml" ds:itemID="{55980235-6BE4-4779-AE02-2AE0E1834CF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21</Pages>
  <Words>5537</Words>
  <Characters>31567</Characters>
  <Application>Microsoft Office Word</Application>
  <DocSecurity>0</DocSecurity>
  <Lines>263</Lines>
  <Paragraphs>74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Hrvoje Maras</dc:creator>
  <cp:lastModifiedBy>Mirjana S</cp:lastModifiedBy>
  <cp:revision>429</cp:revision>
  <dcterms:created xsi:type="dcterms:W3CDTF">2021-01-15T09:09:00Z</dcterms:created>
  <dcterms:modified xsi:type="dcterms:W3CDTF">2021-02-05T12:34:00Z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2020-01-30T00:00:00Z</vt:filetime>
  </property>
  <property fmtid="{D5CDD505-2E9C-101B-9397-08002B2CF9AE}" pid="3" name="Creator">
    <vt:lpwstr>Microsoft® Word for Office 365</vt:lpwstr>
  </property>
  <property fmtid="{D5CDD505-2E9C-101B-9397-08002B2CF9AE}" pid="4" name="LastSaved">
    <vt:filetime>2020-03-04T00:00:00Z</vt:filetime>
  </property>
</Properties>
</file>