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F0763" w14:textId="44AC19B3" w:rsidR="00A0786F" w:rsidRPr="00A842E5" w:rsidRDefault="00337734" w:rsidP="00A0786F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bCs/>
          <w:lang w:bidi="hr-HR"/>
        </w:rPr>
      </w:pPr>
      <w:r w:rsidRPr="00A842E5">
        <w:rPr>
          <w:rFonts w:asciiTheme="majorHAnsi" w:hAnsiTheme="majorHAnsi" w:cstheme="majorHAnsi"/>
          <w:b/>
          <w:caps/>
          <w:color w:val="808080" w:themeColor="background1" w:themeShade="80"/>
        </w:rPr>
        <w:t>naručitelj</w:t>
      </w:r>
      <w:r w:rsidR="00A0786F" w:rsidRPr="00A842E5">
        <w:rPr>
          <w:rFonts w:asciiTheme="majorHAnsi" w:hAnsiTheme="majorHAnsi" w:cstheme="majorHAnsi"/>
          <w:b/>
          <w:caps/>
          <w:color w:val="808080" w:themeColor="background1" w:themeShade="80"/>
        </w:rPr>
        <w:t>:</w:t>
      </w:r>
      <w:r w:rsidR="00A0786F" w:rsidRPr="00A842E5">
        <w:rPr>
          <w:rFonts w:asciiTheme="majorHAnsi" w:hAnsiTheme="majorHAnsi" w:cstheme="majorHAnsi"/>
          <w:smallCaps/>
        </w:rPr>
        <w:t xml:space="preserve"> </w:t>
      </w:r>
      <w:r w:rsidR="00952699" w:rsidRPr="00A842E5">
        <w:rPr>
          <w:rFonts w:asciiTheme="majorHAnsi" w:hAnsiTheme="majorHAnsi" w:cstheme="majorHAnsi"/>
          <w:b/>
          <w:bCs/>
          <w:lang w:bidi="hr-HR"/>
        </w:rPr>
        <w:t>ALUFLEXPACK NOVI d.o.o.</w:t>
      </w:r>
    </w:p>
    <w:p w14:paraId="2CC5340F" w14:textId="4D4BB521" w:rsidR="000C0D00" w:rsidRPr="00A842E5" w:rsidRDefault="000C0D00" w:rsidP="00746529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b/>
        </w:rPr>
      </w:pPr>
      <w:bookmarkStart w:id="0" w:name="_Hlk45025498"/>
      <w:r w:rsidRPr="00A842E5">
        <w:rPr>
          <w:rFonts w:asciiTheme="majorHAnsi" w:hAnsiTheme="majorHAnsi" w:cstheme="majorHAnsi"/>
          <w:b/>
          <w:color w:val="808080" w:themeColor="background1" w:themeShade="80"/>
          <w:lang w:bidi="hr-HR"/>
        </w:rPr>
        <w:t>Naziv nabave</w:t>
      </w:r>
      <w:r w:rsidRPr="00A842E5">
        <w:rPr>
          <w:rFonts w:asciiTheme="majorHAnsi" w:hAnsiTheme="majorHAnsi" w:cstheme="majorHAnsi"/>
          <w:b/>
          <w:lang w:bidi="hr-HR"/>
        </w:rPr>
        <w:t>: N</w:t>
      </w:r>
      <w:bookmarkEnd w:id="0"/>
      <w:r w:rsidRPr="00A842E5">
        <w:rPr>
          <w:rFonts w:asciiTheme="majorHAnsi" w:hAnsiTheme="majorHAnsi" w:cstheme="majorHAnsi"/>
          <w:b/>
          <w:lang w:bidi="hr-HR"/>
        </w:rPr>
        <w:t>abava savjetodavnih usluga za konstruiranje linije za potrebe provedbe projekta</w:t>
      </w:r>
    </w:p>
    <w:p w14:paraId="6110984B" w14:textId="3E1753C4" w:rsidR="0091073A" w:rsidRPr="00A842E5" w:rsidRDefault="00746529" w:rsidP="002E0294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color w:val="000000"/>
        </w:rPr>
      </w:pPr>
      <w:r w:rsidRPr="00A842E5">
        <w:rPr>
          <w:rFonts w:asciiTheme="majorHAnsi" w:hAnsiTheme="majorHAnsi" w:cstheme="majorHAnsi"/>
          <w:b/>
          <w:color w:val="808080" w:themeColor="background1" w:themeShade="80"/>
        </w:rPr>
        <w:t>Evidencijski broj nabave</w:t>
      </w:r>
      <w:r w:rsidRPr="00A842E5">
        <w:rPr>
          <w:rFonts w:asciiTheme="majorHAnsi" w:hAnsiTheme="majorHAnsi" w:cstheme="majorHAnsi"/>
          <w:b/>
        </w:rPr>
        <w:t>:</w:t>
      </w:r>
      <w:r w:rsidRPr="00A842E5">
        <w:rPr>
          <w:rFonts w:asciiTheme="majorHAnsi" w:hAnsiTheme="majorHAnsi" w:cstheme="majorHAnsi"/>
          <w:color w:val="000000"/>
        </w:rPr>
        <w:t xml:space="preserve"> 0</w:t>
      </w:r>
      <w:r w:rsidR="000C0D00" w:rsidRPr="00A842E5">
        <w:rPr>
          <w:rFonts w:asciiTheme="majorHAnsi" w:hAnsiTheme="majorHAnsi" w:cstheme="majorHAnsi"/>
          <w:color w:val="000000"/>
        </w:rPr>
        <w:t>2</w:t>
      </w:r>
      <w:r w:rsidRPr="00A842E5">
        <w:rPr>
          <w:rFonts w:asciiTheme="majorHAnsi" w:hAnsiTheme="majorHAnsi" w:cstheme="majorHAnsi"/>
          <w:color w:val="000000"/>
        </w:rPr>
        <w:t>/202</w:t>
      </w:r>
      <w:r w:rsidR="000C0D00" w:rsidRPr="00A842E5">
        <w:rPr>
          <w:rFonts w:asciiTheme="majorHAnsi" w:hAnsiTheme="majorHAnsi" w:cstheme="majorHAnsi"/>
          <w:color w:val="000000"/>
        </w:rPr>
        <w:t>1</w:t>
      </w:r>
    </w:p>
    <w:p w14:paraId="54AF657D" w14:textId="3E33D231" w:rsidR="0091073A" w:rsidRPr="00A842E5" w:rsidRDefault="00A0786F" w:rsidP="00A0786F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/>
          <w:noProof/>
        </w:rPr>
      </w:pPr>
      <w:r w:rsidRPr="00A842E5">
        <w:rPr>
          <w:rFonts w:asciiTheme="majorHAnsi" w:hAnsiTheme="majorHAnsi" w:cstheme="majorHAnsi"/>
          <w:b/>
          <w:noProof/>
        </w:rPr>
        <w:t xml:space="preserve">PRILOG </w:t>
      </w:r>
      <w:r w:rsidR="000C0D00" w:rsidRPr="00A842E5">
        <w:rPr>
          <w:rFonts w:asciiTheme="majorHAnsi" w:hAnsiTheme="majorHAnsi" w:cstheme="majorHAnsi"/>
          <w:b/>
          <w:noProof/>
        </w:rPr>
        <w:t>2</w:t>
      </w:r>
      <w:r w:rsidR="006C6955" w:rsidRPr="00A842E5">
        <w:rPr>
          <w:rFonts w:asciiTheme="majorHAnsi" w:hAnsiTheme="majorHAnsi" w:cstheme="majorHAnsi"/>
          <w:b/>
          <w:noProof/>
        </w:rPr>
        <w:t xml:space="preserve"> </w:t>
      </w:r>
      <w:r w:rsidR="009D1AA3" w:rsidRPr="00A842E5">
        <w:rPr>
          <w:rFonts w:asciiTheme="majorHAnsi" w:hAnsiTheme="majorHAnsi" w:cstheme="majorHAnsi"/>
          <w:b/>
          <w:noProof/>
        </w:rPr>
        <w:t>POZIVA NA DOSTAVU PONUDA</w:t>
      </w:r>
      <w:r w:rsidRPr="00A842E5">
        <w:rPr>
          <w:rFonts w:asciiTheme="majorHAnsi" w:hAnsiTheme="majorHAnsi" w:cstheme="majorHAnsi"/>
          <w:b/>
          <w:color w:val="808080" w:themeColor="background1" w:themeShade="80"/>
        </w:rPr>
        <w:t>:</w:t>
      </w:r>
      <w:r w:rsidRPr="00A842E5">
        <w:rPr>
          <w:rFonts w:asciiTheme="majorHAnsi" w:hAnsiTheme="majorHAnsi" w:cstheme="majorHAnsi"/>
          <w:b/>
          <w:noProof/>
        </w:rPr>
        <w:t xml:space="preserve"> </w:t>
      </w:r>
    </w:p>
    <w:p w14:paraId="67D549FE" w14:textId="65138155" w:rsidR="00A0786F" w:rsidRPr="00196339" w:rsidRDefault="0091073A" w:rsidP="00A0786F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/>
          <w:noProof/>
          <w:color w:val="000000" w:themeColor="text1"/>
        </w:rPr>
      </w:pPr>
      <w:r w:rsidRPr="00196339">
        <w:rPr>
          <w:rFonts w:asciiTheme="majorHAnsi" w:hAnsiTheme="majorHAnsi" w:cstheme="majorHAnsi"/>
          <w:b/>
          <w:color w:val="000000" w:themeColor="text1"/>
        </w:rPr>
        <w:t>TROŠKOVNIK</w:t>
      </w:r>
    </w:p>
    <w:p w14:paraId="07E14511" w14:textId="77777777" w:rsidR="00A0786F" w:rsidRPr="00196339" w:rsidRDefault="00A0786F" w:rsidP="00A0786F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</w:p>
    <w:p w14:paraId="2F247978" w14:textId="0B7FA6A5" w:rsidR="0091073A" w:rsidRPr="00196339" w:rsidRDefault="0091073A" w:rsidP="0091073A">
      <w:pPr>
        <w:tabs>
          <w:tab w:val="left" w:pos="567"/>
        </w:tabs>
        <w:spacing w:after="0"/>
        <w:jc w:val="both"/>
        <w:rPr>
          <w:rFonts w:asciiTheme="majorHAnsi" w:hAnsiTheme="majorHAnsi" w:cstheme="majorHAnsi"/>
          <w:b/>
          <w:color w:val="000000" w:themeColor="text1"/>
        </w:rPr>
      </w:pPr>
      <w:r w:rsidRPr="00196339">
        <w:rPr>
          <w:rFonts w:asciiTheme="majorHAnsi" w:hAnsiTheme="majorHAnsi" w:cstheme="majorHAnsi"/>
          <w:b/>
          <w:color w:val="000000" w:themeColor="text1"/>
        </w:rPr>
        <w:t xml:space="preserve">Ponuditelj je dužan ponuditi, tj. upisati jediničnu cijenu i ukupnu cijenu (zaokružene na dvije decimale) za svaku stavku Troškovnika, cijenu ponude bez poreza na dodanu vrijednost (zbroj svih ukupnih cijena stavki), porez na dodanu vrijednosti te sumarnu (ukupnu) cijenu. U cijenu ponude moraju biti uračunati svi troškovi kao i sve tražene robe i usluge definirane u </w:t>
      </w:r>
      <w:r w:rsidR="00910A59" w:rsidRPr="00196339">
        <w:rPr>
          <w:rFonts w:asciiTheme="majorHAnsi" w:hAnsiTheme="majorHAnsi" w:cstheme="majorHAnsi"/>
          <w:b/>
          <w:color w:val="000000" w:themeColor="text1"/>
        </w:rPr>
        <w:t>Pozivu na dostavu ponuda</w:t>
      </w:r>
      <w:r w:rsidRPr="00196339">
        <w:rPr>
          <w:rFonts w:asciiTheme="majorHAnsi" w:hAnsiTheme="majorHAnsi" w:cstheme="majorHAnsi"/>
          <w:b/>
          <w:color w:val="000000" w:themeColor="text1"/>
        </w:rPr>
        <w:t xml:space="preserve"> i pripadajućim prilozima. </w:t>
      </w:r>
    </w:p>
    <w:p w14:paraId="11A0D92F" w14:textId="77777777" w:rsidR="000C0D00" w:rsidRPr="00196339" w:rsidRDefault="000C0D00" w:rsidP="0091073A">
      <w:pPr>
        <w:tabs>
          <w:tab w:val="left" w:pos="567"/>
        </w:tabs>
        <w:spacing w:after="0"/>
        <w:jc w:val="both"/>
        <w:rPr>
          <w:rFonts w:asciiTheme="majorHAnsi" w:eastAsia="Times New Roman" w:hAnsiTheme="majorHAnsi" w:cstheme="majorHAnsi"/>
          <w:color w:val="000000" w:themeColor="text1"/>
        </w:rPr>
      </w:pPr>
    </w:p>
    <w:p w14:paraId="78E6E01C" w14:textId="3CE0F905" w:rsidR="004C686F" w:rsidRDefault="0091073A" w:rsidP="00E53E8F">
      <w:pPr>
        <w:tabs>
          <w:tab w:val="left" w:pos="567"/>
        </w:tabs>
        <w:spacing w:after="0"/>
        <w:jc w:val="both"/>
        <w:rPr>
          <w:rFonts w:asciiTheme="majorHAnsi" w:hAnsiTheme="majorHAnsi" w:cstheme="majorHAnsi"/>
          <w:b/>
          <w:color w:val="000000" w:themeColor="text1"/>
        </w:rPr>
      </w:pPr>
      <w:r w:rsidRPr="00196339">
        <w:rPr>
          <w:rFonts w:asciiTheme="majorHAnsi" w:hAnsiTheme="majorHAnsi" w:cstheme="majorHAnsi"/>
          <w:b/>
          <w:color w:val="000000" w:themeColor="text1"/>
        </w:rPr>
        <w:t>Ako ponuditelj nije u sustavu poreza na dodanu vrijednost ili je predmet nabave oslobođen poreza na dodanu vrijednost, na mjesto predviđeno za upis cijene ponude s porezom na dodanu vrijednost, upisuje se isti iznos kao što je upisan na mjestu predviđenom za upis cijene ponude bez poreza na dodanu vrijednost, a mjesto predviđeno za upis iznosa poreza na dodanu vrijednost ostavlja se prazno.</w:t>
      </w:r>
    </w:p>
    <w:p w14:paraId="1DBE1C98" w14:textId="77777777" w:rsidR="001409F9" w:rsidRDefault="001409F9" w:rsidP="00E53E8F">
      <w:pPr>
        <w:tabs>
          <w:tab w:val="left" w:pos="567"/>
        </w:tabs>
        <w:spacing w:after="0"/>
        <w:jc w:val="both"/>
        <w:rPr>
          <w:rFonts w:asciiTheme="majorHAnsi" w:hAnsiTheme="majorHAnsi" w:cstheme="majorHAnsi"/>
          <w:b/>
          <w:color w:val="000000" w:themeColor="text1"/>
        </w:rPr>
      </w:pPr>
    </w:p>
    <w:p w14:paraId="1C6FDD04" w14:textId="55AF3068" w:rsidR="000E7770" w:rsidRPr="00196339" w:rsidRDefault="000E7770" w:rsidP="00E53E8F">
      <w:pPr>
        <w:tabs>
          <w:tab w:val="left" w:pos="567"/>
        </w:tabs>
        <w:spacing w:after="0"/>
        <w:jc w:val="both"/>
        <w:rPr>
          <w:rFonts w:asciiTheme="majorHAnsi" w:hAnsiTheme="majorHAnsi" w:cstheme="majorHAnsi"/>
          <w:b/>
          <w:color w:val="000000" w:themeColor="text1"/>
        </w:rPr>
      </w:pPr>
      <w:r>
        <w:rPr>
          <w:rFonts w:asciiTheme="majorHAnsi" w:hAnsiTheme="majorHAnsi" w:cstheme="majorHAnsi"/>
          <w:b/>
          <w:color w:val="000000" w:themeColor="text1"/>
        </w:rPr>
        <w:t xml:space="preserve">Previđena količina je </w:t>
      </w:r>
      <w:r w:rsidRPr="00EB723D">
        <w:rPr>
          <w:rFonts w:asciiTheme="majorHAnsi" w:hAnsiTheme="majorHAnsi" w:cstheme="majorHAnsi"/>
          <w:b/>
          <w:color w:val="000000" w:themeColor="text1"/>
          <w:u w:val="single"/>
        </w:rPr>
        <w:t>okvirna</w:t>
      </w:r>
      <w:r>
        <w:rPr>
          <w:rFonts w:asciiTheme="majorHAnsi" w:hAnsiTheme="majorHAnsi" w:cstheme="majorHAnsi"/>
          <w:b/>
          <w:color w:val="000000" w:themeColor="text1"/>
        </w:rPr>
        <w:t xml:space="preserve">. </w:t>
      </w:r>
      <w:r w:rsidR="00DA3828">
        <w:rPr>
          <w:rFonts w:asciiTheme="majorHAnsi" w:hAnsiTheme="majorHAnsi" w:cstheme="majorHAnsi"/>
          <w:b/>
          <w:color w:val="000000" w:themeColor="text1"/>
        </w:rPr>
        <w:t xml:space="preserve">Jedinična cijena je </w:t>
      </w:r>
      <w:r w:rsidR="00DA3828" w:rsidRPr="00EB723D">
        <w:rPr>
          <w:rFonts w:asciiTheme="majorHAnsi" w:hAnsiTheme="majorHAnsi" w:cstheme="majorHAnsi"/>
          <w:b/>
          <w:color w:val="000000" w:themeColor="text1"/>
          <w:u w:val="single"/>
        </w:rPr>
        <w:t>nepromjenjiva</w:t>
      </w:r>
      <w:r w:rsidR="00DA3828">
        <w:rPr>
          <w:rFonts w:asciiTheme="majorHAnsi" w:hAnsiTheme="majorHAnsi" w:cstheme="majorHAnsi"/>
          <w:b/>
          <w:color w:val="000000" w:themeColor="text1"/>
        </w:rPr>
        <w:t xml:space="preserve"> za vrijeme trajanja ugovora. Stvarno nabavljena količina </w:t>
      </w:r>
      <w:r w:rsidR="00744439">
        <w:rPr>
          <w:rFonts w:asciiTheme="majorHAnsi" w:hAnsiTheme="majorHAnsi" w:cstheme="majorHAnsi"/>
          <w:b/>
          <w:color w:val="000000" w:themeColor="text1"/>
        </w:rPr>
        <w:t xml:space="preserve">može biti </w:t>
      </w:r>
      <w:r w:rsidR="00744439" w:rsidRPr="00EB723D">
        <w:rPr>
          <w:rFonts w:asciiTheme="majorHAnsi" w:hAnsiTheme="majorHAnsi" w:cstheme="majorHAnsi"/>
          <w:b/>
          <w:color w:val="000000" w:themeColor="text1"/>
          <w:u w:val="single"/>
        </w:rPr>
        <w:t>manja ili veća</w:t>
      </w:r>
      <w:r w:rsidR="00744439">
        <w:rPr>
          <w:rFonts w:asciiTheme="majorHAnsi" w:hAnsiTheme="majorHAnsi" w:cstheme="majorHAnsi"/>
          <w:b/>
          <w:color w:val="000000" w:themeColor="text1"/>
        </w:rPr>
        <w:t xml:space="preserve"> od </w:t>
      </w:r>
      <w:r w:rsidR="001409F9">
        <w:rPr>
          <w:rFonts w:asciiTheme="majorHAnsi" w:hAnsiTheme="majorHAnsi" w:cstheme="majorHAnsi"/>
          <w:b/>
          <w:color w:val="000000" w:themeColor="text1"/>
        </w:rPr>
        <w:t>predviđene okvirne količine.</w:t>
      </w:r>
    </w:p>
    <w:p w14:paraId="4C3097D8" w14:textId="77777777" w:rsidR="00A0786F" w:rsidRPr="00196339" w:rsidRDefault="00A0786F" w:rsidP="00A0786F">
      <w:pPr>
        <w:tabs>
          <w:tab w:val="left" w:pos="567"/>
        </w:tabs>
        <w:spacing w:after="0"/>
        <w:rPr>
          <w:rFonts w:asciiTheme="majorHAnsi" w:hAnsiTheme="majorHAnsi" w:cstheme="majorHAnsi"/>
          <w:bCs/>
          <w:color w:val="0912BF"/>
          <w:lang w:bidi="hr-HR"/>
        </w:rPr>
      </w:pPr>
    </w:p>
    <w:tbl>
      <w:tblPr>
        <w:tblW w:w="31567" w:type="dxa"/>
        <w:tblInd w:w="93" w:type="dxa"/>
        <w:tblLook w:val="04A0" w:firstRow="1" w:lastRow="0" w:firstColumn="1" w:lastColumn="0" w:noHBand="0" w:noVBand="1"/>
      </w:tblPr>
      <w:tblGrid>
        <w:gridCol w:w="1242"/>
        <w:gridCol w:w="3831"/>
        <w:gridCol w:w="1664"/>
        <w:gridCol w:w="1840"/>
        <w:gridCol w:w="2340"/>
        <w:gridCol w:w="3635"/>
        <w:gridCol w:w="3403"/>
        <w:gridCol w:w="3403"/>
        <w:gridCol w:w="3403"/>
        <w:gridCol w:w="3403"/>
        <w:gridCol w:w="3403"/>
      </w:tblGrid>
      <w:tr w:rsidR="000A3230" w:rsidRPr="00196339" w14:paraId="1BD1CD68" w14:textId="77777777" w:rsidTr="00196339">
        <w:trPr>
          <w:gridAfter w:val="5"/>
          <w:wAfter w:w="17015" w:type="dxa"/>
          <w:trHeight w:val="300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3E151A" w14:textId="3B28CBC1" w:rsidR="00A0786F" w:rsidRPr="00196339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  <w:r w:rsidRPr="0019633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  <w:t>Stavka</w:t>
            </w:r>
          </w:p>
        </w:tc>
        <w:tc>
          <w:tcPr>
            <w:tcW w:w="38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BC8C45" w14:textId="271D6D5A" w:rsidR="00A0786F" w:rsidRPr="00196339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  <w:r w:rsidRPr="00196339">
              <w:rPr>
                <w:rFonts w:asciiTheme="majorHAnsi" w:hAnsiTheme="majorHAnsi" w:cstheme="majorHAnsi"/>
                <w:b/>
                <w:color w:val="000000" w:themeColor="text1"/>
              </w:rPr>
              <w:t>Predmet nabave</w:t>
            </w:r>
          </w:p>
        </w:tc>
        <w:tc>
          <w:tcPr>
            <w:tcW w:w="16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5DF66D" w14:textId="1C91C8E5" w:rsidR="00A0786F" w:rsidRPr="00196339" w:rsidRDefault="00A60AC2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  <w:r w:rsidRPr="00196339">
              <w:rPr>
                <w:rFonts w:asciiTheme="majorHAnsi" w:hAnsiTheme="majorHAnsi" w:cstheme="majorHAnsi"/>
                <w:b/>
                <w:color w:val="000000" w:themeColor="text1"/>
              </w:rPr>
              <w:t>Jedinica mjere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C398C0" w14:textId="3396FB4A" w:rsidR="00A0786F" w:rsidRPr="00196339" w:rsidRDefault="000E7770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</w:rPr>
              <w:t>Okvirna k</w:t>
            </w:r>
            <w:r w:rsidR="00756B8A" w:rsidRPr="00196339">
              <w:rPr>
                <w:rFonts w:asciiTheme="majorHAnsi" w:hAnsiTheme="majorHAnsi" w:cstheme="majorHAnsi"/>
                <w:b/>
                <w:color w:val="000000" w:themeColor="text1"/>
              </w:rPr>
              <w:t>oličina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C7DFD4" w14:textId="064613B3" w:rsidR="00A0786F" w:rsidRPr="00196339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  <w:r w:rsidRPr="0019633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  <w:t>Jedinična cijena (bez PDV-a)</w:t>
            </w:r>
            <w:r w:rsidR="00A60AC2" w:rsidRPr="0019633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  <w:t xml:space="preserve"> </w:t>
            </w:r>
            <w:r w:rsidR="0019633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  <w:t xml:space="preserve">u </w:t>
            </w:r>
            <w:r w:rsidR="0031773F" w:rsidRPr="0019633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  <w:t>HRK</w:t>
            </w:r>
          </w:p>
        </w:tc>
        <w:tc>
          <w:tcPr>
            <w:tcW w:w="36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FF5991" w14:textId="77777777" w:rsidR="00196339" w:rsidRDefault="00A0786F" w:rsidP="00B610D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196339">
              <w:rPr>
                <w:rFonts w:asciiTheme="majorHAnsi" w:hAnsiTheme="majorHAnsi" w:cstheme="majorHAnsi"/>
                <w:b/>
                <w:color w:val="000000" w:themeColor="text1"/>
              </w:rPr>
              <w:t>Ukupna cijena</w:t>
            </w:r>
          </w:p>
          <w:p w14:paraId="3EE2BF4D" w14:textId="496E6C3B" w:rsidR="00A0786F" w:rsidRPr="00196339" w:rsidRDefault="0031773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  <w:r w:rsidRPr="00196339">
              <w:rPr>
                <w:rFonts w:asciiTheme="majorHAnsi" w:hAnsiTheme="majorHAnsi" w:cstheme="majorHAnsi"/>
                <w:b/>
                <w:color w:val="000000" w:themeColor="text1"/>
              </w:rPr>
              <w:t>(</w:t>
            </w:r>
            <w:r w:rsidR="004A6BC9" w:rsidRPr="00196339">
              <w:rPr>
                <w:rFonts w:asciiTheme="majorHAnsi" w:hAnsiTheme="majorHAnsi" w:cstheme="majorHAnsi"/>
                <w:b/>
                <w:color w:val="000000" w:themeColor="text1"/>
              </w:rPr>
              <w:t>bez PDV-a</w:t>
            </w:r>
            <w:r w:rsidRPr="00196339">
              <w:rPr>
                <w:rFonts w:asciiTheme="majorHAnsi" w:hAnsiTheme="majorHAnsi" w:cstheme="majorHAnsi"/>
                <w:b/>
                <w:color w:val="000000" w:themeColor="text1"/>
              </w:rPr>
              <w:t>)</w:t>
            </w:r>
            <w:r w:rsidR="00A0786F" w:rsidRPr="00196339">
              <w:rPr>
                <w:rFonts w:asciiTheme="majorHAnsi" w:hAnsiTheme="majorHAnsi" w:cstheme="majorHAnsi"/>
                <w:b/>
                <w:color w:val="000000" w:themeColor="text1"/>
              </w:rPr>
              <w:t xml:space="preserve"> u </w:t>
            </w:r>
            <w:r w:rsidRPr="00196339">
              <w:rPr>
                <w:rFonts w:asciiTheme="majorHAnsi" w:hAnsiTheme="majorHAnsi" w:cstheme="majorHAnsi"/>
                <w:b/>
                <w:color w:val="000000" w:themeColor="text1"/>
              </w:rPr>
              <w:t>HRK</w:t>
            </w:r>
          </w:p>
        </w:tc>
      </w:tr>
      <w:tr w:rsidR="00F27343" w:rsidRPr="00196339" w14:paraId="63E31DB3" w14:textId="77777777" w:rsidTr="00196339">
        <w:trPr>
          <w:gridAfter w:val="5"/>
          <w:wAfter w:w="17015" w:type="dxa"/>
          <w:trHeight w:val="31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C1DFDA" w14:textId="77777777" w:rsidR="00A0786F" w:rsidRPr="00196339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  <w:r w:rsidRPr="0019633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  <w:t>br.</w:t>
            </w:r>
          </w:p>
        </w:tc>
        <w:tc>
          <w:tcPr>
            <w:tcW w:w="38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B59C90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</w:p>
        </w:tc>
        <w:tc>
          <w:tcPr>
            <w:tcW w:w="16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442F83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DF56FB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18C357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</w:p>
        </w:tc>
        <w:tc>
          <w:tcPr>
            <w:tcW w:w="36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0A8027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</w:p>
        </w:tc>
      </w:tr>
      <w:tr w:rsidR="00F27343" w:rsidRPr="00196339" w14:paraId="76911070" w14:textId="77777777" w:rsidTr="00463D0B">
        <w:trPr>
          <w:gridAfter w:val="5"/>
          <w:wAfter w:w="17015" w:type="dxa"/>
          <w:trHeight w:val="58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756F3" w14:textId="77777777" w:rsidR="00A0786F" w:rsidRPr="00196339" w:rsidRDefault="00A0786F" w:rsidP="004C686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hr-HR"/>
              </w:rPr>
            </w:pPr>
            <w:r w:rsidRPr="00196339">
              <w:rPr>
                <w:rFonts w:asciiTheme="majorHAnsi" w:eastAsia="Times New Roman" w:hAnsiTheme="majorHAnsi" w:cstheme="majorHAnsi"/>
                <w:lang w:eastAsia="hr-HR"/>
              </w:rPr>
              <w:t>1.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F6E43" w14:textId="25B329E3" w:rsidR="00A0786F" w:rsidRPr="00F855BE" w:rsidRDefault="00F855BE" w:rsidP="00756B8A">
            <w:pPr>
              <w:keepLines/>
              <w:rPr>
                <w:rFonts w:asciiTheme="majorHAnsi" w:hAnsiTheme="majorHAnsi" w:cstheme="majorHAnsi"/>
                <w:bCs/>
                <w:color w:val="808080" w:themeColor="background1" w:themeShade="8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lang w:bidi="hr-HR"/>
              </w:rPr>
              <w:t>Savjetodavne</w:t>
            </w:r>
            <w:r w:rsidRPr="00F855BE">
              <w:rPr>
                <w:rFonts w:asciiTheme="majorHAnsi" w:hAnsiTheme="majorHAnsi" w:cstheme="majorHAnsi"/>
                <w:bCs/>
                <w:color w:val="000000" w:themeColor="text1"/>
                <w:lang w:bidi="hr-HR"/>
              </w:rPr>
              <w:t xml:space="preserve"> uslug</w:t>
            </w:r>
            <w:r>
              <w:rPr>
                <w:rFonts w:asciiTheme="majorHAnsi" w:hAnsiTheme="majorHAnsi" w:cstheme="majorHAnsi"/>
                <w:bCs/>
                <w:color w:val="000000" w:themeColor="text1"/>
                <w:lang w:bidi="hr-HR"/>
              </w:rPr>
              <w:t>e</w:t>
            </w:r>
            <w:r w:rsidRPr="00F855BE">
              <w:rPr>
                <w:rFonts w:asciiTheme="majorHAnsi" w:hAnsiTheme="majorHAnsi" w:cstheme="majorHAnsi"/>
                <w:bCs/>
                <w:color w:val="000000" w:themeColor="text1"/>
                <w:lang w:bidi="hr-HR"/>
              </w:rPr>
              <w:t xml:space="preserve"> za konstruiranje linije za potrebe provedbe projekta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5CCD8" w14:textId="3EA44DCC" w:rsidR="00A0786F" w:rsidRPr="00F855BE" w:rsidRDefault="00860FCD" w:rsidP="00391853">
            <w:pPr>
              <w:tabs>
                <w:tab w:val="left" w:pos="567"/>
              </w:tabs>
              <w:jc w:val="center"/>
              <w:rPr>
                <w:rFonts w:asciiTheme="majorHAnsi" w:eastAsia="Times New Roman" w:hAnsiTheme="majorHAnsi" w:cstheme="majorHAnsi"/>
                <w:bCs/>
                <w:lang w:eastAsia="hr-HR"/>
              </w:rPr>
            </w:pPr>
            <w:r w:rsidRPr="00F855BE">
              <w:rPr>
                <w:rFonts w:asciiTheme="majorHAnsi" w:hAnsiTheme="majorHAnsi" w:cstheme="majorHAnsi"/>
                <w:bCs/>
                <w:lang w:val="en-GB"/>
              </w:rPr>
              <w:t xml:space="preserve">Radni </w:t>
            </w:r>
            <w:r w:rsidR="005518EF" w:rsidRPr="00F855BE">
              <w:rPr>
                <w:rFonts w:asciiTheme="majorHAnsi" w:hAnsiTheme="majorHAnsi" w:cstheme="majorHAnsi"/>
                <w:bCs/>
                <w:lang w:val="en-GB"/>
              </w:rPr>
              <w:t>dan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03F66" w14:textId="3DDE93C3" w:rsidR="00A0786F" w:rsidRPr="00196339" w:rsidRDefault="003F5C85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hr-HR"/>
              </w:rPr>
            </w:pPr>
            <w:r>
              <w:rPr>
                <w:rFonts w:asciiTheme="majorHAnsi" w:eastAsia="Times New Roman" w:hAnsiTheme="majorHAnsi" w:cstheme="majorHAnsi"/>
                <w:lang w:eastAsia="hr-HR"/>
              </w:rPr>
              <w:t>25</w:t>
            </w:r>
            <w:r w:rsidR="00EC41B6">
              <w:rPr>
                <w:rFonts w:asciiTheme="majorHAnsi" w:eastAsia="Times New Roman" w:hAnsiTheme="majorHAnsi" w:cstheme="majorHAnsi"/>
                <w:lang w:eastAsia="hr-HR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D3074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8AA7B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</w:tr>
      <w:tr w:rsidR="00DC5D7F" w:rsidRPr="00196339" w14:paraId="2E3814DE" w14:textId="77777777" w:rsidTr="00196339">
        <w:trPr>
          <w:trHeight w:val="149"/>
        </w:trPr>
        <w:tc>
          <w:tcPr>
            <w:tcW w:w="109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6309E23" w14:textId="77777777" w:rsidR="00A0786F" w:rsidRPr="00427E54" w:rsidRDefault="00A0786F" w:rsidP="00B610DA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  <w:p w14:paraId="022F6B87" w14:textId="088CF446" w:rsidR="00A0786F" w:rsidRPr="00427E54" w:rsidRDefault="00756B8A" w:rsidP="00B610DA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427E54">
              <w:rPr>
                <w:rFonts w:asciiTheme="majorHAnsi" w:hAnsiTheme="majorHAnsi" w:cstheme="majorHAnsi"/>
                <w:b/>
                <w:color w:val="000000" w:themeColor="text1"/>
              </w:rPr>
              <w:t xml:space="preserve">Cijena ponude bez </w:t>
            </w:r>
            <w:r w:rsidR="00196339" w:rsidRPr="00427E54">
              <w:rPr>
                <w:rFonts w:asciiTheme="majorHAnsi" w:hAnsiTheme="majorHAnsi" w:cstheme="majorHAnsi"/>
                <w:b/>
                <w:color w:val="000000" w:themeColor="text1"/>
              </w:rPr>
              <w:t xml:space="preserve">PDV-a </w:t>
            </w:r>
            <w:r w:rsidRPr="00427E54">
              <w:rPr>
                <w:rFonts w:asciiTheme="majorHAnsi" w:hAnsiTheme="majorHAnsi" w:cstheme="majorHAnsi"/>
                <w:b/>
                <w:color w:val="000000" w:themeColor="text1"/>
              </w:rPr>
              <w:t>(</w:t>
            </w:r>
            <w:r w:rsidR="0031773F" w:rsidRPr="00427E54">
              <w:rPr>
                <w:rFonts w:asciiTheme="majorHAnsi" w:hAnsiTheme="majorHAnsi" w:cstheme="majorHAnsi"/>
                <w:b/>
                <w:color w:val="000000" w:themeColor="text1"/>
              </w:rPr>
              <w:t>HRK</w:t>
            </w:r>
            <w:r w:rsidRPr="00427E54">
              <w:rPr>
                <w:rFonts w:asciiTheme="majorHAnsi" w:hAnsiTheme="majorHAnsi" w:cstheme="majorHAnsi"/>
                <w:b/>
                <w:color w:val="000000" w:themeColor="text1"/>
              </w:rPr>
              <w:t>)</w:t>
            </w:r>
            <w:r w:rsidR="00A0786F" w:rsidRPr="00427E54">
              <w:rPr>
                <w:rFonts w:asciiTheme="majorHAnsi" w:hAnsiTheme="majorHAnsi" w:cstheme="majorHAnsi"/>
                <w:b/>
                <w:color w:val="000000" w:themeColor="text1"/>
              </w:rPr>
              <w:t>: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C01B" w14:textId="77777777" w:rsidR="00A0786F" w:rsidRPr="00427E54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lang w:eastAsia="hr-HR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65A2B023" w14:textId="77777777" w:rsidR="00A0786F" w:rsidRPr="00196339" w:rsidRDefault="00A0786F" w:rsidP="00B610DA">
            <w:pPr>
              <w:tabs>
                <w:tab w:val="left" w:pos="567"/>
              </w:tabs>
              <w:spacing w:after="0"/>
              <w:jc w:val="center"/>
              <w:rPr>
                <w:rFonts w:asciiTheme="majorHAnsi" w:hAnsiTheme="majorHAnsi" w:cstheme="majorHAnsi"/>
                <w:bCs/>
                <w:color w:val="0912BF"/>
                <w:lang w:bidi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2D4C27E0" w14:textId="77777777" w:rsidR="00A0786F" w:rsidRPr="00196339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5DA28B33" w14:textId="77777777" w:rsidR="00A0786F" w:rsidRPr="00196339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3FC300AA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36FD4B21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hr-HR"/>
              </w:rPr>
            </w:pPr>
          </w:p>
        </w:tc>
      </w:tr>
      <w:tr w:rsidR="00DC5D7F" w:rsidRPr="00196339" w14:paraId="06026B67" w14:textId="77777777" w:rsidTr="00196339">
        <w:trPr>
          <w:trHeight w:val="315"/>
        </w:trPr>
        <w:tc>
          <w:tcPr>
            <w:tcW w:w="109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885675C" w14:textId="55C95397" w:rsidR="00A0786F" w:rsidRPr="00427E54" w:rsidRDefault="00495E5E" w:rsidP="00B610DA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  <w:r w:rsidRPr="00427E54">
              <w:rPr>
                <w:rFonts w:asciiTheme="majorHAnsi" w:hAnsiTheme="majorHAnsi" w:cstheme="majorHAnsi"/>
                <w:b/>
                <w:color w:val="000000" w:themeColor="text1"/>
              </w:rPr>
              <w:t>Porez na dodanu vrijednos</w:t>
            </w:r>
            <w:r w:rsidR="003B0C18" w:rsidRPr="00427E54">
              <w:rPr>
                <w:rFonts w:asciiTheme="majorHAnsi" w:hAnsiTheme="majorHAnsi" w:cstheme="majorHAnsi"/>
                <w:b/>
                <w:color w:val="000000" w:themeColor="text1"/>
              </w:rPr>
              <w:t>t (</w:t>
            </w:r>
            <w:r w:rsidR="0031773F" w:rsidRPr="00427E54">
              <w:rPr>
                <w:rFonts w:asciiTheme="majorHAnsi" w:hAnsiTheme="majorHAnsi" w:cstheme="majorHAnsi"/>
                <w:b/>
                <w:color w:val="000000" w:themeColor="text1"/>
              </w:rPr>
              <w:t>HRK</w:t>
            </w:r>
            <w:r w:rsidR="003B0C18" w:rsidRPr="00427E54">
              <w:rPr>
                <w:rFonts w:asciiTheme="majorHAnsi" w:hAnsiTheme="majorHAnsi" w:cstheme="majorHAnsi"/>
                <w:b/>
                <w:color w:val="000000" w:themeColor="text1"/>
              </w:rPr>
              <w:t>)</w:t>
            </w:r>
            <w:r w:rsidR="000E3009" w:rsidRPr="00427E54">
              <w:rPr>
                <w:rFonts w:asciiTheme="majorHAnsi" w:hAnsiTheme="majorHAnsi" w:cstheme="majorHAnsi"/>
                <w:b/>
                <w:color w:val="000000" w:themeColor="text1"/>
              </w:rPr>
              <w:t>: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FEAC" w14:textId="77777777" w:rsidR="00A0786F" w:rsidRPr="00427E54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lang w:eastAsia="hr-HR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1C690CEA" w14:textId="77777777" w:rsidR="00A0786F" w:rsidRPr="00196339" w:rsidRDefault="00A0786F" w:rsidP="00B610DA">
            <w:pPr>
              <w:tabs>
                <w:tab w:val="left" w:pos="567"/>
              </w:tabs>
              <w:spacing w:after="0"/>
              <w:jc w:val="center"/>
              <w:rPr>
                <w:rFonts w:asciiTheme="majorHAnsi" w:hAnsiTheme="majorHAnsi" w:cstheme="majorHAnsi"/>
                <w:bCs/>
                <w:color w:val="0912BF"/>
                <w:lang w:bidi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05212D60" w14:textId="77777777" w:rsidR="00A0786F" w:rsidRPr="00196339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912BF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64D67079" w14:textId="77777777" w:rsidR="00A0786F" w:rsidRPr="00196339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11A5BF6E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1EADA0E6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hr-HR"/>
              </w:rPr>
            </w:pPr>
          </w:p>
        </w:tc>
      </w:tr>
      <w:tr w:rsidR="00F27343" w:rsidRPr="00196339" w14:paraId="07364A5B" w14:textId="77777777" w:rsidTr="00196339">
        <w:trPr>
          <w:gridAfter w:val="5"/>
          <w:wAfter w:w="17015" w:type="dxa"/>
          <w:trHeight w:val="315"/>
        </w:trPr>
        <w:tc>
          <w:tcPr>
            <w:tcW w:w="109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5DF0BB6" w14:textId="60844F8F" w:rsidR="00A0786F" w:rsidRPr="00427E54" w:rsidRDefault="00D62189" w:rsidP="00B610DA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 w:themeColor="text1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</w:rPr>
              <w:t>Cijena ponude</w:t>
            </w:r>
            <w:r w:rsidR="008571BA" w:rsidRPr="00427E54">
              <w:rPr>
                <w:rFonts w:asciiTheme="majorHAnsi" w:hAnsiTheme="majorHAnsi" w:cstheme="majorHAnsi"/>
                <w:b/>
                <w:color w:val="000000" w:themeColor="text1"/>
              </w:rPr>
              <w:t xml:space="preserve"> sa PDV-om</w:t>
            </w:r>
            <w:r w:rsidR="003E5C82" w:rsidRPr="00427E54">
              <w:rPr>
                <w:rFonts w:asciiTheme="majorHAnsi" w:hAnsiTheme="majorHAnsi" w:cstheme="majorHAnsi"/>
                <w:b/>
                <w:color w:val="000000" w:themeColor="text1"/>
              </w:rPr>
              <w:t xml:space="preserve"> (</w:t>
            </w:r>
            <w:r w:rsidR="0031773F" w:rsidRPr="00427E54">
              <w:rPr>
                <w:rFonts w:asciiTheme="majorHAnsi" w:hAnsiTheme="majorHAnsi" w:cstheme="majorHAnsi"/>
                <w:b/>
                <w:color w:val="000000" w:themeColor="text1"/>
              </w:rPr>
              <w:t>HRK</w:t>
            </w:r>
            <w:r w:rsidR="003E5C82" w:rsidRPr="00427E54">
              <w:rPr>
                <w:rFonts w:asciiTheme="majorHAnsi" w:hAnsiTheme="majorHAnsi" w:cstheme="majorHAnsi"/>
                <w:b/>
                <w:color w:val="000000" w:themeColor="text1"/>
              </w:rPr>
              <w:t>)</w:t>
            </w:r>
            <w:r w:rsidR="000E3009" w:rsidRPr="00427E54">
              <w:rPr>
                <w:rFonts w:asciiTheme="majorHAnsi" w:hAnsiTheme="majorHAnsi" w:cstheme="majorHAnsi"/>
                <w:b/>
                <w:color w:val="000000" w:themeColor="text1"/>
              </w:rPr>
              <w:t>: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10EEB" w14:textId="77777777" w:rsidR="00A0786F" w:rsidRPr="00427E54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lang w:eastAsia="hr-HR"/>
              </w:rPr>
            </w:pPr>
          </w:p>
        </w:tc>
      </w:tr>
    </w:tbl>
    <w:p w14:paraId="03BB9BD9" w14:textId="77777777" w:rsidR="00A0786F" w:rsidRPr="00196339" w:rsidRDefault="00A0786F" w:rsidP="00A0786F">
      <w:pPr>
        <w:pStyle w:val="Default"/>
        <w:rPr>
          <w:rFonts w:asciiTheme="majorHAnsi" w:eastAsiaTheme="minorHAnsi" w:hAnsiTheme="majorHAnsi" w:cstheme="majorHAnsi"/>
          <w:bCs/>
          <w:color w:val="auto"/>
          <w:sz w:val="22"/>
          <w:szCs w:val="22"/>
          <w:lang w:val="hr-HR" w:bidi="hr-HR"/>
        </w:rPr>
      </w:pPr>
    </w:p>
    <w:p w14:paraId="5530A77B" w14:textId="3CF38D56" w:rsidR="004557CC" w:rsidRPr="00C12C95" w:rsidRDefault="0091073A" w:rsidP="00A0786F">
      <w:pPr>
        <w:rPr>
          <w:rFonts w:asciiTheme="majorHAnsi" w:hAnsiTheme="majorHAnsi" w:cstheme="majorHAnsi"/>
        </w:rPr>
      </w:pPr>
      <w:r w:rsidRPr="00C12C95">
        <w:rPr>
          <w:rFonts w:asciiTheme="majorHAnsi" w:hAnsiTheme="majorHAnsi" w:cstheme="majorHAnsi"/>
          <w:b/>
          <w:color w:val="000000" w:themeColor="text1"/>
        </w:rPr>
        <w:t xml:space="preserve">Mjesto i </w:t>
      </w:r>
      <w:r w:rsidR="00581058" w:rsidRPr="00C12C95">
        <w:rPr>
          <w:rFonts w:asciiTheme="majorHAnsi" w:hAnsiTheme="majorHAnsi" w:cstheme="majorHAnsi"/>
          <w:b/>
          <w:color w:val="000000" w:themeColor="text1"/>
        </w:rPr>
        <w:t>d</w:t>
      </w:r>
      <w:r w:rsidRPr="00C12C95">
        <w:rPr>
          <w:rFonts w:asciiTheme="majorHAnsi" w:hAnsiTheme="majorHAnsi" w:cstheme="majorHAnsi"/>
          <w:b/>
          <w:color w:val="000000" w:themeColor="text1"/>
        </w:rPr>
        <w:t>atum</w:t>
      </w:r>
      <w:r w:rsidR="008119E1" w:rsidRPr="00C12C95">
        <w:rPr>
          <w:rFonts w:asciiTheme="majorHAnsi" w:hAnsiTheme="majorHAnsi" w:cstheme="majorHAnsi"/>
          <w:b/>
          <w:color w:val="000000" w:themeColor="text1"/>
        </w:rPr>
        <w:t>:</w:t>
      </w:r>
      <w:r w:rsidR="008119E1" w:rsidRPr="00C12C95">
        <w:rPr>
          <w:rFonts w:asciiTheme="majorHAnsi" w:hAnsiTheme="majorHAnsi" w:cstheme="majorHAnsi"/>
          <w:color w:val="000000" w:themeColor="text1"/>
        </w:rPr>
        <w:t xml:space="preserve"> </w:t>
      </w:r>
      <w:r w:rsidR="008119E1" w:rsidRPr="00C12C95">
        <w:rPr>
          <w:rFonts w:asciiTheme="majorHAnsi" w:hAnsiTheme="majorHAnsi" w:cstheme="majorHAnsi"/>
          <w:color w:val="000000" w:themeColor="text1"/>
        </w:rPr>
        <w:tab/>
      </w:r>
      <w:r w:rsidR="008119E1" w:rsidRPr="00C12C95">
        <w:rPr>
          <w:rFonts w:asciiTheme="majorHAnsi" w:hAnsiTheme="majorHAnsi" w:cstheme="majorHAnsi"/>
        </w:rPr>
        <w:tab/>
      </w:r>
      <w:r w:rsidR="008119E1" w:rsidRPr="00C12C95">
        <w:rPr>
          <w:rFonts w:asciiTheme="majorHAnsi" w:hAnsiTheme="majorHAnsi" w:cstheme="majorHAnsi"/>
        </w:rPr>
        <w:tab/>
      </w:r>
      <w:r w:rsidR="008119E1" w:rsidRPr="00C12C95">
        <w:rPr>
          <w:rFonts w:asciiTheme="majorHAnsi" w:hAnsiTheme="majorHAnsi" w:cstheme="majorHAnsi"/>
        </w:rPr>
        <w:tab/>
      </w:r>
      <w:r w:rsidR="008119E1" w:rsidRPr="00C12C95">
        <w:rPr>
          <w:rFonts w:asciiTheme="majorHAnsi" w:hAnsiTheme="majorHAnsi" w:cstheme="majorHAnsi"/>
        </w:rPr>
        <w:tab/>
      </w:r>
      <w:r w:rsidR="008119E1" w:rsidRPr="00C12C95">
        <w:rPr>
          <w:rFonts w:asciiTheme="majorHAnsi" w:hAnsiTheme="majorHAnsi" w:cstheme="majorHAnsi"/>
        </w:rPr>
        <w:tab/>
      </w:r>
      <w:r w:rsidR="007905DD" w:rsidRPr="00C12C95">
        <w:rPr>
          <w:rFonts w:asciiTheme="majorHAnsi" w:hAnsiTheme="majorHAnsi" w:cstheme="majorHAnsi"/>
        </w:rPr>
        <w:tab/>
      </w:r>
      <w:r w:rsidR="007905DD" w:rsidRPr="00C12C95">
        <w:rPr>
          <w:rFonts w:asciiTheme="majorHAnsi" w:hAnsiTheme="majorHAnsi" w:cstheme="majorHAnsi"/>
        </w:rPr>
        <w:tab/>
      </w:r>
    </w:p>
    <w:p w14:paraId="440AC4F6" w14:textId="6FDAD773" w:rsidR="00A0786F" w:rsidRPr="00196339" w:rsidRDefault="00A0786F" w:rsidP="00A0786F">
      <w:pPr>
        <w:rPr>
          <w:rFonts w:asciiTheme="majorHAnsi" w:hAnsiTheme="majorHAnsi" w:cstheme="majorHAnsi"/>
        </w:rPr>
      </w:pPr>
      <w:r w:rsidRPr="00196339">
        <w:rPr>
          <w:rFonts w:asciiTheme="majorHAnsi" w:hAnsiTheme="majorHAnsi" w:cstheme="majorHAnsi"/>
        </w:rPr>
        <w:t>____________________________</w:t>
      </w:r>
      <w:r w:rsidR="008119E1" w:rsidRPr="00196339">
        <w:rPr>
          <w:rFonts w:asciiTheme="majorHAnsi" w:hAnsiTheme="majorHAnsi" w:cstheme="majorHAnsi"/>
        </w:rPr>
        <w:t>___________</w:t>
      </w:r>
      <w:r w:rsidR="007905DD" w:rsidRPr="00196339">
        <w:rPr>
          <w:rFonts w:asciiTheme="majorHAnsi" w:hAnsiTheme="majorHAnsi" w:cstheme="majorHAnsi"/>
        </w:rPr>
        <w:tab/>
      </w:r>
      <w:r w:rsidR="007905DD" w:rsidRPr="00196339">
        <w:rPr>
          <w:rFonts w:asciiTheme="majorHAnsi" w:hAnsiTheme="majorHAnsi" w:cstheme="majorHAnsi"/>
        </w:rPr>
        <w:tab/>
      </w:r>
      <w:r w:rsidR="007905DD" w:rsidRPr="00196339">
        <w:rPr>
          <w:rFonts w:asciiTheme="majorHAnsi" w:hAnsiTheme="majorHAnsi" w:cstheme="majorHAnsi"/>
        </w:rPr>
        <w:tab/>
      </w:r>
      <w:r w:rsidR="007905DD" w:rsidRPr="00196339">
        <w:rPr>
          <w:rFonts w:asciiTheme="majorHAnsi" w:hAnsiTheme="majorHAnsi" w:cstheme="majorHAnsi"/>
        </w:rPr>
        <w:tab/>
      </w:r>
      <w:r w:rsidR="007905DD" w:rsidRPr="00196339">
        <w:rPr>
          <w:rFonts w:asciiTheme="majorHAnsi" w:hAnsiTheme="majorHAnsi" w:cstheme="majorHAnsi"/>
        </w:rPr>
        <w:tab/>
      </w:r>
      <w:r w:rsidR="002934C3" w:rsidRPr="00196339">
        <w:rPr>
          <w:rFonts w:asciiTheme="majorHAnsi" w:hAnsiTheme="majorHAnsi" w:cstheme="majorHAnsi"/>
        </w:rPr>
        <w:t>__</w:t>
      </w:r>
      <w:r w:rsidR="007905DD" w:rsidRPr="00196339">
        <w:rPr>
          <w:rFonts w:asciiTheme="majorHAnsi" w:hAnsiTheme="majorHAnsi" w:cstheme="majorHAnsi"/>
        </w:rPr>
        <w:t>___________________________________________</w:t>
      </w:r>
      <w:r w:rsidR="002934C3" w:rsidRPr="00196339">
        <w:rPr>
          <w:rFonts w:asciiTheme="majorHAnsi" w:hAnsiTheme="majorHAnsi" w:cstheme="majorHAnsi"/>
        </w:rPr>
        <w:t>___</w:t>
      </w:r>
    </w:p>
    <w:p w14:paraId="735A507D" w14:textId="4BA38A31" w:rsidR="008A0731" w:rsidRPr="00C12C95" w:rsidRDefault="00165AE1" w:rsidP="00C12C95">
      <w:pPr>
        <w:spacing w:line="276" w:lineRule="auto"/>
        <w:ind w:left="8496" w:firstLine="708"/>
        <w:rPr>
          <w:rFonts w:asciiTheme="majorHAnsi" w:hAnsiTheme="majorHAnsi" w:cstheme="majorHAnsi"/>
          <w:b/>
          <w:bCs/>
          <w:iCs/>
          <w:lang w:val="en-GB" w:eastAsia="hr-HR"/>
        </w:rPr>
      </w:pPr>
      <w:r w:rsidRPr="00C12C95">
        <w:rPr>
          <w:rFonts w:asciiTheme="majorHAnsi" w:hAnsiTheme="majorHAnsi" w:cstheme="majorHAnsi"/>
          <w:b/>
          <w:bCs/>
          <w:iCs/>
          <w:lang w:val="en-GB" w:eastAsia="hr-HR"/>
        </w:rPr>
        <w:t>(</w:t>
      </w:r>
      <w:r w:rsidRPr="00C12C95">
        <w:rPr>
          <w:rFonts w:asciiTheme="majorHAnsi" w:hAnsiTheme="majorHAnsi" w:cstheme="majorHAnsi"/>
          <w:b/>
          <w:bCs/>
          <w:iCs/>
          <w:color w:val="000000" w:themeColor="text1"/>
          <w:lang w:eastAsia="hr-HR"/>
        </w:rPr>
        <w:t>Potpis odgovorne osobe</w:t>
      </w:r>
      <w:r w:rsidRPr="00C12C95">
        <w:rPr>
          <w:rFonts w:asciiTheme="majorHAnsi" w:hAnsiTheme="majorHAnsi" w:cstheme="majorHAnsi"/>
          <w:b/>
          <w:bCs/>
          <w:iCs/>
          <w:lang w:eastAsia="hr-HR"/>
        </w:rPr>
        <w:t>)</w:t>
      </w:r>
      <w:r w:rsidR="008A0731" w:rsidRPr="00C12C95">
        <w:rPr>
          <w:rFonts w:asciiTheme="majorHAnsi" w:hAnsiTheme="majorHAnsi" w:cstheme="majorHAnsi"/>
          <w:b/>
          <w:bCs/>
          <w:iCs/>
        </w:rPr>
        <w:tab/>
      </w:r>
    </w:p>
    <w:sectPr w:rsidR="008A0731" w:rsidRPr="00C12C95" w:rsidSect="004557CC">
      <w:headerReference w:type="default" r:id="rId6"/>
      <w:footerReference w:type="default" r:id="rId7"/>
      <w:pgSz w:w="16838" w:h="11906" w:orient="landscape"/>
      <w:pgMar w:top="851" w:right="1417" w:bottom="1417" w:left="1417" w:header="708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E85ED" w14:textId="77777777" w:rsidR="0007042B" w:rsidRDefault="0007042B" w:rsidP="00A0786F">
      <w:pPr>
        <w:spacing w:after="0" w:line="240" w:lineRule="auto"/>
      </w:pPr>
      <w:r>
        <w:separator/>
      </w:r>
    </w:p>
  </w:endnote>
  <w:endnote w:type="continuationSeparator" w:id="0">
    <w:p w14:paraId="52612541" w14:textId="77777777" w:rsidR="0007042B" w:rsidRDefault="0007042B" w:rsidP="00A0786F">
      <w:pPr>
        <w:spacing w:after="0" w:line="240" w:lineRule="auto"/>
      </w:pPr>
      <w:r>
        <w:continuationSeparator/>
      </w:r>
    </w:p>
  </w:endnote>
  <w:endnote w:type="continuationNotice" w:id="1">
    <w:p w14:paraId="4CB62E6F" w14:textId="77777777" w:rsidR="0007042B" w:rsidRDefault="000704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FDE48" w14:textId="77C1901A" w:rsidR="00243F7E" w:rsidRDefault="00A0786F" w:rsidP="00243F7E">
    <w:pPr>
      <w:pStyle w:val="Footer"/>
      <w:jc w:val="center"/>
      <w:rPr>
        <w:noProof/>
        <w:sz w:val="14"/>
        <w:lang w:eastAsia="hr-HR"/>
      </w:rPr>
    </w:pPr>
    <w:r w:rsidRPr="00CB049E">
      <w:rPr>
        <w:noProof/>
        <w:sz w:val="14"/>
        <w:lang w:eastAsia="hr-HR"/>
      </w:rPr>
      <w:t>Sadržaj ovog materijala isključivo je odgovornost tvrtke</w:t>
    </w:r>
    <w:r w:rsidR="00A11D30">
      <w:rPr>
        <w:noProof/>
        <w:sz w:val="14"/>
        <w:lang w:eastAsia="hr-HR"/>
      </w:rPr>
      <w:t xml:space="preserve"> </w:t>
    </w:r>
    <w:r w:rsidR="008A0731">
      <w:rPr>
        <w:noProof/>
        <w:sz w:val="14"/>
        <w:lang w:eastAsia="hr-HR"/>
      </w:rPr>
      <w:t>ALUFLEXPACK</w:t>
    </w:r>
    <w:r w:rsidR="00A11D30">
      <w:rPr>
        <w:noProof/>
        <w:sz w:val="14"/>
        <w:lang w:eastAsia="hr-HR"/>
      </w:rPr>
      <w:t xml:space="preserve"> NOVI </w:t>
    </w:r>
    <w:r w:rsidR="008E7530">
      <w:rPr>
        <w:noProof/>
        <w:sz w:val="14"/>
        <w:lang w:eastAsia="hr-HR"/>
      </w:rPr>
      <w:t>d.o.o.</w:t>
    </w:r>
  </w:p>
  <w:p w14:paraId="059F535D" w14:textId="6E18BEAD" w:rsidR="0091073A" w:rsidRDefault="00F15E03" w:rsidP="008A0731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  <w:r w:rsidRPr="0091073A">
      <w:rPr>
        <w:rFonts w:ascii="Calibri" w:hAnsi="Calibri" w:cstheme="majorHAnsi"/>
        <w:color w:val="808080" w:themeColor="background1" w:themeShade="80"/>
        <w:sz w:val="14"/>
        <w:szCs w:val="14"/>
      </w:rPr>
      <w:t>Legal notice: Content of this document is</w:t>
    </w:r>
    <w:r w:rsidR="006A6722" w:rsidRPr="0091073A">
      <w:rPr>
        <w:rFonts w:ascii="Calibri" w:hAnsi="Calibri" w:cstheme="majorHAnsi"/>
        <w:color w:val="808080" w:themeColor="background1" w:themeShade="80"/>
        <w:sz w:val="14"/>
        <w:szCs w:val="14"/>
      </w:rPr>
      <w:t xml:space="preserve"> the sole responsibility of </w:t>
    </w:r>
    <w:r w:rsidR="008A0731">
      <w:rPr>
        <w:rFonts w:ascii="Calibri" w:hAnsi="Calibri" w:cstheme="majorHAnsi"/>
        <w:color w:val="808080" w:themeColor="background1" w:themeShade="80"/>
        <w:sz w:val="14"/>
        <w:szCs w:val="14"/>
      </w:rPr>
      <w:t xml:space="preserve">ALIUFLEXPACK </w:t>
    </w:r>
    <w:r w:rsidR="00A11D30">
      <w:rPr>
        <w:rFonts w:ascii="Calibri" w:hAnsi="Calibri" w:cstheme="majorHAnsi"/>
        <w:color w:val="808080" w:themeColor="background1" w:themeShade="80"/>
        <w:sz w:val="14"/>
        <w:szCs w:val="14"/>
      </w:rPr>
      <w:t>NOVI</w:t>
    </w:r>
    <w:r w:rsidR="00A11D30" w:rsidRPr="0091073A">
      <w:rPr>
        <w:rFonts w:ascii="Calibri" w:hAnsi="Calibri" w:cstheme="majorHAnsi"/>
        <w:color w:val="808080" w:themeColor="background1" w:themeShade="80"/>
        <w:sz w:val="14"/>
        <w:szCs w:val="14"/>
      </w:rPr>
      <w:t xml:space="preserve"> </w:t>
    </w:r>
    <w:r w:rsidRPr="0091073A">
      <w:rPr>
        <w:rFonts w:ascii="Calibri" w:hAnsi="Calibri" w:cstheme="majorHAnsi"/>
        <w:color w:val="808080" w:themeColor="background1" w:themeShade="80"/>
        <w:sz w:val="14"/>
        <w:szCs w:val="14"/>
      </w:rPr>
      <w:t>d.o.o.</w:t>
    </w:r>
  </w:p>
  <w:p w14:paraId="4C4DDD24" w14:textId="77777777" w:rsid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62299D6B" w14:textId="77777777" w:rsidR="0091073A" w:rsidRP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71890EEC" w14:textId="77777777" w:rsidR="00F15E03" w:rsidRPr="00CB049E" w:rsidRDefault="00F15E03" w:rsidP="00243F7E">
    <w:pPr>
      <w:pStyle w:val="Footer"/>
      <w:jc w:val="center"/>
      <w:rPr>
        <w:noProof/>
        <w:sz w:val="14"/>
        <w:lang w:eastAsia="hr-HR"/>
      </w:rPr>
    </w:pPr>
  </w:p>
  <w:p w14:paraId="320E7A02" w14:textId="77777777" w:rsidR="00243F7E" w:rsidRDefault="004A2651" w:rsidP="00433857">
    <w:pPr>
      <w:pStyle w:val="Footer"/>
      <w:jc w:val="center"/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74FE5FDC" wp14:editId="5DB06A44">
          <wp:simplePos x="0" y="0"/>
          <wp:positionH relativeFrom="column">
            <wp:posOffset>1576705</wp:posOffset>
          </wp:positionH>
          <wp:positionV relativeFrom="paragraph">
            <wp:posOffset>-828675</wp:posOffset>
          </wp:positionV>
          <wp:extent cx="5760720" cy="999794"/>
          <wp:effectExtent l="0" t="0" r="0" b="0"/>
          <wp:wrapNone/>
          <wp:docPr id="7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B50F0C" w14:textId="77777777" w:rsidR="0007042B" w:rsidRDefault="0007042B" w:rsidP="00A0786F">
      <w:pPr>
        <w:spacing w:after="0" w:line="240" w:lineRule="auto"/>
      </w:pPr>
      <w:r>
        <w:separator/>
      </w:r>
    </w:p>
  </w:footnote>
  <w:footnote w:type="continuationSeparator" w:id="0">
    <w:p w14:paraId="5A0DE756" w14:textId="77777777" w:rsidR="0007042B" w:rsidRDefault="0007042B" w:rsidP="00A0786F">
      <w:pPr>
        <w:spacing w:after="0" w:line="240" w:lineRule="auto"/>
      </w:pPr>
      <w:r>
        <w:continuationSeparator/>
      </w:r>
    </w:p>
  </w:footnote>
  <w:footnote w:type="continuationNotice" w:id="1">
    <w:p w14:paraId="1696C32F" w14:textId="77777777" w:rsidR="0007042B" w:rsidRDefault="000704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3313F" w14:textId="77F67324" w:rsidR="00DD4D6E" w:rsidRPr="00DD4D6E" w:rsidRDefault="00DD4D6E" w:rsidP="00DD4D6E">
    <w:pPr>
      <w:tabs>
        <w:tab w:val="center" w:pos="4536"/>
        <w:tab w:val="right" w:pos="9072"/>
      </w:tabs>
      <w:rPr>
        <w:b/>
        <w:color w:val="808080"/>
      </w:rPr>
    </w:pPr>
    <w:r>
      <w:rPr>
        <w:b/>
        <w:color w:val="808080"/>
      </w:rPr>
      <w:t>Prilog 2</w:t>
    </w:r>
    <w:r w:rsidR="00A0786F" w:rsidRPr="00E87BCC">
      <w:tab/>
    </w:r>
    <w:r w:rsidR="00A0786F" w:rsidRPr="00E87BCC">
      <w:tab/>
    </w:r>
    <w:r w:rsidR="00A0786F">
      <w:tab/>
    </w:r>
    <w:r w:rsidR="00A0786F">
      <w:tab/>
    </w:r>
    <w:r w:rsidR="00A0786F">
      <w:tab/>
    </w:r>
    <w:r w:rsidR="00A0786F">
      <w:tab/>
    </w:r>
    <w:r w:rsidR="00A0786F">
      <w:tab/>
    </w:r>
    <w:r w:rsidR="005F5E45">
      <w:rPr>
        <w:b/>
        <w:color w:val="808080"/>
      </w:rPr>
      <w:t xml:space="preserve">EV: </w:t>
    </w:r>
    <w:r w:rsidR="00EE48A0">
      <w:rPr>
        <w:b/>
        <w:color w:val="808080"/>
      </w:rPr>
      <w:t>0</w:t>
    </w:r>
    <w:r>
      <w:rPr>
        <w:b/>
        <w:color w:val="808080"/>
      </w:rPr>
      <w:t>2</w:t>
    </w:r>
    <w:r w:rsidR="007A30D2">
      <w:rPr>
        <w:b/>
        <w:color w:val="808080"/>
      </w:rPr>
      <w:t>/202</w:t>
    </w:r>
    <w:r>
      <w:rPr>
        <w:b/>
        <w:color w:val="80808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05997"/>
    <w:rsid w:val="00032A13"/>
    <w:rsid w:val="000607F3"/>
    <w:rsid w:val="00065287"/>
    <w:rsid w:val="0007042B"/>
    <w:rsid w:val="000A3230"/>
    <w:rsid w:val="000A39EC"/>
    <w:rsid w:val="000B544B"/>
    <w:rsid w:val="000C0D00"/>
    <w:rsid w:val="000C5699"/>
    <w:rsid w:val="000E3009"/>
    <w:rsid w:val="000E7770"/>
    <w:rsid w:val="00127FD0"/>
    <w:rsid w:val="00136CD5"/>
    <w:rsid w:val="001409F9"/>
    <w:rsid w:val="00140EC0"/>
    <w:rsid w:val="00141F18"/>
    <w:rsid w:val="00165AE1"/>
    <w:rsid w:val="001765EF"/>
    <w:rsid w:val="001864F4"/>
    <w:rsid w:val="00196339"/>
    <w:rsid w:val="001D3E40"/>
    <w:rsid w:val="001E00C0"/>
    <w:rsid w:val="002018AF"/>
    <w:rsid w:val="00255FA1"/>
    <w:rsid w:val="002744BC"/>
    <w:rsid w:val="0028234E"/>
    <w:rsid w:val="002934C3"/>
    <w:rsid w:val="002B569D"/>
    <w:rsid w:val="002C02A8"/>
    <w:rsid w:val="002D3484"/>
    <w:rsid w:val="002D6C4F"/>
    <w:rsid w:val="002E0294"/>
    <w:rsid w:val="002E7520"/>
    <w:rsid w:val="002F3F3F"/>
    <w:rsid w:val="0030755C"/>
    <w:rsid w:val="003149C7"/>
    <w:rsid w:val="0031773F"/>
    <w:rsid w:val="00317D2F"/>
    <w:rsid w:val="003352C8"/>
    <w:rsid w:val="00337734"/>
    <w:rsid w:val="00346780"/>
    <w:rsid w:val="00347A3F"/>
    <w:rsid w:val="003642DF"/>
    <w:rsid w:val="00391853"/>
    <w:rsid w:val="003A4374"/>
    <w:rsid w:val="003B0C18"/>
    <w:rsid w:val="003E3530"/>
    <w:rsid w:val="003E5C82"/>
    <w:rsid w:val="003F5C85"/>
    <w:rsid w:val="004025BF"/>
    <w:rsid w:val="00423835"/>
    <w:rsid w:val="00427E54"/>
    <w:rsid w:val="00442979"/>
    <w:rsid w:val="004557CC"/>
    <w:rsid w:val="004624A8"/>
    <w:rsid w:val="00463D0B"/>
    <w:rsid w:val="00475E12"/>
    <w:rsid w:val="004857C3"/>
    <w:rsid w:val="004878BF"/>
    <w:rsid w:val="00495E5E"/>
    <w:rsid w:val="004A2651"/>
    <w:rsid w:val="004A6BC9"/>
    <w:rsid w:val="004C686F"/>
    <w:rsid w:val="004C7FC1"/>
    <w:rsid w:val="00515646"/>
    <w:rsid w:val="00535F83"/>
    <w:rsid w:val="00541049"/>
    <w:rsid w:val="005518EF"/>
    <w:rsid w:val="005552B1"/>
    <w:rsid w:val="005607BC"/>
    <w:rsid w:val="00574B1F"/>
    <w:rsid w:val="00581058"/>
    <w:rsid w:val="005F13DD"/>
    <w:rsid w:val="005F5E45"/>
    <w:rsid w:val="00613F03"/>
    <w:rsid w:val="006166A6"/>
    <w:rsid w:val="00631DD5"/>
    <w:rsid w:val="0064258F"/>
    <w:rsid w:val="00675E79"/>
    <w:rsid w:val="006A6722"/>
    <w:rsid w:val="006B0D2D"/>
    <w:rsid w:val="006C6955"/>
    <w:rsid w:val="006E0848"/>
    <w:rsid w:val="006F41E1"/>
    <w:rsid w:val="0074134F"/>
    <w:rsid w:val="00744439"/>
    <w:rsid w:val="00745848"/>
    <w:rsid w:val="00746529"/>
    <w:rsid w:val="00756B8A"/>
    <w:rsid w:val="007648C9"/>
    <w:rsid w:val="007905DD"/>
    <w:rsid w:val="00790CC4"/>
    <w:rsid w:val="007A30D2"/>
    <w:rsid w:val="007D0BB8"/>
    <w:rsid w:val="007F79D6"/>
    <w:rsid w:val="008119E1"/>
    <w:rsid w:val="0085701B"/>
    <w:rsid w:val="008571BA"/>
    <w:rsid w:val="00857851"/>
    <w:rsid w:val="00860FCD"/>
    <w:rsid w:val="00861418"/>
    <w:rsid w:val="0086706A"/>
    <w:rsid w:val="00872A38"/>
    <w:rsid w:val="008A0731"/>
    <w:rsid w:val="008B5F0E"/>
    <w:rsid w:val="008D2F0E"/>
    <w:rsid w:val="008D3FF1"/>
    <w:rsid w:val="008E7530"/>
    <w:rsid w:val="008E7AB2"/>
    <w:rsid w:val="008F5293"/>
    <w:rsid w:val="00907D11"/>
    <w:rsid w:val="0091073A"/>
    <w:rsid w:val="00910A59"/>
    <w:rsid w:val="009268F5"/>
    <w:rsid w:val="00952699"/>
    <w:rsid w:val="00975332"/>
    <w:rsid w:val="00980878"/>
    <w:rsid w:val="009D1AA3"/>
    <w:rsid w:val="009F3C00"/>
    <w:rsid w:val="00A0786F"/>
    <w:rsid w:val="00A11D30"/>
    <w:rsid w:val="00A56D74"/>
    <w:rsid w:val="00A60AC2"/>
    <w:rsid w:val="00A6267C"/>
    <w:rsid w:val="00A62FA5"/>
    <w:rsid w:val="00A77566"/>
    <w:rsid w:val="00A842E5"/>
    <w:rsid w:val="00AD0FDD"/>
    <w:rsid w:val="00B00312"/>
    <w:rsid w:val="00B023EB"/>
    <w:rsid w:val="00B041AD"/>
    <w:rsid w:val="00B14345"/>
    <w:rsid w:val="00B15768"/>
    <w:rsid w:val="00B22596"/>
    <w:rsid w:val="00B25BFE"/>
    <w:rsid w:val="00B554E7"/>
    <w:rsid w:val="00B641B5"/>
    <w:rsid w:val="00B67B04"/>
    <w:rsid w:val="00B91797"/>
    <w:rsid w:val="00B95A3C"/>
    <w:rsid w:val="00B97D47"/>
    <w:rsid w:val="00BB0F68"/>
    <w:rsid w:val="00C12C95"/>
    <w:rsid w:val="00C25680"/>
    <w:rsid w:val="00C47EFC"/>
    <w:rsid w:val="00C66439"/>
    <w:rsid w:val="00C9479F"/>
    <w:rsid w:val="00CB7084"/>
    <w:rsid w:val="00CF4482"/>
    <w:rsid w:val="00D00D37"/>
    <w:rsid w:val="00D35DA2"/>
    <w:rsid w:val="00D62189"/>
    <w:rsid w:val="00D86168"/>
    <w:rsid w:val="00D90C05"/>
    <w:rsid w:val="00DA3828"/>
    <w:rsid w:val="00DC5D7F"/>
    <w:rsid w:val="00DD4D6E"/>
    <w:rsid w:val="00E14C00"/>
    <w:rsid w:val="00E30A64"/>
    <w:rsid w:val="00E53E8F"/>
    <w:rsid w:val="00E82EAB"/>
    <w:rsid w:val="00EA58DB"/>
    <w:rsid w:val="00EB723D"/>
    <w:rsid w:val="00EC41B6"/>
    <w:rsid w:val="00EC5B68"/>
    <w:rsid w:val="00ED4FF5"/>
    <w:rsid w:val="00ED6A0D"/>
    <w:rsid w:val="00EE48A0"/>
    <w:rsid w:val="00EE6C65"/>
    <w:rsid w:val="00F07C5A"/>
    <w:rsid w:val="00F106F5"/>
    <w:rsid w:val="00F152C3"/>
    <w:rsid w:val="00F15E03"/>
    <w:rsid w:val="00F27343"/>
    <w:rsid w:val="00F33102"/>
    <w:rsid w:val="00F36288"/>
    <w:rsid w:val="00F41003"/>
    <w:rsid w:val="00F7370E"/>
    <w:rsid w:val="00F855BE"/>
    <w:rsid w:val="00FA1F62"/>
    <w:rsid w:val="00FB1079"/>
    <w:rsid w:val="00FC0CBB"/>
    <w:rsid w:val="00FD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E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86F"/>
  </w:style>
  <w:style w:type="paragraph" w:styleId="Footer">
    <w:name w:val="footer"/>
    <w:basedOn w:val="Normal"/>
    <w:link w:val="Foot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86F"/>
  </w:style>
  <w:style w:type="paragraph" w:styleId="BalloonText">
    <w:name w:val="Balloon Text"/>
    <w:basedOn w:val="Normal"/>
    <w:link w:val="BalloonText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2021-01-19T16:49:00Z</dcterms:created>
  <dcterms:modified xsi:type="dcterms:W3CDTF">2021-01-22T17:15:00Z</dcterms:modified>
</cp:coreProperties>
</file>