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43" w:rsidRDefault="003F31C3" w:rsidP="003F31C3">
      <w:pPr>
        <w:contextualSpacing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DB21DA">
        <w:rPr>
          <w:rFonts w:ascii="Calibri" w:eastAsia="Calibri" w:hAnsi="Calibri"/>
          <w:b/>
          <w:sz w:val="28"/>
          <w:szCs w:val="28"/>
          <w:lang w:eastAsia="en-US"/>
        </w:rPr>
        <w:t xml:space="preserve">IZJAVA O PRIHVAĆANJU UVJETA </w:t>
      </w:r>
    </w:p>
    <w:p w:rsidR="003F31C3" w:rsidRPr="00DB21DA" w:rsidRDefault="003F31C3" w:rsidP="003F31C3">
      <w:pPr>
        <w:contextualSpacing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DB21DA">
        <w:rPr>
          <w:rFonts w:ascii="Calibri" w:eastAsia="Calibri" w:hAnsi="Calibri"/>
          <w:b/>
          <w:sz w:val="28"/>
          <w:szCs w:val="28"/>
          <w:lang w:eastAsia="en-US"/>
        </w:rPr>
        <w:t>IZ DOKUMENTACIJE ZA</w:t>
      </w:r>
      <w:r w:rsidR="005B7643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DB21DA">
        <w:rPr>
          <w:rFonts w:ascii="Calibri" w:eastAsia="Calibri" w:hAnsi="Calibri"/>
          <w:b/>
          <w:sz w:val="28"/>
          <w:szCs w:val="28"/>
          <w:lang w:eastAsia="en-US"/>
        </w:rPr>
        <w:t>NADMETANJE</w:t>
      </w:r>
    </w:p>
    <w:p w:rsidR="003F31C3" w:rsidRPr="00DB21DA" w:rsidRDefault="003F31C3" w:rsidP="003F31C3">
      <w:pPr>
        <w:rPr>
          <w:rFonts w:ascii="Calibri" w:eastAsia="Calibri" w:hAnsi="Calibri"/>
          <w:lang w:eastAsia="en-US"/>
        </w:rPr>
      </w:pPr>
    </w:p>
    <w:p w:rsidR="003F31C3" w:rsidRPr="00DB21DA" w:rsidRDefault="003F31C3" w:rsidP="003F31C3">
      <w:pPr>
        <w:rPr>
          <w:rFonts w:ascii="Calibri" w:eastAsia="Calibri" w:hAnsi="Calibri"/>
          <w:lang w:eastAsia="en-US"/>
        </w:rPr>
      </w:pPr>
      <w:r w:rsidRPr="00DB21DA">
        <w:rPr>
          <w:rFonts w:ascii="Calibri" w:eastAsia="Calibri" w:hAnsi="Calibri"/>
          <w:lang w:eastAsia="en-US"/>
        </w:rPr>
        <w:t>kojom ja</w:t>
      </w:r>
      <w:bookmarkStart w:id="0" w:name="_GoBack"/>
      <w:bookmarkEnd w:id="0"/>
    </w:p>
    <w:p w:rsidR="003F31C3" w:rsidRPr="00DB21DA" w:rsidRDefault="003F31C3" w:rsidP="003F31C3">
      <w:pPr>
        <w:rPr>
          <w:rFonts w:ascii="Calibri" w:eastAsia="Calibri" w:hAnsi="Calibri"/>
          <w:lang w:eastAsia="en-US"/>
        </w:rPr>
      </w:pPr>
    </w:p>
    <w:p w:rsidR="003F31C3" w:rsidRPr="00DB21DA" w:rsidRDefault="003F31C3" w:rsidP="003F31C3">
      <w:pPr>
        <w:pBdr>
          <w:bottom w:val="single" w:sz="12" w:space="1" w:color="auto"/>
        </w:pBdr>
        <w:rPr>
          <w:rFonts w:ascii="Calibri" w:eastAsia="Calibri" w:hAnsi="Calibri"/>
          <w:lang w:eastAsia="en-US"/>
        </w:rPr>
      </w:pPr>
    </w:p>
    <w:p w:rsidR="003F31C3" w:rsidRPr="00DB21DA" w:rsidRDefault="003F31C3" w:rsidP="003F31C3">
      <w:pPr>
        <w:jc w:val="center"/>
        <w:rPr>
          <w:rFonts w:ascii="Calibri" w:eastAsia="Calibri" w:hAnsi="Calibri"/>
          <w:lang w:eastAsia="en-US"/>
        </w:rPr>
      </w:pPr>
      <w:r w:rsidRPr="00DB21DA">
        <w:rPr>
          <w:rFonts w:ascii="Calibri" w:eastAsia="Calibri" w:hAnsi="Calibri"/>
          <w:lang w:eastAsia="en-US"/>
        </w:rPr>
        <w:t>(naziv ponuditelja, adresa, OIB)</w:t>
      </w:r>
    </w:p>
    <w:p w:rsidR="003F31C3" w:rsidRPr="00DB21DA" w:rsidRDefault="003F31C3" w:rsidP="003F31C3">
      <w:pPr>
        <w:rPr>
          <w:rFonts w:ascii="Calibri" w:eastAsia="Calibri" w:hAnsi="Calibri"/>
          <w:lang w:eastAsia="en-US"/>
        </w:rPr>
      </w:pPr>
    </w:p>
    <w:p w:rsidR="003F31C3" w:rsidRPr="00DB21DA" w:rsidRDefault="003F31C3" w:rsidP="003F31C3">
      <w:pPr>
        <w:rPr>
          <w:rFonts w:ascii="Calibri" w:eastAsia="Calibri" w:hAnsi="Calibri"/>
          <w:lang w:eastAsia="en-US"/>
        </w:rPr>
      </w:pPr>
      <w:r w:rsidRPr="00DB21DA">
        <w:rPr>
          <w:rFonts w:ascii="Calibri" w:eastAsia="Calibri" w:hAnsi="Calibri"/>
          <w:lang w:eastAsia="en-US"/>
        </w:rPr>
        <w:t xml:space="preserve">Izjavljujem da su mi </w:t>
      </w:r>
      <w:r w:rsidRPr="00F66448">
        <w:rPr>
          <w:rFonts w:ascii="Calibri" w:eastAsia="Calibri" w:hAnsi="Calibri" w:cs="Calibri"/>
          <w:lang w:eastAsia="en-US"/>
        </w:rPr>
        <w:t xml:space="preserve">poznate odredbe iz Dokumentacije za nadmetanje, da ih prihvaćam i da ću izvršiti predmet nabave, evidencijski broj </w:t>
      </w:r>
      <w:r w:rsidRPr="00F66448">
        <w:rPr>
          <w:rFonts w:ascii="Calibri" w:hAnsi="Calibri" w:cs="Calibri"/>
          <w:b/>
        </w:rPr>
        <w:t>02.1.2.01.005</w:t>
      </w:r>
      <w:r>
        <w:rPr>
          <w:rFonts w:ascii="Calibri" w:hAnsi="Calibri" w:cs="Calibri"/>
          <w:b/>
        </w:rPr>
        <w:t>7</w:t>
      </w:r>
      <w:r w:rsidRPr="00F66448">
        <w:rPr>
          <w:rFonts w:ascii="Calibri" w:hAnsi="Calibri" w:cs="Calibri"/>
          <w:b/>
        </w:rPr>
        <w:t xml:space="preserve"> - </w:t>
      </w:r>
      <w:r>
        <w:rPr>
          <w:rFonts w:ascii="Calibri" w:hAnsi="Calibri" w:cs="Calibri"/>
          <w:b/>
        </w:rPr>
        <w:t>2</w:t>
      </w:r>
      <w:r w:rsidRPr="00DB21DA">
        <w:rPr>
          <w:rFonts w:ascii="Calibri" w:eastAsia="Calibri" w:hAnsi="Calibri"/>
          <w:lang w:eastAsia="en-US"/>
        </w:rPr>
        <w:t xml:space="preserve">  u skladu s tim odredbama i za cijene koje su navedene u dostavljenoj ponudi.</w:t>
      </w:r>
    </w:p>
    <w:p w:rsidR="003F31C3" w:rsidRPr="00DB21DA" w:rsidRDefault="003F31C3" w:rsidP="003F31C3">
      <w:pPr>
        <w:rPr>
          <w:rFonts w:ascii="Calibri" w:eastAsia="Calibri" w:hAnsi="Calibri"/>
          <w:lang w:eastAsia="en-US"/>
        </w:rPr>
      </w:pPr>
      <w:r w:rsidRPr="00DB21DA">
        <w:rPr>
          <w:rFonts w:ascii="Calibri" w:eastAsia="Calibri" w:hAnsi="Calibri"/>
          <w:lang w:eastAsia="en-US"/>
        </w:rPr>
        <w:t>Gore navedeno potvrđujem svojim potpisom.</w:t>
      </w:r>
    </w:p>
    <w:p w:rsidR="003F31C3" w:rsidRPr="00DB21DA" w:rsidRDefault="003F31C3" w:rsidP="003F31C3">
      <w:pPr>
        <w:rPr>
          <w:rFonts w:ascii="Calibri" w:eastAsia="Calibri" w:hAnsi="Calibri"/>
          <w:lang w:eastAsia="en-US"/>
        </w:rPr>
      </w:pPr>
    </w:p>
    <w:p w:rsidR="003F31C3" w:rsidRPr="003F31C3" w:rsidRDefault="003F31C3" w:rsidP="003F31C3">
      <w:pPr>
        <w:rPr>
          <w:rFonts w:ascii="Calibri" w:eastAsia="Calibri" w:hAnsi="Calibri"/>
          <w:u w:val="single"/>
          <w:lang w:eastAsia="en-US"/>
        </w:rPr>
      </w:pP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u w:val="single"/>
          <w:lang w:eastAsia="en-US"/>
        </w:rPr>
        <w:tab/>
      </w:r>
    </w:p>
    <w:p w:rsidR="003F31C3" w:rsidRPr="00DB21DA" w:rsidRDefault="003F31C3" w:rsidP="003F31C3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(mjesto i datum)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 w:rsidRPr="00DB21DA">
        <w:rPr>
          <w:rFonts w:ascii="Calibri" w:eastAsia="Calibri" w:hAnsi="Calibri"/>
          <w:lang w:eastAsia="en-US"/>
        </w:rPr>
        <w:t>(ime i prezime ovlaštene osobe Ponuditelja)</w:t>
      </w:r>
    </w:p>
    <w:p w:rsidR="003F31C3" w:rsidRPr="00DB21DA" w:rsidRDefault="003F31C3" w:rsidP="003F31C3">
      <w:pPr>
        <w:rPr>
          <w:rFonts w:ascii="Calibri" w:eastAsia="Calibri" w:hAnsi="Calibri"/>
          <w:lang w:eastAsia="en-US"/>
        </w:rPr>
      </w:pPr>
    </w:p>
    <w:p w:rsidR="003F31C3" w:rsidRDefault="003F31C3" w:rsidP="003F31C3">
      <w:pPr>
        <w:rPr>
          <w:rFonts w:ascii="Calibri" w:eastAsia="Calibri" w:hAnsi="Calibri"/>
          <w:lang w:eastAsia="en-US"/>
        </w:rPr>
      </w:pPr>
    </w:p>
    <w:p w:rsidR="003F31C3" w:rsidRPr="003F31C3" w:rsidRDefault="003F31C3" w:rsidP="003F31C3">
      <w:pPr>
        <w:rPr>
          <w:rFonts w:ascii="Calibri" w:eastAsia="Calibri" w:hAnsi="Calibri"/>
          <w:u w:val="single"/>
          <w:lang w:eastAsia="en-US"/>
        </w:rPr>
      </w:pP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u w:val="single"/>
          <w:lang w:eastAsia="en-US"/>
        </w:rPr>
        <w:tab/>
      </w:r>
    </w:p>
    <w:p w:rsidR="003F31C3" w:rsidRPr="00DB21DA" w:rsidRDefault="003F31C3" w:rsidP="003F31C3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M.P. 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 w:rsidRPr="00DB21DA">
        <w:rPr>
          <w:rFonts w:ascii="Calibri" w:eastAsia="Calibri" w:hAnsi="Calibri"/>
          <w:lang w:eastAsia="en-US"/>
        </w:rPr>
        <w:t>(vlastoručni potpis ovlaštene osobe Ponuditelja)</w:t>
      </w:r>
    </w:p>
    <w:p w:rsidR="00BB1FAB" w:rsidRPr="00B63F58" w:rsidRDefault="00BB1FAB">
      <w:pPr>
        <w:tabs>
          <w:tab w:val="left" w:pos="8130"/>
        </w:tabs>
        <w:rPr>
          <w:rFonts w:eastAsia="Times New Roman" w:cstheme="minorHAnsi"/>
        </w:rPr>
      </w:pPr>
    </w:p>
    <w:sectPr w:rsidR="00BB1FAB" w:rsidRPr="00B63F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32" w:rsidRDefault="006A6032">
      <w:pPr>
        <w:spacing w:after="0" w:line="240" w:lineRule="auto"/>
      </w:pPr>
      <w:r>
        <w:separator/>
      </w:r>
    </w:p>
  </w:endnote>
  <w:endnote w:type="continuationSeparator" w:id="0">
    <w:p w:rsidR="006A6032" w:rsidRDefault="006A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AB" w:rsidRDefault="00BB1FAB">
    <w:pPr>
      <w:pStyle w:val="Footer"/>
      <w:pBdr>
        <w:bottom w:val="single" w:sz="4" w:space="1" w:color="4C061E"/>
      </w:pBdr>
      <w:tabs>
        <w:tab w:val="left" w:pos="7688"/>
      </w:tabs>
      <w:rPr>
        <w:color w:val="4C061E"/>
        <w:spacing w:val="2"/>
        <w:sz w:val="12"/>
      </w:rPr>
    </w:pPr>
  </w:p>
  <w:p w:rsidR="00BB1FAB" w:rsidRDefault="00BB1FAB">
    <w:pPr>
      <w:pStyle w:val="Footer"/>
      <w:tabs>
        <w:tab w:val="left" w:pos="7688"/>
      </w:tabs>
      <w:rPr>
        <w:color w:val="4C061E"/>
        <w:spacing w:val="2"/>
        <w:sz w:val="4"/>
      </w:rPr>
    </w:pPr>
  </w:p>
  <w:p w:rsidR="00BB1FAB" w:rsidRDefault="00A87037">
    <w:pPr>
      <w:pStyle w:val="Footer"/>
      <w:tabs>
        <w:tab w:val="left" w:pos="7688"/>
      </w:tabs>
      <w:jc w:val="center"/>
      <w:rPr>
        <w:color w:val="4C061E"/>
        <w:spacing w:val="-4"/>
        <w:sz w:val="18"/>
      </w:rPr>
    </w:pPr>
    <w:r>
      <w:rPr>
        <w:color w:val="4C061E"/>
        <w:spacing w:val="-4"/>
        <w:sz w:val="16"/>
        <w:szCs w:val="20"/>
      </w:rPr>
      <w:t xml:space="preserve">Projekt je sufinancirala Europska unija iz Europskog socijalnog fonda. </w:t>
    </w:r>
    <w:r>
      <w:rPr>
        <w:color w:val="4C061E"/>
        <w:spacing w:val="-4"/>
        <w:sz w:val="16"/>
        <w:szCs w:val="20"/>
      </w:rPr>
      <w:br/>
      <w:t>Sadržaj dokumenta isključiva je odgovornost Društva za socijalnu ekologiju Zeleno Zlato.</w:t>
    </w:r>
  </w:p>
  <w:p w:rsidR="00BB1FAB" w:rsidRDefault="00BB1FAB">
    <w:pPr>
      <w:pStyle w:val="Footer"/>
      <w:rPr>
        <w:sz w:val="4"/>
        <w:szCs w:val="4"/>
      </w:rPr>
    </w:pPr>
  </w:p>
  <w:p w:rsidR="00BB1FAB" w:rsidRDefault="00A87037">
    <w:pPr>
      <w:pStyle w:val="Footer"/>
      <w:jc w:val="center"/>
      <w:rPr>
        <w:color w:val="004783"/>
        <w:sz w:val="6"/>
      </w:rPr>
    </w:pPr>
    <w:r>
      <w:rPr>
        <w:noProof/>
      </w:rPr>
      <w:drawing>
        <wp:inline distT="0" distB="0" distL="0" distR="0">
          <wp:extent cx="3189605" cy="840105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84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FAB" w:rsidRDefault="00BB1FAB">
    <w:pPr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32" w:rsidRDefault="006A6032">
      <w:pPr>
        <w:spacing w:after="0" w:line="240" w:lineRule="auto"/>
      </w:pPr>
      <w:r>
        <w:separator/>
      </w:r>
    </w:p>
  </w:footnote>
  <w:footnote w:type="continuationSeparator" w:id="0">
    <w:p w:rsidR="006A6032" w:rsidRDefault="006A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AB" w:rsidRDefault="00BB1FAB">
    <w:pPr>
      <w:pStyle w:val="Header"/>
      <w:rPr>
        <w:sz w:val="12"/>
        <w:szCs w:val="4"/>
      </w:rPr>
    </w:pPr>
  </w:p>
  <w:tbl>
    <w:tblPr>
      <w:tblW w:w="9613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31"/>
      <w:gridCol w:w="116"/>
      <w:gridCol w:w="8066"/>
    </w:tblGrid>
    <w:tr w:rsidR="00BB1FAB">
      <w:trPr>
        <w:trHeight w:val="1138"/>
      </w:trPr>
      <w:tc>
        <w:tcPr>
          <w:tcW w:w="1413" w:type="dxa"/>
          <w:shd w:val="clear" w:color="auto" w:fill="auto"/>
        </w:tcPr>
        <w:p w:rsidR="00BB1FAB" w:rsidRDefault="00A87037">
          <w:pPr>
            <w:pStyle w:val="TableContents"/>
            <w:rPr>
              <w:rFonts w:ascii="Liberation Serif" w:hAnsi="Liberation Serif"/>
              <w:color w:val="000000"/>
              <w:sz w:val="24"/>
              <w:szCs w:val="24"/>
            </w:rPr>
          </w:pPr>
          <w:r>
            <w:rPr>
              <w:rFonts w:ascii="Liberation Serif" w:hAnsi="Liberation Serif"/>
              <w:noProof/>
              <w:color w:val="000000"/>
              <w:sz w:val="24"/>
              <w:szCs w:val="24"/>
            </w:rPr>
            <w:drawing>
              <wp:anchor distT="0" distB="0" distL="0" distR="0" simplePos="0" relativeHeight="5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635</wp:posOffset>
                </wp:positionV>
                <wp:extent cx="838835" cy="641985"/>
                <wp:effectExtent l="0" t="0" r="0" b="0"/>
                <wp:wrapSquare wrapText="largest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35" cy="641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2" w:type="dxa"/>
          <w:shd w:val="clear" w:color="auto" w:fill="auto"/>
        </w:tcPr>
        <w:p w:rsidR="00BB1FAB" w:rsidRDefault="00BB1FAB">
          <w:pPr>
            <w:pStyle w:val="TableContents"/>
            <w:rPr>
              <w:rFonts w:ascii="Liberation Serif" w:hAnsi="Liberation Serif"/>
              <w:color w:val="000000"/>
              <w:sz w:val="24"/>
              <w:szCs w:val="24"/>
            </w:rPr>
          </w:pPr>
        </w:p>
      </w:tc>
      <w:tc>
        <w:tcPr>
          <w:tcW w:w="8088" w:type="dxa"/>
          <w:shd w:val="clear" w:color="auto" w:fill="auto"/>
        </w:tcPr>
        <w:p w:rsidR="00BB1FAB" w:rsidRDefault="00A87037">
          <w:pPr>
            <w:pStyle w:val="TableContents"/>
            <w:rPr>
              <w:rFonts w:ascii="Liberation Serif" w:hAnsi="Liberation Serif"/>
              <w:b/>
              <w:bCs/>
              <w:color w:val="000000"/>
              <w:sz w:val="36"/>
              <w:szCs w:val="36"/>
            </w:rPr>
          </w:pPr>
          <w:r>
            <w:rPr>
              <w:b/>
              <w:bCs/>
              <w:color w:val="000000"/>
              <w:sz w:val="20"/>
              <w:szCs w:val="20"/>
            </w:rPr>
            <w:t>Inkluzivna farma - Platforma zelenog poduzetništva</w:t>
          </w:r>
          <w:r>
            <w:rPr>
              <w:b/>
              <w:bCs/>
              <w:color w:val="000000"/>
              <w:sz w:val="20"/>
              <w:szCs w:val="20"/>
            </w:rPr>
            <w:br/>
          </w:r>
          <w:r>
            <w:rPr>
              <w:color w:val="000000"/>
              <w:sz w:val="20"/>
              <w:szCs w:val="20"/>
            </w:rPr>
            <w:t>Razvoj i provedba programa za socijalnu koheziju i povećanje zaposlenosti u gradovima: Kninu, Belom Manastiru i općini Darda, Benkovcu, Petrinji i Vukovaru</w:t>
          </w:r>
          <w:r>
            <w:rPr>
              <w:color w:val="000000"/>
              <w:sz w:val="20"/>
              <w:szCs w:val="20"/>
            </w:rPr>
            <w:br/>
            <w:t>Kodni broj: UP.02.1.2.01.0057</w:t>
          </w:r>
        </w:p>
      </w:tc>
    </w:tr>
  </w:tbl>
  <w:p w:rsidR="00BB1FAB" w:rsidRDefault="00BB1F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AB"/>
    <w:rsid w:val="00043A22"/>
    <w:rsid w:val="003B621D"/>
    <w:rsid w:val="003F31C3"/>
    <w:rsid w:val="00434CBC"/>
    <w:rsid w:val="005B7643"/>
    <w:rsid w:val="006A6032"/>
    <w:rsid w:val="007460CF"/>
    <w:rsid w:val="00A87037"/>
    <w:rsid w:val="00B44407"/>
    <w:rsid w:val="00B63F58"/>
    <w:rsid w:val="00BB1FAB"/>
    <w:rsid w:val="00C83BEE"/>
    <w:rsid w:val="00F9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C10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C10FE"/>
  </w:style>
  <w:style w:type="character" w:customStyle="1" w:styleId="FooterChar">
    <w:name w:val="Footer Char"/>
    <w:basedOn w:val="DefaultParagraphFont"/>
    <w:link w:val="Footer"/>
    <w:uiPriority w:val="99"/>
    <w:qFormat/>
    <w:rsid w:val="005C10FE"/>
  </w:style>
  <w:style w:type="character" w:styleId="Hyperlink">
    <w:name w:val="Hyperlink"/>
    <w:basedOn w:val="DefaultParagraphFont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E5139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5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3F58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C10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C10FE"/>
  </w:style>
  <w:style w:type="character" w:customStyle="1" w:styleId="FooterChar">
    <w:name w:val="Footer Char"/>
    <w:basedOn w:val="DefaultParagraphFont"/>
    <w:link w:val="Footer"/>
    <w:uiPriority w:val="99"/>
    <w:qFormat/>
    <w:rsid w:val="005C10FE"/>
  </w:style>
  <w:style w:type="character" w:styleId="Hyperlink">
    <w:name w:val="Hyperlink"/>
    <w:basedOn w:val="DefaultParagraphFont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E5139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5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3F58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Ognjen Andrić</cp:lastModifiedBy>
  <cp:revision>4</cp:revision>
  <cp:lastPrinted>2020-02-23T15:23:00Z</cp:lastPrinted>
  <dcterms:created xsi:type="dcterms:W3CDTF">2020-12-09T14:16:00Z</dcterms:created>
  <dcterms:modified xsi:type="dcterms:W3CDTF">2020-12-17T12:44:00Z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