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44752" w14:textId="77777777" w:rsidR="00534956" w:rsidRPr="0068301A" w:rsidRDefault="00534956" w:rsidP="00B96510">
      <w:pPr>
        <w:spacing w:after="0" w:line="240" w:lineRule="auto"/>
        <w:rPr>
          <w:rFonts w:ascii="Times New Roman" w:hAnsi="Times New Roman"/>
          <w:sz w:val="24"/>
          <w:szCs w:val="24"/>
          <w:lang w:val="hr-HR" w:eastAsia="hr-HR"/>
        </w:rPr>
      </w:pPr>
      <w:bookmarkStart w:id="0" w:name="_Hlk505021293"/>
    </w:p>
    <w:p w14:paraId="0FA0D9F3" w14:textId="77777777" w:rsidR="00534956" w:rsidRPr="0068301A" w:rsidRDefault="00534956" w:rsidP="00B96510">
      <w:pPr>
        <w:spacing w:after="0" w:line="240" w:lineRule="auto"/>
        <w:rPr>
          <w:rFonts w:ascii="Times New Roman" w:hAnsi="Times New Roman"/>
          <w:sz w:val="24"/>
          <w:szCs w:val="24"/>
          <w:lang w:val="hr-HR" w:eastAsia="hr-HR"/>
        </w:rPr>
      </w:pPr>
    </w:p>
    <w:p w14:paraId="28D60BDB" w14:textId="77777777" w:rsidR="00534956" w:rsidRPr="00EE330B" w:rsidRDefault="00534956" w:rsidP="0068301A">
      <w:pPr>
        <w:spacing w:after="0" w:line="276" w:lineRule="auto"/>
        <w:jc w:val="both"/>
        <w:rPr>
          <w:rFonts w:ascii="Times New Roman" w:hAnsi="Times New Roman"/>
          <w:b/>
          <w:sz w:val="24"/>
          <w:szCs w:val="24"/>
          <w:lang w:val="hr-HR" w:eastAsia="hr-HR"/>
        </w:rPr>
      </w:pPr>
      <w:r w:rsidRPr="00EE330B">
        <w:rPr>
          <w:rFonts w:ascii="Times New Roman" w:hAnsi="Times New Roman"/>
          <w:b/>
          <w:sz w:val="24"/>
          <w:szCs w:val="24"/>
          <w:lang w:val="hr-HR" w:eastAsia="hr-HR"/>
        </w:rPr>
        <w:t>POSTUPAK NABAVE TEMELJEM PRAVILA O PROVEDBI POSTUPAKA NABAVA ZA NEOBVEZNIKE ZAKONA O JAVNOJ NABAVI (NOJN)</w:t>
      </w:r>
    </w:p>
    <w:p w14:paraId="36919C76" w14:textId="77777777" w:rsidR="00534956" w:rsidRPr="00EE330B" w:rsidRDefault="00534956" w:rsidP="00B96510">
      <w:pPr>
        <w:spacing w:after="0" w:line="240" w:lineRule="auto"/>
        <w:jc w:val="center"/>
        <w:rPr>
          <w:rFonts w:ascii="Times New Roman" w:hAnsi="Times New Roman"/>
          <w:b/>
          <w:sz w:val="24"/>
          <w:szCs w:val="24"/>
          <w:lang w:val="hr-HR" w:eastAsia="hr-HR"/>
        </w:rPr>
      </w:pPr>
    </w:p>
    <w:p w14:paraId="0B2C34C9" w14:textId="3F7EA49F" w:rsidR="00534956" w:rsidRPr="00EE330B" w:rsidRDefault="00534956" w:rsidP="00874F7B">
      <w:pPr>
        <w:spacing w:after="0" w:line="240" w:lineRule="auto"/>
        <w:rPr>
          <w:rFonts w:ascii="Times New Roman" w:hAnsi="Times New Roman"/>
          <w:bCs/>
          <w:sz w:val="24"/>
          <w:szCs w:val="24"/>
          <w:lang w:val="hr-HR" w:eastAsia="hr-HR"/>
        </w:rPr>
      </w:pPr>
      <w:r w:rsidRPr="00EE330B">
        <w:rPr>
          <w:rFonts w:ascii="Times New Roman" w:hAnsi="Times New Roman"/>
          <w:b/>
          <w:sz w:val="24"/>
          <w:szCs w:val="24"/>
          <w:lang w:val="hr-HR" w:eastAsia="hr-HR"/>
        </w:rPr>
        <w:t xml:space="preserve">Naručitelj: </w:t>
      </w:r>
      <w:r w:rsidR="00BE1671" w:rsidRPr="00EE330B">
        <w:rPr>
          <w:rFonts w:ascii="Times New Roman" w:hAnsi="Times New Roman"/>
          <w:bCs/>
          <w:sz w:val="24"/>
          <w:szCs w:val="24"/>
          <w:lang w:val="hr-HR" w:eastAsia="hr-HR"/>
        </w:rPr>
        <w:t>VETERINARSKA STANICA</w:t>
      </w:r>
      <w:r w:rsidRPr="00EE330B">
        <w:rPr>
          <w:rFonts w:ascii="Times New Roman" w:hAnsi="Times New Roman"/>
          <w:bCs/>
          <w:sz w:val="24"/>
          <w:szCs w:val="24"/>
          <w:lang w:val="hr-HR" w:eastAsia="hr-HR"/>
        </w:rPr>
        <w:t xml:space="preserve"> d.o.o., </w:t>
      </w:r>
      <w:r w:rsidR="00BE1671" w:rsidRPr="00EE330B">
        <w:rPr>
          <w:rFonts w:ascii="Times New Roman" w:hAnsi="Times New Roman"/>
          <w:bCs/>
          <w:sz w:val="24"/>
          <w:szCs w:val="24"/>
          <w:lang w:val="hr-HR" w:eastAsia="hr-HR"/>
        </w:rPr>
        <w:t>Prelog</w:t>
      </w:r>
    </w:p>
    <w:p w14:paraId="39F1B54C" w14:textId="77777777" w:rsidR="00534956" w:rsidRPr="00EE330B" w:rsidRDefault="00534956" w:rsidP="00B96510">
      <w:pPr>
        <w:spacing w:after="0" w:line="240" w:lineRule="auto"/>
        <w:jc w:val="center"/>
        <w:rPr>
          <w:rFonts w:ascii="Times New Roman" w:hAnsi="Times New Roman"/>
          <w:b/>
          <w:sz w:val="24"/>
          <w:szCs w:val="24"/>
          <w:lang w:val="hr-HR" w:eastAsia="hr-HR"/>
        </w:rPr>
      </w:pPr>
    </w:p>
    <w:p w14:paraId="08C4F9E2" w14:textId="77777777" w:rsidR="00534956" w:rsidRPr="00EE330B" w:rsidRDefault="00534956" w:rsidP="009D0E50">
      <w:pPr>
        <w:spacing w:after="0" w:line="276" w:lineRule="auto"/>
        <w:jc w:val="center"/>
        <w:rPr>
          <w:rFonts w:ascii="Times New Roman" w:hAnsi="Times New Roman"/>
          <w:b/>
          <w:sz w:val="24"/>
          <w:szCs w:val="24"/>
          <w:u w:val="single"/>
          <w:lang w:val="hr-HR" w:eastAsia="hr-HR"/>
        </w:rPr>
      </w:pPr>
    </w:p>
    <w:p w14:paraId="07B2FB58" w14:textId="77777777" w:rsidR="00534956" w:rsidRPr="00EE330B" w:rsidRDefault="00534956" w:rsidP="009D0E50">
      <w:pPr>
        <w:spacing w:after="0" w:line="276" w:lineRule="auto"/>
        <w:jc w:val="center"/>
        <w:rPr>
          <w:rFonts w:ascii="Times New Roman" w:hAnsi="Times New Roman"/>
          <w:b/>
          <w:sz w:val="24"/>
          <w:szCs w:val="24"/>
          <w:u w:val="single"/>
          <w:lang w:val="hr-HR" w:eastAsia="hr-HR"/>
        </w:rPr>
      </w:pPr>
    </w:p>
    <w:p w14:paraId="786100D5" w14:textId="77777777" w:rsidR="00534956" w:rsidRPr="00EE330B" w:rsidRDefault="00534956" w:rsidP="009D0E50">
      <w:pPr>
        <w:spacing w:after="0" w:line="276" w:lineRule="auto"/>
        <w:jc w:val="center"/>
        <w:rPr>
          <w:rFonts w:ascii="Times New Roman" w:hAnsi="Times New Roman"/>
          <w:b/>
          <w:sz w:val="24"/>
          <w:szCs w:val="24"/>
          <w:u w:val="single"/>
          <w:lang w:val="hr-HR" w:eastAsia="hr-HR"/>
        </w:rPr>
      </w:pPr>
    </w:p>
    <w:p w14:paraId="3C69EF7A" w14:textId="77777777" w:rsidR="00534956" w:rsidRPr="00EE330B" w:rsidRDefault="00A23A58" w:rsidP="009D0E50">
      <w:pPr>
        <w:spacing w:after="0" w:line="276" w:lineRule="auto"/>
        <w:jc w:val="center"/>
        <w:rPr>
          <w:rFonts w:ascii="Times New Roman" w:hAnsi="Times New Roman"/>
          <w:b/>
          <w:sz w:val="28"/>
          <w:szCs w:val="28"/>
          <w:u w:val="single"/>
          <w:lang w:val="hr-HR" w:eastAsia="hr-HR"/>
        </w:rPr>
      </w:pPr>
      <w:r w:rsidRPr="00EE330B">
        <w:rPr>
          <w:rFonts w:ascii="Times New Roman" w:hAnsi="Times New Roman"/>
          <w:b/>
          <w:sz w:val="28"/>
          <w:szCs w:val="28"/>
          <w:u w:val="single"/>
          <w:lang w:val="hr-HR" w:eastAsia="hr-HR"/>
        </w:rPr>
        <w:t>POZIV NA DOSTAVU PONUDA</w:t>
      </w:r>
    </w:p>
    <w:p w14:paraId="4714FE27" w14:textId="77777777" w:rsidR="00534956" w:rsidRPr="00EE330B" w:rsidRDefault="00534956" w:rsidP="00B96510">
      <w:pPr>
        <w:tabs>
          <w:tab w:val="left" w:pos="3080"/>
        </w:tabs>
        <w:spacing w:after="0" w:line="240" w:lineRule="auto"/>
        <w:rPr>
          <w:rFonts w:ascii="Times New Roman" w:hAnsi="Times New Roman"/>
          <w:sz w:val="24"/>
          <w:szCs w:val="24"/>
          <w:lang w:val="hr-HR" w:eastAsia="hr-HR"/>
        </w:rPr>
      </w:pPr>
      <w:r w:rsidRPr="00EE330B">
        <w:rPr>
          <w:rFonts w:ascii="Times New Roman" w:hAnsi="Times New Roman"/>
          <w:sz w:val="24"/>
          <w:szCs w:val="24"/>
          <w:lang w:val="hr-HR" w:eastAsia="hr-HR"/>
        </w:rPr>
        <w:tab/>
      </w:r>
    </w:p>
    <w:p w14:paraId="0B66E80D" w14:textId="77777777" w:rsidR="00534956" w:rsidRPr="00EE330B" w:rsidRDefault="00534956" w:rsidP="00B96510">
      <w:pPr>
        <w:spacing w:after="0" w:line="240" w:lineRule="auto"/>
        <w:jc w:val="center"/>
        <w:rPr>
          <w:rFonts w:ascii="Times New Roman" w:hAnsi="Times New Roman"/>
          <w:b/>
          <w:sz w:val="24"/>
          <w:szCs w:val="24"/>
          <w:lang w:val="hr-HR" w:eastAsia="hr-HR"/>
        </w:rPr>
      </w:pPr>
    </w:p>
    <w:p w14:paraId="05E0F1F3" w14:textId="080A5FFF" w:rsidR="00534956" w:rsidRPr="00EE330B" w:rsidRDefault="00B47E6E" w:rsidP="0068301A">
      <w:pPr>
        <w:spacing w:line="276" w:lineRule="auto"/>
        <w:jc w:val="center"/>
        <w:rPr>
          <w:rFonts w:ascii="Times New Roman" w:hAnsi="Times New Roman"/>
          <w:b/>
          <w:sz w:val="24"/>
          <w:szCs w:val="24"/>
          <w:lang w:val="hr-HR"/>
        </w:rPr>
      </w:pPr>
      <w:r>
        <w:rPr>
          <w:rFonts w:ascii="Times New Roman" w:hAnsi="Times New Roman"/>
          <w:b/>
          <w:sz w:val="24"/>
          <w:szCs w:val="24"/>
          <w:lang w:val="hr-HR"/>
        </w:rPr>
        <w:t>PREDMET</w:t>
      </w:r>
      <w:r w:rsidR="00534956" w:rsidRPr="00EE330B">
        <w:rPr>
          <w:rFonts w:ascii="Times New Roman" w:hAnsi="Times New Roman"/>
          <w:b/>
          <w:sz w:val="24"/>
          <w:szCs w:val="24"/>
          <w:lang w:val="hr-HR"/>
        </w:rPr>
        <w:t xml:space="preserve"> NABAVE: Nabava </w:t>
      </w:r>
      <w:r w:rsidR="00BE1671" w:rsidRPr="00EE330B">
        <w:rPr>
          <w:rFonts w:ascii="Times New Roman" w:hAnsi="Times New Roman"/>
          <w:b/>
          <w:sz w:val="24"/>
          <w:szCs w:val="24"/>
          <w:lang w:val="hr-HR"/>
        </w:rPr>
        <w:t>IT opreme</w:t>
      </w:r>
    </w:p>
    <w:p w14:paraId="21AEA5BC" w14:textId="6AA6FAC8" w:rsidR="00534956" w:rsidRPr="00EE330B" w:rsidRDefault="00534956" w:rsidP="0068301A">
      <w:pPr>
        <w:spacing w:line="276" w:lineRule="auto"/>
        <w:jc w:val="center"/>
        <w:rPr>
          <w:rFonts w:ascii="Times New Roman" w:hAnsi="Times New Roman"/>
          <w:b/>
          <w:sz w:val="24"/>
          <w:szCs w:val="24"/>
          <w:lang w:val="hr-HR"/>
        </w:rPr>
      </w:pPr>
      <w:r w:rsidRPr="00EE330B">
        <w:rPr>
          <w:rFonts w:ascii="Times New Roman" w:hAnsi="Times New Roman"/>
          <w:b/>
          <w:sz w:val="24"/>
          <w:szCs w:val="24"/>
          <w:lang w:val="hr-HR"/>
        </w:rPr>
        <w:t xml:space="preserve">OZNAKA NABAVE: </w:t>
      </w:r>
      <w:r w:rsidR="00BE1671" w:rsidRPr="00EE330B">
        <w:rPr>
          <w:rFonts w:ascii="Times New Roman" w:hAnsi="Times New Roman"/>
          <w:b/>
          <w:sz w:val="24"/>
          <w:szCs w:val="24"/>
          <w:lang w:val="hr-HR"/>
        </w:rPr>
        <w:t>KK.03.2.1.19.1077-2</w:t>
      </w:r>
    </w:p>
    <w:p w14:paraId="4418E873" w14:textId="77777777" w:rsidR="00534956" w:rsidRPr="00EE330B" w:rsidRDefault="00534956" w:rsidP="00B96510">
      <w:pPr>
        <w:spacing w:after="0" w:line="240" w:lineRule="auto"/>
        <w:rPr>
          <w:rFonts w:ascii="Times New Roman" w:hAnsi="Times New Roman"/>
          <w:b/>
          <w:sz w:val="24"/>
          <w:szCs w:val="24"/>
          <w:lang w:val="hr-HR" w:eastAsia="hr-HR"/>
        </w:rPr>
      </w:pPr>
    </w:p>
    <w:p w14:paraId="0A9A64BD" w14:textId="77777777" w:rsidR="00534956" w:rsidRPr="00EE330B" w:rsidRDefault="00534956" w:rsidP="00B96510">
      <w:pPr>
        <w:spacing w:after="0" w:line="240" w:lineRule="auto"/>
        <w:rPr>
          <w:rFonts w:ascii="Times New Roman" w:hAnsi="Times New Roman"/>
          <w:b/>
          <w:sz w:val="24"/>
          <w:szCs w:val="24"/>
          <w:lang w:val="hr-HR" w:eastAsia="hr-HR"/>
        </w:rPr>
      </w:pPr>
    </w:p>
    <w:p w14:paraId="60175BC8" w14:textId="77777777" w:rsidR="00534956" w:rsidRPr="00EE330B" w:rsidRDefault="00534956" w:rsidP="00B96510">
      <w:pPr>
        <w:spacing w:after="0" w:line="240" w:lineRule="auto"/>
        <w:rPr>
          <w:rFonts w:ascii="Times New Roman" w:hAnsi="Times New Roman"/>
          <w:sz w:val="24"/>
          <w:szCs w:val="24"/>
          <w:lang w:val="hr-HR" w:eastAsia="hr-HR"/>
        </w:rPr>
      </w:pPr>
    </w:p>
    <w:p w14:paraId="7B28FF8A" w14:textId="77777777" w:rsidR="00534956" w:rsidRPr="00EE330B" w:rsidRDefault="00534956" w:rsidP="00B96510">
      <w:pPr>
        <w:spacing w:after="0" w:line="240" w:lineRule="auto"/>
        <w:rPr>
          <w:rFonts w:ascii="Times New Roman" w:hAnsi="Times New Roman"/>
          <w:sz w:val="24"/>
          <w:szCs w:val="24"/>
          <w:lang w:val="hr-HR" w:eastAsia="hr-HR"/>
        </w:rPr>
      </w:pPr>
    </w:p>
    <w:p w14:paraId="6EE042F2" w14:textId="77777777" w:rsidR="00534956" w:rsidRPr="00EE330B" w:rsidRDefault="00534956" w:rsidP="00B96510">
      <w:pPr>
        <w:spacing w:after="0" w:line="240" w:lineRule="auto"/>
        <w:rPr>
          <w:rFonts w:ascii="Times New Roman" w:hAnsi="Times New Roman"/>
          <w:sz w:val="24"/>
          <w:szCs w:val="24"/>
          <w:lang w:val="hr-HR" w:eastAsia="hr-HR"/>
        </w:rPr>
      </w:pPr>
    </w:p>
    <w:p w14:paraId="2C753AD2" w14:textId="77777777" w:rsidR="00534956" w:rsidRPr="00EE330B" w:rsidRDefault="00534956" w:rsidP="00B96510">
      <w:pPr>
        <w:spacing w:after="0" w:line="240" w:lineRule="auto"/>
        <w:rPr>
          <w:rFonts w:ascii="Times New Roman" w:hAnsi="Times New Roman"/>
          <w:sz w:val="24"/>
          <w:szCs w:val="24"/>
          <w:lang w:val="hr-HR" w:eastAsia="hr-HR"/>
        </w:rPr>
      </w:pPr>
    </w:p>
    <w:p w14:paraId="285E5C56" w14:textId="77777777" w:rsidR="00534956" w:rsidRPr="00EE330B" w:rsidRDefault="00534956" w:rsidP="00B96510">
      <w:pPr>
        <w:spacing w:after="0" w:line="240" w:lineRule="auto"/>
        <w:rPr>
          <w:rFonts w:ascii="Times New Roman" w:hAnsi="Times New Roman"/>
          <w:sz w:val="24"/>
          <w:szCs w:val="24"/>
          <w:lang w:val="hr-HR" w:eastAsia="hr-HR"/>
        </w:rPr>
      </w:pPr>
    </w:p>
    <w:p w14:paraId="4709251C" w14:textId="0EE5F996" w:rsidR="00534956" w:rsidRPr="00EE330B" w:rsidRDefault="00534956" w:rsidP="001F3728">
      <w:pPr>
        <w:spacing w:after="0" w:line="360" w:lineRule="auto"/>
        <w:rPr>
          <w:rFonts w:ascii="Times New Roman" w:hAnsi="Times New Roman"/>
          <w:b/>
          <w:sz w:val="24"/>
          <w:szCs w:val="24"/>
          <w:lang w:val="hr-HR" w:eastAsia="hr-HR"/>
        </w:rPr>
      </w:pPr>
      <w:r w:rsidRPr="00EE330B">
        <w:rPr>
          <w:rFonts w:ascii="Times New Roman" w:hAnsi="Times New Roman"/>
          <w:b/>
          <w:sz w:val="24"/>
          <w:szCs w:val="24"/>
          <w:lang w:val="hr-HR" w:eastAsia="hr-HR"/>
        </w:rPr>
        <w:t xml:space="preserve">KOD PROJEKTA: </w:t>
      </w:r>
      <w:r w:rsidRPr="00EE330B">
        <w:rPr>
          <w:rFonts w:ascii="Times New Roman" w:hAnsi="Times New Roman"/>
          <w:sz w:val="24"/>
          <w:szCs w:val="24"/>
          <w:lang w:val="hr-HR" w:eastAsia="hr-HR"/>
        </w:rPr>
        <w:t>KK.03.2.1.19.</w:t>
      </w:r>
      <w:r w:rsidR="00BE1671" w:rsidRPr="00EE330B">
        <w:rPr>
          <w:rFonts w:ascii="Times New Roman" w:hAnsi="Times New Roman"/>
          <w:sz w:val="24"/>
          <w:szCs w:val="24"/>
          <w:lang w:val="hr-HR" w:eastAsia="hr-HR"/>
        </w:rPr>
        <w:t>1077</w:t>
      </w:r>
    </w:p>
    <w:p w14:paraId="44E18328" w14:textId="2782CDBE" w:rsidR="00534956" w:rsidRPr="00EE330B" w:rsidRDefault="00534956" w:rsidP="001F3728">
      <w:pPr>
        <w:spacing w:after="0" w:line="360" w:lineRule="auto"/>
        <w:rPr>
          <w:rFonts w:ascii="Times New Roman" w:hAnsi="Times New Roman"/>
          <w:sz w:val="24"/>
          <w:szCs w:val="24"/>
          <w:lang w:val="hr-HR" w:eastAsia="hr-HR"/>
        </w:rPr>
      </w:pPr>
      <w:r w:rsidRPr="00EE330B">
        <w:rPr>
          <w:rFonts w:ascii="Times New Roman" w:hAnsi="Times New Roman"/>
          <w:b/>
          <w:sz w:val="24"/>
          <w:szCs w:val="24"/>
          <w:lang w:val="hr-HR" w:eastAsia="hr-HR"/>
        </w:rPr>
        <w:t>NAZIV PROJEKTA:</w:t>
      </w:r>
      <w:r w:rsidRPr="00EE330B">
        <w:rPr>
          <w:rFonts w:ascii="Times New Roman" w:hAnsi="Times New Roman"/>
          <w:sz w:val="24"/>
          <w:szCs w:val="24"/>
          <w:lang w:val="hr-HR" w:eastAsia="hr-HR"/>
        </w:rPr>
        <w:t xml:space="preserve"> </w:t>
      </w:r>
      <w:r w:rsidR="00BE1671" w:rsidRPr="00EE330B">
        <w:rPr>
          <w:rFonts w:ascii="Times New Roman" w:hAnsi="Times New Roman"/>
          <w:sz w:val="24"/>
          <w:szCs w:val="24"/>
          <w:lang w:val="hr-HR" w:eastAsia="hr-HR"/>
        </w:rPr>
        <w:t>Izrada/ razvoj aplikacija i nabava IT opreme</w:t>
      </w:r>
    </w:p>
    <w:p w14:paraId="1A716329" w14:textId="77777777" w:rsidR="00534956" w:rsidRPr="00EE330B" w:rsidRDefault="00534956" w:rsidP="001F3728">
      <w:pPr>
        <w:spacing w:after="0" w:line="360" w:lineRule="auto"/>
        <w:rPr>
          <w:rFonts w:ascii="Times New Roman" w:hAnsi="Times New Roman"/>
          <w:sz w:val="24"/>
          <w:szCs w:val="24"/>
          <w:lang w:val="hr-HR" w:eastAsia="hr-HR"/>
        </w:rPr>
      </w:pPr>
    </w:p>
    <w:p w14:paraId="0AF5D644" w14:textId="77777777" w:rsidR="00534956" w:rsidRPr="00EE330B" w:rsidRDefault="00534956" w:rsidP="00B96510">
      <w:pPr>
        <w:spacing w:after="0" w:line="240" w:lineRule="auto"/>
        <w:rPr>
          <w:rFonts w:ascii="Times New Roman" w:hAnsi="Times New Roman"/>
          <w:sz w:val="24"/>
          <w:szCs w:val="24"/>
          <w:lang w:val="hr-HR" w:eastAsia="hr-HR"/>
        </w:rPr>
      </w:pPr>
    </w:p>
    <w:p w14:paraId="1429B54A" w14:textId="77777777" w:rsidR="00534956" w:rsidRPr="00EE330B" w:rsidRDefault="00534956" w:rsidP="00B96510">
      <w:pPr>
        <w:spacing w:after="0" w:line="240" w:lineRule="auto"/>
        <w:rPr>
          <w:rFonts w:ascii="Times New Roman" w:hAnsi="Times New Roman"/>
          <w:sz w:val="24"/>
          <w:szCs w:val="24"/>
          <w:lang w:val="hr-HR" w:eastAsia="hr-HR"/>
        </w:rPr>
      </w:pPr>
    </w:p>
    <w:p w14:paraId="1F1C8F68" w14:textId="77777777" w:rsidR="00534956" w:rsidRPr="00EE330B" w:rsidRDefault="00534956" w:rsidP="00B96510">
      <w:pPr>
        <w:spacing w:after="0" w:line="240" w:lineRule="auto"/>
        <w:rPr>
          <w:rFonts w:ascii="Times New Roman" w:hAnsi="Times New Roman"/>
          <w:sz w:val="24"/>
          <w:szCs w:val="24"/>
          <w:lang w:val="hr-HR" w:eastAsia="hr-HR"/>
        </w:rPr>
      </w:pPr>
    </w:p>
    <w:p w14:paraId="25B6531D" w14:textId="77777777" w:rsidR="00534956" w:rsidRPr="00EE330B" w:rsidRDefault="00534956" w:rsidP="00B96510">
      <w:pPr>
        <w:spacing w:after="0" w:line="240" w:lineRule="auto"/>
        <w:rPr>
          <w:rFonts w:ascii="Times New Roman" w:hAnsi="Times New Roman"/>
          <w:sz w:val="24"/>
          <w:szCs w:val="24"/>
          <w:lang w:val="hr-HR" w:eastAsia="hr-HR"/>
        </w:rPr>
      </w:pPr>
    </w:p>
    <w:p w14:paraId="5E9F3A34" w14:textId="77777777" w:rsidR="00534956" w:rsidRPr="00EE330B" w:rsidRDefault="00534956" w:rsidP="00B96510">
      <w:pPr>
        <w:spacing w:after="0" w:line="240" w:lineRule="auto"/>
        <w:rPr>
          <w:rFonts w:ascii="Times New Roman" w:hAnsi="Times New Roman"/>
          <w:sz w:val="24"/>
          <w:szCs w:val="24"/>
          <w:lang w:val="hr-HR" w:eastAsia="hr-HR"/>
        </w:rPr>
      </w:pPr>
    </w:p>
    <w:p w14:paraId="1D88BF59"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222186BC"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7B3AA61F"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1403EC93"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759779DF"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4F2B623D"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4E648C4F"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02679DDA" w14:textId="77777777" w:rsidR="00534956" w:rsidRPr="00EE330B" w:rsidRDefault="00534956" w:rsidP="00C10B2F">
      <w:pPr>
        <w:spacing w:after="0" w:line="240" w:lineRule="auto"/>
        <w:jc w:val="center"/>
        <w:rPr>
          <w:rFonts w:ascii="Times New Roman" w:hAnsi="Times New Roman"/>
          <w:sz w:val="24"/>
          <w:szCs w:val="24"/>
          <w:lang w:val="hr-HR" w:eastAsia="hr-HR"/>
        </w:rPr>
      </w:pPr>
    </w:p>
    <w:p w14:paraId="5C1F5DEE" w14:textId="37D78EA8" w:rsidR="00534956" w:rsidRPr="00EE330B" w:rsidRDefault="00BE1671" w:rsidP="00C10B2F">
      <w:pPr>
        <w:spacing w:after="0" w:line="240" w:lineRule="auto"/>
        <w:jc w:val="center"/>
        <w:rPr>
          <w:rFonts w:ascii="Times New Roman" w:hAnsi="Times New Roman"/>
          <w:sz w:val="24"/>
          <w:szCs w:val="24"/>
          <w:lang w:val="hr-HR" w:eastAsia="hr-HR"/>
        </w:rPr>
      </w:pPr>
      <w:r w:rsidRPr="00EE330B">
        <w:rPr>
          <w:rFonts w:ascii="Times New Roman" w:hAnsi="Times New Roman"/>
          <w:sz w:val="24"/>
          <w:szCs w:val="24"/>
          <w:lang w:val="hr-HR" w:eastAsia="hr-HR"/>
        </w:rPr>
        <w:t>Prelog</w:t>
      </w:r>
      <w:r w:rsidR="00656AC9" w:rsidRPr="00EE330B">
        <w:rPr>
          <w:rFonts w:ascii="Times New Roman" w:hAnsi="Times New Roman"/>
          <w:sz w:val="24"/>
          <w:szCs w:val="24"/>
          <w:lang w:val="hr-HR" w:eastAsia="hr-HR"/>
        </w:rPr>
        <w:t>,</w:t>
      </w:r>
      <w:r w:rsidR="00534956" w:rsidRPr="00EE330B">
        <w:rPr>
          <w:rFonts w:ascii="Times New Roman" w:hAnsi="Times New Roman"/>
          <w:sz w:val="24"/>
          <w:szCs w:val="24"/>
          <w:lang w:val="hr-HR" w:eastAsia="hr-HR"/>
        </w:rPr>
        <w:t xml:space="preserve"> </w:t>
      </w:r>
      <w:r w:rsidR="00363FB6">
        <w:rPr>
          <w:rFonts w:ascii="Times New Roman" w:hAnsi="Times New Roman"/>
          <w:sz w:val="24"/>
          <w:szCs w:val="24"/>
          <w:lang w:val="hr-HR" w:eastAsia="hr-HR"/>
        </w:rPr>
        <w:t>0</w:t>
      </w:r>
      <w:r w:rsidR="003208CF">
        <w:rPr>
          <w:rFonts w:ascii="Times New Roman" w:hAnsi="Times New Roman"/>
          <w:sz w:val="24"/>
          <w:szCs w:val="24"/>
          <w:lang w:val="hr-HR" w:eastAsia="hr-HR"/>
        </w:rPr>
        <w:t>8</w:t>
      </w:r>
      <w:r w:rsidR="00363FB6">
        <w:rPr>
          <w:rFonts w:ascii="Times New Roman" w:hAnsi="Times New Roman"/>
          <w:sz w:val="24"/>
          <w:szCs w:val="24"/>
          <w:lang w:val="hr-HR" w:eastAsia="hr-HR"/>
        </w:rPr>
        <w:t>.12</w:t>
      </w:r>
      <w:r w:rsidR="00534956" w:rsidRPr="00EE330B">
        <w:rPr>
          <w:rFonts w:ascii="Times New Roman" w:hAnsi="Times New Roman"/>
          <w:sz w:val="24"/>
          <w:szCs w:val="24"/>
          <w:lang w:val="hr-HR" w:eastAsia="hr-HR"/>
        </w:rPr>
        <w:t xml:space="preserve">. 2020. </w:t>
      </w:r>
    </w:p>
    <w:p w14:paraId="3A6353F9" w14:textId="77777777" w:rsidR="00534956" w:rsidRPr="00EE330B" w:rsidRDefault="00534956">
      <w:pPr>
        <w:spacing w:after="0" w:line="276" w:lineRule="auto"/>
        <w:jc w:val="both"/>
        <w:rPr>
          <w:rFonts w:ascii="Times New Roman" w:hAnsi="Times New Roman"/>
          <w:b/>
          <w:sz w:val="24"/>
          <w:szCs w:val="24"/>
          <w:lang w:val="hr-HR" w:eastAsia="hr-HR"/>
        </w:rPr>
      </w:pPr>
      <w:r w:rsidRPr="00EE330B">
        <w:rPr>
          <w:rFonts w:ascii="Times New Roman" w:hAnsi="Times New Roman"/>
          <w:b/>
          <w:sz w:val="24"/>
          <w:szCs w:val="24"/>
          <w:lang w:val="hr-HR" w:eastAsia="hr-HR"/>
        </w:rPr>
        <w:br w:type="page"/>
      </w:r>
    </w:p>
    <w:p w14:paraId="0F994024" w14:textId="77777777" w:rsidR="00534956" w:rsidRPr="00EE330B" w:rsidRDefault="00534956" w:rsidP="006F225A">
      <w:pPr>
        <w:spacing w:after="0" w:line="240" w:lineRule="auto"/>
        <w:jc w:val="center"/>
        <w:rPr>
          <w:rFonts w:ascii="Times New Roman" w:hAnsi="Times New Roman"/>
          <w:b/>
          <w:sz w:val="24"/>
          <w:szCs w:val="24"/>
          <w:lang w:val="hr-HR" w:eastAsia="hr-HR"/>
        </w:rPr>
      </w:pPr>
    </w:p>
    <w:p w14:paraId="053E5FE7" w14:textId="77777777" w:rsidR="00534956" w:rsidRPr="00EE330B" w:rsidRDefault="00534956" w:rsidP="006F225A">
      <w:pPr>
        <w:spacing w:after="0" w:line="240" w:lineRule="auto"/>
        <w:jc w:val="center"/>
        <w:rPr>
          <w:rFonts w:ascii="Times New Roman" w:hAnsi="Times New Roman"/>
          <w:b/>
          <w:sz w:val="24"/>
          <w:szCs w:val="24"/>
          <w:lang w:val="hr-HR" w:eastAsia="hr-HR"/>
        </w:rPr>
      </w:pPr>
      <w:r w:rsidRPr="00EE330B">
        <w:rPr>
          <w:rFonts w:ascii="Times New Roman" w:hAnsi="Times New Roman"/>
          <w:b/>
          <w:sz w:val="24"/>
          <w:szCs w:val="24"/>
          <w:lang w:val="hr-HR" w:eastAsia="hr-HR"/>
        </w:rPr>
        <w:t>SADRŽAJ</w:t>
      </w:r>
    </w:p>
    <w:p w14:paraId="44F1C495" w14:textId="77777777" w:rsidR="00534956" w:rsidRPr="00EE330B" w:rsidRDefault="00534956" w:rsidP="00B96510">
      <w:pPr>
        <w:spacing w:after="0" w:line="240" w:lineRule="auto"/>
        <w:rPr>
          <w:rFonts w:ascii="Times New Roman" w:hAnsi="Times New Roman"/>
          <w:sz w:val="24"/>
          <w:szCs w:val="24"/>
          <w:lang w:val="hr-HR" w:eastAsia="hr-HR"/>
        </w:rPr>
      </w:pPr>
    </w:p>
    <w:bookmarkEnd w:id="0"/>
    <w:p w14:paraId="27824BAE" w14:textId="549505D9" w:rsidR="003208CF" w:rsidRDefault="00534956">
      <w:pPr>
        <w:pStyle w:val="Sadraj1"/>
        <w:rPr>
          <w:rFonts w:asciiTheme="minorHAnsi" w:eastAsiaTheme="minorEastAsia" w:hAnsiTheme="minorHAnsi" w:cstheme="minorBidi"/>
          <w:b w:val="0"/>
          <w:noProof/>
          <w:sz w:val="22"/>
          <w:lang w:val="hr-HR" w:eastAsia="hr-HR"/>
        </w:rPr>
      </w:pPr>
      <w:r w:rsidRPr="00EE330B">
        <w:rPr>
          <w:b w:val="0"/>
          <w:szCs w:val="24"/>
          <w:lang w:val="hr-HR" w:eastAsia="hr-HR"/>
        </w:rPr>
        <w:fldChar w:fldCharType="begin"/>
      </w:r>
      <w:r w:rsidRPr="00EE330B">
        <w:rPr>
          <w:b w:val="0"/>
          <w:szCs w:val="24"/>
          <w:lang w:val="hr-HR" w:eastAsia="hr-HR"/>
        </w:rPr>
        <w:instrText xml:space="preserve"> TOC \o "1-3" \h \z \u </w:instrText>
      </w:r>
      <w:r w:rsidRPr="00EE330B">
        <w:rPr>
          <w:b w:val="0"/>
          <w:szCs w:val="24"/>
          <w:lang w:val="hr-HR" w:eastAsia="hr-HR"/>
        </w:rPr>
        <w:fldChar w:fldCharType="separate"/>
      </w:r>
      <w:hyperlink w:anchor="_Toc58332270" w:history="1">
        <w:r w:rsidR="003208CF" w:rsidRPr="005A2343">
          <w:rPr>
            <w:rStyle w:val="Hiperveza"/>
            <w:noProof/>
          </w:rPr>
          <w:t>1.</w:t>
        </w:r>
        <w:r w:rsidR="003208CF">
          <w:rPr>
            <w:rFonts w:asciiTheme="minorHAnsi" w:eastAsiaTheme="minorEastAsia" w:hAnsiTheme="minorHAnsi" w:cstheme="minorBidi"/>
            <w:b w:val="0"/>
            <w:noProof/>
            <w:sz w:val="22"/>
            <w:lang w:val="hr-HR" w:eastAsia="hr-HR"/>
          </w:rPr>
          <w:tab/>
        </w:r>
        <w:r w:rsidR="003208CF" w:rsidRPr="005A2343">
          <w:rPr>
            <w:rStyle w:val="Hiperveza"/>
            <w:noProof/>
          </w:rPr>
          <w:t>OPĆI PODACI</w:t>
        </w:r>
        <w:r w:rsidR="003208CF">
          <w:rPr>
            <w:noProof/>
            <w:webHidden/>
          </w:rPr>
          <w:tab/>
        </w:r>
        <w:r w:rsidR="003208CF">
          <w:rPr>
            <w:noProof/>
            <w:webHidden/>
          </w:rPr>
          <w:fldChar w:fldCharType="begin"/>
        </w:r>
        <w:r w:rsidR="003208CF">
          <w:rPr>
            <w:noProof/>
            <w:webHidden/>
          </w:rPr>
          <w:instrText xml:space="preserve"> PAGEREF _Toc58332270 \h </w:instrText>
        </w:r>
        <w:r w:rsidR="003208CF">
          <w:rPr>
            <w:noProof/>
            <w:webHidden/>
          </w:rPr>
        </w:r>
        <w:r w:rsidR="003208CF">
          <w:rPr>
            <w:noProof/>
            <w:webHidden/>
          </w:rPr>
          <w:fldChar w:fldCharType="separate"/>
        </w:r>
        <w:r w:rsidR="003208CF">
          <w:rPr>
            <w:noProof/>
            <w:webHidden/>
          </w:rPr>
          <w:t>3</w:t>
        </w:r>
        <w:r w:rsidR="003208CF">
          <w:rPr>
            <w:noProof/>
            <w:webHidden/>
          </w:rPr>
          <w:fldChar w:fldCharType="end"/>
        </w:r>
      </w:hyperlink>
    </w:p>
    <w:p w14:paraId="4C9E2AB3" w14:textId="18421CD0" w:rsidR="003208CF" w:rsidRDefault="003208CF">
      <w:pPr>
        <w:pStyle w:val="Sadraj2"/>
        <w:rPr>
          <w:rFonts w:asciiTheme="minorHAnsi" w:eastAsiaTheme="minorEastAsia" w:hAnsiTheme="minorHAnsi" w:cstheme="minorBidi"/>
          <w:noProof/>
          <w:lang w:val="hr-HR" w:eastAsia="hr-HR"/>
        </w:rPr>
      </w:pPr>
      <w:hyperlink w:anchor="_Toc58332271" w:history="1">
        <w:r w:rsidRPr="005A2343">
          <w:rPr>
            <w:rStyle w:val="Hiperveza"/>
            <w:noProof/>
            <w:lang w:val="hr-HR" w:eastAsia="hr-HR"/>
          </w:rPr>
          <w:t>1.1.</w:t>
        </w:r>
        <w:r>
          <w:rPr>
            <w:rFonts w:asciiTheme="minorHAnsi" w:eastAsiaTheme="minorEastAsia" w:hAnsiTheme="minorHAnsi" w:cstheme="minorBidi"/>
            <w:noProof/>
            <w:lang w:val="hr-HR" w:eastAsia="hr-HR"/>
          </w:rPr>
          <w:tab/>
        </w:r>
        <w:r w:rsidRPr="005A2343">
          <w:rPr>
            <w:rStyle w:val="Hiperveza"/>
            <w:noProof/>
            <w:lang w:val="hr-HR" w:eastAsia="hr-HR"/>
          </w:rPr>
          <w:t>PODACI O NARUČITELJU</w:t>
        </w:r>
        <w:r>
          <w:rPr>
            <w:noProof/>
            <w:webHidden/>
          </w:rPr>
          <w:tab/>
        </w:r>
        <w:r>
          <w:rPr>
            <w:noProof/>
            <w:webHidden/>
          </w:rPr>
          <w:fldChar w:fldCharType="begin"/>
        </w:r>
        <w:r>
          <w:rPr>
            <w:noProof/>
            <w:webHidden/>
          </w:rPr>
          <w:instrText xml:space="preserve"> PAGEREF _Toc58332271 \h </w:instrText>
        </w:r>
        <w:r>
          <w:rPr>
            <w:noProof/>
            <w:webHidden/>
          </w:rPr>
        </w:r>
        <w:r>
          <w:rPr>
            <w:noProof/>
            <w:webHidden/>
          </w:rPr>
          <w:fldChar w:fldCharType="separate"/>
        </w:r>
        <w:r>
          <w:rPr>
            <w:noProof/>
            <w:webHidden/>
          </w:rPr>
          <w:t>3</w:t>
        </w:r>
        <w:r>
          <w:rPr>
            <w:noProof/>
            <w:webHidden/>
          </w:rPr>
          <w:fldChar w:fldCharType="end"/>
        </w:r>
      </w:hyperlink>
    </w:p>
    <w:p w14:paraId="6AD902B8" w14:textId="37D7B2D4" w:rsidR="003208CF" w:rsidRDefault="003208CF">
      <w:pPr>
        <w:pStyle w:val="Sadraj2"/>
        <w:rPr>
          <w:rFonts w:asciiTheme="minorHAnsi" w:eastAsiaTheme="minorEastAsia" w:hAnsiTheme="minorHAnsi" w:cstheme="minorBidi"/>
          <w:noProof/>
          <w:lang w:val="hr-HR" w:eastAsia="hr-HR"/>
        </w:rPr>
      </w:pPr>
      <w:hyperlink w:anchor="_Toc58332272" w:history="1">
        <w:r w:rsidRPr="005A2343">
          <w:rPr>
            <w:rStyle w:val="Hiperveza"/>
            <w:noProof/>
            <w:lang w:val="hr-HR" w:eastAsia="hr-HR"/>
          </w:rPr>
          <w:t>1.2.</w:t>
        </w:r>
        <w:r>
          <w:rPr>
            <w:rFonts w:asciiTheme="minorHAnsi" w:eastAsiaTheme="minorEastAsia" w:hAnsiTheme="minorHAnsi" w:cstheme="minorBidi"/>
            <w:noProof/>
            <w:lang w:val="hr-HR" w:eastAsia="hr-HR"/>
          </w:rPr>
          <w:tab/>
        </w:r>
        <w:r w:rsidRPr="005A2343">
          <w:rPr>
            <w:rStyle w:val="Hiperveza"/>
            <w:noProof/>
            <w:lang w:val="hr-HR" w:eastAsia="hr-HR"/>
          </w:rPr>
          <w:t>OSOBA ZADUŽENA ZA KONTAKT</w:t>
        </w:r>
        <w:r>
          <w:rPr>
            <w:noProof/>
            <w:webHidden/>
          </w:rPr>
          <w:tab/>
        </w:r>
        <w:r>
          <w:rPr>
            <w:noProof/>
            <w:webHidden/>
          </w:rPr>
          <w:fldChar w:fldCharType="begin"/>
        </w:r>
        <w:r>
          <w:rPr>
            <w:noProof/>
            <w:webHidden/>
          </w:rPr>
          <w:instrText xml:space="preserve"> PAGEREF _Toc58332272 \h </w:instrText>
        </w:r>
        <w:r>
          <w:rPr>
            <w:noProof/>
            <w:webHidden/>
          </w:rPr>
        </w:r>
        <w:r>
          <w:rPr>
            <w:noProof/>
            <w:webHidden/>
          </w:rPr>
          <w:fldChar w:fldCharType="separate"/>
        </w:r>
        <w:r>
          <w:rPr>
            <w:noProof/>
            <w:webHidden/>
          </w:rPr>
          <w:t>3</w:t>
        </w:r>
        <w:r>
          <w:rPr>
            <w:noProof/>
            <w:webHidden/>
          </w:rPr>
          <w:fldChar w:fldCharType="end"/>
        </w:r>
      </w:hyperlink>
    </w:p>
    <w:p w14:paraId="224A4A0D" w14:textId="09672F1B" w:rsidR="003208CF" w:rsidRDefault="003208CF">
      <w:pPr>
        <w:pStyle w:val="Sadraj2"/>
        <w:rPr>
          <w:rFonts w:asciiTheme="minorHAnsi" w:eastAsiaTheme="minorEastAsia" w:hAnsiTheme="minorHAnsi" w:cstheme="minorBidi"/>
          <w:noProof/>
          <w:lang w:val="hr-HR" w:eastAsia="hr-HR"/>
        </w:rPr>
      </w:pPr>
      <w:hyperlink w:anchor="_Toc58332273" w:history="1">
        <w:r w:rsidRPr="005A2343">
          <w:rPr>
            <w:rStyle w:val="Hiperveza"/>
            <w:noProof/>
            <w:lang w:val="hr-HR" w:eastAsia="hr-HR"/>
          </w:rPr>
          <w:t>1.3.</w:t>
        </w:r>
        <w:r>
          <w:rPr>
            <w:rFonts w:asciiTheme="minorHAnsi" w:eastAsiaTheme="minorEastAsia" w:hAnsiTheme="minorHAnsi" w:cstheme="minorBidi"/>
            <w:noProof/>
            <w:lang w:val="hr-HR" w:eastAsia="hr-HR"/>
          </w:rPr>
          <w:tab/>
        </w:r>
        <w:r w:rsidRPr="005A2343">
          <w:rPr>
            <w:rStyle w:val="Hiperveza"/>
            <w:noProof/>
            <w:lang w:val="hr-HR" w:eastAsia="hr-HR"/>
          </w:rPr>
          <w:t>EVIDENCIJSKA OZNAKA NABAVE</w:t>
        </w:r>
        <w:r>
          <w:rPr>
            <w:noProof/>
            <w:webHidden/>
          </w:rPr>
          <w:tab/>
        </w:r>
        <w:r>
          <w:rPr>
            <w:noProof/>
            <w:webHidden/>
          </w:rPr>
          <w:fldChar w:fldCharType="begin"/>
        </w:r>
        <w:r>
          <w:rPr>
            <w:noProof/>
            <w:webHidden/>
          </w:rPr>
          <w:instrText xml:space="preserve"> PAGEREF _Toc58332273 \h </w:instrText>
        </w:r>
        <w:r>
          <w:rPr>
            <w:noProof/>
            <w:webHidden/>
          </w:rPr>
        </w:r>
        <w:r>
          <w:rPr>
            <w:noProof/>
            <w:webHidden/>
          </w:rPr>
          <w:fldChar w:fldCharType="separate"/>
        </w:r>
        <w:r>
          <w:rPr>
            <w:noProof/>
            <w:webHidden/>
          </w:rPr>
          <w:t>3</w:t>
        </w:r>
        <w:r>
          <w:rPr>
            <w:noProof/>
            <w:webHidden/>
          </w:rPr>
          <w:fldChar w:fldCharType="end"/>
        </w:r>
      </w:hyperlink>
    </w:p>
    <w:p w14:paraId="17079C48" w14:textId="45D3B586" w:rsidR="003208CF" w:rsidRDefault="003208CF">
      <w:pPr>
        <w:pStyle w:val="Sadraj2"/>
        <w:rPr>
          <w:rFonts w:asciiTheme="minorHAnsi" w:eastAsiaTheme="minorEastAsia" w:hAnsiTheme="minorHAnsi" w:cstheme="minorBidi"/>
          <w:noProof/>
          <w:lang w:val="hr-HR" w:eastAsia="hr-HR"/>
        </w:rPr>
      </w:pPr>
      <w:hyperlink w:anchor="_Toc58332274" w:history="1">
        <w:r w:rsidRPr="005A2343">
          <w:rPr>
            <w:rStyle w:val="Hiperveza"/>
            <w:noProof/>
            <w:lang w:val="hr-HR" w:eastAsia="hr-HR"/>
          </w:rPr>
          <w:t>1.4.</w:t>
        </w:r>
        <w:r>
          <w:rPr>
            <w:rFonts w:asciiTheme="minorHAnsi" w:eastAsiaTheme="minorEastAsia" w:hAnsiTheme="minorHAnsi" w:cstheme="minorBidi"/>
            <w:noProof/>
            <w:lang w:val="hr-HR" w:eastAsia="hr-HR"/>
          </w:rPr>
          <w:tab/>
        </w:r>
        <w:r w:rsidRPr="005A2343">
          <w:rPr>
            <w:rStyle w:val="Hiperveza"/>
            <w:noProof/>
            <w:lang w:val="hr-HR" w:eastAsia="hr-HR"/>
          </w:rPr>
          <w:t>POPIS GOSPODARSKIH SUBJEKATA S KOJIMA JE NARUČITELJ U SUKOBU INTERESA</w:t>
        </w:r>
        <w:r>
          <w:rPr>
            <w:noProof/>
            <w:webHidden/>
          </w:rPr>
          <w:tab/>
        </w:r>
        <w:r>
          <w:rPr>
            <w:noProof/>
            <w:webHidden/>
          </w:rPr>
          <w:fldChar w:fldCharType="begin"/>
        </w:r>
        <w:r>
          <w:rPr>
            <w:noProof/>
            <w:webHidden/>
          </w:rPr>
          <w:instrText xml:space="preserve"> PAGEREF _Toc58332274 \h </w:instrText>
        </w:r>
        <w:r>
          <w:rPr>
            <w:noProof/>
            <w:webHidden/>
          </w:rPr>
        </w:r>
        <w:r>
          <w:rPr>
            <w:noProof/>
            <w:webHidden/>
          </w:rPr>
          <w:fldChar w:fldCharType="separate"/>
        </w:r>
        <w:r>
          <w:rPr>
            <w:noProof/>
            <w:webHidden/>
          </w:rPr>
          <w:t>3</w:t>
        </w:r>
        <w:r>
          <w:rPr>
            <w:noProof/>
            <w:webHidden/>
          </w:rPr>
          <w:fldChar w:fldCharType="end"/>
        </w:r>
      </w:hyperlink>
    </w:p>
    <w:p w14:paraId="1A033B8B" w14:textId="2DB6C61A" w:rsidR="003208CF" w:rsidRDefault="003208CF">
      <w:pPr>
        <w:pStyle w:val="Sadraj2"/>
        <w:rPr>
          <w:rFonts w:asciiTheme="minorHAnsi" w:eastAsiaTheme="minorEastAsia" w:hAnsiTheme="minorHAnsi" w:cstheme="minorBidi"/>
          <w:noProof/>
          <w:lang w:val="hr-HR" w:eastAsia="hr-HR"/>
        </w:rPr>
      </w:pPr>
      <w:hyperlink w:anchor="_Toc58332275" w:history="1">
        <w:r w:rsidRPr="005A2343">
          <w:rPr>
            <w:rStyle w:val="Hiperveza"/>
            <w:noProof/>
            <w:lang w:val="hr-HR" w:eastAsia="hr-HR"/>
          </w:rPr>
          <w:t>1.5.</w:t>
        </w:r>
        <w:r>
          <w:rPr>
            <w:rFonts w:asciiTheme="minorHAnsi" w:eastAsiaTheme="minorEastAsia" w:hAnsiTheme="minorHAnsi" w:cstheme="minorBidi"/>
            <w:noProof/>
            <w:lang w:val="hr-HR" w:eastAsia="hr-HR"/>
          </w:rPr>
          <w:tab/>
        </w:r>
        <w:r w:rsidRPr="005A2343">
          <w:rPr>
            <w:rStyle w:val="Hiperveza"/>
            <w:noProof/>
            <w:lang w:val="hr-HR" w:eastAsia="hr-HR"/>
          </w:rPr>
          <w:t>VRSTA POSTUPKA NABAVE I VRSTA UGOVORA</w:t>
        </w:r>
        <w:r>
          <w:rPr>
            <w:noProof/>
            <w:webHidden/>
          </w:rPr>
          <w:tab/>
        </w:r>
        <w:r>
          <w:rPr>
            <w:noProof/>
            <w:webHidden/>
          </w:rPr>
          <w:fldChar w:fldCharType="begin"/>
        </w:r>
        <w:r>
          <w:rPr>
            <w:noProof/>
            <w:webHidden/>
          </w:rPr>
          <w:instrText xml:space="preserve"> PAGEREF _Toc58332275 \h </w:instrText>
        </w:r>
        <w:r>
          <w:rPr>
            <w:noProof/>
            <w:webHidden/>
          </w:rPr>
        </w:r>
        <w:r>
          <w:rPr>
            <w:noProof/>
            <w:webHidden/>
          </w:rPr>
          <w:fldChar w:fldCharType="separate"/>
        </w:r>
        <w:r>
          <w:rPr>
            <w:noProof/>
            <w:webHidden/>
          </w:rPr>
          <w:t>4</w:t>
        </w:r>
        <w:r>
          <w:rPr>
            <w:noProof/>
            <w:webHidden/>
          </w:rPr>
          <w:fldChar w:fldCharType="end"/>
        </w:r>
      </w:hyperlink>
    </w:p>
    <w:p w14:paraId="090FFE9E" w14:textId="6F976FF5" w:rsidR="003208CF" w:rsidRDefault="003208CF">
      <w:pPr>
        <w:pStyle w:val="Sadraj2"/>
        <w:rPr>
          <w:rFonts w:asciiTheme="minorHAnsi" w:eastAsiaTheme="minorEastAsia" w:hAnsiTheme="minorHAnsi" w:cstheme="minorBidi"/>
          <w:noProof/>
          <w:lang w:val="hr-HR" w:eastAsia="hr-HR"/>
        </w:rPr>
      </w:pPr>
      <w:hyperlink w:anchor="_Toc58332276" w:history="1">
        <w:r w:rsidRPr="005A2343">
          <w:rPr>
            <w:rStyle w:val="Hiperveza"/>
            <w:noProof/>
            <w:lang w:val="hr-HR"/>
          </w:rPr>
          <w:t>1.6.</w:t>
        </w:r>
        <w:r>
          <w:rPr>
            <w:rFonts w:asciiTheme="minorHAnsi" w:eastAsiaTheme="minorEastAsia" w:hAnsiTheme="minorHAnsi" w:cstheme="minorBidi"/>
            <w:noProof/>
            <w:lang w:val="hr-HR" w:eastAsia="hr-HR"/>
          </w:rPr>
          <w:tab/>
        </w:r>
        <w:r w:rsidRPr="005A2343">
          <w:rPr>
            <w:rStyle w:val="Hiperveza"/>
            <w:noProof/>
            <w:lang w:val="hr-HR"/>
          </w:rPr>
          <w:t>PROCIJENJENA VRIJEDNOST NABAVE</w:t>
        </w:r>
        <w:r>
          <w:rPr>
            <w:noProof/>
            <w:webHidden/>
          </w:rPr>
          <w:tab/>
        </w:r>
        <w:r>
          <w:rPr>
            <w:noProof/>
            <w:webHidden/>
          </w:rPr>
          <w:fldChar w:fldCharType="begin"/>
        </w:r>
        <w:r>
          <w:rPr>
            <w:noProof/>
            <w:webHidden/>
          </w:rPr>
          <w:instrText xml:space="preserve"> PAGEREF _Toc58332276 \h </w:instrText>
        </w:r>
        <w:r>
          <w:rPr>
            <w:noProof/>
            <w:webHidden/>
          </w:rPr>
        </w:r>
        <w:r>
          <w:rPr>
            <w:noProof/>
            <w:webHidden/>
          </w:rPr>
          <w:fldChar w:fldCharType="separate"/>
        </w:r>
        <w:r>
          <w:rPr>
            <w:noProof/>
            <w:webHidden/>
          </w:rPr>
          <w:t>4</w:t>
        </w:r>
        <w:r>
          <w:rPr>
            <w:noProof/>
            <w:webHidden/>
          </w:rPr>
          <w:fldChar w:fldCharType="end"/>
        </w:r>
      </w:hyperlink>
    </w:p>
    <w:p w14:paraId="45A7B2F0" w14:textId="48FF9362" w:rsidR="003208CF" w:rsidRDefault="003208CF">
      <w:pPr>
        <w:pStyle w:val="Sadraj2"/>
        <w:rPr>
          <w:rFonts w:asciiTheme="minorHAnsi" w:eastAsiaTheme="minorEastAsia" w:hAnsiTheme="minorHAnsi" w:cstheme="minorBidi"/>
          <w:noProof/>
          <w:lang w:val="hr-HR" w:eastAsia="hr-HR"/>
        </w:rPr>
      </w:pPr>
      <w:hyperlink w:anchor="_Toc58332277" w:history="1">
        <w:r w:rsidRPr="005A2343">
          <w:rPr>
            <w:rStyle w:val="Hiperveza"/>
            <w:noProof/>
            <w:lang w:val="hr-HR" w:eastAsia="hr-HR"/>
          </w:rPr>
          <w:t>1.7.</w:t>
        </w:r>
        <w:r>
          <w:rPr>
            <w:rFonts w:asciiTheme="minorHAnsi" w:eastAsiaTheme="minorEastAsia" w:hAnsiTheme="minorHAnsi" w:cstheme="minorBidi"/>
            <w:noProof/>
            <w:lang w:val="hr-HR" w:eastAsia="hr-HR"/>
          </w:rPr>
          <w:tab/>
        </w:r>
        <w:r w:rsidRPr="005A2343">
          <w:rPr>
            <w:rStyle w:val="Hiperveza"/>
            <w:noProof/>
            <w:lang w:val="hr-HR" w:eastAsia="hr-HR"/>
          </w:rPr>
          <w:t>POČETAK POSTUPKA NABAVE</w:t>
        </w:r>
        <w:r>
          <w:rPr>
            <w:noProof/>
            <w:webHidden/>
          </w:rPr>
          <w:tab/>
        </w:r>
        <w:r>
          <w:rPr>
            <w:noProof/>
            <w:webHidden/>
          </w:rPr>
          <w:fldChar w:fldCharType="begin"/>
        </w:r>
        <w:r>
          <w:rPr>
            <w:noProof/>
            <w:webHidden/>
          </w:rPr>
          <w:instrText xml:space="preserve"> PAGEREF _Toc58332277 \h </w:instrText>
        </w:r>
        <w:r>
          <w:rPr>
            <w:noProof/>
            <w:webHidden/>
          </w:rPr>
        </w:r>
        <w:r>
          <w:rPr>
            <w:noProof/>
            <w:webHidden/>
          </w:rPr>
          <w:fldChar w:fldCharType="separate"/>
        </w:r>
        <w:r>
          <w:rPr>
            <w:noProof/>
            <w:webHidden/>
          </w:rPr>
          <w:t>4</w:t>
        </w:r>
        <w:r>
          <w:rPr>
            <w:noProof/>
            <w:webHidden/>
          </w:rPr>
          <w:fldChar w:fldCharType="end"/>
        </w:r>
      </w:hyperlink>
    </w:p>
    <w:p w14:paraId="4D887C3A" w14:textId="53B6C12F" w:rsidR="003208CF" w:rsidRDefault="003208CF">
      <w:pPr>
        <w:pStyle w:val="Sadraj2"/>
        <w:rPr>
          <w:rFonts w:asciiTheme="minorHAnsi" w:eastAsiaTheme="minorEastAsia" w:hAnsiTheme="minorHAnsi" w:cstheme="minorBidi"/>
          <w:noProof/>
          <w:lang w:val="hr-HR" w:eastAsia="hr-HR"/>
        </w:rPr>
      </w:pPr>
      <w:hyperlink w:anchor="_Toc58332278" w:history="1">
        <w:r w:rsidRPr="005A2343">
          <w:rPr>
            <w:rStyle w:val="Hiperveza"/>
            <w:noProof/>
            <w:lang w:val="hr-HR" w:eastAsia="hr-HR"/>
          </w:rPr>
          <w:t>1.8.</w:t>
        </w:r>
        <w:r>
          <w:rPr>
            <w:rFonts w:asciiTheme="minorHAnsi" w:eastAsiaTheme="minorEastAsia" w:hAnsiTheme="minorHAnsi" w:cstheme="minorBidi"/>
            <w:noProof/>
            <w:lang w:val="hr-HR" w:eastAsia="hr-HR"/>
          </w:rPr>
          <w:tab/>
        </w:r>
        <w:r w:rsidRPr="005A2343">
          <w:rPr>
            <w:rStyle w:val="Hiperveza"/>
            <w:noProof/>
            <w:lang w:val="hr-HR" w:eastAsia="hr-HR"/>
          </w:rPr>
          <w:t>OBJAŠNJENJA I IZMJENE POZIVA NA DOSTAVU PONUDA</w:t>
        </w:r>
        <w:r>
          <w:rPr>
            <w:noProof/>
            <w:webHidden/>
          </w:rPr>
          <w:tab/>
        </w:r>
        <w:r>
          <w:rPr>
            <w:noProof/>
            <w:webHidden/>
          </w:rPr>
          <w:fldChar w:fldCharType="begin"/>
        </w:r>
        <w:r>
          <w:rPr>
            <w:noProof/>
            <w:webHidden/>
          </w:rPr>
          <w:instrText xml:space="preserve"> PAGEREF _Toc58332278 \h </w:instrText>
        </w:r>
        <w:r>
          <w:rPr>
            <w:noProof/>
            <w:webHidden/>
          </w:rPr>
        </w:r>
        <w:r>
          <w:rPr>
            <w:noProof/>
            <w:webHidden/>
          </w:rPr>
          <w:fldChar w:fldCharType="separate"/>
        </w:r>
        <w:r>
          <w:rPr>
            <w:noProof/>
            <w:webHidden/>
          </w:rPr>
          <w:t>4</w:t>
        </w:r>
        <w:r>
          <w:rPr>
            <w:noProof/>
            <w:webHidden/>
          </w:rPr>
          <w:fldChar w:fldCharType="end"/>
        </w:r>
      </w:hyperlink>
    </w:p>
    <w:p w14:paraId="08128B26" w14:textId="290910B5" w:rsidR="003208CF" w:rsidRDefault="003208CF">
      <w:pPr>
        <w:pStyle w:val="Sadraj1"/>
        <w:rPr>
          <w:rFonts w:asciiTheme="minorHAnsi" w:eastAsiaTheme="minorEastAsia" w:hAnsiTheme="minorHAnsi" w:cstheme="minorBidi"/>
          <w:b w:val="0"/>
          <w:noProof/>
          <w:sz w:val="22"/>
          <w:lang w:val="hr-HR" w:eastAsia="hr-HR"/>
        </w:rPr>
      </w:pPr>
      <w:hyperlink w:anchor="_Toc58332279" w:history="1">
        <w:r w:rsidRPr="005A2343">
          <w:rPr>
            <w:rStyle w:val="Hiperveza"/>
            <w:noProof/>
            <w:lang w:val="hr-HR" w:eastAsia="hr-HR"/>
          </w:rPr>
          <w:t>2.</w:t>
        </w:r>
        <w:r>
          <w:rPr>
            <w:rFonts w:asciiTheme="minorHAnsi" w:eastAsiaTheme="minorEastAsia" w:hAnsiTheme="minorHAnsi" w:cstheme="minorBidi"/>
            <w:b w:val="0"/>
            <w:noProof/>
            <w:sz w:val="22"/>
            <w:lang w:val="hr-HR" w:eastAsia="hr-HR"/>
          </w:rPr>
          <w:tab/>
        </w:r>
        <w:r w:rsidRPr="005A2343">
          <w:rPr>
            <w:rStyle w:val="Hiperveza"/>
            <w:noProof/>
            <w:lang w:val="hr-HR" w:eastAsia="hr-HR"/>
          </w:rPr>
          <w:t>PODACI O PREDMETU NABAVE</w:t>
        </w:r>
        <w:r>
          <w:rPr>
            <w:noProof/>
            <w:webHidden/>
          </w:rPr>
          <w:tab/>
        </w:r>
        <w:r>
          <w:rPr>
            <w:noProof/>
            <w:webHidden/>
          </w:rPr>
          <w:fldChar w:fldCharType="begin"/>
        </w:r>
        <w:r>
          <w:rPr>
            <w:noProof/>
            <w:webHidden/>
          </w:rPr>
          <w:instrText xml:space="preserve"> PAGEREF _Toc58332279 \h </w:instrText>
        </w:r>
        <w:r>
          <w:rPr>
            <w:noProof/>
            <w:webHidden/>
          </w:rPr>
        </w:r>
        <w:r>
          <w:rPr>
            <w:noProof/>
            <w:webHidden/>
          </w:rPr>
          <w:fldChar w:fldCharType="separate"/>
        </w:r>
        <w:r>
          <w:rPr>
            <w:noProof/>
            <w:webHidden/>
          </w:rPr>
          <w:t>5</w:t>
        </w:r>
        <w:r>
          <w:rPr>
            <w:noProof/>
            <w:webHidden/>
          </w:rPr>
          <w:fldChar w:fldCharType="end"/>
        </w:r>
      </w:hyperlink>
    </w:p>
    <w:p w14:paraId="4A70EE9F" w14:textId="4185ACD6" w:rsidR="003208CF" w:rsidRDefault="003208CF">
      <w:pPr>
        <w:pStyle w:val="Sadraj2"/>
        <w:rPr>
          <w:rFonts w:asciiTheme="minorHAnsi" w:eastAsiaTheme="minorEastAsia" w:hAnsiTheme="minorHAnsi" w:cstheme="minorBidi"/>
          <w:noProof/>
          <w:lang w:val="hr-HR" w:eastAsia="hr-HR"/>
        </w:rPr>
      </w:pPr>
      <w:hyperlink w:anchor="_Toc58332280" w:history="1">
        <w:r w:rsidRPr="005A2343">
          <w:rPr>
            <w:rStyle w:val="Hiperveza"/>
            <w:noProof/>
            <w:lang w:val="hr-HR" w:eastAsia="hr-HR"/>
          </w:rPr>
          <w:t>2.1.</w:t>
        </w:r>
        <w:r>
          <w:rPr>
            <w:rFonts w:asciiTheme="minorHAnsi" w:eastAsiaTheme="minorEastAsia" w:hAnsiTheme="minorHAnsi" w:cstheme="minorBidi"/>
            <w:noProof/>
            <w:lang w:val="hr-HR" w:eastAsia="hr-HR"/>
          </w:rPr>
          <w:tab/>
        </w:r>
        <w:r w:rsidRPr="005A2343">
          <w:rPr>
            <w:rStyle w:val="Hiperveza"/>
            <w:noProof/>
            <w:lang w:val="hr-HR" w:eastAsia="hr-HR"/>
          </w:rPr>
          <w:t>OPIS PREDMETA NABAVE</w:t>
        </w:r>
        <w:r>
          <w:rPr>
            <w:noProof/>
            <w:webHidden/>
          </w:rPr>
          <w:tab/>
        </w:r>
        <w:r>
          <w:rPr>
            <w:noProof/>
            <w:webHidden/>
          </w:rPr>
          <w:fldChar w:fldCharType="begin"/>
        </w:r>
        <w:r>
          <w:rPr>
            <w:noProof/>
            <w:webHidden/>
          </w:rPr>
          <w:instrText xml:space="preserve"> PAGEREF _Toc58332280 \h </w:instrText>
        </w:r>
        <w:r>
          <w:rPr>
            <w:noProof/>
            <w:webHidden/>
          </w:rPr>
        </w:r>
        <w:r>
          <w:rPr>
            <w:noProof/>
            <w:webHidden/>
          </w:rPr>
          <w:fldChar w:fldCharType="separate"/>
        </w:r>
        <w:r>
          <w:rPr>
            <w:noProof/>
            <w:webHidden/>
          </w:rPr>
          <w:t>5</w:t>
        </w:r>
        <w:r>
          <w:rPr>
            <w:noProof/>
            <w:webHidden/>
          </w:rPr>
          <w:fldChar w:fldCharType="end"/>
        </w:r>
      </w:hyperlink>
    </w:p>
    <w:p w14:paraId="697F1DFB" w14:textId="5D49E649" w:rsidR="003208CF" w:rsidRDefault="003208CF">
      <w:pPr>
        <w:pStyle w:val="Sadraj2"/>
        <w:rPr>
          <w:rFonts w:asciiTheme="minorHAnsi" w:eastAsiaTheme="minorEastAsia" w:hAnsiTheme="minorHAnsi" w:cstheme="minorBidi"/>
          <w:noProof/>
          <w:lang w:val="hr-HR" w:eastAsia="hr-HR"/>
        </w:rPr>
      </w:pPr>
      <w:hyperlink w:anchor="_Toc58332281" w:history="1">
        <w:r w:rsidRPr="005A2343">
          <w:rPr>
            <w:rStyle w:val="Hiperveza"/>
            <w:noProof/>
            <w:lang w:val="hr-HR" w:eastAsia="hr-HR"/>
          </w:rPr>
          <w:t>2.2.</w:t>
        </w:r>
        <w:r>
          <w:rPr>
            <w:rFonts w:asciiTheme="minorHAnsi" w:eastAsiaTheme="minorEastAsia" w:hAnsiTheme="minorHAnsi" w:cstheme="minorBidi"/>
            <w:noProof/>
            <w:lang w:val="hr-HR" w:eastAsia="hr-HR"/>
          </w:rPr>
          <w:tab/>
        </w:r>
        <w:r w:rsidRPr="005A2343">
          <w:rPr>
            <w:rStyle w:val="Hiperveza"/>
            <w:noProof/>
            <w:lang w:val="hr-HR" w:eastAsia="hr-HR"/>
          </w:rPr>
          <w:t>KOLIČINA PREDMETA NABAVE</w:t>
        </w:r>
        <w:r>
          <w:rPr>
            <w:noProof/>
            <w:webHidden/>
          </w:rPr>
          <w:tab/>
        </w:r>
        <w:r>
          <w:rPr>
            <w:noProof/>
            <w:webHidden/>
          </w:rPr>
          <w:fldChar w:fldCharType="begin"/>
        </w:r>
        <w:r>
          <w:rPr>
            <w:noProof/>
            <w:webHidden/>
          </w:rPr>
          <w:instrText xml:space="preserve"> PAGEREF _Toc58332281 \h </w:instrText>
        </w:r>
        <w:r>
          <w:rPr>
            <w:noProof/>
            <w:webHidden/>
          </w:rPr>
        </w:r>
        <w:r>
          <w:rPr>
            <w:noProof/>
            <w:webHidden/>
          </w:rPr>
          <w:fldChar w:fldCharType="separate"/>
        </w:r>
        <w:r>
          <w:rPr>
            <w:noProof/>
            <w:webHidden/>
          </w:rPr>
          <w:t>5</w:t>
        </w:r>
        <w:r>
          <w:rPr>
            <w:noProof/>
            <w:webHidden/>
          </w:rPr>
          <w:fldChar w:fldCharType="end"/>
        </w:r>
      </w:hyperlink>
    </w:p>
    <w:p w14:paraId="4CAE0651" w14:textId="0B28530D" w:rsidR="003208CF" w:rsidRDefault="003208CF">
      <w:pPr>
        <w:pStyle w:val="Sadraj2"/>
        <w:rPr>
          <w:rFonts w:asciiTheme="minorHAnsi" w:eastAsiaTheme="minorEastAsia" w:hAnsiTheme="minorHAnsi" w:cstheme="minorBidi"/>
          <w:noProof/>
          <w:lang w:val="hr-HR" w:eastAsia="hr-HR"/>
        </w:rPr>
      </w:pPr>
      <w:hyperlink w:anchor="_Toc58332282" w:history="1">
        <w:r w:rsidRPr="005A2343">
          <w:rPr>
            <w:rStyle w:val="Hiperveza"/>
            <w:noProof/>
            <w:lang w:val="hr-HR" w:eastAsia="hr-HR"/>
          </w:rPr>
          <w:t>2.3.</w:t>
        </w:r>
        <w:r>
          <w:rPr>
            <w:rFonts w:asciiTheme="minorHAnsi" w:eastAsiaTheme="minorEastAsia" w:hAnsiTheme="minorHAnsi" w:cstheme="minorBidi"/>
            <w:noProof/>
            <w:lang w:val="hr-HR" w:eastAsia="hr-HR"/>
          </w:rPr>
          <w:tab/>
        </w:r>
        <w:r w:rsidRPr="005A2343">
          <w:rPr>
            <w:rStyle w:val="Hiperveza"/>
            <w:noProof/>
            <w:lang w:val="hr-HR" w:eastAsia="hr-HR"/>
          </w:rPr>
          <w:t>TEHNIČKE SPECIFIKACIJE PREDMETA NABAVE</w:t>
        </w:r>
        <w:r>
          <w:rPr>
            <w:noProof/>
            <w:webHidden/>
          </w:rPr>
          <w:tab/>
        </w:r>
        <w:r>
          <w:rPr>
            <w:noProof/>
            <w:webHidden/>
          </w:rPr>
          <w:fldChar w:fldCharType="begin"/>
        </w:r>
        <w:r>
          <w:rPr>
            <w:noProof/>
            <w:webHidden/>
          </w:rPr>
          <w:instrText xml:space="preserve"> PAGEREF _Toc58332282 \h </w:instrText>
        </w:r>
        <w:r>
          <w:rPr>
            <w:noProof/>
            <w:webHidden/>
          </w:rPr>
        </w:r>
        <w:r>
          <w:rPr>
            <w:noProof/>
            <w:webHidden/>
          </w:rPr>
          <w:fldChar w:fldCharType="separate"/>
        </w:r>
        <w:r>
          <w:rPr>
            <w:noProof/>
            <w:webHidden/>
          </w:rPr>
          <w:t>5</w:t>
        </w:r>
        <w:r>
          <w:rPr>
            <w:noProof/>
            <w:webHidden/>
          </w:rPr>
          <w:fldChar w:fldCharType="end"/>
        </w:r>
      </w:hyperlink>
    </w:p>
    <w:p w14:paraId="4B352CFD" w14:textId="2A830516" w:rsidR="003208CF" w:rsidRDefault="003208CF">
      <w:pPr>
        <w:pStyle w:val="Sadraj2"/>
        <w:rPr>
          <w:rFonts w:asciiTheme="minorHAnsi" w:eastAsiaTheme="minorEastAsia" w:hAnsiTheme="minorHAnsi" w:cstheme="minorBidi"/>
          <w:noProof/>
          <w:lang w:val="hr-HR" w:eastAsia="hr-HR"/>
        </w:rPr>
      </w:pPr>
      <w:hyperlink w:anchor="_Toc58332283" w:history="1">
        <w:r w:rsidRPr="005A2343">
          <w:rPr>
            <w:rStyle w:val="Hiperveza"/>
            <w:noProof/>
            <w:lang w:val="hr-HR" w:eastAsia="hr-HR"/>
          </w:rPr>
          <w:t>2.4.</w:t>
        </w:r>
        <w:r>
          <w:rPr>
            <w:rFonts w:asciiTheme="minorHAnsi" w:eastAsiaTheme="minorEastAsia" w:hAnsiTheme="minorHAnsi" w:cstheme="minorBidi"/>
            <w:noProof/>
            <w:lang w:val="hr-HR" w:eastAsia="hr-HR"/>
          </w:rPr>
          <w:tab/>
        </w:r>
        <w:r w:rsidRPr="005A2343">
          <w:rPr>
            <w:rStyle w:val="Hiperveza"/>
            <w:noProof/>
            <w:lang w:val="hr-HR" w:eastAsia="hr-HR"/>
          </w:rPr>
          <w:t>ROK I MJESTO ISPORUKE</w:t>
        </w:r>
        <w:r>
          <w:rPr>
            <w:noProof/>
            <w:webHidden/>
          </w:rPr>
          <w:tab/>
        </w:r>
        <w:r>
          <w:rPr>
            <w:noProof/>
            <w:webHidden/>
          </w:rPr>
          <w:fldChar w:fldCharType="begin"/>
        </w:r>
        <w:r>
          <w:rPr>
            <w:noProof/>
            <w:webHidden/>
          </w:rPr>
          <w:instrText xml:space="preserve"> PAGEREF _Toc58332283 \h </w:instrText>
        </w:r>
        <w:r>
          <w:rPr>
            <w:noProof/>
            <w:webHidden/>
          </w:rPr>
        </w:r>
        <w:r>
          <w:rPr>
            <w:noProof/>
            <w:webHidden/>
          </w:rPr>
          <w:fldChar w:fldCharType="separate"/>
        </w:r>
        <w:r>
          <w:rPr>
            <w:noProof/>
            <w:webHidden/>
          </w:rPr>
          <w:t>5</w:t>
        </w:r>
        <w:r>
          <w:rPr>
            <w:noProof/>
            <w:webHidden/>
          </w:rPr>
          <w:fldChar w:fldCharType="end"/>
        </w:r>
      </w:hyperlink>
    </w:p>
    <w:p w14:paraId="520BBE66" w14:textId="2C4C6858" w:rsidR="003208CF" w:rsidRDefault="003208CF">
      <w:pPr>
        <w:pStyle w:val="Sadraj1"/>
        <w:rPr>
          <w:rFonts w:asciiTheme="minorHAnsi" w:eastAsiaTheme="minorEastAsia" w:hAnsiTheme="minorHAnsi" w:cstheme="minorBidi"/>
          <w:b w:val="0"/>
          <w:noProof/>
          <w:sz w:val="22"/>
          <w:lang w:val="hr-HR" w:eastAsia="hr-HR"/>
        </w:rPr>
      </w:pPr>
      <w:hyperlink w:anchor="_Toc58332284" w:history="1">
        <w:r w:rsidRPr="005A2343">
          <w:rPr>
            <w:rStyle w:val="Hiperveza"/>
            <w:noProof/>
            <w:lang w:val="hr-HR" w:eastAsia="hr-HR"/>
          </w:rPr>
          <w:t>3.</w:t>
        </w:r>
        <w:r>
          <w:rPr>
            <w:rFonts w:asciiTheme="minorHAnsi" w:eastAsiaTheme="minorEastAsia" w:hAnsiTheme="minorHAnsi" w:cstheme="minorBidi"/>
            <w:b w:val="0"/>
            <w:noProof/>
            <w:sz w:val="22"/>
            <w:lang w:val="hr-HR" w:eastAsia="hr-HR"/>
          </w:rPr>
          <w:tab/>
        </w:r>
        <w:r w:rsidRPr="005A2343">
          <w:rPr>
            <w:rStyle w:val="Hiperveza"/>
            <w:noProof/>
            <w:lang w:val="hr-HR" w:eastAsia="hr-HR"/>
          </w:rPr>
          <w:t>OBVEZNI RAZLOZI ISKLJUČENJA GOSPODARSKOG SUBJEKTA IZ POSTUPKA NABAVE</w:t>
        </w:r>
        <w:r>
          <w:rPr>
            <w:noProof/>
            <w:webHidden/>
          </w:rPr>
          <w:tab/>
        </w:r>
        <w:r>
          <w:rPr>
            <w:noProof/>
            <w:webHidden/>
          </w:rPr>
          <w:fldChar w:fldCharType="begin"/>
        </w:r>
        <w:r>
          <w:rPr>
            <w:noProof/>
            <w:webHidden/>
          </w:rPr>
          <w:instrText xml:space="preserve"> PAGEREF _Toc58332284 \h </w:instrText>
        </w:r>
        <w:r>
          <w:rPr>
            <w:noProof/>
            <w:webHidden/>
          </w:rPr>
        </w:r>
        <w:r>
          <w:rPr>
            <w:noProof/>
            <w:webHidden/>
          </w:rPr>
          <w:fldChar w:fldCharType="separate"/>
        </w:r>
        <w:r>
          <w:rPr>
            <w:noProof/>
            <w:webHidden/>
          </w:rPr>
          <w:t>5</w:t>
        </w:r>
        <w:r>
          <w:rPr>
            <w:noProof/>
            <w:webHidden/>
          </w:rPr>
          <w:fldChar w:fldCharType="end"/>
        </w:r>
      </w:hyperlink>
    </w:p>
    <w:p w14:paraId="27943CC0" w14:textId="58FC881C" w:rsidR="003208CF" w:rsidRDefault="003208CF">
      <w:pPr>
        <w:pStyle w:val="Sadraj1"/>
        <w:rPr>
          <w:rFonts w:asciiTheme="minorHAnsi" w:eastAsiaTheme="minorEastAsia" w:hAnsiTheme="minorHAnsi" w:cstheme="minorBidi"/>
          <w:b w:val="0"/>
          <w:noProof/>
          <w:sz w:val="22"/>
          <w:lang w:val="hr-HR" w:eastAsia="hr-HR"/>
        </w:rPr>
      </w:pPr>
      <w:hyperlink w:anchor="_Toc58332285" w:history="1">
        <w:r w:rsidRPr="005A2343">
          <w:rPr>
            <w:rStyle w:val="Hiperveza"/>
            <w:noProof/>
            <w:lang w:val="hr-HR" w:eastAsia="hr-HR"/>
          </w:rPr>
          <w:t>4.</w:t>
        </w:r>
        <w:r>
          <w:rPr>
            <w:rFonts w:asciiTheme="minorHAnsi" w:eastAsiaTheme="minorEastAsia" w:hAnsiTheme="minorHAnsi" w:cstheme="minorBidi"/>
            <w:b w:val="0"/>
            <w:noProof/>
            <w:sz w:val="22"/>
            <w:lang w:val="hr-HR" w:eastAsia="hr-HR"/>
          </w:rPr>
          <w:tab/>
        </w:r>
        <w:r w:rsidRPr="005A2343">
          <w:rPr>
            <w:rStyle w:val="Hiperveza"/>
            <w:noProof/>
            <w:lang w:val="hr-HR" w:eastAsia="hr-HR"/>
          </w:rPr>
          <w:t>ODREDBE O SPOSOBNOSTI PONUDITELJA</w:t>
        </w:r>
        <w:r>
          <w:rPr>
            <w:noProof/>
            <w:webHidden/>
          </w:rPr>
          <w:tab/>
        </w:r>
        <w:r>
          <w:rPr>
            <w:noProof/>
            <w:webHidden/>
          </w:rPr>
          <w:fldChar w:fldCharType="begin"/>
        </w:r>
        <w:r>
          <w:rPr>
            <w:noProof/>
            <w:webHidden/>
          </w:rPr>
          <w:instrText xml:space="preserve"> PAGEREF _Toc58332285 \h </w:instrText>
        </w:r>
        <w:r>
          <w:rPr>
            <w:noProof/>
            <w:webHidden/>
          </w:rPr>
        </w:r>
        <w:r>
          <w:rPr>
            <w:noProof/>
            <w:webHidden/>
          </w:rPr>
          <w:fldChar w:fldCharType="separate"/>
        </w:r>
        <w:r>
          <w:rPr>
            <w:noProof/>
            <w:webHidden/>
          </w:rPr>
          <w:t>6</w:t>
        </w:r>
        <w:r>
          <w:rPr>
            <w:noProof/>
            <w:webHidden/>
          </w:rPr>
          <w:fldChar w:fldCharType="end"/>
        </w:r>
      </w:hyperlink>
    </w:p>
    <w:p w14:paraId="7CEB6897" w14:textId="2317ED92" w:rsidR="003208CF" w:rsidRDefault="003208CF">
      <w:pPr>
        <w:pStyle w:val="Sadraj2"/>
        <w:rPr>
          <w:rFonts w:asciiTheme="minorHAnsi" w:eastAsiaTheme="minorEastAsia" w:hAnsiTheme="minorHAnsi" w:cstheme="minorBidi"/>
          <w:noProof/>
          <w:lang w:val="hr-HR" w:eastAsia="hr-HR"/>
        </w:rPr>
      </w:pPr>
      <w:hyperlink w:anchor="_Toc58332286" w:history="1">
        <w:r w:rsidRPr="005A2343">
          <w:rPr>
            <w:rStyle w:val="Hiperveza"/>
            <w:noProof/>
            <w:lang w:val="hr-HR" w:eastAsia="hr-HR"/>
          </w:rPr>
          <w:t>4.1.</w:t>
        </w:r>
        <w:r>
          <w:rPr>
            <w:rFonts w:asciiTheme="minorHAnsi" w:eastAsiaTheme="minorEastAsia" w:hAnsiTheme="minorHAnsi" w:cstheme="minorBidi"/>
            <w:noProof/>
            <w:lang w:val="hr-HR" w:eastAsia="hr-HR"/>
          </w:rPr>
          <w:tab/>
        </w:r>
        <w:r w:rsidRPr="005A2343">
          <w:rPr>
            <w:rStyle w:val="Hiperveza"/>
            <w:noProof/>
            <w:lang w:val="hr-HR" w:eastAsia="hr-HR"/>
          </w:rPr>
          <w:t>UVJETI PRAVNE I POSLOVNE SPOSOBNOSTI</w:t>
        </w:r>
        <w:r>
          <w:rPr>
            <w:noProof/>
            <w:webHidden/>
          </w:rPr>
          <w:tab/>
        </w:r>
        <w:r>
          <w:rPr>
            <w:noProof/>
            <w:webHidden/>
          </w:rPr>
          <w:fldChar w:fldCharType="begin"/>
        </w:r>
        <w:r>
          <w:rPr>
            <w:noProof/>
            <w:webHidden/>
          </w:rPr>
          <w:instrText xml:space="preserve"> PAGEREF _Toc58332286 \h </w:instrText>
        </w:r>
        <w:r>
          <w:rPr>
            <w:noProof/>
            <w:webHidden/>
          </w:rPr>
        </w:r>
        <w:r>
          <w:rPr>
            <w:noProof/>
            <w:webHidden/>
          </w:rPr>
          <w:fldChar w:fldCharType="separate"/>
        </w:r>
        <w:r>
          <w:rPr>
            <w:noProof/>
            <w:webHidden/>
          </w:rPr>
          <w:t>6</w:t>
        </w:r>
        <w:r>
          <w:rPr>
            <w:noProof/>
            <w:webHidden/>
          </w:rPr>
          <w:fldChar w:fldCharType="end"/>
        </w:r>
      </w:hyperlink>
    </w:p>
    <w:p w14:paraId="6E1856B3" w14:textId="53AF8234" w:rsidR="003208CF" w:rsidRDefault="003208CF">
      <w:pPr>
        <w:pStyle w:val="Sadraj2"/>
        <w:rPr>
          <w:rFonts w:asciiTheme="minorHAnsi" w:eastAsiaTheme="minorEastAsia" w:hAnsiTheme="minorHAnsi" w:cstheme="minorBidi"/>
          <w:noProof/>
          <w:lang w:val="hr-HR" w:eastAsia="hr-HR"/>
        </w:rPr>
      </w:pPr>
      <w:hyperlink w:anchor="_Toc58332287" w:history="1">
        <w:r w:rsidRPr="005A2343">
          <w:rPr>
            <w:rStyle w:val="Hiperveza"/>
            <w:noProof/>
            <w:lang w:val="hr-HR" w:eastAsia="hr-HR"/>
          </w:rPr>
          <w:t>4.2.</w:t>
        </w:r>
        <w:r>
          <w:rPr>
            <w:rFonts w:asciiTheme="minorHAnsi" w:eastAsiaTheme="minorEastAsia" w:hAnsiTheme="minorHAnsi" w:cstheme="minorBidi"/>
            <w:noProof/>
            <w:lang w:val="hr-HR" w:eastAsia="hr-HR"/>
          </w:rPr>
          <w:tab/>
        </w:r>
        <w:r w:rsidRPr="005A2343">
          <w:rPr>
            <w:rStyle w:val="Hiperveza"/>
            <w:noProof/>
            <w:lang w:val="hr-HR" w:eastAsia="hr-HR"/>
          </w:rPr>
          <w:t>UVJETI FINANCIJSKE SPOSOBNOSTI</w:t>
        </w:r>
        <w:r>
          <w:rPr>
            <w:noProof/>
            <w:webHidden/>
          </w:rPr>
          <w:tab/>
        </w:r>
        <w:r>
          <w:rPr>
            <w:noProof/>
            <w:webHidden/>
          </w:rPr>
          <w:fldChar w:fldCharType="begin"/>
        </w:r>
        <w:r>
          <w:rPr>
            <w:noProof/>
            <w:webHidden/>
          </w:rPr>
          <w:instrText xml:space="preserve"> PAGEREF _Toc58332287 \h </w:instrText>
        </w:r>
        <w:r>
          <w:rPr>
            <w:noProof/>
            <w:webHidden/>
          </w:rPr>
        </w:r>
        <w:r>
          <w:rPr>
            <w:noProof/>
            <w:webHidden/>
          </w:rPr>
          <w:fldChar w:fldCharType="separate"/>
        </w:r>
        <w:r>
          <w:rPr>
            <w:noProof/>
            <w:webHidden/>
          </w:rPr>
          <w:t>7</w:t>
        </w:r>
        <w:r>
          <w:rPr>
            <w:noProof/>
            <w:webHidden/>
          </w:rPr>
          <w:fldChar w:fldCharType="end"/>
        </w:r>
      </w:hyperlink>
    </w:p>
    <w:p w14:paraId="36C2F5F5" w14:textId="382FF6CF" w:rsidR="003208CF" w:rsidRDefault="003208CF">
      <w:pPr>
        <w:pStyle w:val="Sadraj2"/>
        <w:rPr>
          <w:rFonts w:asciiTheme="minorHAnsi" w:eastAsiaTheme="minorEastAsia" w:hAnsiTheme="minorHAnsi" w:cstheme="minorBidi"/>
          <w:noProof/>
          <w:lang w:val="hr-HR" w:eastAsia="hr-HR"/>
        </w:rPr>
      </w:pPr>
      <w:hyperlink w:anchor="_Toc58332288" w:history="1">
        <w:r w:rsidRPr="005A2343">
          <w:rPr>
            <w:rStyle w:val="Hiperveza"/>
            <w:noProof/>
            <w:lang w:val="hr-HR" w:eastAsia="hr-HR"/>
          </w:rPr>
          <w:t>4.3.</w:t>
        </w:r>
        <w:r>
          <w:rPr>
            <w:rFonts w:asciiTheme="minorHAnsi" w:eastAsiaTheme="minorEastAsia" w:hAnsiTheme="minorHAnsi" w:cstheme="minorBidi"/>
            <w:noProof/>
            <w:lang w:val="hr-HR" w:eastAsia="hr-HR"/>
          </w:rPr>
          <w:tab/>
        </w:r>
        <w:r w:rsidRPr="005A2343">
          <w:rPr>
            <w:rStyle w:val="Hiperveza"/>
            <w:noProof/>
            <w:lang w:val="hr-HR" w:eastAsia="hr-HR"/>
          </w:rPr>
          <w:t>PRAVILA DOSTAVLJANJA DOKUMENATA</w:t>
        </w:r>
        <w:r>
          <w:rPr>
            <w:noProof/>
            <w:webHidden/>
          </w:rPr>
          <w:tab/>
        </w:r>
        <w:r>
          <w:rPr>
            <w:noProof/>
            <w:webHidden/>
          </w:rPr>
          <w:fldChar w:fldCharType="begin"/>
        </w:r>
        <w:r>
          <w:rPr>
            <w:noProof/>
            <w:webHidden/>
          </w:rPr>
          <w:instrText xml:space="preserve"> PAGEREF _Toc58332288 \h </w:instrText>
        </w:r>
        <w:r>
          <w:rPr>
            <w:noProof/>
            <w:webHidden/>
          </w:rPr>
        </w:r>
        <w:r>
          <w:rPr>
            <w:noProof/>
            <w:webHidden/>
          </w:rPr>
          <w:fldChar w:fldCharType="separate"/>
        </w:r>
        <w:r>
          <w:rPr>
            <w:noProof/>
            <w:webHidden/>
          </w:rPr>
          <w:t>7</w:t>
        </w:r>
        <w:r>
          <w:rPr>
            <w:noProof/>
            <w:webHidden/>
          </w:rPr>
          <w:fldChar w:fldCharType="end"/>
        </w:r>
      </w:hyperlink>
    </w:p>
    <w:p w14:paraId="70628541" w14:textId="7BCA56F9" w:rsidR="003208CF" w:rsidRDefault="003208CF">
      <w:pPr>
        <w:pStyle w:val="Sadraj1"/>
        <w:rPr>
          <w:rFonts w:asciiTheme="minorHAnsi" w:eastAsiaTheme="minorEastAsia" w:hAnsiTheme="minorHAnsi" w:cstheme="minorBidi"/>
          <w:b w:val="0"/>
          <w:noProof/>
          <w:sz w:val="22"/>
          <w:lang w:val="hr-HR" w:eastAsia="hr-HR"/>
        </w:rPr>
      </w:pPr>
      <w:hyperlink w:anchor="_Toc58332289" w:history="1">
        <w:r w:rsidRPr="005A2343">
          <w:rPr>
            <w:rStyle w:val="Hiperveza"/>
            <w:noProof/>
            <w:lang w:val="hr-HR" w:eastAsia="hr-HR"/>
          </w:rPr>
          <w:t>5.</w:t>
        </w:r>
        <w:r>
          <w:rPr>
            <w:rFonts w:asciiTheme="minorHAnsi" w:eastAsiaTheme="minorEastAsia" w:hAnsiTheme="minorHAnsi" w:cstheme="minorBidi"/>
            <w:b w:val="0"/>
            <w:noProof/>
            <w:sz w:val="22"/>
            <w:lang w:val="hr-HR" w:eastAsia="hr-HR"/>
          </w:rPr>
          <w:tab/>
        </w:r>
        <w:r w:rsidRPr="005A2343">
          <w:rPr>
            <w:rStyle w:val="Hiperveza"/>
            <w:noProof/>
            <w:lang w:val="hr-HR" w:eastAsia="hr-HR"/>
          </w:rPr>
          <w:t>PONUDA</w:t>
        </w:r>
        <w:r>
          <w:rPr>
            <w:noProof/>
            <w:webHidden/>
          </w:rPr>
          <w:tab/>
        </w:r>
        <w:r>
          <w:rPr>
            <w:noProof/>
            <w:webHidden/>
          </w:rPr>
          <w:fldChar w:fldCharType="begin"/>
        </w:r>
        <w:r>
          <w:rPr>
            <w:noProof/>
            <w:webHidden/>
          </w:rPr>
          <w:instrText xml:space="preserve"> PAGEREF _Toc58332289 \h </w:instrText>
        </w:r>
        <w:r>
          <w:rPr>
            <w:noProof/>
            <w:webHidden/>
          </w:rPr>
        </w:r>
        <w:r>
          <w:rPr>
            <w:noProof/>
            <w:webHidden/>
          </w:rPr>
          <w:fldChar w:fldCharType="separate"/>
        </w:r>
        <w:r>
          <w:rPr>
            <w:noProof/>
            <w:webHidden/>
          </w:rPr>
          <w:t>7</w:t>
        </w:r>
        <w:r>
          <w:rPr>
            <w:noProof/>
            <w:webHidden/>
          </w:rPr>
          <w:fldChar w:fldCharType="end"/>
        </w:r>
      </w:hyperlink>
    </w:p>
    <w:p w14:paraId="0E9EF2DF" w14:textId="1116BCF5" w:rsidR="003208CF" w:rsidRDefault="003208CF">
      <w:pPr>
        <w:pStyle w:val="Sadraj2"/>
        <w:rPr>
          <w:rFonts w:asciiTheme="minorHAnsi" w:eastAsiaTheme="minorEastAsia" w:hAnsiTheme="minorHAnsi" w:cstheme="minorBidi"/>
          <w:noProof/>
          <w:lang w:val="hr-HR" w:eastAsia="hr-HR"/>
        </w:rPr>
      </w:pPr>
      <w:hyperlink w:anchor="_Toc58332290" w:history="1">
        <w:r w:rsidRPr="005A2343">
          <w:rPr>
            <w:rStyle w:val="Hiperveza"/>
            <w:noProof/>
            <w:lang w:val="hr-HR" w:eastAsia="hr-HR"/>
          </w:rPr>
          <w:t>5.1.</w:t>
        </w:r>
        <w:r>
          <w:rPr>
            <w:rFonts w:asciiTheme="minorHAnsi" w:eastAsiaTheme="minorEastAsia" w:hAnsiTheme="minorHAnsi" w:cstheme="minorBidi"/>
            <w:noProof/>
            <w:lang w:val="hr-HR" w:eastAsia="hr-HR"/>
          </w:rPr>
          <w:tab/>
        </w:r>
        <w:r w:rsidRPr="005A2343">
          <w:rPr>
            <w:rStyle w:val="Hiperveza"/>
            <w:noProof/>
            <w:lang w:val="hr-HR" w:eastAsia="hr-HR"/>
          </w:rPr>
          <w:t>SADRŽAJ PONUDE</w:t>
        </w:r>
        <w:r>
          <w:rPr>
            <w:noProof/>
            <w:webHidden/>
          </w:rPr>
          <w:tab/>
        </w:r>
        <w:r>
          <w:rPr>
            <w:noProof/>
            <w:webHidden/>
          </w:rPr>
          <w:fldChar w:fldCharType="begin"/>
        </w:r>
        <w:r>
          <w:rPr>
            <w:noProof/>
            <w:webHidden/>
          </w:rPr>
          <w:instrText xml:space="preserve"> PAGEREF _Toc58332290 \h </w:instrText>
        </w:r>
        <w:r>
          <w:rPr>
            <w:noProof/>
            <w:webHidden/>
          </w:rPr>
        </w:r>
        <w:r>
          <w:rPr>
            <w:noProof/>
            <w:webHidden/>
          </w:rPr>
          <w:fldChar w:fldCharType="separate"/>
        </w:r>
        <w:r>
          <w:rPr>
            <w:noProof/>
            <w:webHidden/>
          </w:rPr>
          <w:t>7</w:t>
        </w:r>
        <w:r>
          <w:rPr>
            <w:noProof/>
            <w:webHidden/>
          </w:rPr>
          <w:fldChar w:fldCharType="end"/>
        </w:r>
      </w:hyperlink>
    </w:p>
    <w:p w14:paraId="02D809FD" w14:textId="2B90B969" w:rsidR="003208CF" w:rsidRDefault="003208CF">
      <w:pPr>
        <w:pStyle w:val="Sadraj2"/>
        <w:rPr>
          <w:rFonts w:asciiTheme="minorHAnsi" w:eastAsiaTheme="minorEastAsia" w:hAnsiTheme="minorHAnsi" w:cstheme="minorBidi"/>
          <w:noProof/>
          <w:lang w:val="hr-HR" w:eastAsia="hr-HR"/>
        </w:rPr>
      </w:pPr>
      <w:hyperlink w:anchor="_Toc58332291" w:history="1">
        <w:r w:rsidRPr="005A2343">
          <w:rPr>
            <w:rStyle w:val="Hiperveza"/>
            <w:noProof/>
            <w:lang w:val="hr-HR" w:eastAsia="hr-HR"/>
          </w:rPr>
          <w:t>5.2.</w:t>
        </w:r>
        <w:r>
          <w:rPr>
            <w:rFonts w:asciiTheme="minorHAnsi" w:eastAsiaTheme="minorEastAsia" w:hAnsiTheme="minorHAnsi" w:cstheme="minorBidi"/>
            <w:noProof/>
            <w:lang w:val="hr-HR" w:eastAsia="hr-HR"/>
          </w:rPr>
          <w:tab/>
        </w:r>
        <w:r w:rsidRPr="005A2343">
          <w:rPr>
            <w:rStyle w:val="Hiperveza"/>
            <w:noProof/>
            <w:lang w:val="hr-HR" w:eastAsia="hr-HR"/>
          </w:rPr>
          <w:t>NAČIN ODREĐIVANJA CIJENE PONUDE</w:t>
        </w:r>
        <w:r>
          <w:rPr>
            <w:noProof/>
            <w:webHidden/>
          </w:rPr>
          <w:tab/>
        </w:r>
        <w:r>
          <w:rPr>
            <w:noProof/>
            <w:webHidden/>
          </w:rPr>
          <w:fldChar w:fldCharType="begin"/>
        </w:r>
        <w:r>
          <w:rPr>
            <w:noProof/>
            <w:webHidden/>
          </w:rPr>
          <w:instrText xml:space="preserve"> PAGEREF _Toc58332291 \h </w:instrText>
        </w:r>
        <w:r>
          <w:rPr>
            <w:noProof/>
            <w:webHidden/>
          </w:rPr>
        </w:r>
        <w:r>
          <w:rPr>
            <w:noProof/>
            <w:webHidden/>
          </w:rPr>
          <w:fldChar w:fldCharType="separate"/>
        </w:r>
        <w:r>
          <w:rPr>
            <w:noProof/>
            <w:webHidden/>
          </w:rPr>
          <w:t>8</w:t>
        </w:r>
        <w:r>
          <w:rPr>
            <w:noProof/>
            <w:webHidden/>
          </w:rPr>
          <w:fldChar w:fldCharType="end"/>
        </w:r>
      </w:hyperlink>
    </w:p>
    <w:p w14:paraId="3503F27F" w14:textId="587307FB" w:rsidR="003208CF" w:rsidRDefault="003208CF">
      <w:pPr>
        <w:pStyle w:val="Sadraj2"/>
        <w:rPr>
          <w:rFonts w:asciiTheme="minorHAnsi" w:eastAsiaTheme="minorEastAsia" w:hAnsiTheme="minorHAnsi" w:cstheme="minorBidi"/>
          <w:noProof/>
          <w:lang w:val="hr-HR" w:eastAsia="hr-HR"/>
        </w:rPr>
      </w:pPr>
      <w:hyperlink w:anchor="_Toc58332292" w:history="1">
        <w:r w:rsidRPr="005A2343">
          <w:rPr>
            <w:rStyle w:val="Hiperveza"/>
            <w:noProof/>
            <w:lang w:val="hr-HR" w:eastAsia="hr-HR"/>
          </w:rPr>
          <w:t>5.3.</w:t>
        </w:r>
        <w:r>
          <w:rPr>
            <w:rFonts w:asciiTheme="minorHAnsi" w:eastAsiaTheme="minorEastAsia" w:hAnsiTheme="minorHAnsi" w:cstheme="minorBidi"/>
            <w:noProof/>
            <w:lang w:val="hr-HR" w:eastAsia="hr-HR"/>
          </w:rPr>
          <w:tab/>
        </w:r>
        <w:r w:rsidRPr="005A2343">
          <w:rPr>
            <w:rStyle w:val="Hiperveza"/>
            <w:noProof/>
            <w:lang w:val="hr-HR" w:eastAsia="hr-HR"/>
          </w:rPr>
          <w:t>VALUTA PONUDE</w:t>
        </w:r>
        <w:r>
          <w:rPr>
            <w:noProof/>
            <w:webHidden/>
          </w:rPr>
          <w:tab/>
        </w:r>
        <w:r>
          <w:rPr>
            <w:noProof/>
            <w:webHidden/>
          </w:rPr>
          <w:fldChar w:fldCharType="begin"/>
        </w:r>
        <w:r>
          <w:rPr>
            <w:noProof/>
            <w:webHidden/>
          </w:rPr>
          <w:instrText xml:space="preserve"> PAGEREF _Toc58332292 \h </w:instrText>
        </w:r>
        <w:r>
          <w:rPr>
            <w:noProof/>
            <w:webHidden/>
          </w:rPr>
        </w:r>
        <w:r>
          <w:rPr>
            <w:noProof/>
            <w:webHidden/>
          </w:rPr>
          <w:fldChar w:fldCharType="separate"/>
        </w:r>
        <w:r>
          <w:rPr>
            <w:noProof/>
            <w:webHidden/>
          </w:rPr>
          <w:t>8</w:t>
        </w:r>
        <w:r>
          <w:rPr>
            <w:noProof/>
            <w:webHidden/>
          </w:rPr>
          <w:fldChar w:fldCharType="end"/>
        </w:r>
      </w:hyperlink>
    </w:p>
    <w:p w14:paraId="737AC5D5" w14:textId="5FB173C9" w:rsidR="003208CF" w:rsidRDefault="003208CF">
      <w:pPr>
        <w:pStyle w:val="Sadraj2"/>
        <w:rPr>
          <w:rFonts w:asciiTheme="minorHAnsi" w:eastAsiaTheme="minorEastAsia" w:hAnsiTheme="minorHAnsi" w:cstheme="minorBidi"/>
          <w:noProof/>
          <w:lang w:val="hr-HR" w:eastAsia="hr-HR"/>
        </w:rPr>
      </w:pPr>
      <w:hyperlink w:anchor="_Toc58332293" w:history="1">
        <w:r w:rsidRPr="005A2343">
          <w:rPr>
            <w:rStyle w:val="Hiperveza"/>
            <w:noProof/>
            <w:lang w:val="hr-HR" w:eastAsia="hr-HR"/>
          </w:rPr>
          <w:t>5.4.</w:t>
        </w:r>
        <w:r>
          <w:rPr>
            <w:rFonts w:asciiTheme="minorHAnsi" w:eastAsiaTheme="minorEastAsia" w:hAnsiTheme="minorHAnsi" w:cstheme="minorBidi"/>
            <w:noProof/>
            <w:lang w:val="hr-HR" w:eastAsia="hr-HR"/>
          </w:rPr>
          <w:tab/>
        </w:r>
        <w:r w:rsidRPr="005A2343">
          <w:rPr>
            <w:rStyle w:val="Hiperveza"/>
            <w:noProof/>
            <w:lang w:val="hr-HR" w:eastAsia="hr-HR"/>
          </w:rPr>
          <w:t>KRITERIJ ZA ODABIR PONUDE</w:t>
        </w:r>
        <w:r>
          <w:rPr>
            <w:noProof/>
            <w:webHidden/>
          </w:rPr>
          <w:tab/>
        </w:r>
        <w:r>
          <w:rPr>
            <w:noProof/>
            <w:webHidden/>
          </w:rPr>
          <w:fldChar w:fldCharType="begin"/>
        </w:r>
        <w:r>
          <w:rPr>
            <w:noProof/>
            <w:webHidden/>
          </w:rPr>
          <w:instrText xml:space="preserve"> PAGEREF _Toc58332293 \h </w:instrText>
        </w:r>
        <w:r>
          <w:rPr>
            <w:noProof/>
            <w:webHidden/>
          </w:rPr>
        </w:r>
        <w:r>
          <w:rPr>
            <w:noProof/>
            <w:webHidden/>
          </w:rPr>
          <w:fldChar w:fldCharType="separate"/>
        </w:r>
        <w:r>
          <w:rPr>
            <w:noProof/>
            <w:webHidden/>
          </w:rPr>
          <w:t>8</w:t>
        </w:r>
        <w:r>
          <w:rPr>
            <w:noProof/>
            <w:webHidden/>
          </w:rPr>
          <w:fldChar w:fldCharType="end"/>
        </w:r>
      </w:hyperlink>
    </w:p>
    <w:p w14:paraId="4804691A" w14:textId="47895264" w:rsidR="003208CF" w:rsidRDefault="003208CF">
      <w:pPr>
        <w:pStyle w:val="Sadraj2"/>
        <w:rPr>
          <w:rFonts w:asciiTheme="minorHAnsi" w:eastAsiaTheme="minorEastAsia" w:hAnsiTheme="minorHAnsi" w:cstheme="minorBidi"/>
          <w:noProof/>
          <w:lang w:val="hr-HR" w:eastAsia="hr-HR"/>
        </w:rPr>
      </w:pPr>
      <w:hyperlink w:anchor="_Toc58332294" w:history="1">
        <w:r w:rsidRPr="005A2343">
          <w:rPr>
            <w:rStyle w:val="Hiperveza"/>
            <w:noProof/>
            <w:lang w:val="hr-HR" w:eastAsia="hr-HR"/>
          </w:rPr>
          <w:t>5.5.</w:t>
        </w:r>
        <w:r>
          <w:rPr>
            <w:rFonts w:asciiTheme="minorHAnsi" w:eastAsiaTheme="minorEastAsia" w:hAnsiTheme="minorHAnsi" w:cstheme="minorBidi"/>
            <w:noProof/>
            <w:lang w:val="hr-HR" w:eastAsia="hr-HR"/>
          </w:rPr>
          <w:tab/>
        </w:r>
        <w:r w:rsidRPr="005A2343">
          <w:rPr>
            <w:rStyle w:val="Hiperveza"/>
            <w:noProof/>
            <w:lang w:val="hr-HR" w:eastAsia="hr-HR"/>
          </w:rPr>
          <w:t>JEZIK I PISMO PONUDE</w:t>
        </w:r>
        <w:r>
          <w:rPr>
            <w:noProof/>
            <w:webHidden/>
          </w:rPr>
          <w:tab/>
        </w:r>
        <w:r>
          <w:rPr>
            <w:noProof/>
            <w:webHidden/>
          </w:rPr>
          <w:fldChar w:fldCharType="begin"/>
        </w:r>
        <w:r>
          <w:rPr>
            <w:noProof/>
            <w:webHidden/>
          </w:rPr>
          <w:instrText xml:space="preserve"> PAGEREF _Toc58332294 \h </w:instrText>
        </w:r>
        <w:r>
          <w:rPr>
            <w:noProof/>
            <w:webHidden/>
          </w:rPr>
        </w:r>
        <w:r>
          <w:rPr>
            <w:noProof/>
            <w:webHidden/>
          </w:rPr>
          <w:fldChar w:fldCharType="separate"/>
        </w:r>
        <w:r>
          <w:rPr>
            <w:noProof/>
            <w:webHidden/>
          </w:rPr>
          <w:t>10</w:t>
        </w:r>
        <w:r>
          <w:rPr>
            <w:noProof/>
            <w:webHidden/>
          </w:rPr>
          <w:fldChar w:fldCharType="end"/>
        </w:r>
      </w:hyperlink>
    </w:p>
    <w:p w14:paraId="6C40D37F" w14:textId="0070805A" w:rsidR="003208CF" w:rsidRDefault="003208CF">
      <w:pPr>
        <w:pStyle w:val="Sadraj2"/>
        <w:rPr>
          <w:rFonts w:asciiTheme="minorHAnsi" w:eastAsiaTheme="minorEastAsia" w:hAnsiTheme="minorHAnsi" w:cstheme="minorBidi"/>
          <w:noProof/>
          <w:lang w:val="hr-HR" w:eastAsia="hr-HR"/>
        </w:rPr>
      </w:pPr>
      <w:hyperlink w:anchor="_Toc58332295" w:history="1">
        <w:r w:rsidRPr="005A2343">
          <w:rPr>
            <w:rStyle w:val="Hiperveza"/>
            <w:noProof/>
            <w:lang w:val="hr-HR" w:eastAsia="hr-HR"/>
          </w:rPr>
          <w:t>5.6.</w:t>
        </w:r>
        <w:r>
          <w:rPr>
            <w:rFonts w:asciiTheme="minorHAnsi" w:eastAsiaTheme="minorEastAsia" w:hAnsiTheme="minorHAnsi" w:cstheme="minorBidi"/>
            <w:noProof/>
            <w:lang w:val="hr-HR" w:eastAsia="hr-HR"/>
          </w:rPr>
          <w:tab/>
        </w:r>
        <w:r w:rsidRPr="005A2343">
          <w:rPr>
            <w:rStyle w:val="Hiperveza"/>
            <w:noProof/>
            <w:lang w:val="hr-HR" w:eastAsia="hr-HR"/>
          </w:rPr>
          <w:t>ROK VALJANOSTI PONUDE</w:t>
        </w:r>
        <w:r>
          <w:rPr>
            <w:noProof/>
            <w:webHidden/>
          </w:rPr>
          <w:tab/>
        </w:r>
        <w:r>
          <w:rPr>
            <w:noProof/>
            <w:webHidden/>
          </w:rPr>
          <w:fldChar w:fldCharType="begin"/>
        </w:r>
        <w:r>
          <w:rPr>
            <w:noProof/>
            <w:webHidden/>
          </w:rPr>
          <w:instrText xml:space="preserve"> PAGEREF _Toc58332295 \h </w:instrText>
        </w:r>
        <w:r>
          <w:rPr>
            <w:noProof/>
            <w:webHidden/>
          </w:rPr>
        </w:r>
        <w:r>
          <w:rPr>
            <w:noProof/>
            <w:webHidden/>
          </w:rPr>
          <w:fldChar w:fldCharType="separate"/>
        </w:r>
        <w:r>
          <w:rPr>
            <w:noProof/>
            <w:webHidden/>
          </w:rPr>
          <w:t>10</w:t>
        </w:r>
        <w:r>
          <w:rPr>
            <w:noProof/>
            <w:webHidden/>
          </w:rPr>
          <w:fldChar w:fldCharType="end"/>
        </w:r>
      </w:hyperlink>
    </w:p>
    <w:p w14:paraId="0DFEB32A" w14:textId="4EF4A575" w:rsidR="003208CF" w:rsidRDefault="003208CF">
      <w:pPr>
        <w:pStyle w:val="Sadraj2"/>
        <w:rPr>
          <w:rFonts w:asciiTheme="minorHAnsi" w:eastAsiaTheme="minorEastAsia" w:hAnsiTheme="minorHAnsi" w:cstheme="minorBidi"/>
          <w:noProof/>
          <w:lang w:val="hr-HR" w:eastAsia="hr-HR"/>
        </w:rPr>
      </w:pPr>
      <w:hyperlink w:anchor="_Toc58332296" w:history="1">
        <w:r w:rsidRPr="005A2343">
          <w:rPr>
            <w:rStyle w:val="Hiperveza"/>
            <w:noProof/>
            <w:lang w:val="hr-HR" w:eastAsia="hr-HR"/>
          </w:rPr>
          <w:t>5.7.</w:t>
        </w:r>
        <w:r>
          <w:rPr>
            <w:rFonts w:asciiTheme="minorHAnsi" w:eastAsiaTheme="minorEastAsia" w:hAnsiTheme="minorHAnsi" w:cstheme="minorBidi"/>
            <w:noProof/>
            <w:lang w:val="hr-HR" w:eastAsia="hr-HR"/>
          </w:rPr>
          <w:tab/>
        </w:r>
        <w:r w:rsidRPr="005A2343">
          <w:rPr>
            <w:rStyle w:val="Hiperveza"/>
            <w:noProof/>
            <w:lang w:val="hr-HR" w:eastAsia="hr-HR"/>
          </w:rPr>
          <w:t>IZMJENA ILI POVLAČENJE PONUDE</w:t>
        </w:r>
        <w:r>
          <w:rPr>
            <w:noProof/>
            <w:webHidden/>
          </w:rPr>
          <w:tab/>
        </w:r>
        <w:r>
          <w:rPr>
            <w:noProof/>
            <w:webHidden/>
          </w:rPr>
          <w:fldChar w:fldCharType="begin"/>
        </w:r>
        <w:r>
          <w:rPr>
            <w:noProof/>
            <w:webHidden/>
          </w:rPr>
          <w:instrText xml:space="preserve"> PAGEREF _Toc58332296 \h </w:instrText>
        </w:r>
        <w:r>
          <w:rPr>
            <w:noProof/>
            <w:webHidden/>
          </w:rPr>
        </w:r>
        <w:r>
          <w:rPr>
            <w:noProof/>
            <w:webHidden/>
          </w:rPr>
          <w:fldChar w:fldCharType="separate"/>
        </w:r>
        <w:r>
          <w:rPr>
            <w:noProof/>
            <w:webHidden/>
          </w:rPr>
          <w:t>10</w:t>
        </w:r>
        <w:r>
          <w:rPr>
            <w:noProof/>
            <w:webHidden/>
          </w:rPr>
          <w:fldChar w:fldCharType="end"/>
        </w:r>
      </w:hyperlink>
    </w:p>
    <w:p w14:paraId="7F2C07D4" w14:textId="202FF324" w:rsidR="003208CF" w:rsidRDefault="003208CF">
      <w:pPr>
        <w:pStyle w:val="Sadraj1"/>
        <w:rPr>
          <w:rFonts w:asciiTheme="minorHAnsi" w:eastAsiaTheme="minorEastAsia" w:hAnsiTheme="minorHAnsi" w:cstheme="minorBidi"/>
          <w:b w:val="0"/>
          <w:noProof/>
          <w:sz w:val="22"/>
          <w:lang w:val="hr-HR" w:eastAsia="hr-HR"/>
        </w:rPr>
      </w:pPr>
      <w:hyperlink w:anchor="_Toc58332297" w:history="1">
        <w:r w:rsidRPr="005A2343">
          <w:rPr>
            <w:rStyle w:val="Hiperveza"/>
            <w:noProof/>
            <w:lang w:val="hr-HR" w:eastAsia="hr-HR"/>
          </w:rPr>
          <w:t>6.</w:t>
        </w:r>
        <w:r>
          <w:rPr>
            <w:rFonts w:asciiTheme="minorHAnsi" w:eastAsiaTheme="minorEastAsia" w:hAnsiTheme="minorHAnsi" w:cstheme="minorBidi"/>
            <w:b w:val="0"/>
            <w:noProof/>
            <w:sz w:val="22"/>
            <w:lang w:val="hr-HR" w:eastAsia="hr-HR"/>
          </w:rPr>
          <w:tab/>
        </w:r>
        <w:r w:rsidRPr="005A2343">
          <w:rPr>
            <w:rStyle w:val="Hiperveza"/>
            <w:noProof/>
            <w:lang w:val="hr-HR" w:eastAsia="hr-HR"/>
          </w:rPr>
          <w:t>OSTALE ODREDBE</w:t>
        </w:r>
        <w:r>
          <w:rPr>
            <w:noProof/>
            <w:webHidden/>
          </w:rPr>
          <w:tab/>
        </w:r>
        <w:r>
          <w:rPr>
            <w:noProof/>
            <w:webHidden/>
          </w:rPr>
          <w:fldChar w:fldCharType="begin"/>
        </w:r>
        <w:r>
          <w:rPr>
            <w:noProof/>
            <w:webHidden/>
          </w:rPr>
          <w:instrText xml:space="preserve"> PAGEREF _Toc58332297 \h </w:instrText>
        </w:r>
        <w:r>
          <w:rPr>
            <w:noProof/>
            <w:webHidden/>
          </w:rPr>
        </w:r>
        <w:r>
          <w:rPr>
            <w:noProof/>
            <w:webHidden/>
          </w:rPr>
          <w:fldChar w:fldCharType="separate"/>
        </w:r>
        <w:r>
          <w:rPr>
            <w:noProof/>
            <w:webHidden/>
          </w:rPr>
          <w:t>11</w:t>
        </w:r>
        <w:r>
          <w:rPr>
            <w:noProof/>
            <w:webHidden/>
          </w:rPr>
          <w:fldChar w:fldCharType="end"/>
        </w:r>
      </w:hyperlink>
    </w:p>
    <w:p w14:paraId="57354B59" w14:textId="72F867E7" w:rsidR="003208CF" w:rsidRDefault="003208CF">
      <w:pPr>
        <w:pStyle w:val="Sadraj2"/>
        <w:rPr>
          <w:rFonts w:asciiTheme="minorHAnsi" w:eastAsiaTheme="minorEastAsia" w:hAnsiTheme="minorHAnsi" w:cstheme="minorBidi"/>
          <w:noProof/>
          <w:lang w:val="hr-HR" w:eastAsia="hr-HR"/>
        </w:rPr>
      </w:pPr>
      <w:hyperlink w:anchor="_Toc58332298" w:history="1">
        <w:r w:rsidRPr="005A2343">
          <w:rPr>
            <w:rStyle w:val="Hiperveza"/>
            <w:noProof/>
            <w:lang w:val="hr-HR" w:eastAsia="hr-HR"/>
          </w:rPr>
          <w:t>6.1.</w:t>
        </w:r>
        <w:r>
          <w:rPr>
            <w:rFonts w:asciiTheme="minorHAnsi" w:eastAsiaTheme="minorEastAsia" w:hAnsiTheme="minorHAnsi" w:cstheme="minorBidi"/>
            <w:noProof/>
            <w:lang w:val="hr-HR" w:eastAsia="hr-HR"/>
          </w:rPr>
          <w:tab/>
        </w:r>
        <w:r w:rsidRPr="005A2343">
          <w:rPr>
            <w:rStyle w:val="Hiperveza"/>
            <w:noProof/>
            <w:lang w:val="hr-HR" w:eastAsia="hr-HR"/>
          </w:rPr>
          <w:t>VRIJEME I MJESTO DOSTAVLJANJA PONUDA</w:t>
        </w:r>
        <w:r>
          <w:rPr>
            <w:noProof/>
            <w:webHidden/>
          </w:rPr>
          <w:tab/>
        </w:r>
        <w:r>
          <w:rPr>
            <w:noProof/>
            <w:webHidden/>
          </w:rPr>
          <w:fldChar w:fldCharType="begin"/>
        </w:r>
        <w:r>
          <w:rPr>
            <w:noProof/>
            <w:webHidden/>
          </w:rPr>
          <w:instrText xml:space="preserve"> PAGEREF _Toc58332298 \h </w:instrText>
        </w:r>
        <w:r>
          <w:rPr>
            <w:noProof/>
            <w:webHidden/>
          </w:rPr>
        </w:r>
        <w:r>
          <w:rPr>
            <w:noProof/>
            <w:webHidden/>
          </w:rPr>
          <w:fldChar w:fldCharType="separate"/>
        </w:r>
        <w:r>
          <w:rPr>
            <w:noProof/>
            <w:webHidden/>
          </w:rPr>
          <w:t>11</w:t>
        </w:r>
        <w:r>
          <w:rPr>
            <w:noProof/>
            <w:webHidden/>
          </w:rPr>
          <w:fldChar w:fldCharType="end"/>
        </w:r>
      </w:hyperlink>
    </w:p>
    <w:p w14:paraId="32986E93" w14:textId="1016C678" w:rsidR="003208CF" w:rsidRDefault="003208CF">
      <w:pPr>
        <w:pStyle w:val="Sadraj2"/>
        <w:rPr>
          <w:rFonts w:asciiTheme="minorHAnsi" w:eastAsiaTheme="minorEastAsia" w:hAnsiTheme="minorHAnsi" w:cstheme="minorBidi"/>
          <w:noProof/>
          <w:lang w:val="hr-HR" w:eastAsia="hr-HR"/>
        </w:rPr>
      </w:pPr>
      <w:hyperlink w:anchor="_Toc58332299" w:history="1">
        <w:r w:rsidRPr="005A2343">
          <w:rPr>
            <w:rStyle w:val="Hiperveza"/>
            <w:noProof/>
            <w:lang w:val="hr-HR" w:eastAsia="hr-HR"/>
          </w:rPr>
          <w:t>6.2.</w:t>
        </w:r>
        <w:r>
          <w:rPr>
            <w:rFonts w:asciiTheme="minorHAnsi" w:eastAsiaTheme="minorEastAsia" w:hAnsiTheme="minorHAnsi" w:cstheme="minorBidi"/>
            <w:noProof/>
            <w:lang w:val="hr-HR" w:eastAsia="hr-HR"/>
          </w:rPr>
          <w:tab/>
        </w:r>
        <w:r w:rsidRPr="005A2343">
          <w:rPr>
            <w:rStyle w:val="Hiperveza"/>
            <w:noProof/>
            <w:lang w:val="hr-HR" w:eastAsia="hr-HR"/>
          </w:rPr>
          <w:t>NAČIN DOSTAVE PONUDE</w:t>
        </w:r>
        <w:r>
          <w:rPr>
            <w:noProof/>
            <w:webHidden/>
          </w:rPr>
          <w:tab/>
        </w:r>
        <w:r>
          <w:rPr>
            <w:noProof/>
            <w:webHidden/>
          </w:rPr>
          <w:fldChar w:fldCharType="begin"/>
        </w:r>
        <w:r>
          <w:rPr>
            <w:noProof/>
            <w:webHidden/>
          </w:rPr>
          <w:instrText xml:space="preserve"> PAGEREF _Toc58332299 \h </w:instrText>
        </w:r>
        <w:r>
          <w:rPr>
            <w:noProof/>
            <w:webHidden/>
          </w:rPr>
        </w:r>
        <w:r>
          <w:rPr>
            <w:noProof/>
            <w:webHidden/>
          </w:rPr>
          <w:fldChar w:fldCharType="separate"/>
        </w:r>
        <w:r>
          <w:rPr>
            <w:noProof/>
            <w:webHidden/>
          </w:rPr>
          <w:t>11</w:t>
        </w:r>
        <w:r>
          <w:rPr>
            <w:noProof/>
            <w:webHidden/>
          </w:rPr>
          <w:fldChar w:fldCharType="end"/>
        </w:r>
      </w:hyperlink>
    </w:p>
    <w:p w14:paraId="1CD6BDB1" w14:textId="1CC7DD93" w:rsidR="003208CF" w:rsidRDefault="003208CF">
      <w:pPr>
        <w:pStyle w:val="Sadraj2"/>
        <w:rPr>
          <w:rFonts w:asciiTheme="minorHAnsi" w:eastAsiaTheme="minorEastAsia" w:hAnsiTheme="minorHAnsi" w:cstheme="minorBidi"/>
          <w:noProof/>
          <w:lang w:val="hr-HR" w:eastAsia="hr-HR"/>
        </w:rPr>
      </w:pPr>
      <w:hyperlink w:anchor="_Toc58332300" w:history="1">
        <w:r w:rsidRPr="005A2343">
          <w:rPr>
            <w:rStyle w:val="Hiperveza"/>
            <w:noProof/>
            <w:lang w:val="hr-HR" w:eastAsia="hr-HR"/>
          </w:rPr>
          <w:t>6.3.</w:t>
        </w:r>
        <w:r>
          <w:rPr>
            <w:rFonts w:asciiTheme="minorHAnsi" w:eastAsiaTheme="minorEastAsia" w:hAnsiTheme="minorHAnsi" w:cstheme="minorBidi"/>
            <w:noProof/>
            <w:lang w:val="hr-HR" w:eastAsia="hr-HR"/>
          </w:rPr>
          <w:tab/>
        </w:r>
        <w:r w:rsidRPr="005A2343">
          <w:rPr>
            <w:rStyle w:val="Hiperveza"/>
            <w:noProof/>
            <w:lang w:val="hr-HR" w:eastAsia="hr-HR"/>
          </w:rPr>
          <w:t>PREGLED I OCJENA PONUDA</w:t>
        </w:r>
        <w:r>
          <w:rPr>
            <w:noProof/>
            <w:webHidden/>
          </w:rPr>
          <w:tab/>
        </w:r>
        <w:r>
          <w:rPr>
            <w:noProof/>
            <w:webHidden/>
          </w:rPr>
          <w:fldChar w:fldCharType="begin"/>
        </w:r>
        <w:r>
          <w:rPr>
            <w:noProof/>
            <w:webHidden/>
          </w:rPr>
          <w:instrText xml:space="preserve"> PAGEREF _Toc58332300 \h </w:instrText>
        </w:r>
        <w:r>
          <w:rPr>
            <w:noProof/>
            <w:webHidden/>
          </w:rPr>
        </w:r>
        <w:r>
          <w:rPr>
            <w:noProof/>
            <w:webHidden/>
          </w:rPr>
          <w:fldChar w:fldCharType="separate"/>
        </w:r>
        <w:r>
          <w:rPr>
            <w:noProof/>
            <w:webHidden/>
          </w:rPr>
          <w:t>12</w:t>
        </w:r>
        <w:r>
          <w:rPr>
            <w:noProof/>
            <w:webHidden/>
          </w:rPr>
          <w:fldChar w:fldCharType="end"/>
        </w:r>
      </w:hyperlink>
    </w:p>
    <w:p w14:paraId="7538034B" w14:textId="117F6F0F" w:rsidR="003208CF" w:rsidRDefault="003208CF">
      <w:pPr>
        <w:pStyle w:val="Sadraj2"/>
        <w:rPr>
          <w:rFonts w:asciiTheme="minorHAnsi" w:eastAsiaTheme="minorEastAsia" w:hAnsiTheme="minorHAnsi" w:cstheme="minorBidi"/>
          <w:noProof/>
          <w:lang w:val="hr-HR" w:eastAsia="hr-HR"/>
        </w:rPr>
      </w:pPr>
      <w:hyperlink w:anchor="_Toc58332301" w:history="1">
        <w:r w:rsidRPr="005A2343">
          <w:rPr>
            <w:rStyle w:val="Hiperveza"/>
            <w:noProof/>
            <w:lang w:val="hr-HR" w:eastAsia="hr-HR"/>
          </w:rPr>
          <w:t>6.4.</w:t>
        </w:r>
        <w:r>
          <w:rPr>
            <w:rFonts w:asciiTheme="minorHAnsi" w:eastAsiaTheme="minorEastAsia" w:hAnsiTheme="minorHAnsi" w:cstheme="minorBidi"/>
            <w:noProof/>
            <w:lang w:val="hr-HR" w:eastAsia="hr-HR"/>
          </w:rPr>
          <w:tab/>
        </w:r>
        <w:r w:rsidRPr="005A2343">
          <w:rPr>
            <w:rStyle w:val="Hiperveza"/>
            <w:noProof/>
            <w:lang w:val="hr-HR" w:eastAsia="hr-HR"/>
          </w:rPr>
          <w:t>ODLUKA O ODABIRU ILI PONIŠTENJU</w:t>
        </w:r>
        <w:r>
          <w:rPr>
            <w:noProof/>
            <w:webHidden/>
          </w:rPr>
          <w:tab/>
        </w:r>
        <w:r>
          <w:rPr>
            <w:noProof/>
            <w:webHidden/>
          </w:rPr>
          <w:fldChar w:fldCharType="begin"/>
        </w:r>
        <w:r>
          <w:rPr>
            <w:noProof/>
            <w:webHidden/>
          </w:rPr>
          <w:instrText xml:space="preserve"> PAGEREF _Toc58332301 \h </w:instrText>
        </w:r>
        <w:r>
          <w:rPr>
            <w:noProof/>
            <w:webHidden/>
          </w:rPr>
        </w:r>
        <w:r>
          <w:rPr>
            <w:noProof/>
            <w:webHidden/>
          </w:rPr>
          <w:fldChar w:fldCharType="separate"/>
        </w:r>
        <w:r>
          <w:rPr>
            <w:noProof/>
            <w:webHidden/>
          </w:rPr>
          <w:t>12</w:t>
        </w:r>
        <w:r>
          <w:rPr>
            <w:noProof/>
            <w:webHidden/>
          </w:rPr>
          <w:fldChar w:fldCharType="end"/>
        </w:r>
      </w:hyperlink>
    </w:p>
    <w:p w14:paraId="00E345D7" w14:textId="1CD7E911" w:rsidR="003208CF" w:rsidRDefault="003208CF">
      <w:pPr>
        <w:pStyle w:val="Sadraj2"/>
        <w:rPr>
          <w:rFonts w:asciiTheme="minorHAnsi" w:eastAsiaTheme="minorEastAsia" w:hAnsiTheme="minorHAnsi" w:cstheme="minorBidi"/>
          <w:noProof/>
          <w:lang w:val="hr-HR" w:eastAsia="hr-HR"/>
        </w:rPr>
      </w:pPr>
      <w:hyperlink w:anchor="_Toc58332302" w:history="1">
        <w:r w:rsidRPr="005A2343">
          <w:rPr>
            <w:rStyle w:val="Hiperveza"/>
            <w:noProof/>
            <w:lang w:val="hr-HR" w:eastAsia="hr-HR"/>
          </w:rPr>
          <w:t>6.5.</w:t>
        </w:r>
        <w:r>
          <w:rPr>
            <w:rFonts w:asciiTheme="minorHAnsi" w:eastAsiaTheme="minorEastAsia" w:hAnsiTheme="minorHAnsi" w:cstheme="minorBidi"/>
            <w:noProof/>
            <w:lang w:val="hr-HR" w:eastAsia="hr-HR"/>
          </w:rPr>
          <w:tab/>
        </w:r>
        <w:r w:rsidRPr="005A2343">
          <w:rPr>
            <w:rStyle w:val="Hiperveza"/>
            <w:noProof/>
            <w:lang w:val="hr-HR" w:eastAsia="hr-HR"/>
          </w:rPr>
          <w:t>ROK, NAČIN I UVJETI PLAĆANJA</w:t>
        </w:r>
        <w:r>
          <w:rPr>
            <w:noProof/>
            <w:webHidden/>
          </w:rPr>
          <w:tab/>
        </w:r>
        <w:r>
          <w:rPr>
            <w:noProof/>
            <w:webHidden/>
          </w:rPr>
          <w:fldChar w:fldCharType="begin"/>
        </w:r>
        <w:r>
          <w:rPr>
            <w:noProof/>
            <w:webHidden/>
          </w:rPr>
          <w:instrText xml:space="preserve"> PAGEREF _Toc58332302 \h </w:instrText>
        </w:r>
        <w:r>
          <w:rPr>
            <w:noProof/>
            <w:webHidden/>
          </w:rPr>
        </w:r>
        <w:r>
          <w:rPr>
            <w:noProof/>
            <w:webHidden/>
          </w:rPr>
          <w:fldChar w:fldCharType="separate"/>
        </w:r>
        <w:r>
          <w:rPr>
            <w:noProof/>
            <w:webHidden/>
          </w:rPr>
          <w:t>13</w:t>
        </w:r>
        <w:r>
          <w:rPr>
            <w:noProof/>
            <w:webHidden/>
          </w:rPr>
          <w:fldChar w:fldCharType="end"/>
        </w:r>
      </w:hyperlink>
    </w:p>
    <w:p w14:paraId="29FB0AAB" w14:textId="6673B6DF" w:rsidR="003208CF" w:rsidRDefault="003208CF">
      <w:pPr>
        <w:pStyle w:val="Sadraj2"/>
        <w:rPr>
          <w:rFonts w:asciiTheme="minorHAnsi" w:eastAsiaTheme="minorEastAsia" w:hAnsiTheme="minorHAnsi" w:cstheme="minorBidi"/>
          <w:noProof/>
          <w:lang w:val="hr-HR" w:eastAsia="hr-HR"/>
        </w:rPr>
      </w:pPr>
      <w:hyperlink w:anchor="_Toc58332303" w:history="1">
        <w:r w:rsidRPr="005A2343">
          <w:rPr>
            <w:rStyle w:val="Hiperveza"/>
            <w:noProof/>
            <w:lang w:val="hr-HR" w:eastAsia="hr-HR"/>
          </w:rPr>
          <w:t>6.6.</w:t>
        </w:r>
        <w:r>
          <w:rPr>
            <w:rFonts w:asciiTheme="minorHAnsi" w:eastAsiaTheme="minorEastAsia" w:hAnsiTheme="minorHAnsi" w:cstheme="minorBidi"/>
            <w:noProof/>
            <w:lang w:val="hr-HR" w:eastAsia="hr-HR"/>
          </w:rPr>
          <w:tab/>
        </w:r>
        <w:r w:rsidRPr="005A2343">
          <w:rPr>
            <w:rStyle w:val="Hiperveza"/>
            <w:noProof/>
            <w:lang w:val="hr-HR" w:eastAsia="hr-HR"/>
          </w:rPr>
          <w:t>POTPISIVANJE UGOVORA</w:t>
        </w:r>
        <w:r>
          <w:rPr>
            <w:noProof/>
            <w:webHidden/>
          </w:rPr>
          <w:tab/>
        </w:r>
        <w:r>
          <w:rPr>
            <w:noProof/>
            <w:webHidden/>
          </w:rPr>
          <w:fldChar w:fldCharType="begin"/>
        </w:r>
        <w:r>
          <w:rPr>
            <w:noProof/>
            <w:webHidden/>
          </w:rPr>
          <w:instrText xml:space="preserve"> PAGEREF _Toc58332303 \h </w:instrText>
        </w:r>
        <w:r>
          <w:rPr>
            <w:noProof/>
            <w:webHidden/>
          </w:rPr>
        </w:r>
        <w:r>
          <w:rPr>
            <w:noProof/>
            <w:webHidden/>
          </w:rPr>
          <w:fldChar w:fldCharType="separate"/>
        </w:r>
        <w:r>
          <w:rPr>
            <w:noProof/>
            <w:webHidden/>
          </w:rPr>
          <w:t>13</w:t>
        </w:r>
        <w:r>
          <w:rPr>
            <w:noProof/>
            <w:webHidden/>
          </w:rPr>
          <w:fldChar w:fldCharType="end"/>
        </w:r>
      </w:hyperlink>
    </w:p>
    <w:p w14:paraId="1ED5197E" w14:textId="7732ADB0" w:rsidR="003208CF" w:rsidRDefault="003208CF">
      <w:pPr>
        <w:pStyle w:val="Sadraj2"/>
        <w:rPr>
          <w:rFonts w:asciiTheme="minorHAnsi" w:eastAsiaTheme="minorEastAsia" w:hAnsiTheme="minorHAnsi" w:cstheme="minorBidi"/>
          <w:noProof/>
          <w:lang w:val="hr-HR" w:eastAsia="hr-HR"/>
        </w:rPr>
      </w:pPr>
      <w:hyperlink w:anchor="_Toc58332304" w:history="1">
        <w:r w:rsidRPr="005A2343">
          <w:rPr>
            <w:rStyle w:val="Hiperveza"/>
            <w:noProof/>
            <w:lang w:val="hr-HR" w:eastAsia="hr-HR"/>
          </w:rPr>
          <w:t>6.7.</w:t>
        </w:r>
        <w:r>
          <w:rPr>
            <w:rFonts w:asciiTheme="minorHAnsi" w:eastAsiaTheme="minorEastAsia" w:hAnsiTheme="minorHAnsi" w:cstheme="minorBidi"/>
            <w:noProof/>
            <w:lang w:val="hr-HR" w:eastAsia="hr-HR"/>
          </w:rPr>
          <w:tab/>
        </w:r>
        <w:r w:rsidRPr="005A2343">
          <w:rPr>
            <w:rStyle w:val="Hiperveza"/>
            <w:noProof/>
            <w:lang w:val="hr-HR" w:eastAsia="hr-HR"/>
          </w:rPr>
          <w:t>NEUOBIČAJENO NISKA CIJENA</w:t>
        </w:r>
        <w:r>
          <w:rPr>
            <w:noProof/>
            <w:webHidden/>
          </w:rPr>
          <w:tab/>
        </w:r>
        <w:r>
          <w:rPr>
            <w:noProof/>
            <w:webHidden/>
          </w:rPr>
          <w:fldChar w:fldCharType="begin"/>
        </w:r>
        <w:r>
          <w:rPr>
            <w:noProof/>
            <w:webHidden/>
          </w:rPr>
          <w:instrText xml:space="preserve"> PAGEREF _Toc58332304 \h </w:instrText>
        </w:r>
        <w:r>
          <w:rPr>
            <w:noProof/>
            <w:webHidden/>
          </w:rPr>
        </w:r>
        <w:r>
          <w:rPr>
            <w:noProof/>
            <w:webHidden/>
          </w:rPr>
          <w:fldChar w:fldCharType="separate"/>
        </w:r>
        <w:r>
          <w:rPr>
            <w:noProof/>
            <w:webHidden/>
          </w:rPr>
          <w:t>13</w:t>
        </w:r>
        <w:r>
          <w:rPr>
            <w:noProof/>
            <w:webHidden/>
          </w:rPr>
          <w:fldChar w:fldCharType="end"/>
        </w:r>
      </w:hyperlink>
    </w:p>
    <w:p w14:paraId="703FADCE" w14:textId="205EA911" w:rsidR="003208CF" w:rsidRDefault="003208CF">
      <w:pPr>
        <w:pStyle w:val="Sadraj2"/>
        <w:rPr>
          <w:rFonts w:asciiTheme="minorHAnsi" w:eastAsiaTheme="minorEastAsia" w:hAnsiTheme="minorHAnsi" w:cstheme="minorBidi"/>
          <w:noProof/>
          <w:lang w:val="hr-HR" w:eastAsia="hr-HR"/>
        </w:rPr>
      </w:pPr>
      <w:hyperlink w:anchor="_Toc58332305" w:history="1">
        <w:r w:rsidRPr="005A2343">
          <w:rPr>
            <w:rStyle w:val="Hiperveza"/>
            <w:noProof/>
            <w:lang w:val="hr-HR" w:eastAsia="hr-HR"/>
          </w:rPr>
          <w:t>6.8.</w:t>
        </w:r>
        <w:r>
          <w:rPr>
            <w:rFonts w:asciiTheme="minorHAnsi" w:eastAsiaTheme="minorEastAsia" w:hAnsiTheme="minorHAnsi" w:cstheme="minorBidi"/>
            <w:noProof/>
            <w:lang w:val="hr-HR" w:eastAsia="hr-HR"/>
          </w:rPr>
          <w:tab/>
        </w:r>
        <w:r w:rsidRPr="005A2343">
          <w:rPr>
            <w:rStyle w:val="Hiperveza"/>
            <w:noProof/>
            <w:lang w:val="hr-HR" w:eastAsia="hr-HR"/>
          </w:rPr>
          <w:t>OSTALE ODREDBE</w:t>
        </w:r>
        <w:r>
          <w:rPr>
            <w:noProof/>
            <w:webHidden/>
          </w:rPr>
          <w:tab/>
        </w:r>
        <w:r>
          <w:rPr>
            <w:noProof/>
            <w:webHidden/>
          </w:rPr>
          <w:fldChar w:fldCharType="begin"/>
        </w:r>
        <w:r>
          <w:rPr>
            <w:noProof/>
            <w:webHidden/>
          </w:rPr>
          <w:instrText xml:space="preserve"> PAGEREF _Toc58332305 \h </w:instrText>
        </w:r>
        <w:r>
          <w:rPr>
            <w:noProof/>
            <w:webHidden/>
          </w:rPr>
        </w:r>
        <w:r>
          <w:rPr>
            <w:noProof/>
            <w:webHidden/>
          </w:rPr>
          <w:fldChar w:fldCharType="separate"/>
        </w:r>
        <w:r>
          <w:rPr>
            <w:noProof/>
            <w:webHidden/>
          </w:rPr>
          <w:t>13</w:t>
        </w:r>
        <w:r>
          <w:rPr>
            <w:noProof/>
            <w:webHidden/>
          </w:rPr>
          <w:fldChar w:fldCharType="end"/>
        </w:r>
      </w:hyperlink>
    </w:p>
    <w:p w14:paraId="55FBB4C7" w14:textId="1E02BB1D" w:rsidR="003208CF" w:rsidRDefault="003208CF">
      <w:pPr>
        <w:pStyle w:val="Sadraj1"/>
        <w:rPr>
          <w:rFonts w:asciiTheme="minorHAnsi" w:eastAsiaTheme="minorEastAsia" w:hAnsiTheme="minorHAnsi" w:cstheme="minorBidi"/>
          <w:b w:val="0"/>
          <w:noProof/>
          <w:sz w:val="22"/>
          <w:lang w:val="hr-HR" w:eastAsia="hr-HR"/>
        </w:rPr>
      </w:pPr>
      <w:hyperlink w:anchor="_Toc58332306" w:history="1">
        <w:r w:rsidRPr="005A2343">
          <w:rPr>
            <w:rStyle w:val="Hiperveza"/>
            <w:noProof/>
          </w:rPr>
          <w:t>7.</w:t>
        </w:r>
        <w:r>
          <w:rPr>
            <w:rFonts w:asciiTheme="minorHAnsi" w:eastAsiaTheme="minorEastAsia" w:hAnsiTheme="minorHAnsi" w:cstheme="minorBidi"/>
            <w:b w:val="0"/>
            <w:noProof/>
            <w:sz w:val="22"/>
            <w:lang w:val="hr-HR" w:eastAsia="hr-HR"/>
          </w:rPr>
          <w:tab/>
        </w:r>
        <w:r w:rsidRPr="005A2343">
          <w:rPr>
            <w:rStyle w:val="Hiperveza"/>
            <w:noProof/>
          </w:rPr>
          <w:t>PRILOZ</w:t>
        </w:r>
        <w:r>
          <w:rPr>
            <w:rStyle w:val="Hiperveza"/>
            <w:noProof/>
          </w:rPr>
          <w:t>I</w:t>
        </w:r>
        <w:r>
          <w:rPr>
            <w:noProof/>
            <w:webHidden/>
          </w:rPr>
          <w:tab/>
        </w:r>
        <w:r>
          <w:rPr>
            <w:noProof/>
            <w:webHidden/>
          </w:rPr>
          <w:fldChar w:fldCharType="begin"/>
        </w:r>
        <w:r>
          <w:rPr>
            <w:noProof/>
            <w:webHidden/>
          </w:rPr>
          <w:instrText xml:space="preserve"> PAGEREF _Toc58332306 \h </w:instrText>
        </w:r>
        <w:r>
          <w:rPr>
            <w:noProof/>
            <w:webHidden/>
          </w:rPr>
        </w:r>
        <w:r>
          <w:rPr>
            <w:noProof/>
            <w:webHidden/>
          </w:rPr>
          <w:fldChar w:fldCharType="separate"/>
        </w:r>
        <w:r>
          <w:rPr>
            <w:noProof/>
            <w:webHidden/>
          </w:rPr>
          <w:t>14</w:t>
        </w:r>
        <w:r>
          <w:rPr>
            <w:noProof/>
            <w:webHidden/>
          </w:rPr>
          <w:fldChar w:fldCharType="end"/>
        </w:r>
      </w:hyperlink>
    </w:p>
    <w:p w14:paraId="7C98B331" w14:textId="34531EF8" w:rsidR="00534956" w:rsidRPr="00EE330B" w:rsidRDefault="00534956" w:rsidP="00B96510">
      <w:pPr>
        <w:spacing w:after="0" w:line="240" w:lineRule="auto"/>
        <w:rPr>
          <w:rFonts w:ascii="Times New Roman" w:hAnsi="Times New Roman"/>
          <w:sz w:val="24"/>
          <w:szCs w:val="24"/>
          <w:lang w:val="hr-HR" w:eastAsia="hr-HR"/>
        </w:rPr>
      </w:pPr>
      <w:r w:rsidRPr="00EE330B">
        <w:rPr>
          <w:b/>
          <w:szCs w:val="24"/>
          <w:lang w:val="hr-HR" w:eastAsia="hr-HR"/>
        </w:rPr>
        <w:fldChar w:fldCharType="end"/>
      </w:r>
    </w:p>
    <w:p w14:paraId="091F5B43" w14:textId="77777777" w:rsidR="00534956" w:rsidRPr="00EE330B" w:rsidRDefault="00534956" w:rsidP="0068301A">
      <w:pPr>
        <w:rPr>
          <w:rFonts w:ascii="Times New Roman" w:hAnsi="Times New Roman"/>
          <w:sz w:val="24"/>
          <w:szCs w:val="24"/>
        </w:rPr>
      </w:pPr>
    </w:p>
    <w:p w14:paraId="12FCC194" w14:textId="77777777" w:rsidR="00534956" w:rsidRPr="00EE330B" w:rsidRDefault="00534956" w:rsidP="0068301A">
      <w:pPr>
        <w:pStyle w:val="Naslov1"/>
        <w:jc w:val="left"/>
        <w:rPr>
          <w:sz w:val="24"/>
          <w:szCs w:val="24"/>
        </w:rPr>
      </w:pPr>
      <w:bookmarkStart w:id="1" w:name="_Toc58332270"/>
      <w:r w:rsidRPr="00EE330B">
        <w:rPr>
          <w:sz w:val="24"/>
          <w:szCs w:val="24"/>
        </w:rPr>
        <w:t>OPĆI PODACI</w:t>
      </w:r>
      <w:bookmarkEnd w:id="1"/>
      <w:r w:rsidRPr="00EE330B">
        <w:rPr>
          <w:sz w:val="24"/>
          <w:szCs w:val="24"/>
        </w:rPr>
        <w:t xml:space="preserve"> </w:t>
      </w:r>
    </w:p>
    <w:p w14:paraId="059B1300" w14:textId="77777777" w:rsidR="00534956" w:rsidRPr="00EE330B" w:rsidRDefault="00534956" w:rsidP="006F225A">
      <w:pPr>
        <w:pStyle w:val="Naslov2"/>
        <w:rPr>
          <w:szCs w:val="24"/>
          <w:lang w:val="hr-HR" w:eastAsia="hr-HR"/>
        </w:rPr>
      </w:pPr>
      <w:bookmarkStart w:id="2" w:name="_Toc58332271"/>
      <w:r w:rsidRPr="00EE330B">
        <w:rPr>
          <w:szCs w:val="24"/>
          <w:lang w:val="hr-HR" w:eastAsia="hr-HR"/>
        </w:rPr>
        <w:t>PODACI O NARUČITELJU</w:t>
      </w:r>
      <w:bookmarkEnd w:id="2"/>
      <w:r w:rsidRPr="00EE330B">
        <w:rPr>
          <w:szCs w:val="24"/>
          <w:lang w:val="hr-HR" w:eastAsia="hr-HR"/>
        </w:rPr>
        <w:t xml:space="preserve"> </w:t>
      </w:r>
    </w:p>
    <w:p w14:paraId="29349E60" w14:textId="246195B2" w:rsidR="00534956" w:rsidRPr="00EE330B" w:rsidRDefault="00534956" w:rsidP="0068301A">
      <w:pPr>
        <w:spacing w:after="60" w:line="247" w:lineRule="auto"/>
        <w:ind w:left="-5" w:hanging="10"/>
        <w:rPr>
          <w:rFonts w:ascii="Times New Roman" w:hAnsi="Times New Roman"/>
          <w:color w:val="000000"/>
          <w:sz w:val="24"/>
          <w:szCs w:val="24"/>
          <w:lang w:val="hr-HR" w:eastAsia="hr-HR"/>
        </w:rPr>
      </w:pPr>
      <w:bookmarkStart w:id="3" w:name="_Hlk1985318"/>
      <w:r w:rsidRPr="00EE330B">
        <w:rPr>
          <w:rFonts w:ascii="Times New Roman" w:hAnsi="Times New Roman"/>
          <w:iCs/>
          <w:color w:val="000000"/>
          <w:sz w:val="24"/>
          <w:szCs w:val="24"/>
          <w:u w:val="single"/>
          <w:lang w:val="hr-HR" w:eastAsia="hr-HR"/>
        </w:rPr>
        <w:t>Naziv Naručitelja:</w:t>
      </w:r>
      <w:r w:rsidRPr="00EE330B">
        <w:rPr>
          <w:rFonts w:ascii="Times New Roman" w:hAnsi="Times New Roman"/>
          <w:color w:val="000000"/>
          <w:sz w:val="24"/>
          <w:szCs w:val="24"/>
          <w:lang w:val="hr-HR" w:eastAsia="hr-HR"/>
        </w:rPr>
        <w:t xml:space="preserve"> </w:t>
      </w:r>
      <w:r w:rsidRPr="00EE330B">
        <w:rPr>
          <w:rFonts w:ascii="Times New Roman" w:hAnsi="Times New Roman"/>
          <w:color w:val="000000"/>
          <w:sz w:val="24"/>
          <w:szCs w:val="24"/>
          <w:lang w:val="hr-HR" w:eastAsia="hr-HR"/>
        </w:rPr>
        <w:tab/>
      </w:r>
      <w:r w:rsidR="00BE1671" w:rsidRPr="00EE330B">
        <w:rPr>
          <w:rFonts w:ascii="Times New Roman" w:hAnsi="Times New Roman"/>
          <w:color w:val="000000"/>
          <w:sz w:val="24"/>
          <w:szCs w:val="24"/>
          <w:lang w:val="hr-HR" w:eastAsia="hr-HR"/>
        </w:rPr>
        <w:t>VETERINARSKA STANICA</w:t>
      </w:r>
      <w:r w:rsidRPr="00EE330B">
        <w:rPr>
          <w:rFonts w:ascii="Times New Roman" w:hAnsi="Times New Roman"/>
          <w:color w:val="000000"/>
          <w:sz w:val="24"/>
          <w:szCs w:val="24"/>
          <w:lang w:val="hr-HR" w:eastAsia="hr-HR"/>
        </w:rPr>
        <w:t xml:space="preserve"> d.o.o. </w:t>
      </w:r>
    </w:p>
    <w:p w14:paraId="62AC8544" w14:textId="4A264375" w:rsidR="00534956" w:rsidRPr="00EE330B" w:rsidRDefault="00534956" w:rsidP="0068301A">
      <w:pPr>
        <w:spacing w:after="60" w:line="247" w:lineRule="auto"/>
        <w:ind w:left="-5" w:hanging="10"/>
        <w:rPr>
          <w:rFonts w:ascii="Times New Roman" w:hAnsi="Times New Roman"/>
          <w:color w:val="000000"/>
          <w:sz w:val="24"/>
          <w:szCs w:val="24"/>
          <w:lang w:val="hr-HR" w:eastAsia="hr-HR"/>
        </w:rPr>
      </w:pPr>
      <w:r w:rsidRPr="00EE330B">
        <w:rPr>
          <w:rFonts w:ascii="Times New Roman" w:hAnsi="Times New Roman"/>
          <w:iCs/>
          <w:color w:val="000000"/>
          <w:sz w:val="24"/>
          <w:szCs w:val="24"/>
          <w:u w:val="single"/>
          <w:lang w:val="hr-HR" w:eastAsia="hr-HR"/>
        </w:rPr>
        <w:t>Sjedište:</w:t>
      </w:r>
      <w:r w:rsidRPr="00EE330B">
        <w:rPr>
          <w:rFonts w:ascii="Times New Roman" w:hAnsi="Times New Roman"/>
          <w:color w:val="000000"/>
          <w:sz w:val="24"/>
          <w:szCs w:val="24"/>
          <w:lang w:val="hr-HR" w:eastAsia="hr-HR"/>
        </w:rPr>
        <w:t xml:space="preserve"> </w:t>
      </w:r>
      <w:r w:rsidRPr="00EE330B">
        <w:rPr>
          <w:rFonts w:ascii="Times New Roman" w:hAnsi="Times New Roman"/>
          <w:color w:val="000000"/>
          <w:sz w:val="24"/>
          <w:szCs w:val="24"/>
          <w:lang w:val="hr-HR" w:eastAsia="hr-HR"/>
        </w:rPr>
        <w:tab/>
      </w:r>
      <w:r w:rsidRPr="00EE330B">
        <w:rPr>
          <w:rFonts w:ascii="Times New Roman" w:hAnsi="Times New Roman"/>
          <w:color w:val="000000"/>
          <w:sz w:val="24"/>
          <w:szCs w:val="24"/>
          <w:lang w:val="hr-HR" w:eastAsia="hr-HR"/>
        </w:rPr>
        <w:tab/>
      </w:r>
      <w:r w:rsidR="00BE1671" w:rsidRPr="00EE330B">
        <w:rPr>
          <w:rFonts w:ascii="Times New Roman" w:hAnsi="Times New Roman"/>
          <w:color w:val="000000"/>
          <w:sz w:val="24"/>
          <w:szCs w:val="24"/>
          <w:lang w:val="hr-HR" w:eastAsia="hr-HR"/>
        </w:rPr>
        <w:t>Kralja Zvonimira 51</w:t>
      </w:r>
      <w:r w:rsidRPr="00EE330B">
        <w:rPr>
          <w:rFonts w:ascii="Times New Roman" w:hAnsi="Times New Roman"/>
          <w:color w:val="000000"/>
          <w:sz w:val="24"/>
          <w:szCs w:val="24"/>
          <w:lang w:val="hr-HR" w:eastAsia="hr-HR"/>
        </w:rPr>
        <w:t xml:space="preserve">, </w:t>
      </w:r>
      <w:r w:rsidR="00BE1671" w:rsidRPr="00EE330B">
        <w:rPr>
          <w:rFonts w:ascii="Times New Roman" w:hAnsi="Times New Roman"/>
          <w:color w:val="000000"/>
          <w:sz w:val="24"/>
          <w:szCs w:val="24"/>
          <w:lang w:val="hr-HR" w:eastAsia="hr-HR"/>
        </w:rPr>
        <w:t>40323 Prelog</w:t>
      </w:r>
    </w:p>
    <w:p w14:paraId="0F816AFB" w14:textId="6A2D0976" w:rsidR="00534956" w:rsidRPr="00EE330B" w:rsidRDefault="00534956" w:rsidP="0068301A">
      <w:pPr>
        <w:tabs>
          <w:tab w:val="center" w:pos="2125"/>
        </w:tabs>
        <w:spacing w:after="60" w:line="247" w:lineRule="auto"/>
        <w:ind w:left="-17"/>
        <w:rPr>
          <w:rFonts w:ascii="Times New Roman" w:hAnsi="Times New Roman"/>
          <w:color w:val="000000"/>
          <w:sz w:val="24"/>
          <w:szCs w:val="24"/>
          <w:lang w:val="hr-HR" w:eastAsia="hr-HR"/>
        </w:rPr>
      </w:pPr>
      <w:r w:rsidRPr="00EE330B">
        <w:rPr>
          <w:rFonts w:ascii="Times New Roman" w:hAnsi="Times New Roman"/>
          <w:iCs/>
          <w:color w:val="000000"/>
          <w:sz w:val="24"/>
          <w:szCs w:val="24"/>
          <w:u w:val="single"/>
          <w:lang w:val="hr-HR" w:eastAsia="hr-HR"/>
        </w:rPr>
        <w:t>OIB:</w:t>
      </w:r>
      <w:r w:rsidRPr="00EE330B">
        <w:rPr>
          <w:rFonts w:ascii="Times New Roman" w:hAnsi="Times New Roman"/>
          <w:color w:val="000000"/>
          <w:sz w:val="24"/>
          <w:szCs w:val="24"/>
          <w:lang w:val="hr-HR" w:eastAsia="hr-HR"/>
        </w:rPr>
        <w:tab/>
      </w:r>
      <w:r w:rsidR="00BE1671" w:rsidRPr="00EE330B">
        <w:rPr>
          <w:rFonts w:ascii="Times New Roman" w:hAnsi="Times New Roman"/>
          <w:color w:val="000000"/>
          <w:sz w:val="24"/>
          <w:szCs w:val="24"/>
          <w:lang w:val="hr-HR" w:eastAsia="hr-HR"/>
        </w:rPr>
        <w:tab/>
        <w:t>78889947672</w:t>
      </w:r>
    </w:p>
    <w:p w14:paraId="72F1DA86" w14:textId="6ABF569D" w:rsidR="00534956" w:rsidRPr="00EE330B" w:rsidRDefault="00534956" w:rsidP="0068301A">
      <w:pPr>
        <w:spacing w:after="60" w:line="247" w:lineRule="auto"/>
        <w:ind w:left="-5" w:hanging="10"/>
        <w:rPr>
          <w:rFonts w:ascii="Times New Roman" w:hAnsi="Times New Roman"/>
          <w:color w:val="000000"/>
          <w:sz w:val="24"/>
          <w:szCs w:val="24"/>
          <w:lang w:val="hr-HR" w:eastAsia="hr-HR"/>
        </w:rPr>
      </w:pPr>
      <w:r w:rsidRPr="00EE330B">
        <w:rPr>
          <w:rFonts w:ascii="Times New Roman" w:hAnsi="Times New Roman"/>
          <w:iCs/>
          <w:color w:val="000000"/>
          <w:sz w:val="24"/>
          <w:szCs w:val="24"/>
          <w:u w:val="single"/>
          <w:lang w:val="hr-HR" w:eastAsia="hr-HR"/>
        </w:rPr>
        <w:t>Broj telefona:</w:t>
      </w:r>
      <w:r w:rsidRPr="00EE330B">
        <w:rPr>
          <w:rFonts w:ascii="Times New Roman" w:hAnsi="Times New Roman"/>
          <w:iCs/>
          <w:color w:val="000000"/>
          <w:sz w:val="24"/>
          <w:szCs w:val="24"/>
          <w:lang w:val="hr-HR" w:eastAsia="hr-HR"/>
        </w:rPr>
        <w:tab/>
      </w:r>
      <w:r w:rsidRPr="00EE330B">
        <w:rPr>
          <w:rFonts w:ascii="Times New Roman" w:hAnsi="Times New Roman"/>
          <w:color w:val="000000"/>
          <w:sz w:val="24"/>
          <w:szCs w:val="24"/>
          <w:lang w:val="hr-HR" w:eastAsia="hr-HR"/>
        </w:rPr>
        <w:tab/>
      </w:r>
      <w:r w:rsidR="003208CF" w:rsidRPr="003208CF">
        <w:rPr>
          <w:rFonts w:ascii="Times New Roman" w:hAnsi="Times New Roman"/>
          <w:color w:val="000000"/>
          <w:sz w:val="24"/>
          <w:szCs w:val="24"/>
          <w:lang w:val="hr-HR" w:eastAsia="hr-HR"/>
        </w:rPr>
        <w:t>+385 98 491 637</w:t>
      </w:r>
    </w:p>
    <w:p w14:paraId="4359417D" w14:textId="037383B0" w:rsidR="00534956" w:rsidRPr="00EE330B" w:rsidRDefault="00534956" w:rsidP="0068301A">
      <w:pPr>
        <w:tabs>
          <w:tab w:val="center" w:pos="2125"/>
        </w:tabs>
        <w:spacing w:after="60" w:line="247" w:lineRule="auto"/>
        <w:ind w:left="-17"/>
        <w:rPr>
          <w:rFonts w:ascii="Times New Roman" w:hAnsi="Times New Roman"/>
          <w:color w:val="000000"/>
          <w:sz w:val="24"/>
          <w:szCs w:val="24"/>
          <w:lang w:val="hr-HR" w:eastAsia="hr-HR"/>
        </w:rPr>
      </w:pPr>
      <w:r w:rsidRPr="00EE330B">
        <w:rPr>
          <w:rFonts w:ascii="Times New Roman" w:hAnsi="Times New Roman"/>
          <w:iCs/>
          <w:color w:val="000000"/>
          <w:sz w:val="24"/>
          <w:szCs w:val="24"/>
          <w:u w:val="single"/>
          <w:lang w:val="hr-HR" w:eastAsia="hr-HR"/>
        </w:rPr>
        <w:t>Kontakt osoba:</w:t>
      </w:r>
      <w:r w:rsidRPr="00EE330B">
        <w:rPr>
          <w:rFonts w:ascii="Times New Roman" w:hAnsi="Times New Roman"/>
          <w:iCs/>
          <w:color w:val="000000"/>
          <w:sz w:val="24"/>
          <w:szCs w:val="24"/>
          <w:lang w:val="hr-HR" w:eastAsia="hr-HR"/>
        </w:rPr>
        <w:tab/>
      </w:r>
      <w:r w:rsidR="00BE1671" w:rsidRPr="00EE330B">
        <w:rPr>
          <w:rFonts w:ascii="Times New Roman" w:hAnsi="Times New Roman"/>
          <w:iCs/>
          <w:color w:val="000000"/>
          <w:sz w:val="24"/>
          <w:szCs w:val="24"/>
          <w:lang w:val="hr-HR" w:eastAsia="hr-HR"/>
        </w:rPr>
        <w:tab/>
      </w:r>
      <w:r w:rsidR="00BE1671" w:rsidRPr="00EE330B">
        <w:rPr>
          <w:rFonts w:ascii="Times New Roman" w:hAnsi="Times New Roman"/>
          <w:color w:val="000000"/>
          <w:sz w:val="24"/>
          <w:szCs w:val="24"/>
          <w:lang w:val="hr-HR" w:eastAsia="hr-HR"/>
        </w:rPr>
        <w:t>Jelena Belić</w:t>
      </w:r>
    </w:p>
    <w:p w14:paraId="52322729" w14:textId="3C86546D" w:rsidR="00534956" w:rsidRPr="00EE330B" w:rsidRDefault="00534956" w:rsidP="0068301A">
      <w:pPr>
        <w:spacing w:after="60" w:line="247" w:lineRule="auto"/>
        <w:ind w:left="-5" w:hanging="10"/>
        <w:rPr>
          <w:rFonts w:ascii="Times New Roman" w:hAnsi="Times New Roman"/>
          <w:color w:val="000000"/>
          <w:sz w:val="24"/>
          <w:szCs w:val="24"/>
          <w:lang w:val="hr-HR" w:eastAsia="hr-HR"/>
        </w:rPr>
      </w:pPr>
      <w:r w:rsidRPr="00EE330B">
        <w:rPr>
          <w:rFonts w:ascii="Times New Roman" w:hAnsi="Times New Roman"/>
          <w:iCs/>
          <w:color w:val="000000"/>
          <w:sz w:val="24"/>
          <w:szCs w:val="24"/>
          <w:u w:val="single"/>
          <w:lang w:val="hr-HR" w:eastAsia="hr-HR"/>
        </w:rPr>
        <w:t>E-mail:</w:t>
      </w:r>
      <w:r w:rsidRPr="00EE330B">
        <w:rPr>
          <w:rFonts w:ascii="Times New Roman" w:hAnsi="Times New Roman"/>
          <w:color w:val="000000"/>
          <w:sz w:val="24"/>
          <w:szCs w:val="24"/>
          <w:lang w:val="hr-HR" w:eastAsia="hr-HR"/>
        </w:rPr>
        <w:t xml:space="preserve"> </w:t>
      </w:r>
      <w:r w:rsidRPr="00EE330B">
        <w:rPr>
          <w:rFonts w:ascii="Times New Roman" w:hAnsi="Times New Roman"/>
          <w:color w:val="000000"/>
          <w:sz w:val="24"/>
          <w:szCs w:val="24"/>
          <w:lang w:val="hr-HR" w:eastAsia="hr-HR"/>
        </w:rPr>
        <w:tab/>
      </w:r>
      <w:r w:rsidRPr="00EE330B">
        <w:rPr>
          <w:rFonts w:ascii="Times New Roman" w:hAnsi="Times New Roman"/>
          <w:color w:val="000000"/>
          <w:sz w:val="24"/>
          <w:szCs w:val="24"/>
          <w:lang w:val="hr-HR" w:eastAsia="hr-HR"/>
        </w:rPr>
        <w:tab/>
      </w:r>
      <w:hyperlink r:id="rId8" w:history="1">
        <w:r w:rsidR="00BE1671" w:rsidRPr="00EE330B">
          <w:rPr>
            <w:rStyle w:val="Hiperveza"/>
            <w:rFonts w:ascii="Times New Roman" w:hAnsi="Times New Roman"/>
            <w:sz w:val="24"/>
            <w:szCs w:val="24"/>
            <w:lang w:val="hr-HR" w:eastAsia="hr-HR"/>
          </w:rPr>
          <w:t>jbelic@veterinarskaprelog.hr</w:t>
        </w:r>
      </w:hyperlink>
    </w:p>
    <w:bookmarkEnd w:id="3"/>
    <w:p w14:paraId="6B62094E" w14:textId="77777777" w:rsidR="00534956" w:rsidRPr="00EE330B" w:rsidRDefault="00534956" w:rsidP="0068301A">
      <w:pPr>
        <w:spacing w:after="0" w:line="276" w:lineRule="auto"/>
        <w:rPr>
          <w:rFonts w:ascii="Times New Roman" w:hAnsi="Times New Roman"/>
          <w:sz w:val="24"/>
          <w:szCs w:val="24"/>
          <w:lang w:val="hr-HR" w:eastAsia="hr-HR"/>
        </w:rPr>
      </w:pPr>
    </w:p>
    <w:p w14:paraId="2B0BD8D8"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008A9257" w14:textId="7A05621C" w:rsidR="00534956" w:rsidRPr="00EE330B" w:rsidRDefault="00534956" w:rsidP="00912A2A">
      <w:pPr>
        <w:spacing w:after="0" w:line="276" w:lineRule="auto"/>
        <w:rPr>
          <w:rFonts w:ascii="Times New Roman" w:hAnsi="Times New Roman"/>
          <w:b/>
          <w:sz w:val="24"/>
          <w:szCs w:val="24"/>
          <w:lang w:val="hr-HR" w:eastAsia="hr-HR"/>
        </w:rPr>
      </w:pPr>
      <w:r w:rsidRPr="00EE330B">
        <w:rPr>
          <w:rFonts w:ascii="Times New Roman" w:hAnsi="Times New Roman"/>
          <w:b/>
          <w:i/>
          <w:sz w:val="24"/>
          <w:szCs w:val="24"/>
          <w:lang w:val="hr-HR" w:eastAsia="hr-HR"/>
        </w:rPr>
        <w:t>Napomena</w:t>
      </w:r>
      <w:r w:rsidRPr="00EE330B">
        <w:rPr>
          <w:rFonts w:ascii="Times New Roman" w:hAnsi="Times New Roman"/>
          <w:i/>
          <w:sz w:val="24"/>
          <w:szCs w:val="24"/>
          <w:lang w:val="hr-HR" w:eastAsia="hr-HR"/>
        </w:rPr>
        <w:t>:</w:t>
      </w:r>
      <w:r w:rsidRPr="00EE330B">
        <w:rPr>
          <w:rFonts w:ascii="Times New Roman" w:hAnsi="Times New Roman"/>
          <w:sz w:val="24"/>
          <w:szCs w:val="24"/>
          <w:lang w:val="hr-HR" w:eastAsia="hr-HR"/>
        </w:rPr>
        <w:t xml:space="preserve"> Naručitelj nije obveznik Zakona o javnoj nabavi. Naručitelj objavljuje </w:t>
      </w:r>
      <w:r w:rsidR="00FA32B5" w:rsidRPr="00EE330B">
        <w:rPr>
          <w:rFonts w:ascii="Times New Roman" w:hAnsi="Times New Roman"/>
          <w:sz w:val="24"/>
          <w:szCs w:val="24"/>
          <w:lang w:val="hr-HR" w:eastAsia="hr-HR"/>
        </w:rPr>
        <w:t>Poziv na dostavu ponuda</w:t>
      </w:r>
      <w:r w:rsidRPr="00EE330B">
        <w:rPr>
          <w:rFonts w:ascii="Times New Roman" w:hAnsi="Times New Roman"/>
          <w:sz w:val="24"/>
          <w:szCs w:val="24"/>
          <w:lang w:val="hr-HR" w:eastAsia="hr-HR"/>
        </w:rPr>
        <w:t xml:space="preserve"> s pripadajućim prilozima na internetskoj stranici:  </w:t>
      </w:r>
      <w:hyperlink r:id="rId9" w:history="1">
        <w:r w:rsidRPr="00EE330B">
          <w:rPr>
            <w:rFonts w:ascii="Times New Roman" w:hAnsi="Times New Roman"/>
            <w:b/>
            <w:color w:val="0000FF"/>
            <w:sz w:val="24"/>
            <w:szCs w:val="24"/>
            <w:u w:val="single"/>
            <w:lang w:val="hr-HR" w:eastAsia="hr-HR"/>
          </w:rPr>
          <w:t>www.strukturnifondovi.hr</w:t>
        </w:r>
      </w:hyperlink>
      <w:r w:rsidRPr="00EE330B">
        <w:rPr>
          <w:rFonts w:ascii="Times New Roman" w:hAnsi="Times New Roman"/>
          <w:b/>
          <w:sz w:val="24"/>
          <w:szCs w:val="24"/>
          <w:lang w:val="hr-HR" w:eastAsia="hr-HR"/>
        </w:rPr>
        <w:t xml:space="preserve"> </w:t>
      </w:r>
    </w:p>
    <w:p w14:paraId="5F1CCC1A" w14:textId="77777777" w:rsidR="00534956" w:rsidRPr="00EE330B" w:rsidRDefault="00534956" w:rsidP="00B96510">
      <w:pPr>
        <w:spacing w:after="0" w:line="276" w:lineRule="auto"/>
        <w:jc w:val="both"/>
        <w:rPr>
          <w:rFonts w:ascii="Times New Roman" w:hAnsi="Times New Roman"/>
          <w:b/>
          <w:sz w:val="24"/>
          <w:szCs w:val="24"/>
          <w:lang w:val="hr-HR" w:eastAsia="hr-HR"/>
        </w:rPr>
      </w:pPr>
    </w:p>
    <w:p w14:paraId="6ECED9A2" w14:textId="77777777" w:rsidR="00534956" w:rsidRPr="00EE330B" w:rsidRDefault="00534956" w:rsidP="00B96510">
      <w:pPr>
        <w:spacing w:after="0" w:line="276" w:lineRule="auto"/>
        <w:jc w:val="both"/>
        <w:rPr>
          <w:rFonts w:ascii="Times New Roman" w:hAnsi="Times New Roman"/>
          <w:b/>
          <w:sz w:val="24"/>
          <w:szCs w:val="24"/>
          <w:lang w:val="hr-HR" w:eastAsia="hr-HR"/>
        </w:rPr>
      </w:pPr>
    </w:p>
    <w:p w14:paraId="10801F81" w14:textId="77777777" w:rsidR="00534956" w:rsidRPr="00EE330B" w:rsidRDefault="00534956" w:rsidP="006F225A">
      <w:pPr>
        <w:pStyle w:val="Naslov2"/>
        <w:rPr>
          <w:szCs w:val="24"/>
          <w:lang w:val="hr-HR" w:eastAsia="hr-HR"/>
        </w:rPr>
      </w:pPr>
      <w:bookmarkStart w:id="4" w:name="_Toc58332272"/>
      <w:r w:rsidRPr="00EE330B">
        <w:rPr>
          <w:szCs w:val="24"/>
          <w:lang w:val="hr-HR" w:eastAsia="hr-HR"/>
        </w:rPr>
        <w:t>OSOBA ZADUŽENA ZA KONTAKT</w:t>
      </w:r>
      <w:bookmarkEnd w:id="4"/>
      <w:r w:rsidRPr="00EE330B">
        <w:rPr>
          <w:szCs w:val="24"/>
          <w:lang w:val="hr-HR" w:eastAsia="hr-HR"/>
        </w:rPr>
        <w:t xml:space="preserve"> </w:t>
      </w:r>
    </w:p>
    <w:p w14:paraId="1E4550E3" w14:textId="5F084DE7" w:rsidR="00534956" w:rsidRPr="00EE330B" w:rsidRDefault="00534956" w:rsidP="006F225A">
      <w:pPr>
        <w:spacing w:after="10" w:line="248" w:lineRule="auto"/>
        <w:ind w:left="-5" w:hanging="10"/>
        <w:jc w:val="both"/>
        <w:rPr>
          <w:rFonts w:ascii="Times New Roman" w:hAnsi="Times New Roman"/>
          <w:color w:val="000000"/>
          <w:sz w:val="24"/>
          <w:szCs w:val="24"/>
          <w:lang w:val="hr-HR" w:eastAsia="hr-HR"/>
        </w:rPr>
      </w:pPr>
      <w:r w:rsidRPr="00EE330B">
        <w:rPr>
          <w:rFonts w:ascii="Times New Roman" w:hAnsi="Times New Roman"/>
          <w:iCs/>
          <w:color w:val="000000"/>
          <w:sz w:val="24"/>
          <w:szCs w:val="24"/>
          <w:u w:val="single"/>
          <w:lang w:val="hr-HR" w:eastAsia="hr-HR"/>
        </w:rPr>
        <w:t>Ime i prezime:</w:t>
      </w:r>
      <w:r w:rsidRPr="00EE330B">
        <w:rPr>
          <w:rFonts w:ascii="Times New Roman" w:hAnsi="Times New Roman"/>
          <w:iCs/>
          <w:color w:val="000000"/>
          <w:sz w:val="24"/>
          <w:szCs w:val="24"/>
          <w:u w:val="single"/>
          <w:lang w:val="hr-HR" w:eastAsia="hr-HR"/>
        </w:rPr>
        <w:tab/>
      </w:r>
      <w:r w:rsidRPr="00EE330B">
        <w:rPr>
          <w:rFonts w:ascii="Times New Roman" w:hAnsi="Times New Roman"/>
          <w:color w:val="000000"/>
          <w:sz w:val="24"/>
          <w:szCs w:val="24"/>
          <w:lang w:val="hr-HR" w:eastAsia="hr-HR"/>
        </w:rPr>
        <w:tab/>
      </w:r>
      <w:r w:rsidR="00BE1671" w:rsidRPr="00EE330B">
        <w:rPr>
          <w:rFonts w:ascii="Times New Roman" w:hAnsi="Times New Roman"/>
          <w:color w:val="000000"/>
          <w:sz w:val="24"/>
          <w:szCs w:val="24"/>
          <w:lang w:val="hr-HR" w:eastAsia="hr-HR"/>
        </w:rPr>
        <w:t>Jelena Belić</w:t>
      </w:r>
      <w:r w:rsidRPr="00EE330B">
        <w:rPr>
          <w:rFonts w:ascii="Times New Roman" w:hAnsi="Times New Roman"/>
          <w:color w:val="000000"/>
          <w:sz w:val="24"/>
          <w:szCs w:val="24"/>
          <w:lang w:val="hr-HR" w:eastAsia="hr-HR"/>
        </w:rPr>
        <w:t xml:space="preserve">  </w:t>
      </w:r>
    </w:p>
    <w:p w14:paraId="643CD0B5" w14:textId="0D2B2650" w:rsidR="00534956" w:rsidRPr="00EE330B" w:rsidRDefault="00534956" w:rsidP="006F225A">
      <w:pPr>
        <w:spacing w:after="10" w:line="248" w:lineRule="auto"/>
        <w:ind w:left="-5" w:hanging="10"/>
        <w:jc w:val="both"/>
        <w:rPr>
          <w:rFonts w:ascii="Times New Roman" w:hAnsi="Times New Roman"/>
          <w:color w:val="000000"/>
          <w:sz w:val="24"/>
          <w:szCs w:val="24"/>
          <w:lang w:val="hr-HR" w:eastAsia="hr-HR"/>
        </w:rPr>
      </w:pPr>
      <w:r w:rsidRPr="00EE330B">
        <w:rPr>
          <w:rFonts w:ascii="Times New Roman" w:hAnsi="Times New Roman"/>
          <w:iCs/>
          <w:color w:val="000000"/>
          <w:sz w:val="24"/>
          <w:szCs w:val="24"/>
          <w:u w:val="single"/>
          <w:lang w:val="hr-HR" w:eastAsia="hr-HR"/>
        </w:rPr>
        <w:t>Broj telefona:</w:t>
      </w:r>
      <w:r w:rsidRPr="00EE330B">
        <w:rPr>
          <w:rFonts w:ascii="Times New Roman" w:hAnsi="Times New Roman"/>
          <w:iCs/>
          <w:color w:val="000000"/>
          <w:sz w:val="24"/>
          <w:szCs w:val="24"/>
          <w:lang w:val="hr-HR" w:eastAsia="hr-HR"/>
        </w:rPr>
        <w:t xml:space="preserve"> </w:t>
      </w:r>
      <w:r w:rsidRPr="00EE330B">
        <w:rPr>
          <w:rFonts w:ascii="Times New Roman" w:hAnsi="Times New Roman"/>
          <w:iCs/>
          <w:color w:val="000000"/>
          <w:sz w:val="24"/>
          <w:szCs w:val="24"/>
          <w:lang w:val="hr-HR" w:eastAsia="hr-HR"/>
        </w:rPr>
        <w:tab/>
      </w:r>
      <w:r w:rsidRPr="00EE330B">
        <w:rPr>
          <w:rFonts w:ascii="Times New Roman" w:hAnsi="Times New Roman"/>
          <w:color w:val="000000"/>
          <w:sz w:val="24"/>
          <w:szCs w:val="24"/>
          <w:lang w:val="hr-HR" w:eastAsia="hr-HR"/>
        </w:rPr>
        <w:tab/>
      </w:r>
      <w:r w:rsidR="003208CF" w:rsidRPr="003208CF">
        <w:rPr>
          <w:rFonts w:ascii="Times New Roman" w:hAnsi="Times New Roman"/>
          <w:color w:val="000000"/>
          <w:sz w:val="24"/>
          <w:szCs w:val="24"/>
          <w:lang w:val="hr-HR" w:eastAsia="hr-HR"/>
        </w:rPr>
        <w:t>+385 98 491 637</w:t>
      </w:r>
    </w:p>
    <w:p w14:paraId="0C1F8B18" w14:textId="1C27613A" w:rsidR="00534956" w:rsidRPr="00EE330B" w:rsidRDefault="00534956" w:rsidP="006F225A">
      <w:pPr>
        <w:spacing w:after="10" w:line="248" w:lineRule="auto"/>
        <w:ind w:left="-5" w:hanging="10"/>
        <w:jc w:val="both"/>
        <w:rPr>
          <w:rFonts w:ascii="Times New Roman" w:hAnsi="Times New Roman"/>
          <w:sz w:val="24"/>
          <w:szCs w:val="24"/>
        </w:rPr>
      </w:pPr>
      <w:r w:rsidRPr="00EE330B">
        <w:rPr>
          <w:rFonts w:ascii="Times New Roman" w:hAnsi="Times New Roman"/>
          <w:iCs/>
          <w:color w:val="000000"/>
          <w:sz w:val="24"/>
          <w:szCs w:val="24"/>
          <w:u w:val="single"/>
          <w:lang w:val="hr-HR" w:eastAsia="hr-HR"/>
        </w:rPr>
        <w:t>E-mail:</w:t>
      </w:r>
      <w:r w:rsidRPr="00EE330B">
        <w:rPr>
          <w:rFonts w:ascii="Times New Roman" w:hAnsi="Times New Roman"/>
          <w:iCs/>
          <w:color w:val="000000"/>
          <w:sz w:val="24"/>
          <w:szCs w:val="24"/>
          <w:lang w:val="hr-HR" w:eastAsia="hr-HR"/>
        </w:rPr>
        <w:t xml:space="preserve"> </w:t>
      </w:r>
      <w:r w:rsidRPr="00EE330B">
        <w:rPr>
          <w:rFonts w:ascii="Times New Roman" w:hAnsi="Times New Roman"/>
          <w:color w:val="000000"/>
          <w:sz w:val="24"/>
          <w:szCs w:val="24"/>
          <w:lang w:val="hr-HR" w:eastAsia="hr-HR"/>
        </w:rPr>
        <w:tab/>
      </w:r>
      <w:r w:rsidRPr="00EE330B">
        <w:rPr>
          <w:rFonts w:ascii="Times New Roman" w:hAnsi="Times New Roman"/>
          <w:color w:val="000000"/>
          <w:sz w:val="24"/>
          <w:szCs w:val="24"/>
          <w:lang w:val="hr-HR" w:eastAsia="hr-HR"/>
        </w:rPr>
        <w:tab/>
      </w:r>
      <w:hyperlink r:id="rId10" w:history="1">
        <w:r w:rsidR="00BE1671" w:rsidRPr="00EE330B">
          <w:rPr>
            <w:rStyle w:val="Hiperveza"/>
            <w:rFonts w:ascii="Times New Roman" w:hAnsi="Times New Roman"/>
            <w:sz w:val="24"/>
            <w:szCs w:val="24"/>
          </w:rPr>
          <w:t>jbelic@veterinarskaprelog.hr</w:t>
        </w:r>
      </w:hyperlink>
    </w:p>
    <w:p w14:paraId="3127DB4E" w14:textId="1BBF88F6" w:rsidR="00534956" w:rsidRPr="00EE330B" w:rsidRDefault="00534956" w:rsidP="006102BA">
      <w:pPr>
        <w:spacing w:after="10" w:line="248" w:lineRule="auto"/>
        <w:ind w:left="-5" w:hanging="10"/>
        <w:jc w:val="both"/>
        <w:rPr>
          <w:rFonts w:ascii="Times New Roman" w:hAnsi="Times New Roman"/>
          <w:color w:val="000000"/>
          <w:sz w:val="24"/>
          <w:szCs w:val="24"/>
          <w:lang w:val="hr-HR" w:eastAsia="hr-HR"/>
        </w:rPr>
      </w:pPr>
    </w:p>
    <w:p w14:paraId="61151307"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0087EFA1" w14:textId="77777777" w:rsidR="00534956" w:rsidRPr="00EE330B" w:rsidRDefault="00534956" w:rsidP="006F225A">
      <w:pPr>
        <w:pStyle w:val="Naslov2"/>
        <w:rPr>
          <w:szCs w:val="24"/>
          <w:lang w:val="hr-HR" w:eastAsia="hr-HR"/>
        </w:rPr>
      </w:pPr>
      <w:bookmarkStart w:id="5" w:name="_Toc58332273"/>
      <w:r w:rsidRPr="00EE330B">
        <w:rPr>
          <w:szCs w:val="24"/>
          <w:lang w:val="hr-HR" w:eastAsia="hr-HR"/>
        </w:rPr>
        <w:t>EVIDENCIJSKA OZNAKA NABAVE</w:t>
      </w:r>
      <w:bookmarkEnd w:id="5"/>
      <w:r w:rsidRPr="00EE330B">
        <w:rPr>
          <w:szCs w:val="24"/>
          <w:lang w:val="hr-HR" w:eastAsia="hr-HR"/>
        </w:rPr>
        <w:t xml:space="preserve"> </w:t>
      </w:r>
    </w:p>
    <w:p w14:paraId="7A009F2B" w14:textId="2C3EC23E"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Oznaka nabave: </w:t>
      </w:r>
      <w:r w:rsidR="00AC016B" w:rsidRPr="00EE330B">
        <w:rPr>
          <w:rFonts w:ascii="Times New Roman" w:hAnsi="Times New Roman"/>
          <w:sz w:val="24"/>
          <w:szCs w:val="24"/>
          <w:lang w:val="hr-HR" w:eastAsia="hr-HR"/>
        </w:rPr>
        <w:t>KK.03.2.1.19.1077</w:t>
      </w:r>
      <w:r w:rsidR="003208CF">
        <w:rPr>
          <w:rFonts w:ascii="Times New Roman" w:hAnsi="Times New Roman"/>
          <w:sz w:val="24"/>
          <w:szCs w:val="24"/>
          <w:lang w:val="hr-HR" w:eastAsia="hr-HR"/>
        </w:rPr>
        <w:t>-2</w:t>
      </w:r>
    </w:p>
    <w:p w14:paraId="04E730DB"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344A06B8"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16F08D6C" w14:textId="77777777" w:rsidR="00534956" w:rsidRPr="00EE330B" w:rsidRDefault="00534956" w:rsidP="006F225A">
      <w:pPr>
        <w:pStyle w:val="Naslov2"/>
        <w:rPr>
          <w:szCs w:val="24"/>
          <w:lang w:val="hr-HR" w:eastAsia="hr-HR"/>
        </w:rPr>
      </w:pPr>
      <w:bookmarkStart w:id="6" w:name="_Toc58332274"/>
      <w:r w:rsidRPr="00EE330B">
        <w:rPr>
          <w:szCs w:val="24"/>
          <w:lang w:val="hr-HR" w:eastAsia="hr-HR"/>
        </w:rPr>
        <w:t>POPIS GOSPODARSKIH SUBJEKATA S KOJIMA JE NARUČITELJ U SUKOBU INTERESA</w:t>
      </w:r>
      <w:bookmarkEnd w:id="6"/>
      <w:r w:rsidRPr="00EE330B">
        <w:rPr>
          <w:szCs w:val="24"/>
          <w:lang w:val="hr-HR" w:eastAsia="hr-HR"/>
        </w:rPr>
        <w:t xml:space="preserve">  </w:t>
      </w:r>
    </w:p>
    <w:p w14:paraId="3410BC7E" w14:textId="77777777" w:rsidR="002842C2" w:rsidRPr="00EE330B" w:rsidRDefault="002842C2" w:rsidP="002842C2">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G</w:t>
      </w:r>
      <w:r w:rsidR="00534956" w:rsidRPr="00EE330B">
        <w:rPr>
          <w:rFonts w:ascii="Times New Roman" w:hAnsi="Times New Roman"/>
          <w:sz w:val="24"/>
          <w:szCs w:val="24"/>
          <w:lang w:val="hr-HR" w:eastAsia="hr-HR"/>
        </w:rPr>
        <w:t>ospodarski subjekti s kojima</w:t>
      </w:r>
      <w:r w:rsidRPr="00EE330B">
        <w:rPr>
          <w:rFonts w:ascii="Times New Roman" w:hAnsi="Times New Roman"/>
          <w:sz w:val="24"/>
          <w:szCs w:val="24"/>
          <w:lang w:val="hr-HR" w:eastAsia="hr-HR"/>
        </w:rPr>
        <w:t xml:space="preserve"> je</w:t>
      </w:r>
      <w:r w:rsidR="00534956" w:rsidRPr="00EE330B">
        <w:rPr>
          <w:rFonts w:ascii="Times New Roman" w:hAnsi="Times New Roman"/>
          <w:sz w:val="24"/>
          <w:szCs w:val="24"/>
          <w:lang w:val="hr-HR" w:eastAsia="hr-HR"/>
        </w:rPr>
        <w:t xml:space="preserve"> Naručitelj i s njim povezane osobe ne smiju sklapati ugovore o nabavi (u svojstvu ponuditelja, člana zajednice ponuditelja ili </w:t>
      </w:r>
      <w:proofErr w:type="spellStart"/>
      <w:r w:rsidR="00534956" w:rsidRPr="00EE330B">
        <w:rPr>
          <w:rFonts w:ascii="Times New Roman" w:hAnsi="Times New Roman"/>
          <w:sz w:val="24"/>
          <w:szCs w:val="24"/>
          <w:lang w:val="hr-HR" w:eastAsia="hr-HR"/>
        </w:rPr>
        <w:t>podizvoditelja</w:t>
      </w:r>
      <w:proofErr w:type="spellEnd"/>
      <w:r w:rsidR="00534956" w:rsidRPr="00EE330B">
        <w:rPr>
          <w:rFonts w:ascii="Times New Roman" w:hAnsi="Times New Roman"/>
          <w:sz w:val="24"/>
          <w:szCs w:val="24"/>
          <w:lang w:val="hr-HR" w:eastAsia="hr-HR"/>
        </w:rPr>
        <w:t xml:space="preserve"> odabranom ponuditelju)</w:t>
      </w:r>
      <w:r w:rsidRPr="00EE330B">
        <w:rPr>
          <w:rFonts w:ascii="Times New Roman" w:hAnsi="Times New Roman"/>
          <w:sz w:val="24"/>
          <w:szCs w:val="24"/>
          <w:lang w:val="hr-HR" w:eastAsia="hr-HR"/>
        </w:rPr>
        <w:t>:</w:t>
      </w:r>
    </w:p>
    <w:p w14:paraId="052CEE97" w14:textId="6704C938" w:rsidR="002842C2" w:rsidRPr="00EE330B" w:rsidRDefault="002842C2" w:rsidP="002842C2">
      <w:pPr>
        <w:pStyle w:val="Odlomakpopisa"/>
        <w:numPr>
          <w:ilvl w:val="0"/>
          <w:numId w:val="21"/>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GALIVET d.o.o., OIB: 51638552543, Kralja Zvonimira 51, Prelog </w:t>
      </w:r>
    </w:p>
    <w:p w14:paraId="0FD2FCA2" w14:textId="77777777" w:rsidR="00534956" w:rsidRPr="00EE330B" w:rsidRDefault="00534956" w:rsidP="00026281">
      <w:pPr>
        <w:spacing w:after="0" w:line="276" w:lineRule="auto"/>
        <w:jc w:val="both"/>
        <w:rPr>
          <w:rFonts w:ascii="Times New Roman" w:hAnsi="Times New Roman"/>
          <w:sz w:val="24"/>
          <w:szCs w:val="24"/>
          <w:lang w:val="hr-HR" w:eastAsia="hr-HR"/>
        </w:rPr>
      </w:pPr>
    </w:p>
    <w:p w14:paraId="2C328521" w14:textId="77777777" w:rsidR="00534956" w:rsidRPr="00EE330B" w:rsidRDefault="00534956">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br w:type="page"/>
      </w:r>
    </w:p>
    <w:p w14:paraId="292A1842"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4EF16A93" w14:textId="77777777" w:rsidR="00534956" w:rsidRPr="00EE330B" w:rsidRDefault="00534956" w:rsidP="00026281">
      <w:pPr>
        <w:pStyle w:val="Naslov2"/>
        <w:rPr>
          <w:szCs w:val="24"/>
          <w:lang w:val="hr-HR" w:eastAsia="hr-HR"/>
        </w:rPr>
      </w:pPr>
      <w:bookmarkStart w:id="7" w:name="_Toc58332275"/>
      <w:r w:rsidRPr="00EE330B">
        <w:rPr>
          <w:szCs w:val="24"/>
          <w:lang w:val="hr-HR" w:eastAsia="hr-HR"/>
        </w:rPr>
        <w:t>VRSTA POSTUPKA NABAVE I VRSTA UGOVORA</w:t>
      </w:r>
      <w:bookmarkEnd w:id="7"/>
      <w:r w:rsidRPr="00EE330B">
        <w:rPr>
          <w:szCs w:val="24"/>
          <w:lang w:val="hr-HR" w:eastAsia="hr-HR"/>
        </w:rPr>
        <w:t xml:space="preserve"> </w:t>
      </w:r>
    </w:p>
    <w:p w14:paraId="1E927800" w14:textId="62C9061B" w:rsidR="00534956" w:rsidRPr="00EE330B" w:rsidRDefault="00534956" w:rsidP="00026281">
      <w:p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Vrsta postupka nabave je postupak iz točke 4.2. „POSTUPAK NABAVE S OBVEZNOM OBJAVOM“, </w:t>
      </w:r>
      <w:r w:rsidR="00AC016B" w:rsidRPr="00EE330B">
        <w:rPr>
          <w:rFonts w:ascii="Times New Roman" w:hAnsi="Times New Roman"/>
          <w:sz w:val="24"/>
          <w:szCs w:val="24"/>
          <w:lang w:val="hr-HR"/>
        </w:rPr>
        <w:t>Pravila o provedbi postupaka nabave za neobveznike Zakona o javnoj nabavi, verzija 6.1</w:t>
      </w:r>
      <w:r w:rsidRPr="00EE330B">
        <w:rPr>
          <w:rFonts w:ascii="Times New Roman" w:hAnsi="Times New Roman"/>
          <w:sz w:val="24"/>
          <w:szCs w:val="24"/>
          <w:lang w:val="hr-HR"/>
        </w:rPr>
        <w:t>.</w:t>
      </w:r>
    </w:p>
    <w:p w14:paraId="74124F5F" w14:textId="77777777" w:rsidR="004B2325" w:rsidRPr="00EE330B" w:rsidRDefault="004B2325" w:rsidP="00026281">
      <w:pPr>
        <w:autoSpaceDE w:val="0"/>
        <w:autoSpaceDN w:val="0"/>
        <w:adjustRightInd w:val="0"/>
        <w:spacing w:after="0" w:line="276" w:lineRule="auto"/>
        <w:jc w:val="both"/>
        <w:rPr>
          <w:rFonts w:ascii="Times New Roman" w:hAnsi="Times New Roman"/>
          <w:sz w:val="24"/>
          <w:szCs w:val="24"/>
          <w:lang w:val="hr-HR"/>
        </w:rPr>
      </w:pPr>
    </w:p>
    <w:p w14:paraId="7D7BD244" w14:textId="77777777" w:rsidR="004B2325" w:rsidRPr="00EE330B" w:rsidRDefault="004B2325" w:rsidP="004B2325">
      <w:pPr>
        <w:pStyle w:val="Naslov2"/>
        <w:rPr>
          <w:lang w:val="hr-HR"/>
        </w:rPr>
      </w:pPr>
      <w:bookmarkStart w:id="8" w:name="_Toc58332276"/>
      <w:r w:rsidRPr="00EE330B">
        <w:rPr>
          <w:lang w:val="hr-HR"/>
        </w:rPr>
        <w:t>PROCIJENJENA VRIJEDNOST NABAVE</w:t>
      </w:r>
      <w:bookmarkEnd w:id="8"/>
    </w:p>
    <w:p w14:paraId="123E6421" w14:textId="31A4232F" w:rsidR="004B2325" w:rsidRPr="00EE330B" w:rsidRDefault="004B2325" w:rsidP="00026281">
      <w:p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Procijenjena vrijednost nabave iznosi </w:t>
      </w:r>
      <w:r w:rsidR="00AC016B" w:rsidRPr="00EE330B">
        <w:rPr>
          <w:rFonts w:ascii="Times New Roman" w:hAnsi="Times New Roman"/>
          <w:sz w:val="24"/>
          <w:szCs w:val="24"/>
          <w:lang w:val="hr-HR"/>
        </w:rPr>
        <w:t>194.800</w:t>
      </w:r>
      <w:r w:rsidRPr="00EE330B">
        <w:rPr>
          <w:rFonts w:ascii="Times New Roman" w:hAnsi="Times New Roman"/>
          <w:sz w:val="24"/>
          <w:szCs w:val="24"/>
          <w:lang w:val="hr-HR"/>
        </w:rPr>
        <w:t>,00 kn bez PDV – a.</w:t>
      </w:r>
    </w:p>
    <w:p w14:paraId="7E940F57" w14:textId="77777777" w:rsidR="00534956" w:rsidRPr="00EE330B" w:rsidRDefault="00534956" w:rsidP="00B96510">
      <w:pPr>
        <w:spacing w:after="0" w:line="276" w:lineRule="auto"/>
        <w:jc w:val="both"/>
        <w:rPr>
          <w:rFonts w:ascii="Times New Roman" w:hAnsi="Times New Roman"/>
          <w:b/>
          <w:color w:val="FF0000"/>
          <w:sz w:val="24"/>
          <w:szCs w:val="24"/>
          <w:lang w:val="hr-HR" w:eastAsia="hr-HR"/>
        </w:rPr>
      </w:pPr>
    </w:p>
    <w:p w14:paraId="111D7624" w14:textId="77777777" w:rsidR="00534956" w:rsidRPr="00EE330B" w:rsidRDefault="00534956" w:rsidP="00026281">
      <w:pPr>
        <w:pStyle w:val="Naslov2"/>
        <w:rPr>
          <w:szCs w:val="24"/>
          <w:lang w:val="hr-HR" w:eastAsia="hr-HR"/>
        </w:rPr>
      </w:pPr>
      <w:bookmarkStart w:id="9" w:name="_Toc58332277"/>
      <w:r w:rsidRPr="00EE330B">
        <w:rPr>
          <w:szCs w:val="24"/>
          <w:lang w:val="hr-HR" w:eastAsia="hr-HR"/>
        </w:rPr>
        <w:t>POČETAK POSTUPKA NABAVE</w:t>
      </w:r>
      <w:bookmarkEnd w:id="9"/>
      <w:r w:rsidRPr="00EE330B">
        <w:rPr>
          <w:szCs w:val="24"/>
          <w:lang w:val="hr-HR" w:eastAsia="hr-HR"/>
        </w:rPr>
        <w:t xml:space="preserve"> </w:t>
      </w:r>
    </w:p>
    <w:p w14:paraId="324A0E88" w14:textId="08D0AC0F" w:rsidR="0099097C" w:rsidRPr="00EE330B" w:rsidRDefault="00534956" w:rsidP="0099097C">
      <w:pPr>
        <w:spacing w:after="0" w:line="276" w:lineRule="auto"/>
        <w:jc w:val="both"/>
        <w:rPr>
          <w:rFonts w:ascii="Times New Roman" w:hAnsi="Times New Roman"/>
          <w:b/>
          <w:sz w:val="24"/>
          <w:szCs w:val="24"/>
          <w:lang w:val="hr-HR" w:eastAsia="hr-HR"/>
        </w:rPr>
      </w:pPr>
      <w:r w:rsidRPr="00EE330B">
        <w:rPr>
          <w:rFonts w:ascii="Times New Roman" w:hAnsi="Times New Roman"/>
          <w:sz w:val="24"/>
          <w:szCs w:val="24"/>
          <w:lang w:val="hr-HR" w:eastAsia="hr-HR"/>
        </w:rPr>
        <w:t xml:space="preserve">Postupak nabave započinje objavljivanjem </w:t>
      </w:r>
      <w:r w:rsidR="00A23A58" w:rsidRPr="00EE330B">
        <w:rPr>
          <w:rFonts w:ascii="Times New Roman" w:hAnsi="Times New Roman"/>
          <w:sz w:val="24"/>
          <w:szCs w:val="24"/>
          <w:lang w:val="hr-HR" w:eastAsia="hr-HR"/>
        </w:rPr>
        <w:t>Poziva na dostavu ponuda sa svom pratećom dokumentacijom</w:t>
      </w:r>
      <w:r w:rsidRPr="00EE330B">
        <w:rPr>
          <w:rFonts w:ascii="Times New Roman" w:hAnsi="Times New Roman"/>
          <w:sz w:val="24"/>
          <w:szCs w:val="24"/>
          <w:lang w:val="hr-HR" w:eastAsia="hr-HR"/>
        </w:rPr>
        <w:t xml:space="preserve"> na internetskoj stranici </w:t>
      </w:r>
      <w:hyperlink r:id="rId11" w:history="1">
        <w:r w:rsidRPr="00EE330B">
          <w:rPr>
            <w:rStyle w:val="Hiperveza"/>
            <w:rFonts w:ascii="Times New Roman" w:hAnsi="Times New Roman"/>
            <w:sz w:val="24"/>
            <w:szCs w:val="24"/>
            <w:lang w:val="hr-HR" w:eastAsia="hr-HR"/>
          </w:rPr>
          <w:t>www.strukturnifondovi.hr</w:t>
        </w:r>
      </w:hyperlink>
      <w:r w:rsidRPr="00EE330B">
        <w:rPr>
          <w:rFonts w:ascii="Times New Roman" w:hAnsi="Times New Roman"/>
          <w:sz w:val="24"/>
          <w:szCs w:val="24"/>
          <w:lang w:val="hr-HR" w:eastAsia="hr-HR"/>
        </w:rPr>
        <w:t xml:space="preserve">. Datum objave </w:t>
      </w:r>
      <w:r w:rsidR="00A23A58"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je </w:t>
      </w:r>
      <w:r w:rsidR="00363FB6">
        <w:rPr>
          <w:rFonts w:ascii="Times New Roman" w:hAnsi="Times New Roman"/>
          <w:b/>
          <w:sz w:val="24"/>
          <w:szCs w:val="24"/>
          <w:lang w:val="hr-HR" w:eastAsia="hr-HR"/>
        </w:rPr>
        <w:t>0</w:t>
      </w:r>
      <w:r w:rsidR="003208CF">
        <w:rPr>
          <w:rFonts w:ascii="Times New Roman" w:hAnsi="Times New Roman"/>
          <w:b/>
          <w:sz w:val="24"/>
          <w:szCs w:val="24"/>
          <w:lang w:val="hr-HR" w:eastAsia="hr-HR"/>
        </w:rPr>
        <w:t>8</w:t>
      </w:r>
      <w:r w:rsidR="00363FB6">
        <w:rPr>
          <w:rFonts w:ascii="Times New Roman" w:hAnsi="Times New Roman"/>
          <w:b/>
          <w:sz w:val="24"/>
          <w:szCs w:val="24"/>
          <w:lang w:val="hr-HR" w:eastAsia="hr-HR"/>
        </w:rPr>
        <w:t>. 12</w:t>
      </w:r>
      <w:r w:rsidRPr="00EE330B">
        <w:rPr>
          <w:rFonts w:ascii="Times New Roman" w:hAnsi="Times New Roman"/>
          <w:b/>
          <w:sz w:val="24"/>
          <w:szCs w:val="24"/>
          <w:lang w:val="hr-HR" w:eastAsia="hr-HR"/>
        </w:rPr>
        <w:t xml:space="preserve">. 2020. godine. </w:t>
      </w:r>
      <w:bookmarkStart w:id="10" w:name="_Toc2160023"/>
    </w:p>
    <w:p w14:paraId="5E1C4DDF" w14:textId="77777777" w:rsidR="0099097C" w:rsidRPr="00EE330B" w:rsidRDefault="0099097C" w:rsidP="0099097C">
      <w:pPr>
        <w:spacing w:after="0" w:line="276" w:lineRule="auto"/>
        <w:jc w:val="both"/>
        <w:rPr>
          <w:rFonts w:ascii="Times New Roman" w:hAnsi="Times New Roman"/>
          <w:b/>
          <w:sz w:val="24"/>
          <w:szCs w:val="24"/>
          <w:lang w:val="hr-HR" w:eastAsia="hr-HR"/>
        </w:rPr>
      </w:pPr>
    </w:p>
    <w:p w14:paraId="7EE45560" w14:textId="77777777" w:rsidR="0099097C" w:rsidRPr="00EE330B" w:rsidRDefault="0099097C" w:rsidP="0099097C">
      <w:pPr>
        <w:pStyle w:val="Naslov2"/>
        <w:rPr>
          <w:rFonts w:eastAsia="Calibri"/>
          <w:szCs w:val="24"/>
          <w:lang w:val="hr-HR" w:eastAsia="hr-HR"/>
        </w:rPr>
      </w:pPr>
      <w:bookmarkStart w:id="11" w:name="_Toc58332278"/>
      <w:r w:rsidRPr="00EE330B">
        <w:rPr>
          <w:lang w:val="hr-HR" w:eastAsia="hr-HR"/>
        </w:rPr>
        <w:t xml:space="preserve">OBJAŠNJENJA I IZMJENE </w:t>
      </w:r>
      <w:bookmarkEnd w:id="10"/>
      <w:r w:rsidR="00A74BE7" w:rsidRPr="00EE330B">
        <w:rPr>
          <w:lang w:val="hr-HR" w:eastAsia="hr-HR"/>
        </w:rPr>
        <w:t>POZIVA NA DOSTAVU PONUDA</w:t>
      </w:r>
      <w:bookmarkEnd w:id="11"/>
      <w:r w:rsidRPr="00EE330B">
        <w:rPr>
          <w:lang w:val="hr-HR" w:eastAsia="hr-HR"/>
        </w:rPr>
        <w:t xml:space="preserve"> </w:t>
      </w:r>
    </w:p>
    <w:p w14:paraId="18AC3D43" w14:textId="6DA3696A" w:rsidR="0099097C" w:rsidRPr="00EE330B" w:rsidRDefault="0099097C" w:rsidP="0099097C">
      <w:pPr>
        <w:spacing w:after="0" w:line="276" w:lineRule="auto"/>
        <w:jc w:val="both"/>
        <w:rPr>
          <w:rFonts w:ascii="Times New Roman" w:eastAsia="Times New Roman" w:hAnsi="Times New Roman"/>
          <w:sz w:val="24"/>
          <w:szCs w:val="24"/>
          <w:lang w:val="hr-HR" w:eastAsia="hr-HR"/>
        </w:rPr>
      </w:pPr>
      <w:r w:rsidRPr="00EE330B">
        <w:rPr>
          <w:rFonts w:ascii="Times New Roman" w:eastAsia="Times New Roman" w:hAnsi="Times New Roman"/>
          <w:sz w:val="24"/>
          <w:szCs w:val="24"/>
          <w:lang w:val="hr-HR" w:eastAsia="hr-HR"/>
        </w:rPr>
        <w:t xml:space="preserve">Za vrijeme roka za dostavu ponuda gospodarski subjekti mogu zahtijevati dodatne informacije vezane za poziv na dostavu ponuda. Sva pitanja vezana uz ovaj poziv mogu se postaviti isključivo elektroničkim putem, slanjem upita na adresu elektroničke pošte: </w:t>
      </w:r>
      <w:hyperlink r:id="rId12" w:history="1">
        <w:r w:rsidR="00AC016B" w:rsidRPr="00EE330B">
          <w:rPr>
            <w:rStyle w:val="Hiperveza"/>
            <w:rFonts w:ascii="Times New Roman" w:eastAsia="Times New Roman" w:hAnsi="Times New Roman"/>
            <w:sz w:val="24"/>
            <w:szCs w:val="24"/>
            <w:lang w:val="hr-HR" w:eastAsia="hr-HR"/>
          </w:rPr>
          <w:t>jbelic@veterinarskaprelog.hr</w:t>
        </w:r>
      </w:hyperlink>
      <w:r w:rsidRPr="00EE330B">
        <w:rPr>
          <w:rFonts w:ascii="Times New Roman" w:eastAsia="Times New Roman" w:hAnsi="Times New Roman"/>
          <w:sz w:val="24"/>
          <w:szCs w:val="24"/>
          <w:lang w:val="hr-HR" w:eastAsia="hr-HR"/>
        </w:rPr>
        <w:t xml:space="preserve"> </w:t>
      </w:r>
    </w:p>
    <w:p w14:paraId="22B6F0B5" w14:textId="77777777" w:rsidR="0099097C" w:rsidRPr="00EE330B" w:rsidRDefault="0099097C" w:rsidP="0099097C">
      <w:pPr>
        <w:spacing w:after="0" w:line="276" w:lineRule="auto"/>
        <w:jc w:val="both"/>
        <w:rPr>
          <w:rFonts w:ascii="Times New Roman" w:eastAsia="Times New Roman" w:hAnsi="Times New Roman"/>
          <w:sz w:val="24"/>
          <w:szCs w:val="24"/>
          <w:lang w:val="hr-HR" w:eastAsia="hr-HR"/>
        </w:rPr>
      </w:pPr>
    </w:p>
    <w:p w14:paraId="5F3D2086" w14:textId="6337D22C" w:rsidR="0099097C" w:rsidRPr="00EE330B" w:rsidRDefault="0099097C" w:rsidP="0099097C">
      <w:pPr>
        <w:spacing w:after="0" w:line="276" w:lineRule="auto"/>
        <w:jc w:val="both"/>
        <w:rPr>
          <w:rFonts w:ascii="Times New Roman" w:eastAsia="Times New Roman" w:hAnsi="Times New Roman"/>
          <w:sz w:val="24"/>
          <w:szCs w:val="24"/>
          <w:lang w:val="hr-HR" w:eastAsia="hr-HR"/>
        </w:rPr>
      </w:pPr>
      <w:r w:rsidRPr="00EE330B">
        <w:rPr>
          <w:rFonts w:ascii="Times New Roman" w:eastAsia="Times New Roman" w:hAnsi="Times New Roman"/>
          <w:sz w:val="24"/>
          <w:szCs w:val="24"/>
          <w:lang w:val="hr-HR" w:eastAsia="hr-HR"/>
        </w:rPr>
        <w:t xml:space="preserve">Zahtjev za dodatnim informacijama je pravodoban ako je dostavljen Naručitelju najkasnije tijekom sedmog (7) dana prije dana u kojem ističe rok za dostavu ponuda. Pod uvjetom da je zahtjev dostavljen pravodobno, Naručitelj je obvezan odgovor objaviti tijekom trećeg (3) dana prije dana u kojem istječe rok za dostavu ponuda na istim mjestima na kojima je objavljen Poziv na dostavu ponuda. Ako iz bilo kojeg razloga odgovor nije dostavljen najkasnije tijekom trećeg dana prije dana isteka roka za dostavu ponuda, Naručitelj je dužan produljiti rok za dostavu ponuda. Produljenje roka biti će razmjerno važnosti pojašnjenja te neće biti kraće od pet dana. </w:t>
      </w:r>
    </w:p>
    <w:p w14:paraId="4715AD8A" w14:textId="77777777" w:rsidR="0099097C" w:rsidRPr="00EE330B" w:rsidRDefault="0099097C" w:rsidP="0099097C">
      <w:pPr>
        <w:spacing w:after="0" w:line="240" w:lineRule="auto"/>
        <w:rPr>
          <w:rFonts w:ascii="Times New Roman" w:eastAsia="Times New Roman" w:hAnsi="Times New Roman"/>
          <w:sz w:val="24"/>
          <w:szCs w:val="24"/>
          <w:lang w:val="hr-HR" w:eastAsia="hr-HR"/>
        </w:rPr>
      </w:pPr>
    </w:p>
    <w:p w14:paraId="25AF6073" w14:textId="2183E0EF" w:rsidR="0099097C" w:rsidRPr="00EE330B" w:rsidRDefault="0099097C" w:rsidP="0099097C">
      <w:pPr>
        <w:spacing w:after="0" w:line="276" w:lineRule="auto"/>
        <w:jc w:val="both"/>
        <w:rPr>
          <w:rFonts w:ascii="Times New Roman" w:eastAsia="Times New Roman" w:hAnsi="Times New Roman"/>
          <w:sz w:val="24"/>
          <w:szCs w:val="24"/>
          <w:lang w:val="hr-HR" w:eastAsia="hr-HR"/>
        </w:rPr>
      </w:pPr>
      <w:r w:rsidRPr="00EE330B">
        <w:rPr>
          <w:rFonts w:ascii="Times New Roman" w:eastAsia="Times New Roman" w:hAnsi="Times New Roman"/>
          <w:sz w:val="24"/>
          <w:szCs w:val="24"/>
          <w:lang w:val="hr-HR" w:eastAsia="hr-HR"/>
        </w:rPr>
        <w:t xml:space="preserve">Ako Naručitelj za vrijeme roka za dostavu ponuda mijenja dokumentaciju, osigurat će dostupnost izmjena svim zainteresiranim gospodarskim subjektima na istim mjestima na kojima je objavljen Poziv na dostavu ponuda. Produljenje roka biti će razmjerno važnosti pojašnjenja, te neće biti kraće od pet dana. </w:t>
      </w:r>
    </w:p>
    <w:p w14:paraId="5413E309" w14:textId="77777777" w:rsidR="0099097C" w:rsidRPr="00EE330B" w:rsidRDefault="0099097C" w:rsidP="00E32C76">
      <w:pPr>
        <w:spacing w:after="0" w:line="276" w:lineRule="auto"/>
        <w:jc w:val="both"/>
        <w:rPr>
          <w:rFonts w:ascii="Times New Roman" w:hAnsi="Times New Roman"/>
          <w:b/>
          <w:sz w:val="24"/>
          <w:szCs w:val="24"/>
          <w:lang w:val="hr-HR" w:eastAsia="hr-HR"/>
        </w:rPr>
      </w:pPr>
    </w:p>
    <w:p w14:paraId="19F9A025" w14:textId="77777777" w:rsidR="0099097C" w:rsidRPr="00EE330B" w:rsidRDefault="0099097C">
      <w:pPr>
        <w:spacing w:after="0" w:line="240" w:lineRule="auto"/>
        <w:rPr>
          <w:rFonts w:ascii="Times New Roman" w:eastAsia="Times New Roman" w:hAnsi="Times New Roman"/>
          <w:b/>
          <w:caps/>
          <w:sz w:val="24"/>
          <w:szCs w:val="24"/>
          <w:lang w:val="hr-HR" w:eastAsia="hr-HR"/>
        </w:rPr>
      </w:pPr>
      <w:r w:rsidRPr="00EE330B">
        <w:rPr>
          <w:sz w:val="24"/>
          <w:szCs w:val="24"/>
          <w:lang w:val="hr-HR" w:eastAsia="hr-HR"/>
        </w:rPr>
        <w:br w:type="page"/>
      </w:r>
    </w:p>
    <w:p w14:paraId="1881770C" w14:textId="77777777" w:rsidR="00534956" w:rsidRPr="00EE330B" w:rsidRDefault="00534956" w:rsidP="0099097C">
      <w:pPr>
        <w:pStyle w:val="Naslov1"/>
        <w:numPr>
          <w:ilvl w:val="0"/>
          <w:numId w:val="0"/>
        </w:numPr>
        <w:ind w:left="360"/>
        <w:jc w:val="left"/>
        <w:rPr>
          <w:sz w:val="24"/>
          <w:szCs w:val="24"/>
          <w:lang w:val="hr-HR" w:eastAsia="hr-HR"/>
        </w:rPr>
      </w:pPr>
    </w:p>
    <w:p w14:paraId="39C0C567" w14:textId="77777777" w:rsidR="00534956" w:rsidRPr="00EE330B" w:rsidRDefault="00534956" w:rsidP="003A751A">
      <w:pPr>
        <w:pStyle w:val="Naslov1"/>
        <w:jc w:val="left"/>
        <w:rPr>
          <w:sz w:val="24"/>
          <w:szCs w:val="24"/>
          <w:lang w:val="hr-HR" w:eastAsia="hr-HR"/>
        </w:rPr>
      </w:pPr>
      <w:bookmarkStart w:id="12" w:name="_Toc58332279"/>
      <w:r w:rsidRPr="00EE330B">
        <w:rPr>
          <w:sz w:val="24"/>
          <w:szCs w:val="24"/>
          <w:lang w:val="hr-HR" w:eastAsia="hr-HR"/>
        </w:rPr>
        <w:t>PODACI O PREDMETU NABAVE</w:t>
      </w:r>
      <w:bookmarkEnd w:id="12"/>
      <w:r w:rsidRPr="00EE330B">
        <w:rPr>
          <w:sz w:val="24"/>
          <w:szCs w:val="24"/>
          <w:lang w:val="hr-HR" w:eastAsia="hr-HR"/>
        </w:rPr>
        <w:t xml:space="preserve"> </w:t>
      </w:r>
    </w:p>
    <w:p w14:paraId="3361C32E"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48898F7B" w14:textId="77777777" w:rsidR="00534956" w:rsidRPr="00EE330B" w:rsidRDefault="00534956" w:rsidP="00026281">
      <w:pPr>
        <w:pStyle w:val="Naslov2"/>
        <w:rPr>
          <w:szCs w:val="24"/>
          <w:lang w:val="hr-HR" w:eastAsia="hr-HR"/>
        </w:rPr>
      </w:pPr>
      <w:bookmarkStart w:id="13" w:name="_Toc58332280"/>
      <w:r w:rsidRPr="00EE330B">
        <w:rPr>
          <w:szCs w:val="24"/>
          <w:lang w:val="hr-HR" w:eastAsia="hr-HR"/>
        </w:rPr>
        <w:t>OPIS PREDMETA NABAVE</w:t>
      </w:r>
      <w:bookmarkEnd w:id="13"/>
      <w:r w:rsidRPr="00EE330B">
        <w:rPr>
          <w:szCs w:val="24"/>
          <w:lang w:val="hr-HR" w:eastAsia="hr-HR"/>
        </w:rPr>
        <w:t xml:space="preserve"> </w:t>
      </w:r>
    </w:p>
    <w:p w14:paraId="60523E5E" w14:textId="4FED1532" w:rsidR="00534956" w:rsidRPr="00EE330B" w:rsidRDefault="00534956" w:rsidP="007D2AE3">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Predmet nabave je</w:t>
      </w:r>
      <w:r w:rsidR="00FF1B88" w:rsidRPr="00EE330B">
        <w:rPr>
          <w:rFonts w:ascii="Times New Roman" w:hAnsi="Times New Roman"/>
          <w:sz w:val="24"/>
          <w:szCs w:val="24"/>
          <w:lang w:val="hr-HR" w:eastAsia="hr-HR"/>
        </w:rPr>
        <w:t xml:space="preserve"> nabava</w:t>
      </w:r>
      <w:r w:rsidRPr="00EE330B">
        <w:rPr>
          <w:rFonts w:ascii="Times New Roman" w:hAnsi="Times New Roman"/>
          <w:sz w:val="24"/>
          <w:szCs w:val="24"/>
          <w:lang w:val="hr-HR" w:eastAsia="hr-HR"/>
        </w:rPr>
        <w:t xml:space="preserve"> </w:t>
      </w:r>
      <w:r w:rsidR="00AC016B" w:rsidRPr="00EE330B">
        <w:rPr>
          <w:rFonts w:ascii="Times New Roman" w:hAnsi="Times New Roman"/>
          <w:sz w:val="24"/>
          <w:szCs w:val="24"/>
          <w:lang w:val="hr-HR" w:eastAsia="hr-HR"/>
        </w:rPr>
        <w:t>IT oprem</w:t>
      </w:r>
      <w:r w:rsidR="00FF1B88" w:rsidRPr="00EE330B">
        <w:rPr>
          <w:rFonts w:ascii="Times New Roman" w:hAnsi="Times New Roman"/>
          <w:sz w:val="24"/>
          <w:szCs w:val="24"/>
          <w:lang w:val="hr-HR" w:eastAsia="hr-HR"/>
        </w:rPr>
        <w:t>e koja se nabavlja u sklopu provedbe projekta „Izrada/ razvoj aplikacija i nabava IT opreme“</w:t>
      </w:r>
      <w:r w:rsidR="009C0209" w:rsidRPr="00EE330B">
        <w:rPr>
          <w:rFonts w:ascii="Times New Roman" w:hAnsi="Times New Roman"/>
          <w:sz w:val="24"/>
          <w:szCs w:val="24"/>
          <w:lang w:val="hr-HR" w:eastAsia="hr-HR"/>
        </w:rPr>
        <w:t xml:space="preserve"> sukladno troškovniku s tehničkim specifikacijama</w:t>
      </w:r>
      <w:r w:rsidRPr="00EE330B">
        <w:rPr>
          <w:rFonts w:ascii="Times New Roman" w:hAnsi="Times New Roman"/>
          <w:sz w:val="24"/>
          <w:szCs w:val="24"/>
          <w:lang w:val="hr-HR" w:eastAsia="hr-HR"/>
        </w:rPr>
        <w:t xml:space="preserve"> </w:t>
      </w:r>
      <w:r w:rsidR="002842C2" w:rsidRPr="00EE330B">
        <w:rPr>
          <w:rFonts w:ascii="Times New Roman" w:hAnsi="Times New Roman"/>
          <w:sz w:val="24"/>
          <w:szCs w:val="24"/>
          <w:lang w:val="hr-HR" w:eastAsia="hr-HR"/>
        </w:rPr>
        <w:t>(Prilog III)</w:t>
      </w:r>
      <w:r w:rsidRPr="00EE330B">
        <w:rPr>
          <w:rFonts w:ascii="Times New Roman" w:hAnsi="Times New Roman"/>
          <w:sz w:val="24"/>
          <w:szCs w:val="24"/>
          <w:lang w:val="hr-HR" w:eastAsia="hr-HR"/>
        </w:rPr>
        <w:t xml:space="preserve"> koji su sastavni dio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w:t>
      </w:r>
    </w:p>
    <w:p w14:paraId="6D5B6003" w14:textId="77777777" w:rsidR="00D72488" w:rsidRPr="00EE330B" w:rsidRDefault="00D72488" w:rsidP="007D2AE3">
      <w:pPr>
        <w:spacing w:after="0" w:line="276" w:lineRule="auto"/>
        <w:jc w:val="both"/>
        <w:rPr>
          <w:rFonts w:ascii="Times New Roman" w:hAnsi="Times New Roman"/>
          <w:sz w:val="24"/>
          <w:szCs w:val="24"/>
          <w:lang w:val="hr-HR" w:eastAsia="hr-HR"/>
        </w:rPr>
      </w:pPr>
    </w:p>
    <w:p w14:paraId="657F4F3E" w14:textId="572E6DC3" w:rsidR="00534956" w:rsidRPr="00EE330B" w:rsidRDefault="00534956" w:rsidP="007D2AE3">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Ponuditelj je dužan ponuditi </w:t>
      </w:r>
      <w:r w:rsidR="009218DF" w:rsidRPr="00EE330B">
        <w:rPr>
          <w:rFonts w:ascii="Times New Roman" w:hAnsi="Times New Roman"/>
          <w:sz w:val="24"/>
          <w:szCs w:val="24"/>
          <w:lang w:val="hr-HR" w:eastAsia="hr-HR"/>
        </w:rPr>
        <w:t>predmetnu robu</w:t>
      </w:r>
      <w:r w:rsidRPr="00EE330B">
        <w:rPr>
          <w:rFonts w:ascii="Times New Roman" w:hAnsi="Times New Roman"/>
          <w:sz w:val="24"/>
          <w:szCs w:val="24"/>
          <w:lang w:val="hr-HR" w:eastAsia="hr-HR"/>
        </w:rPr>
        <w:t xml:space="preserve"> na način da ista odgovara</w:t>
      </w:r>
      <w:r w:rsidR="009C0209" w:rsidRPr="00EE330B">
        <w:rPr>
          <w:rFonts w:ascii="Times New Roman" w:hAnsi="Times New Roman"/>
          <w:sz w:val="24"/>
          <w:szCs w:val="24"/>
          <w:lang w:val="hr-HR" w:eastAsia="hr-HR"/>
        </w:rPr>
        <w:t xml:space="preserve"> troškovniku s tehničkim specifikacijama</w:t>
      </w:r>
      <w:r w:rsidRPr="00EE330B">
        <w:rPr>
          <w:rFonts w:ascii="Times New Roman" w:hAnsi="Times New Roman"/>
          <w:sz w:val="24"/>
          <w:szCs w:val="24"/>
          <w:lang w:val="hr-HR" w:eastAsia="hr-HR"/>
        </w:rPr>
        <w:t xml:space="preserve"> koji su sastavni dio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w:t>
      </w:r>
    </w:p>
    <w:p w14:paraId="600FFCFA"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6068DB89" w14:textId="77777777" w:rsidR="00534956" w:rsidRPr="00EE330B" w:rsidRDefault="00534956" w:rsidP="00933A0D">
      <w:pPr>
        <w:spacing w:after="0" w:line="276" w:lineRule="auto"/>
        <w:jc w:val="both"/>
        <w:rPr>
          <w:rFonts w:ascii="Times New Roman" w:hAnsi="Times New Roman"/>
          <w:sz w:val="24"/>
          <w:szCs w:val="24"/>
          <w:lang w:val="hr-HR" w:eastAsia="hr-HR"/>
        </w:rPr>
      </w:pPr>
    </w:p>
    <w:p w14:paraId="31BAF302" w14:textId="77777777" w:rsidR="00534956" w:rsidRPr="00EE330B" w:rsidRDefault="00534956" w:rsidP="00933A0D">
      <w:pPr>
        <w:pStyle w:val="Naslov2"/>
        <w:rPr>
          <w:szCs w:val="24"/>
          <w:lang w:val="hr-HR" w:eastAsia="hr-HR"/>
        </w:rPr>
      </w:pPr>
      <w:bookmarkStart w:id="14" w:name="_Toc58332281"/>
      <w:r w:rsidRPr="00EE330B">
        <w:rPr>
          <w:szCs w:val="24"/>
          <w:lang w:val="hr-HR" w:eastAsia="hr-HR"/>
        </w:rPr>
        <w:t>KOLIČINA PREDMETA NABAVE</w:t>
      </w:r>
      <w:bookmarkEnd w:id="14"/>
      <w:r w:rsidRPr="00EE330B">
        <w:rPr>
          <w:szCs w:val="24"/>
          <w:lang w:val="hr-HR" w:eastAsia="hr-HR"/>
        </w:rPr>
        <w:t xml:space="preserve"> </w:t>
      </w:r>
    </w:p>
    <w:p w14:paraId="6C095E34" w14:textId="6D720060" w:rsidR="00534956" w:rsidRPr="00EE330B" w:rsidRDefault="00534956" w:rsidP="00933A0D">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Količina predmeta nabave definirana je Prilogom III –Troškovnik</w:t>
      </w:r>
      <w:r w:rsidR="0051631D" w:rsidRPr="00EE330B">
        <w:rPr>
          <w:rFonts w:ascii="Times New Roman" w:hAnsi="Times New Roman"/>
          <w:sz w:val="24"/>
          <w:szCs w:val="24"/>
          <w:lang w:val="hr-HR" w:eastAsia="hr-HR"/>
        </w:rPr>
        <w:t xml:space="preserve"> s tehničkim specifikacijama</w:t>
      </w:r>
      <w:r w:rsidRPr="00EE330B">
        <w:rPr>
          <w:rFonts w:ascii="Times New Roman" w:hAnsi="Times New Roman"/>
          <w:sz w:val="24"/>
          <w:szCs w:val="24"/>
          <w:lang w:val="hr-HR" w:eastAsia="hr-HR"/>
        </w:rPr>
        <w:t>.</w:t>
      </w:r>
    </w:p>
    <w:p w14:paraId="3E6FDFDC"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4DDEB2F8" w14:textId="77777777" w:rsidR="00534956" w:rsidRPr="00EE330B" w:rsidRDefault="00534956" w:rsidP="00026281">
      <w:pPr>
        <w:pStyle w:val="Naslov2"/>
        <w:rPr>
          <w:szCs w:val="24"/>
          <w:lang w:val="hr-HR" w:eastAsia="hr-HR"/>
        </w:rPr>
      </w:pPr>
      <w:bookmarkStart w:id="15" w:name="_Toc58332282"/>
      <w:r w:rsidRPr="00EE330B">
        <w:rPr>
          <w:szCs w:val="24"/>
          <w:lang w:val="hr-HR" w:eastAsia="hr-HR"/>
        </w:rPr>
        <w:t>TEHNIČKE SPECIFIKACIJE PREDMETA NABAVE</w:t>
      </w:r>
      <w:bookmarkEnd w:id="15"/>
      <w:r w:rsidRPr="00EE330B">
        <w:rPr>
          <w:szCs w:val="24"/>
          <w:lang w:val="hr-HR" w:eastAsia="hr-HR"/>
        </w:rPr>
        <w:t xml:space="preserve"> </w:t>
      </w:r>
    </w:p>
    <w:p w14:paraId="7384C036" w14:textId="57A4D361"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Zahtjevi definirani Prilogom I</w:t>
      </w:r>
      <w:r w:rsidR="0051631D" w:rsidRPr="00EE330B">
        <w:rPr>
          <w:rFonts w:ascii="Times New Roman" w:hAnsi="Times New Roman"/>
          <w:sz w:val="24"/>
          <w:szCs w:val="24"/>
          <w:lang w:val="hr-HR" w:eastAsia="hr-HR"/>
        </w:rPr>
        <w:t>II</w:t>
      </w:r>
      <w:r w:rsidRPr="00EE330B">
        <w:rPr>
          <w:rFonts w:ascii="Times New Roman" w:hAnsi="Times New Roman"/>
          <w:sz w:val="24"/>
          <w:szCs w:val="24"/>
          <w:lang w:val="hr-HR" w:eastAsia="hr-HR"/>
        </w:rPr>
        <w:t xml:space="preserve">- </w:t>
      </w:r>
      <w:r w:rsidR="0051631D" w:rsidRPr="00EE330B">
        <w:rPr>
          <w:rFonts w:ascii="Times New Roman" w:hAnsi="Times New Roman"/>
          <w:sz w:val="24"/>
          <w:szCs w:val="24"/>
          <w:lang w:val="hr-HR" w:eastAsia="hr-HR"/>
        </w:rPr>
        <w:t>Troškovnik s tehničkim specifikacijama</w:t>
      </w:r>
      <w:r w:rsidRPr="00EE330B">
        <w:rPr>
          <w:rFonts w:ascii="Times New Roman" w:hAnsi="Times New Roman"/>
          <w:sz w:val="24"/>
          <w:szCs w:val="24"/>
          <w:lang w:val="hr-HR" w:eastAsia="hr-HR"/>
        </w:rPr>
        <w:t xml:space="preserve"> predstavljaju tehničke karakteristike koje ponuđeni predmet nabave mora zadovoljavati te se iste </w:t>
      </w:r>
      <w:r w:rsidRPr="00EE330B">
        <w:rPr>
          <w:rFonts w:ascii="Times New Roman" w:hAnsi="Times New Roman"/>
          <w:bCs/>
          <w:sz w:val="24"/>
          <w:szCs w:val="24"/>
          <w:lang w:val="hr-HR" w:eastAsia="hr-HR"/>
        </w:rPr>
        <w:t>ne smiju</w:t>
      </w:r>
      <w:r w:rsidRPr="00EE330B">
        <w:rPr>
          <w:rFonts w:ascii="Times New Roman" w:hAnsi="Times New Roman"/>
          <w:b/>
          <w:sz w:val="24"/>
          <w:szCs w:val="24"/>
          <w:lang w:val="hr-HR" w:eastAsia="hr-HR"/>
        </w:rPr>
        <w:t xml:space="preserve"> </w:t>
      </w:r>
      <w:r w:rsidRPr="00EE330B">
        <w:rPr>
          <w:rFonts w:ascii="Times New Roman" w:hAnsi="Times New Roman"/>
          <w:sz w:val="24"/>
          <w:szCs w:val="24"/>
          <w:lang w:val="hr-HR" w:eastAsia="hr-HR"/>
        </w:rPr>
        <w:t>mijenjati od strane Ponuditelja.</w:t>
      </w:r>
    </w:p>
    <w:p w14:paraId="46CEDBF1"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08D87E00" w14:textId="0853E09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Ponuditelj obavezno popunjava stupac </w:t>
      </w:r>
      <w:r w:rsidR="0051631D" w:rsidRPr="00EE330B">
        <w:rPr>
          <w:rFonts w:ascii="Times New Roman" w:hAnsi="Times New Roman"/>
          <w:sz w:val="24"/>
          <w:szCs w:val="24"/>
          <w:lang w:val="hr-HR" w:eastAsia="hr-HR"/>
        </w:rPr>
        <w:t>"Naziv/oznaka proizvoda ", stupac "Ponuđene tehničke specifikacije" i stupac "Jedinična cijena u HRK (bez PDV-a).</w:t>
      </w:r>
    </w:p>
    <w:p w14:paraId="74668A7B"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0E02F3F5"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2255A6FE" w14:textId="77777777" w:rsidR="00534956" w:rsidRPr="00EE330B" w:rsidRDefault="00534956" w:rsidP="00026281">
      <w:pPr>
        <w:pStyle w:val="Naslov2"/>
        <w:rPr>
          <w:szCs w:val="24"/>
          <w:lang w:val="hr-HR" w:eastAsia="hr-HR"/>
        </w:rPr>
      </w:pPr>
      <w:bookmarkStart w:id="16" w:name="_Toc58332283"/>
      <w:r w:rsidRPr="00EE330B">
        <w:rPr>
          <w:szCs w:val="24"/>
          <w:lang w:val="hr-HR" w:eastAsia="hr-HR"/>
        </w:rPr>
        <w:t>ROK I MJESTO ISPORUKE</w:t>
      </w:r>
      <w:bookmarkEnd w:id="16"/>
      <w:r w:rsidRPr="00EE330B">
        <w:rPr>
          <w:szCs w:val="24"/>
          <w:lang w:val="hr-HR" w:eastAsia="hr-HR"/>
        </w:rPr>
        <w:t xml:space="preserve"> </w:t>
      </w:r>
    </w:p>
    <w:p w14:paraId="4AF41F76" w14:textId="56CBFDCF"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Predmet nabave će se isporučivati u sjedište Naručitelja na adresi </w:t>
      </w:r>
      <w:r w:rsidR="00DD7B21" w:rsidRPr="00EE330B">
        <w:rPr>
          <w:rFonts w:ascii="Times New Roman" w:hAnsi="Times New Roman"/>
          <w:sz w:val="24"/>
          <w:szCs w:val="24"/>
          <w:lang w:val="hr-HR" w:eastAsia="hr-HR"/>
        </w:rPr>
        <w:t>Kralja Zvonimira 51</w:t>
      </w:r>
      <w:r w:rsidRPr="00EE330B">
        <w:rPr>
          <w:rFonts w:ascii="Times New Roman" w:hAnsi="Times New Roman"/>
          <w:sz w:val="24"/>
          <w:szCs w:val="24"/>
          <w:lang w:val="hr-HR" w:eastAsia="hr-HR"/>
        </w:rPr>
        <w:t xml:space="preserve">, </w:t>
      </w:r>
      <w:r w:rsidR="00DD7B21" w:rsidRPr="00EE330B">
        <w:rPr>
          <w:rFonts w:ascii="Times New Roman" w:hAnsi="Times New Roman"/>
          <w:sz w:val="24"/>
          <w:szCs w:val="24"/>
          <w:lang w:val="hr-HR" w:eastAsia="hr-HR"/>
        </w:rPr>
        <w:t>Prelog</w:t>
      </w:r>
      <w:r w:rsidRPr="00EE330B">
        <w:rPr>
          <w:rFonts w:ascii="Times New Roman" w:hAnsi="Times New Roman"/>
          <w:sz w:val="24"/>
          <w:szCs w:val="24"/>
          <w:lang w:val="hr-HR" w:eastAsia="hr-HR"/>
        </w:rPr>
        <w:t xml:space="preserve">, Međimurska županija. Uredna isporuka se potvrđuje otpremnicom ili odgovarajućim zapisnikom, ovjerenim od strane Naručitelja i Ponuditelja. </w:t>
      </w:r>
    </w:p>
    <w:p w14:paraId="1267CCC2"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Rok isporuke je maksimalno </w:t>
      </w:r>
      <w:r w:rsidR="00D72488" w:rsidRPr="00EE330B">
        <w:rPr>
          <w:rFonts w:ascii="Times New Roman" w:hAnsi="Times New Roman"/>
          <w:sz w:val="24"/>
          <w:szCs w:val="24"/>
          <w:lang w:val="hr-HR" w:eastAsia="hr-HR"/>
        </w:rPr>
        <w:t>90</w:t>
      </w:r>
      <w:r w:rsidRPr="00EE330B">
        <w:rPr>
          <w:rFonts w:ascii="Times New Roman" w:hAnsi="Times New Roman"/>
          <w:sz w:val="24"/>
          <w:szCs w:val="24"/>
          <w:lang w:val="hr-HR" w:eastAsia="hr-HR"/>
        </w:rPr>
        <w:t xml:space="preserve"> dana od dana potpisa Ugovora.</w:t>
      </w:r>
    </w:p>
    <w:p w14:paraId="3326EE9E"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779CE974" w14:textId="77777777" w:rsidR="00534956" w:rsidRPr="00EE330B" w:rsidRDefault="00534956" w:rsidP="003A751A">
      <w:pPr>
        <w:pStyle w:val="Naslov1"/>
        <w:jc w:val="left"/>
        <w:rPr>
          <w:sz w:val="24"/>
          <w:szCs w:val="24"/>
          <w:lang w:val="hr-HR" w:eastAsia="hr-HR"/>
        </w:rPr>
      </w:pPr>
      <w:bookmarkStart w:id="17" w:name="_Toc58332284"/>
      <w:r w:rsidRPr="00EE330B">
        <w:rPr>
          <w:sz w:val="24"/>
          <w:szCs w:val="24"/>
          <w:lang w:val="hr-HR" w:eastAsia="hr-HR"/>
        </w:rPr>
        <w:t>OBVEZNI RAZLOZI ISKLJUČENJA GOSPODARSKOG SUBJEKTA IZ POSTUPKA NABAVE</w:t>
      </w:r>
      <w:bookmarkEnd w:id="17"/>
      <w:r w:rsidRPr="00EE330B">
        <w:rPr>
          <w:sz w:val="24"/>
          <w:szCs w:val="24"/>
          <w:lang w:val="hr-HR" w:eastAsia="hr-HR"/>
        </w:rPr>
        <w:t xml:space="preserve"> </w:t>
      </w:r>
    </w:p>
    <w:p w14:paraId="59B500F9"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Gospodarski subjekt isključuje se iz postupka nabave u bilo kojoj njegovoj fazi: </w:t>
      </w:r>
    </w:p>
    <w:p w14:paraId="0FF337C9" w14:textId="77777777" w:rsidR="00534956" w:rsidRPr="00EE330B" w:rsidRDefault="00534956" w:rsidP="00684016">
      <w:pPr>
        <w:pStyle w:val="Odlomakpopisa"/>
        <w:widowControl w:val="0"/>
        <w:numPr>
          <w:ilvl w:val="0"/>
          <w:numId w:val="8"/>
        </w:numPr>
        <w:autoSpaceDE w:val="0"/>
        <w:autoSpaceDN w:val="0"/>
        <w:adjustRightInd w:val="0"/>
        <w:spacing w:after="26" w:line="276" w:lineRule="auto"/>
        <w:ind w:right="25"/>
        <w:jc w:val="both"/>
        <w:rPr>
          <w:rFonts w:ascii="Times New Roman" w:hAnsi="Times New Roman"/>
          <w:color w:val="000000"/>
          <w:sz w:val="24"/>
          <w:szCs w:val="24"/>
          <w:lang w:val="hr-HR" w:eastAsia="hr-HR"/>
        </w:rPr>
      </w:pPr>
      <w:r w:rsidRPr="00EE330B">
        <w:rPr>
          <w:rFonts w:ascii="Times New Roman" w:hAnsi="Times New Roman"/>
          <w:color w:val="000000"/>
          <w:sz w:val="24"/>
          <w:szCs w:val="24"/>
          <w:lang w:val="hr-HR" w:eastAsia="hr-HR"/>
        </w:rPr>
        <w:t>ako su ponuditelj ili osoba ovlaštena po zakonu za zastupanje ponuditelja pravomoćno osuđeni za bilo koje od sljedećih kaznenih djela: sudjelovanja u zločinačkoj organizaciji, korupcije, prijevare, terorizma, financiranja terorizma, pranja novca, dječjeg rada i drugih oblika trgovanja ljudima,</w:t>
      </w:r>
    </w:p>
    <w:p w14:paraId="00AFE002" w14:textId="77777777" w:rsidR="00534956" w:rsidRPr="00EE330B" w:rsidRDefault="00534956" w:rsidP="00684016">
      <w:pPr>
        <w:pStyle w:val="Odlomakpopisa"/>
        <w:widowControl w:val="0"/>
        <w:numPr>
          <w:ilvl w:val="0"/>
          <w:numId w:val="8"/>
        </w:numPr>
        <w:autoSpaceDE w:val="0"/>
        <w:autoSpaceDN w:val="0"/>
        <w:adjustRightInd w:val="0"/>
        <w:spacing w:after="24" w:line="276" w:lineRule="auto"/>
        <w:ind w:right="25"/>
        <w:jc w:val="both"/>
        <w:rPr>
          <w:rFonts w:ascii="Times New Roman" w:hAnsi="Times New Roman"/>
          <w:color w:val="000000"/>
          <w:sz w:val="24"/>
          <w:szCs w:val="24"/>
          <w:lang w:val="hr-HR" w:eastAsia="hr-HR"/>
        </w:rPr>
      </w:pPr>
      <w:r w:rsidRPr="00EE330B">
        <w:rPr>
          <w:rFonts w:ascii="Times New Roman" w:hAnsi="Times New Roman"/>
          <w:color w:val="000000"/>
          <w:sz w:val="24"/>
          <w:szCs w:val="24"/>
          <w:lang w:val="hr-HR" w:eastAsia="hr-HR"/>
        </w:rPr>
        <w:t xml:space="preserve">ako je ponuditelj pravomoćno osuđen za kazneno djelo ili prekršaj u vezi s obavljanjem </w:t>
      </w:r>
      <w:r w:rsidRPr="00EE330B">
        <w:rPr>
          <w:rFonts w:ascii="Times New Roman" w:hAnsi="Times New Roman"/>
          <w:color w:val="000000"/>
          <w:sz w:val="24"/>
          <w:szCs w:val="24"/>
          <w:lang w:val="hr-HR" w:eastAsia="hr-HR"/>
        </w:rPr>
        <w:lastRenderedPageBreak/>
        <w:t>profesionalne djelatnosti, odnosno za odgovarajuće djelo prema propisima države sjedišta ponuditelja,</w:t>
      </w:r>
    </w:p>
    <w:p w14:paraId="763152DD" w14:textId="77777777" w:rsidR="00534956" w:rsidRPr="00EE330B" w:rsidRDefault="00534956" w:rsidP="00684016">
      <w:pPr>
        <w:pStyle w:val="Odlomakpopisa"/>
        <w:widowControl w:val="0"/>
        <w:numPr>
          <w:ilvl w:val="0"/>
          <w:numId w:val="8"/>
        </w:numPr>
        <w:autoSpaceDE w:val="0"/>
        <w:autoSpaceDN w:val="0"/>
        <w:adjustRightInd w:val="0"/>
        <w:spacing w:after="27" w:line="276" w:lineRule="auto"/>
        <w:ind w:right="25"/>
        <w:jc w:val="both"/>
        <w:rPr>
          <w:rFonts w:ascii="Times New Roman" w:hAnsi="Times New Roman"/>
          <w:color w:val="000000"/>
          <w:sz w:val="24"/>
          <w:szCs w:val="24"/>
          <w:lang w:val="hr-HR" w:eastAsia="hr-HR"/>
        </w:rPr>
      </w:pPr>
      <w:r w:rsidRPr="00EE330B">
        <w:rPr>
          <w:rFonts w:ascii="Times New Roman" w:hAnsi="Times New Roman"/>
          <w:color w:val="000000"/>
          <w:sz w:val="24"/>
          <w:szCs w:val="24"/>
          <w:lang w:val="hr-HR" w:eastAsia="hr-HR"/>
        </w:rPr>
        <w:t>ponuditelj nije ispunio obvezu plaćanja dospjelih poreznih obveza i obveza za mirovinsko i zdravstveno osiguranje, osim ako mu prema posebnom zakonu plaćanje tih obveza nije dopušteno ili je odobrena odgoda plaćanja,</w:t>
      </w:r>
    </w:p>
    <w:p w14:paraId="5D44D395" w14:textId="77777777" w:rsidR="00534956" w:rsidRPr="00EE330B" w:rsidRDefault="00534956" w:rsidP="00684016">
      <w:pPr>
        <w:pStyle w:val="Odlomakpopisa"/>
        <w:widowControl w:val="0"/>
        <w:numPr>
          <w:ilvl w:val="0"/>
          <w:numId w:val="8"/>
        </w:numPr>
        <w:autoSpaceDE w:val="0"/>
        <w:autoSpaceDN w:val="0"/>
        <w:adjustRightInd w:val="0"/>
        <w:spacing w:after="31" w:line="276" w:lineRule="auto"/>
        <w:ind w:right="25"/>
        <w:jc w:val="both"/>
        <w:rPr>
          <w:rFonts w:ascii="Times New Roman" w:hAnsi="Times New Roman"/>
          <w:color w:val="000000"/>
          <w:sz w:val="24"/>
          <w:szCs w:val="24"/>
          <w:lang w:val="hr-HR" w:eastAsia="hr-HR"/>
        </w:rPr>
      </w:pPr>
      <w:r w:rsidRPr="00EE330B">
        <w:rPr>
          <w:rFonts w:ascii="Times New Roman" w:hAnsi="Times New Roman"/>
          <w:color w:val="000000"/>
          <w:sz w:val="24"/>
          <w:szCs w:val="24"/>
          <w:lang w:val="hr-HR" w:eastAsia="hr-HR"/>
        </w:rPr>
        <w:t>ako je ponuditelj lažno predstavio ili pružio neistinite podatke u vezi s uvjetima koje je naručitelj naveo kao razloge za isključenja ili uvjete sposobnosti.</w:t>
      </w:r>
    </w:p>
    <w:p w14:paraId="3475E4B4" w14:textId="77777777" w:rsidR="00534956" w:rsidRPr="00EE330B" w:rsidRDefault="00534956" w:rsidP="00684016">
      <w:pPr>
        <w:pStyle w:val="Odlomakpopisa"/>
        <w:widowControl w:val="0"/>
        <w:numPr>
          <w:ilvl w:val="0"/>
          <w:numId w:val="8"/>
        </w:numPr>
        <w:autoSpaceDE w:val="0"/>
        <w:autoSpaceDN w:val="0"/>
        <w:adjustRightInd w:val="0"/>
        <w:spacing w:after="31" w:line="276" w:lineRule="auto"/>
        <w:ind w:right="24"/>
        <w:jc w:val="both"/>
        <w:rPr>
          <w:rFonts w:ascii="Times New Roman" w:hAnsi="Times New Roman"/>
          <w:color w:val="000000"/>
          <w:sz w:val="24"/>
          <w:szCs w:val="24"/>
          <w:lang w:val="hr-HR" w:eastAsia="hr-HR"/>
        </w:rPr>
      </w:pPr>
      <w:r w:rsidRPr="00EE330B">
        <w:rPr>
          <w:rFonts w:ascii="Times New Roman" w:hAnsi="Times New Roman"/>
          <w:color w:val="000000"/>
          <w:sz w:val="24"/>
          <w:szCs w:val="24"/>
          <w:lang w:val="hr-HR" w:eastAsia="hr-HR"/>
        </w:rPr>
        <w:t>ako je ponuditelj u stečaju, insolventan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14:paraId="29D3A49C" w14:textId="77777777" w:rsidR="00534956" w:rsidRPr="00EE330B" w:rsidRDefault="00534956" w:rsidP="00684016">
      <w:pPr>
        <w:pStyle w:val="Odlomakpopisa"/>
        <w:widowControl w:val="0"/>
        <w:numPr>
          <w:ilvl w:val="0"/>
          <w:numId w:val="8"/>
        </w:numPr>
        <w:autoSpaceDE w:val="0"/>
        <w:autoSpaceDN w:val="0"/>
        <w:adjustRightInd w:val="0"/>
        <w:spacing w:after="275" w:line="276" w:lineRule="auto"/>
        <w:ind w:right="24"/>
        <w:jc w:val="both"/>
        <w:rPr>
          <w:rFonts w:ascii="Times New Roman" w:hAnsi="Times New Roman"/>
          <w:color w:val="000000"/>
          <w:sz w:val="24"/>
          <w:szCs w:val="24"/>
          <w:lang w:val="hr-HR" w:eastAsia="hr-HR"/>
        </w:rPr>
      </w:pPr>
      <w:r w:rsidRPr="00EE330B">
        <w:rPr>
          <w:rFonts w:ascii="Times New Roman" w:hAnsi="Times New Roman"/>
          <w:color w:val="000000"/>
          <w:sz w:val="24"/>
          <w:szCs w:val="24"/>
          <w:lang w:val="hr-HR" w:eastAsia="hr-HR"/>
        </w:rPr>
        <w:t>ako je ponuditelj u posljednje dvije godine do početka postupka nabave učinio težak profesionalni propust, a koji naručitelj može dokazati na bilo koji način.</w:t>
      </w:r>
    </w:p>
    <w:p w14:paraId="375EB8A2"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47DDEF06"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Naručitelj kao preliminaran dokaz da se gospodarski subjekt ne nalazi </w:t>
      </w:r>
      <w:r w:rsidR="00370089" w:rsidRPr="00EE330B">
        <w:rPr>
          <w:rFonts w:ascii="Times New Roman" w:hAnsi="Times New Roman"/>
          <w:sz w:val="24"/>
          <w:szCs w:val="24"/>
          <w:lang w:val="hr-HR" w:eastAsia="hr-HR"/>
        </w:rPr>
        <w:t xml:space="preserve">niti </w:t>
      </w:r>
      <w:r w:rsidRPr="00EE330B">
        <w:rPr>
          <w:rFonts w:ascii="Times New Roman" w:hAnsi="Times New Roman"/>
          <w:sz w:val="24"/>
          <w:szCs w:val="24"/>
          <w:lang w:val="hr-HR" w:eastAsia="hr-HR"/>
        </w:rPr>
        <w:t xml:space="preserve">u jednoj od situacija navedenih u ovoj točki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prihvaća potpisanu </w:t>
      </w:r>
      <w:r w:rsidRPr="00EE330B">
        <w:rPr>
          <w:rFonts w:ascii="Times New Roman" w:hAnsi="Times New Roman"/>
          <w:b/>
          <w:sz w:val="24"/>
          <w:szCs w:val="24"/>
          <w:lang w:val="hr-HR" w:eastAsia="hr-HR"/>
        </w:rPr>
        <w:t xml:space="preserve">Izjavu o nepostojanju razloga za isključivanje ponuditelja (Prilog II </w:t>
      </w:r>
      <w:r w:rsidR="00370089" w:rsidRPr="00EE330B">
        <w:rPr>
          <w:rFonts w:ascii="Times New Roman" w:hAnsi="Times New Roman"/>
          <w:b/>
          <w:sz w:val="24"/>
          <w:szCs w:val="24"/>
          <w:lang w:val="hr-HR" w:eastAsia="hr-HR"/>
        </w:rPr>
        <w:t>Poziva na dostavu ponuda</w:t>
      </w:r>
      <w:r w:rsidRPr="00EE330B">
        <w:rPr>
          <w:rFonts w:ascii="Times New Roman" w:hAnsi="Times New Roman"/>
          <w:b/>
          <w:sz w:val="24"/>
          <w:szCs w:val="24"/>
          <w:lang w:val="hr-HR" w:eastAsia="hr-HR"/>
        </w:rPr>
        <w:t>)</w:t>
      </w:r>
      <w:r w:rsidRPr="00EE330B">
        <w:rPr>
          <w:rFonts w:ascii="Times New Roman" w:hAnsi="Times New Roman"/>
          <w:sz w:val="24"/>
          <w:szCs w:val="24"/>
          <w:lang w:val="hr-HR" w:eastAsia="hr-HR"/>
        </w:rPr>
        <w:t xml:space="preserve"> od strane osobe ovlaštene za zastupanje gospodarskog subjekta koja se dostavlja u ponudi. Izjava ne smije biti starija od 30 dana od dana </w:t>
      </w:r>
      <w:r w:rsidR="00370089" w:rsidRPr="00EE330B">
        <w:rPr>
          <w:rFonts w:ascii="Times New Roman" w:hAnsi="Times New Roman"/>
          <w:sz w:val="24"/>
          <w:szCs w:val="24"/>
          <w:lang w:val="hr-HR" w:eastAsia="hr-HR"/>
        </w:rPr>
        <w:t>objave poziva na dostavu ponuda</w:t>
      </w:r>
      <w:r w:rsidRPr="00EE330B">
        <w:rPr>
          <w:rFonts w:ascii="Times New Roman" w:hAnsi="Times New Roman"/>
          <w:sz w:val="24"/>
          <w:szCs w:val="24"/>
          <w:lang w:val="hr-HR" w:eastAsia="hr-HR"/>
        </w:rPr>
        <w:t xml:space="preserve">. </w:t>
      </w:r>
    </w:p>
    <w:p w14:paraId="2827A0A8" w14:textId="77777777" w:rsidR="00534956" w:rsidRPr="00EE330B" w:rsidRDefault="00534956" w:rsidP="00B96510">
      <w:pPr>
        <w:spacing w:after="0" w:line="276" w:lineRule="auto"/>
        <w:jc w:val="both"/>
        <w:rPr>
          <w:rFonts w:ascii="Times New Roman" w:hAnsi="Times New Roman"/>
          <w:b/>
          <w:sz w:val="24"/>
          <w:szCs w:val="24"/>
          <w:lang w:val="hr-HR" w:eastAsia="hr-HR"/>
        </w:rPr>
      </w:pPr>
    </w:p>
    <w:p w14:paraId="134B20F4"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Naručitelj može u bilo kojem trenutku tijekom postupka nabave, radi provjere gore navedenih okolnosti, zatražiti od Ponuditelja, a posebice od odabranog Ponuditelja da prije sklapanja Ugovora, dostavi jedan ili više dokumenata koji potvrđuju da se Ponuditelj ne nalazi u situacijama iz ove točke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w:t>
      </w:r>
    </w:p>
    <w:p w14:paraId="443BF4E6" w14:textId="77777777" w:rsidR="00534956" w:rsidRPr="00EE330B" w:rsidRDefault="00534956" w:rsidP="00B96510">
      <w:pPr>
        <w:spacing w:after="0" w:line="240" w:lineRule="auto"/>
        <w:rPr>
          <w:rFonts w:ascii="Times New Roman" w:hAnsi="Times New Roman"/>
          <w:sz w:val="24"/>
          <w:szCs w:val="24"/>
          <w:lang w:val="hr-HR" w:eastAsia="hr-HR"/>
        </w:rPr>
      </w:pPr>
    </w:p>
    <w:p w14:paraId="4B2F079A" w14:textId="77777777" w:rsidR="00534956" w:rsidRPr="00EE330B" w:rsidRDefault="00534956" w:rsidP="00B96510">
      <w:pPr>
        <w:spacing w:after="0" w:line="240" w:lineRule="auto"/>
        <w:rPr>
          <w:rFonts w:ascii="Times New Roman" w:hAnsi="Times New Roman"/>
          <w:sz w:val="24"/>
          <w:szCs w:val="24"/>
          <w:lang w:val="hr-HR" w:eastAsia="hr-HR"/>
        </w:rPr>
      </w:pPr>
    </w:p>
    <w:p w14:paraId="664375EF" w14:textId="77777777" w:rsidR="00534956" w:rsidRPr="00EE330B" w:rsidRDefault="00534956" w:rsidP="003A751A">
      <w:pPr>
        <w:pStyle w:val="Naslov1"/>
        <w:jc w:val="left"/>
        <w:rPr>
          <w:sz w:val="24"/>
          <w:szCs w:val="24"/>
          <w:lang w:val="hr-HR" w:eastAsia="hr-HR"/>
        </w:rPr>
      </w:pPr>
      <w:bookmarkStart w:id="18" w:name="_Toc58332285"/>
      <w:r w:rsidRPr="00EE330B">
        <w:rPr>
          <w:sz w:val="24"/>
          <w:szCs w:val="24"/>
          <w:lang w:val="hr-HR" w:eastAsia="hr-HR"/>
        </w:rPr>
        <w:t>ODREDBE O SPOSOBNOSTI PONUDITELJA</w:t>
      </w:r>
      <w:bookmarkEnd w:id="18"/>
      <w:r w:rsidRPr="00EE330B">
        <w:rPr>
          <w:sz w:val="24"/>
          <w:szCs w:val="24"/>
          <w:lang w:val="hr-HR" w:eastAsia="hr-HR"/>
        </w:rPr>
        <w:t xml:space="preserve"> </w:t>
      </w:r>
    </w:p>
    <w:p w14:paraId="45104D9B" w14:textId="77777777" w:rsidR="00534956" w:rsidRPr="00EE330B" w:rsidRDefault="00534956" w:rsidP="00026281">
      <w:pPr>
        <w:pStyle w:val="Naslov2"/>
        <w:rPr>
          <w:szCs w:val="24"/>
          <w:lang w:val="hr-HR" w:eastAsia="hr-HR"/>
        </w:rPr>
      </w:pPr>
      <w:bookmarkStart w:id="19" w:name="_Toc58332286"/>
      <w:r w:rsidRPr="00EE330B">
        <w:rPr>
          <w:szCs w:val="24"/>
          <w:lang w:val="hr-HR" w:eastAsia="hr-HR"/>
        </w:rPr>
        <w:t>UVJETI PRAVNE I POSLOVNE SPOSOBNOSTI</w:t>
      </w:r>
      <w:bookmarkEnd w:id="19"/>
      <w:r w:rsidRPr="00EE330B">
        <w:rPr>
          <w:szCs w:val="24"/>
          <w:lang w:val="hr-HR" w:eastAsia="hr-HR"/>
        </w:rPr>
        <w:t xml:space="preserve"> </w:t>
      </w:r>
    </w:p>
    <w:p w14:paraId="1D7E0FD9"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Ponuditelj mora biti upisan u sudski, obrtni ili drugi odgovarajući registar države sjedišta Ponuditelja. </w:t>
      </w:r>
    </w:p>
    <w:p w14:paraId="0832B7D3" w14:textId="77777777" w:rsidR="00534956" w:rsidRPr="00EE330B" w:rsidRDefault="00534956" w:rsidP="00B96510">
      <w:pPr>
        <w:spacing w:after="0" w:line="276" w:lineRule="auto"/>
        <w:jc w:val="both"/>
        <w:rPr>
          <w:rFonts w:ascii="Times New Roman" w:hAnsi="Times New Roman"/>
          <w:b/>
          <w:sz w:val="24"/>
          <w:szCs w:val="24"/>
          <w:lang w:val="hr-HR" w:eastAsia="hr-HR"/>
        </w:rPr>
      </w:pPr>
    </w:p>
    <w:p w14:paraId="1CC2D1C7" w14:textId="453A39D3" w:rsidR="00E55A95" w:rsidRPr="00EE330B" w:rsidRDefault="00E55A95">
      <w:pPr>
        <w:spacing w:after="0" w:line="240" w:lineRule="auto"/>
        <w:rPr>
          <w:rFonts w:ascii="Times New Roman" w:hAnsi="Times New Roman"/>
          <w:b/>
          <w:sz w:val="24"/>
          <w:szCs w:val="24"/>
          <w:lang w:val="hr-HR" w:eastAsia="hr-HR"/>
        </w:rPr>
      </w:pPr>
      <w:r w:rsidRPr="00EE330B">
        <w:rPr>
          <w:rFonts w:ascii="Times New Roman" w:hAnsi="Times New Roman"/>
          <w:b/>
          <w:sz w:val="24"/>
          <w:szCs w:val="24"/>
          <w:lang w:val="hr-HR" w:eastAsia="hr-HR"/>
        </w:rPr>
        <w:br w:type="page"/>
      </w:r>
    </w:p>
    <w:p w14:paraId="65C91D01" w14:textId="77777777" w:rsidR="00534956" w:rsidRPr="00EE330B" w:rsidRDefault="00534956" w:rsidP="00B96510">
      <w:pPr>
        <w:spacing w:after="0" w:line="276" w:lineRule="auto"/>
        <w:jc w:val="both"/>
        <w:rPr>
          <w:rFonts w:ascii="Times New Roman" w:hAnsi="Times New Roman"/>
          <w:b/>
          <w:sz w:val="24"/>
          <w:szCs w:val="24"/>
          <w:lang w:val="hr-HR" w:eastAsia="hr-HR"/>
        </w:rPr>
      </w:pPr>
    </w:p>
    <w:p w14:paraId="78F674A4" w14:textId="77777777" w:rsidR="00534956" w:rsidRPr="00EE330B" w:rsidRDefault="00534956" w:rsidP="00026281">
      <w:pPr>
        <w:pStyle w:val="Naslov2"/>
        <w:rPr>
          <w:szCs w:val="24"/>
          <w:lang w:val="hr-HR" w:eastAsia="hr-HR"/>
        </w:rPr>
      </w:pPr>
      <w:bookmarkStart w:id="20" w:name="_Toc58332287"/>
      <w:r w:rsidRPr="00EE330B">
        <w:rPr>
          <w:szCs w:val="24"/>
          <w:lang w:val="hr-HR" w:eastAsia="hr-HR"/>
        </w:rPr>
        <w:t>UVJETI FINANCIJSKE SPOSOBNOSTI</w:t>
      </w:r>
      <w:bookmarkEnd w:id="20"/>
      <w:r w:rsidRPr="00EE330B">
        <w:rPr>
          <w:szCs w:val="24"/>
          <w:lang w:val="hr-HR" w:eastAsia="hr-HR"/>
        </w:rPr>
        <w:t xml:space="preserve"> </w:t>
      </w:r>
    </w:p>
    <w:p w14:paraId="21E59E02" w14:textId="77777777" w:rsidR="00534956" w:rsidRPr="00EE330B" w:rsidRDefault="00534956" w:rsidP="00B96510">
      <w:p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Minimalnu razinu financijske sposobnosti zadovoljiti će Ponuditelj čiji je ukupan godišnji prihod u najmanje dvostrukom iznosu procijenjene vrijednosti predmeta nabave za koji se podnosi ponuda u prethodnoj dostupnoj financijskoj godini. Navedeno </w:t>
      </w:r>
      <w:r w:rsidR="00DD3AED" w:rsidRPr="00EE330B">
        <w:rPr>
          <w:rFonts w:ascii="Times New Roman" w:hAnsi="Times New Roman"/>
          <w:sz w:val="24"/>
          <w:szCs w:val="24"/>
          <w:lang w:val="hr-HR"/>
        </w:rPr>
        <w:t xml:space="preserve">Naručitelj utvrđuje iz dostupnih online servisa. </w:t>
      </w:r>
    </w:p>
    <w:p w14:paraId="00EB71E5" w14:textId="77777777" w:rsidR="00534956" w:rsidRPr="00EE330B" w:rsidRDefault="00534956" w:rsidP="00B96510">
      <w:pPr>
        <w:autoSpaceDE w:val="0"/>
        <w:autoSpaceDN w:val="0"/>
        <w:adjustRightInd w:val="0"/>
        <w:spacing w:after="0" w:line="276" w:lineRule="auto"/>
        <w:jc w:val="both"/>
        <w:rPr>
          <w:rFonts w:ascii="Times New Roman" w:hAnsi="Times New Roman"/>
          <w:sz w:val="24"/>
          <w:szCs w:val="24"/>
          <w:lang w:val="hr-HR"/>
        </w:rPr>
      </w:pPr>
    </w:p>
    <w:p w14:paraId="637D1663" w14:textId="77777777" w:rsidR="00534956" w:rsidRPr="00EE330B" w:rsidRDefault="00534956" w:rsidP="00B96510">
      <w:p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Prije donošenja Odluke o odabiru, Naručitelj može od Ponuditelja zatražiti dostavu dodatnih dokaza o ispunjavanju uvjeta financijske sposobnosti te u tu svrhu može zatražiti dostavljanje financijskih izvještaja, ovisno o datumu osnivanja ili početka obavljanja djelatnosti Ponuditelja. </w:t>
      </w:r>
    </w:p>
    <w:p w14:paraId="50D0B6A5" w14:textId="77777777" w:rsidR="00534956" w:rsidRPr="00EE330B" w:rsidRDefault="00534956" w:rsidP="00B96510">
      <w:pPr>
        <w:spacing w:after="0" w:line="240" w:lineRule="auto"/>
        <w:rPr>
          <w:rFonts w:ascii="Times New Roman" w:hAnsi="Times New Roman"/>
          <w:sz w:val="24"/>
          <w:szCs w:val="24"/>
          <w:lang w:val="hr-HR" w:eastAsia="hr-HR"/>
        </w:rPr>
      </w:pPr>
    </w:p>
    <w:p w14:paraId="62DCB4ED" w14:textId="77777777" w:rsidR="00534956" w:rsidRPr="00EE330B" w:rsidRDefault="00534956" w:rsidP="00026281">
      <w:pPr>
        <w:pStyle w:val="Naslov2"/>
        <w:rPr>
          <w:szCs w:val="24"/>
          <w:lang w:val="hr-HR" w:eastAsia="hr-HR"/>
        </w:rPr>
      </w:pPr>
      <w:bookmarkStart w:id="21" w:name="_Toc58332288"/>
      <w:r w:rsidRPr="00EE330B">
        <w:rPr>
          <w:szCs w:val="24"/>
          <w:lang w:val="hr-HR" w:eastAsia="hr-HR"/>
        </w:rPr>
        <w:t>PRAVILA DOSTAVLJANJA DOKUMENATA</w:t>
      </w:r>
      <w:bookmarkEnd w:id="21"/>
      <w:r w:rsidRPr="00EE330B">
        <w:rPr>
          <w:szCs w:val="24"/>
          <w:lang w:val="hr-HR" w:eastAsia="hr-HR"/>
        </w:rPr>
        <w:t xml:space="preserve">  </w:t>
      </w:r>
    </w:p>
    <w:p w14:paraId="4815D1D2" w14:textId="48AD5D7E"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Sve dokumente koje naručitelj zahtjeva u točkama 3. i 4. ov</w:t>
      </w:r>
      <w:r w:rsidR="00370089" w:rsidRPr="00EE330B">
        <w:rPr>
          <w:rFonts w:ascii="Times New Roman" w:hAnsi="Times New Roman"/>
          <w:sz w:val="24"/>
          <w:szCs w:val="24"/>
          <w:lang w:val="hr-HR" w:eastAsia="hr-HR"/>
        </w:rPr>
        <w:t>og</w:t>
      </w:r>
      <w:r w:rsidRPr="00EE330B">
        <w:rPr>
          <w:rFonts w:ascii="Times New Roman" w:hAnsi="Times New Roman"/>
          <w:sz w:val="24"/>
          <w:szCs w:val="24"/>
          <w:lang w:val="hr-HR" w:eastAsia="hr-HR"/>
        </w:rPr>
        <w:t xml:space="preserve">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Ponuditelj može dostaviti u preslici. </w:t>
      </w:r>
      <w:r w:rsidR="00E55A95" w:rsidRPr="00EE330B">
        <w:rPr>
          <w:rFonts w:ascii="Times New Roman" w:hAnsi="Times New Roman"/>
          <w:sz w:val="24"/>
          <w:szCs w:val="24"/>
          <w:lang w:val="hr-HR" w:eastAsia="hr-HR"/>
        </w:rPr>
        <w:t>P</w:t>
      </w:r>
      <w:r w:rsidRPr="00EE330B">
        <w:rPr>
          <w:rFonts w:ascii="Times New Roman" w:hAnsi="Times New Roman"/>
          <w:sz w:val="24"/>
          <w:szCs w:val="24"/>
          <w:lang w:val="hr-HR" w:eastAsia="hr-HR"/>
        </w:rPr>
        <w:t xml:space="preserve">reslikom </w:t>
      </w:r>
      <w:r w:rsidR="00E55A95" w:rsidRPr="00EE330B">
        <w:rPr>
          <w:rFonts w:ascii="Times New Roman" w:hAnsi="Times New Roman"/>
          <w:sz w:val="24"/>
          <w:szCs w:val="24"/>
          <w:lang w:val="hr-HR" w:eastAsia="hr-HR"/>
        </w:rPr>
        <w:t xml:space="preserve">se </w:t>
      </w:r>
      <w:r w:rsidRPr="00EE330B">
        <w:rPr>
          <w:rFonts w:ascii="Times New Roman" w:hAnsi="Times New Roman"/>
          <w:sz w:val="24"/>
          <w:szCs w:val="24"/>
          <w:lang w:val="hr-HR" w:eastAsia="hr-HR"/>
        </w:rPr>
        <w:t>smatra i ispis elektroničke isprave. Prije sklapanja ugovora, Naručitelj može od odabranog Ponuditelja zatražiti dostavu izvornika ili ovjerenih preslika jednog ili više dokumenata koji su bili traženi, a koje izdaju nadležna tijela. Ako je odabrani Ponuditelj već u ponudi dostavio određene dokumente u izvorniku ili ovjerenoj preslici, nije ih dužan ponovno dostavljati.</w:t>
      </w:r>
    </w:p>
    <w:p w14:paraId="081F4A72"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3377B322"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121FF047" w14:textId="77777777" w:rsidR="00534956" w:rsidRPr="00EE330B" w:rsidRDefault="00534956" w:rsidP="003A751A">
      <w:pPr>
        <w:pStyle w:val="Naslov1"/>
        <w:jc w:val="left"/>
        <w:rPr>
          <w:sz w:val="24"/>
          <w:szCs w:val="24"/>
          <w:lang w:val="hr-HR" w:eastAsia="hr-HR"/>
        </w:rPr>
      </w:pPr>
      <w:bookmarkStart w:id="22" w:name="_Toc58332289"/>
      <w:r w:rsidRPr="00EE330B">
        <w:rPr>
          <w:sz w:val="24"/>
          <w:szCs w:val="24"/>
          <w:lang w:val="hr-HR" w:eastAsia="hr-HR"/>
        </w:rPr>
        <w:t>PONUDA</w:t>
      </w:r>
      <w:bookmarkEnd w:id="22"/>
      <w:r w:rsidRPr="00EE330B">
        <w:rPr>
          <w:sz w:val="24"/>
          <w:szCs w:val="24"/>
          <w:lang w:val="hr-HR" w:eastAsia="hr-HR"/>
        </w:rPr>
        <w:t xml:space="preserve"> </w:t>
      </w:r>
    </w:p>
    <w:p w14:paraId="6E518DDC" w14:textId="77777777" w:rsidR="00534956" w:rsidRPr="00EE330B" w:rsidRDefault="00534956" w:rsidP="00026281">
      <w:pPr>
        <w:pStyle w:val="Naslov2"/>
        <w:rPr>
          <w:szCs w:val="24"/>
          <w:lang w:val="hr-HR" w:eastAsia="hr-HR"/>
        </w:rPr>
      </w:pPr>
      <w:bookmarkStart w:id="23" w:name="_Toc58332290"/>
      <w:r w:rsidRPr="00EE330B">
        <w:rPr>
          <w:szCs w:val="24"/>
          <w:lang w:val="hr-HR" w:eastAsia="hr-HR"/>
        </w:rPr>
        <w:t>SADRŽAJ PONUDE</w:t>
      </w:r>
      <w:bookmarkEnd w:id="23"/>
      <w:r w:rsidRPr="00EE330B">
        <w:rPr>
          <w:szCs w:val="24"/>
          <w:lang w:val="hr-HR" w:eastAsia="hr-HR"/>
        </w:rPr>
        <w:t xml:space="preserve"> </w:t>
      </w:r>
    </w:p>
    <w:p w14:paraId="49BC285B" w14:textId="7594E71B" w:rsidR="00534956" w:rsidRPr="00EE330B" w:rsidRDefault="00534956" w:rsidP="00370089">
      <w:p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Pri izradi ponude Ponuditelj se mora pridržavati zahtjeva i uvjeta iz ov</w:t>
      </w:r>
      <w:r w:rsidR="00370089" w:rsidRPr="00EE330B">
        <w:rPr>
          <w:rFonts w:ascii="Times New Roman" w:hAnsi="Times New Roman"/>
          <w:sz w:val="24"/>
          <w:szCs w:val="24"/>
          <w:lang w:val="hr-HR"/>
        </w:rPr>
        <w:t>og</w:t>
      </w:r>
      <w:r w:rsidRPr="00EE330B">
        <w:rPr>
          <w:rFonts w:ascii="Times New Roman" w:hAnsi="Times New Roman"/>
          <w:sz w:val="24"/>
          <w:szCs w:val="24"/>
          <w:lang w:val="hr-HR"/>
        </w:rPr>
        <w:t xml:space="preserve"> </w:t>
      </w:r>
      <w:r w:rsidR="00370089" w:rsidRPr="00EE330B">
        <w:rPr>
          <w:rFonts w:ascii="Times New Roman" w:hAnsi="Times New Roman"/>
          <w:sz w:val="24"/>
          <w:szCs w:val="24"/>
          <w:lang w:val="hr-HR"/>
        </w:rPr>
        <w:t>Poziva na dostavu ponuda</w:t>
      </w:r>
      <w:r w:rsidR="00E55A95" w:rsidRPr="00EE330B">
        <w:rPr>
          <w:rFonts w:ascii="Times New Roman" w:hAnsi="Times New Roman"/>
          <w:sz w:val="24"/>
          <w:szCs w:val="24"/>
          <w:lang w:val="hr-HR"/>
        </w:rPr>
        <w:t xml:space="preserve"> te dostaviti</w:t>
      </w:r>
      <w:r w:rsidRPr="00EE330B">
        <w:rPr>
          <w:rFonts w:ascii="Times New Roman" w:hAnsi="Times New Roman"/>
          <w:sz w:val="24"/>
          <w:szCs w:val="24"/>
          <w:lang w:val="hr-HR"/>
        </w:rPr>
        <w:t>:</w:t>
      </w:r>
    </w:p>
    <w:p w14:paraId="52651994" w14:textId="77777777" w:rsidR="00534956" w:rsidRPr="00EE330B" w:rsidRDefault="00534956" w:rsidP="007A0585">
      <w:pPr>
        <w:pStyle w:val="Odlomakpopisa"/>
        <w:numPr>
          <w:ilvl w:val="0"/>
          <w:numId w:val="10"/>
        </w:num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Popunjen i ovjeren Ponudbeni list (Prilog I </w:t>
      </w:r>
      <w:r w:rsidR="00370089" w:rsidRPr="00EE330B">
        <w:rPr>
          <w:rFonts w:ascii="Times New Roman" w:hAnsi="Times New Roman"/>
          <w:sz w:val="24"/>
          <w:szCs w:val="24"/>
          <w:lang w:val="hr-HR"/>
        </w:rPr>
        <w:t>Poziva na dostavu ponuda</w:t>
      </w:r>
      <w:r w:rsidRPr="00EE330B">
        <w:rPr>
          <w:rFonts w:ascii="Times New Roman" w:hAnsi="Times New Roman"/>
          <w:sz w:val="24"/>
          <w:szCs w:val="24"/>
          <w:lang w:val="hr-HR"/>
        </w:rPr>
        <w:t>)</w:t>
      </w:r>
    </w:p>
    <w:p w14:paraId="0B931989" w14:textId="77777777" w:rsidR="00534956" w:rsidRPr="00EE330B" w:rsidRDefault="00534956" w:rsidP="00996736">
      <w:pPr>
        <w:pStyle w:val="Odlomakpopisa"/>
        <w:numPr>
          <w:ilvl w:val="0"/>
          <w:numId w:val="10"/>
        </w:num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Popunjenu i ovjerenu Izjavu kojom Ponuditelj dokazuje da ne postoje razlozi isključenja iz točke 3. </w:t>
      </w:r>
      <w:r w:rsidR="00370089" w:rsidRPr="00EE330B">
        <w:rPr>
          <w:rFonts w:ascii="Times New Roman" w:hAnsi="Times New Roman"/>
          <w:sz w:val="24"/>
          <w:szCs w:val="24"/>
          <w:lang w:val="hr-HR"/>
        </w:rPr>
        <w:t>Poziva na dostavu ponuda</w:t>
      </w:r>
      <w:r w:rsidRPr="00EE330B">
        <w:rPr>
          <w:rFonts w:ascii="Times New Roman" w:hAnsi="Times New Roman"/>
          <w:sz w:val="24"/>
          <w:szCs w:val="24"/>
          <w:lang w:val="hr-HR"/>
        </w:rPr>
        <w:t xml:space="preserve"> (Prilog II </w:t>
      </w:r>
      <w:r w:rsidR="00370089" w:rsidRPr="00EE330B">
        <w:rPr>
          <w:rFonts w:ascii="Times New Roman" w:hAnsi="Times New Roman"/>
          <w:sz w:val="24"/>
          <w:szCs w:val="24"/>
          <w:lang w:val="hr-HR"/>
        </w:rPr>
        <w:t>Poziva na dostavu ponuda</w:t>
      </w:r>
      <w:r w:rsidRPr="00EE330B">
        <w:rPr>
          <w:rFonts w:ascii="Times New Roman" w:hAnsi="Times New Roman"/>
          <w:sz w:val="24"/>
          <w:szCs w:val="24"/>
          <w:lang w:val="hr-HR"/>
        </w:rPr>
        <w:t>)</w:t>
      </w:r>
    </w:p>
    <w:p w14:paraId="25475D49" w14:textId="7E33F172" w:rsidR="00534956" w:rsidRPr="00EE330B" w:rsidRDefault="00534956" w:rsidP="007A0585">
      <w:pPr>
        <w:pStyle w:val="Odlomakpopisa"/>
        <w:numPr>
          <w:ilvl w:val="0"/>
          <w:numId w:val="10"/>
        </w:numPr>
        <w:autoSpaceDE w:val="0"/>
        <w:autoSpaceDN w:val="0"/>
        <w:adjustRightInd w:val="0"/>
        <w:spacing w:after="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Popunjen i ovjeren Troškovnik </w:t>
      </w:r>
      <w:r w:rsidR="009C0209" w:rsidRPr="00EE330B">
        <w:rPr>
          <w:rFonts w:ascii="Times New Roman" w:hAnsi="Times New Roman"/>
          <w:sz w:val="24"/>
          <w:szCs w:val="24"/>
          <w:lang w:val="hr-HR"/>
        </w:rPr>
        <w:t xml:space="preserve">s tehničkim specifikacijama </w:t>
      </w:r>
      <w:r w:rsidRPr="00EE330B">
        <w:rPr>
          <w:rFonts w:ascii="Times New Roman" w:hAnsi="Times New Roman"/>
          <w:sz w:val="24"/>
          <w:szCs w:val="24"/>
          <w:lang w:val="hr-HR"/>
        </w:rPr>
        <w:t xml:space="preserve">(Prilog III </w:t>
      </w:r>
      <w:r w:rsidR="00370089" w:rsidRPr="00EE330B">
        <w:rPr>
          <w:rFonts w:ascii="Times New Roman" w:hAnsi="Times New Roman"/>
          <w:sz w:val="24"/>
          <w:szCs w:val="24"/>
          <w:lang w:val="hr-HR"/>
        </w:rPr>
        <w:t>Poziva na dostavu ponuda</w:t>
      </w:r>
      <w:r w:rsidRPr="00EE330B">
        <w:rPr>
          <w:rFonts w:ascii="Times New Roman" w:hAnsi="Times New Roman"/>
          <w:sz w:val="24"/>
          <w:szCs w:val="24"/>
          <w:lang w:val="hr-HR"/>
        </w:rPr>
        <w:t>)</w:t>
      </w:r>
    </w:p>
    <w:p w14:paraId="4EEE0A50"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1D0E881D"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Ponuda mora sadržavati sve navedene priloge. Predmetnu dokumentaciju Ponuditelji su obvezni pažljivo pregledati i upoznati se sa svim zahtjevima Naručitelja te dostaviti ponudu prema traženim zahtjevima iz ovoga Poziva za dostavu ponuda sa svim traženim dokumentima. </w:t>
      </w:r>
    </w:p>
    <w:p w14:paraId="51888D56"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7EA2FD0C" w14:textId="4C7C73C4"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Pri sastavljanju ponude </w:t>
      </w:r>
      <w:r w:rsidRPr="00EE330B">
        <w:rPr>
          <w:rFonts w:ascii="Times New Roman" w:hAnsi="Times New Roman"/>
          <w:b/>
          <w:sz w:val="24"/>
          <w:szCs w:val="24"/>
          <w:lang w:val="hr-HR" w:eastAsia="hr-HR"/>
        </w:rPr>
        <w:t>NE SMIJU</w:t>
      </w:r>
      <w:r w:rsidRPr="00EE330B">
        <w:rPr>
          <w:rFonts w:ascii="Times New Roman" w:hAnsi="Times New Roman"/>
          <w:sz w:val="24"/>
          <w:szCs w:val="24"/>
          <w:lang w:val="hr-HR" w:eastAsia="hr-HR"/>
        </w:rPr>
        <w:t xml:space="preserve"> se dodavati redovi ili stupci ili na bilo koji način mijenjati izgled obrasca ponudbenog lista i troškovnika</w:t>
      </w:r>
      <w:r w:rsidR="009C0209" w:rsidRPr="00EE330B">
        <w:rPr>
          <w:rFonts w:ascii="Times New Roman" w:hAnsi="Times New Roman"/>
          <w:sz w:val="24"/>
          <w:szCs w:val="24"/>
          <w:lang w:val="hr-HR" w:eastAsia="hr-HR"/>
        </w:rPr>
        <w:t xml:space="preserve"> s tehničkim specifikacijama</w:t>
      </w:r>
      <w:r w:rsidRPr="00EE330B">
        <w:rPr>
          <w:rFonts w:ascii="Times New Roman" w:hAnsi="Times New Roman"/>
          <w:sz w:val="24"/>
          <w:szCs w:val="24"/>
          <w:lang w:val="hr-HR" w:eastAsia="hr-HR"/>
        </w:rPr>
        <w:t xml:space="preserve">. Ponudbeni list i </w:t>
      </w:r>
      <w:r w:rsidR="009C0209" w:rsidRPr="00EE330B">
        <w:rPr>
          <w:rFonts w:ascii="Times New Roman" w:hAnsi="Times New Roman"/>
          <w:sz w:val="24"/>
          <w:szCs w:val="24"/>
          <w:lang w:val="hr-HR" w:eastAsia="hr-HR"/>
        </w:rPr>
        <w:t>T</w:t>
      </w:r>
      <w:r w:rsidRPr="00EE330B">
        <w:rPr>
          <w:rFonts w:ascii="Times New Roman" w:hAnsi="Times New Roman"/>
          <w:sz w:val="24"/>
          <w:szCs w:val="24"/>
          <w:lang w:val="hr-HR" w:eastAsia="hr-HR"/>
        </w:rPr>
        <w:t xml:space="preserve">roškovnik </w:t>
      </w:r>
      <w:r w:rsidR="009C0209" w:rsidRPr="00EE330B">
        <w:rPr>
          <w:rFonts w:ascii="Times New Roman" w:hAnsi="Times New Roman"/>
          <w:sz w:val="24"/>
          <w:szCs w:val="24"/>
          <w:lang w:val="hr-HR" w:eastAsia="hr-HR"/>
        </w:rPr>
        <w:t xml:space="preserve">s tehničkim specifikacijama </w:t>
      </w:r>
      <w:r w:rsidRPr="00EE330B">
        <w:rPr>
          <w:rFonts w:ascii="Times New Roman" w:hAnsi="Times New Roman"/>
          <w:sz w:val="24"/>
          <w:szCs w:val="24"/>
          <w:lang w:val="hr-HR" w:eastAsia="hr-HR"/>
        </w:rPr>
        <w:t xml:space="preserve">potrebno je ispuniti, potpisati od strane ovlaštene osobe za zastupanje po zakonu i ovjeriti pečatom Ponuditelja te dostaviti u sklopu Ponude. Isto se odnosi na ostale izjave i priloge navedene u sadržaju i ovoj točki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w:t>
      </w:r>
    </w:p>
    <w:p w14:paraId="4DD2A946" w14:textId="77777777" w:rsidR="00534956" w:rsidRPr="00EE330B" w:rsidRDefault="00534956" w:rsidP="00B96510">
      <w:pPr>
        <w:spacing w:after="0" w:line="240" w:lineRule="auto"/>
        <w:rPr>
          <w:rFonts w:ascii="Times New Roman" w:hAnsi="Times New Roman"/>
          <w:b/>
          <w:sz w:val="24"/>
          <w:szCs w:val="24"/>
          <w:lang w:val="hr-HR" w:eastAsia="hr-HR"/>
        </w:rPr>
      </w:pPr>
    </w:p>
    <w:p w14:paraId="25B4BC45" w14:textId="77777777" w:rsidR="00534956" w:rsidRPr="00EE330B" w:rsidRDefault="00534956" w:rsidP="00B96510">
      <w:pPr>
        <w:spacing w:after="0" w:line="240" w:lineRule="auto"/>
        <w:rPr>
          <w:rFonts w:ascii="Times New Roman" w:hAnsi="Times New Roman"/>
          <w:b/>
          <w:sz w:val="24"/>
          <w:szCs w:val="24"/>
          <w:lang w:val="hr-HR" w:eastAsia="hr-HR"/>
        </w:rPr>
      </w:pPr>
    </w:p>
    <w:p w14:paraId="21A774BE" w14:textId="77777777" w:rsidR="00534956" w:rsidRPr="00EE330B" w:rsidRDefault="00534956" w:rsidP="00026281">
      <w:pPr>
        <w:pStyle w:val="Naslov2"/>
        <w:rPr>
          <w:szCs w:val="24"/>
          <w:lang w:val="hr-HR" w:eastAsia="hr-HR"/>
        </w:rPr>
      </w:pPr>
      <w:bookmarkStart w:id="24" w:name="_Toc58332291"/>
      <w:r w:rsidRPr="00EE330B">
        <w:rPr>
          <w:szCs w:val="24"/>
          <w:lang w:val="hr-HR" w:eastAsia="hr-HR"/>
        </w:rPr>
        <w:t>NAČIN ODREĐIVANJA CIJENE PONUDE</w:t>
      </w:r>
      <w:bookmarkEnd w:id="24"/>
      <w:r w:rsidRPr="00EE330B">
        <w:rPr>
          <w:szCs w:val="24"/>
          <w:lang w:val="hr-HR" w:eastAsia="hr-HR"/>
        </w:rPr>
        <w:t xml:space="preserve">  </w:t>
      </w:r>
    </w:p>
    <w:p w14:paraId="3036500D"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Ponuditelj je obvezan:  </w:t>
      </w:r>
    </w:p>
    <w:p w14:paraId="2EA9D0F3" w14:textId="77777777" w:rsidR="00534956" w:rsidRPr="00EE330B" w:rsidRDefault="00534956" w:rsidP="00B96510">
      <w:pPr>
        <w:numPr>
          <w:ilvl w:val="0"/>
          <w:numId w:val="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cijene u ponudi moraju biti iskazane brojkama u kunama (HRK),</w:t>
      </w:r>
    </w:p>
    <w:p w14:paraId="43C1C608" w14:textId="0DC480A8" w:rsidR="00534956" w:rsidRPr="00EE330B" w:rsidRDefault="00534956" w:rsidP="00B96510">
      <w:pPr>
        <w:numPr>
          <w:ilvl w:val="0"/>
          <w:numId w:val="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navesti jedinične cijene za svaku pojedinu stavku ponudbenog troškovnika</w:t>
      </w:r>
      <w:r w:rsidR="009C0209" w:rsidRPr="00EE330B">
        <w:rPr>
          <w:rFonts w:ascii="Times New Roman" w:hAnsi="Times New Roman"/>
          <w:sz w:val="24"/>
          <w:szCs w:val="24"/>
          <w:lang w:val="hr-HR" w:eastAsia="hr-HR"/>
        </w:rPr>
        <w:t xml:space="preserve"> s tehničkim specifikacijama</w:t>
      </w:r>
      <w:r w:rsidRPr="00EE330B">
        <w:rPr>
          <w:rFonts w:ascii="Times New Roman" w:hAnsi="Times New Roman"/>
          <w:sz w:val="24"/>
          <w:szCs w:val="24"/>
          <w:lang w:val="hr-HR" w:eastAsia="hr-HR"/>
        </w:rPr>
        <w:t xml:space="preserve">,  </w:t>
      </w:r>
    </w:p>
    <w:p w14:paraId="7BD6ECE1" w14:textId="77777777" w:rsidR="00534956" w:rsidRPr="00EE330B" w:rsidRDefault="00534956" w:rsidP="00B96510">
      <w:pPr>
        <w:numPr>
          <w:ilvl w:val="0"/>
          <w:numId w:val="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cijenu ponude iskazati na ponudbenom listu (i to: bez PDV-a, iznos PDV-a i ukupna cijena s PDV-om),</w:t>
      </w:r>
    </w:p>
    <w:p w14:paraId="7F4A7AFB" w14:textId="27A03F01" w:rsidR="00534956" w:rsidRPr="00EE330B" w:rsidRDefault="00534956" w:rsidP="00B96510">
      <w:pPr>
        <w:numPr>
          <w:ilvl w:val="0"/>
          <w:numId w:val="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ispuniti sve tražene stavke iz obrasca Troškovnik</w:t>
      </w:r>
      <w:r w:rsidR="009C0209" w:rsidRPr="00EE330B">
        <w:rPr>
          <w:rFonts w:ascii="Times New Roman" w:hAnsi="Times New Roman"/>
          <w:sz w:val="24"/>
          <w:szCs w:val="24"/>
          <w:lang w:val="hr-HR" w:eastAsia="hr-HR"/>
        </w:rPr>
        <w:t xml:space="preserve"> s tehničkim specifikacijama</w:t>
      </w:r>
      <w:r w:rsidRPr="00EE330B">
        <w:rPr>
          <w:rFonts w:ascii="Times New Roman" w:hAnsi="Times New Roman"/>
          <w:sz w:val="24"/>
          <w:szCs w:val="24"/>
          <w:lang w:val="hr-HR" w:eastAsia="hr-HR"/>
        </w:rPr>
        <w:t>,</w:t>
      </w:r>
    </w:p>
    <w:p w14:paraId="675CEA24" w14:textId="77777777" w:rsidR="00534956" w:rsidRPr="00EE330B" w:rsidRDefault="00534956" w:rsidP="00B96510">
      <w:pPr>
        <w:numPr>
          <w:ilvl w:val="0"/>
          <w:numId w:val="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u cijenu su uračunati svi troškovi i popusti,</w:t>
      </w:r>
    </w:p>
    <w:p w14:paraId="728F43C3" w14:textId="408B4251" w:rsidR="00534956" w:rsidRPr="00EE330B" w:rsidRDefault="00534956" w:rsidP="00B96510">
      <w:pPr>
        <w:numPr>
          <w:ilvl w:val="0"/>
          <w:numId w:val="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ako ponuditelj ne postupi u skladu sa zahtjevima iz ove točke ili promijeni tekst ili količine navedene u obrascu Troškovnik</w:t>
      </w:r>
      <w:r w:rsidR="009C0209" w:rsidRPr="00EE330B">
        <w:rPr>
          <w:rFonts w:ascii="Times New Roman" w:hAnsi="Times New Roman"/>
          <w:sz w:val="24"/>
          <w:szCs w:val="24"/>
          <w:lang w:val="hr-HR" w:eastAsia="hr-HR"/>
        </w:rPr>
        <w:t xml:space="preserve"> s tehničkim specifikacijama (Prilog III)</w:t>
      </w:r>
      <w:r w:rsidRPr="00EE330B">
        <w:rPr>
          <w:rFonts w:ascii="Times New Roman" w:hAnsi="Times New Roman"/>
          <w:sz w:val="24"/>
          <w:szCs w:val="24"/>
          <w:lang w:val="hr-HR" w:eastAsia="hr-HR"/>
        </w:rPr>
        <w:t xml:space="preserve"> smatrat</w:t>
      </w:r>
      <w:r w:rsidR="009C0209" w:rsidRPr="00EE330B">
        <w:rPr>
          <w:rFonts w:ascii="Times New Roman" w:hAnsi="Times New Roman"/>
          <w:sz w:val="24"/>
          <w:szCs w:val="24"/>
          <w:lang w:val="hr-HR" w:eastAsia="hr-HR"/>
        </w:rPr>
        <w:t>i</w:t>
      </w:r>
      <w:r w:rsidRPr="00EE330B">
        <w:rPr>
          <w:rFonts w:ascii="Times New Roman" w:hAnsi="Times New Roman"/>
          <w:sz w:val="24"/>
          <w:szCs w:val="24"/>
          <w:lang w:val="hr-HR" w:eastAsia="hr-HR"/>
        </w:rPr>
        <w:t xml:space="preserve"> će se da je takav troškovnik nepotpun ili nevažeći te će ponuda biti odbačena kao nepravilna. </w:t>
      </w:r>
    </w:p>
    <w:p w14:paraId="7D278420" w14:textId="77777777" w:rsidR="00534956" w:rsidRPr="00EE330B" w:rsidRDefault="00534956" w:rsidP="00B96510">
      <w:pPr>
        <w:spacing w:after="0" w:line="276" w:lineRule="auto"/>
        <w:ind w:left="780"/>
        <w:jc w:val="both"/>
        <w:rPr>
          <w:rFonts w:ascii="Times New Roman" w:hAnsi="Times New Roman"/>
          <w:sz w:val="24"/>
          <w:szCs w:val="24"/>
          <w:lang w:val="hr-HR" w:eastAsia="hr-HR"/>
        </w:rPr>
      </w:pPr>
    </w:p>
    <w:p w14:paraId="7004BC3A" w14:textId="5658FCDA"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Kada cijena ponude bez poreza na dodanu vrijednost izražena u Troškovniku </w:t>
      </w:r>
      <w:r w:rsidR="009C0209" w:rsidRPr="00EE330B">
        <w:rPr>
          <w:rFonts w:ascii="Times New Roman" w:hAnsi="Times New Roman"/>
          <w:sz w:val="24"/>
          <w:szCs w:val="24"/>
          <w:lang w:val="hr-HR" w:eastAsia="hr-HR"/>
        </w:rPr>
        <w:t xml:space="preserve">s tehničkim specifikacijama </w:t>
      </w:r>
      <w:r w:rsidRPr="00EE330B">
        <w:rPr>
          <w:rFonts w:ascii="Times New Roman" w:hAnsi="Times New Roman"/>
          <w:sz w:val="24"/>
          <w:szCs w:val="24"/>
          <w:lang w:val="hr-HR" w:eastAsia="hr-HR"/>
        </w:rPr>
        <w:t>ne odgovara cijeni ponude bez poreza na dodanu vrijednost izraženoj u Ponudbenom listu, vrijedi cijena ponude bez poreza na dodanu vrijednost izražena u Troškovniku</w:t>
      </w:r>
      <w:r w:rsidR="009C0209" w:rsidRPr="00EE330B">
        <w:rPr>
          <w:rFonts w:ascii="Times New Roman" w:hAnsi="Times New Roman"/>
          <w:sz w:val="24"/>
          <w:szCs w:val="24"/>
          <w:lang w:val="hr-HR" w:eastAsia="hr-HR"/>
        </w:rPr>
        <w:t xml:space="preserve"> s tehničkim specifikacijama</w:t>
      </w:r>
      <w:r w:rsidRPr="00EE330B">
        <w:rPr>
          <w:rFonts w:ascii="Times New Roman" w:hAnsi="Times New Roman"/>
          <w:sz w:val="24"/>
          <w:szCs w:val="24"/>
          <w:lang w:val="hr-HR" w:eastAsia="hr-HR"/>
        </w:rPr>
        <w:t xml:space="preserve">. Pretpostavlja se da je Ponuditelj proučio važeće propise u Republici Hrvatskoj koji se odnose na njegovo poslovanje, a posebno one koji se odnose na njegove obveze plaćanja taksa, poreza i drugih davanja te da po toj osnovi neće tražiti izmjenu ugovorene cijene.  </w:t>
      </w:r>
    </w:p>
    <w:p w14:paraId="00B5FFF9"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6129B385" w14:textId="474F8E17" w:rsidR="00534956" w:rsidRPr="00EE330B" w:rsidRDefault="00534956" w:rsidP="009B2572">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Ako ponuditelj nije u sustavu PDV-a</w:t>
      </w:r>
      <w:r w:rsidR="00416669" w:rsidRPr="00EE330B">
        <w:rPr>
          <w:rFonts w:ascii="Times New Roman" w:hAnsi="Times New Roman"/>
          <w:sz w:val="24"/>
          <w:szCs w:val="24"/>
          <w:lang w:val="hr-HR" w:eastAsia="hr-HR"/>
        </w:rPr>
        <w:t xml:space="preserve"> ili ako se radi o ponuditelju izvan Republike Hrvatske</w:t>
      </w:r>
      <w:r w:rsidRPr="00EE330B">
        <w:rPr>
          <w:rFonts w:ascii="Times New Roman" w:hAnsi="Times New Roman"/>
          <w:sz w:val="24"/>
          <w:szCs w:val="24"/>
          <w:lang w:val="hr-HR" w:eastAsia="hr-HR"/>
        </w:rPr>
        <w:t>, tada na Ponudbenom listu na mjestu predviđenom za upis cijene ponude s PDV-om upisuje isti iznos koji je upisan na mjestu predviđenom za upis cijene bez PDV-a, a mjesto za upis iznosa PDV-a ostavlja prazno. Cijene ponude su nepromjenjive tijekom trajanja ugovora. Sve troškove koji se pojave iznad deklariranih cijena ponuditelj snosi sam. U ukupnu cijenu ponude uračunati su svi troškovi isporuke.</w:t>
      </w:r>
    </w:p>
    <w:p w14:paraId="17D8DAC6" w14:textId="77777777" w:rsidR="00534956" w:rsidRPr="00EE330B" w:rsidRDefault="00534956" w:rsidP="009B2572">
      <w:pPr>
        <w:spacing w:after="0" w:line="276" w:lineRule="auto"/>
        <w:jc w:val="both"/>
        <w:rPr>
          <w:rFonts w:ascii="Times New Roman" w:hAnsi="Times New Roman"/>
          <w:sz w:val="24"/>
          <w:szCs w:val="24"/>
          <w:lang w:val="hr-HR" w:eastAsia="hr-HR"/>
        </w:rPr>
      </w:pPr>
    </w:p>
    <w:p w14:paraId="754D9A9E" w14:textId="77777777" w:rsidR="00534956" w:rsidRPr="00EE330B" w:rsidRDefault="00534956" w:rsidP="00026281">
      <w:pPr>
        <w:pStyle w:val="Naslov2"/>
        <w:rPr>
          <w:szCs w:val="24"/>
          <w:lang w:val="hr-HR" w:eastAsia="hr-HR"/>
        </w:rPr>
      </w:pPr>
      <w:bookmarkStart w:id="25" w:name="_Toc58332292"/>
      <w:r w:rsidRPr="00EE330B">
        <w:rPr>
          <w:szCs w:val="24"/>
          <w:lang w:val="hr-HR" w:eastAsia="hr-HR"/>
        </w:rPr>
        <w:t>VALUTA PONUDE</w:t>
      </w:r>
      <w:bookmarkEnd w:id="25"/>
      <w:r w:rsidRPr="00EE330B">
        <w:rPr>
          <w:szCs w:val="24"/>
          <w:lang w:val="hr-HR" w:eastAsia="hr-HR"/>
        </w:rPr>
        <w:t xml:space="preserve"> </w:t>
      </w:r>
    </w:p>
    <w:p w14:paraId="3D31A48C" w14:textId="4E38A4A3" w:rsidR="00534956" w:rsidRPr="00EE330B" w:rsidRDefault="00534956" w:rsidP="00B96510">
      <w:pPr>
        <w:spacing w:after="0" w:line="240" w:lineRule="auto"/>
        <w:rPr>
          <w:rFonts w:ascii="Times New Roman" w:hAnsi="Times New Roman"/>
          <w:sz w:val="24"/>
          <w:szCs w:val="24"/>
          <w:lang w:val="hr-HR" w:eastAsia="hr-HR"/>
        </w:rPr>
      </w:pPr>
      <w:r w:rsidRPr="00EE330B">
        <w:rPr>
          <w:rFonts w:ascii="Times New Roman" w:hAnsi="Times New Roman"/>
          <w:sz w:val="24"/>
          <w:szCs w:val="24"/>
          <w:lang w:val="hr-HR" w:eastAsia="hr-HR"/>
        </w:rPr>
        <w:t xml:space="preserve">Cijene se izražavaju u kunama (HRK). </w:t>
      </w:r>
    </w:p>
    <w:p w14:paraId="6E10E877" w14:textId="77777777" w:rsidR="00EE330B" w:rsidRPr="00EE330B" w:rsidRDefault="00EE330B" w:rsidP="00B96510">
      <w:pPr>
        <w:spacing w:after="0" w:line="240" w:lineRule="auto"/>
        <w:rPr>
          <w:rFonts w:ascii="Times New Roman" w:hAnsi="Times New Roman"/>
          <w:sz w:val="24"/>
          <w:szCs w:val="24"/>
          <w:lang w:val="hr-HR" w:eastAsia="hr-HR"/>
        </w:rPr>
      </w:pPr>
    </w:p>
    <w:p w14:paraId="08AFBB72" w14:textId="77777777" w:rsidR="00534956" w:rsidRPr="00EE330B" w:rsidRDefault="00534956" w:rsidP="00026281">
      <w:pPr>
        <w:pStyle w:val="Naslov2"/>
        <w:rPr>
          <w:szCs w:val="24"/>
          <w:lang w:val="hr-HR" w:eastAsia="hr-HR"/>
        </w:rPr>
      </w:pPr>
      <w:bookmarkStart w:id="26" w:name="_Toc58332293"/>
      <w:r w:rsidRPr="00EE330B">
        <w:rPr>
          <w:szCs w:val="24"/>
          <w:lang w:val="hr-HR" w:eastAsia="hr-HR"/>
        </w:rPr>
        <w:t>KRITERIJ ZA ODABIR PONUDE</w:t>
      </w:r>
      <w:bookmarkEnd w:id="26"/>
      <w:r w:rsidRPr="00EE330B">
        <w:rPr>
          <w:szCs w:val="24"/>
          <w:lang w:val="hr-HR" w:eastAsia="hr-HR"/>
        </w:rPr>
        <w:t xml:space="preserve"> </w:t>
      </w:r>
    </w:p>
    <w:p w14:paraId="58B6C0E1" w14:textId="0DB6C812" w:rsidR="00534956" w:rsidRPr="00EE330B" w:rsidRDefault="00534956" w:rsidP="00B96510">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Naručitelj će odabrati ekonomski najpovoljniju ponudu, odnosno prihvatljivu ponudu s najvećim izračunatim brojem bodova prema slijedećem kriterijima i njihovim relativnim ponderima:</w:t>
      </w:r>
    </w:p>
    <w:p w14:paraId="3826216C" w14:textId="3D5FC632" w:rsidR="00EE330B" w:rsidRPr="00EE330B" w:rsidRDefault="00EE330B">
      <w:pPr>
        <w:spacing w:after="0" w:line="240" w:lineRule="auto"/>
        <w:rPr>
          <w:rFonts w:ascii="Times New Roman" w:hAnsi="Times New Roman"/>
          <w:sz w:val="24"/>
          <w:szCs w:val="24"/>
          <w:lang w:val="hr-HR"/>
        </w:rPr>
      </w:pPr>
      <w:r w:rsidRPr="00EE330B">
        <w:rPr>
          <w:rFonts w:ascii="Times New Roman" w:hAnsi="Times New Roman"/>
          <w:sz w:val="24"/>
          <w:szCs w:val="24"/>
          <w:lang w:val="hr-HR"/>
        </w:rPr>
        <w:br w:type="page"/>
      </w:r>
    </w:p>
    <w:p w14:paraId="1E434089" w14:textId="77777777" w:rsidR="00EE330B" w:rsidRPr="00EE330B" w:rsidRDefault="00EE330B" w:rsidP="00B96510">
      <w:pPr>
        <w:spacing w:after="200" w:line="276" w:lineRule="auto"/>
        <w:jc w:val="both"/>
        <w:rPr>
          <w:rFonts w:ascii="Times New Roman" w:hAnsi="Times New Roman"/>
          <w:sz w:val="24"/>
          <w:szCs w:val="24"/>
          <w:lang w:val="hr-HR"/>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5"/>
        <w:gridCol w:w="2645"/>
        <w:gridCol w:w="3020"/>
      </w:tblGrid>
      <w:tr w:rsidR="00534956" w:rsidRPr="00EE330B" w14:paraId="7B64FFFC" w14:textId="77777777" w:rsidTr="00AF6F92">
        <w:trPr>
          <w:trHeight w:val="397"/>
        </w:trPr>
        <w:tc>
          <w:tcPr>
            <w:tcW w:w="3395" w:type="dxa"/>
            <w:vAlign w:val="center"/>
          </w:tcPr>
          <w:p w14:paraId="761267FA" w14:textId="77777777" w:rsidR="00534956" w:rsidRPr="00EE330B" w:rsidRDefault="00534956" w:rsidP="00AF6F92">
            <w:pPr>
              <w:spacing w:after="0" w:line="276" w:lineRule="auto"/>
              <w:rPr>
                <w:rFonts w:ascii="Times New Roman" w:hAnsi="Times New Roman"/>
                <w:b/>
                <w:bCs/>
                <w:sz w:val="24"/>
                <w:szCs w:val="24"/>
                <w:lang w:val="hr-HR"/>
              </w:rPr>
            </w:pPr>
            <w:r w:rsidRPr="00EE330B">
              <w:rPr>
                <w:rFonts w:ascii="Times New Roman" w:hAnsi="Times New Roman"/>
                <w:b/>
                <w:bCs/>
                <w:sz w:val="24"/>
                <w:szCs w:val="24"/>
                <w:lang w:val="hr-HR"/>
              </w:rPr>
              <w:t>CIJENA PONUDE</w:t>
            </w:r>
          </w:p>
        </w:tc>
        <w:tc>
          <w:tcPr>
            <w:tcW w:w="2645" w:type="dxa"/>
            <w:vAlign w:val="center"/>
          </w:tcPr>
          <w:p w14:paraId="3B2BE5C5" w14:textId="0008E80E" w:rsidR="00534956" w:rsidRPr="00EE330B" w:rsidRDefault="00534956" w:rsidP="00AF6F92">
            <w:pPr>
              <w:spacing w:after="0" w:line="276" w:lineRule="auto"/>
              <w:rPr>
                <w:rFonts w:ascii="Times New Roman" w:hAnsi="Times New Roman"/>
                <w:sz w:val="24"/>
                <w:szCs w:val="24"/>
                <w:lang w:val="hr-HR"/>
              </w:rPr>
            </w:pPr>
            <w:r w:rsidRPr="00EE330B">
              <w:rPr>
                <w:rFonts w:ascii="Times New Roman" w:hAnsi="Times New Roman"/>
                <w:sz w:val="24"/>
                <w:szCs w:val="24"/>
                <w:lang w:val="hr-HR"/>
              </w:rPr>
              <w:t xml:space="preserve">udio </w:t>
            </w:r>
            <w:r w:rsidR="00E55A95" w:rsidRPr="00EE330B">
              <w:rPr>
                <w:rFonts w:ascii="Times New Roman" w:hAnsi="Times New Roman"/>
                <w:sz w:val="24"/>
                <w:szCs w:val="24"/>
                <w:lang w:val="hr-HR"/>
              </w:rPr>
              <w:t>7</w:t>
            </w:r>
            <w:r w:rsidRPr="00EE330B">
              <w:rPr>
                <w:rFonts w:ascii="Times New Roman" w:hAnsi="Times New Roman"/>
                <w:sz w:val="24"/>
                <w:szCs w:val="24"/>
                <w:lang w:val="hr-HR"/>
              </w:rPr>
              <w:t>0%</w:t>
            </w:r>
          </w:p>
        </w:tc>
        <w:tc>
          <w:tcPr>
            <w:tcW w:w="3020" w:type="dxa"/>
            <w:vAlign w:val="center"/>
          </w:tcPr>
          <w:p w14:paraId="1E1A8B76" w14:textId="52CEB878" w:rsidR="00534956" w:rsidRPr="00EE330B" w:rsidRDefault="00534956" w:rsidP="00AF6F92">
            <w:pPr>
              <w:spacing w:after="0" w:line="276" w:lineRule="auto"/>
              <w:rPr>
                <w:rFonts w:ascii="Times New Roman" w:hAnsi="Times New Roman"/>
                <w:sz w:val="24"/>
                <w:szCs w:val="24"/>
                <w:lang w:val="hr-HR"/>
              </w:rPr>
            </w:pPr>
            <w:r w:rsidRPr="00EE330B">
              <w:rPr>
                <w:rFonts w:ascii="Times New Roman" w:hAnsi="Times New Roman"/>
                <w:sz w:val="24"/>
                <w:szCs w:val="24"/>
                <w:lang w:val="hr-HR"/>
              </w:rPr>
              <w:t xml:space="preserve">najviše </w:t>
            </w:r>
            <w:r w:rsidR="00E55A95" w:rsidRPr="00EE330B">
              <w:rPr>
                <w:rFonts w:ascii="Times New Roman" w:hAnsi="Times New Roman"/>
                <w:sz w:val="24"/>
                <w:szCs w:val="24"/>
                <w:lang w:val="hr-HR"/>
              </w:rPr>
              <w:t>7</w:t>
            </w:r>
            <w:r w:rsidRPr="00EE330B">
              <w:rPr>
                <w:rFonts w:ascii="Times New Roman" w:hAnsi="Times New Roman"/>
                <w:sz w:val="24"/>
                <w:szCs w:val="24"/>
                <w:lang w:val="hr-HR"/>
              </w:rPr>
              <w:t>0 bodova</w:t>
            </w:r>
          </w:p>
        </w:tc>
      </w:tr>
      <w:tr w:rsidR="00534956" w:rsidRPr="00EE330B" w14:paraId="109C0F3A" w14:textId="77777777" w:rsidTr="00AF6F92">
        <w:trPr>
          <w:trHeight w:val="397"/>
        </w:trPr>
        <w:tc>
          <w:tcPr>
            <w:tcW w:w="3395" w:type="dxa"/>
            <w:vAlign w:val="center"/>
          </w:tcPr>
          <w:p w14:paraId="6CBD69BE" w14:textId="77777777" w:rsidR="00534956" w:rsidRPr="00EE330B" w:rsidRDefault="00534956" w:rsidP="00AF6F92">
            <w:pPr>
              <w:spacing w:after="0" w:line="276" w:lineRule="auto"/>
              <w:rPr>
                <w:rFonts w:ascii="Times New Roman" w:hAnsi="Times New Roman"/>
                <w:b/>
                <w:bCs/>
                <w:sz w:val="24"/>
                <w:szCs w:val="24"/>
                <w:lang w:val="hr-HR"/>
              </w:rPr>
            </w:pPr>
            <w:r w:rsidRPr="00EE330B">
              <w:rPr>
                <w:rFonts w:ascii="Times New Roman" w:hAnsi="Times New Roman"/>
                <w:b/>
                <w:bCs/>
                <w:sz w:val="24"/>
                <w:szCs w:val="24"/>
                <w:lang w:val="hr-HR"/>
              </w:rPr>
              <w:t>ROK ISPORUKE</w:t>
            </w:r>
          </w:p>
        </w:tc>
        <w:tc>
          <w:tcPr>
            <w:tcW w:w="2645" w:type="dxa"/>
            <w:vAlign w:val="center"/>
          </w:tcPr>
          <w:p w14:paraId="398EA053" w14:textId="77777777" w:rsidR="00534956" w:rsidRPr="00EE330B" w:rsidRDefault="00534956" w:rsidP="00AF6F92">
            <w:pPr>
              <w:spacing w:after="0" w:line="276" w:lineRule="auto"/>
              <w:rPr>
                <w:rFonts w:ascii="Times New Roman" w:hAnsi="Times New Roman"/>
                <w:sz w:val="24"/>
                <w:szCs w:val="24"/>
                <w:lang w:val="hr-HR"/>
              </w:rPr>
            </w:pPr>
            <w:r w:rsidRPr="00EE330B">
              <w:rPr>
                <w:rFonts w:ascii="Times New Roman" w:hAnsi="Times New Roman"/>
                <w:sz w:val="24"/>
                <w:szCs w:val="24"/>
                <w:lang w:val="hr-HR"/>
              </w:rPr>
              <w:t xml:space="preserve">udio </w:t>
            </w:r>
            <w:r w:rsidR="0018273C" w:rsidRPr="00EE330B">
              <w:rPr>
                <w:rFonts w:ascii="Times New Roman" w:hAnsi="Times New Roman"/>
                <w:sz w:val="24"/>
                <w:szCs w:val="24"/>
                <w:lang w:val="hr-HR"/>
              </w:rPr>
              <w:t>2</w:t>
            </w:r>
            <w:r w:rsidRPr="00EE330B">
              <w:rPr>
                <w:rFonts w:ascii="Times New Roman" w:hAnsi="Times New Roman"/>
                <w:sz w:val="24"/>
                <w:szCs w:val="24"/>
                <w:lang w:val="hr-HR"/>
              </w:rPr>
              <w:t>0%</w:t>
            </w:r>
          </w:p>
        </w:tc>
        <w:tc>
          <w:tcPr>
            <w:tcW w:w="3020" w:type="dxa"/>
            <w:vAlign w:val="center"/>
          </w:tcPr>
          <w:p w14:paraId="2FA96533" w14:textId="77777777" w:rsidR="00534956" w:rsidRPr="00EE330B" w:rsidRDefault="00534956" w:rsidP="00AF6F92">
            <w:pPr>
              <w:spacing w:after="0" w:line="276" w:lineRule="auto"/>
              <w:rPr>
                <w:rFonts w:ascii="Times New Roman" w:hAnsi="Times New Roman"/>
                <w:sz w:val="24"/>
                <w:szCs w:val="24"/>
                <w:lang w:val="hr-HR"/>
              </w:rPr>
            </w:pPr>
            <w:r w:rsidRPr="00EE330B">
              <w:rPr>
                <w:rFonts w:ascii="Times New Roman" w:hAnsi="Times New Roman"/>
                <w:sz w:val="24"/>
                <w:szCs w:val="24"/>
                <w:lang w:val="hr-HR"/>
              </w:rPr>
              <w:t xml:space="preserve">najviše </w:t>
            </w:r>
            <w:r w:rsidR="0018273C" w:rsidRPr="00EE330B">
              <w:rPr>
                <w:rFonts w:ascii="Times New Roman" w:hAnsi="Times New Roman"/>
                <w:sz w:val="24"/>
                <w:szCs w:val="24"/>
                <w:lang w:val="hr-HR"/>
              </w:rPr>
              <w:t>2</w:t>
            </w:r>
            <w:r w:rsidRPr="00EE330B">
              <w:rPr>
                <w:rFonts w:ascii="Times New Roman" w:hAnsi="Times New Roman"/>
                <w:sz w:val="24"/>
                <w:szCs w:val="24"/>
                <w:lang w:val="hr-HR"/>
              </w:rPr>
              <w:t>0 bodova</w:t>
            </w:r>
          </w:p>
        </w:tc>
      </w:tr>
      <w:tr w:rsidR="00534956" w:rsidRPr="00EE330B" w14:paraId="2E3CC759" w14:textId="77777777" w:rsidTr="00AF6F92">
        <w:trPr>
          <w:trHeight w:val="397"/>
        </w:trPr>
        <w:tc>
          <w:tcPr>
            <w:tcW w:w="3395" w:type="dxa"/>
            <w:vAlign w:val="center"/>
          </w:tcPr>
          <w:p w14:paraId="2D42B82B" w14:textId="77777777" w:rsidR="00534956" w:rsidRPr="00EE330B" w:rsidRDefault="00534956" w:rsidP="00AF6F92">
            <w:pPr>
              <w:spacing w:after="0" w:line="276" w:lineRule="auto"/>
              <w:rPr>
                <w:rFonts w:ascii="Times New Roman" w:hAnsi="Times New Roman"/>
                <w:b/>
                <w:bCs/>
                <w:sz w:val="24"/>
                <w:szCs w:val="24"/>
                <w:lang w:val="hr-HR"/>
              </w:rPr>
            </w:pPr>
            <w:r w:rsidRPr="00EE330B">
              <w:rPr>
                <w:rFonts w:ascii="Times New Roman" w:hAnsi="Times New Roman"/>
                <w:b/>
                <w:bCs/>
                <w:sz w:val="24"/>
                <w:szCs w:val="24"/>
                <w:lang w:val="hr-HR"/>
              </w:rPr>
              <w:t>TRAJANJE JAMSTVA</w:t>
            </w:r>
          </w:p>
        </w:tc>
        <w:tc>
          <w:tcPr>
            <w:tcW w:w="2645" w:type="dxa"/>
            <w:vAlign w:val="center"/>
          </w:tcPr>
          <w:p w14:paraId="73A00629" w14:textId="7542F3E7" w:rsidR="00534956" w:rsidRPr="00EE330B" w:rsidRDefault="00534956" w:rsidP="00B44451">
            <w:pPr>
              <w:spacing w:after="0" w:line="276" w:lineRule="auto"/>
              <w:rPr>
                <w:rFonts w:ascii="Times New Roman" w:hAnsi="Times New Roman"/>
                <w:sz w:val="24"/>
                <w:szCs w:val="24"/>
                <w:lang w:val="hr-HR"/>
              </w:rPr>
            </w:pPr>
            <w:r w:rsidRPr="00EE330B">
              <w:rPr>
                <w:rFonts w:ascii="Times New Roman" w:hAnsi="Times New Roman"/>
                <w:sz w:val="24"/>
                <w:szCs w:val="24"/>
                <w:lang w:val="hr-HR"/>
              </w:rPr>
              <w:t xml:space="preserve">udio </w:t>
            </w:r>
            <w:r w:rsidR="00E55A95" w:rsidRPr="00EE330B">
              <w:rPr>
                <w:rFonts w:ascii="Times New Roman" w:hAnsi="Times New Roman"/>
                <w:sz w:val="24"/>
                <w:szCs w:val="24"/>
                <w:lang w:val="hr-HR"/>
              </w:rPr>
              <w:t>1</w:t>
            </w:r>
            <w:r w:rsidRPr="00EE330B">
              <w:rPr>
                <w:rFonts w:ascii="Times New Roman" w:hAnsi="Times New Roman"/>
                <w:sz w:val="24"/>
                <w:szCs w:val="24"/>
                <w:lang w:val="hr-HR"/>
              </w:rPr>
              <w:t>0%</w:t>
            </w:r>
          </w:p>
        </w:tc>
        <w:tc>
          <w:tcPr>
            <w:tcW w:w="3020" w:type="dxa"/>
            <w:vAlign w:val="center"/>
          </w:tcPr>
          <w:p w14:paraId="5D194A1B" w14:textId="59A41E2E" w:rsidR="00534956" w:rsidRPr="00EE330B" w:rsidRDefault="00534956" w:rsidP="00B44451">
            <w:pPr>
              <w:spacing w:after="0" w:line="276" w:lineRule="auto"/>
              <w:rPr>
                <w:rFonts w:ascii="Times New Roman" w:hAnsi="Times New Roman"/>
                <w:sz w:val="24"/>
                <w:szCs w:val="24"/>
                <w:lang w:val="hr-HR"/>
              </w:rPr>
            </w:pPr>
            <w:r w:rsidRPr="00EE330B">
              <w:rPr>
                <w:rFonts w:ascii="Times New Roman" w:hAnsi="Times New Roman"/>
                <w:sz w:val="24"/>
                <w:szCs w:val="24"/>
                <w:lang w:val="hr-HR"/>
              </w:rPr>
              <w:t xml:space="preserve">najviše </w:t>
            </w:r>
            <w:r w:rsidR="00E55A95" w:rsidRPr="00EE330B">
              <w:rPr>
                <w:rFonts w:ascii="Times New Roman" w:hAnsi="Times New Roman"/>
                <w:sz w:val="24"/>
                <w:szCs w:val="24"/>
                <w:lang w:val="hr-HR"/>
              </w:rPr>
              <w:t>1</w:t>
            </w:r>
            <w:r w:rsidRPr="00EE330B">
              <w:rPr>
                <w:rFonts w:ascii="Times New Roman" w:hAnsi="Times New Roman"/>
                <w:sz w:val="24"/>
                <w:szCs w:val="24"/>
                <w:lang w:val="hr-HR"/>
              </w:rPr>
              <w:t>0 bodova</w:t>
            </w:r>
          </w:p>
        </w:tc>
      </w:tr>
    </w:tbl>
    <w:p w14:paraId="05613FCC" w14:textId="77777777" w:rsidR="00534956" w:rsidRPr="00EE330B" w:rsidRDefault="00534956" w:rsidP="00AF6F92">
      <w:pPr>
        <w:spacing w:after="0" w:line="276" w:lineRule="auto"/>
        <w:rPr>
          <w:rFonts w:ascii="Times New Roman" w:hAnsi="Times New Roman"/>
          <w:sz w:val="24"/>
          <w:szCs w:val="24"/>
          <w:lang w:val="hr-HR"/>
        </w:rPr>
      </w:pPr>
    </w:p>
    <w:p w14:paraId="7CB334A5" w14:textId="61FA28BC" w:rsidR="00534956" w:rsidRPr="00EE330B" w:rsidRDefault="00534956" w:rsidP="00B96510">
      <w:pPr>
        <w:spacing w:after="200" w:line="276" w:lineRule="auto"/>
        <w:rPr>
          <w:rFonts w:ascii="Times New Roman" w:hAnsi="Times New Roman"/>
          <w:sz w:val="24"/>
          <w:szCs w:val="24"/>
          <w:lang w:val="hr-HR"/>
        </w:rPr>
      </w:pPr>
      <w:r w:rsidRPr="00EE330B">
        <w:rPr>
          <w:rFonts w:ascii="Times New Roman" w:hAnsi="Times New Roman"/>
          <w:sz w:val="24"/>
          <w:szCs w:val="24"/>
          <w:lang w:val="hr-HR"/>
        </w:rPr>
        <w:t xml:space="preserve">Bodovanje ponude čini zbroj </w:t>
      </w:r>
      <w:r w:rsidRPr="00EE330B">
        <w:rPr>
          <w:rFonts w:ascii="Times New Roman" w:hAnsi="Times New Roman"/>
          <w:b/>
          <w:bCs/>
          <w:sz w:val="24"/>
          <w:szCs w:val="24"/>
          <w:lang w:val="hr-HR"/>
        </w:rPr>
        <w:t>financijskog</w:t>
      </w:r>
      <w:r w:rsidRPr="00EE330B">
        <w:rPr>
          <w:rFonts w:ascii="Times New Roman" w:hAnsi="Times New Roman"/>
          <w:sz w:val="24"/>
          <w:szCs w:val="24"/>
          <w:lang w:val="hr-HR"/>
        </w:rPr>
        <w:t xml:space="preserve"> (cijena) i </w:t>
      </w:r>
      <w:r w:rsidRPr="00EE330B">
        <w:rPr>
          <w:rFonts w:ascii="Times New Roman" w:hAnsi="Times New Roman"/>
          <w:b/>
          <w:bCs/>
          <w:sz w:val="24"/>
          <w:szCs w:val="24"/>
          <w:lang w:val="hr-HR"/>
        </w:rPr>
        <w:t>nefinancijskog</w:t>
      </w:r>
      <w:r w:rsidRPr="00EE330B">
        <w:rPr>
          <w:rFonts w:ascii="Times New Roman" w:hAnsi="Times New Roman"/>
          <w:sz w:val="24"/>
          <w:szCs w:val="24"/>
          <w:lang w:val="hr-HR"/>
        </w:rPr>
        <w:t xml:space="preserve"> (rok isporuke</w:t>
      </w:r>
      <w:r w:rsidR="00E55A95" w:rsidRPr="00EE330B">
        <w:rPr>
          <w:rFonts w:ascii="Times New Roman" w:hAnsi="Times New Roman"/>
          <w:sz w:val="24"/>
          <w:szCs w:val="24"/>
          <w:lang w:val="hr-HR"/>
        </w:rPr>
        <w:t xml:space="preserve"> </w:t>
      </w:r>
      <w:r w:rsidRPr="00EE330B">
        <w:rPr>
          <w:rFonts w:ascii="Times New Roman" w:hAnsi="Times New Roman"/>
          <w:sz w:val="24"/>
          <w:szCs w:val="24"/>
          <w:lang w:val="hr-HR"/>
        </w:rPr>
        <w:t>i trajanje jamstva) kriterija, zaokruženo na dvije decimale, odnosno:</w:t>
      </w:r>
    </w:p>
    <w:p w14:paraId="01F7911C" w14:textId="3C099927" w:rsidR="00534956" w:rsidRPr="00EE330B" w:rsidRDefault="00534956" w:rsidP="00B96510">
      <w:pPr>
        <w:spacing w:after="200" w:line="276" w:lineRule="auto"/>
        <w:rPr>
          <w:rFonts w:ascii="Times New Roman" w:hAnsi="Times New Roman"/>
          <w:b/>
          <w:bCs/>
          <w:sz w:val="24"/>
          <w:szCs w:val="24"/>
          <w:lang w:val="hr-HR"/>
        </w:rPr>
      </w:pPr>
      <w:r w:rsidRPr="00EE330B">
        <w:rPr>
          <w:rFonts w:ascii="Times New Roman" w:hAnsi="Times New Roman"/>
          <w:b/>
          <w:bCs/>
          <w:sz w:val="24"/>
          <w:szCs w:val="24"/>
          <w:lang w:val="hr-HR"/>
        </w:rPr>
        <w:t>OP (ocjena ponude) = KCP (kriterij cijene ponude) + KRI (kriterij roka isporuke) + KTJ (kriterij trajanja jamstva)</w:t>
      </w:r>
    </w:p>
    <w:p w14:paraId="118699B2" w14:textId="77777777" w:rsidR="00534956" w:rsidRPr="00EE330B" w:rsidRDefault="00534956" w:rsidP="00B96510">
      <w:pPr>
        <w:spacing w:after="200" w:line="276" w:lineRule="auto"/>
        <w:rPr>
          <w:rFonts w:ascii="Times New Roman" w:hAnsi="Times New Roman"/>
          <w:sz w:val="24"/>
          <w:szCs w:val="24"/>
          <w:lang w:val="hr-HR"/>
        </w:rPr>
      </w:pPr>
      <w:r w:rsidRPr="00EE330B">
        <w:rPr>
          <w:rFonts w:ascii="Times New Roman" w:hAnsi="Times New Roman"/>
          <w:sz w:val="24"/>
          <w:szCs w:val="24"/>
          <w:lang w:val="hr-HR"/>
        </w:rPr>
        <w:t>U slučaju da su dvije ili više ponuda jednako rangirane prema kriteriju odabira, Naručitelj će odabrati ponudu koja je zaprimljena ranije.</w:t>
      </w:r>
    </w:p>
    <w:p w14:paraId="73C2EFD2" w14:textId="77777777" w:rsidR="00534956" w:rsidRPr="00EE330B" w:rsidRDefault="00534956" w:rsidP="00B96510">
      <w:pPr>
        <w:spacing w:after="200" w:line="276" w:lineRule="auto"/>
        <w:rPr>
          <w:rFonts w:ascii="Times New Roman" w:hAnsi="Times New Roman"/>
          <w:sz w:val="24"/>
          <w:szCs w:val="24"/>
          <w:lang w:val="hr-HR"/>
        </w:rPr>
      </w:pPr>
      <w:r w:rsidRPr="00EE330B">
        <w:rPr>
          <w:rFonts w:ascii="Times New Roman" w:hAnsi="Times New Roman"/>
          <w:sz w:val="24"/>
          <w:szCs w:val="24"/>
          <w:lang w:val="hr-HR"/>
        </w:rPr>
        <w:t>Izračun bodova po pojedinim kriterijima obavljati će se na slijedeći način:</w:t>
      </w:r>
    </w:p>
    <w:p w14:paraId="30A9B45A" w14:textId="77777777" w:rsidR="00DD3AED" w:rsidRPr="00EE330B" w:rsidRDefault="00DD3AED" w:rsidP="00660CD8">
      <w:pPr>
        <w:spacing w:after="0" w:line="276" w:lineRule="auto"/>
        <w:rPr>
          <w:rFonts w:ascii="Times New Roman" w:hAnsi="Times New Roman"/>
          <w:b/>
          <w:iCs/>
          <w:sz w:val="24"/>
          <w:szCs w:val="24"/>
          <w:u w:val="single"/>
          <w:lang w:val="hr-HR"/>
        </w:rPr>
      </w:pPr>
    </w:p>
    <w:p w14:paraId="7978A314" w14:textId="77777777" w:rsidR="00534956" w:rsidRPr="00EE330B" w:rsidRDefault="00534956" w:rsidP="00660CD8">
      <w:pPr>
        <w:spacing w:after="0" w:line="276" w:lineRule="auto"/>
        <w:rPr>
          <w:rFonts w:ascii="Times New Roman" w:hAnsi="Times New Roman"/>
          <w:b/>
          <w:iCs/>
          <w:sz w:val="24"/>
          <w:szCs w:val="24"/>
          <w:u w:val="single"/>
          <w:lang w:val="hr-HR"/>
        </w:rPr>
      </w:pPr>
      <w:r w:rsidRPr="00EE330B">
        <w:rPr>
          <w:rFonts w:ascii="Times New Roman" w:hAnsi="Times New Roman"/>
          <w:b/>
          <w:iCs/>
          <w:sz w:val="24"/>
          <w:szCs w:val="24"/>
          <w:u w:val="single"/>
          <w:lang w:val="hr-HR"/>
        </w:rPr>
        <w:t>Cijena ponude</w:t>
      </w:r>
    </w:p>
    <w:p w14:paraId="241533EC" w14:textId="77777777" w:rsidR="00534956" w:rsidRPr="00EE330B" w:rsidRDefault="00534956" w:rsidP="00660CD8">
      <w:pPr>
        <w:spacing w:after="0" w:line="276" w:lineRule="auto"/>
        <w:rPr>
          <w:rFonts w:ascii="Times New Roman" w:hAnsi="Times New Roman"/>
          <w:b/>
          <w:i/>
          <w:sz w:val="24"/>
          <w:szCs w:val="24"/>
          <w:u w:val="single"/>
          <w:lang w:val="hr-HR"/>
        </w:rPr>
      </w:pPr>
    </w:p>
    <w:p w14:paraId="5C75AFBC" w14:textId="576F5097" w:rsidR="00534956" w:rsidRPr="00EE330B" w:rsidRDefault="00534956" w:rsidP="00B96510">
      <w:pPr>
        <w:spacing w:after="200" w:line="276" w:lineRule="auto"/>
        <w:rPr>
          <w:rFonts w:ascii="Times New Roman" w:hAnsi="Times New Roman"/>
          <w:sz w:val="24"/>
          <w:szCs w:val="24"/>
          <w:lang w:val="hr-HR"/>
        </w:rPr>
      </w:pPr>
      <w:r w:rsidRPr="00EE330B">
        <w:rPr>
          <w:rFonts w:ascii="Times New Roman" w:hAnsi="Times New Roman"/>
          <w:sz w:val="24"/>
          <w:szCs w:val="24"/>
          <w:lang w:val="hr-HR"/>
        </w:rPr>
        <w:t>KCP (kriterij cijene ponude)  – Financijski dio ponude (</w:t>
      </w:r>
      <w:r w:rsidR="007976AC" w:rsidRPr="00EE330B">
        <w:rPr>
          <w:rFonts w:ascii="Times New Roman" w:hAnsi="Times New Roman"/>
          <w:sz w:val="24"/>
          <w:szCs w:val="24"/>
          <w:lang w:val="hr-HR"/>
        </w:rPr>
        <w:t>70</w:t>
      </w:r>
      <w:r w:rsidRPr="00EE330B">
        <w:rPr>
          <w:rFonts w:ascii="Times New Roman" w:hAnsi="Times New Roman"/>
          <w:sz w:val="24"/>
          <w:szCs w:val="24"/>
          <w:lang w:val="hr-HR"/>
        </w:rPr>
        <w:t>% udjela)</w:t>
      </w:r>
    </w:p>
    <w:p w14:paraId="29E3B8AF" w14:textId="77777777" w:rsidR="00534956" w:rsidRPr="00EE330B" w:rsidRDefault="00534956" w:rsidP="00B96510">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Maksimalan broj bodova dobiva prihvatljiva ponuda s najnižom ponuđenom cijenom, a ostalim prihvatljivim ponudama broj bodova umanjuje se u omjeru ponuđenih cijena prema slijedećoj ponuđenoj cijeni. Tada se bodovna vrijednost ponuđene cijene izračunava po slijedećoj formuli:</w:t>
      </w:r>
    </w:p>
    <w:p w14:paraId="2030CEF1" w14:textId="43C4307C" w:rsidR="00534956" w:rsidRPr="00EE330B" w:rsidRDefault="00534956" w:rsidP="00AF6F92">
      <w:pPr>
        <w:spacing w:after="200" w:line="276" w:lineRule="auto"/>
        <w:rPr>
          <w:rFonts w:ascii="Times New Roman" w:hAnsi="Times New Roman"/>
          <w:sz w:val="24"/>
          <w:szCs w:val="24"/>
          <w:lang w:val="hr-HR"/>
        </w:rPr>
      </w:pPr>
      <w:r w:rsidRPr="00EE330B">
        <w:rPr>
          <w:rFonts w:ascii="Times New Roman" w:hAnsi="Times New Roman"/>
          <w:b/>
          <w:bCs/>
          <w:sz w:val="24"/>
          <w:szCs w:val="24"/>
          <w:lang w:val="hr-HR"/>
        </w:rPr>
        <w:t>KCP =</w:t>
      </w:r>
      <w:r w:rsidRPr="00EE330B">
        <w:rPr>
          <w:rFonts w:ascii="Times New Roman" w:hAnsi="Times New Roman"/>
          <w:sz w:val="24"/>
          <w:szCs w:val="24"/>
          <w:lang w:val="hr-HR"/>
        </w:rPr>
        <w:t xml:space="preserve"> </w:t>
      </w:r>
      <w:r w:rsidRPr="00EE330B">
        <w:rPr>
          <w:rFonts w:ascii="Times New Roman" w:hAnsi="Times New Roman"/>
          <w:b/>
          <w:bCs/>
          <w:sz w:val="24"/>
          <w:szCs w:val="24"/>
          <w:lang w:val="hr-HR"/>
        </w:rPr>
        <w:t xml:space="preserve">najniža ponuđena cijena/cijena ponude koja je predmet ocjene x </w:t>
      </w:r>
      <w:r w:rsidR="007976AC" w:rsidRPr="00EE330B">
        <w:rPr>
          <w:rFonts w:ascii="Times New Roman" w:hAnsi="Times New Roman"/>
          <w:b/>
          <w:bCs/>
          <w:sz w:val="24"/>
          <w:szCs w:val="24"/>
          <w:lang w:val="hr-HR"/>
        </w:rPr>
        <w:t>7</w:t>
      </w:r>
      <w:r w:rsidRPr="00EE330B">
        <w:rPr>
          <w:rFonts w:ascii="Times New Roman" w:hAnsi="Times New Roman"/>
          <w:b/>
          <w:bCs/>
          <w:sz w:val="24"/>
          <w:szCs w:val="24"/>
          <w:lang w:val="hr-HR"/>
        </w:rPr>
        <w:t xml:space="preserve">0 </w:t>
      </w:r>
      <w:r w:rsidRPr="00EE330B">
        <w:rPr>
          <w:rFonts w:ascii="Times New Roman" w:hAnsi="Times New Roman"/>
          <w:sz w:val="24"/>
          <w:szCs w:val="24"/>
          <w:lang w:val="hr-HR"/>
        </w:rPr>
        <w:t>(broj bodova za KCP)</w:t>
      </w:r>
    </w:p>
    <w:p w14:paraId="0B7FC454" w14:textId="77777777" w:rsidR="00534956" w:rsidRPr="00EE330B" w:rsidRDefault="00534956" w:rsidP="00B96510">
      <w:pPr>
        <w:spacing w:after="200" w:line="276" w:lineRule="auto"/>
        <w:jc w:val="both"/>
        <w:rPr>
          <w:rFonts w:ascii="Times New Roman" w:hAnsi="Times New Roman"/>
          <w:b/>
          <w:iCs/>
          <w:sz w:val="24"/>
          <w:szCs w:val="24"/>
          <w:u w:val="single"/>
          <w:lang w:val="hr-HR"/>
        </w:rPr>
      </w:pPr>
      <w:r w:rsidRPr="00EE330B">
        <w:rPr>
          <w:rFonts w:ascii="Times New Roman" w:hAnsi="Times New Roman"/>
          <w:b/>
          <w:iCs/>
          <w:sz w:val="24"/>
          <w:szCs w:val="24"/>
          <w:u w:val="single"/>
          <w:lang w:val="hr-HR"/>
        </w:rPr>
        <w:t xml:space="preserve">Rok isporuke </w:t>
      </w:r>
    </w:p>
    <w:p w14:paraId="3F9B76A6" w14:textId="77777777" w:rsidR="00534956" w:rsidRPr="00EE330B" w:rsidRDefault="00534956" w:rsidP="00B96510">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KRI (kriterij roka isporuke) – Nefinancijski dio ponude </w:t>
      </w:r>
      <w:r w:rsidR="0018273C" w:rsidRPr="00EE330B">
        <w:rPr>
          <w:rFonts w:ascii="Times New Roman" w:hAnsi="Times New Roman"/>
          <w:sz w:val="24"/>
          <w:szCs w:val="24"/>
          <w:lang w:val="hr-HR"/>
        </w:rPr>
        <w:t>20</w:t>
      </w:r>
      <w:r w:rsidRPr="00EE330B">
        <w:rPr>
          <w:rFonts w:ascii="Times New Roman" w:hAnsi="Times New Roman"/>
          <w:sz w:val="24"/>
          <w:szCs w:val="24"/>
          <w:lang w:val="hr-HR"/>
        </w:rPr>
        <w:t>% udjela</w:t>
      </w:r>
    </w:p>
    <w:p w14:paraId="4A23979E" w14:textId="21268E79" w:rsidR="00534956" w:rsidRPr="00EE330B" w:rsidRDefault="00534956" w:rsidP="00B96510">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Temeljem vrednovanja ponude po KRI najviše se može dobiti </w:t>
      </w:r>
      <w:r w:rsidR="0018273C" w:rsidRPr="00EE330B">
        <w:rPr>
          <w:rFonts w:ascii="Times New Roman" w:hAnsi="Times New Roman"/>
          <w:sz w:val="24"/>
          <w:szCs w:val="24"/>
          <w:lang w:val="hr-HR"/>
        </w:rPr>
        <w:t>2</w:t>
      </w:r>
      <w:r w:rsidRPr="00EE330B">
        <w:rPr>
          <w:rFonts w:ascii="Times New Roman" w:hAnsi="Times New Roman"/>
          <w:sz w:val="24"/>
          <w:szCs w:val="24"/>
          <w:lang w:val="hr-HR"/>
        </w:rPr>
        <w:t xml:space="preserve">0 bodova. Maksimalni rok isporuke za ostvarivanje bodova je do </w:t>
      </w:r>
      <w:r w:rsidR="004D76D6" w:rsidRPr="00EE330B">
        <w:rPr>
          <w:rFonts w:ascii="Times New Roman" w:hAnsi="Times New Roman"/>
          <w:sz w:val="24"/>
          <w:szCs w:val="24"/>
          <w:lang w:val="hr-HR"/>
        </w:rPr>
        <w:t>90</w:t>
      </w:r>
      <w:r w:rsidRPr="00EE330B">
        <w:rPr>
          <w:rFonts w:ascii="Times New Roman" w:hAnsi="Times New Roman"/>
          <w:sz w:val="24"/>
          <w:szCs w:val="24"/>
          <w:lang w:val="hr-HR"/>
        </w:rPr>
        <w:t xml:space="preserve"> dana. Bodovna vrijednost ponuđenih rokova isporuke se izračunava na slijedeći način:</w:t>
      </w:r>
    </w:p>
    <w:tbl>
      <w:tblPr>
        <w:tblW w:w="848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38"/>
        <w:gridCol w:w="3251"/>
      </w:tblGrid>
      <w:tr w:rsidR="00534956" w:rsidRPr="00EE330B" w14:paraId="2324EAE8" w14:textId="77777777" w:rsidTr="001E1FBB">
        <w:trPr>
          <w:trHeight w:val="386"/>
        </w:trPr>
        <w:tc>
          <w:tcPr>
            <w:tcW w:w="5238" w:type="dxa"/>
            <w:vAlign w:val="center"/>
          </w:tcPr>
          <w:p w14:paraId="527C7605" w14:textId="647197F3" w:rsidR="00534956" w:rsidRPr="00EE330B" w:rsidRDefault="00534956" w:rsidP="001E1FBB">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 xml:space="preserve">rok isporuke do </w:t>
            </w:r>
            <w:r w:rsidR="007976AC" w:rsidRPr="00EE330B">
              <w:rPr>
                <w:rFonts w:ascii="Times New Roman" w:hAnsi="Times New Roman"/>
                <w:sz w:val="24"/>
                <w:szCs w:val="24"/>
                <w:lang w:val="hr-HR"/>
              </w:rPr>
              <w:t>60</w:t>
            </w:r>
            <w:r w:rsidRPr="00EE330B">
              <w:rPr>
                <w:rFonts w:ascii="Times New Roman" w:hAnsi="Times New Roman"/>
                <w:sz w:val="24"/>
                <w:szCs w:val="24"/>
                <w:lang w:val="hr-HR"/>
              </w:rPr>
              <w:t xml:space="preserve"> dana</w:t>
            </w:r>
          </w:p>
        </w:tc>
        <w:tc>
          <w:tcPr>
            <w:tcW w:w="3251" w:type="dxa"/>
            <w:vAlign w:val="center"/>
          </w:tcPr>
          <w:p w14:paraId="0BC86DB2" w14:textId="77777777" w:rsidR="00534956" w:rsidRPr="00EE330B" w:rsidRDefault="0018273C" w:rsidP="001E1FBB">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2</w:t>
            </w:r>
            <w:r w:rsidR="00534956" w:rsidRPr="00EE330B">
              <w:rPr>
                <w:rFonts w:ascii="Times New Roman" w:hAnsi="Times New Roman"/>
                <w:sz w:val="24"/>
                <w:szCs w:val="24"/>
                <w:lang w:val="hr-HR"/>
              </w:rPr>
              <w:t>0 bodova</w:t>
            </w:r>
          </w:p>
        </w:tc>
      </w:tr>
      <w:tr w:rsidR="00534956" w:rsidRPr="00EE330B" w14:paraId="7E92B2C6" w14:textId="77777777" w:rsidTr="001E1FBB">
        <w:trPr>
          <w:trHeight w:val="386"/>
        </w:trPr>
        <w:tc>
          <w:tcPr>
            <w:tcW w:w="5238" w:type="dxa"/>
            <w:vAlign w:val="center"/>
          </w:tcPr>
          <w:p w14:paraId="5A548452" w14:textId="13C89B22" w:rsidR="00534956" w:rsidRPr="00EE330B" w:rsidRDefault="00534956" w:rsidP="001E1FBB">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 xml:space="preserve">rok isporuke od </w:t>
            </w:r>
            <w:r w:rsidR="0007463F" w:rsidRPr="00EE330B">
              <w:rPr>
                <w:rFonts w:ascii="Times New Roman" w:hAnsi="Times New Roman"/>
                <w:sz w:val="24"/>
                <w:szCs w:val="24"/>
                <w:lang w:val="hr-HR"/>
              </w:rPr>
              <w:t>61</w:t>
            </w:r>
            <w:r w:rsidRPr="00EE330B">
              <w:rPr>
                <w:rFonts w:ascii="Times New Roman" w:hAnsi="Times New Roman"/>
                <w:sz w:val="24"/>
                <w:szCs w:val="24"/>
                <w:lang w:val="hr-HR"/>
              </w:rPr>
              <w:t xml:space="preserve"> do </w:t>
            </w:r>
            <w:r w:rsidR="004D76D6" w:rsidRPr="00EE330B">
              <w:rPr>
                <w:rFonts w:ascii="Times New Roman" w:hAnsi="Times New Roman"/>
                <w:sz w:val="24"/>
                <w:szCs w:val="24"/>
                <w:lang w:val="hr-HR"/>
              </w:rPr>
              <w:t>80</w:t>
            </w:r>
            <w:r w:rsidRPr="00EE330B">
              <w:rPr>
                <w:rFonts w:ascii="Times New Roman" w:hAnsi="Times New Roman"/>
                <w:sz w:val="24"/>
                <w:szCs w:val="24"/>
                <w:lang w:val="hr-HR"/>
              </w:rPr>
              <w:t xml:space="preserve"> dana</w:t>
            </w:r>
          </w:p>
        </w:tc>
        <w:tc>
          <w:tcPr>
            <w:tcW w:w="3251" w:type="dxa"/>
            <w:vAlign w:val="center"/>
          </w:tcPr>
          <w:p w14:paraId="776526E9" w14:textId="77777777" w:rsidR="00534956" w:rsidRPr="00EE330B" w:rsidRDefault="0018273C" w:rsidP="001E1FBB">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10</w:t>
            </w:r>
            <w:r w:rsidR="00534956" w:rsidRPr="00EE330B">
              <w:rPr>
                <w:rFonts w:ascii="Times New Roman" w:hAnsi="Times New Roman"/>
                <w:sz w:val="24"/>
                <w:szCs w:val="24"/>
                <w:lang w:val="hr-HR"/>
              </w:rPr>
              <w:t xml:space="preserve"> bodova</w:t>
            </w:r>
          </w:p>
        </w:tc>
      </w:tr>
      <w:tr w:rsidR="00534956" w:rsidRPr="00EE330B" w14:paraId="47B9B311" w14:textId="77777777" w:rsidTr="001E1FBB">
        <w:trPr>
          <w:trHeight w:val="386"/>
        </w:trPr>
        <w:tc>
          <w:tcPr>
            <w:tcW w:w="5238" w:type="dxa"/>
            <w:vAlign w:val="center"/>
          </w:tcPr>
          <w:p w14:paraId="5CE15921" w14:textId="04EA1269" w:rsidR="00534956" w:rsidRPr="00EE330B" w:rsidRDefault="00534956" w:rsidP="001E1FBB">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 xml:space="preserve">rok isporuke od </w:t>
            </w:r>
            <w:r w:rsidR="004D76D6" w:rsidRPr="00EE330B">
              <w:rPr>
                <w:rFonts w:ascii="Times New Roman" w:hAnsi="Times New Roman"/>
                <w:sz w:val="24"/>
                <w:szCs w:val="24"/>
                <w:lang w:val="hr-HR"/>
              </w:rPr>
              <w:t>8</w:t>
            </w:r>
            <w:r w:rsidR="007976AC" w:rsidRPr="00EE330B">
              <w:rPr>
                <w:rFonts w:ascii="Times New Roman" w:hAnsi="Times New Roman"/>
                <w:sz w:val="24"/>
                <w:szCs w:val="24"/>
                <w:lang w:val="hr-HR"/>
              </w:rPr>
              <w:t>1</w:t>
            </w:r>
            <w:r w:rsidRPr="00EE330B">
              <w:rPr>
                <w:rFonts w:ascii="Times New Roman" w:hAnsi="Times New Roman"/>
                <w:sz w:val="24"/>
                <w:szCs w:val="24"/>
                <w:lang w:val="hr-HR"/>
              </w:rPr>
              <w:t xml:space="preserve"> do </w:t>
            </w:r>
            <w:r w:rsidR="004D76D6" w:rsidRPr="00EE330B">
              <w:rPr>
                <w:rFonts w:ascii="Times New Roman" w:hAnsi="Times New Roman"/>
                <w:sz w:val="24"/>
                <w:szCs w:val="24"/>
                <w:lang w:val="hr-HR"/>
              </w:rPr>
              <w:t>9</w:t>
            </w:r>
            <w:r w:rsidR="007976AC" w:rsidRPr="00EE330B">
              <w:rPr>
                <w:rFonts w:ascii="Times New Roman" w:hAnsi="Times New Roman"/>
                <w:sz w:val="24"/>
                <w:szCs w:val="24"/>
                <w:lang w:val="hr-HR"/>
              </w:rPr>
              <w:t>0</w:t>
            </w:r>
            <w:r w:rsidRPr="00EE330B">
              <w:rPr>
                <w:rFonts w:ascii="Times New Roman" w:hAnsi="Times New Roman"/>
                <w:sz w:val="24"/>
                <w:szCs w:val="24"/>
                <w:lang w:val="hr-HR"/>
              </w:rPr>
              <w:t xml:space="preserve"> dana</w:t>
            </w:r>
          </w:p>
        </w:tc>
        <w:tc>
          <w:tcPr>
            <w:tcW w:w="3251" w:type="dxa"/>
            <w:vAlign w:val="center"/>
          </w:tcPr>
          <w:p w14:paraId="4C2522ED" w14:textId="77777777" w:rsidR="00534956" w:rsidRPr="00EE330B" w:rsidRDefault="00534956" w:rsidP="001E1FBB">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0</w:t>
            </w:r>
          </w:p>
        </w:tc>
      </w:tr>
    </w:tbl>
    <w:p w14:paraId="3A176C44" w14:textId="77777777" w:rsidR="00534956" w:rsidRPr="00EE330B" w:rsidRDefault="00534956" w:rsidP="00660CD8">
      <w:pPr>
        <w:spacing w:after="200" w:line="276" w:lineRule="auto"/>
        <w:jc w:val="both"/>
        <w:rPr>
          <w:rFonts w:ascii="Times New Roman" w:hAnsi="Times New Roman"/>
          <w:sz w:val="24"/>
          <w:szCs w:val="24"/>
          <w:lang w:val="hr-HR"/>
        </w:rPr>
      </w:pPr>
    </w:p>
    <w:p w14:paraId="2FA1456B" w14:textId="1DE3462F" w:rsidR="00534956" w:rsidRPr="00EE330B" w:rsidRDefault="00534956" w:rsidP="00660CD8">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Rok isporuke moguće je iskazivati isključivo cijelim brojem u danima, kako je iskazano u gornjoj tablici.</w:t>
      </w:r>
    </w:p>
    <w:p w14:paraId="6A4A9E3D" w14:textId="77777777" w:rsidR="007976AC" w:rsidRPr="00EE330B" w:rsidRDefault="007976AC" w:rsidP="00660CD8">
      <w:pPr>
        <w:spacing w:after="200" w:line="276" w:lineRule="auto"/>
        <w:jc w:val="both"/>
        <w:rPr>
          <w:rFonts w:ascii="Times New Roman" w:hAnsi="Times New Roman"/>
          <w:sz w:val="24"/>
          <w:szCs w:val="24"/>
          <w:lang w:val="hr-HR"/>
        </w:rPr>
      </w:pPr>
    </w:p>
    <w:p w14:paraId="6DB04AF1" w14:textId="77777777" w:rsidR="00534956" w:rsidRPr="00EE330B" w:rsidRDefault="00534956" w:rsidP="003F6DE0">
      <w:pPr>
        <w:spacing w:after="200" w:line="276" w:lineRule="auto"/>
        <w:jc w:val="both"/>
        <w:rPr>
          <w:rFonts w:ascii="Times New Roman" w:hAnsi="Times New Roman"/>
          <w:b/>
          <w:iCs/>
          <w:sz w:val="24"/>
          <w:szCs w:val="24"/>
          <w:u w:val="single"/>
          <w:lang w:val="hr-HR"/>
        </w:rPr>
      </w:pPr>
      <w:r w:rsidRPr="00EE330B">
        <w:rPr>
          <w:rFonts w:ascii="Times New Roman" w:hAnsi="Times New Roman"/>
          <w:b/>
          <w:iCs/>
          <w:sz w:val="24"/>
          <w:szCs w:val="24"/>
          <w:u w:val="single"/>
          <w:lang w:val="hr-HR"/>
        </w:rPr>
        <w:t>Trajanje jamstva</w:t>
      </w:r>
    </w:p>
    <w:p w14:paraId="1F37FC15" w14:textId="247E3437" w:rsidR="00534956" w:rsidRPr="00EE330B" w:rsidRDefault="00534956" w:rsidP="003F6DE0">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KTJ (kriterij trajanja jamstva) – Nefinancijski dio ponude </w:t>
      </w:r>
      <w:r w:rsidR="007976AC" w:rsidRPr="00EE330B">
        <w:rPr>
          <w:rFonts w:ascii="Times New Roman" w:hAnsi="Times New Roman"/>
          <w:sz w:val="24"/>
          <w:szCs w:val="24"/>
          <w:lang w:val="hr-HR"/>
        </w:rPr>
        <w:t>1</w:t>
      </w:r>
      <w:r w:rsidRPr="00EE330B">
        <w:rPr>
          <w:rFonts w:ascii="Times New Roman" w:hAnsi="Times New Roman"/>
          <w:sz w:val="24"/>
          <w:szCs w:val="24"/>
          <w:lang w:val="hr-HR"/>
        </w:rPr>
        <w:t>0% udjela</w:t>
      </w:r>
    </w:p>
    <w:p w14:paraId="41CE8746" w14:textId="2FC67AFA" w:rsidR="00534956" w:rsidRPr="00EE330B" w:rsidRDefault="00534956" w:rsidP="003F6DE0">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Temeljem vrednovanja ponude po KTJ najviše se može dobiti </w:t>
      </w:r>
      <w:r w:rsidR="007976AC" w:rsidRPr="00EE330B">
        <w:rPr>
          <w:rFonts w:ascii="Times New Roman" w:hAnsi="Times New Roman"/>
          <w:sz w:val="24"/>
          <w:szCs w:val="24"/>
          <w:lang w:val="hr-HR"/>
        </w:rPr>
        <w:t>1</w:t>
      </w:r>
      <w:r w:rsidRPr="00EE330B">
        <w:rPr>
          <w:rFonts w:ascii="Times New Roman" w:hAnsi="Times New Roman"/>
          <w:sz w:val="24"/>
          <w:szCs w:val="24"/>
          <w:lang w:val="hr-HR"/>
        </w:rPr>
        <w:t>0 bodova. Bodovna vrijednost ponuđenog trajanja jamstva na isporučenu robu izračunava se na slijedeći način:</w:t>
      </w:r>
    </w:p>
    <w:tbl>
      <w:tblPr>
        <w:tblW w:w="848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38"/>
        <w:gridCol w:w="3251"/>
      </w:tblGrid>
      <w:tr w:rsidR="00534956" w:rsidRPr="00EE330B" w14:paraId="57622996" w14:textId="77777777" w:rsidTr="00AA6B9F">
        <w:trPr>
          <w:trHeight w:val="386"/>
        </w:trPr>
        <w:tc>
          <w:tcPr>
            <w:tcW w:w="5238" w:type="dxa"/>
            <w:vAlign w:val="center"/>
          </w:tcPr>
          <w:p w14:paraId="2B285382" w14:textId="77777777" w:rsidR="00534956" w:rsidRPr="00EE330B" w:rsidRDefault="00534956" w:rsidP="00AA6B9F">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 xml:space="preserve">jamstvo u trajanju od </w:t>
            </w:r>
            <w:r w:rsidR="00F16BEB" w:rsidRPr="00EE330B">
              <w:rPr>
                <w:rFonts w:ascii="Times New Roman" w:hAnsi="Times New Roman"/>
                <w:sz w:val="24"/>
                <w:szCs w:val="24"/>
                <w:lang w:val="hr-HR"/>
              </w:rPr>
              <w:t>10</w:t>
            </w:r>
            <w:r w:rsidRPr="00EE330B">
              <w:rPr>
                <w:rFonts w:ascii="Times New Roman" w:hAnsi="Times New Roman"/>
                <w:sz w:val="24"/>
                <w:szCs w:val="24"/>
                <w:lang w:val="hr-HR"/>
              </w:rPr>
              <w:t xml:space="preserve"> do 12 mjeseci</w:t>
            </w:r>
          </w:p>
        </w:tc>
        <w:tc>
          <w:tcPr>
            <w:tcW w:w="3251" w:type="dxa"/>
            <w:vAlign w:val="center"/>
          </w:tcPr>
          <w:p w14:paraId="45187C37" w14:textId="77777777" w:rsidR="00534956" w:rsidRPr="00EE330B" w:rsidRDefault="00534956" w:rsidP="00AA6B9F">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20 bodova</w:t>
            </w:r>
          </w:p>
        </w:tc>
      </w:tr>
      <w:tr w:rsidR="00534956" w:rsidRPr="00EE330B" w14:paraId="131E1E78" w14:textId="77777777" w:rsidTr="00AA6B9F">
        <w:trPr>
          <w:trHeight w:val="386"/>
        </w:trPr>
        <w:tc>
          <w:tcPr>
            <w:tcW w:w="5238" w:type="dxa"/>
            <w:vAlign w:val="center"/>
          </w:tcPr>
          <w:p w14:paraId="6BE25700" w14:textId="77777777" w:rsidR="00534956" w:rsidRPr="00EE330B" w:rsidRDefault="00534956" w:rsidP="00AA6B9F">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 xml:space="preserve">jamstvo u trajanju od 6 do </w:t>
            </w:r>
            <w:r w:rsidR="00F16BEB" w:rsidRPr="00EE330B">
              <w:rPr>
                <w:rFonts w:ascii="Times New Roman" w:hAnsi="Times New Roman"/>
                <w:sz w:val="24"/>
                <w:szCs w:val="24"/>
                <w:lang w:val="hr-HR"/>
              </w:rPr>
              <w:t>9</w:t>
            </w:r>
            <w:r w:rsidRPr="00EE330B">
              <w:rPr>
                <w:rFonts w:ascii="Times New Roman" w:hAnsi="Times New Roman"/>
                <w:sz w:val="24"/>
                <w:szCs w:val="24"/>
                <w:lang w:val="hr-HR"/>
              </w:rPr>
              <w:t xml:space="preserve"> mjeseci</w:t>
            </w:r>
            <w:r w:rsidR="00F16BEB" w:rsidRPr="00EE330B">
              <w:rPr>
                <w:rFonts w:ascii="Times New Roman" w:hAnsi="Times New Roman"/>
                <w:sz w:val="24"/>
                <w:szCs w:val="24"/>
                <w:lang w:val="hr-HR"/>
              </w:rPr>
              <w:t xml:space="preserve"> (uključujući 9 mjeseci)</w:t>
            </w:r>
          </w:p>
        </w:tc>
        <w:tc>
          <w:tcPr>
            <w:tcW w:w="3251" w:type="dxa"/>
            <w:vAlign w:val="center"/>
          </w:tcPr>
          <w:p w14:paraId="65309056" w14:textId="77777777" w:rsidR="00534956" w:rsidRPr="00EE330B" w:rsidRDefault="00534956" w:rsidP="00AA6B9F">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10 bodova</w:t>
            </w:r>
          </w:p>
        </w:tc>
      </w:tr>
      <w:tr w:rsidR="00534956" w:rsidRPr="00EE330B" w14:paraId="7173940D" w14:textId="77777777" w:rsidTr="00AA6B9F">
        <w:trPr>
          <w:trHeight w:val="386"/>
        </w:trPr>
        <w:tc>
          <w:tcPr>
            <w:tcW w:w="5238" w:type="dxa"/>
            <w:vAlign w:val="center"/>
          </w:tcPr>
          <w:p w14:paraId="0583924D" w14:textId="77777777" w:rsidR="00534956" w:rsidRPr="00EE330B" w:rsidRDefault="00534956" w:rsidP="00AA6B9F">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jamstvo u trajanju kraćem od 6 mjeseci</w:t>
            </w:r>
          </w:p>
        </w:tc>
        <w:tc>
          <w:tcPr>
            <w:tcW w:w="3251" w:type="dxa"/>
            <w:vAlign w:val="center"/>
          </w:tcPr>
          <w:p w14:paraId="239049FF" w14:textId="77777777" w:rsidR="00534956" w:rsidRPr="00EE330B" w:rsidRDefault="00534956" w:rsidP="00AA6B9F">
            <w:pPr>
              <w:spacing w:after="0" w:line="240" w:lineRule="auto"/>
              <w:jc w:val="center"/>
              <w:rPr>
                <w:rFonts w:ascii="Times New Roman" w:hAnsi="Times New Roman"/>
                <w:sz w:val="24"/>
                <w:szCs w:val="24"/>
                <w:lang w:val="hr-HR"/>
              </w:rPr>
            </w:pPr>
            <w:r w:rsidRPr="00EE330B">
              <w:rPr>
                <w:rFonts w:ascii="Times New Roman" w:hAnsi="Times New Roman"/>
                <w:sz w:val="24"/>
                <w:szCs w:val="24"/>
                <w:lang w:val="hr-HR"/>
              </w:rPr>
              <w:t>0 bodova</w:t>
            </w:r>
          </w:p>
        </w:tc>
      </w:tr>
    </w:tbl>
    <w:p w14:paraId="7A039D72" w14:textId="77777777" w:rsidR="00534956" w:rsidRPr="00EE330B" w:rsidRDefault="00534956" w:rsidP="003F6DE0">
      <w:pPr>
        <w:spacing w:after="200" w:line="276" w:lineRule="auto"/>
        <w:jc w:val="both"/>
        <w:rPr>
          <w:rFonts w:ascii="Times New Roman" w:hAnsi="Times New Roman"/>
          <w:sz w:val="24"/>
          <w:szCs w:val="24"/>
          <w:lang w:val="hr-HR"/>
        </w:rPr>
      </w:pPr>
    </w:p>
    <w:p w14:paraId="77BC1FD0" w14:textId="77777777" w:rsidR="00534956" w:rsidRPr="00EE330B" w:rsidRDefault="00534956" w:rsidP="004A02EC">
      <w:pPr>
        <w:spacing w:after="200" w:line="276" w:lineRule="auto"/>
        <w:jc w:val="both"/>
        <w:rPr>
          <w:rFonts w:ascii="Times New Roman" w:hAnsi="Times New Roman"/>
          <w:sz w:val="24"/>
          <w:szCs w:val="24"/>
          <w:lang w:val="hr-HR"/>
        </w:rPr>
      </w:pPr>
      <w:r w:rsidRPr="00EE330B">
        <w:rPr>
          <w:rFonts w:ascii="Times New Roman" w:hAnsi="Times New Roman"/>
          <w:sz w:val="24"/>
          <w:szCs w:val="24"/>
          <w:lang w:val="hr-HR"/>
        </w:rPr>
        <w:t xml:space="preserve">Rok trajanja jamstva moguće je iskazivati isključivo cijelim brojem u mjesecima, kako je iskazano u gornjoj tablici. </w:t>
      </w:r>
    </w:p>
    <w:p w14:paraId="071D6314" w14:textId="77777777" w:rsidR="00534956" w:rsidRPr="00EE330B" w:rsidRDefault="00534956" w:rsidP="004A02EC">
      <w:pPr>
        <w:spacing w:after="200" w:line="276" w:lineRule="auto"/>
        <w:jc w:val="both"/>
        <w:rPr>
          <w:rFonts w:ascii="Times New Roman" w:hAnsi="Times New Roman"/>
          <w:sz w:val="24"/>
          <w:szCs w:val="24"/>
          <w:lang w:val="hr-HR"/>
        </w:rPr>
      </w:pPr>
    </w:p>
    <w:p w14:paraId="0D6EBB21" w14:textId="77777777" w:rsidR="00534956" w:rsidRPr="00EE330B" w:rsidRDefault="00534956" w:rsidP="00026281">
      <w:pPr>
        <w:pStyle w:val="Naslov2"/>
        <w:rPr>
          <w:szCs w:val="24"/>
          <w:lang w:val="hr-HR" w:eastAsia="hr-HR"/>
        </w:rPr>
      </w:pPr>
      <w:bookmarkStart w:id="27" w:name="_Toc58332294"/>
      <w:r w:rsidRPr="00EE330B">
        <w:rPr>
          <w:szCs w:val="24"/>
          <w:lang w:val="hr-HR" w:eastAsia="hr-HR"/>
        </w:rPr>
        <w:t>JEZIK I PISMO PONUDE</w:t>
      </w:r>
      <w:bookmarkEnd w:id="27"/>
      <w:r w:rsidRPr="00EE330B">
        <w:rPr>
          <w:szCs w:val="24"/>
          <w:lang w:val="hr-HR" w:eastAsia="hr-HR"/>
        </w:rPr>
        <w:t xml:space="preserve">  </w:t>
      </w:r>
    </w:p>
    <w:p w14:paraId="6C0D91B0" w14:textId="77777777" w:rsidR="00534956" w:rsidRPr="00EE330B" w:rsidRDefault="00534956" w:rsidP="00722F3A">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Ponuda se u cijelosti dostavlja na hrvatskom jeziku i latiničnom pismu ili na engleskom jeziku za strane ponuditelje. Za dijelove ponude koji nisu na hrvatskom jeziku, Ponuditelj može dostaviti na engleskom jeziku bez prijevoda od strane ovlaštenog sudskog prevoditelja. </w:t>
      </w:r>
    </w:p>
    <w:p w14:paraId="5F9B0FB0" w14:textId="77777777" w:rsidR="00534956" w:rsidRPr="00EE330B" w:rsidRDefault="00534956" w:rsidP="00B96510">
      <w:pPr>
        <w:spacing w:after="0" w:line="240" w:lineRule="auto"/>
        <w:rPr>
          <w:rFonts w:ascii="Times New Roman" w:hAnsi="Times New Roman"/>
          <w:sz w:val="24"/>
          <w:szCs w:val="24"/>
          <w:lang w:val="hr-HR" w:eastAsia="hr-HR"/>
        </w:rPr>
      </w:pPr>
    </w:p>
    <w:p w14:paraId="5AB5AB6D" w14:textId="77777777" w:rsidR="00534956" w:rsidRPr="00EE330B" w:rsidRDefault="00534956" w:rsidP="00026281">
      <w:pPr>
        <w:pStyle w:val="Naslov2"/>
        <w:rPr>
          <w:szCs w:val="24"/>
          <w:lang w:val="hr-HR" w:eastAsia="hr-HR"/>
        </w:rPr>
      </w:pPr>
      <w:bookmarkStart w:id="28" w:name="_Toc58332295"/>
      <w:r w:rsidRPr="00EE330B">
        <w:rPr>
          <w:szCs w:val="24"/>
          <w:lang w:val="hr-HR" w:eastAsia="hr-HR"/>
        </w:rPr>
        <w:t>ROK VALJANOSTI PONUDE</w:t>
      </w:r>
      <w:bookmarkEnd w:id="28"/>
      <w:r w:rsidRPr="00EE330B">
        <w:rPr>
          <w:szCs w:val="24"/>
          <w:lang w:val="hr-HR" w:eastAsia="hr-HR"/>
        </w:rPr>
        <w:t xml:space="preserve"> </w:t>
      </w:r>
    </w:p>
    <w:p w14:paraId="067E624C" w14:textId="00D6D161" w:rsidR="00534956" w:rsidRPr="00EE330B" w:rsidRDefault="001109FA" w:rsidP="00B96510">
      <w:pPr>
        <w:spacing w:after="0" w:line="240" w:lineRule="auto"/>
        <w:rPr>
          <w:rFonts w:ascii="Times New Roman" w:hAnsi="Times New Roman"/>
          <w:sz w:val="24"/>
          <w:szCs w:val="24"/>
          <w:lang w:val="hr-HR" w:eastAsia="hr-HR"/>
        </w:rPr>
      </w:pPr>
      <w:r w:rsidRPr="00EE330B">
        <w:rPr>
          <w:rFonts w:ascii="Times New Roman" w:hAnsi="Times New Roman"/>
          <w:sz w:val="24"/>
          <w:szCs w:val="24"/>
          <w:lang w:val="hr-HR" w:eastAsia="hr-HR"/>
        </w:rPr>
        <w:t xml:space="preserve">Rok valjanosti ponude minimalno </w:t>
      </w:r>
      <w:r w:rsidR="007976AC" w:rsidRPr="00EE330B">
        <w:rPr>
          <w:rFonts w:ascii="Times New Roman" w:hAnsi="Times New Roman"/>
          <w:sz w:val="24"/>
          <w:szCs w:val="24"/>
          <w:lang w:val="hr-HR" w:eastAsia="hr-HR"/>
        </w:rPr>
        <w:t>9</w:t>
      </w:r>
      <w:r w:rsidRPr="00EE330B">
        <w:rPr>
          <w:rFonts w:ascii="Times New Roman" w:hAnsi="Times New Roman"/>
          <w:sz w:val="24"/>
          <w:szCs w:val="24"/>
          <w:lang w:val="hr-HR" w:eastAsia="hr-HR"/>
        </w:rPr>
        <w:t>0</w:t>
      </w:r>
      <w:r w:rsidR="00534956" w:rsidRPr="00EE330B">
        <w:rPr>
          <w:rFonts w:ascii="Times New Roman" w:hAnsi="Times New Roman"/>
          <w:sz w:val="24"/>
          <w:szCs w:val="24"/>
          <w:lang w:val="hr-HR" w:eastAsia="hr-HR"/>
        </w:rPr>
        <w:t xml:space="preserve"> dana od dana isteka roka za dostavu ponude. </w:t>
      </w:r>
    </w:p>
    <w:p w14:paraId="398DAE17" w14:textId="77777777" w:rsidR="00534956" w:rsidRPr="00EE330B" w:rsidRDefault="00534956" w:rsidP="00B96510">
      <w:pPr>
        <w:spacing w:after="0" w:line="240" w:lineRule="auto"/>
        <w:rPr>
          <w:rFonts w:ascii="Times New Roman" w:hAnsi="Times New Roman"/>
          <w:sz w:val="24"/>
          <w:szCs w:val="24"/>
          <w:lang w:val="hr-HR" w:eastAsia="hr-HR"/>
        </w:rPr>
      </w:pPr>
    </w:p>
    <w:p w14:paraId="0B5C6FD7" w14:textId="77777777" w:rsidR="00534956" w:rsidRPr="00EE330B" w:rsidRDefault="00534956" w:rsidP="00B96510">
      <w:pPr>
        <w:spacing w:after="0" w:line="240" w:lineRule="auto"/>
        <w:rPr>
          <w:rFonts w:ascii="Times New Roman" w:hAnsi="Times New Roman"/>
          <w:sz w:val="24"/>
          <w:szCs w:val="24"/>
          <w:lang w:val="hr-HR" w:eastAsia="hr-HR"/>
        </w:rPr>
      </w:pPr>
    </w:p>
    <w:p w14:paraId="743B4985" w14:textId="77777777" w:rsidR="00534956" w:rsidRPr="00EE330B" w:rsidRDefault="00534956" w:rsidP="00026281">
      <w:pPr>
        <w:pStyle w:val="Naslov2"/>
        <w:rPr>
          <w:szCs w:val="24"/>
          <w:lang w:val="hr-HR" w:eastAsia="hr-HR"/>
        </w:rPr>
      </w:pPr>
      <w:bookmarkStart w:id="29" w:name="_Toc58332296"/>
      <w:r w:rsidRPr="00EE330B">
        <w:rPr>
          <w:szCs w:val="24"/>
          <w:lang w:val="hr-HR" w:eastAsia="hr-HR"/>
        </w:rPr>
        <w:t>IZMJENA ILI POVLAČENJE PONUDE</w:t>
      </w:r>
      <w:bookmarkEnd w:id="29"/>
      <w:r w:rsidRPr="00EE330B">
        <w:rPr>
          <w:szCs w:val="24"/>
          <w:lang w:val="hr-HR" w:eastAsia="hr-HR"/>
        </w:rPr>
        <w:t xml:space="preserve">  </w:t>
      </w:r>
    </w:p>
    <w:p w14:paraId="218058EC" w14:textId="77777777" w:rsidR="00534956" w:rsidRPr="00EE330B" w:rsidRDefault="00534956" w:rsidP="00735819">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Tijekom roka za dostavu ponuda Ponuditelj može ponudu mijenjati i dopunjavati ili od ponude odustati na temelju pisane izjave. Promjene i dopune ponude ili odustajanje od ponude, Ponuditelji dostavljaju na isti način kao i ponudu. U slučaju odustajanja od ponude, Ponuditelj može zahtijevati povrat svoje neotvorene ponude. Ponuditelj može izmijeniti ili povući svoju ponudu prije isteka roka za podnošenje ponuda. </w:t>
      </w:r>
    </w:p>
    <w:p w14:paraId="2DA471E6" w14:textId="77777777" w:rsidR="007976AC" w:rsidRPr="00EE330B" w:rsidRDefault="007976AC" w:rsidP="00DC6D7A">
      <w:pPr>
        <w:spacing w:after="0" w:line="276" w:lineRule="auto"/>
        <w:rPr>
          <w:rFonts w:ascii="Times New Roman" w:hAnsi="Times New Roman"/>
          <w:sz w:val="24"/>
          <w:szCs w:val="24"/>
          <w:lang w:val="hr-HR" w:eastAsia="hr-HR"/>
        </w:rPr>
      </w:pPr>
    </w:p>
    <w:p w14:paraId="53E014E6" w14:textId="4C2B212C" w:rsidR="00534956" w:rsidRPr="00EE330B" w:rsidRDefault="00534956" w:rsidP="00DC6D7A">
      <w:pPr>
        <w:spacing w:after="0" w:line="276" w:lineRule="auto"/>
        <w:rPr>
          <w:rFonts w:ascii="Times New Roman" w:hAnsi="Times New Roman"/>
          <w:sz w:val="24"/>
          <w:szCs w:val="24"/>
          <w:lang w:val="hr-HR" w:eastAsia="hr-HR"/>
        </w:rPr>
      </w:pPr>
      <w:r w:rsidRPr="00EE330B">
        <w:rPr>
          <w:rFonts w:ascii="Times New Roman" w:hAnsi="Times New Roman"/>
          <w:sz w:val="24"/>
          <w:szCs w:val="24"/>
          <w:lang w:val="hr-HR" w:eastAsia="hr-HR"/>
        </w:rPr>
        <w:br w:type="page"/>
      </w:r>
    </w:p>
    <w:p w14:paraId="0B2D1947" w14:textId="77777777" w:rsidR="007976AC" w:rsidRPr="00EE330B" w:rsidRDefault="007976AC" w:rsidP="007976AC">
      <w:pPr>
        <w:pStyle w:val="Naslov1"/>
        <w:numPr>
          <w:ilvl w:val="0"/>
          <w:numId w:val="0"/>
        </w:numPr>
        <w:ind w:left="360"/>
        <w:jc w:val="left"/>
        <w:rPr>
          <w:sz w:val="24"/>
          <w:szCs w:val="24"/>
          <w:lang w:val="hr-HR" w:eastAsia="hr-HR"/>
        </w:rPr>
      </w:pPr>
    </w:p>
    <w:p w14:paraId="568E9A1D" w14:textId="18B24C7D" w:rsidR="00534956" w:rsidRPr="00EE330B" w:rsidRDefault="00534956" w:rsidP="00DC6D7A">
      <w:pPr>
        <w:pStyle w:val="Naslov1"/>
        <w:jc w:val="left"/>
        <w:rPr>
          <w:sz w:val="24"/>
          <w:szCs w:val="24"/>
          <w:lang w:val="hr-HR" w:eastAsia="hr-HR"/>
        </w:rPr>
      </w:pPr>
      <w:bookmarkStart w:id="30" w:name="_Toc58332297"/>
      <w:r w:rsidRPr="00EE330B">
        <w:rPr>
          <w:sz w:val="24"/>
          <w:szCs w:val="24"/>
          <w:lang w:val="hr-HR" w:eastAsia="hr-HR"/>
        </w:rPr>
        <w:t>OSTALE ODREDBE</w:t>
      </w:r>
      <w:bookmarkEnd w:id="30"/>
      <w:r w:rsidRPr="00EE330B">
        <w:rPr>
          <w:sz w:val="24"/>
          <w:szCs w:val="24"/>
          <w:lang w:val="hr-HR" w:eastAsia="hr-HR"/>
        </w:rPr>
        <w:t xml:space="preserve"> </w:t>
      </w:r>
    </w:p>
    <w:p w14:paraId="37BB2D37" w14:textId="77777777" w:rsidR="00534956" w:rsidRPr="00EE330B" w:rsidRDefault="00534956" w:rsidP="00026281">
      <w:pPr>
        <w:pStyle w:val="Naslov2"/>
        <w:rPr>
          <w:szCs w:val="24"/>
          <w:lang w:val="hr-HR" w:eastAsia="hr-HR"/>
        </w:rPr>
      </w:pPr>
      <w:bookmarkStart w:id="31" w:name="_Toc58332298"/>
      <w:r w:rsidRPr="00EE330B">
        <w:rPr>
          <w:szCs w:val="24"/>
          <w:lang w:val="hr-HR" w:eastAsia="hr-HR"/>
        </w:rPr>
        <w:t>VRIJEME I MJESTO DOSTAVLJANJA PONUDA</w:t>
      </w:r>
      <w:bookmarkEnd w:id="31"/>
      <w:r w:rsidRPr="00EE330B">
        <w:rPr>
          <w:szCs w:val="24"/>
          <w:lang w:val="hr-HR" w:eastAsia="hr-HR"/>
        </w:rPr>
        <w:t xml:space="preserve">  </w:t>
      </w:r>
    </w:p>
    <w:p w14:paraId="22C2794A" w14:textId="6A194AF9" w:rsidR="00534956" w:rsidRPr="00EE330B" w:rsidRDefault="00534956" w:rsidP="00EE330B">
      <w:pPr>
        <w:numPr>
          <w:ilvl w:val="0"/>
          <w:numId w:val="7"/>
        </w:numPr>
        <w:spacing w:after="0" w:line="276" w:lineRule="auto"/>
        <w:jc w:val="both"/>
        <w:rPr>
          <w:rFonts w:ascii="Times New Roman" w:hAnsi="Times New Roman"/>
          <w:b/>
          <w:sz w:val="24"/>
          <w:szCs w:val="24"/>
          <w:lang w:val="hr-HR" w:eastAsia="hr-HR"/>
        </w:rPr>
      </w:pPr>
      <w:r w:rsidRPr="00EE330B">
        <w:rPr>
          <w:rFonts w:ascii="Times New Roman" w:hAnsi="Times New Roman"/>
          <w:sz w:val="24"/>
          <w:szCs w:val="24"/>
          <w:lang w:val="hr-HR" w:eastAsia="hr-HR"/>
        </w:rPr>
        <w:t xml:space="preserve">krajnji rok za dostavu ponuda je: </w:t>
      </w:r>
      <w:r w:rsidR="003208CF">
        <w:rPr>
          <w:rFonts w:ascii="Times New Roman" w:hAnsi="Times New Roman"/>
          <w:b/>
          <w:sz w:val="24"/>
          <w:szCs w:val="24"/>
          <w:lang w:val="hr-HR" w:eastAsia="hr-HR"/>
        </w:rPr>
        <w:t>22</w:t>
      </w:r>
      <w:r w:rsidR="00FA32B5" w:rsidRPr="00EE330B">
        <w:rPr>
          <w:rFonts w:ascii="Times New Roman" w:hAnsi="Times New Roman"/>
          <w:b/>
          <w:sz w:val="24"/>
          <w:szCs w:val="24"/>
          <w:lang w:val="hr-HR" w:eastAsia="hr-HR"/>
        </w:rPr>
        <w:t>.</w:t>
      </w:r>
      <w:r w:rsidR="00EE330B">
        <w:rPr>
          <w:rFonts w:ascii="Times New Roman" w:hAnsi="Times New Roman"/>
          <w:b/>
          <w:sz w:val="24"/>
          <w:szCs w:val="24"/>
          <w:lang w:val="hr-HR" w:eastAsia="hr-HR"/>
        </w:rPr>
        <w:t xml:space="preserve"> 12.</w:t>
      </w:r>
      <w:r w:rsidRPr="00EE330B">
        <w:rPr>
          <w:rFonts w:ascii="Times New Roman" w:hAnsi="Times New Roman"/>
          <w:b/>
          <w:sz w:val="24"/>
          <w:szCs w:val="24"/>
          <w:lang w:val="hr-HR" w:eastAsia="hr-HR"/>
        </w:rPr>
        <w:t xml:space="preserve"> 2020. do 15:00 h</w:t>
      </w:r>
    </w:p>
    <w:p w14:paraId="1CA57F41" w14:textId="77777777" w:rsidR="00EE330B" w:rsidRDefault="00534956" w:rsidP="00EE330B">
      <w:pPr>
        <w:numPr>
          <w:ilvl w:val="0"/>
          <w:numId w:val="7"/>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adresa podnošenja ponuda: </w:t>
      </w:r>
      <w:r w:rsidR="00D23988" w:rsidRPr="00EE330B">
        <w:rPr>
          <w:rFonts w:ascii="Times New Roman" w:hAnsi="Times New Roman"/>
          <w:b/>
          <w:sz w:val="24"/>
          <w:szCs w:val="24"/>
          <w:lang w:val="hr-HR" w:eastAsia="hr-HR"/>
        </w:rPr>
        <w:t>VETERINARSKA STANICA</w:t>
      </w:r>
      <w:r w:rsidRPr="00EE330B">
        <w:rPr>
          <w:rFonts w:ascii="Times New Roman" w:hAnsi="Times New Roman"/>
          <w:b/>
          <w:sz w:val="24"/>
          <w:szCs w:val="24"/>
          <w:lang w:val="hr-HR" w:eastAsia="hr-HR"/>
        </w:rPr>
        <w:t xml:space="preserve"> d.o.o.,</w:t>
      </w:r>
      <w:r w:rsidRPr="00EE330B">
        <w:rPr>
          <w:rFonts w:ascii="Times New Roman" w:hAnsi="Times New Roman"/>
          <w:sz w:val="24"/>
          <w:szCs w:val="24"/>
          <w:lang w:val="hr-HR" w:eastAsia="hr-HR"/>
        </w:rPr>
        <w:t xml:space="preserve"> </w:t>
      </w:r>
      <w:r w:rsidR="00D23988" w:rsidRPr="00EE330B">
        <w:rPr>
          <w:rFonts w:ascii="Times New Roman" w:hAnsi="Times New Roman"/>
          <w:sz w:val="24"/>
          <w:szCs w:val="24"/>
          <w:lang w:val="hr-HR" w:eastAsia="hr-HR"/>
        </w:rPr>
        <w:t>Kralja Zvonimira 51</w:t>
      </w:r>
      <w:r w:rsidRPr="00EE330B">
        <w:rPr>
          <w:rFonts w:ascii="Times New Roman" w:hAnsi="Times New Roman"/>
          <w:sz w:val="24"/>
          <w:szCs w:val="24"/>
          <w:lang w:val="hr-HR" w:eastAsia="hr-HR"/>
        </w:rPr>
        <w:t>, 4</w:t>
      </w:r>
      <w:r w:rsidR="00D23988" w:rsidRPr="00EE330B">
        <w:rPr>
          <w:rFonts w:ascii="Times New Roman" w:hAnsi="Times New Roman"/>
          <w:sz w:val="24"/>
          <w:szCs w:val="24"/>
          <w:lang w:val="hr-HR" w:eastAsia="hr-HR"/>
        </w:rPr>
        <w:t>0323</w:t>
      </w:r>
      <w:r w:rsidRPr="00EE330B">
        <w:rPr>
          <w:rFonts w:ascii="Times New Roman" w:hAnsi="Times New Roman"/>
          <w:sz w:val="24"/>
          <w:szCs w:val="24"/>
          <w:lang w:val="hr-HR" w:eastAsia="hr-HR"/>
        </w:rPr>
        <w:t xml:space="preserve">  </w:t>
      </w:r>
      <w:r w:rsidR="00D23988" w:rsidRPr="00EE330B">
        <w:rPr>
          <w:rFonts w:ascii="Times New Roman" w:hAnsi="Times New Roman"/>
          <w:sz w:val="24"/>
          <w:szCs w:val="24"/>
          <w:lang w:val="hr-HR" w:eastAsia="hr-HR"/>
        </w:rPr>
        <w:t>Prelog</w:t>
      </w:r>
      <w:r w:rsidRPr="00EE330B">
        <w:rPr>
          <w:rFonts w:ascii="Times New Roman" w:hAnsi="Times New Roman"/>
          <w:sz w:val="24"/>
          <w:szCs w:val="24"/>
          <w:lang w:val="hr-HR" w:eastAsia="hr-HR"/>
        </w:rPr>
        <w:t xml:space="preserve"> (preporučenom </w:t>
      </w:r>
      <w:r w:rsidR="00FA32B5" w:rsidRPr="00EE330B">
        <w:rPr>
          <w:rFonts w:ascii="Times New Roman" w:hAnsi="Times New Roman"/>
          <w:sz w:val="24"/>
          <w:szCs w:val="24"/>
          <w:lang w:val="hr-HR" w:eastAsia="hr-HR"/>
        </w:rPr>
        <w:t>poštom ili osobno</w:t>
      </w:r>
      <w:r w:rsidR="00E61AAB" w:rsidRPr="00EE330B">
        <w:rPr>
          <w:rFonts w:ascii="Times New Roman" w:hAnsi="Times New Roman"/>
          <w:sz w:val="24"/>
          <w:szCs w:val="24"/>
          <w:lang w:val="hr-HR" w:eastAsia="hr-HR"/>
        </w:rPr>
        <w:t>)</w:t>
      </w:r>
      <w:r w:rsidR="00FA32B5" w:rsidRPr="00EE330B">
        <w:rPr>
          <w:rFonts w:ascii="Times New Roman" w:hAnsi="Times New Roman"/>
          <w:sz w:val="24"/>
          <w:szCs w:val="24"/>
          <w:lang w:val="hr-HR" w:eastAsia="hr-HR"/>
        </w:rPr>
        <w:t xml:space="preserve"> s naznakom „NE OTVARATI – PONUDA ZA NADMETANJE- IKT 2“ </w:t>
      </w:r>
      <w:r w:rsidRPr="00EE330B">
        <w:rPr>
          <w:rFonts w:ascii="Times New Roman" w:hAnsi="Times New Roman"/>
          <w:sz w:val="24"/>
          <w:szCs w:val="24"/>
          <w:lang w:val="hr-HR" w:eastAsia="hr-HR"/>
        </w:rPr>
        <w:t xml:space="preserve">) </w:t>
      </w:r>
      <w:bookmarkStart w:id="32" w:name="_Hlk44314029"/>
      <w:r w:rsidRPr="00EE330B">
        <w:rPr>
          <w:rFonts w:ascii="Times New Roman" w:hAnsi="Times New Roman"/>
          <w:sz w:val="24"/>
          <w:szCs w:val="24"/>
          <w:lang w:val="hr-HR" w:eastAsia="hr-HR"/>
        </w:rPr>
        <w:t xml:space="preserve">i na email adresu: </w:t>
      </w:r>
    </w:p>
    <w:p w14:paraId="19B3CB5A" w14:textId="6F80368F" w:rsidR="00534956" w:rsidRPr="00EE330B" w:rsidRDefault="003208CF" w:rsidP="00EE330B">
      <w:pPr>
        <w:spacing w:after="0" w:line="276" w:lineRule="auto"/>
        <w:ind w:left="720"/>
        <w:jc w:val="both"/>
        <w:rPr>
          <w:rFonts w:ascii="Times New Roman" w:hAnsi="Times New Roman"/>
          <w:sz w:val="24"/>
          <w:szCs w:val="24"/>
          <w:lang w:val="hr-HR" w:eastAsia="hr-HR"/>
        </w:rPr>
      </w:pPr>
      <w:hyperlink r:id="rId13" w:history="1">
        <w:r w:rsidR="00D23988" w:rsidRPr="00EE330B">
          <w:rPr>
            <w:rStyle w:val="Hiperveza"/>
            <w:rFonts w:ascii="Times New Roman" w:hAnsi="Times New Roman"/>
            <w:sz w:val="24"/>
            <w:szCs w:val="24"/>
            <w:lang w:val="hr-HR" w:eastAsia="hr-HR"/>
          </w:rPr>
          <w:t>jbeli</w:t>
        </w:r>
        <w:r>
          <w:rPr>
            <w:rStyle w:val="Hiperveza"/>
            <w:rFonts w:ascii="Times New Roman" w:hAnsi="Times New Roman"/>
            <w:sz w:val="24"/>
            <w:szCs w:val="24"/>
            <w:lang w:val="hr-HR" w:eastAsia="hr-HR"/>
          </w:rPr>
          <w:t>c</w:t>
        </w:r>
        <w:r w:rsidR="00D23988" w:rsidRPr="00EE330B">
          <w:rPr>
            <w:rStyle w:val="Hiperveza"/>
            <w:rFonts w:ascii="Times New Roman" w:hAnsi="Times New Roman"/>
            <w:sz w:val="24"/>
            <w:szCs w:val="24"/>
            <w:lang w:val="hr-HR" w:eastAsia="hr-HR"/>
          </w:rPr>
          <w:t>@veterinarska</w:t>
        </w:r>
      </w:hyperlink>
      <w:bookmarkEnd w:id="32"/>
      <w:r>
        <w:rPr>
          <w:rStyle w:val="Hiperveza"/>
          <w:rFonts w:ascii="Times New Roman" w:hAnsi="Times New Roman"/>
          <w:sz w:val="24"/>
          <w:szCs w:val="24"/>
          <w:lang w:val="hr-HR" w:eastAsia="hr-HR"/>
        </w:rPr>
        <w:t>prelog</w:t>
      </w:r>
      <w:r w:rsidR="00D23988" w:rsidRPr="00EE330B">
        <w:rPr>
          <w:rStyle w:val="Hiperveza"/>
          <w:rFonts w:ascii="Times New Roman" w:hAnsi="Times New Roman"/>
          <w:sz w:val="24"/>
          <w:szCs w:val="24"/>
          <w:lang w:val="hr-HR" w:eastAsia="hr-HR"/>
        </w:rPr>
        <w:t>.hr</w:t>
      </w:r>
    </w:p>
    <w:p w14:paraId="218CE967" w14:textId="77777777" w:rsidR="00534956" w:rsidRPr="00EE330B" w:rsidRDefault="00534956" w:rsidP="00B96510">
      <w:pPr>
        <w:spacing w:after="0" w:line="240" w:lineRule="auto"/>
        <w:rPr>
          <w:rFonts w:ascii="Times New Roman" w:hAnsi="Times New Roman"/>
          <w:sz w:val="24"/>
          <w:szCs w:val="24"/>
          <w:lang w:val="hr-HR" w:eastAsia="hr-HR"/>
        </w:rPr>
      </w:pPr>
    </w:p>
    <w:p w14:paraId="35E2E69E" w14:textId="77777777" w:rsidR="00534956" w:rsidRPr="00EE330B" w:rsidRDefault="00534956" w:rsidP="00D076C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Do navedenog roka za dostavu ponude, ponuda mora biti dostavljena i zaprimljena bez obzira na način dostave. Ponuditelj određuje način dostave ponude i sam snosi rizik eventualnog gubitka, odnosno nepravovremene dostave njegove ponude. Kada Ponuditelj neposredno dostavlja ponudu, izmjenu i/ili dopunu ponude odnosno pisanu izjavu o odustajanju od dostavljene ponude, Naručitelj mu je obvezan o tome izdati potvrdu o zaprimanju. Ponude u papirnatom obliku koje nisu zaprimljene u propisanom roku za dostavu ponude neće se otvarati i vraćaju se Ponuditelju neotvorene. Podaci o zaprimljenim ponudama, Ponuditeljima i broju ponuda tajni su do otvaranja ponuda.</w:t>
      </w:r>
    </w:p>
    <w:p w14:paraId="5CB5F8D7" w14:textId="77777777" w:rsidR="00534956" w:rsidRPr="00EE330B" w:rsidRDefault="00534956" w:rsidP="00B96510">
      <w:pPr>
        <w:spacing w:after="0" w:line="240" w:lineRule="auto"/>
        <w:rPr>
          <w:rFonts w:ascii="Times New Roman" w:hAnsi="Times New Roman"/>
          <w:b/>
          <w:sz w:val="24"/>
          <w:szCs w:val="24"/>
          <w:lang w:val="hr-HR" w:eastAsia="hr-HR"/>
        </w:rPr>
      </w:pPr>
    </w:p>
    <w:p w14:paraId="4C1827D9" w14:textId="77777777" w:rsidR="00534956" w:rsidRPr="00EE330B" w:rsidRDefault="00534956" w:rsidP="00B14989">
      <w:pPr>
        <w:pStyle w:val="Naslov2"/>
        <w:rPr>
          <w:szCs w:val="24"/>
          <w:lang w:val="hr-HR" w:eastAsia="hr-HR"/>
        </w:rPr>
      </w:pPr>
      <w:bookmarkStart w:id="33" w:name="_Toc58332299"/>
      <w:r w:rsidRPr="00EE330B">
        <w:rPr>
          <w:szCs w:val="24"/>
          <w:lang w:val="hr-HR" w:eastAsia="hr-HR"/>
        </w:rPr>
        <w:t>NAČIN DOSTAVE PONUDE</w:t>
      </w:r>
      <w:bookmarkEnd w:id="33"/>
      <w:r w:rsidRPr="00EE330B">
        <w:rPr>
          <w:szCs w:val="24"/>
          <w:lang w:val="hr-HR" w:eastAsia="hr-HR"/>
        </w:rPr>
        <w:t xml:space="preserve"> </w:t>
      </w:r>
    </w:p>
    <w:p w14:paraId="55BD7E35" w14:textId="77777777" w:rsidR="00534956" w:rsidRPr="00EE330B" w:rsidRDefault="00534956" w:rsidP="00D076C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Ponuditelj podnosi svoju ponudu o vlastitom trošku bez prava potraživanja nadoknade od Naručitelja po bilo kojoj osnovi. </w:t>
      </w:r>
    </w:p>
    <w:p w14:paraId="619F90F1" w14:textId="77777777" w:rsidR="00534956" w:rsidRPr="00EE330B" w:rsidRDefault="00534956" w:rsidP="00D076C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Ponuda mora biti dostavljena u zatvorenoj omotnici putem pošte (preporučenom pošiljkom) te na adresu elektroničke pošte.  </w:t>
      </w:r>
    </w:p>
    <w:p w14:paraId="418857A6" w14:textId="77777777" w:rsidR="00534956" w:rsidRPr="00EE330B" w:rsidRDefault="00534956" w:rsidP="00D076C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Ponuditelj snosi rizik gubitka ili nepravovremenog dostavljanja ponude. </w:t>
      </w:r>
    </w:p>
    <w:p w14:paraId="26975CF0" w14:textId="77777777" w:rsidR="00534956" w:rsidRPr="00EE330B" w:rsidRDefault="00534956" w:rsidP="00B96510">
      <w:pPr>
        <w:spacing w:after="0" w:line="240" w:lineRule="auto"/>
        <w:rPr>
          <w:rFonts w:ascii="Times New Roman" w:hAnsi="Times New Roman"/>
          <w:sz w:val="24"/>
          <w:szCs w:val="24"/>
          <w:lang w:val="hr-HR" w:eastAsia="hr-HR"/>
        </w:rPr>
      </w:pPr>
    </w:p>
    <w:p w14:paraId="17D530AB" w14:textId="77777777" w:rsidR="00534956" w:rsidRPr="00EE330B" w:rsidRDefault="00534956" w:rsidP="00D076C0">
      <w:pPr>
        <w:spacing w:after="0" w:line="240" w:lineRule="auto"/>
        <w:rPr>
          <w:rFonts w:ascii="Times New Roman" w:hAnsi="Times New Roman"/>
          <w:sz w:val="24"/>
          <w:szCs w:val="24"/>
          <w:lang w:val="hr-HR" w:eastAsia="hr-HR"/>
        </w:rPr>
      </w:pPr>
      <w:r w:rsidRPr="00EE330B">
        <w:rPr>
          <w:rFonts w:ascii="Times New Roman" w:hAnsi="Times New Roman"/>
          <w:sz w:val="24"/>
          <w:szCs w:val="24"/>
          <w:lang w:val="hr-HR" w:eastAsia="hr-HR"/>
        </w:rPr>
        <w:t xml:space="preserve">Na omotnici treba navesti naznaku: </w:t>
      </w:r>
    </w:p>
    <w:p w14:paraId="68B8BC8D" w14:textId="77777777" w:rsidR="00534956" w:rsidRPr="00EE330B" w:rsidRDefault="00534956" w:rsidP="00D076C0">
      <w:pPr>
        <w:spacing w:after="0" w:line="240" w:lineRule="auto"/>
        <w:rPr>
          <w:rFonts w:ascii="Times New Roman" w:hAnsi="Times New Roman"/>
          <w:sz w:val="24"/>
          <w:szCs w:val="24"/>
          <w:lang w:val="hr-HR" w:eastAsia="hr-HR"/>
        </w:rPr>
      </w:pPr>
    </w:p>
    <w:p w14:paraId="1226626A" w14:textId="77777777" w:rsidR="00534956" w:rsidRPr="00EE330B" w:rsidRDefault="00534956" w:rsidP="00D076C0">
      <w:pPr>
        <w:spacing w:after="0" w:line="240" w:lineRule="auto"/>
        <w:rPr>
          <w:rFonts w:ascii="Times New Roman" w:hAnsi="Times New Roman"/>
          <w:b/>
          <w:bCs/>
          <w:sz w:val="24"/>
          <w:szCs w:val="24"/>
          <w:lang w:val="hr-HR" w:eastAsia="hr-HR"/>
        </w:rPr>
      </w:pPr>
      <w:bookmarkStart w:id="34" w:name="_Hlk37326924"/>
      <w:r w:rsidRPr="00EE330B">
        <w:rPr>
          <w:rFonts w:ascii="Times New Roman" w:hAnsi="Times New Roman"/>
          <w:b/>
          <w:sz w:val="24"/>
          <w:szCs w:val="24"/>
          <w:lang w:val="hr-HR" w:eastAsia="hr-HR"/>
        </w:rPr>
        <w:t>NE OTVARATI – PONUDA ZA NADMETANJE</w:t>
      </w:r>
      <w:r w:rsidRPr="00EE330B">
        <w:rPr>
          <w:rFonts w:ascii="Times New Roman" w:hAnsi="Times New Roman"/>
          <w:sz w:val="24"/>
          <w:szCs w:val="24"/>
          <w:lang w:val="hr-HR" w:eastAsia="hr-HR"/>
        </w:rPr>
        <w:t xml:space="preserve">- </w:t>
      </w:r>
      <w:r w:rsidRPr="00EE330B">
        <w:rPr>
          <w:rFonts w:ascii="Times New Roman" w:hAnsi="Times New Roman"/>
          <w:b/>
          <w:bCs/>
          <w:sz w:val="24"/>
          <w:szCs w:val="24"/>
          <w:lang w:val="hr-HR" w:eastAsia="hr-HR"/>
        </w:rPr>
        <w:t>IKT 2</w:t>
      </w:r>
    </w:p>
    <w:bookmarkEnd w:id="34"/>
    <w:p w14:paraId="659A3347" w14:textId="77777777" w:rsidR="00534956" w:rsidRPr="00EE330B" w:rsidRDefault="00534956" w:rsidP="00B96510">
      <w:pPr>
        <w:spacing w:after="0" w:line="240" w:lineRule="auto"/>
        <w:rPr>
          <w:rFonts w:ascii="Times New Roman" w:hAnsi="Times New Roman"/>
          <w:b/>
          <w:sz w:val="24"/>
          <w:szCs w:val="24"/>
          <w:lang w:val="hr-HR" w:eastAsia="hr-HR"/>
        </w:rPr>
      </w:pPr>
    </w:p>
    <w:p w14:paraId="67AE2287" w14:textId="77777777" w:rsidR="00534956" w:rsidRPr="00EE330B" w:rsidRDefault="00534956" w:rsidP="00B96510">
      <w:pPr>
        <w:spacing w:after="0" w:line="276" w:lineRule="auto"/>
        <w:jc w:val="both"/>
        <w:rPr>
          <w:rFonts w:ascii="Times New Roman" w:hAnsi="Times New Roman"/>
          <w:bCs/>
          <w:sz w:val="24"/>
          <w:szCs w:val="24"/>
          <w:lang w:val="hr-HR" w:eastAsia="hr-HR"/>
        </w:rPr>
      </w:pPr>
      <w:r w:rsidRPr="00EE330B">
        <w:rPr>
          <w:rFonts w:ascii="Times New Roman" w:hAnsi="Times New Roman"/>
          <w:bCs/>
          <w:sz w:val="24"/>
          <w:szCs w:val="24"/>
          <w:lang w:val="hr-HR" w:eastAsia="hr-HR"/>
        </w:rPr>
        <w:t>Na omotnici treba navesti potpuni naziv i adresu Ponuditelja radi evidencije pristiglih ponuda ili u slučaju da je ponuda zakašnjela kako bi se mogla neotvorena vratiti Ponuditelju. Ako omotnica nije zatvorena, zapečaćena i označena kako je navedeno, Naručitelj ne snosi nikakvu odgovornost ako se ponuda prerano otvori.</w:t>
      </w:r>
    </w:p>
    <w:p w14:paraId="1E6F78ED" w14:textId="77777777" w:rsidR="00534956" w:rsidRPr="00EE330B" w:rsidRDefault="00534956" w:rsidP="00B96510">
      <w:pPr>
        <w:spacing w:after="0" w:line="240" w:lineRule="auto"/>
        <w:rPr>
          <w:rFonts w:ascii="Times New Roman" w:hAnsi="Times New Roman"/>
          <w:b/>
          <w:sz w:val="24"/>
          <w:szCs w:val="24"/>
          <w:lang w:val="hr-HR" w:eastAsia="hr-HR"/>
        </w:rPr>
      </w:pPr>
    </w:p>
    <w:p w14:paraId="357ED472" w14:textId="77777777" w:rsidR="00534956" w:rsidRPr="00EE330B" w:rsidRDefault="00534956">
      <w:pPr>
        <w:spacing w:after="0" w:line="276" w:lineRule="auto"/>
        <w:jc w:val="both"/>
        <w:rPr>
          <w:rFonts w:ascii="Times New Roman" w:hAnsi="Times New Roman"/>
          <w:b/>
          <w:sz w:val="24"/>
          <w:szCs w:val="24"/>
          <w:lang w:val="hr-HR" w:eastAsia="hr-HR"/>
        </w:rPr>
      </w:pPr>
      <w:r w:rsidRPr="00EE330B">
        <w:rPr>
          <w:rFonts w:ascii="Times New Roman" w:hAnsi="Times New Roman"/>
          <w:b/>
          <w:sz w:val="24"/>
          <w:szCs w:val="24"/>
          <w:lang w:val="hr-HR" w:eastAsia="hr-HR"/>
        </w:rPr>
        <w:br w:type="page"/>
      </w:r>
    </w:p>
    <w:p w14:paraId="5DA8E3AB" w14:textId="77777777" w:rsidR="00534956" w:rsidRPr="00EE330B" w:rsidRDefault="00534956" w:rsidP="00B96510">
      <w:pPr>
        <w:spacing w:after="0" w:line="240" w:lineRule="auto"/>
        <w:rPr>
          <w:rFonts w:ascii="Times New Roman" w:hAnsi="Times New Roman"/>
          <w:b/>
          <w:sz w:val="24"/>
          <w:szCs w:val="24"/>
          <w:lang w:val="hr-HR" w:eastAsia="hr-HR"/>
        </w:rPr>
      </w:pPr>
    </w:p>
    <w:p w14:paraId="3332F130" w14:textId="77777777" w:rsidR="00534956" w:rsidRPr="00EE330B" w:rsidRDefault="00534956" w:rsidP="00B14989">
      <w:pPr>
        <w:pStyle w:val="Naslov2"/>
        <w:rPr>
          <w:szCs w:val="24"/>
          <w:lang w:val="hr-HR" w:eastAsia="hr-HR"/>
        </w:rPr>
      </w:pPr>
      <w:bookmarkStart w:id="35" w:name="_Toc58332300"/>
      <w:r w:rsidRPr="00EE330B">
        <w:rPr>
          <w:szCs w:val="24"/>
          <w:lang w:val="hr-HR" w:eastAsia="hr-HR"/>
        </w:rPr>
        <w:t>PREGLED I OCJENA PONUDA</w:t>
      </w:r>
      <w:bookmarkEnd w:id="35"/>
      <w:r w:rsidRPr="00EE330B">
        <w:rPr>
          <w:szCs w:val="24"/>
          <w:lang w:val="hr-HR" w:eastAsia="hr-HR"/>
        </w:rPr>
        <w:t xml:space="preserve"> </w:t>
      </w:r>
    </w:p>
    <w:p w14:paraId="445B7EA7" w14:textId="4878AB6F"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Nakon isteka roka za dostavu ponuda</w:t>
      </w:r>
      <w:r w:rsidR="00D23988" w:rsidRPr="00EE330B">
        <w:rPr>
          <w:rFonts w:ascii="Times New Roman" w:hAnsi="Times New Roman"/>
          <w:sz w:val="24"/>
          <w:szCs w:val="24"/>
          <w:lang w:val="hr-HR" w:eastAsia="hr-HR"/>
        </w:rPr>
        <w:t>, ponude se</w:t>
      </w:r>
      <w:r w:rsidRPr="00EE330B">
        <w:rPr>
          <w:rFonts w:ascii="Times New Roman" w:hAnsi="Times New Roman"/>
          <w:sz w:val="24"/>
          <w:szCs w:val="24"/>
          <w:lang w:val="hr-HR" w:eastAsia="hr-HR"/>
        </w:rPr>
        <w:t xml:space="preserve"> otvaraju, pregledavaju i ocjenjuju sa sadržajem podnesenih ponuda u odnosu na uvjete iz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U postupku pregleda i ocjene ponuda Naručitelj vrši:  </w:t>
      </w:r>
    </w:p>
    <w:p w14:paraId="051699B3" w14:textId="77777777" w:rsidR="00534956" w:rsidRPr="00EE330B" w:rsidRDefault="00534956" w:rsidP="00735819">
      <w:pPr>
        <w:pStyle w:val="Odlomakpopisa"/>
        <w:numPr>
          <w:ilvl w:val="0"/>
          <w:numId w:val="12"/>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Provjeru formalne sukladnosti ponude s uvjetima iz ov</w:t>
      </w:r>
      <w:r w:rsidR="00370089" w:rsidRPr="00EE330B">
        <w:rPr>
          <w:rFonts w:ascii="Times New Roman" w:hAnsi="Times New Roman"/>
          <w:sz w:val="24"/>
          <w:szCs w:val="24"/>
          <w:lang w:val="hr-HR" w:eastAsia="hr-HR"/>
        </w:rPr>
        <w:t>og</w:t>
      </w:r>
      <w:r w:rsidRPr="00EE330B">
        <w:rPr>
          <w:rFonts w:ascii="Times New Roman" w:hAnsi="Times New Roman"/>
          <w:sz w:val="24"/>
          <w:szCs w:val="24"/>
          <w:lang w:val="hr-HR" w:eastAsia="hr-HR"/>
        </w:rPr>
        <w:t xml:space="preserve"> </w:t>
      </w:r>
      <w:r w:rsidR="00370089" w:rsidRPr="00EE330B">
        <w:rPr>
          <w:rFonts w:ascii="Times New Roman" w:hAnsi="Times New Roman"/>
          <w:sz w:val="24"/>
          <w:szCs w:val="24"/>
          <w:lang w:val="hr-HR" w:eastAsia="hr-HR"/>
        </w:rPr>
        <w:t>Poziva</w:t>
      </w:r>
      <w:r w:rsidRPr="00EE330B">
        <w:rPr>
          <w:rFonts w:ascii="Times New Roman" w:hAnsi="Times New Roman"/>
          <w:sz w:val="24"/>
          <w:szCs w:val="24"/>
          <w:lang w:val="hr-HR" w:eastAsia="hr-HR"/>
        </w:rPr>
        <w:t>,</w:t>
      </w:r>
    </w:p>
    <w:p w14:paraId="4F131103" w14:textId="77777777" w:rsidR="00534956" w:rsidRPr="00EE330B" w:rsidRDefault="00534956" w:rsidP="00735819">
      <w:pPr>
        <w:pStyle w:val="Odlomakpopisa"/>
        <w:numPr>
          <w:ilvl w:val="0"/>
          <w:numId w:val="12"/>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Provjeru postoje li razlozi za isključenje ponude te ispunjavanja uvjeta kvalifikacije odnosno kriterija za pravnu i poslovnu sposobnost, financijsku sposobnost te stručnu sposobnost,</w:t>
      </w:r>
    </w:p>
    <w:p w14:paraId="298087A4" w14:textId="77777777" w:rsidR="00534956" w:rsidRPr="00EE330B" w:rsidRDefault="00534956" w:rsidP="00735819">
      <w:pPr>
        <w:pStyle w:val="Odlomakpopisa"/>
        <w:numPr>
          <w:ilvl w:val="0"/>
          <w:numId w:val="12"/>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Provjeru ispunjenja uvjeta vezanih za predmet nabave i tehničkih specifikacija te ispunjenje ostalih zahtjeva, uvjeta i kriterija utvrđenih u </w:t>
      </w:r>
      <w:r w:rsidR="00370089" w:rsidRPr="00EE330B">
        <w:rPr>
          <w:rFonts w:ascii="Times New Roman" w:hAnsi="Times New Roman"/>
          <w:sz w:val="24"/>
          <w:szCs w:val="24"/>
          <w:lang w:val="hr-HR" w:eastAsia="hr-HR"/>
        </w:rPr>
        <w:t>Pozivu na dostavu ponuda</w:t>
      </w:r>
      <w:r w:rsidRPr="00EE330B">
        <w:rPr>
          <w:rFonts w:ascii="Times New Roman" w:hAnsi="Times New Roman"/>
          <w:sz w:val="24"/>
          <w:szCs w:val="24"/>
          <w:lang w:val="hr-HR" w:eastAsia="hr-HR"/>
        </w:rPr>
        <w:t xml:space="preserve">,  </w:t>
      </w:r>
    </w:p>
    <w:p w14:paraId="42E07977" w14:textId="77777777" w:rsidR="00534956" w:rsidRPr="00EE330B" w:rsidRDefault="00534956" w:rsidP="00E45DFB">
      <w:pPr>
        <w:pStyle w:val="Odlomakpopisa"/>
        <w:numPr>
          <w:ilvl w:val="0"/>
          <w:numId w:val="12"/>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Evaluaciju ponuda na temelju prethodno objavljenih kriterija za odabir. </w:t>
      </w:r>
    </w:p>
    <w:p w14:paraId="38A0B0BC" w14:textId="77777777" w:rsidR="00534956" w:rsidRPr="00EE330B" w:rsidRDefault="00534956" w:rsidP="008D2307">
      <w:pPr>
        <w:pStyle w:val="Odlomakpopisa"/>
        <w:spacing w:after="0" w:line="276" w:lineRule="auto"/>
        <w:jc w:val="both"/>
        <w:rPr>
          <w:rFonts w:ascii="Times New Roman" w:hAnsi="Times New Roman"/>
          <w:sz w:val="24"/>
          <w:szCs w:val="24"/>
          <w:lang w:val="hr-HR" w:eastAsia="hr-HR"/>
        </w:rPr>
      </w:pPr>
    </w:p>
    <w:p w14:paraId="07A8E25C" w14:textId="77777777" w:rsidR="00534956" w:rsidRPr="00EE330B" w:rsidRDefault="00534956" w:rsidP="00B14989">
      <w:pPr>
        <w:pStyle w:val="Naslov2"/>
        <w:rPr>
          <w:szCs w:val="24"/>
          <w:lang w:val="hr-HR" w:eastAsia="hr-HR"/>
        </w:rPr>
      </w:pPr>
      <w:bookmarkStart w:id="36" w:name="_Toc58332301"/>
      <w:r w:rsidRPr="00EE330B">
        <w:rPr>
          <w:szCs w:val="24"/>
          <w:lang w:val="hr-HR" w:eastAsia="hr-HR"/>
        </w:rPr>
        <w:t>ODLUKA O ODABIRU ILI PONIŠTENJU</w:t>
      </w:r>
      <w:bookmarkEnd w:id="36"/>
      <w:r w:rsidRPr="00EE330B">
        <w:rPr>
          <w:szCs w:val="24"/>
          <w:lang w:val="hr-HR" w:eastAsia="hr-HR"/>
        </w:rPr>
        <w:t xml:space="preserve"> </w:t>
      </w:r>
    </w:p>
    <w:p w14:paraId="75009087" w14:textId="65CFBBB5" w:rsidR="00534956" w:rsidRPr="00EE330B" w:rsidRDefault="007B212C" w:rsidP="00B96510">
      <w:pPr>
        <w:spacing w:after="0" w:line="240" w:lineRule="auto"/>
        <w:rPr>
          <w:rFonts w:ascii="Times New Roman" w:hAnsi="Times New Roman"/>
          <w:sz w:val="24"/>
          <w:szCs w:val="24"/>
          <w:lang w:val="hr-HR" w:eastAsia="hr-HR"/>
        </w:rPr>
      </w:pPr>
      <w:r w:rsidRPr="00EE330B">
        <w:rPr>
          <w:rFonts w:ascii="Times New Roman" w:hAnsi="Times New Roman"/>
          <w:sz w:val="24"/>
          <w:szCs w:val="24"/>
          <w:lang w:val="hr-HR" w:eastAsia="hr-HR"/>
        </w:rPr>
        <w:t>Krajnji r</w:t>
      </w:r>
      <w:r w:rsidR="00534956" w:rsidRPr="00EE330B">
        <w:rPr>
          <w:rFonts w:ascii="Times New Roman" w:hAnsi="Times New Roman"/>
          <w:sz w:val="24"/>
          <w:szCs w:val="24"/>
          <w:lang w:val="hr-HR" w:eastAsia="hr-HR"/>
        </w:rPr>
        <w:t xml:space="preserve">ok za donošenje odluke o odabiru je </w:t>
      </w:r>
      <w:r w:rsidR="00D23988" w:rsidRPr="00EE330B">
        <w:rPr>
          <w:rFonts w:ascii="Times New Roman" w:hAnsi="Times New Roman"/>
          <w:sz w:val="24"/>
          <w:szCs w:val="24"/>
          <w:lang w:val="hr-HR" w:eastAsia="hr-HR"/>
        </w:rPr>
        <w:t>5</w:t>
      </w:r>
      <w:r w:rsidR="00534956" w:rsidRPr="00EE330B">
        <w:rPr>
          <w:rFonts w:ascii="Times New Roman" w:hAnsi="Times New Roman"/>
          <w:sz w:val="24"/>
          <w:szCs w:val="24"/>
          <w:lang w:val="hr-HR" w:eastAsia="hr-HR"/>
        </w:rPr>
        <w:t xml:space="preserve"> dana od dana isteka roka za dostavu ponude. </w:t>
      </w:r>
    </w:p>
    <w:p w14:paraId="31B57238" w14:textId="77777777" w:rsidR="00534956" w:rsidRPr="00EE330B" w:rsidRDefault="00534956" w:rsidP="00B96510">
      <w:pPr>
        <w:spacing w:after="0" w:line="240" w:lineRule="auto"/>
        <w:rPr>
          <w:rFonts w:ascii="Times New Roman" w:hAnsi="Times New Roman"/>
          <w:sz w:val="24"/>
          <w:szCs w:val="24"/>
          <w:lang w:val="hr-HR" w:eastAsia="hr-HR"/>
        </w:rPr>
      </w:pPr>
    </w:p>
    <w:p w14:paraId="18EBACD5"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Naručitelj je obvezan na temelju rezultata pregleda i ocjene prijava ili ponuda odbiti: </w:t>
      </w:r>
    </w:p>
    <w:p w14:paraId="24521CBB" w14:textId="77777777" w:rsidR="00534956" w:rsidRPr="00EE330B" w:rsidRDefault="00534956" w:rsidP="00E45DFB">
      <w:pPr>
        <w:pStyle w:val="Odlomakpopisa"/>
        <w:numPr>
          <w:ilvl w:val="0"/>
          <w:numId w:val="14"/>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ponudu koja je stigla nakon roka za dostavu, </w:t>
      </w:r>
    </w:p>
    <w:p w14:paraId="7D24F1FE" w14:textId="21AFEFF5" w:rsidR="00534956" w:rsidRPr="00EE330B" w:rsidRDefault="00534956" w:rsidP="00E45DFB">
      <w:pPr>
        <w:pStyle w:val="Odlomakpopisa"/>
        <w:numPr>
          <w:ilvl w:val="0"/>
          <w:numId w:val="14"/>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ponudu koja je na drugom jeziku nego je navedeno u </w:t>
      </w:r>
      <w:r w:rsidR="00370089" w:rsidRPr="00EE330B">
        <w:rPr>
          <w:rFonts w:ascii="Times New Roman" w:hAnsi="Times New Roman"/>
          <w:sz w:val="24"/>
          <w:szCs w:val="24"/>
          <w:lang w:val="hr-HR" w:eastAsia="hr-HR"/>
        </w:rPr>
        <w:t>Pozivu na dostavu ponuda</w:t>
      </w:r>
      <w:r w:rsidRPr="00EE330B">
        <w:rPr>
          <w:rFonts w:ascii="Times New Roman" w:hAnsi="Times New Roman"/>
          <w:sz w:val="24"/>
          <w:szCs w:val="24"/>
          <w:lang w:val="hr-HR" w:eastAsia="hr-HR"/>
        </w:rPr>
        <w:t xml:space="preserve">, </w:t>
      </w:r>
    </w:p>
    <w:p w14:paraId="0D64A918" w14:textId="77777777" w:rsidR="00534956" w:rsidRPr="00EE330B" w:rsidRDefault="00534956" w:rsidP="00E45DFB">
      <w:pPr>
        <w:pStyle w:val="Odlomakpopisa"/>
        <w:numPr>
          <w:ilvl w:val="0"/>
          <w:numId w:val="14"/>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ponudu Ponuditelja koji ne zadovoljava uvjete i kriterije kvalifikacije odnosno sposobnosti u skladu s </w:t>
      </w:r>
      <w:r w:rsidR="00370089" w:rsidRPr="00EE330B">
        <w:rPr>
          <w:rFonts w:ascii="Times New Roman" w:hAnsi="Times New Roman"/>
          <w:sz w:val="24"/>
          <w:szCs w:val="24"/>
          <w:lang w:val="hr-HR" w:eastAsia="hr-HR"/>
        </w:rPr>
        <w:t>Pozivom na dostavu ponuda</w:t>
      </w:r>
      <w:r w:rsidRPr="00EE330B">
        <w:rPr>
          <w:rFonts w:ascii="Times New Roman" w:hAnsi="Times New Roman"/>
          <w:sz w:val="24"/>
          <w:szCs w:val="24"/>
          <w:lang w:val="hr-HR" w:eastAsia="hr-HR"/>
        </w:rPr>
        <w:t xml:space="preserve">, </w:t>
      </w:r>
    </w:p>
    <w:p w14:paraId="69B7AF18" w14:textId="77777777" w:rsidR="00534956" w:rsidRPr="00EE330B" w:rsidRDefault="00534956" w:rsidP="00E45DFB">
      <w:pPr>
        <w:pStyle w:val="Odlomakpopisa"/>
        <w:numPr>
          <w:ilvl w:val="0"/>
          <w:numId w:val="14"/>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ponuda koja nije zadovoljila uvjete vezane za predmet nabave i tehničke specifikacije, </w:t>
      </w:r>
    </w:p>
    <w:p w14:paraId="46C52075" w14:textId="77777777" w:rsidR="00534956" w:rsidRPr="00EE330B" w:rsidRDefault="00534956" w:rsidP="00E45DFB">
      <w:pPr>
        <w:pStyle w:val="Odlomakpopisa"/>
        <w:numPr>
          <w:ilvl w:val="0"/>
          <w:numId w:val="14"/>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ponudu koja je suprotna odredbama </w:t>
      </w:r>
      <w:r w:rsidR="00370089" w:rsidRPr="00EE330B">
        <w:rPr>
          <w:rFonts w:ascii="Times New Roman" w:hAnsi="Times New Roman"/>
          <w:sz w:val="24"/>
          <w:szCs w:val="24"/>
          <w:lang w:val="hr-HR" w:eastAsia="hr-HR"/>
        </w:rPr>
        <w:t>Poziva na dostavu ponuda</w:t>
      </w:r>
      <w:r w:rsidRPr="00EE330B">
        <w:rPr>
          <w:rFonts w:ascii="Times New Roman" w:hAnsi="Times New Roman"/>
          <w:sz w:val="24"/>
          <w:szCs w:val="24"/>
          <w:lang w:val="hr-HR" w:eastAsia="hr-HR"/>
        </w:rPr>
        <w:t xml:space="preserve">, </w:t>
      </w:r>
    </w:p>
    <w:p w14:paraId="137B0232" w14:textId="77777777" w:rsidR="00534956" w:rsidRPr="00EE330B" w:rsidRDefault="00534956" w:rsidP="00E45DFB">
      <w:pPr>
        <w:pStyle w:val="Odlomakpopisa"/>
        <w:numPr>
          <w:ilvl w:val="0"/>
          <w:numId w:val="14"/>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ponudu u kojoj cijena nije iskazana u apsolutnom iznosu i</w:t>
      </w:r>
    </w:p>
    <w:p w14:paraId="710FFBE6" w14:textId="77777777" w:rsidR="00534956" w:rsidRPr="00EE330B" w:rsidRDefault="00534956" w:rsidP="00E45DFB">
      <w:pPr>
        <w:pStyle w:val="Odlomakpopisa"/>
        <w:numPr>
          <w:ilvl w:val="0"/>
          <w:numId w:val="14"/>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ponudu koja sadrži štetne odredbe</w:t>
      </w:r>
    </w:p>
    <w:p w14:paraId="0D3F8831" w14:textId="77777777" w:rsidR="00534956" w:rsidRPr="00EE330B" w:rsidRDefault="00534956" w:rsidP="00643FE1">
      <w:pPr>
        <w:pStyle w:val="Odlomakpopisa"/>
        <w:spacing w:after="0" w:line="276" w:lineRule="auto"/>
        <w:jc w:val="both"/>
        <w:rPr>
          <w:rFonts w:ascii="Times New Roman" w:hAnsi="Times New Roman"/>
          <w:sz w:val="24"/>
          <w:szCs w:val="24"/>
          <w:lang w:val="hr-HR" w:eastAsia="hr-HR"/>
        </w:rPr>
      </w:pPr>
    </w:p>
    <w:p w14:paraId="595866FD"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Naručitelj donosi Odluku o odabiru najbolje ponude koja će minimalno sadržavati naziv i adresu odabranog Ponuditelja, ukupnu vrijednost odabrane ponude, sa i bez PDV-a te datum donošenja odluke i potpis odgovorne osobe.</w:t>
      </w:r>
    </w:p>
    <w:p w14:paraId="2F73D1AD"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093FA48E" w14:textId="77777777" w:rsidR="00534956" w:rsidRPr="00EE330B" w:rsidRDefault="00534956" w:rsidP="00B96510">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Naručitelj će poništiti postupak nabave ako: </w:t>
      </w:r>
    </w:p>
    <w:p w14:paraId="699892BB" w14:textId="77777777" w:rsidR="00534956" w:rsidRPr="00EE330B" w:rsidRDefault="00534956" w:rsidP="00E45DFB">
      <w:pPr>
        <w:pStyle w:val="Odlomakpopisa"/>
        <w:numPr>
          <w:ilvl w:val="0"/>
          <w:numId w:val="1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nije pristigla niti jedna prijava ili ponuda; </w:t>
      </w:r>
    </w:p>
    <w:p w14:paraId="1D420426" w14:textId="77777777" w:rsidR="00534956" w:rsidRPr="00EE330B" w:rsidRDefault="00534956" w:rsidP="00E45DFB">
      <w:pPr>
        <w:pStyle w:val="Odlomakpopisa"/>
        <w:numPr>
          <w:ilvl w:val="0"/>
          <w:numId w:val="1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nije zaprimio niti jednu valjanu prijavu ili ponudu </w:t>
      </w:r>
    </w:p>
    <w:p w14:paraId="08A5F515" w14:textId="77777777" w:rsidR="00534956" w:rsidRPr="00EE330B" w:rsidRDefault="00534956" w:rsidP="00E45DFB">
      <w:pPr>
        <w:pStyle w:val="Odlomakpopisa"/>
        <w:numPr>
          <w:ilvl w:val="0"/>
          <w:numId w:val="16"/>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Naručitelj može poništiti postupak nabave ako: </w:t>
      </w:r>
    </w:p>
    <w:p w14:paraId="61B7E0D9" w14:textId="77777777" w:rsidR="00534956" w:rsidRPr="00EE330B" w:rsidRDefault="00534956" w:rsidP="00B96510">
      <w:pPr>
        <w:pStyle w:val="Odlomakpopisa"/>
        <w:numPr>
          <w:ilvl w:val="0"/>
          <w:numId w:val="16"/>
        </w:numPr>
        <w:spacing w:after="0" w:line="276" w:lineRule="auto"/>
        <w:ind w:left="1208" w:hanging="357"/>
        <w:contextualSpacing w:val="0"/>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se tijekom postupka utvrdi da je </w:t>
      </w:r>
      <w:r w:rsidR="00370089" w:rsidRPr="00EE330B">
        <w:rPr>
          <w:rFonts w:ascii="Times New Roman" w:hAnsi="Times New Roman"/>
          <w:sz w:val="24"/>
          <w:szCs w:val="24"/>
          <w:lang w:val="hr-HR" w:eastAsia="hr-HR"/>
        </w:rPr>
        <w:t>Poziv na dostavu ponuda</w:t>
      </w:r>
      <w:r w:rsidRPr="00EE330B">
        <w:rPr>
          <w:rFonts w:ascii="Times New Roman" w:hAnsi="Times New Roman"/>
          <w:sz w:val="24"/>
          <w:szCs w:val="24"/>
          <w:lang w:val="hr-HR" w:eastAsia="hr-HR"/>
        </w:rPr>
        <w:t xml:space="preserve"> manjkav te kao tak</w:t>
      </w:r>
      <w:r w:rsidR="00370089" w:rsidRPr="00EE330B">
        <w:rPr>
          <w:rFonts w:ascii="Times New Roman" w:hAnsi="Times New Roman"/>
          <w:sz w:val="24"/>
          <w:szCs w:val="24"/>
          <w:lang w:val="hr-HR" w:eastAsia="hr-HR"/>
        </w:rPr>
        <w:t>a</w:t>
      </w:r>
      <w:r w:rsidRPr="00EE330B">
        <w:rPr>
          <w:rFonts w:ascii="Times New Roman" w:hAnsi="Times New Roman"/>
          <w:sz w:val="24"/>
          <w:szCs w:val="24"/>
          <w:lang w:val="hr-HR" w:eastAsia="hr-HR"/>
        </w:rPr>
        <w:t xml:space="preserve">v ne omogućava učinkovito sklapanje ugovora (primjerice, u dokumentaciji su navedene pogrešne količine predmeta nabave); </w:t>
      </w:r>
    </w:p>
    <w:p w14:paraId="6639C3D7" w14:textId="77777777" w:rsidR="00534956" w:rsidRPr="00EE330B" w:rsidRDefault="00534956">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br w:type="page"/>
      </w:r>
    </w:p>
    <w:p w14:paraId="511AF53B"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123EC861" w14:textId="77777777" w:rsidR="00534956" w:rsidRPr="00EE330B" w:rsidRDefault="00534956" w:rsidP="00B14989">
      <w:pPr>
        <w:pStyle w:val="Naslov2"/>
        <w:rPr>
          <w:szCs w:val="24"/>
          <w:lang w:val="hr-HR" w:eastAsia="hr-HR"/>
        </w:rPr>
      </w:pPr>
      <w:bookmarkStart w:id="37" w:name="_Toc58332302"/>
      <w:r w:rsidRPr="00EE330B">
        <w:rPr>
          <w:szCs w:val="24"/>
          <w:lang w:val="hr-HR" w:eastAsia="hr-HR"/>
        </w:rPr>
        <w:t>ROK, NAČIN I UVJETI PLAĆANJA</w:t>
      </w:r>
      <w:bookmarkEnd w:id="37"/>
      <w:r w:rsidRPr="00EE330B">
        <w:rPr>
          <w:szCs w:val="24"/>
          <w:lang w:val="hr-HR" w:eastAsia="hr-HR"/>
        </w:rPr>
        <w:t xml:space="preserve"> </w:t>
      </w:r>
    </w:p>
    <w:p w14:paraId="0D99F2F4" w14:textId="77777777" w:rsidR="00534956" w:rsidRPr="00EE330B" w:rsidRDefault="00534956" w:rsidP="0019596F">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Sva plaćanja Naručitelj će izvršiti na poslovni račun odabranog Ponuditelja. Obračun i plaćanje izvršene usluge definirati će se ugovorom.</w:t>
      </w:r>
    </w:p>
    <w:p w14:paraId="660A3994" w14:textId="77777777" w:rsidR="00534956" w:rsidRPr="00EE330B" w:rsidRDefault="00534956" w:rsidP="00B96510">
      <w:pPr>
        <w:spacing w:after="0" w:line="240" w:lineRule="auto"/>
        <w:rPr>
          <w:rFonts w:ascii="Times New Roman" w:hAnsi="Times New Roman"/>
          <w:sz w:val="24"/>
          <w:szCs w:val="24"/>
          <w:lang w:val="hr-HR" w:eastAsia="hr-HR"/>
        </w:rPr>
      </w:pPr>
    </w:p>
    <w:p w14:paraId="314FD2C9" w14:textId="77777777" w:rsidR="00534956" w:rsidRPr="00EE330B" w:rsidRDefault="00534956" w:rsidP="00B96510">
      <w:pPr>
        <w:spacing w:after="0" w:line="240" w:lineRule="auto"/>
        <w:rPr>
          <w:rFonts w:ascii="Times New Roman" w:hAnsi="Times New Roman"/>
          <w:sz w:val="24"/>
          <w:szCs w:val="24"/>
          <w:lang w:val="hr-HR" w:eastAsia="hr-HR"/>
        </w:rPr>
      </w:pPr>
    </w:p>
    <w:p w14:paraId="5E5631B3" w14:textId="77777777" w:rsidR="00534956" w:rsidRPr="00EE330B" w:rsidRDefault="00534956" w:rsidP="00B14989">
      <w:pPr>
        <w:pStyle w:val="Naslov2"/>
        <w:rPr>
          <w:szCs w:val="24"/>
          <w:lang w:val="hr-HR" w:eastAsia="hr-HR"/>
        </w:rPr>
      </w:pPr>
      <w:bookmarkStart w:id="38" w:name="_Toc58332303"/>
      <w:r w:rsidRPr="00EE330B">
        <w:rPr>
          <w:szCs w:val="24"/>
          <w:lang w:val="hr-HR" w:eastAsia="hr-HR"/>
        </w:rPr>
        <w:t>POTPISIVANJE UGOVORA</w:t>
      </w:r>
      <w:bookmarkEnd w:id="38"/>
      <w:r w:rsidRPr="00EE330B">
        <w:rPr>
          <w:szCs w:val="24"/>
          <w:lang w:val="hr-HR" w:eastAsia="hr-HR"/>
        </w:rPr>
        <w:t xml:space="preserve"> </w:t>
      </w:r>
    </w:p>
    <w:p w14:paraId="2BBD8136" w14:textId="77777777" w:rsidR="00534956" w:rsidRPr="00EE330B" w:rsidRDefault="00534956" w:rsidP="0019596F">
      <w:pPr>
        <w:spacing w:after="0" w:line="276" w:lineRule="auto"/>
        <w:jc w:val="both"/>
        <w:rPr>
          <w:rFonts w:ascii="Times New Roman" w:hAnsi="Times New Roman"/>
          <w:b/>
          <w:sz w:val="24"/>
          <w:szCs w:val="24"/>
          <w:lang w:val="hr-HR" w:eastAsia="hr-HR"/>
        </w:rPr>
      </w:pPr>
      <w:r w:rsidRPr="00EE330B">
        <w:rPr>
          <w:rFonts w:ascii="Times New Roman" w:hAnsi="Times New Roman"/>
          <w:sz w:val="24"/>
          <w:szCs w:val="24"/>
          <w:lang w:val="hr-HR" w:eastAsia="hr-HR"/>
        </w:rPr>
        <w:t xml:space="preserve">Naručitelj će sklopiti ugovor o nabavi s odabranim Ponuditeljem </w:t>
      </w:r>
      <w:r w:rsidR="007B212C" w:rsidRPr="00EE330B">
        <w:rPr>
          <w:rFonts w:ascii="Times New Roman" w:hAnsi="Times New Roman"/>
          <w:sz w:val="24"/>
          <w:szCs w:val="24"/>
          <w:lang w:val="hr-HR" w:eastAsia="hr-HR"/>
        </w:rPr>
        <w:t>po</w:t>
      </w:r>
      <w:r w:rsidRPr="00EE330B">
        <w:rPr>
          <w:rFonts w:ascii="Times New Roman" w:hAnsi="Times New Roman"/>
          <w:sz w:val="24"/>
          <w:szCs w:val="24"/>
          <w:lang w:val="hr-HR" w:eastAsia="hr-HR"/>
        </w:rPr>
        <w:t xml:space="preserve"> izvršnosti Odluke o odabiru. </w:t>
      </w:r>
    </w:p>
    <w:p w14:paraId="2012BEA6" w14:textId="77777777" w:rsidR="00534956" w:rsidRPr="00EE330B" w:rsidRDefault="00534956" w:rsidP="0019596F">
      <w:pPr>
        <w:spacing w:after="0" w:line="240" w:lineRule="auto"/>
        <w:jc w:val="both"/>
        <w:rPr>
          <w:rFonts w:ascii="Times New Roman" w:hAnsi="Times New Roman"/>
          <w:b/>
          <w:sz w:val="24"/>
          <w:szCs w:val="24"/>
          <w:lang w:val="hr-HR" w:eastAsia="hr-HR"/>
        </w:rPr>
      </w:pPr>
    </w:p>
    <w:p w14:paraId="0A28AB78" w14:textId="77777777" w:rsidR="00534956" w:rsidRPr="00EE330B" w:rsidRDefault="00534956" w:rsidP="0019596F">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Ako odabrani Ponuditelj odbije potpisati ugovor o nabavi, Naručitelj će donijeti novu Odluku o odabiru sljedeće prihvatljive ponude ili poništiti postupak nabave. Ugovor o nabavi mora biti u skladu s odabranom ponudom i uvjetima određenima u </w:t>
      </w:r>
      <w:r w:rsidR="00370089" w:rsidRPr="00EE330B">
        <w:rPr>
          <w:rFonts w:ascii="Times New Roman" w:hAnsi="Times New Roman"/>
          <w:sz w:val="24"/>
          <w:szCs w:val="24"/>
          <w:lang w:val="hr-HR" w:eastAsia="hr-HR"/>
        </w:rPr>
        <w:t>Pozivu na dostavu ponuda</w:t>
      </w:r>
      <w:r w:rsidRPr="00EE330B">
        <w:rPr>
          <w:rFonts w:ascii="Times New Roman" w:hAnsi="Times New Roman"/>
          <w:sz w:val="24"/>
          <w:szCs w:val="24"/>
          <w:lang w:val="hr-HR" w:eastAsia="hr-HR"/>
        </w:rPr>
        <w:t xml:space="preserve">. </w:t>
      </w:r>
    </w:p>
    <w:p w14:paraId="5546C0CE" w14:textId="77777777" w:rsidR="00534956" w:rsidRPr="00EE330B" w:rsidRDefault="00534956" w:rsidP="00B96510">
      <w:pPr>
        <w:spacing w:after="0" w:line="276" w:lineRule="auto"/>
        <w:jc w:val="both"/>
        <w:rPr>
          <w:rFonts w:ascii="Times New Roman" w:hAnsi="Times New Roman"/>
          <w:sz w:val="24"/>
          <w:szCs w:val="24"/>
          <w:lang w:val="hr-HR" w:eastAsia="hr-HR"/>
        </w:rPr>
      </w:pPr>
    </w:p>
    <w:p w14:paraId="165F911B" w14:textId="77777777" w:rsidR="00534956" w:rsidRPr="00EE330B" w:rsidRDefault="00534956" w:rsidP="00B96510">
      <w:pPr>
        <w:spacing w:after="0" w:line="240" w:lineRule="auto"/>
        <w:rPr>
          <w:rFonts w:ascii="Times New Roman" w:hAnsi="Times New Roman"/>
          <w:b/>
          <w:sz w:val="24"/>
          <w:szCs w:val="24"/>
          <w:lang w:val="hr-HR" w:eastAsia="hr-HR"/>
        </w:rPr>
      </w:pPr>
    </w:p>
    <w:p w14:paraId="6B4E6C5B" w14:textId="77777777" w:rsidR="00534956" w:rsidRPr="00EE330B" w:rsidRDefault="00534956" w:rsidP="00B14989">
      <w:pPr>
        <w:pStyle w:val="Naslov2"/>
        <w:rPr>
          <w:szCs w:val="24"/>
          <w:lang w:val="hr-HR" w:eastAsia="hr-HR"/>
        </w:rPr>
      </w:pPr>
      <w:bookmarkStart w:id="39" w:name="_Toc58332304"/>
      <w:r w:rsidRPr="00EE330B">
        <w:rPr>
          <w:szCs w:val="24"/>
          <w:lang w:val="hr-HR" w:eastAsia="hr-HR"/>
        </w:rPr>
        <w:t>NEUOBIČAJENO NISKA CIJENA</w:t>
      </w:r>
      <w:bookmarkEnd w:id="39"/>
      <w:r w:rsidRPr="00EE330B">
        <w:rPr>
          <w:szCs w:val="24"/>
          <w:lang w:val="hr-HR" w:eastAsia="hr-HR"/>
        </w:rPr>
        <w:t xml:space="preserve"> </w:t>
      </w:r>
    </w:p>
    <w:p w14:paraId="3A9FDE10" w14:textId="77777777" w:rsidR="00534956" w:rsidRPr="00EE330B" w:rsidRDefault="00534956" w:rsidP="0019596F">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Ako je u ponudi iskazana neuobičajeno niska cijena ponude ili neuobičajeno niska pojedina jedinična cijena što dovodi u sumnju mogućnost isporuke robe koja je predmet nabave, Naručitelj može odbiti takvu ponudu. Prije odbijanja ponude Naručitelj će pisanim putem od Ponuditelja zatražiti objašnjenje s podacima o sastavnim elementima ponude koje smatra bitnima za izvršenje ugovora. Naručitelj će provjeriti podatke o sastavnim elementima ponude iz objašnjenja ponuditelja, uzimajući u obzir dostavljene dokaze. </w:t>
      </w:r>
    </w:p>
    <w:p w14:paraId="2216E128" w14:textId="77777777" w:rsidR="00534956" w:rsidRPr="00EE330B" w:rsidRDefault="00534956" w:rsidP="00B96510">
      <w:pPr>
        <w:spacing w:after="0" w:line="240" w:lineRule="auto"/>
        <w:rPr>
          <w:rFonts w:ascii="Times New Roman" w:hAnsi="Times New Roman"/>
          <w:sz w:val="24"/>
          <w:szCs w:val="24"/>
          <w:lang w:val="hr-HR" w:eastAsia="hr-HR"/>
        </w:rPr>
      </w:pPr>
    </w:p>
    <w:p w14:paraId="62C89119" w14:textId="77777777" w:rsidR="00534956" w:rsidRPr="00EE330B" w:rsidRDefault="00534956" w:rsidP="00B96510">
      <w:pPr>
        <w:spacing w:after="0" w:line="240" w:lineRule="auto"/>
        <w:rPr>
          <w:rFonts w:ascii="Times New Roman" w:hAnsi="Times New Roman"/>
          <w:sz w:val="24"/>
          <w:szCs w:val="24"/>
          <w:lang w:val="hr-HR" w:eastAsia="hr-HR"/>
        </w:rPr>
      </w:pPr>
    </w:p>
    <w:p w14:paraId="4373568E" w14:textId="77777777" w:rsidR="00534956" w:rsidRPr="00EE330B" w:rsidRDefault="00534956" w:rsidP="00B14989">
      <w:pPr>
        <w:pStyle w:val="Naslov2"/>
        <w:rPr>
          <w:szCs w:val="24"/>
          <w:lang w:val="hr-HR" w:eastAsia="hr-HR"/>
        </w:rPr>
      </w:pPr>
      <w:bookmarkStart w:id="40" w:name="_Toc58332305"/>
      <w:r w:rsidRPr="00EE330B">
        <w:rPr>
          <w:szCs w:val="24"/>
          <w:lang w:val="hr-HR" w:eastAsia="hr-HR"/>
        </w:rPr>
        <w:t>OSTALE ODREDBE</w:t>
      </w:r>
      <w:bookmarkEnd w:id="40"/>
    </w:p>
    <w:p w14:paraId="3ACC63B2" w14:textId="759541AC" w:rsidR="00534956" w:rsidRPr="00EE330B" w:rsidRDefault="00534956" w:rsidP="0019596F">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Naručitelj će sve Ponuditelje i kandidate obavijestiti o konačnom odabiru i to dostavom Odluke o odabiru najbolje ponude ili Odluke o poništenju na način koji je moguće dokazati slanjem elektroničkim putem. Istodobno s Odlukom o odabiru ili Odlukom o poništenju Naručitelj će dostaviti zasebno svakom pojedinom: </w:t>
      </w:r>
    </w:p>
    <w:p w14:paraId="4E1982E6" w14:textId="77777777" w:rsidR="00534956" w:rsidRPr="00EE330B" w:rsidRDefault="00534956" w:rsidP="0019596F">
      <w:pPr>
        <w:pStyle w:val="Odlomakpopisa"/>
        <w:numPr>
          <w:ilvl w:val="0"/>
          <w:numId w:val="18"/>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neuspješnom Ponuditelju: obavijest o razlozima za njegovo isključenje ili odbijanje njegove ponude; </w:t>
      </w:r>
    </w:p>
    <w:p w14:paraId="43BF8639" w14:textId="77777777" w:rsidR="00534956" w:rsidRPr="00EE330B" w:rsidRDefault="00534956" w:rsidP="0019596F">
      <w:pPr>
        <w:pStyle w:val="Odlomakpopisa"/>
        <w:numPr>
          <w:ilvl w:val="0"/>
          <w:numId w:val="18"/>
        </w:num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Ponuditelju koji je dostavio prihvatljivu ponudu: obavijest o svojstvima i relativnim prednostima odabrane ponude u odnosu na njegovu ponudu. </w:t>
      </w:r>
    </w:p>
    <w:p w14:paraId="258D1C4A" w14:textId="77777777" w:rsidR="00534956" w:rsidRPr="00EE330B" w:rsidRDefault="00534956" w:rsidP="0019596F">
      <w:pPr>
        <w:spacing w:after="0" w:line="276" w:lineRule="auto"/>
        <w:jc w:val="both"/>
        <w:rPr>
          <w:rFonts w:ascii="Times New Roman" w:hAnsi="Times New Roman"/>
          <w:sz w:val="24"/>
          <w:szCs w:val="24"/>
          <w:lang w:val="hr-HR" w:eastAsia="hr-HR"/>
        </w:rPr>
      </w:pPr>
    </w:p>
    <w:p w14:paraId="318305B8" w14:textId="77777777" w:rsidR="00534956" w:rsidRPr="00EE330B" w:rsidRDefault="00534956">
      <w:pPr>
        <w:spacing w:after="0" w:line="276" w:lineRule="auto"/>
        <w:jc w:val="both"/>
        <w:rPr>
          <w:rFonts w:ascii="Times New Roman" w:hAnsi="Times New Roman"/>
          <w:sz w:val="24"/>
          <w:szCs w:val="24"/>
          <w:lang w:val="hr-HR" w:eastAsia="hr-HR"/>
        </w:rPr>
      </w:pPr>
    </w:p>
    <w:p w14:paraId="0A7F3E96" w14:textId="77777777" w:rsidR="00534956" w:rsidRPr="00EE330B" w:rsidRDefault="00534956">
      <w:pPr>
        <w:spacing w:after="0" w:line="276" w:lineRule="auto"/>
        <w:jc w:val="both"/>
        <w:rPr>
          <w:rFonts w:ascii="Times New Roman" w:hAnsi="Times New Roman"/>
          <w:sz w:val="24"/>
          <w:szCs w:val="24"/>
          <w:lang w:val="hr-HR" w:eastAsia="hr-HR"/>
        </w:rPr>
      </w:pPr>
    </w:p>
    <w:p w14:paraId="4E90B2B2" w14:textId="77777777" w:rsidR="00534956" w:rsidRPr="00EE330B" w:rsidRDefault="00534956">
      <w:pPr>
        <w:spacing w:after="0" w:line="276" w:lineRule="auto"/>
        <w:jc w:val="both"/>
        <w:rPr>
          <w:rFonts w:ascii="Times New Roman" w:hAnsi="Times New Roman"/>
          <w:sz w:val="24"/>
          <w:szCs w:val="24"/>
          <w:lang w:val="hr-HR" w:eastAsia="hr-HR"/>
        </w:rPr>
      </w:pPr>
    </w:p>
    <w:p w14:paraId="202424F7" w14:textId="77777777" w:rsidR="00534956" w:rsidRPr="00EE330B" w:rsidRDefault="00534956">
      <w:pPr>
        <w:spacing w:after="0" w:line="276" w:lineRule="auto"/>
        <w:jc w:val="both"/>
        <w:rPr>
          <w:rFonts w:ascii="Times New Roman" w:hAnsi="Times New Roman"/>
          <w:sz w:val="24"/>
          <w:szCs w:val="24"/>
          <w:lang w:val="hr-HR" w:eastAsia="hr-HR"/>
        </w:rPr>
      </w:pPr>
    </w:p>
    <w:p w14:paraId="25AAEA74" w14:textId="77777777" w:rsidR="00534956" w:rsidRPr="00EE330B" w:rsidRDefault="00534956">
      <w:pPr>
        <w:spacing w:after="0" w:line="276" w:lineRule="auto"/>
        <w:jc w:val="both"/>
        <w:rPr>
          <w:rFonts w:ascii="Times New Roman" w:hAnsi="Times New Roman"/>
          <w:sz w:val="24"/>
          <w:szCs w:val="24"/>
          <w:lang w:val="hr-HR" w:eastAsia="hr-HR"/>
        </w:rPr>
      </w:pPr>
    </w:p>
    <w:p w14:paraId="28F12C00" w14:textId="77777777" w:rsidR="00534956" w:rsidRPr="00EE330B" w:rsidRDefault="00534956">
      <w:pPr>
        <w:spacing w:after="0" w:line="276" w:lineRule="auto"/>
        <w:jc w:val="both"/>
        <w:rPr>
          <w:rFonts w:ascii="Times New Roman" w:hAnsi="Times New Roman"/>
          <w:sz w:val="24"/>
          <w:szCs w:val="24"/>
          <w:lang w:val="hr-HR" w:eastAsia="hr-HR"/>
        </w:rPr>
      </w:pPr>
    </w:p>
    <w:p w14:paraId="4731B6E5" w14:textId="77777777" w:rsidR="00534956" w:rsidRPr="00EE330B" w:rsidRDefault="00534956">
      <w:pPr>
        <w:spacing w:after="0" w:line="276"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br w:type="page"/>
      </w:r>
    </w:p>
    <w:p w14:paraId="59424030" w14:textId="77777777" w:rsidR="00534956" w:rsidRPr="00EE330B" w:rsidRDefault="00534956" w:rsidP="00B96510">
      <w:pPr>
        <w:spacing w:after="0" w:line="240" w:lineRule="auto"/>
        <w:rPr>
          <w:rFonts w:ascii="Times New Roman" w:hAnsi="Times New Roman"/>
          <w:sz w:val="24"/>
          <w:szCs w:val="24"/>
          <w:lang w:val="hr-HR" w:eastAsia="hr-HR"/>
        </w:rPr>
      </w:pPr>
    </w:p>
    <w:p w14:paraId="5DA558D6" w14:textId="77777777" w:rsidR="00534956" w:rsidRPr="00EE330B" w:rsidRDefault="00534956" w:rsidP="00E45DFB">
      <w:pPr>
        <w:pStyle w:val="Naslov1"/>
        <w:jc w:val="left"/>
        <w:rPr>
          <w:sz w:val="24"/>
          <w:szCs w:val="24"/>
        </w:rPr>
      </w:pPr>
      <w:bookmarkStart w:id="41" w:name="_Toc58332306"/>
      <w:r w:rsidRPr="00EE330B">
        <w:rPr>
          <w:sz w:val="24"/>
          <w:szCs w:val="24"/>
        </w:rPr>
        <w:t>PRILOZi</w:t>
      </w:r>
      <w:bookmarkEnd w:id="41"/>
    </w:p>
    <w:p w14:paraId="2B4DFD0F" w14:textId="77777777" w:rsidR="00534956" w:rsidRPr="00EE330B" w:rsidRDefault="00534956" w:rsidP="0019596F">
      <w:pPr>
        <w:spacing w:after="0" w:line="360"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Prilog I: Ponudbeni list</w:t>
      </w:r>
    </w:p>
    <w:p w14:paraId="69F1F0D4" w14:textId="77777777" w:rsidR="00534956" w:rsidRPr="00EE330B" w:rsidRDefault="00534956" w:rsidP="0019596F">
      <w:pPr>
        <w:spacing w:after="0" w:line="360"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 xml:space="preserve">Prilog II: Izjava kojom ponuditelj dokazuje da ne postoje razlozi isključenja iz točke 3. </w:t>
      </w:r>
      <w:r w:rsidR="00FA32B5" w:rsidRPr="00EE330B">
        <w:rPr>
          <w:rFonts w:ascii="Times New Roman" w:hAnsi="Times New Roman"/>
          <w:sz w:val="24"/>
          <w:szCs w:val="24"/>
          <w:lang w:val="hr-HR" w:eastAsia="hr-HR"/>
        </w:rPr>
        <w:t>Poziva na dostavu ponuda</w:t>
      </w:r>
    </w:p>
    <w:p w14:paraId="01B0E0B1" w14:textId="22B2B795" w:rsidR="00534956" w:rsidRPr="0068301A" w:rsidRDefault="00534956" w:rsidP="0019596F">
      <w:pPr>
        <w:spacing w:after="0" w:line="360" w:lineRule="auto"/>
        <w:jc w:val="both"/>
        <w:rPr>
          <w:rFonts w:ascii="Times New Roman" w:hAnsi="Times New Roman"/>
          <w:sz w:val="24"/>
          <w:szCs w:val="24"/>
          <w:lang w:val="hr-HR" w:eastAsia="hr-HR"/>
        </w:rPr>
      </w:pPr>
      <w:r w:rsidRPr="00EE330B">
        <w:rPr>
          <w:rFonts w:ascii="Times New Roman" w:hAnsi="Times New Roman"/>
          <w:sz w:val="24"/>
          <w:szCs w:val="24"/>
          <w:lang w:val="hr-HR" w:eastAsia="hr-HR"/>
        </w:rPr>
        <w:t>Prilog III: Troškovnik</w:t>
      </w:r>
      <w:r w:rsidR="009C0209" w:rsidRPr="00EE330B">
        <w:rPr>
          <w:rFonts w:ascii="Times New Roman" w:hAnsi="Times New Roman"/>
          <w:sz w:val="24"/>
          <w:szCs w:val="24"/>
          <w:lang w:val="hr-HR" w:eastAsia="hr-HR"/>
        </w:rPr>
        <w:t xml:space="preserve"> s tehničkim specifikacijama</w:t>
      </w:r>
    </w:p>
    <w:p w14:paraId="543A17CD" w14:textId="77777777" w:rsidR="00534956" w:rsidRPr="0068301A" w:rsidRDefault="00534956" w:rsidP="00B96510">
      <w:pPr>
        <w:spacing w:after="0" w:line="240" w:lineRule="auto"/>
        <w:rPr>
          <w:rFonts w:ascii="Times New Roman" w:hAnsi="Times New Roman"/>
          <w:sz w:val="24"/>
          <w:szCs w:val="24"/>
          <w:lang w:val="hr-HR" w:eastAsia="hr-HR"/>
        </w:rPr>
      </w:pPr>
    </w:p>
    <w:p w14:paraId="53B00523" w14:textId="77777777" w:rsidR="00534956" w:rsidRPr="0068301A" w:rsidRDefault="00534956" w:rsidP="00B96510">
      <w:pPr>
        <w:rPr>
          <w:rFonts w:ascii="Times New Roman" w:hAnsi="Times New Roman"/>
          <w:sz w:val="24"/>
          <w:szCs w:val="24"/>
          <w:lang w:val="hr-HR"/>
        </w:rPr>
      </w:pPr>
    </w:p>
    <w:p w14:paraId="22C1FE9C" w14:textId="77777777" w:rsidR="00534956" w:rsidRPr="0068301A" w:rsidRDefault="00534956" w:rsidP="00B96510">
      <w:pPr>
        <w:rPr>
          <w:rFonts w:ascii="Times New Roman" w:hAnsi="Times New Roman"/>
          <w:sz w:val="24"/>
          <w:szCs w:val="24"/>
          <w:lang w:val="hr-HR"/>
        </w:rPr>
      </w:pPr>
    </w:p>
    <w:p w14:paraId="075179EC" w14:textId="77777777" w:rsidR="00534956" w:rsidRPr="0068301A" w:rsidRDefault="00534956" w:rsidP="00B96510">
      <w:pPr>
        <w:rPr>
          <w:rFonts w:ascii="Times New Roman" w:hAnsi="Times New Roman"/>
          <w:sz w:val="24"/>
          <w:szCs w:val="24"/>
          <w:lang w:val="hr-HR"/>
        </w:rPr>
      </w:pPr>
    </w:p>
    <w:p w14:paraId="5BBEFEA4" w14:textId="77777777" w:rsidR="00534956" w:rsidRPr="0068301A" w:rsidRDefault="00534956">
      <w:pPr>
        <w:rPr>
          <w:rFonts w:ascii="Times New Roman" w:hAnsi="Times New Roman"/>
          <w:sz w:val="24"/>
          <w:szCs w:val="24"/>
          <w:lang w:val="hr-HR"/>
        </w:rPr>
      </w:pPr>
    </w:p>
    <w:sectPr w:rsidR="00534956" w:rsidRPr="0068301A" w:rsidSect="00A4503D">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FF772" w14:textId="77777777" w:rsidR="00DD3AED" w:rsidRDefault="00DD3AED" w:rsidP="00026281">
      <w:pPr>
        <w:spacing w:after="0" w:line="240" w:lineRule="auto"/>
      </w:pPr>
      <w:r>
        <w:separator/>
      </w:r>
    </w:p>
  </w:endnote>
  <w:endnote w:type="continuationSeparator" w:id="0">
    <w:p w14:paraId="77572099" w14:textId="77777777" w:rsidR="00DD3AED" w:rsidRDefault="00DD3AED" w:rsidP="00026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EECED" w14:textId="77777777" w:rsidR="00DD3AED" w:rsidRPr="00026281" w:rsidRDefault="00DD3AED">
    <w:pPr>
      <w:pStyle w:val="Podnoje"/>
      <w:jc w:val="right"/>
      <w:rPr>
        <w:rFonts w:ascii="Times New Roman" w:hAnsi="Times New Roman"/>
      </w:rPr>
    </w:pPr>
    <w:r w:rsidRPr="00026281">
      <w:rPr>
        <w:rFonts w:ascii="Times New Roman" w:hAnsi="Times New Roman"/>
      </w:rPr>
      <w:fldChar w:fldCharType="begin"/>
    </w:r>
    <w:r w:rsidRPr="00026281">
      <w:rPr>
        <w:rFonts w:ascii="Times New Roman" w:hAnsi="Times New Roman"/>
      </w:rPr>
      <w:instrText>PAGE   \* MERGEFORMAT</w:instrText>
    </w:r>
    <w:r w:rsidRPr="00026281">
      <w:rPr>
        <w:rFonts w:ascii="Times New Roman" w:hAnsi="Times New Roman"/>
      </w:rPr>
      <w:fldChar w:fldCharType="separate"/>
    </w:r>
    <w:r w:rsidRPr="000E4F87">
      <w:rPr>
        <w:rFonts w:ascii="Times New Roman" w:hAnsi="Times New Roman"/>
        <w:noProof/>
        <w:lang w:val="hr-HR"/>
      </w:rPr>
      <w:t>4</w:t>
    </w:r>
    <w:r w:rsidRPr="00026281">
      <w:rPr>
        <w:rFonts w:ascii="Times New Roman" w:hAnsi="Times New Roman"/>
      </w:rPr>
      <w:fldChar w:fldCharType="end"/>
    </w:r>
    <w:r>
      <w:rPr>
        <w:rFonts w:ascii="Times New Roman" w:hAnsi="Times New Roman"/>
      </w:rPr>
      <w:t>/</w:t>
    </w:r>
    <w:fldSimple w:instr=" NUMPAGES   \* MERGEFORMAT ">
      <w:r w:rsidRPr="000E4F87">
        <w:rPr>
          <w:rFonts w:ascii="Times New Roman" w:hAnsi="Times New Roman"/>
          <w:noProof/>
        </w:rPr>
        <w:t>14</w:t>
      </w:r>
    </w:fldSimple>
  </w:p>
  <w:p w14:paraId="1964058F" w14:textId="77777777" w:rsidR="00DD3AED" w:rsidRPr="00026281" w:rsidRDefault="00DD3AED">
    <w:pPr>
      <w:pStyle w:val="Podnoje"/>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3BC45A" w14:textId="77777777" w:rsidR="00DD3AED" w:rsidRDefault="00DD3AED" w:rsidP="00026281">
      <w:pPr>
        <w:spacing w:after="0" w:line="240" w:lineRule="auto"/>
      </w:pPr>
      <w:r>
        <w:separator/>
      </w:r>
    </w:p>
  </w:footnote>
  <w:footnote w:type="continuationSeparator" w:id="0">
    <w:p w14:paraId="3728E62D" w14:textId="77777777" w:rsidR="00DD3AED" w:rsidRDefault="00DD3AED" w:rsidP="00026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EC12D" w14:textId="77777777" w:rsidR="00DD3AED" w:rsidRDefault="00DD3AED">
    <w:pPr>
      <w:pStyle w:val="Zaglavlje"/>
    </w:pPr>
    <w:r>
      <w:rPr>
        <w:noProof/>
        <w:lang w:val="hr-HR" w:eastAsia="hr-HR"/>
      </w:rPr>
      <w:drawing>
        <wp:inline distT="0" distB="0" distL="0" distR="0" wp14:anchorId="29200623" wp14:editId="4C983745">
          <wp:extent cx="5753100" cy="617220"/>
          <wp:effectExtent l="0" t="0" r="0" b="0"/>
          <wp:docPr id="1"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17220"/>
                  </a:xfrm>
                  <a:prstGeom prst="rect">
                    <a:avLst/>
                  </a:prstGeom>
                  <a:noFill/>
                  <a:ln>
                    <a:noFill/>
                  </a:ln>
                </pic:spPr>
              </pic:pic>
            </a:graphicData>
          </a:graphic>
        </wp:inline>
      </w:drawing>
    </w:r>
  </w:p>
  <w:p w14:paraId="23B5BB1C" w14:textId="77777777" w:rsidR="00DD3AED" w:rsidRDefault="003208CF">
    <w:pPr>
      <w:pStyle w:val="Zaglavlje"/>
    </w:pPr>
    <w:r>
      <w:pict w14:anchorId="068D21A5">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D31A7"/>
    <w:multiLevelType w:val="hybridMultilevel"/>
    <w:tmpl w:val="FAE4BC3E"/>
    <w:lvl w:ilvl="0" w:tplc="9AE60876">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BF72772"/>
    <w:multiLevelType w:val="hybridMultilevel"/>
    <w:tmpl w:val="EC9A5FA6"/>
    <w:lvl w:ilvl="0" w:tplc="6124F5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E525500"/>
    <w:multiLevelType w:val="hybridMultilevel"/>
    <w:tmpl w:val="0B868ABA"/>
    <w:lvl w:ilvl="0" w:tplc="CC8EF4CE">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3465F2C"/>
    <w:multiLevelType w:val="hybridMultilevel"/>
    <w:tmpl w:val="9B12A2B2"/>
    <w:lvl w:ilvl="0" w:tplc="041A0001">
      <w:start w:val="1"/>
      <w:numFmt w:val="bullet"/>
      <w:lvlText w:val=""/>
      <w:lvlJc w:val="left"/>
      <w:pPr>
        <w:ind w:left="780" w:hanging="360"/>
      </w:pPr>
      <w:rPr>
        <w:rFonts w:ascii="Symbol" w:hAnsi="Symbol" w:hint="default"/>
      </w:rPr>
    </w:lvl>
    <w:lvl w:ilvl="1" w:tplc="041A0003">
      <w:start w:val="1"/>
      <w:numFmt w:val="bullet"/>
      <w:lvlText w:val="o"/>
      <w:lvlJc w:val="left"/>
      <w:pPr>
        <w:ind w:left="1500" w:hanging="360"/>
      </w:pPr>
      <w:rPr>
        <w:rFonts w:ascii="Courier New" w:hAnsi="Courier New" w:hint="default"/>
      </w:rPr>
    </w:lvl>
    <w:lvl w:ilvl="2" w:tplc="041A0005">
      <w:start w:val="1"/>
      <w:numFmt w:val="bullet"/>
      <w:lvlText w:val=""/>
      <w:lvlJc w:val="left"/>
      <w:pPr>
        <w:ind w:left="2220" w:hanging="360"/>
      </w:pPr>
      <w:rPr>
        <w:rFonts w:ascii="Wingdings" w:hAnsi="Wingdings" w:hint="default"/>
      </w:rPr>
    </w:lvl>
    <w:lvl w:ilvl="3" w:tplc="041A0001">
      <w:start w:val="1"/>
      <w:numFmt w:val="bullet"/>
      <w:lvlText w:val=""/>
      <w:lvlJc w:val="left"/>
      <w:pPr>
        <w:ind w:left="2940" w:hanging="360"/>
      </w:pPr>
      <w:rPr>
        <w:rFonts w:ascii="Symbol" w:hAnsi="Symbol" w:hint="default"/>
      </w:rPr>
    </w:lvl>
    <w:lvl w:ilvl="4" w:tplc="041A0003">
      <w:start w:val="1"/>
      <w:numFmt w:val="bullet"/>
      <w:lvlText w:val="o"/>
      <w:lvlJc w:val="left"/>
      <w:pPr>
        <w:ind w:left="3660" w:hanging="360"/>
      </w:pPr>
      <w:rPr>
        <w:rFonts w:ascii="Courier New" w:hAnsi="Courier New" w:hint="default"/>
      </w:rPr>
    </w:lvl>
    <w:lvl w:ilvl="5" w:tplc="041A0005">
      <w:start w:val="1"/>
      <w:numFmt w:val="bullet"/>
      <w:lvlText w:val=""/>
      <w:lvlJc w:val="left"/>
      <w:pPr>
        <w:ind w:left="4380" w:hanging="360"/>
      </w:pPr>
      <w:rPr>
        <w:rFonts w:ascii="Wingdings" w:hAnsi="Wingdings" w:hint="default"/>
      </w:rPr>
    </w:lvl>
    <w:lvl w:ilvl="6" w:tplc="041A0001">
      <w:start w:val="1"/>
      <w:numFmt w:val="bullet"/>
      <w:lvlText w:val=""/>
      <w:lvlJc w:val="left"/>
      <w:pPr>
        <w:ind w:left="5100" w:hanging="360"/>
      </w:pPr>
      <w:rPr>
        <w:rFonts w:ascii="Symbol" w:hAnsi="Symbol" w:hint="default"/>
      </w:rPr>
    </w:lvl>
    <w:lvl w:ilvl="7" w:tplc="041A0003">
      <w:start w:val="1"/>
      <w:numFmt w:val="bullet"/>
      <w:lvlText w:val="o"/>
      <w:lvlJc w:val="left"/>
      <w:pPr>
        <w:ind w:left="5820" w:hanging="360"/>
      </w:pPr>
      <w:rPr>
        <w:rFonts w:ascii="Courier New" w:hAnsi="Courier New" w:hint="default"/>
      </w:rPr>
    </w:lvl>
    <w:lvl w:ilvl="8" w:tplc="041A0005">
      <w:start w:val="1"/>
      <w:numFmt w:val="bullet"/>
      <w:lvlText w:val=""/>
      <w:lvlJc w:val="left"/>
      <w:pPr>
        <w:ind w:left="6540" w:hanging="360"/>
      </w:pPr>
      <w:rPr>
        <w:rFonts w:ascii="Wingdings" w:hAnsi="Wingdings" w:hint="default"/>
      </w:rPr>
    </w:lvl>
  </w:abstractNum>
  <w:abstractNum w:abstractNumId="4" w15:restartNumberingAfterBreak="0">
    <w:nsid w:val="23EB21F5"/>
    <w:multiLevelType w:val="hybridMultilevel"/>
    <w:tmpl w:val="D42085E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1DC729C"/>
    <w:multiLevelType w:val="multilevel"/>
    <w:tmpl w:val="46104D7C"/>
    <w:lvl w:ilvl="0">
      <w:start w:val="1"/>
      <w:numFmt w:val="decimal"/>
      <w:lvlText w:val="%1."/>
      <w:lvlJc w:val="left"/>
      <w:pPr>
        <w:ind w:left="420" w:hanging="420"/>
      </w:pPr>
      <w:rPr>
        <w:rFonts w:cs="Times New Roman"/>
      </w:rPr>
    </w:lvl>
    <w:lvl w:ilvl="1">
      <w:start w:val="1"/>
      <w:numFmt w:val="decimal"/>
      <w:lvlText w:val="%1.%2."/>
      <w:lvlJc w:val="left"/>
      <w:pPr>
        <w:ind w:left="420" w:hanging="4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6" w15:restartNumberingAfterBreak="0">
    <w:nsid w:val="32B225FF"/>
    <w:multiLevelType w:val="hybridMultilevel"/>
    <w:tmpl w:val="D548BE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33F572E8"/>
    <w:multiLevelType w:val="hybridMultilevel"/>
    <w:tmpl w:val="E9DA0904"/>
    <w:lvl w:ilvl="0" w:tplc="8326E2B6">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4E73E62"/>
    <w:multiLevelType w:val="hybridMultilevel"/>
    <w:tmpl w:val="DA186DDC"/>
    <w:lvl w:ilvl="0" w:tplc="6124F5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9B87E63"/>
    <w:multiLevelType w:val="hybridMultilevel"/>
    <w:tmpl w:val="E04A28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A436472"/>
    <w:multiLevelType w:val="hybridMultilevel"/>
    <w:tmpl w:val="0088AC2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3DC15E36"/>
    <w:multiLevelType w:val="hybridMultilevel"/>
    <w:tmpl w:val="5F78EAFE"/>
    <w:lvl w:ilvl="0" w:tplc="0FE4F25C">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42752F7"/>
    <w:multiLevelType w:val="multilevel"/>
    <w:tmpl w:val="46E2B998"/>
    <w:lvl w:ilvl="0">
      <w:start w:val="1"/>
      <w:numFmt w:val="decimal"/>
      <w:pStyle w:val="Naslov1"/>
      <w:lvlText w:val="%1."/>
      <w:lvlJc w:val="left"/>
      <w:pPr>
        <w:ind w:left="360" w:hanging="360"/>
      </w:pPr>
      <w:rPr>
        <w:rFonts w:cs="Times New Roman" w:hint="default"/>
      </w:rPr>
    </w:lvl>
    <w:lvl w:ilvl="1">
      <w:start w:val="1"/>
      <w:numFmt w:val="decimal"/>
      <w:pStyle w:val="Naslov2"/>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48FC1D1E"/>
    <w:multiLevelType w:val="hybridMultilevel"/>
    <w:tmpl w:val="752ED074"/>
    <w:lvl w:ilvl="0" w:tplc="6124F5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D01450"/>
    <w:multiLevelType w:val="hybridMultilevel"/>
    <w:tmpl w:val="CA62BC36"/>
    <w:lvl w:ilvl="0" w:tplc="6124F5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9776C49"/>
    <w:multiLevelType w:val="multilevel"/>
    <w:tmpl w:val="F1F26CCE"/>
    <w:lvl w:ilvl="0">
      <w:start w:val="2"/>
      <w:numFmt w:val="decimal"/>
      <w:lvlText w:val="%1."/>
      <w:lvlJc w:val="left"/>
      <w:pPr>
        <w:ind w:left="360" w:hanging="360"/>
      </w:pPr>
      <w:rPr>
        <w:rFonts w:cs="Times New Roman"/>
      </w:rPr>
    </w:lvl>
    <w:lvl w:ilvl="1">
      <w:start w:val="5"/>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15:restartNumberingAfterBreak="0">
    <w:nsid w:val="5FF91832"/>
    <w:multiLevelType w:val="hybridMultilevel"/>
    <w:tmpl w:val="C3787F6A"/>
    <w:lvl w:ilvl="0" w:tplc="6124F5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A9A76D4"/>
    <w:multiLevelType w:val="multilevel"/>
    <w:tmpl w:val="21EE1DC0"/>
    <w:lvl w:ilvl="0">
      <w:start w:val="1"/>
      <w:numFmt w:val="decimal"/>
      <w:lvlText w:val="%1."/>
      <w:lvlJc w:val="left"/>
      <w:pPr>
        <w:ind w:left="420" w:hanging="420"/>
      </w:pPr>
      <w:rPr>
        <w:rFonts w:cs="Times New Roman"/>
      </w:rPr>
    </w:lvl>
    <w:lvl w:ilvl="1">
      <w:start w:val="1"/>
      <w:numFmt w:val="decimal"/>
      <w:lvlText w:val="%1.%2."/>
      <w:lvlJc w:val="left"/>
      <w:pPr>
        <w:ind w:left="420" w:hanging="420"/>
      </w:pPr>
      <w:rPr>
        <w:rFonts w:cs="Times New Roman"/>
        <w:b/>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736B1370"/>
    <w:multiLevelType w:val="hybridMultilevel"/>
    <w:tmpl w:val="04A8F4E2"/>
    <w:lvl w:ilvl="0" w:tplc="62641B70">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1D1C82"/>
    <w:multiLevelType w:val="hybridMultilevel"/>
    <w:tmpl w:val="953EE3B4"/>
    <w:lvl w:ilvl="0" w:tplc="0DD4CA0A">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1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0"/>
  </w:num>
  <w:num w:numId="8">
    <w:abstractNumId w:val="8"/>
  </w:num>
  <w:num w:numId="9">
    <w:abstractNumId w:val="0"/>
  </w:num>
  <w:num w:numId="10">
    <w:abstractNumId w:val="9"/>
  </w:num>
  <w:num w:numId="11">
    <w:abstractNumId w:val="2"/>
  </w:num>
  <w:num w:numId="12">
    <w:abstractNumId w:val="1"/>
  </w:num>
  <w:num w:numId="13">
    <w:abstractNumId w:val="18"/>
  </w:num>
  <w:num w:numId="14">
    <w:abstractNumId w:val="13"/>
  </w:num>
  <w:num w:numId="15">
    <w:abstractNumId w:val="7"/>
  </w:num>
  <w:num w:numId="16">
    <w:abstractNumId w:val="14"/>
  </w:num>
  <w:num w:numId="17">
    <w:abstractNumId w:val="19"/>
  </w:num>
  <w:num w:numId="18">
    <w:abstractNumId w:val="16"/>
  </w:num>
  <w:num w:numId="19">
    <w:abstractNumId w:val="11"/>
  </w:num>
  <w:num w:numId="20">
    <w:abstractNumId w:val="4"/>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510"/>
    <w:rsid w:val="00005CB4"/>
    <w:rsid w:val="00026281"/>
    <w:rsid w:val="00061111"/>
    <w:rsid w:val="00066D78"/>
    <w:rsid w:val="0007463F"/>
    <w:rsid w:val="00077166"/>
    <w:rsid w:val="000A02D0"/>
    <w:rsid w:val="000D60D7"/>
    <w:rsid w:val="000E4F87"/>
    <w:rsid w:val="001008EA"/>
    <w:rsid w:val="001109FA"/>
    <w:rsid w:val="00157FFC"/>
    <w:rsid w:val="0018273C"/>
    <w:rsid w:val="0019596F"/>
    <w:rsid w:val="001B0019"/>
    <w:rsid w:val="001E0C66"/>
    <w:rsid w:val="001E1FBB"/>
    <w:rsid w:val="001F1783"/>
    <w:rsid w:val="001F3728"/>
    <w:rsid w:val="001F4FF4"/>
    <w:rsid w:val="0020409B"/>
    <w:rsid w:val="002157AF"/>
    <w:rsid w:val="00223A3B"/>
    <w:rsid w:val="0023005D"/>
    <w:rsid w:val="00237CD5"/>
    <w:rsid w:val="002842C2"/>
    <w:rsid w:val="002C0F55"/>
    <w:rsid w:val="002E1F17"/>
    <w:rsid w:val="003208CF"/>
    <w:rsid w:val="003409BC"/>
    <w:rsid w:val="00356826"/>
    <w:rsid w:val="00363FB6"/>
    <w:rsid w:val="00370089"/>
    <w:rsid w:val="00395BDC"/>
    <w:rsid w:val="003A751A"/>
    <w:rsid w:val="003D4FEB"/>
    <w:rsid w:val="003E4FA0"/>
    <w:rsid w:val="003F6DE0"/>
    <w:rsid w:val="00416669"/>
    <w:rsid w:val="004361B6"/>
    <w:rsid w:val="00442DEB"/>
    <w:rsid w:val="00452AB1"/>
    <w:rsid w:val="0048739A"/>
    <w:rsid w:val="004A02EC"/>
    <w:rsid w:val="004B2325"/>
    <w:rsid w:val="004C2D91"/>
    <w:rsid w:val="004D76D6"/>
    <w:rsid w:val="00507371"/>
    <w:rsid w:val="0051631D"/>
    <w:rsid w:val="00534956"/>
    <w:rsid w:val="00557272"/>
    <w:rsid w:val="00565829"/>
    <w:rsid w:val="005A0D60"/>
    <w:rsid w:val="005B53A8"/>
    <w:rsid w:val="005F2E68"/>
    <w:rsid w:val="006102BA"/>
    <w:rsid w:val="0062065D"/>
    <w:rsid w:val="00643FE1"/>
    <w:rsid w:val="00654A19"/>
    <w:rsid w:val="00656AC9"/>
    <w:rsid w:val="00656B10"/>
    <w:rsid w:val="00660CD8"/>
    <w:rsid w:val="006675E4"/>
    <w:rsid w:val="0068301A"/>
    <w:rsid w:val="00684016"/>
    <w:rsid w:val="006B49AD"/>
    <w:rsid w:val="006C0178"/>
    <w:rsid w:val="006F225A"/>
    <w:rsid w:val="00722F3A"/>
    <w:rsid w:val="00735819"/>
    <w:rsid w:val="007962BC"/>
    <w:rsid w:val="007976AC"/>
    <w:rsid w:val="007A0585"/>
    <w:rsid w:val="007B212C"/>
    <w:rsid w:val="007D2AE3"/>
    <w:rsid w:val="007D62D0"/>
    <w:rsid w:val="007F300B"/>
    <w:rsid w:val="008655F5"/>
    <w:rsid w:val="00874F7B"/>
    <w:rsid w:val="008D2307"/>
    <w:rsid w:val="00912A2A"/>
    <w:rsid w:val="009218DF"/>
    <w:rsid w:val="00933A0D"/>
    <w:rsid w:val="00956364"/>
    <w:rsid w:val="0097063A"/>
    <w:rsid w:val="0099097C"/>
    <w:rsid w:val="00996736"/>
    <w:rsid w:val="009A2F19"/>
    <w:rsid w:val="009A3AEA"/>
    <w:rsid w:val="009B1A0D"/>
    <w:rsid w:val="009B2572"/>
    <w:rsid w:val="009B2894"/>
    <w:rsid w:val="009C0209"/>
    <w:rsid w:val="009D0E50"/>
    <w:rsid w:val="009F506D"/>
    <w:rsid w:val="00A23A58"/>
    <w:rsid w:val="00A4503D"/>
    <w:rsid w:val="00A74BE7"/>
    <w:rsid w:val="00A9382A"/>
    <w:rsid w:val="00AA1E98"/>
    <w:rsid w:val="00AA6B9F"/>
    <w:rsid w:val="00AC016B"/>
    <w:rsid w:val="00AC4231"/>
    <w:rsid w:val="00AE6C28"/>
    <w:rsid w:val="00AF6F92"/>
    <w:rsid w:val="00B14989"/>
    <w:rsid w:val="00B44451"/>
    <w:rsid w:val="00B47E6E"/>
    <w:rsid w:val="00B54D0D"/>
    <w:rsid w:val="00B96510"/>
    <w:rsid w:val="00BC23B0"/>
    <w:rsid w:val="00BD5124"/>
    <w:rsid w:val="00BE1671"/>
    <w:rsid w:val="00C10B2F"/>
    <w:rsid w:val="00C317A8"/>
    <w:rsid w:val="00CA3D93"/>
    <w:rsid w:val="00D076C0"/>
    <w:rsid w:val="00D23988"/>
    <w:rsid w:val="00D72488"/>
    <w:rsid w:val="00D83E7B"/>
    <w:rsid w:val="00DB0B02"/>
    <w:rsid w:val="00DB4FD5"/>
    <w:rsid w:val="00DC5A4F"/>
    <w:rsid w:val="00DC6D7A"/>
    <w:rsid w:val="00DD3AED"/>
    <w:rsid w:val="00DD7B21"/>
    <w:rsid w:val="00E04C3C"/>
    <w:rsid w:val="00E32C76"/>
    <w:rsid w:val="00E45DFB"/>
    <w:rsid w:val="00E55A95"/>
    <w:rsid w:val="00E61AAB"/>
    <w:rsid w:val="00EB6CAF"/>
    <w:rsid w:val="00EC7C3D"/>
    <w:rsid w:val="00EE330B"/>
    <w:rsid w:val="00EF6EC8"/>
    <w:rsid w:val="00EF704F"/>
    <w:rsid w:val="00F16BEB"/>
    <w:rsid w:val="00F37E17"/>
    <w:rsid w:val="00F57705"/>
    <w:rsid w:val="00FA32B5"/>
    <w:rsid w:val="00FB1670"/>
    <w:rsid w:val="00FD1FED"/>
    <w:rsid w:val="00FF1B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14:docId w14:val="7A7FA302"/>
  <w15:docId w15:val="{07ABD928-15E5-4736-AADC-2499566BA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25A"/>
    <w:pPr>
      <w:spacing w:after="160" w:line="259" w:lineRule="auto"/>
    </w:pPr>
    <w:rPr>
      <w:rFonts w:ascii="Calibri" w:hAnsi="Calibri"/>
      <w:lang w:val="en-US" w:eastAsia="en-US"/>
    </w:rPr>
  </w:style>
  <w:style w:type="paragraph" w:styleId="Naslov1">
    <w:name w:val="heading 1"/>
    <w:basedOn w:val="Normal"/>
    <w:next w:val="Normal"/>
    <w:link w:val="Naslov1Char"/>
    <w:uiPriority w:val="9"/>
    <w:qFormat/>
    <w:rsid w:val="006F225A"/>
    <w:pPr>
      <w:keepNext/>
      <w:keepLines/>
      <w:numPr>
        <w:numId w:val="2"/>
      </w:numPr>
      <w:spacing w:after="240"/>
      <w:jc w:val="center"/>
      <w:outlineLvl w:val="0"/>
    </w:pPr>
    <w:rPr>
      <w:rFonts w:ascii="Times New Roman" w:eastAsia="Times New Roman" w:hAnsi="Times New Roman"/>
      <w:b/>
      <w:caps/>
      <w:sz w:val="28"/>
      <w:szCs w:val="32"/>
    </w:rPr>
  </w:style>
  <w:style w:type="paragraph" w:styleId="Naslov2">
    <w:name w:val="heading 2"/>
    <w:basedOn w:val="Normal"/>
    <w:next w:val="Normal"/>
    <w:link w:val="Naslov2Char"/>
    <w:uiPriority w:val="9"/>
    <w:qFormat/>
    <w:rsid w:val="006F225A"/>
    <w:pPr>
      <w:keepNext/>
      <w:keepLines/>
      <w:numPr>
        <w:ilvl w:val="1"/>
        <w:numId w:val="1"/>
      </w:numPr>
      <w:ind w:left="431" w:hanging="431"/>
      <w:outlineLvl w:val="1"/>
    </w:pPr>
    <w:rPr>
      <w:rFonts w:ascii="Times New Roman" w:eastAsia="Times New Roman" w:hAnsi="Times New Roman"/>
      <w:b/>
      <w:sz w:val="24"/>
      <w:szCs w:val="26"/>
    </w:rPr>
  </w:style>
  <w:style w:type="paragraph" w:styleId="Naslov3">
    <w:name w:val="heading 3"/>
    <w:basedOn w:val="Normal"/>
    <w:next w:val="Normal"/>
    <w:link w:val="Naslov3Char"/>
    <w:uiPriority w:val="99"/>
    <w:qFormat/>
    <w:rsid w:val="006F225A"/>
    <w:pPr>
      <w:keepNext/>
      <w:keepLines/>
      <w:spacing w:before="40" w:after="0"/>
      <w:outlineLvl w:val="2"/>
    </w:pPr>
    <w:rPr>
      <w:rFonts w:ascii="Times New Roman" w:eastAsia="Times New Roman" w:hAnsi="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6F225A"/>
    <w:rPr>
      <w:rFonts w:eastAsia="Times New Roman" w:cs="Times New Roman"/>
      <w:b/>
      <w:caps/>
      <w:sz w:val="32"/>
      <w:szCs w:val="32"/>
      <w:lang w:val="en-US"/>
    </w:rPr>
  </w:style>
  <w:style w:type="character" w:customStyle="1" w:styleId="Naslov2Char">
    <w:name w:val="Naslov 2 Char"/>
    <w:basedOn w:val="Zadanifontodlomka"/>
    <w:link w:val="Naslov2"/>
    <w:uiPriority w:val="99"/>
    <w:locked/>
    <w:rsid w:val="006F225A"/>
    <w:rPr>
      <w:rFonts w:eastAsia="Times New Roman" w:cs="Times New Roman"/>
      <w:b/>
      <w:sz w:val="26"/>
      <w:szCs w:val="26"/>
      <w:lang w:val="en-US"/>
    </w:rPr>
  </w:style>
  <w:style w:type="character" w:customStyle="1" w:styleId="Naslov3Char">
    <w:name w:val="Naslov 3 Char"/>
    <w:basedOn w:val="Zadanifontodlomka"/>
    <w:link w:val="Naslov3"/>
    <w:uiPriority w:val="99"/>
    <w:semiHidden/>
    <w:locked/>
    <w:rsid w:val="006F225A"/>
    <w:rPr>
      <w:rFonts w:eastAsia="Times New Roman" w:cs="Times New Roman"/>
      <w:sz w:val="24"/>
      <w:szCs w:val="24"/>
      <w:lang w:val="en-US"/>
    </w:rPr>
  </w:style>
  <w:style w:type="paragraph" w:styleId="Opisslike">
    <w:name w:val="caption"/>
    <w:basedOn w:val="Normal"/>
    <w:next w:val="Normal"/>
    <w:uiPriority w:val="99"/>
    <w:qFormat/>
    <w:rsid w:val="00654A19"/>
    <w:pPr>
      <w:spacing w:after="200" w:line="240" w:lineRule="auto"/>
    </w:pPr>
    <w:rPr>
      <w:i/>
      <w:iCs/>
      <w:szCs w:val="18"/>
    </w:rPr>
  </w:style>
  <w:style w:type="character" w:styleId="Hiperveza">
    <w:name w:val="Hyperlink"/>
    <w:basedOn w:val="Zadanifontodlomka"/>
    <w:uiPriority w:val="99"/>
    <w:rsid w:val="00B96510"/>
    <w:rPr>
      <w:rFonts w:cs="Times New Roman"/>
      <w:color w:val="0563C1"/>
      <w:u w:val="single"/>
    </w:rPr>
  </w:style>
  <w:style w:type="paragraph" w:customStyle="1" w:styleId="Default">
    <w:name w:val="Default"/>
    <w:uiPriority w:val="99"/>
    <w:rsid w:val="00B96510"/>
    <w:pPr>
      <w:autoSpaceDE w:val="0"/>
      <w:autoSpaceDN w:val="0"/>
      <w:adjustRightInd w:val="0"/>
    </w:pPr>
    <w:rPr>
      <w:color w:val="000000"/>
      <w:sz w:val="24"/>
      <w:szCs w:val="24"/>
      <w:lang w:eastAsia="en-US"/>
    </w:rPr>
  </w:style>
  <w:style w:type="character" w:customStyle="1" w:styleId="Nerijeenospominjanje1">
    <w:name w:val="Neriješeno spominjanje1"/>
    <w:basedOn w:val="Zadanifontodlomka"/>
    <w:uiPriority w:val="99"/>
    <w:semiHidden/>
    <w:rsid w:val="00EF704F"/>
    <w:rPr>
      <w:rFonts w:cs="Times New Roman"/>
      <w:color w:val="605E5C"/>
      <w:shd w:val="clear" w:color="auto" w:fill="E1DFDD"/>
    </w:rPr>
  </w:style>
  <w:style w:type="paragraph" w:styleId="Zaglavlje">
    <w:name w:val="header"/>
    <w:basedOn w:val="Normal"/>
    <w:link w:val="ZaglavljeChar"/>
    <w:uiPriority w:val="99"/>
    <w:rsid w:val="00026281"/>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026281"/>
    <w:rPr>
      <w:rFonts w:ascii="Calibri" w:hAnsi="Calibri" w:cs="Times New Roman"/>
      <w:sz w:val="22"/>
      <w:lang w:val="en-US"/>
    </w:rPr>
  </w:style>
  <w:style w:type="paragraph" w:styleId="Podnoje">
    <w:name w:val="footer"/>
    <w:basedOn w:val="Normal"/>
    <w:link w:val="PodnojeChar"/>
    <w:uiPriority w:val="99"/>
    <w:rsid w:val="00026281"/>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026281"/>
    <w:rPr>
      <w:rFonts w:ascii="Calibri" w:hAnsi="Calibri" w:cs="Times New Roman"/>
      <w:sz w:val="22"/>
      <w:lang w:val="en-US"/>
    </w:rPr>
  </w:style>
  <w:style w:type="paragraph" w:styleId="Sadraj1">
    <w:name w:val="toc 1"/>
    <w:basedOn w:val="Normal"/>
    <w:next w:val="Normal"/>
    <w:autoRedefine/>
    <w:uiPriority w:val="39"/>
    <w:rsid w:val="001E0C66"/>
    <w:pPr>
      <w:tabs>
        <w:tab w:val="left" w:pos="440"/>
        <w:tab w:val="right" w:leader="dot" w:pos="9062"/>
      </w:tabs>
      <w:spacing w:before="120" w:after="100"/>
    </w:pPr>
    <w:rPr>
      <w:rFonts w:ascii="Times New Roman" w:hAnsi="Times New Roman"/>
      <w:b/>
      <w:sz w:val="24"/>
    </w:rPr>
  </w:style>
  <w:style w:type="paragraph" w:styleId="Sadraj2">
    <w:name w:val="toc 2"/>
    <w:basedOn w:val="Normal"/>
    <w:next w:val="Normal"/>
    <w:autoRedefine/>
    <w:uiPriority w:val="39"/>
    <w:rsid w:val="001E0C66"/>
    <w:pPr>
      <w:tabs>
        <w:tab w:val="left" w:pos="880"/>
        <w:tab w:val="right" w:leader="dot" w:pos="9062"/>
      </w:tabs>
      <w:spacing w:after="0"/>
      <w:ind w:left="221"/>
    </w:pPr>
    <w:rPr>
      <w:rFonts w:ascii="Times New Roman" w:hAnsi="Times New Roman"/>
    </w:rPr>
  </w:style>
  <w:style w:type="paragraph" w:styleId="Odlomakpopisa">
    <w:name w:val="List Paragraph"/>
    <w:basedOn w:val="Normal"/>
    <w:uiPriority w:val="99"/>
    <w:qFormat/>
    <w:rsid w:val="00684016"/>
    <w:pPr>
      <w:ind w:left="720"/>
      <w:contextualSpacing/>
    </w:pPr>
  </w:style>
  <w:style w:type="paragraph" w:styleId="Sadraj3">
    <w:name w:val="toc 3"/>
    <w:basedOn w:val="Normal"/>
    <w:next w:val="Normal"/>
    <w:autoRedefine/>
    <w:uiPriority w:val="99"/>
    <w:semiHidden/>
    <w:rsid w:val="007D62D0"/>
    <w:pPr>
      <w:spacing w:after="100"/>
      <w:ind w:left="440"/>
    </w:pPr>
    <w:rPr>
      <w:rFonts w:ascii="Times New Roman" w:hAnsi="Times New Roman"/>
    </w:rPr>
  </w:style>
  <w:style w:type="paragraph" w:styleId="Tekstbalonia">
    <w:name w:val="Balloon Text"/>
    <w:basedOn w:val="Normal"/>
    <w:link w:val="TekstbaloniaChar"/>
    <w:uiPriority w:val="99"/>
    <w:semiHidden/>
    <w:unhideWhenUsed/>
    <w:rsid w:val="00656AC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56AC9"/>
    <w:rPr>
      <w:rFonts w:ascii="Segoe UI" w:hAnsi="Segoe UI" w:cs="Segoe UI"/>
      <w:sz w:val="18"/>
      <w:szCs w:val="18"/>
      <w:lang w:val="en-US" w:eastAsia="en-US"/>
    </w:rPr>
  </w:style>
  <w:style w:type="character" w:styleId="Nerijeenospominjanje">
    <w:name w:val="Unresolved Mention"/>
    <w:basedOn w:val="Zadanifontodlomka"/>
    <w:uiPriority w:val="99"/>
    <w:semiHidden/>
    <w:unhideWhenUsed/>
    <w:rsid w:val="00990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belic@veterinarskaprelog.hr" TargetMode="External"/><Relationship Id="rId13" Type="http://schemas.openxmlformats.org/officeDocument/2006/relationships/hyperlink" Target="mailto:info@zaing.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elic@veterinarskaprelog.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belic@veterinarskaprelog.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0BCCF-C9C8-431F-B80B-AA27FF088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14</Pages>
  <Words>3095</Words>
  <Characters>20828</Characters>
  <Application>Microsoft Office Word</Application>
  <DocSecurity>0</DocSecurity>
  <Lines>173</Lines>
  <Paragraphs>47</Paragraphs>
  <ScaleCrop>false</ScaleCrop>
  <HeadingPairs>
    <vt:vector size="2" baseType="variant">
      <vt:variant>
        <vt:lpstr>Naslov</vt:lpstr>
      </vt:variant>
      <vt:variant>
        <vt:i4>1</vt:i4>
      </vt:variant>
    </vt:vector>
  </HeadingPairs>
  <TitlesOfParts>
    <vt:vector size="1" baseType="lpstr">
      <vt:lpstr>NOJN</vt:lpstr>
    </vt:vector>
  </TitlesOfParts>
  <Company/>
  <LinksUpToDate>false</LinksUpToDate>
  <CharactersWithSpaces>23876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NOJN</dc:title>
  <dc:subject/>
  <dc:creator>Bercon</dc:creator>
  <cp:keywords/>
  <dc:description/>
  <cp:lastModifiedBy>Vesna</cp:lastModifiedBy>
  <cp:revision>23</cp:revision>
  <cp:lastPrinted>2020-06-29T10:40:00Z</cp:lastPrinted>
  <dcterms:created xsi:type="dcterms:W3CDTF">2020-04-24T08:34:00Z</dcterms:created>
  <dcterms:modified xsi:type="dcterms:W3CDTF">2020-12-08T14:10:00Z</dcterms:modified>
</cp:coreProperties>
</file>